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1188D8" w14:textId="5758B3CC" w:rsidR="00923FFA" w:rsidRDefault="00923FFA" w:rsidP="009D5796">
      <w:pPr>
        <w:pStyle w:val="Heading1"/>
      </w:pPr>
      <w:r>
        <w:t>Kentucky Round 2</w:t>
      </w:r>
    </w:p>
    <w:p w14:paraId="0975064A" w14:textId="50DFF046" w:rsidR="009D5796" w:rsidRDefault="009D5796" w:rsidP="009D5796">
      <w:pPr>
        <w:pStyle w:val="Heading1"/>
      </w:pPr>
      <w:r>
        <w:lastRenderedPageBreak/>
        <w:t>1NC</w:t>
      </w:r>
    </w:p>
    <w:p w14:paraId="7F8362D4" w14:textId="1D2DDE91" w:rsidR="009D5796" w:rsidRPr="009D5796" w:rsidRDefault="009D5796" w:rsidP="009D5796">
      <w:pPr>
        <w:pStyle w:val="Heading2"/>
      </w:pPr>
      <w:r>
        <w:lastRenderedPageBreak/>
        <w:t>OFF</w:t>
      </w:r>
    </w:p>
    <w:p w14:paraId="79236C9D" w14:textId="45953DEA" w:rsidR="009D5796" w:rsidRDefault="009D5796" w:rsidP="009D5796">
      <w:pPr>
        <w:pStyle w:val="Heading3"/>
      </w:pPr>
      <w:r>
        <w:lastRenderedPageBreak/>
        <w:t>Cap K---1NC</w:t>
      </w:r>
    </w:p>
    <w:p w14:paraId="3522DC14" w14:textId="77777777" w:rsidR="00391DBE" w:rsidRPr="002D1A0F" w:rsidRDefault="00391DBE" w:rsidP="00391DBE">
      <w:pPr>
        <w:pStyle w:val="Heading4"/>
        <w:rPr>
          <w:rStyle w:val="StyleUnderline"/>
          <w:highlight w:val="cyan"/>
        </w:rPr>
      </w:pPr>
      <w:r w:rsidRPr="00020EAB">
        <w:t xml:space="preserve">Labor law is a tool of </w:t>
      </w:r>
      <w:r w:rsidRPr="001B7F06">
        <w:rPr>
          <w:u w:val="single"/>
        </w:rPr>
        <w:t>capitalist discipline</w:t>
      </w:r>
      <w:r>
        <w:t xml:space="preserve"> that </w:t>
      </w:r>
      <w:r w:rsidRPr="00020EAB">
        <w:t>preclud</w:t>
      </w:r>
      <w:r>
        <w:t>es</w:t>
      </w:r>
      <w:r w:rsidRPr="00020EAB">
        <w:t xml:space="preserve"> </w:t>
      </w:r>
      <w:r w:rsidRPr="00CE79C6">
        <w:rPr>
          <w:u w:val="single"/>
        </w:rPr>
        <w:t>class consciousness</w:t>
      </w:r>
      <w:r w:rsidRPr="00020EAB">
        <w:t>.</w:t>
      </w:r>
    </w:p>
    <w:p w14:paraId="1561CA0E" w14:textId="77777777" w:rsidR="00391DBE" w:rsidRPr="002D1A0F" w:rsidRDefault="00391DBE" w:rsidP="00391DBE">
      <w:pPr>
        <w:rPr>
          <w:rStyle w:val="StyleUnderline"/>
          <w:highlight w:val="cyan"/>
        </w:rPr>
      </w:pPr>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639125F1" w14:textId="77777777" w:rsidR="00391DBE" w:rsidRPr="002D1A0F" w:rsidRDefault="00391DBE" w:rsidP="00391DBE">
      <w:pPr>
        <w:rPr>
          <w:rStyle w:val="StyleUnderline"/>
          <w:highlight w:val="cyan"/>
        </w:rPr>
      </w:pPr>
      <w:r w:rsidRPr="00C238EC">
        <w:rPr>
          <w:sz w:val="16"/>
        </w:rPr>
        <w:t xml:space="preserve">As just discussed, legal form theorists consider </w:t>
      </w:r>
      <w:r w:rsidRPr="002D1A0F">
        <w:rPr>
          <w:rStyle w:val="StyleUnderline"/>
          <w:highlight w:val="cyan"/>
        </w:rPr>
        <w:t xml:space="preserve">labour </w:t>
      </w:r>
      <w:r w:rsidRPr="00382F93">
        <w:rPr>
          <w:rStyle w:val="StyleUnderline"/>
        </w:rPr>
        <w:t>law</w:t>
      </w:r>
      <w:r w:rsidRPr="00C238EC">
        <w:rPr>
          <w:rStyle w:val="StyleUnderline"/>
        </w:rPr>
        <w:t xml:space="preserve"> to be</w:t>
      </w:r>
      <w:r w:rsidRPr="00C238EC">
        <w:rPr>
          <w:sz w:val="16"/>
        </w:rPr>
        <w:t xml:space="preserve"> ‘</w:t>
      </w:r>
      <w:r w:rsidRPr="002D1A0F">
        <w:rPr>
          <w:rStyle w:val="Emphasis"/>
          <w:sz w:val="30"/>
          <w:szCs w:val="30"/>
          <w:highlight w:val="cyan"/>
        </w:rPr>
        <w:t>capitalist law</w:t>
      </w:r>
      <w:r w:rsidRPr="00C238EC">
        <w:rPr>
          <w:sz w:val="16"/>
        </w:rPr>
        <w:t xml:space="preserve">’ </w:t>
      </w:r>
      <w:r w:rsidRPr="00C238EC">
        <w:rPr>
          <w:rStyle w:val="StyleUnderline"/>
        </w:rPr>
        <w:t xml:space="preserve">in so far as </w:t>
      </w:r>
      <w:r w:rsidRPr="002D1A0F">
        <w:rPr>
          <w:rStyle w:val="Emphasis"/>
          <w:highlight w:val="cyan"/>
        </w:rPr>
        <w:t>any improvement</w:t>
      </w:r>
      <w:r w:rsidRPr="002D1A0F">
        <w:rPr>
          <w:rStyle w:val="StyleUnderline"/>
          <w:highlight w:val="cyan"/>
        </w:rPr>
        <w:t xml:space="preserve"> in </w:t>
      </w:r>
      <w:r w:rsidRPr="00382F93">
        <w:rPr>
          <w:rStyle w:val="StyleUnderline"/>
        </w:rPr>
        <w:t xml:space="preserve">labour </w:t>
      </w:r>
      <w:r w:rsidRPr="002D1A0F">
        <w:rPr>
          <w:rStyle w:val="StyleUnderline"/>
          <w:highlight w:val="cyan"/>
        </w:rPr>
        <w:t xml:space="preserve">rights </w:t>
      </w:r>
      <w:r w:rsidRPr="00382F93">
        <w:rPr>
          <w:rStyle w:val="StyleUnderline"/>
        </w:rPr>
        <w:t xml:space="preserve">is </w:t>
      </w:r>
      <w:r w:rsidRPr="002D1A0F">
        <w:rPr>
          <w:rStyle w:val="Emphasis"/>
          <w:highlight w:val="cyan"/>
        </w:rPr>
        <w:t>only possible</w:t>
      </w:r>
      <w:r w:rsidRPr="002D1A0F">
        <w:rPr>
          <w:rStyle w:val="StyleUnderline"/>
          <w:highlight w:val="cyan"/>
        </w:rPr>
        <w:t xml:space="preserve"> if it facilitates</w:t>
      </w:r>
      <w:r w:rsidRPr="00C238EC">
        <w:rPr>
          <w:sz w:val="16"/>
        </w:rPr>
        <w:t xml:space="preserve"> the </w:t>
      </w:r>
      <w:r w:rsidRPr="002D1A0F">
        <w:rPr>
          <w:rStyle w:val="Emphasis"/>
          <w:highlight w:val="cyan"/>
        </w:rPr>
        <w:t>accumulation of capital</w:t>
      </w:r>
      <w:r w:rsidRPr="002D1A0F">
        <w:rPr>
          <w:rStyle w:val="StyleUnderline"/>
          <w:highlight w:val="cyan"/>
        </w:rPr>
        <w:t xml:space="preserve"> </w:t>
      </w:r>
      <w:r w:rsidRPr="00382F93">
        <w:rPr>
          <w:rStyle w:val="StyleUnderline"/>
        </w:rPr>
        <w:t>or prevents exit from capitalism</w:t>
      </w:r>
      <w:r w:rsidRPr="00382F93">
        <w:rPr>
          <w:sz w:val="16"/>
        </w:rPr>
        <w:t xml:space="preserve">.34 </w:t>
      </w:r>
      <w:r w:rsidRPr="00382F93">
        <w:rPr>
          <w:rStyle w:val="StyleUnderline"/>
        </w:rPr>
        <w:t xml:space="preserve">Adams sees labour law as a </w:t>
      </w:r>
      <w:r w:rsidRPr="00382F93">
        <w:rPr>
          <w:rStyle w:val="Emphasis"/>
        </w:rPr>
        <w:t>historical answer</w:t>
      </w:r>
      <w:r w:rsidRPr="00382F93">
        <w:rPr>
          <w:rStyle w:val="StyleUnderline"/>
        </w:rPr>
        <w:t xml:space="preserve"> to the </w:t>
      </w:r>
      <w:r w:rsidRPr="00382F93">
        <w:rPr>
          <w:rStyle w:val="Emphasis"/>
        </w:rPr>
        <w:t>structural contradictions</w:t>
      </w:r>
      <w:r w:rsidRPr="00382F93">
        <w:rPr>
          <w:rStyle w:val="StyleUnderline"/>
        </w:rPr>
        <w:t xml:space="preserve"> of capitalism</w:t>
      </w:r>
      <w:r w:rsidRPr="00382F93">
        <w:rPr>
          <w:sz w:val="16"/>
        </w:rPr>
        <w:t xml:space="preserve">.35 </w:t>
      </w:r>
      <w:r w:rsidRPr="00382F93">
        <w:rPr>
          <w:rStyle w:val="StyleUnderline"/>
        </w:rPr>
        <w:t>Labour law</w:t>
      </w:r>
      <w:r w:rsidRPr="00382F93">
        <w:rPr>
          <w:sz w:val="16"/>
        </w:rPr>
        <w:t xml:space="preserve"> indeed </w:t>
      </w:r>
      <w:r w:rsidRPr="00382F93">
        <w:rPr>
          <w:rStyle w:val="StyleUnderline"/>
        </w:rPr>
        <w:t xml:space="preserve">seeks to enable the </w:t>
      </w:r>
      <w:r w:rsidRPr="00382F93">
        <w:rPr>
          <w:rStyle w:val="Emphasis"/>
        </w:rPr>
        <w:t>normal reproduction</w:t>
      </w:r>
      <w:r w:rsidRPr="00382F93">
        <w:rPr>
          <w:rStyle w:val="StyleUnderline"/>
        </w:rPr>
        <w:t xml:space="preserve"> of labour power</w:t>
      </w:r>
      <w:r w:rsidRPr="00382F93">
        <w:rPr>
          <w:sz w:val="16"/>
        </w:rPr>
        <w:t xml:space="preserve"> and, in turn, to improve working conditions, but</w:t>
      </w:r>
      <w:r w:rsidRPr="00C238EC">
        <w:rPr>
          <w:sz w:val="16"/>
        </w:rPr>
        <w:t xml:space="preserve"> </w:t>
      </w:r>
      <w:r w:rsidRPr="002D1A0F">
        <w:rPr>
          <w:rStyle w:val="StyleUnderline"/>
          <w:highlight w:val="cyan"/>
        </w:rPr>
        <w:t xml:space="preserve">for the </w:t>
      </w:r>
      <w:r w:rsidRPr="002D1A0F">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D1A0F">
        <w:rPr>
          <w:rStyle w:val="StyleUnderline"/>
          <w:highlight w:val="cyan"/>
        </w:rPr>
        <w:t xml:space="preserve">of </w:t>
      </w:r>
      <w:r w:rsidRPr="002D1A0F">
        <w:rPr>
          <w:rStyle w:val="Emphasis"/>
          <w:highlight w:val="cyan"/>
        </w:rPr>
        <w:t>protecting capital</w:t>
      </w:r>
      <w:r w:rsidRPr="00C238EC">
        <w:rPr>
          <w:rStyle w:val="Emphasis"/>
        </w:rPr>
        <w:t xml:space="preserve"> overall</w:t>
      </w:r>
      <w:r w:rsidRPr="00C238EC">
        <w:rPr>
          <w:rStyle w:val="StyleUnderline"/>
        </w:rPr>
        <w:t xml:space="preserve"> </w:t>
      </w:r>
      <w:r w:rsidRPr="002D1A0F">
        <w:rPr>
          <w:rStyle w:val="StyleUnderline"/>
          <w:highlight w:val="cyan"/>
        </w:rPr>
        <w:t>against</w:t>
      </w:r>
      <w:r w:rsidRPr="00C238EC">
        <w:rPr>
          <w:rStyle w:val="StyleUnderline"/>
        </w:rPr>
        <w:t xml:space="preserve"> the </w:t>
      </w:r>
      <w:r w:rsidRPr="002D1A0F">
        <w:rPr>
          <w:rStyle w:val="Emphasis"/>
          <w:highlight w:val="cyan"/>
        </w:rPr>
        <w:t>self-destructive competition</w:t>
      </w:r>
      <w:r w:rsidRPr="002D1A0F">
        <w:rPr>
          <w:rStyle w:val="StyleUnderline"/>
          <w:highlight w:val="cyan"/>
        </w:rPr>
        <w:t xml:space="preserve"> </w:t>
      </w:r>
      <w:r w:rsidRPr="00382F93">
        <w:rPr>
          <w:rStyle w:val="StyleUnderline"/>
        </w:rPr>
        <w:t>of individual capitalists</w:t>
      </w:r>
      <w:r w:rsidRPr="00382F93">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382F93">
        <w:rPr>
          <w:rStyle w:val="StyleUnderline"/>
        </w:rPr>
        <w:t>workers’ rights</w:t>
      </w:r>
      <w:r w:rsidRPr="00382F93">
        <w:rPr>
          <w:sz w:val="16"/>
        </w:rPr>
        <w:t xml:space="preserve"> are framed as part of private law, they </w:t>
      </w:r>
      <w:r w:rsidRPr="00382F93">
        <w:rPr>
          <w:rStyle w:val="StyleUnderline"/>
        </w:rPr>
        <w:t>depend for their enforcement upon</w:t>
      </w:r>
      <w:r w:rsidRPr="00382F93">
        <w:rPr>
          <w:sz w:val="16"/>
        </w:rPr>
        <w:t xml:space="preserve"> the </w:t>
      </w:r>
      <w:r w:rsidRPr="00382F93">
        <w:rPr>
          <w:rStyle w:val="StyleUnderline"/>
        </w:rPr>
        <w:t xml:space="preserve">power of </w:t>
      </w:r>
      <w:r w:rsidRPr="00382F93">
        <w:rPr>
          <w:rStyle w:val="Emphasis"/>
        </w:rPr>
        <w:t xml:space="preserve">state </w:t>
      </w:r>
      <w:r w:rsidRPr="002D1A0F">
        <w:rPr>
          <w:rStyle w:val="Emphasis"/>
          <w:highlight w:val="cyan"/>
        </w:rPr>
        <w:t>entities</w:t>
      </w:r>
      <w:r w:rsidRPr="002D1A0F">
        <w:rPr>
          <w:rStyle w:val="StyleUnderline"/>
          <w:highlight w:val="cyan"/>
        </w:rPr>
        <w:t xml:space="preserve"> </w:t>
      </w:r>
      <w:r w:rsidRPr="00382F93">
        <w:rPr>
          <w:rStyle w:val="StyleUnderline"/>
        </w:rPr>
        <w:t>which</w:t>
      </w:r>
      <w:r w:rsidRPr="00C238EC">
        <w:rPr>
          <w:sz w:val="16"/>
        </w:rPr>
        <w:t xml:space="preserve">, however, will </w:t>
      </w:r>
      <w:r w:rsidRPr="00C238EC">
        <w:rPr>
          <w:rStyle w:val="Emphasis"/>
        </w:rPr>
        <w:t xml:space="preserve">ultimately </w:t>
      </w:r>
      <w:r w:rsidRPr="002D1A0F">
        <w:rPr>
          <w:rStyle w:val="Emphasis"/>
          <w:highlight w:val="cyan"/>
        </w:rPr>
        <w:t>prioritise</w:t>
      </w:r>
      <w:r w:rsidRPr="002D1A0F">
        <w:rPr>
          <w:rStyle w:val="StyleUnderline"/>
          <w:highlight w:val="cyan"/>
        </w:rPr>
        <w:t xml:space="preserve"> the </w:t>
      </w:r>
      <w:r w:rsidRPr="002D1A0F">
        <w:rPr>
          <w:rStyle w:val="Emphasis"/>
          <w:highlight w:val="cyan"/>
        </w:rPr>
        <w:t>interests of capital</w:t>
      </w:r>
      <w:r w:rsidRPr="00C238EC">
        <w:rPr>
          <w:sz w:val="16"/>
        </w:rPr>
        <w:t>.</w:t>
      </w:r>
    </w:p>
    <w:p w14:paraId="52698ADB" w14:textId="77777777" w:rsidR="00391DBE" w:rsidRPr="002D1A0F" w:rsidRDefault="00391DBE" w:rsidP="00391DBE">
      <w:pPr>
        <w:rPr>
          <w:rStyle w:val="StyleUnderline"/>
          <w:highlight w:val="cyan"/>
        </w:rPr>
      </w:pPr>
      <w:r>
        <w:rPr>
          <w:sz w:val="16"/>
        </w:rPr>
        <w:t>&lt;&lt;TEXT CONDENSED NONE OMITTED&gt;&gt;</w:t>
      </w:r>
    </w:p>
    <w:p w14:paraId="3600DA83" w14:textId="77777777" w:rsidR="00391DBE" w:rsidRPr="002D1A0F" w:rsidRDefault="00391DBE" w:rsidP="00391DBE">
      <w:pPr>
        <w:rPr>
          <w:rStyle w:val="StyleUnderline"/>
          <w:highlight w:val="cyan"/>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59CB9D18" w14:textId="77777777" w:rsidR="00391DBE" w:rsidRPr="002D1A0F" w:rsidRDefault="00391DBE" w:rsidP="00391DBE">
      <w:pPr>
        <w:rPr>
          <w:rStyle w:val="StyleUnderline"/>
          <w:highlight w:val="cyan"/>
        </w:rPr>
      </w:pPr>
      <w:r>
        <w:rPr>
          <w:sz w:val="16"/>
        </w:rPr>
        <w:t>&lt;&lt;PARAGRAPH BREAKS CONTINUE&gt;&gt;</w:t>
      </w:r>
    </w:p>
    <w:p w14:paraId="735682D3" w14:textId="77777777" w:rsidR="00391DBE" w:rsidRPr="002D1A0F" w:rsidRDefault="00391DBE" w:rsidP="00391DBE">
      <w:pPr>
        <w:rPr>
          <w:rStyle w:val="StyleUnderline"/>
          <w:highlight w:val="cyan"/>
        </w:rPr>
      </w:pPr>
      <w:r w:rsidRPr="00382F93">
        <w:rPr>
          <w:sz w:val="16"/>
        </w:rPr>
        <w:t xml:space="preserve">What then is the issue? </w:t>
      </w:r>
      <w:r w:rsidRPr="00382F93">
        <w:rPr>
          <w:rStyle w:val="StyleUnderline"/>
        </w:rPr>
        <w:t>The problem is</w:t>
      </w:r>
      <w:r w:rsidRPr="00382F93">
        <w:rPr>
          <w:sz w:val="16"/>
        </w:rPr>
        <w:t xml:space="preserve"> that</w:t>
      </w:r>
      <w:r w:rsidRPr="003F6616">
        <w:rPr>
          <w:sz w:val="16"/>
        </w:rPr>
        <w:t xml:space="preserve"> </w:t>
      </w:r>
      <w:r w:rsidRPr="002D1A0F">
        <w:rPr>
          <w:rStyle w:val="Emphasis"/>
          <w:highlight w:val="cyan"/>
        </w:rPr>
        <w:t>workers’</w:t>
      </w:r>
      <w:r w:rsidRPr="003F6616">
        <w:rPr>
          <w:rStyle w:val="Emphasis"/>
        </w:rPr>
        <w:t xml:space="preserve"> collective </w:t>
      </w:r>
      <w:r w:rsidRPr="002D1A0F">
        <w:rPr>
          <w:rStyle w:val="Emphasis"/>
          <w:highlight w:val="cyan"/>
        </w:rPr>
        <w:t>rights</w:t>
      </w:r>
      <w:r w:rsidRPr="002D1A0F">
        <w:rPr>
          <w:rStyle w:val="StyleUnderline"/>
          <w:highlight w:val="cyan"/>
        </w:rPr>
        <w:t xml:space="preserve"> </w:t>
      </w:r>
      <w:r w:rsidRPr="00382F93">
        <w:rPr>
          <w:rStyle w:val="StyleUnderline"/>
        </w:rPr>
        <w:t xml:space="preserve">are based on a definition of the worker derived from their </w:t>
      </w:r>
      <w:r w:rsidRPr="00382F93">
        <w:rPr>
          <w:rStyle w:val="Emphasis"/>
        </w:rPr>
        <w:t>status</w:t>
      </w:r>
      <w:r w:rsidRPr="00382F93">
        <w:rPr>
          <w:sz w:val="16"/>
        </w:rPr>
        <w:t xml:space="preserve"> — that </w:t>
      </w:r>
      <w:r w:rsidRPr="00382F93">
        <w:rPr>
          <w:rStyle w:val="StyleUnderline"/>
        </w:rPr>
        <w:t>someone is a worker insofar as they are a member of a</w:t>
      </w:r>
      <w:r w:rsidRPr="00382F93">
        <w:rPr>
          <w:sz w:val="16"/>
        </w:rPr>
        <w:t xml:space="preserve"> working collective and therefore of a </w:t>
      </w:r>
      <w:r w:rsidRPr="00382F93">
        <w:rPr>
          <w:rStyle w:val="Emphasis"/>
        </w:rPr>
        <w:t>company</w:t>
      </w:r>
      <w:r w:rsidRPr="00382F93">
        <w:rPr>
          <w:sz w:val="16"/>
        </w:rPr>
        <w:t xml:space="preserve">. </w:t>
      </w:r>
      <w:r w:rsidRPr="00382F93">
        <w:rPr>
          <w:rStyle w:val="StyleUnderline"/>
        </w:rPr>
        <w:t xml:space="preserve">A worker is defined </w:t>
      </w:r>
      <w:r w:rsidRPr="00382F93">
        <w:rPr>
          <w:rStyle w:val="Emphasis"/>
        </w:rPr>
        <w:t>a priori</w:t>
      </w:r>
      <w:r w:rsidRPr="003F6616">
        <w:rPr>
          <w:rStyle w:val="StyleUnderline"/>
        </w:rPr>
        <w:t xml:space="preserve"> by </w:t>
      </w:r>
      <w:r w:rsidRPr="002D1A0F">
        <w:rPr>
          <w:rStyle w:val="StyleUnderline"/>
          <w:highlight w:val="cyan"/>
        </w:rPr>
        <w:t xml:space="preserve">belonging to an </w:t>
      </w:r>
      <w:r w:rsidRPr="002D1A0F">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58E5C213" w14:textId="77777777" w:rsidR="00391DBE" w:rsidRPr="002D1A0F" w:rsidRDefault="00391DBE" w:rsidP="00391DBE">
      <w:pPr>
        <w:rPr>
          <w:rStyle w:val="StyleUnderline"/>
          <w:highlight w:val="cyan"/>
        </w:rPr>
      </w:pPr>
      <w:r w:rsidRPr="002B5806">
        <w:rPr>
          <w:sz w:val="16"/>
        </w:rPr>
        <w:t xml:space="preserve">According to the legal form critique, while Supiot has resolved the contradiction on paper, his solution is unworkable in practice. </w:t>
      </w:r>
      <w:r w:rsidRPr="002D1A0F">
        <w:rPr>
          <w:rStyle w:val="StyleUnderline"/>
          <w:highlight w:val="cyan"/>
        </w:rPr>
        <w:t>The right to</w:t>
      </w:r>
      <w:r w:rsidRPr="002B5806">
        <w:rPr>
          <w:sz w:val="16"/>
        </w:rPr>
        <w:t xml:space="preserve"> collectively </w:t>
      </w:r>
      <w:r w:rsidRPr="002D1A0F">
        <w:rPr>
          <w:rStyle w:val="StyleUnderline"/>
          <w:highlight w:val="cyan"/>
        </w:rPr>
        <w:t xml:space="preserve">organise </w:t>
      </w:r>
      <w:r w:rsidRPr="002D1A0F">
        <w:rPr>
          <w:rStyle w:val="Emphasis"/>
          <w:highlight w:val="cyan"/>
        </w:rPr>
        <w:t>cannot compensate</w:t>
      </w:r>
      <w:r w:rsidRPr="002D1A0F">
        <w:rPr>
          <w:rStyle w:val="StyleUnderline"/>
          <w:highlight w:val="cyan"/>
        </w:rPr>
        <w:t xml:space="preserve"> for workers’ </w:t>
      </w:r>
      <w:r w:rsidRPr="002D1A0F">
        <w:rPr>
          <w:rStyle w:val="Emphasis"/>
          <w:highlight w:val="cyan"/>
        </w:rPr>
        <w:t>autonomy</w:t>
      </w:r>
      <w:r w:rsidRPr="00FD3585">
        <w:rPr>
          <w:rStyle w:val="Emphasis"/>
        </w:rPr>
        <w:t xml:space="preserve"> and freedom</w:t>
      </w:r>
      <w:r w:rsidRPr="002B5806">
        <w:rPr>
          <w:rStyle w:val="StyleUnderline"/>
        </w:rPr>
        <w:t xml:space="preserve"> </w:t>
      </w:r>
      <w:r w:rsidRPr="002D1A0F">
        <w:rPr>
          <w:rStyle w:val="StyleUnderline"/>
          <w:highlight w:val="cyan"/>
        </w:rPr>
        <w:t xml:space="preserve">lost following their </w:t>
      </w:r>
      <w:r w:rsidRPr="002D1A0F">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w:t>
      </w:r>
      <w:r w:rsidRPr="00382F93">
        <w:rPr>
          <w:rStyle w:val="StyleUnderline"/>
        </w:rPr>
        <w:t xml:space="preserve">that arises from belonging to an enterprise </w:t>
      </w:r>
      <w:r w:rsidRPr="00382F93">
        <w:rPr>
          <w:rStyle w:val="Emphasis"/>
        </w:rPr>
        <w:t>organised along capitalist lines</w:t>
      </w:r>
      <w:r w:rsidRPr="00382F93">
        <w:rPr>
          <w:sz w:val="16"/>
        </w:rPr>
        <w:t xml:space="preserve">. As Knox and others observe, this means that </w:t>
      </w:r>
      <w:r w:rsidRPr="00382F93">
        <w:rPr>
          <w:rStyle w:val="StyleUnderline"/>
        </w:rPr>
        <w:t xml:space="preserve">collective organising has </w:t>
      </w:r>
      <w:r w:rsidRPr="00382F93">
        <w:rPr>
          <w:rStyle w:val="Emphasis"/>
        </w:rPr>
        <w:t>inevitably been transformed</w:t>
      </w:r>
      <w:r w:rsidRPr="00382F93">
        <w:rPr>
          <w:rStyle w:val="StyleUnderline"/>
        </w:rPr>
        <w:t xml:space="preserve"> into </w:t>
      </w:r>
      <w:r w:rsidRPr="00382F93">
        <w:rPr>
          <w:rStyle w:val="Emphasis"/>
        </w:rPr>
        <w:t>self-interested</w:t>
      </w:r>
      <w:r w:rsidRPr="00382F93">
        <w:rPr>
          <w:sz w:val="16"/>
        </w:rPr>
        <w:t xml:space="preserve">, </w:t>
      </w:r>
      <w:r w:rsidRPr="00382F93">
        <w:rPr>
          <w:rStyle w:val="StyleUnderline"/>
        </w:rPr>
        <w:t>economic/</w:t>
      </w:r>
      <w:r w:rsidRPr="00382F93">
        <w:rPr>
          <w:rStyle w:val="Emphasis"/>
        </w:rPr>
        <w:t>corporate organisations</w:t>
      </w:r>
      <w:r w:rsidRPr="00382F93">
        <w:rPr>
          <w:sz w:val="16"/>
        </w:rPr>
        <w:t xml:space="preserve">. </w:t>
      </w:r>
      <w:r w:rsidRPr="00382F93">
        <w:rPr>
          <w:rStyle w:val="StyleUnderline"/>
        </w:rPr>
        <w:t>These</w:t>
      </w:r>
      <w:r w:rsidRPr="00382F93">
        <w:rPr>
          <w:sz w:val="16"/>
        </w:rPr>
        <w:t xml:space="preserve"> organisations </w:t>
      </w:r>
      <w:r w:rsidRPr="00382F93">
        <w:rPr>
          <w:rStyle w:val="StyleUnderline"/>
        </w:rPr>
        <w:t xml:space="preserve">reinforce the </w:t>
      </w:r>
      <w:r w:rsidRPr="00382F93">
        <w:rPr>
          <w:rStyle w:val="Emphasis"/>
        </w:rPr>
        <w:t>divisions within the working class</w:t>
      </w:r>
      <w:r w:rsidRPr="00382F93">
        <w:rPr>
          <w:rStyle w:val="StyleUnderline"/>
        </w:rPr>
        <w:t xml:space="preserve"> and the differences between workers</w:t>
      </w:r>
      <w:r w:rsidRPr="00382F93">
        <w:rPr>
          <w:sz w:val="16"/>
        </w:rPr>
        <w:t xml:space="preserve">. To take a contemporary example, they are more </w:t>
      </w:r>
      <w:r w:rsidRPr="00382F93">
        <w:rPr>
          <w:rStyle w:val="StyleUnderline"/>
        </w:rPr>
        <w:t xml:space="preserve">likely to augment the </w:t>
      </w:r>
      <w:r w:rsidRPr="00382F93">
        <w:rPr>
          <w:rStyle w:val="StyleUnderline"/>
        </w:rPr>
        <w:lastRenderedPageBreak/>
        <w:t xml:space="preserve">effects of the </w:t>
      </w:r>
      <w:r w:rsidRPr="00382F93">
        <w:rPr>
          <w:rStyle w:val="Emphasis"/>
        </w:rPr>
        <w:t>current economic restructuring</w:t>
      </w:r>
      <w:r w:rsidRPr="00382F93">
        <w:rPr>
          <w:sz w:val="16"/>
        </w:rPr>
        <w:t xml:space="preserve">, </w:t>
      </w:r>
      <w:r w:rsidRPr="00382F93">
        <w:rPr>
          <w:rStyle w:val="StyleUnderline"/>
        </w:rPr>
        <w:t>which</w:t>
      </w:r>
      <w:r w:rsidRPr="00382F93">
        <w:rPr>
          <w:sz w:val="16"/>
        </w:rPr>
        <w:t xml:space="preserve"> has managed to </w:t>
      </w:r>
      <w:r w:rsidRPr="00382F93">
        <w:rPr>
          <w:rStyle w:val="StyleUnderline"/>
        </w:rPr>
        <w:t xml:space="preserve">break down the unity of workers </w:t>
      </w:r>
      <w:r w:rsidRPr="002D1A0F">
        <w:rPr>
          <w:rStyle w:val="StyleUnderline"/>
          <w:highlight w:val="cyan"/>
        </w:rPr>
        <w:t xml:space="preserve">through </w:t>
      </w:r>
      <w:r w:rsidRPr="002D1A0F">
        <w:rPr>
          <w:rStyle w:val="Emphasis"/>
          <w:highlight w:val="cyan"/>
        </w:rPr>
        <w:t>global production</w:t>
      </w:r>
      <w:r w:rsidRPr="002B5806">
        <w:rPr>
          <w:rStyle w:val="Emphasis"/>
        </w:rPr>
        <w:t xml:space="preserve"> chains</w:t>
      </w:r>
      <w:r w:rsidRPr="002B5806">
        <w:rPr>
          <w:sz w:val="16"/>
        </w:rPr>
        <w:t xml:space="preserve">, </w:t>
      </w:r>
      <w:r w:rsidRPr="002D1A0F">
        <w:rPr>
          <w:rStyle w:val="StyleUnderline"/>
          <w:highlight w:val="cyan"/>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2D1A0F">
        <w:rPr>
          <w:rStyle w:val="Emphasis"/>
          <w:highlight w:val="cyan"/>
        </w:rPr>
        <w:t>intermediaries</w:t>
      </w:r>
      <w:r w:rsidRPr="002B5806">
        <w:rPr>
          <w:sz w:val="16"/>
        </w:rPr>
        <w:t xml:space="preserve"> on one hand, and a multitude of new legal forms of work on the other. </w:t>
      </w:r>
    </w:p>
    <w:p w14:paraId="015342A0" w14:textId="77777777" w:rsidR="00391DBE" w:rsidRPr="002D1A0F" w:rsidRDefault="00391DBE" w:rsidP="00391DBE">
      <w:pPr>
        <w:rPr>
          <w:rStyle w:val="StyleUnderline"/>
          <w:highlight w:val="cyan"/>
        </w:rPr>
      </w:pPr>
    </w:p>
    <w:p w14:paraId="722FA0EE" w14:textId="77777777" w:rsidR="00391DBE" w:rsidRPr="002D1A0F" w:rsidRDefault="00391DBE" w:rsidP="00391DBE">
      <w:pPr>
        <w:pStyle w:val="Heading4"/>
        <w:rPr>
          <w:rStyle w:val="StyleUnderline"/>
          <w:highlight w:val="cyan"/>
        </w:rPr>
      </w:pPr>
      <w:r>
        <w:t xml:space="preserve">Capitalism’s </w:t>
      </w:r>
      <w:r w:rsidRPr="00F25A25">
        <w:rPr>
          <w:u w:val="single"/>
        </w:rPr>
        <w:t>unsustainable</w:t>
      </w:r>
      <w:r>
        <w:t xml:space="preserve"> and causes </w:t>
      </w:r>
      <w:r w:rsidRPr="009B1ED5">
        <w:rPr>
          <w:u w:val="single"/>
        </w:rPr>
        <w:t>extinction</w:t>
      </w:r>
      <w:r>
        <w:t>.</w:t>
      </w:r>
    </w:p>
    <w:p w14:paraId="283DBC21" w14:textId="77777777" w:rsidR="00391DBE" w:rsidRPr="002D1A0F" w:rsidRDefault="00391DBE" w:rsidP="00391DBE">
      <w:pPr>
        <w:rPr>
          <w:rStyle w:val="StyleUnderline"/>
          <w:highlight w:val="cyan"/>
        </w:rPr>
      </w:pPr>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63671222" w14:textId="77777777" w:rsidR="00391DBE" w:rsidRPr="002D1A0F" w:rsidRDefault="00391DBE" w:rsidP="00391DBE">
      <w:pPr>
        <w:rPr>
          <w:rStyle w:val="StyleUnderline"/>
          <w:highlight w:val="cyan"/>
        </w:rPr>
      </w:pPr>
      <w:r w:rsidRPr="0076713D">
        <w:rPr>
          <w:sz w:val="16"/>
        </w:rPr>
        <w:t>Technological Innovation: A Double-Edged Sword</w:t>
      </w:r>
    </w:p>
    <w:p w14:paraId="042F7B85" w14:textId="77777777" w:rsidR="00391DBE" w:rsidRPr="002D1A0F" w:rsidRDefault="00391DBE" w:rsidP="00391DBE">
      <w:pPr>
        <w:rPr>
          <w:rStyle w:val="StyleUnderline"/>
          <w:highlight w:val="cyan"/>
        </w:rPr>
      </w:pPr>
      <w:r w:rsidRPr="0076713D">
        <w:rPr>
          <w:sz w:val="16"/>
        </w:rPr>
        <w:t xml:space="preserve">Technological </w:t>
      </w:r>
      <w:r w:rsidRPr="002D1A0F">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2D1A0F">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2D1A0F">
        <w:rPr>
          <w:rStyle w:val="Emphasis"/>
          <w:highlight w:val="cyan"/>
        </w:rPr>
        <w:t>defo</w:t>
      </w:r>
      <w:r w:rsidRPr="008850B2">
        <w:rPr>
          <w:rStyle w:val="StyleUnderline"/>
        </w:rPr>
        <w:t xml:space="preserve">restation, air </w:t>
      </w:r>
      <w:r w:rsidRPr="002D1A0F">
        <w:rPr>
          <w:rStyle w:val="Emphasis"/>
          <w:highlight w:val="cyan"/>
        </w:rPr>
        <w:t>pollution</w:t>
      </w:r>
      <w:r w:rsidRPr="002D1A0F">
        <w:rPr>
          <w:rStyle w:val="StyleUnderline"/>
          <w:highlight w:val="cyan"/>
        </w:rPr>
        <w:t>, and</w:t>
      </w:r>
      <w:r w:rsidRPr="008850B2">
        <w:rPr>
          <w:rStyle w:val="StyleUnderline"/>
        </w:rPr>
        <w:t xml:space="preserve"> the emission of </w:t>
      </w:r>
      <w:r w:rsidRPr="002D1A0F">
        <w:rPr>
          <w:rStyle w:val="Emphasis"/>
          <w:highlight w:val="cyan"/>
        </w:rPr>
        <w:t>g</w:t>
      </w:r>
      <w:r w:rsidRPr="008850B2">
        <w:rPr>
          <w:rStyle w:val="StyleUnderline"/>
        </w:rPr>
        <w:t>reen</w:t>
      </w:r>
      <w:r w:rsidRPr="002D1A0F">
        <w:rPr>
          <w:rStyle w:val="Emphasis"/>
          <w:highlight w:val="cyan"/>
        </w:rPr>
        <w:t>h</w:t>
      </w:r>
      <w:r w:rsidRPr="008850B2">
        <w:rPr>
          <w:rStyle w:val="StyleUnderline"/>
        </w:rPr>
        <w:t xml:space="preserve">ouse </w:t>
      </w:r>
      <w:r w:rsidRPr="002D1A0F">
        <w:rPr>
          <w:rStyle w:val="Emphasis"/>
          <w:highlight w:val="cyan"/>
        </w:rPr>
        <w:t>g</w:t>
      </w:r>
      <w:r w:rsidRPr="008850B2">
        <w:rPr>
          <w:rStyle w:val="StyleUnderline"/>
        </w:rPr>
        <w:t>ase</w:t>
      </w:r>
      <w:r w:rsidRPr="002D1A0F">
        <w:rPr>
          <w:rStyle w:val="Emphasis"/>
          <w:highlight w:val="cyan"/>
        </w:rPr>
        <w:t>s</w:t>
      </w:r>
      <w:r w:rsidRPr="008850B2">
        <w:rPr>
          <w:rStyle w:val="StyleUnderline"/>
        </w:rPr>
        <w:t xml:space="preserve">. These environmental impacts have now </w:t>
      </w:r>
      <w:r w:rsidRPr="002D1A0F">
        <w:rPr>
          <w:rStyle w:val="StyleUnderline"/>
          <w:highlight w:val="cyan"/>
        </w:rPr>
        <w:t>culminated in</w:t>
      </w:r>
      <w:r w:rsidRPr="008850B2">
        <w:rPr>
          <w:rStyle w:val="StyleUnderline"/>
        </w:rPr>
        <w:t xml:space="preserve"> the global </w:t>
      </w:r>
      <w:r w:rsidRPr="008850B2">
        <w:rPr>
          <w:rStyle w:val="Emphasis"/>
        </w:rPr>
        <w:t xml:space="preserve">climate </w:t>
      </w:r>
      <w:r w:rsidRPr="002D1A0F">
        <w:rPr>
          <w:rStyle w:val="Emphasis"/>
          <w:highlight w:val="cyan"/>
        </w:rPr>
        <w:t>crisis</w:t>
      </w:r>
      <w:r w:rsidRPr="0076713D">
        <w:rPr>
          <w:sz w:val="16"/>
        </w:rPr>
        <w:t xml:space="preserve">, which </w:t>
      </w:r>
      <w:r w:rsidRPr="008850B2">
        <w:rPr>
          <w:rStyle w:val="StyleUnderline"/>
        </w:rPr>
        <w:t xml:space="preserve">poses </w:t>
      </w:r>
      <w:r w:rsidRPr="002D1A0F">
        <w:rPr>
          <w:rStyle w:val="StyleUnderline"/>
          <w:highlight w:val="cyan"/>
        </w:rPr>
        <w:t xml:space="preserve">an </w:t>
      </w:r>
      <w:r w:rsidRPr="002D1A0F">
        <w:rPr>
          <w:rStyle w:val="Emphasis"/>
          <w:highlight w:val="cyan"/>
        </w:rPr>
        <w:t>existential threat</w:t>
      </w:r>
      <w:r w:rsidRPr="0076713D">
        <w:rPr>
          <w:sz w:val="16"/>
        </w:rPr>
        <w:t xml:space="preserve"> to humanity.</w:t>
      </w:r>
    </w:p>
    <w:p w14:paraId="2CA256A3" w14:textId="77777777" w:rsidR="00391DBE" w:rsidRPr="002D1A0F" w:rsidRDefault="00391DBE" w:rsidP="00391DBE">
      <w:pPr>
        <w:rPr>
          <w:rStyle w:val="StyleUnderline"/>
          <w:highlight w:val="cyan"/>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2D1A0F">
        <w:rPr>
          <w:rStyle w:val="Emphasis"/>
          <w:highlight w:val="cyan"/>
        </w:rPr>
        <w:t>gene</w:t>
      </w:r>
      <w:r w:rsidRPr="008850B2">
        <w:rPr>
          <w:rStyle w:val="StyleUnderline"/>
        </w:rPr>
        <w:t xml:space="preserve">-editing </w:t>
      </w:r>
      <w:r w:rsidRPr="002D1A0F">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2D1A0F">
        <w:rPr>
          <w:rStyle w:val="StyleUnderline"/>
          <w:highlight w:val="cyan"/>
        </w:rPr>
        <w:t>exacerbating</w:t>
      </w:r>
      <w:r w:rsidRPr="008850B2">
        <w:rPr>
          <w:rStyle w:val="StyleUnderline"/>
        </w:rPr>
        <w:t xml:space="preserve"> social </w:t>
      </w:r>
      <w:r w:rsidRPr="002D1A0F">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6AE28354" w14:textId="77777777" w:rsidR="00391DBE" w:rsidRPr="002D1A0F" w:rsidRDefault="00391DBE" w:rsidP="00391DBE">
      <w:pPr>
        <w:rPr>
          <w:rStyle w:val="StyleUnderline"/>
          <w:highlight w:val="cyan"/>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2D1A0F">
        <w:rPr>
          <w:rStyle w:val="Emphasis"/>
          <w:highlight w:val="cyan"/>
        </w:rPr>
        <w:t>emissions</w:t>
      </w:r>
      <w:r w:rsidRPr="00A67B15">
        <w:rPr>
          <w:rStyle w:val="StyleUnderline"/>
        </w:rPr>
        <w:t xml:space="preserve"> have </w:t>
      </w:r>
      <w:r w:rsidRPr="002D1A0F">
        <w:rPr>
          <w:rStyle w:val="StyleUnderline"/>
          <w:highlight w:val="cyan"/>
        </w:rPr>
        <w:t>increased</w:t>
      </w:r>
      <w:r w:rsidRPr="0076713D">
        <w:rPr>
          <w:sz w:val="16"/>
        </w:rPr>
        <w:t xml:space="preserve"> by about </w:t>
      </w:r>
      <w:r w:rsidRPr="002D1A0F">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0ED51EBC" w14:textId="77777777" w:rsidR="00391DBE" w:rsidRPr="002D1A0F" w:rsidRDefault="00391DBE" w:rsidP="00391DBE">
      <w:pPr>
        <w:rPr>
          <w:rStyle w:val="StyleUnderline"/>
          <w:highlight w:val="cyan"/>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2D1A0F">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2D1A0F">
        <w:rPr>
          <w:rStyle w:val="StyleUnderline"/>
          <w:highlight w:val="cyan"/>
        </w:rPr>
        <w:t xml:space="preserve">spreading </w:t>
      </w:r>
      <w:r w:rsidRPr="002D1A0F">
        <w:rPr>
          <w:rStyle w:val="Emphasis"/>
          <w:highlight w:val="cyan"/>
        </w:rPr>
        <w:t>misinfo</w:t>
      </w:r>
      <w:r w:rsidRPr="00A67B15">
        <w:rPr>
          <w:rStyle w:val="StyleUnderline"/>
        </w:rPr>
        <w:t xml:space="preserve">rmation, </w:t>
      </w:r>
      <w:r w:rsidRPr="002D1A0F">
        <w:rPr>
          <w:rStyle w:val="StyleUnderline"/>
          <w:highlight w:val="cyan"/>
        </w:rPr>
        <w:t>fostering</w:t>
      </w:r>
      <w:r w:rsidRPr="00A67B15">
        <w:rPr>
          <w:rStyle w:val="StyleUnderline"/>
        </w:rPr>
        <w:t xml:space="preserve"> </w:t>
      </w:r>
      <w:r w:rsidRPr="00A67B15">
        <w:rPr>
          <w:rStyle w:val="Emphasis"/>
        </w:rPr>
        <w:t xml:space="preserve">political </w:t>
      </w:r>
      <w:r w:rsidRPr="002D1A0F">
        <w:rPr>
          <w:rStyle w:val="Emphasis"/>
          <w:highlight w:val="cyan"/>
        </w:rPr>
        <w:t>polarization</w:t>
      </w:r>
      <w:r w:rsidRPr="0076713D">
        <w:rPr>
          <w:sz w:val="16"/>
        </w:rPr>
        <w:t xml:space="preserve">, and contributing to mental health issues, particularly among younger users.Footnote32 The unprecedented </w:t>
      </w:r>
      <w:r w:rsidRPr="0076713D">
        <w:rPr>
          <w:sz w:val="16"/>
        </w:rPr>
        <w:lastRenderedPageBreak/>
        <w:t>flow of information has also raised concerns about privacy, as tech companies collect vast amounts of personal data, leading to new ethical and regulatory challenges.</w:t>
      </w:r>
    </w:p>
    <w:p w14:paraId="2108D775" w14:textId="77777777" w:rsidR="00391DBE" w:rsidRPr="002D1A0F" w:rsidRDefault="00391DBE" w:rsidP="00391DBE">
      <w:pPr>
        <w:rPr>
          <w:rStyle w:val="StyleUnderline"/>
          <w:highlight w:val="cyan"/>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2D1A0F">
        <w:rPr>
          <w:rStyle w:val="Emphasis"/>
          <w:highlight w:val="cyan"/>
        </w:rPr>
        <w:t>AI</w:t>
      </w:r>
      <w:r w:rsidRPr="0076713D">
        <w:rPr>
          <w:sz w:val="16"/>
        </w:rPr>
        <w:t xml:space="preserve">-driven </w:t>
      </w:r>
      <w:r w:rsidRPr="002D1A0F">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2D1A0F">
        <w:rPr>
          <w:rStyle w:val="StyleUnderline"/>
          <w:highlight w:val="cyan"/>
        </w:rPr>
        <w:t>create</w:t>
      </w:r>
      <w:r w:rsidRPr="0076713D">
        <w:rPr>
          <w:sz w:val="16"/>
        </w:rPr>
        <w:t xml:space="preserve"> new ethical dilemmas and </w:t>
      </w:r>
      <w:r w:rsidRPr="00A67B15">
        <w:rPr>
          <w:rStyle w:val="Emphasis"/>
        </w:rPr>
        <w:t xml:space="preserve">security </w:t>
      </w:r>
      <w:r w:rsidRPr="002D1A0F">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2D1A0F">
        <w:rPr>
          <w:rStyle w:val="StyleUnderline"/>
          <w:highlight w:val="cyan"/>
        </w:rPr>
        <w:t xml:space="preserve">deployment of </w:t>
      </w:r>
      <w:r w:rsidRPr="002D1A0F">
        <w:rPr>
          <w:rStyle w:val="Emphasis"/>
          <w:highlight w:val="cyan"/>
        </w:rPr>
        <w:t>a</w:t>
      </w:r>
      <w:r w:rsidRPr="00A67B15">
        <w:rPr>
          <w:rStyle w:val="StyleUnderline"/>
        </w:rPr>
        <w:t xml:space="preserve">utonomous </w:t>
      </w:r>
      <w:r w:rsidRPr="002D1A0F">
        <w:rPr>
          <w:rStyle w:val="Emphasis"/>
          <w:highlight w:val="cyan"/>
        </w:rPr>
        <w:t>w</w:t>
      </w:r>
      <w:r w:rsidRPr="00A67B15">
        <w:rPr>
          <w:rStyle w:val="StyleUnderline"/>
        </w:rPr>
        <w:t>eapons system</w:t>
      </w:r>
      <w:r w:rsidRPr="002D1A0F">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2D1A0F">
        <w:rPr>
          <w:rStyle w:val="StyleUnderline"/>
          <w:highlight w:val="cyan"/>
        </w:rPr>
        <w:t xml:space="preserve">will </w:t>
      </w:r>
      <w:r w:rsidRPr="002D1A0F">
        <w:rPr>
          <w:rStyle w:val="Emphasis"/>
          <w:highlight w:val="cyan"/>
        </w:rPr>
        <w:t>outpace</w:t>
      </w:r>
      <w:r w:rsidRPr="00A67B15">
        <w:rPr>
          <w:rStyle w:val="StyleUnderline"/>
        </w:rPr>
        <w:t xml:space="preserve"> the </w:t>
      </w:r>
      <w:r w:rsidRPr="00A67B15">
        <w:rPr>
          <w:rStyle w:val="Emphasis"/>
        </w:rPr>
        <w:t xml:space="preserve">regulatory </w:t>
      </w:r>
      <w:r w:rsidRPr="002D1A0F">
        <w:rPr>
          <w:rStyle w:val="Emphasis"/>
          <w:highlight w:val="cyan"/>
        </w:rPr>
        <w:t>frameworks</w:t>
      </w:r>
      <w:r w:rsidRPr="00A67B15">
        <w:rPr>
          <w:rStyle w:val="StyleUnderline"/>
        </w:rPr>
        <w:t xml:space="preserve"> needed </w:t>
      </w:r>
      <w:r w:rsidRPr="002D1A0F">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6B3E7014" w14:textId="77777777" w:rsidR="00391DBE" w:rsidRPr="002D1A0F" w:rsidRDefault="00391DBE" w:rsidP="00391DBE">
      <w:pPr>
        <w:rPr>
          <w:rStyle w:val="StyleUnderline"/>
          <w:highlight w:val="cyan"/>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2D1A0F">
        <w:rPr>
          <w:rStyle w:val="StyleUnderline"/>
          <w:highlight w:val="cyan"/>
        </w:rPr>
        <w:t xml:space="preserve">innovation </w:t>
      </w:r>
      <w:r w:rsidRPr="002D1A0F">
        <w:rPr>
          <w:rStyle w:val="Emphasis"/>
          <w:highlight w:val="cyan"/>
        </w:rPr>
        <w:t>alone</w:t>
      </w:r>
      <w:r w:rsidRPr="002D1A0F">
        <w:rPr>
          <w:rStyle w:val="StyleUnderline"/>
          <w:highlight w:val="cyan"/>
        </w:rPr>
        <w:t xml:space="preserve"> is </w:t>
      </w:r>
      <w:r w:rsidRPr="002D1A0F">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555EA188" w14:textId="77777777" w:rsidR="00391DBE" w:rsidRPr="002D1A0F" w:rsidRDefault="00391DBE" w:rsidP="00391DBE">
      <w:pPr>
        <w:rPr>
          <w:rStyle w:val="StyleUnderline"/>
          <w:highlight w:val="cyan"/>
        </w:rPr>
      </w:pPr>
      <w:r w:rsidRPr="0076713D">
        <w:rPr>
          <w:sz w:val="16"/>
        </w:rPr>
        <w:t>Climate Change: The Existential Threat</w:t>
      </w:r>
    </w:p>
    <w:p w14:paraId="2A67B866" w14:textId="77777777" w:rsidR="00391DBE" w:rsidRPr="002D1A0F" w:rsidRDefault="00391DBE" w:rsidP="00391DBE">
      <w:pPr>
        <w:rPr>
          <w:rStyle w:val="StyleUnderline"/>
          <w:highlight w:val="cyan"/>
        </w:rPr>
      </w:pPr>
      <w:r w:rsidRPr="002D1A0F">
        <w:rPr>
          <w:rStyle w:val="StyleUnderline"/>
          <w:highlight w:val="cyan"/>
        </w:rPr>
        <w:t>Climate</w:t>
      </w:r>
      <w:r w:rsidRPr="0076713D">
        <w:rPr>
          <w:rStyle w:val="StyleUnderline"/>
        </w:rPr>
        <w:t xml:space="preserve"> change </w:t>
      </w:r>
      <w:r w:rsidRPr="002D1A0F">
        <w:rPr>
          <w:rStyle w:val="StyleUnderline"/>
          <w:highlight w:val="cyan"/>
        </w:rPr>
        <w:t xml:space="preserve">poses an </w:t>
      </w:r>
      <w:r w:rsidRPr="002D1A0F">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2D1A0F">
        <w:rPr>
          <w:rStyle w:val="StyleUnderline"/>
          <w:highlight w:val="cyan"/>
        </w:rPr>
        <w:t>reflected in</w:t>
      </w:r>
      <w:r w:rsidRPr="0076713D">
        <w:rPr>
          <w:sz w:val="16"/>
        </w:rPr>
        <w:t xml:space="preserve"> reports by </w:t>
      </w:r>
      <w:r w:rsidRPr="002D1A0F">
        <w:rPr>
          <w:rStyle w:val="StyleUnderline"/>
          <w:highlight w:val="cyan"/>
        </w:rPr>
        <w:t>the</w:t>
      </w:r>
      <w:r w:rsidRPr="0076713D">
        <w:rPr>
          <w:sz w:val="16"/>
        </w:rPr>
        <w:t xml:space="preserve"> Intergovernmental Panel on Climate Change (</w:t>
      </w:r>
      <w:r w:rsidRPr="002D1A0F">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2D1A0F">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2D1A0F">
        <w:rPr>
          <w:rStyle w:val="Emphasis"/>
          <w:highlight w:val="cyan"/>
        </w:rPr>
        <w:t>catastrophic</w:t>
      </w:r>
      <w:r w:rsidRPr="002D1A0F">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2D1A0F">
        <w:rPr>
          <w:rStyle w:val="Emphasis"/>
          <w:highlight w:val="cyan"/>
        </w:rPr>
        <w:t>economies</w:t>
      </w:r>
      <w:r w:rsidRPr="002D1A0F">
        <w:rPr>
          <w:rStyle w:val="StyleUnderline"/>
          <w:highlight w:val="cyan"/>
        </w:rPr>
        <w:t>, and</w:t>
      </w:r>
      <w:r w:rsidRPr="001D3F54">
        <w:rPr>
          <w:rStyle w:val="StyleUnderline"/>
        </w:rPr>
        <w:t xml:space="preserve"> </w:t>
      </w:r>
      <w:r w:rsidRPr="001D3F54">
        <w:rPr>
          <w:rStyle w:val="Emphasis"/>
        </w:rPr>
        <w:t xml:space="preserve">human </w:t>
      </w:r>
      <w:r w:rsidRPr="002D1A0F">
        <w:rPr>
          <w:rStyle w:val="Emphasis"/>
          <w:highlight w:val="cyan"/>
        </w:rPr>
        <w:t>health</w:t>
      </w:r>
      <w:r w:rsidRPr="0076713D">
        <w:rPr>
          <w:sz w:val="16"/>
        </w:rPr>
        <w:t xml:space="preserve">.Footnote38 The projected impacts </w:t>
      </w:r>
      <w:r w:rsidRPr="002D1A0F">
        <w:rPr>
          <w:rStyle w:val="StyleUnderline"/>
          <w:highlight w:val="cyan"/>
        </w:rPr>
        <w:t>include</w:t>
      </w:r>
      <w:r w:rsidRPr="0076713D">
        <w:rPr>
          <w:sz w:val="16"/>
        </w:rPr>
        <w:t xml:space="preserve"> not only </w:t>
      </w:r>
      <w:r w:rsidRPr="001D3F54">
        <w:rPr>
          <w:rStyle w:val="StyleUnderline"/>
        </w:rPr>
        <w:t xml:space="preserve">rising </w:t>
      </w:r>
      <w:r w:rsidRPr="002D1A0F">
        <w:rPr>
          <w:rStyle w:val="Emphasis"/>
          <w:highlight w:val="cyan"/>
        </w:rPr>
        <w:t>sea levels</w:t>
      </w:r>
      <w:r w:rsidRPr="0076713D">
        <w:rPr>
          <w:sz w:val="16"/>
        </w:rPr>
        <w:t xml:space="preserve"> but also increasingly frequent </w:t>
      </w:r>
      <w:r w:rsidRPr="002D1A0F">
        <w:rPr>
          <w:rStyle w:val="StyleUnderline"/>
          <w:highlight w:val="cyan"/>
        </w:rPr>
        <w:t>and</w:t>
      </w:r>
      <w:r w:rsidRPr="001D3F54">
        <w:rPr>
          <w:rStyle w:val="StyleUnderline"/>
        </w:rPr>
        <w:t xml:space="preserve"> severe</w:t>
      </w:r>
      <w:r w:rsidRPr="0076713D">
        <w:rPr>
          <w:rStyle w:val="StyleUnderline"/>
        </w:rPr>
        <w:t xml:space="preserve"> </w:t>
      </w:r>
      <w:r w:rsidRPr="002D1A0F">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2D1A0F">
        <w:rPr>
          <w:rStyle w:val="StyleUnderline"/>
          <w:highlight w:val="cyan"/>
        </w:rPr>
        <w:t>accelerating</w:t>
      </w:r>
      <w:r w:rsidRPr="0076713D">
        <w:rPr>
          <w:rStyle w:val="StyleUnderline"/>
        </w:rPr>
        <w:t xml:space="preserve"> loss of </w:t>
      </w:r>
      <w:r w:rsidRPr="002D1A0F">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6819DA4C" w14:textId="77777777" w:rsidR="00391DBE" w:rsidRPr="002D1A0F" w:rsidRDefault="00391DBE" w:rsidP="00391DBE">
      <w:pPr>
        <w:rPr>
          <w:rStyle w:val="StyleUnderline"/>
          <w:highlight w:val="cyan"/>
        </w:rPr>
      </w:pPr>
    </w:p>
    <w:p w14:paraId="42D88D1F" w14:textId="77777777" w:rsidR="00391DBE" w:rsidRPr="002D1A0F" w:rsidRDefault="00391DBE" w:rsidP="00391DBE">
      <w:pPr>
        <w:pStyle w:val="Heading4"/>
        <w:rPr>
          <w:rStyle w:val="StyleUnderline"/>
          <w:highlight w:val="cyan"/>
        </w:rPr>
      </w:pPr>
      <w:r>
        <w:t xml:space="preserve">The alternative is </w:t>
      </w:r>
      <w:r w:rsidRPr="00987946">
        <w:t>workers’ control</w:t>
      </w:r>
      <w:r>
        <w:t xml:space="preserve">. It’s </w:t>
      </w:r>
      <w:r w:rsidRPr="00414103">
        <w:t>mutually exclusive</w:t>
      </w:r>
      <w:r>
        <w:t>.</w:t>
      </w:r>
    </w:p>
    <w:p w14:paraId="08AAAD3D" w14:textId="77777777" w:rsidR="00391DBE" w:rsidRPr="002D1A0F" w:rsidRDefault="00391DBE" w:rsidP="00391DBE">
      <w:pPr>
        <w:rPr>
          <w:rStyle w:val="StyleUnderline"/>
          <w:highlight w:val="cyan"/>
        </w:rPr>
      </w:pPr>
      <w:r w:rsidRPr="00434ABB">
        <w:t xml:space="preserve">Saeed </w:t>
      </w:r>
      <w:r w:rsidRPr="00434ABB">
        <w:rPr>
          <w:rStyle w:val="Style13ptBold"/>
        </w:rPr>
        <w:t>Rahnema 22</w:t>
      </w:r>
      <w:r w:rsidRPr="00434ABB">
        <w:t xml:space="preserve">. Professor Emeritus of Political Science and Public Policy, York University. "The Inconceivability of Real </w:t>
      </w:r>
      <w:r w:rsidRPr="00382F93">
        <w:t xml:space="preserve">Workers’ Control Under Capitalism." International Labor and Working-Class History, Volume 102. </w:t>
      </w:r>
    </w:p>
    <w:p w14:paraId="16C4C1DF" w14:textId="77777777" w:rsidR="00391DBE" w:rsidRPr="002D1A0F" w:rsidRDefault="00391DBE" w:rsidP="00391DBE">
      <w:pPr>
        <w:rPr>
          <w:rStyle w:val="StyleUnderline"/>
          <w:highlight w:val="cyan"/>
        </w:rPr>
      </w:pPr>
      <w:r w:rsidRPr="00382F93">
        <w:rPr>
          <w:rStyle w:val="Emphasis"/>
        </w:rPr>
        <w:t>Radical socialists</w:t>
      </w:r>
      <w:r w:rsidRPr="00382F93">
        <w:rPr>
          <w:rStyle w:val="StyleUnderline"/>
        </w:rPr>
        <w:t xml:space="preserve"> around the world</w:t>
      </w:r>
      <w:r w:rsidRPr="00382F93">
        <w:rPr>
          <w:sz w:val="16"/>
        </w:rPr>
        <w:t xml:space="preserve"> have long </w:t>
      </w:r>
      <w:r w:rsidRPr="00382F93">
        <w:rPr>
          <w:rStyle w:val="StyleUnderline"/>
        </w:rPr>
        <w:t xml:space="preserve">considered workers’ councils with the aim of </w:t>
      </w:r>
      <w:r w:rsidRPr="00382F93">
        <w:rPr>
          <w:sz w:val="16"/>
        </w:rPr>
        <w:t>“</w:t>
      </w:r>
      <w:r w:rsidRPr="00382F93">
        <w:rPr>
          <w:rStyle w:val="Emphasis"/>
        </w:rPr>
        <w:t>workers’ control</w:t>
      </w:r>
      <w:r w:rsidRPr="00382F93">
        <w:rPr>
          <w:sz w:val="16"/>
        </w:rPr>
        <w:t xml:space="preserve">” </w:t>
      </w:r>
      <w:r w:rsidRPr="00382F93">
        <w:rPr>
          <w:rStyle w:val="StyleUnderline"/>
        </w:rPr>
        <w:t>and</w:t>
      </w:r>
      <w:r w:rsidRPr="00382F93">
        <w:rPr>
          <w:sz w:val="16"/>
        </w:rPr>
        <w:t xml:space="preserve"> “</w:t>
      </w:r>
      <w:r w:rsidRPr="00382F93">
        <w:rPr>
          <w:rStyle w:val="Emphasis"/>
        </w:rPr>
        <w:t>self-management</w:t>
      </w:r>
      <w:r w:rsidRPr="00D4111F">
        <w:rPr>
          <w:sz w:val="16"/>
        </w:rPr>
        <w:t xml:space="preserve">” as </w:t>
      </w:r>
      <w:r w:rsidRPr="002D1A0F">
        <w:rPr>
          <w:rStyle w:val="StyleUnderline"/>
          <w:highlight w:val="cyan"/>
        </w:rPr>
        <w:t xml:space="preserve">the </w:t>
      </w:r>
      <w:r w:rsidRPr="002D1A0F">
        <w:rPr>
          <w:rStyle w:val="Emphasis"/>
          <w:highlight w:val="cyan"/>
        </w:rPr>
        <w:t>ideal</w:t>
      </w:r>
      <w:r w:rsidRPr="00D4111F">
        <w:rPr>
          <w:rStyle w:val="Emphasis"/>
        </w:rPr>
        <w:t xml:space="preserve"> form of work </w:t>
      </w:r>
      <w:r w:rsidRPr="002D1A0F">
        <w:rPr>
          <w:rStyle w:val="Emphasis"/>
          <w:highlight w:val="cyan"/>
        </w:rPr>
        <w:t>organization</w:t>
      </w:r>
      <w:r w:rsidRPr="00D4111F">
        <w:rPr>
          <w:sz w:val="16"/>
        </w:rPr>
        <w:t xml:space="preserve">. </w:t>
      </w:r>
      <w:r w:rsidRPr="00382F93">
        <w:rPr>
          <w:rStyle w:val="StyleUnderline"/>
        </w:rPr>
        <w:t>On the other end of the</w:t>
      </w:r>
      <w:r w:rsidRPr="00D4111F">
        <w:rPr>
          <w:rStyle w:val="StyleUnderline"/>
        </w:rPr>
        <w:t xml:space="preserve"> </w:t>
      </w:r>
      <w:r w:rsidRPr="00D4111F">
        <w:rPr>
          <w:rStyle w:val="Emphasis"/>
        </w:rPr>
        <w:t>pro-labor spectrum</w:t>
      </w:r>
      <w:r w:rsidRPr="00D4111F">
        <w:rPr>
          <w:sz w:val="16"/>
        </w:rPr>
        <w:t xml:space="preserve">, </w:t>
      </w:r>
      <w:r w:rsidRPr="002D1A0F">
        <w:rPr>
          <w:rStyle w:val="StyleUnderline"/>
          <w:highlight w:val="cyan"/>
        </w:rPr>
        <w:t>reformist</w:t>
      </w:r>
      <w:r w:rsidRPr="00D4111F">
        <w:rPr>
          <w:rStyle w:val="StyleUnderline"/>
        </w:rPr>
        <w:t xml:space="preserve"> social democrat</w:t>
      </w:r>
      <w:r w:rsidRPr="002D1A0F">
        <w:rPr>
          <w:rStyle w:val="StyleUnderline"/>
          <w:highlight w:val="cyan"/>
        </w:rPr>
        <w:t>s</w:t>
      </w:r>
      <w:r w:rsidRPr="00D4111F">
        <w:rPr>
          <w:sz w:val="16"/>
        </w:rPr>
        <w:t xml:space="preserve"> have </w:t>
      </w:r>
      <w:r w:rsidRPr="002D1A0F">
        <w:rPr>
          <w:rStyle w:val="StyleUnderline"/>
          <w:highlight w:val="cyan"/>
        </w:rPr>
        <w:t>insisted on</w:t>
      </w:r>
      <w:r w:rsidRPr="00D4111F">
        <w:rPr>
          <w:rStyle w:val="StyleUnderline"/>
        </w:rPr>
        <w:t xml:space="preserve"> a </w:t>
      </w:r>
      <w:r w:rsidRPr="00D4111F">
        <w:rPr>
          <w:rStyle w:val="Emphasis"/>
        </w:rPr>
        <w:t xml:space="preserve">tripartite </w:t>
      </w:r>
      <w:r w:rsidRPr="00382F93">
        <w:rPr>
          <w:rStyle w:val="Emphasis"/>
        </w:rPr>
        <w:t xml:space="preserve">corporatist </w:t>
      </w:r>
      <w:r w:rsidRPr="002D1A0F">
        <w:rPr>
          <w:rStyle w:val="Emphasis"/>
          <w:highlight w:val="cyan"/>
        </w:rPr>
        <w:t>arrangement</w:t>
      </w:r>
      <w:r w:rsidRPr="002D1A0F">
        <w:rPr>
          <w:rStyle w:val="StyleUnderline"/>
          <w:highlight w:val="cyan"/>
        </w:rPr>
        <w:t xml:space="preserve"> </w:t>
      </w:r>
      <w:r w:rsidRPr="00382F93">
        <w:rPr>
          <w:rStyle w:val="StyleUnderline"/>
        </w:rPr>
        <w:t xml:space="preserve">through which workers </w:t>
      </w:r>
      <w:r w:rsidRPr="002D1A0F">
        <w:rPr>
          <w:rStyle w:val="StyleUnderline"/>
          <w:highlight w:val="cyan"/>
        </w:rPr>
        <w:t>become</w:t>
      </w:r>
      <w:r w:rsidRPr="00D4111F">
        <w:rPr>
          <w:rStyle w:val="StyleUnderline"/>
        </w:rPr>
        <w:t xml:space="preserve"> </w:t>
      </w:r>
      <w:r w:rsidRPr="00D4111F">
        <w:rPr>
          <w:rStyle w:val="Emphasis"/>
        </w:rPr>
        <w:t xml:space="preserve">social </w:t>
      </w:r>
      <w:r w:rsidRPr="002D1A0F">
        <w:rPr>
          <w:rStyle w:val="Emphasis"/>
          <w:highlight w:val="cyan"/>
        </w:rPr>
        <w:t>partners</w:t>
      </w:r>
      <w:r w:rsidRPr="002D1A0F">
        <w:rPr>
          <w:rStyle w:val="StyleUnderline"/>
          <w:highlight w:val="cyan"/>
        </w:rPr>
        <w:t xml:space="preserve"> of capitalists and find</w:t>
      </w:r>
      <w:r w:rsidRPr="00D4111F">
        <w:rPr>
          <w:rStyle w:val="StyleUnderline"/>
        </w:rPr>
        <w:t xml:space="preserve"> a </w:t>
      </w:r>
      <w:r w:rsidRPr="002D1A0F">
        <w:rPr>
          <w:rStyle w:val="Emphasis"/>
          <w:highlight w:val="cyan"/>
        </w:rPr>
        <w:t>limited</w:t>
      </w:r>
      <w:r w:rsidRPr="00D4111F">
        <w:rPr>
          <w:rStyle w:val="Emphasis"/>
        </w:rPr>
        <w:t xml:space="preserve"> role</w:t>
      </w:r>
      <w:r w:rsidRPr="00D4111F">
        <w:rPr>
          <w:rStyle w:val="StyleUnderline"/>
        </w:rPr>
        <w:t xml:space="preserve"> in </w:t>
      </w:r>
      <w:r w:rsidRPr="002D1A0F">
        <w:rPr>
          <w:rStyle w:val="StyleUnderline"/>
          <w:highlight w:val="cyan"/>
        </w:rPr>
        <w:t>participation</w:t>
      </w:r>
      <w:r w:rsidRPr="00D4111F">
        <w:rPr>
          <w:rStyle w:val="StyleUnderline"/>
        </w:rPr>
        <w:t xml:space="preserve"> and management</w:t>
      </w:r>
      <w:r w:rsidRPr="00D4111F">
        <w:rPr>
          <w:sz w:val="16"/>
        </w:rPr>
        <w:t xml:space="preserve">. Both tendencies have, to different degrees, failed in achieving their respective ends. Studies of </w:t>
      </w:r>
      <w:r w:rsidRPr="00D4111F">
        <w:rPr>
          <w:sz w:val="16"/>
        </w:rPr>
        <w:lastRenderedPageBreak/>
        <w:t>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154E5125" w14:textId="77777777" w:rsidR="00391DBE" w:rsidRPr="002D1A0F" w:rsidRDefault="00391DBE" w:rsidP="00391DBE">
      <w:pPr>
        <w:rPr>
          <w:rStyle w:val="StyleUnderline"/>
          <w:highlight w:val="cyan"/>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788BB6B4" w14:textId="77777777" w:rsidR="00391DBE" w:rsidRPr="002D1A0F" w:rsidRDefault="00391DBE" w:rsidP="00391DBE">
      <w:pPr>
        <w:rPr>
          <w:rStyle w:val="StyleUnderline"/>
          <w:highlight w:val="cyan"/>
        </w:rPr>
      </w:pPr>
      <w:r w:rsidRPr="00C0052B">
        <w:rPr>
          <w:sz w:val="16"/>
        </w:rPr>
        <w:t xml:space="preserve">Surely the </w:t>
      </w:r>
      <w:r w:rsidRPr="002D1A0F">
        <w:rPr>
          <w:rStyle w:val="StyleUnderline"/>
          <w:highlight w:val="cyan"/>
        </w:rPr>
        <w:t>emancipation of the</w:t>
      </w:r>
      <w:r w:rsidRPr="00C0052B">
        <w:rPr>
          <w:sz w:val="16"/>
        </w:rPr>
        <w:t xml:space="preserve"> “</w:t>
      </w:r>
      <w:r w:rsidRPr="002D1A0F">
        <w:rPr>
          <w:rStyle w:val="Emphasis"/>
          <w:highlight w:val="cyan"/>
        </w:rPr>
        <w:t>producing class</w:t>
      </w:r>
      <w:r w:rsidRPr="00C0052B">
        <w:rPr>
          <w:sz w:val="16"/>
        </w:rPr>
        <w:t xml:space="preserve">” </w:t>
      </w:r>
      <w:r w:rsidRPr="002D1A0F">
        <w:rPr>
          <w:rStyle w:val="StyleUnderline"/>
          <w:highlight w:val="cyan"/>
        </w:rPr>
        <w:t xml:space="preserve">is </w:t>
      </w:r>
      <w:r w:rsidRPr="002D1A0F">
        <w:rPr>
          <w:rStyle w:val="Emphasis"/>
          <w:sz w:val="30"/>
          <w:szCs w:val="30"/>
          <w:highlight w:val="cyan"/>
        </w:rPr>
        <w:t>not possible</w:t>
      </w:r>
      <w:r w:rsidRPr="002D1A0F">
        <w:rPr>
          <w:rStyle w:val="StyleUnderline"/>
          <w:highlight w:val="cyan"/>
        </w:rPr>
        <w:t xml:space="preserve"> as far as the</w:t>
      </w:r>
      <w:r w:rsidRPr="00C0052B">
        <w:rPr>
          <w:sz w:val="16"/>
        </w:rPr>
        <w:t xml:space="preserve"> “</w:t>
      </w:r>
      <w:r w:rsidRPr="002D1A0F">
        <w:rPr>
          <w:rStyle w:val="Emphasis"/>
          <w:highlight w:val="cyan"/>
        </w:rPr>
        <w:t>appropriating class</w:t>
      </w:r>
      <w:r w:rsidRPr="00C0052B">
        <w:rPr>
          <w:sz w:val="16"/>
        </w:rPr>
        <w:t xml:space="preserve">” </w:t>
      </w:r>
      <w:r w:rsidRPr="002D1A0F">
        <w:rPr>
          <w:rStyle w:val="StyleUnderline"/>
          <w:highlight w:val="cyan"/>
        </w:rPr>
        <w:t>controls</w:t>
      </w:r>
      <w:r w:rsidRPr="00B71ADA">
        <w:rPr>
          <w:rStyle w:val="StyleUnderline"/>
        </w:rPr>
        <w:t xml:space="preserve"> the </w:t>
      </w:r>
      <w:r w:rsidRPr="002D1A0F">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2D1A0F">
        <w:rPr>
          <w:rStyle w:val="StyleUnderline"/>
          <w:highlight w:val="cyan"/>
        </w:rPr>
        <w:t xml:space="preserve">the </w:t>
      </w:r>
      <w:r w:rsidRPr="002D1A0F">
        <w:rPr>
          <w:rStyle w:val="Emphasis"/>
          <w:highlight w:val="cyan"/>
        </w:rPr>
        <w:t>precondition</w:t>
      </w:r>
      <w:r w:rsidRPr="002D1A0F">
        <w:rPr>
          <w:rStyle w:val="StyleUnderline"/>
          <w:highlight w:val="cyan"/>
        </w:rPr>
        <w:t xml:space="preserve"> for</w:t>
      </w:r>
      <w:r w:rsidRPr="00B71ADA">
        <w:rPr>
          <w:rStyle w:val="StyleUnderline"/>
        </w:rPr>
        <w:t xml:space="preserve"> the </w:t>
      </w:r>
      <w:r w:rsidRPr="002D1A0F">
        <w:rPr>
          <w:rStyle w:val="StyleUnderline"/>
          <w:highlight w:val="cyan"/>
        </w:rPr>
        <w:t>liberation</w:t>
      </w:r>
      <w:r w:rsidRPr="00B71ADA">
        <w:rPr>
          <w:rStyle w:val="StyleUnderline"/>
        </w:rPr>
        <w:t xml:space="preserve"> of the producers of wealth </w:t>
      </w:r>
      <w:r w:rsidRPr="002D1A0F">
        <w:rPr>
          <w:rStyle w:val="StyleUnderline"/>
          <w:highlight w:val="cyan"/>
        </w:rPr>
        <w:t>is</w:t>
      </w:r>
      <w:r w:rsidRPr="00C0052B">
        <w:rPr>
          <w:sz w:val="16"/>
        </w:rPr>
        <w:t xml:space="preserve"> the </w:t>
      </w:r>
      <w:r w:rsidRPr="002D1A0F">
        <w:rPr>
          <w:rStyle w:val="StyleUnderline"/>
          <w:highlight w:val="cyan"/>
        </w:rPr>
        <w:t>takeover of</w:t>
      </w:r>
      <w:r w:rsidRPr="00B71ADA">
        <w:rPr>
          <w:rStyle w:val="StyleUnderline"/>
        </w:rPr>
        <w:t xml:space="preserve"> control of the </w:t>
      </w:r>
      <w:r w:rsidRPr="002D1A0F">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w:t>
      </w:r>
      <w:r w:rsidRPr="00382F93">
        <w:rPr>
          <w:rStyle w:val="StyleUnderline"/>
        </w:rPr>
        <w:t xml:space="preserve">under which specific </w:t>
      </w:r>
      <w:r w:rsidRPr="00382F93">
        <w:rPr>
          <w:rStyle w:val="Emphasis"/>
        </w:rPr>
        <w:t xml:space="preserve">socio-economic </w:t>
      </w:r>
      <w:r w:rsidRPr="00391DBE">
        <w:rPr>
          <w:rStyle w:val="Emphasis"/>
        </w:rPr>
        <w:t>and political conditions</w:t>
      </w:r>
      <w:r w:rsidRPr="00391DBE">
        <w:rPr>
          <w:rStyle w:val="StyleUnderline"/>
        </w:rPr>
        <w:t xml:space="preserve"> can this revolutionary ideal be materialized</w:t>
      </w:r>
      <w:r w:rsidRPr="00391DBE">
        <w:rPr>
          <w:sz w:val="16"/>
        </w:rPr>
        <w:t xml:space="preserve">. This paper argues that </w:t>
      </w:r>
      <w:r w:rsidRPr="00391DBE">
        <w:rPr>
          <w:rStyle w:val="StyleUnderline"/>
        </w:rPr>
        <w:t>under capitalism</w:t>
      </w:r>
      <w:r w:rsidRPr="00391DBE">
        <w:rPr>
          <w:sz w:val="16"/>
        </w:rPr>
        <w:t xml:space="preserve"> and neoliberal globalization, with major organizational and technological transformations taking place in industries and corporations, along with the weakening of the working class, </w:t>
      </w:r>
      <w:r w:rsidRPr="00391DBE">
        <w:rPr>
          <w:rStyle w:val="StyleUnderline"/>
        </w:rPr>
        <w:t xml:space="preserve">it is </w:t>
      </w:r>
      <w:r w:rsidRPr="00391DBE">
        <w:rPr>
          <w:rStyle w:val="Emphasis"/>
          <w:sz w:val="30"/>
          <w:szCs w:val="30"/>
        </w:rPr>
        <w:t>inconceivable</w:t>
      </w:r>
      <w:r w:rsidRPr="00391DBE">
        <w:rPr>
          <w:rStyle w:val="StyleUnderline"/>
        </w:rPr>
        <w:t xml:space="preserve"> to have </w:t>
      </w:r>
      <w:r w:rsidRPr="00391DBE">
        <w:rPr>
          <w:rStyle w:val="Emphasis"/>
        </w:rPr>
        <w:t>real managerial workers’ councils</w:t>
      </w:r>
      <w:r w:rsidRPr="00391DBE">
        <w:rPr>
          <w:rStyle w:val="StyleUnderline"/>
        </w:rPr>
        <w:t xml:space="preserve"> in industries</w:t>
      </w:r>
      <w:r w:rsidRPr="00391DBE">
        <w:rPr>
          <w:sz w:val="16"/>
        </w:rPr>
        <w:t xml:space="preserve">, with the exception of some minor small production cooperatives. </w:t>
      </w:r>
      <w:r w:rsidRPr="00391DBE">
        <w:rPr>
          <w:rStyle w:val="Emphasis"/>
        </w:rPr>
        <w:t>Sustained workers’ control</w:t>
      </w:r>
      <w:r w:rsidRPr="00391DBE">
        <w:rPr>
          <w:rStyle w:val="StyleUnderline"/>
        </w:rPr>
        <w:t xml:space="preserve"> in the </w:t>
      </w:r>
      <w:r w:rsidRPr="00391DBE">
        <w:rPr>
          <w:rStyle w:val="Emphasis"/>
        </w:rPr>
        <w:t>true sense</w:t>
      </w:r>
      <w:r w:rsidRPr="00391DBE">
        <w:rPr>
          <w:rStyle w:val="StyleUnderline"/>
        </w:rPr>
        <w:t xml:space="preserve"> of self-management is only achievable at the height of </w:t>
      </w:r>
      <w:r w:rsidRPr="00391DBE">
        <w:rPr>
          <w:rStyle w:val="Emphasis"/>
        </w:rPr>
        <w:t>democratic and revolutionary transition</w:t>
      </w:r>
      <w:r w:rsidRPr="00391DBE">
        <w:rPr>
          <w:rStyle w:val="StyleUnderline"/>
        </w:rPr>
        <w:t xml:space="preserve"> from capitalism and</w:t>
      </w:r>
      <w:r w:rsidRPr="00391DBE">
        <w:rPr>
          <w:sz w:val="16"/>
        </w:rPr>
        <w:t xml:space="preserve"> in a </w:t>
      </w:r>
      <w:r w:rsidRPr="00391DBE">
        <w:rPr>
          <w:rStyle w:val="StyleUnderline"/>
        </w:rPr>
        <w:t>postcapitalist society</w:t>
      </w:r>
      <w:r w:rsidRPr="00391DBE">
        <w:rPr>
          <w:sz w:val="16"/>
        </w:rPr>
        <w:t xml:space="preserve">, </w:t>
      </w:r>
      <w:r w:rsidRPr="00391DBE">
        <w:rPr>
          <w:rStyle w:val="StyleUnderline"/>
        </w:rPr>
        <w:t xml:space="preserve">with the backing of a </w:t>
      </w:r>
      <w:r w:rsidRPr="00391DBE">
        <w:rPr>
          <w:rStyle w:val="Emphasis"/>
        </w:rPr>
        <w:t>progressive</w:t>
      </w:r>
      <w:r w:rsidRPr="00382F93">
        <w:rPr>
          <w:rStyle w:val="Emphasis"/>
        </w:rPr>
        <w:t xml:space="preserve"> democratic political system</w:t>
      </w:r>
      <w:r w:rsidRPr="00382F93">
        <w:rPr>
          <w:sz w:val="16"/>
        </w:rPr>
        <w:t>. It also argues t</w:t>
      </w:r>
      <w:r w:rsidRPr="00C0052B">
        <w:rPr>
          <w:sz w:val="16"/>
        </w:rPr>
        <w:t xml:space="preserve">hat </w:t>
      </w:r>
      <w:r w:rsidRPr="002D1A0F">
        <w:rPr>
          <w:rStyle w:val="StyleUnderline"/>
          <w:highlight w:val="cyan"/>
        </w:rPr>
        <w:t xml:space="preserve">corporatist models </w:t>
      </w:r>
      <w:r w:rsidRPr="00382F93">
        <w:rPr>
          <w:rStyle w:val="StyleUnderline"/>
        </w:rPr>
        <w:t xml:space="preserve">based on </w:t>
      </w:r>
      <w:r w:rsidRPr="00382F93">
        <w:rPr>
          <w:rStyle w:val="Emphasis"/>
        </w:rPr>
        <w:t>class collaboration</w:t>
      </w:r>
      <w:r w:rsidRPr="00382F93">
        <w:rPr>
          <w:sz w:val="16"/>
        </w:rPr>
        <w:t>, despite</w:t>
      </w:r>
      <w:r w:rsidRPr="00C0052B">
        <w:rPr>
          <w:sz w:val="16"/>
        </w:rPr>
        <w:t xml:space="preserve"> some gains for the workers, </w:t>
      </w:r>
      <w:r w:rsidRPr="002D1A0F">
        <w:rPr>
          <w:rStyle w:val="StyleUnderline"/>
          <w:highlight w:val="cyan"/>
        </w:rPr>
        <w:t xml:space="preserve">have </w:t>
      </w:r>
      <w:r w:rsidRPr="002D1A0F">
        <w:rPr>
          <w:rStyle w:val="Emphasis"/>
          <w:sz w:val="30"/>
          <w:szCs w:val="30"/>
          <w:highlight w:val="cyan"/>
        </w:rPr>
        <w:t>never been able</w:t>
      </w:r>
      <w:r w:rsidRPr="002D1A0F">
        <w:rPr>
          <w:rStyle w:val="StyleUnderline"/>
          <w:highlight w:val="cyan"/>
        </w:rPr>
        <w:t xml:space="preserve"> or</w:t>
      </w:r>
      <w:r w:rsidRPr="00C0052B">
        <w:rPr>
          <w:rStyle w:val="StyleUnderline"/>
        </w:rPr>
        <w:t xml:space="preserve"> even </w:t>
      </w:r>
      <w:r w:rsidRPr="002D1A0F">
        <w:rPr>
          <w:rStyle w:val="StyleUnderline"/>
          <w:highlight w:val="cyan"/>
        </w:rPr>
        <w:t xml:space="preserve">intended to </w:t>
      </w:r>
      <w:r w:rsidRPr="002D1A0F">
        <w:rPr>
          <w:rStyle w:val="Emphasis"/>
          <w:highlight w:val="cyan"/>
        </w:rPr>
        <w:t>challenge</w:t>
      </w:r>
      <w:r w:rsidRPr="00D3595B">
        <w:rPr>
          <w:rStyle w:val="Emphasis"/>
        </w:rPr>
        <w:t xml:space="preserve"> and weaken </w:t>
      </w:r>
      <w:r w:rsidRPr="002D1A0F">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7E4FE59E" w14:textId="68DFF361" w:rsidR="009D5796" w:rsidRDefault="009D5796" w:rsidP="009D5796">
      <w:pPr>
        <w:pStyle w:val="Heading3"/>
      </w:pPr>
      <w:r>
        <w:lastRenderedPageBreak/>
        <w:t>Advantage CP---1NC</w:t>
      </w:r>
    </w:p>
    <w:p w14:paraId="2715F863" w14:textId="395D4BD6" w:rsidR="00353870" w:rsidRDefault="00353870" w:rsidP="00353870">
      <w:pPr>
        <w:pStyle w:val="Heading4"/>
      </w:pPr>
      <w:r>
        <w:t>The United States federal government should subsidize and increase compensation for doctors in the United States.</w:t>
      </w:r>
    </w:p>
    <w:p w14:paraId="53B8A8AA" w14:textId="77777777" w:rsidR="00353870" w:rsidRPr="004874C8" w:rsidRDefault="00353870" w:rsidP="00353870"/>
    <w:p w14:paraId="10E6B0E1" w14:textId="77777777" w:rsidR="00353870" w:rsidRDefault="00353870" w:rsidP="00353870">
      <w:pPr>
        <w:pStyle w:val="Heading4"/>
      </w:pPr>
      <w:r w:rsidRPr="009E78D9">
        <w:rPr>
          <w:u w:val="single"/>
        </w:rPr>
        <w:t>Wages alone</w:t>
      </w:r>
      <w:r>
        <w:t xml:space="preserve"> determine </w:t>
      </w:r>
      <w:r w:rsidRPr="009E78D9">
        <w:rPr>
          <w:u w:val="single"/>
        </w:rPr>
        <w:t>job decisions</w:t>
      </w:r>
      <w:r>
        <w:t>---</w:t>
      </w:r>
      <w:r w:rsidRPr="009E78D9">
        <w:t>efficiency wage theory</w:t>
      </w:r>
      <w:r>
        <w:t xml:space="preserve"> proves.</w:t>
      </w:r>
    </w:p>
    <w:p w14:paraId="7D1C6314" w14:textId="77777777" w:rsidR="00353870" w:rsidRPr="0016614F" w:rsidRDefault="00353870" w:rsidP="00353870">
      <w:r>
        <w:t xml:space="preserve">Adam </w:t>
      </w:r>
      <w:r w:rsidRPr="0016614F">
        <w:rPr>
          <w:rStyle w:val="Style13ptBold"/>
        </w:rPr>
        <w:t>Hayes 24</w:t>
      </w:r>
      <w:r>
        <w:t>. Professor of Economic Sociology at University of Lucerne. "Efficiency Wages: Definition and Reasons Behind Them." Investopedia. 9/20/2024. https://www.investopedia.com/efficiency-wages-5206757</w:t>
      </w:r>
    </w:p>
    <w:p w14:paraId="4511F113" w14:textId="77777777" w:rsidR="00353870" w:rsidRPr="00CF3641" w:rsidRDefault="00353870" w:rsidP="00353870">
      <w:pPr>
        <w:rPr>
          <w:rStyle w:val="StyleUnderline"/>
        </w:rPr>
      </w:pPr>
      <w:r w:rsidRPr="00CF3641">
        <w:rPr>
          <w:rStyle w:val="StyleUnderline"/>
        </w:rPr>
        <w:t>Economists have</w:t>
      </w:r>
      <w:r w:rsidRPr="003A5AAD">
        <w:rPr>
          <w:sz w:val="16"/>
        </w:rPr>
        <w:t xml:space="preserve"> since </w:t>
      </w:r>
      <w:r w:rsidRPr="00CF3641">
        <w:rPr>
          <w:rStyle w:val="StyleUnderline"/>
        </w:rPr>
        <w:t xml:space="preserve">come up with several motivations for </w:t>
      </w:r>
      <w:r w:rsidRPr="003A5AAD">
        <w:rPr>
          <w:rStyle w:val="StyleUnderline"/>
          <w:highlight w:val="cyan"/>
        </w:rPr>
        <w:t>employers</w:t>
      </w:r>
      <w:r w:rsidRPr="00CF3641">
        <w:rPr>
          <w:rStyle w:val="StyleUnderline"/>
        </w:rPr>
        <w:t xml:space="preserve"> to </w:t>
      </w:r>
      <w:r w:rsidRPr="003A5AAD">
        <w:rPr>
          <w:rStyle w:val="StyleUnderline"/>
          <w:highlight w:val="cyan"/>
        </w:rPr>
        <w:t xml:space="preserve">pay higher </w:t>
      </w:r>
      <w:r w:rsidRPr="003A5AAD">
        <w:rPr>
          <w:rStyle w:val="Emphasis"/>
          <w:highlight w:val="cyan"/>
        </w:rPr>
        <w:t>efficiency wages</w:t>
      </w:r>
      <w:r w:rsidRPr="003A5AAD">
        <w:rPr>
          <w:rStyle w:val="StyleUnderline"/>
          <w:highlight w:val="cyan"/>
        </w:rPr>
        <w:t xml:space="preserve"> to</w:t>
      </w:r>
      <w:r w:rsidRPr="003A5AAD">
        <w:rPr>
          <w:sz w:val="16"/>
        </w:rPr>
        <w:t xml:space="preserve"> their </w:t>
      </w:r>
      <w:r w:rsidRPr="00CF3641">
        <w:rPr>
          <w:rStyle w:val="StyleUnderline"/>
        </w:rPr>
        <w:t>employees</w:t>
      </w:r>
      <w:r w:rsidRPr="003A5AAD">
        <w:rPr>
          <w:sz w:val="16"/>
        </w:rPr>
        <w:t xml:space="preserve">. The </w:t>
      </w:r>
      <w:r w:rsidRPr="00CF3641">
        <w:rPr>
          <w:rStyle w:val="StyleUnderline"/>
        </w:rPr>
        <w:t>most common include:</w:t>
      </w:r>
    </w:p>
    <w:p w14:paraId="5C5A34A7" w14:textId="77777777" w:rsidR="00353870" w:rsidRPr="003A5AAD" w:rsidRDefault="00353870" w:rsidP="00353870">
      <w:pPr>
        <w:rPr>
          <w:sz w:val="16"/>
        </w:rPr>
      </w:pPr>
      <w:r w:rsidRPr="003A5AAD">
        <w:rPr>
          <w:rStyle w:val="StyleUnderline"/>
          <w:highlight w:val="cyan"/>
        </w:rPr>
        <w:t>Reduce</w:t>
      </w:r>
      <w:r w:rsidRPr="00CF3641">
        <w:rPr>
          <w:rStyle w:val="StyleUnderline"/>
        </w:rPr>
        <w:t xml:space="preserve"> employee </w:t>
      </w:r>
      <w:r w:rsidRPr="003A5AAD">
        <w:rPr>
          <w:rStyle w:val="StyleUnderline"/>
          <w:highlight w:val="cyan"/>
        </w:rPr>
        <w:t>turnover</w:t>
      </w:r>
      <w:r w:rsidRPr="00CF3641">
        <w:rPr>
          <w:rStyle w:val="StyleUnderline"/>
        </w:rPr>
        <w:t>: Higher wages discourage workers from quitting</w:t>
      </w:r>
      <w:r w:rsidRPr="003A5AAD">
        <w:rPr>
          <w:sz w:val="16"/>
        </w:rPr>
        <w:t>. This is especially important if hiring and training new workers is a time-consuming and costly pursuit.</w:t>
      </w:r>
    </w:p>
    <w:p w14:paraId="0BA2C0D7" w14:textId="77777777" w:rsidR="00353870" w:rsidRPr="003A5AAD" w:rsidRDefault="00353870" w:rsidP="00353870">
      <w:pPr>
        <w:rPr>
          <w:sz w:val="16"/>
        </w:rPr>
      </w:pPr>
      <w:r w:rsidRPr="003A5AAD">
        <w:rPr>
          <w:rStyle w:val="StyleUnderline"/>
        </w:rPr>
        <w:t xml:space="preserve">Raise </w:t>
      </w:r>
      <w:r w:rsidRPr="003A5AAD">
        <w:rPr>
          <w:rStyle w:val="Emphasis"/>
        </w:rPr>
        <w:t>morale</w:t>
      </w:r>
      <w:r w:rsidRPr="00CF3641">
        <w:rPr>
          <w:rStyle w:val="StyleUnderline"/>
        </w:rPr>
        <w:t xml:space="preserve">: Similarly, </w:t>
      </w:r>
      <w:r w:rsidRPr="003A5AAD">
        <w:rPr>
          <w:rStyle w:val="StyleUnderline"/>
        </w:rPr>
        <w:t xml:space="preserve">an efficient wage can </w:t>
      </w:r>
      <w:r w:rsidRPr="003A5AAD">
        <w:rPr>
          <w:rStyle w:val="StyleUnderline"/>
          <w:highlight w:val="cyan"/>
        </w:rPr>
        <w:t xml:space="preserve">keep workers </w:t>
      </w:r>
      <w:r w:rsidRPr="003A5AAD">
        <w:rPr>
          <w:rStyle w:val="Emphasis"/>
          <w:highlight w:val="cyan"/>
        </w:rPr>
        <w:t>happier</w:t>
      </w:r>
      <w:r w:rsidRPr="003A5AAD">
        <w:rPr>
          <w:sz w:val="16"/>
        </w:rPr>
        <w:t xml:space="preserve"> and minimize the number of </w:t>
      </w:r>
      <w:r w:rsidRPr="00CF3641">
        <w:rPr>
          <w:rStyle w:val="StyleUnderline"/>
        </w:rPr>
        <w:t>disgruntled employees</w:t>
      </w:r>
      <w:r w:rsidRPr="003A5AAD">
        <w:rPr>
          <w:sz w:val="16"/>
        </w:rPr>
        <w:t xml:space="preserve"> who can </w:t>
      </w:r>
      <w:r w:rsidRPr="00CF3641">
        <w:rPr>
          <w:rStyle w:val="StyleUnderline"/>
        </w:rPr>
        <w:t>bring down morale</w:t>
      </w:r>
      <w:r w:rsidRPr="003A5AAD">
        <w:rPr>
          <w:sz w:val="16"/>
        </w:rPr>
        <w:t xml:space="preserve"> among others </w:t>
      </w:r>
      <w:r w:rsidRPr="00CF3641">
        <w:rPr>
          <w:rStyle w:val="StyleUnderline"/>
        </w:rPr>
        <w:t>and</w:t>
      </w:r>
      <w:r w:rsidRPr="003A5AAD">
        <w:rPr>
          <w:sz w:val="16"/>
        </w:rPr>
        <w:t xml:space="preserve"> slow down </w:t>
      </w:r>
      <w:r w:rsidRPr="00CF3641">
        <w:rPr>
          <w:rStyle w:val="StyleUnderline"/>
        </w:rPr>
        <w:t>production</w:t>
      </w:r>
      <w:r w:rsidRPr="003A5AAD">
        <w:rPr>
          <w:sz w:val="16"/>
        </w:rPr>
        <w:t>.</w:t>
      </w:r>
    </w:p>
    <w:p w14:paraId="7DCCA73B" w14:textId="77777777" w:rsidR="00353870" w:rsidRPr="003A5AAD" w:rsidRDefault="00353870" w:rsidP="00353870">
      <w:pPr>
        <w:rPr>
          <w:sz w:val="16"/>
        </w:rPr>
      </w:pPr>
      <w:r w:rsidRPr="00CF3641">
        <w:rPr>
          <w:rStyle w:val="StyleUnderline"/>
        </w:rPr>
        <w:t>Increase productivity</w:t>
      </w:r>
      <w:r w:rsidRPr="003A5AAD">
        <w:rPr>
          <w:sz w:val="16"/>
        </w:rPr>
        <w:t xml:space="preserve">: Higher wages lead to more productive workers who produce relatively more goods per hour and show greater effort. </w:t>
      </w:r>
      <w:r w:rsidRPr="00CF3641">
        <w:rPr>
          <w:rStyle w:val="StyleUnderline"/>
        </w:rPr>
        <w:t>These wages also reduce so-called shirking</w:t>
      </w:r>
      <w:r w:rsidRPr="003A5AAD">
        <w:rPr>
          <w:sz w:val="16"/>
        </w:rPr>
        <w:t xml:space="preserve"> (being lazy on the job) </w:t>
      </w:r>
      <w:r w:rsidRPr="00CF3641">
        <w:rPr>
          <w:rStyle w:val="StyleUnderline"/>
        </w:rPr>
        <w:t xml:space="preserve">and cut down on </w:t>
      </w:r>
      <w:r w:rsidRPr="003A5AAD">
        <w:rPr>
          <w:rStyle w:val="Emphasis"/>
        </w:rPr>
        <w:t>absenteeism</w:t>
      </w:r>
      <w:r w:rsidRPr="003A5AAD">
        <w:rPr>
          <w:sz w:val="16"/>
        </w:rPr>
        <w:t>.</w:t>
      </w:r>
    </w:p>
    <w:p w14:paraId="2F388C4E" w14:textId="77777777" w:rsidR="00353870" w:rsidRPr="00CF3641" w:rsidRDefault="00353870" w:rsidP="00353870">
      <w:pPr>
        <w:rPr>
          <w:rStyle w:val="StyleUnderline"/>
        </w:rPr>
      </w:pPr>
      <w:r w:rsidRPr="003A5AAD">
        <w:rPr>
          <w:rStyle w:val="Emphasis"/>
          <w:highlight w:val="cyan"/>
        </w:rPr>
        <w:t>Attract and retain</w:t>
      </w:r>
      <w:r w:rsidRPr="003A5AAD">
        <w:rPr>
          <w:rStyle w:val="Emphasis"/>
        </w:rPr>
        <w:t xml:space="preserve"> skilled </w:t>
      </w:r>
      <w:r w:rsidRPr="003A5AAD">
        <w:rPr>
          <w:rStyle w:val="Emphasis"/>
          <w:highlight w:val="cyan"/>
        </w:rPr>
        <w:t>workers</w:t>
      </w:r>
      <w:r w:rsidRPr="003A5AAD">
        <w:rPr>
          <w:sz w:val="16"/>
        </w:rPr>
        <w:t xml:space="preserve">: While unskilled workers may be viewed as somewhat interchangeable from the perspective of management, </w:t>
      </w:r>
      <w:r w:rsidRPr="00CF3641">
        <w:rPr>
          <w:rStyle w:val="StyleUnderline"/>
        </w:rPr>
        <w:t xml:space="preserve">highly skilled workers are often </w:t>
      </w:r>
      <w:r w:rsidRPr="003A5AAD">
        <w:rPr>
          <w:rStyle w:val="StyleUnderline"/>
        </w:rPr>
        <w:t>in higher demand and shorter supply</w:t>
      </w:r>
      <w:r w:rsidRPr="00CF3641">
        <w:rPr>
          <w:rStyle w:val="StyleUnderline"/>
        </w:rPr>
        <w:t>.</w:t>
      </w:r>
    </w:p>
    <w:p w14:paraId="276B4835" w14:textId="77777777" w:rsidR="00353870" w:rsidRPr="00CF3641" w:rsidRDefault="00353870" w:rsidP="00353870">
      <w:pPr>
        <w:rPr>
          <w:rStyle w:val="StyleUnderline"/>
        </w:rPr>
      </w:pPr>
      <w:r w:rsidRPr="003A5AAD">
        <w:rPr>
          <w:rStyle w:val="Emphasis"/>
        </w:rPr>
        <w:t>Trust</w:t>
      </w:r>
      <w:r w:rsidRPr="00CF3641">
        <w:rPr>
          <w:rStyle w:val="StyleUnderline"/>
        </w:rPr>
        <w:t xml:space="preserve"> and </w:t>
      </w:r>
      <w:r w:rsidRPr="003A5AAD">
        <w:rPr>
          <w:rStyle w:val="Emphasis"/>
        </w:rPr>
        <w:t>loyalty</w:t>
      </w:r>
      <w:r w:rsidRPr="00CF3641">
        <w:rPr>
          <w:rStyle w:val="StyleUnderline"/>
        </w:rPr>
        <w:t xml:space="preserve">: </w:t>
      </w:r>
      <w:r w:rsidRPr="003A5AAD">
        <w:rPr>
          <w:rStyle w:val="StyleUnderline"/>
          <w:highlight w:val="cyan"/>
        </w:rPr>
        <w:t xml:space="preserve">Higher-paid workers tend to be more </w:t>
      </w:r>
      <w:r w:rsidRPr="003A5AAD">
        <w:rPr>
          <w:rStyle w:val="Emphasis"/>
          <w:highlight w:val="cyan"/>
        </w:rPr>
        <w:t>loyal</w:t>
      </w:r>
      <w:r w:rsidRPr="003A5AAD">
        <w:rPr>
          <w:sz w:val="16"/>
        </w:rPr>
        <w:t xml:space="preserve"> to a company </w:t>
      </w:r>
      <w:r w:rsidRPr="00CF3641">
        <w:rPr>
          <w:rStyle w:val="StyleUnderline"/>
        </w:rPr>
        <w:t xml:space="preserve">and are far less likely to </w:t>
      </w:r>
      <w:r w:rsidRPr="003A5AAD">
        <w:rPr>
          <w:rStyle w:val="Emphasis"/>
        </w:rPr>
        <w:t>steal</w:t>
      </w:r>
      <w:r w:rsidRPr="00CF3641">
        <w:rPr>
          <w:rStyle w:val="StyleUnderline"/>
        </w:rPr>
        <w:t xml:space="preserve"> or </w:t>
      </w:r>
      <w:r w:rsidRPr="003A5AAD">
        <w:rPr>
          <w:rStyle w:val="Emphasis"/>
        </w:rPr>
        <w:t>undercut</w:t>
      </w:r>
      <w:r w:rsidRPr="00CF3641">
        <w:rPr>
          <w:rStyle w:val="StyleUnderline"/>
        </w:rPr>
        <w:t xml:space="preserve"> the company's bottom line.</w:t>
      </w:r>
    </w:p>
    <w:p w14:paraId="59BDD1C0" w14:textId="77777777" w:rsidR="00353870" w:rsidRPr="003A5AAD" w:rsidRDefault="00353870" w:rsidP="00353870">
      <w:pPr>
        <w:rPr>
          <w:sz w:val="16"/>
        </w:rPr>
      </w:pPr>
      <w:r w:rsidRPr="003A5AAD">
        <w:rPr>
          <w:sz w:val="16"/>
        </w:rPr>
        <w:t>Fast Fact</w:t>
      </w:r>
    </w:p>
    <w:p w14:paraId="62248AF0" w14:textId="77777777" w:rsidR="00353870" w:rsidRPr="003A5AAD" w:rsidRDefault="00353870" w:rsidP="00353870">
      <w:pPr>
        <w:rPr>
          <w:sz w:val="16"/>
        </w:rPr>
      </w:pPr>
      <w:r w:rsidRPr="003A5AAD">
        <w:rPr>
          <w:sz w:val="16"/>
        </w:rPr>
        <w:t xml:space="preserve">Henry Ford is well-known for paying above-market wages to his employees and is often seen as a good example of efficiency wage theory in action. In January 1914, </w:t>
      </w:r>
      <w:r w:rsidRPr="003A5AAD">
        <w:rPr>
          <w:rStyle w:val="Emphasis"/>
          <w:highlight w:val="cyan"/>
        </w:rPr>
        <w:t>Ford</w:t>
      </w:r>
      <w:r w:rsidRPr="003A5AAD">
        <w:rPr>
          <w:rStyle w:val="StyleUnderline"/>
          <w:highlight w:val="cyan"/>
        </w:rPr>
        <w:t xml:space="preserve"> increased</w:t>
      </w:r>
      <w:r w:rsidRPr="00CF3641">
        <w:rPr>
          <w:rStyle w:val="StyleUnderline"/>
        </w:rPr>
        <w:t xml:space="preserve"> the minimum </w:t>
      </w:r>
      <w:r w:rsidRPr="003A5AAD">
        <w:rPr>
          <w:rStyle w:val="StyleUnderline"/>
          <w:highlight w:val="cyan"/>
        </w:rPr>
        <w:t>wage</w:t>
      </w:r>
      <w:r w:rsidRPr="003A5AAD">
        <w:rPr>
          <w:sz w:val="16"/>
        </w:rPr>
        <w:t xml:space="preserve"> among all of his employees </w:t>
      </w:r>
      <w:r w:rsidRPr="003A5AAD">
        <w:rPr>
          <w:rStyle w:val="StyleUnderline"/>
          <w:highlight w:val="cyan"/>
        </w:rPr>
        <w:t>to</w:t>
      </w:r>
      <w:r w:rsidRPr="003A5AAD">
        <w:rPr>
          <w:sz w:val="16"/>
        </w:rPr>
        <w:t xml:space="preserve"> $5 per day for an eight-hour workday, or around </w:t>
      </w:r>
      <w:r w:rsidRPr="00CF3641">
        <w:rPr>
          <w:rStyle w:val="StyleUnderline"/>
        </w:rPr>
        <w:t xml:space="preserve">$19.17 per hour in 2024 dollars, roughly </w:t>
      </w:r>
      <w:r w:rsidRPr="003A5AAD">
        <w:rPr>
          <w:rStyle w:val="StyleUnderline"/>
          <w:highlight w:val="cyan"/>
        </w:rPr>
        <w:t>double</w:t>
      </w:r>
      <w:r w:rsidRPr="003A5AAD">
        <w:rPr>
          <w:sz w:val="16"/>
        </w:rPr>
        <w:t xml:space="preserve"> what they had been paid previously. </w:t>
      </w:r>
      <w:r w:rsidRPr="00CF3641">
        <w:rPr>
          <w:rStyle w:val="StyleUnderline"/>
        </w:rPr>
        <w:t xml:space="preserve">While many </w:t>
      </w:r>
      <w:r w:rsidRPr="003A5AAD">
        <w:rPr>
          <w:rStyle w:val="Emphasis"/>
        </w:rPr>
        <w:t>skeptics</w:t>
      </w:r>
      <w:r w:rsidRPr="00CF3641">
        <w:rPr>
          <w:rStyle w:val="StyleUnderline"/>
        </w:rPr>
        <w:t xml:space="preserve"> at the time asserted that this would be financial ruin for the carmaker, </w:t>
      </w:r>
      <w:r w:rsidRPr="003A5AAD">
        <w:rPr>
          <w:rStyle w:val="StyleUnderline"/>
          <w:highlight w:val="cyan"/>
        </w:rPr>
        <w:t xml:space="preserve">the move greatly increased </w:t>
      </w:r>
      <w:r w:rsidRPr="003A5AAD">
        <w:rPr>
          <w:rStyle w:val="Emphasis"/>
          <w:highlight w:val="cyan"/>
        </w:rPr>
        <w:t>output</w:t>
      </w:r>
      <w:r w:rsidRPr="00CF3641">
        <w:rPr>
          <w:rStyle w:val="StyleUnderline"/>
        </w:rPr>
        <w:t xml:space="preserve"> and </w:t>
      </w:r>
      <w:r w:rsidRPr="003A5AAD">
        <w:rPr>
          <w:rStyle w:val="Emphasis"/>
        </w:rPr>
        <w:t>profits</w:t>
      </w:r>
      <w:r w:rsidRPr="00CF3641">
        <w:rPr>
          <w:rStyle w:val="StyleUnderline"/>
        </w:rPr>
        <w:t xml:space="preserve"> for </w:t>
      </w:r>
      <w:r w:rsidRPr="003A5AAD">
        <w:rPr>
          <w:rStyle w:val="Emphasis"/>
        </w:rPr>
        <w:t>Ford</w:t>
      </w:r>
      <w:r w:rsidRPr="00CF3641">
        <w:rPr>
          <w:rStyle w:val="StyleUnderline"/>
        </w:rPr>
        <w:t>.</w:t>
      </w:r>
    </w:p>
    <w:p w14:paraId="2EF31160" w14:textId="77777777" w:rsidR="00353870" w:rsidRPr="003A5AAD" w:rsidRDefault="00353870" w:rsidP="00353870">
      <w:pPr>
        <w:rPr>
          <w:sz w:val="16"/>
        </w:rPr>
      </w:pPr>
      <w:r w:rsidRPr="003A5AAD">
        <w:rPr>
          <w:sz w:val="16"/>
        </w:rPr>
        <w:t>Efficiency Wage Theory</w:t>
      </w:r>
    </w:p>
    <w:p w14:paraId="3DEE50D7" w14:textId="77777777" w:rsidR="00353870" w:rsidRPr="003A5AAD" w:rsidRDefault="00353870" w:rsidP="00353870">
      <w:pPr>
        <w:rPr>
          <w:rStyle w:val="StyleUnderline"/>
        </w:rPr>
      </w:pPr>
      <w:r w:rsidRPr="003A5AAD">
        <w:rPr>
          <w:sz w:val="16"/>
        </w:rPr>
        <w:t xml:space="preserve">While </w:t>
      </w:r>
      <w:r w:rsidRPr="003A5AAD">
        <w:rPr>
          <w:rStyle w:val="StyleUnderline"/>
        </w:rPr>
        <w:t xml:space="preserve">the </w:t>
      </w:r>
      <w:r w:rsidRPr="003A5AAD">
        <w:rPr>
          <w:rStyle w:val="StyleUnderline"/>
          <w:highlight w:val="cyan"/>
        </w:rPr>
        <w:t>efficiency wage concept</w:t>
      </w:r>
      <w:r w:rsidRPr="003A5AAD">
        <w:rPr>
          <w:rStyle w:val="StyleUnderline"/>
        </w:rPr>
        <w:t xml:space="preserve"> dates back a couple of </w:t>
      </w:r>
      <w:r w:rsidRPr="003A5AAD">
        <w:rPr>
          <w:rStyle w:val="Emphasis"/>
        </w:rPr>
        <w:t>centuries</w:t>
      </w:r>
      <w:r w:rsidRPr="003A5AAD">
        <w:rPr>
          <w:sz w:val="16"/>
        </w:rPr>
        <w:t xml:space="preserve">, it </w:t>
      </w:r>
      <w:r w:rsidRPr="003A5AAD">
        <w:rPr>
          <w:rStyle w:val="StyleUnderline"/>
          <w:highlight w:val="cyan"/>
        </w:rPr>
        <w:t>was</w:t>
      </w:r>
      <w:r w:rsidRPr="003A5AAD">
        <w:rPr>
          <w:sz w:val="16"/>
        </w:rPr>
        <w:t xml:space="preserve"> only </w:t>
      </w:r>
      <w:r w:rsidRPr="003A5AAD">
        <w:rPr>
          <w:rStyle w:val="StyleUnderline"/>
          <w:highlight w:val="cyan"/>
        </w:rPr>
        <w:t>formalized by</w:t>
      </w:r>
      <w:r w:rsidRPr="003A5AAD">
        <w:rPr>
          <w:rStyle w:val="StyleUnderline"/>
        </w:rPr>
        <w:t xml:space="preserve"> economists</w:t>
      </w:r>
      <w:r w:rsidRPr="003A5AAD">
        <w:rPr>
          <w:sz w:val="16"/>
        </w:rPr>
        <w:t xml:space="preserve"> during the second half of the 20th century. </w:t>
      </w:r>
      <w:r w:rsidRPr="003A5AAD">
        <w:rPr>
          <w:rStyle w:val="Emphasis"/>
        </w:rPr>
        <w:t>Notable examples</w:t>
      </w:r>
      <w:r w:rsidRPr="003A5AAD">
        <w:rPr>
          <w:rStyle w:val="StyleUnderline"/>
        </w:rPr>
        <w:t xml:space="preserve"> include Joseph </w:t>
      </w:r>
      <w:r w:rsidRPr="003A5AAD">
        <w:rPr>
          <w:rStyle w:val="StyleUnderline"/>
          <w:highlight w:val="cyan"/>
        </w:rPr>
        <w:t>Stiglitz</w:t>
      </w:r>
      <w:r w:rsidRPr="003A5AAD">
        <w:rPr>
          <w:rStyle w:val="StyleUnderline"/>
        </w:rPr>
        <w:t xml:space="preserve"> and his work on shirking.</w:t>
      </w:r>
    </w:p>
    <w:p w14:paraId="7AA00E16" w14:textId="77777777" w:rsidR="00353870" w:rsidRPr="003A5AAD" w:rsidRDefault="00353870" w:rsidP="00353870">
      <w:pPr>
        <w:rPr>
          <w:sz w:val="16"/>
        </w:rPr>
      </w:pPr>
      <w:r w:rsidRPr="003A5AAD">
        <w:rPr>
          <w:sz w:val="16"/>
        </w:rPr>
        <w:t>Working with colleagues, Stiglitz proposed that, when employment is high, workers that are dismissed can easily find new employment. However, this condition also makes it more likely that a worker can get away with being lazy or unproductive (i.e., "shirk on the job").</w:t>
      </w:r>
    </w:p>
    <w:p w14:paraId="694954DB" w14:textId="77777777" w:rsidR="00353870" w:rsidRPr="003A5AAD" w:rsidRDefault="00353870" w:rsidP="00353870">
      <w:pPr>
        <w:rPr>
          <w:sz w:val="16"/>
        </w:rPr>
      </w:pPr>
      <w:r w:rsidRPr="003A5AAD">
        <w:rPr>
          <w:sz w:val="16"/>
        </w:rPr>
        <w:t xml:space="preserve">But, since shirking reduces a firm's profitability, employers are incentivized to raise wages to counteract this and motivate their workers. </w:t>
      </w:r>
      <w:r w:rsidRPr="003A5AAD">
        <w:rPr>
          <w:rStyle w:val="StyleUnderline"/>
        </w:rPr>
        <w:t xml:space="preserve">Stiglitz </w:t>
      </w:r>
      <w:r w:rsidRPr="003A5AAD">
        <w:rPr>
          <w:rStyle w:val="StyleUnderline"/>
          <w:highlight w:val="cyan"/>
        </w:rPr>
        <w:t xml:space="preserve">won the </w:t>
      </w:r>
      <w:r w:rsidRPr="003A5AAD">
        <w:rPr>
          <w:rStyle w:val="Emphasis"/>
          <w:highlight w:val="cyan"/>
        </w:rPr>
        <w:t>Nobel Prize</w:t>
      </w:r>
      <w:r w:rsidRPr="003A5AAD">
        <w:rPr>
          <w:rStyle w:val="StyleUnderline"/>
        </w:rPr>
        <w:t xml:space="preserve"> in economics</w:t>
      </w:r>
      <w:r w:rsidRPr="003A5AAD">
        <w:rPr>
          <w:sz w:val="16"/>
        </w:rPr>
        <w:t xml:space="preserve"> in 2001, in part for this work.</w:t>
      </w:r>
    </w:p>
    <w:p w14:paraId="3D4940EE" w14:textId="77777777" w:rsidR="00353870" w:rsidRPr="003A5AAD" w:rsidRDefault="00353870" w:rsidP="00353870">
      <w:pPr>
        <w:rPr>
          <w:sz w:val="16"/>
        </w:rPr>
      </w:pPr>
      <w:r w:rsidRPr="003A5AAD">
        <w:rPr>
          <w:rStyle w:val="StyleUnderline"/>
        </w:rPr>
        <w:lastRenderedPageBreak/>
        <w:t xml:space="preserve">George </w:t>
      </w:r>
      <w:r w:rsidRPr="003A5AAD">
        <w:rPr>
          <w:rStyle w:val="StyleUnderline"/>
          <w:highlight w:val="cyan"/>
        </w:rPr>
        <w:t>Akerlof, another</w:t>
      </w:r>
      <w:r w:rsidRPr="003A5AAD">
        <w:rPr>
          <w:rStyle w:val="StyleUnderline"/>
        </w:rPr>
        <w:t xml:space="preserve"> Nobel Prize </w:t>
      </w:r>
      <w:r w:rsidRPr="003A5AAD">
        <w:rPr>
          <w:rStyle w:val="StyleUnderline"/>
          <w:highlight w:val="cyan"/>
        </w:rPr>
        <w:t>winner</w:t>
      </w:r>
      <w:r w:rsidRPr="003A5AAD">
        <w:rPr>
          <w:rStyle w:val="StyleUnderline"/>
        </w:rPr>
        <w:t xml:space="preserve">, also </w:t>
      </w:r>
      <w:r w:rsidRPr="003A5AAD">
        <w:rPr>
          <w:rStyle w:val="StyleUnderline"/>
          <w:highlight w:val="cyan"/>
        </w:rPr>
        <w:t>worked on efficiency wages</w:t>
      </w:r>
      <w:r w:rsidRPr="003A5AAD">
        <w:rPr>
          <w:sz w:val="16"/>
        </w:rPr>
        <w:t xml:space="preserve"> by advancing the hypothesis that wages remain "sticky," even in times of economic malaise, whereby employers do not reduce the salaries of their employees. Instead, to cut costs, employers will fire workers (instead of keeping more workers all at somewhat lower wages).</w:t>
      </w:r>
    </w:p>
    <w:p w14:paraId="3E4CCF77" w14:textId="77777777" w:rsidR="00353870" w:rsidRPr="005D388F" w:rsidRDefault="00353870" w:rsidP="00353870"/>
    <w:p w14:paraId="1237268E" w14:textId="77777777" w:rsidR="009D5796" w:rsidRDefault="009D5796" w:rsidP="009D5796">
      <w:pPr>
        <w:pStyle w:val="Heading3"/>
      </w:pPr>
      <w:r>
        <w:lastRenderedPageBreak/>
        <w:t>States CP---1NC</w:t>
      </w:r>
    </w:p>
    <w:p w14:paraId="68CEC4F0" w14:textId="3C45912D" w:rsidR="009D5796" w:rsidRDefault="009D5796" w:rsidP="009D5796">
      <w:pPr>
        <w:pStyle w:val="Heading4"/>
      </w:pPr>
      <w:r>
        <w:t xml:space="preserve">The fifty states and all relevant subnational entities should: </w:t>
      </w:r>
    </w:p>
    <w:p w14:paraId="0E28D193" w14:textId="78470E2E" w:rsidR="009D5796" w:rsidRPr="00F520F2" w:rsidRDefault="001D08A6" w:rsidP="001D08A6">
      <w:pPr>
        <w:pStyle w:val="Heading4"/>
      </w:pPr>
      <w:r>
        <w:rPr>
          <w:rFonts w:cs="Calibri"/>
        </w:rPr>
        <w:t xml:space="preserve">- </w:t>
      </w:r>
      <w:r w:rsidR="009D5796" w:rsidRPr="007F1CB8">
        <w:rPr>
          <w:rFonts w:cs="Calibri"/>
        </w:rPr>
        <w:t>make artificial intelligence a mandatory subject of bargaining</w:t>
      </w:r>
      <w:r w:rsidR="00391DBE">
        <w:rPr>
          <w:rFonts w:cs="Calibri"/>
        </w:rPr>
        <w:t>,</w:t>
      </w:r>
    </w:p>
    <w:p w14:paraId="4EFCB836" w14:textId="28E07649" w:rsidR="009D5796" w:rsidRPr="00911818" w:rsidRDefault="001D08A6" w:rsidP="001D08A6">
      <w:pPr>
        <w:pStyle w:val="Heading4"/>
      </w:pPr>
      <w:r>
        <w:t xml:space="preserve">- </w:t>
      </w:r>
      <w:r w:rsidR="009D5796">
        <w:t>and</w:t>
      </w:r>
      <w:r>
        <w:t xml:space="preserve"> create </w:t>
      </w:r>
      <w:r w:rsidRPr="0045350D">
        <w:rPr>
          <w:rFonts w:cs="Calibri"/>
        </w:rPr>
        <w:t>substantive penalties for companies that do not, in good faith, enter mandatory collective bargaining over artificial intelligence with workers in the United States.</w:t>
      </w:r>
    </w:p>
    <w:p w14:paraId="5F662398" w14:textId="77777777" w:rsidR="009D5796" w:rsidRDefault="009D5796" w:rsidP="009D5796"/>
    <w:p w14:paraId="1BC7E4A2" w14:textId="77777777" w:rsidR="00391DBE" w:rsidRPr="002D1A0F" w:rsidRDefault="00391DBE" w:rsidP="00391DBE">
      <w:pPr>
        <w:pStyle w:val="Heading4"/>
        <w:rPr>
          <w:rStyle w:val="StyleUnderline"/>
          <w:highlight w:val="cyan"/>
        </w:rPr>
      </w:pPr>
      <w:r>
        <w:t xml:space="preserve">States solve and </w:t>
      </w:r>
      <w:r w:rsidRPr="00104F76">
        <w:rPr>
          <w:u w:val="single"/>
        </w:rPr>
        <w:t>evade preemption</w:t>
      </w:r>
      <w:r>
        <w:t xml:space="preserve">. </w:t>
      </w:r>
    </w:p>
    <w:p w14:paraId="5E9AE3FB" w14:textId="77777777" w:rsidR="00391DBE" w:rsidRPr="002D1A0F" w:rsidRDefault="00391DBE" w:rsidP="00391DBE">
      <w:pPr>
        <w:rPr>
          <w:rStyle w:val="StyleUnderline"/>
          <w:highlight w:val="cyan"/>
        </w:rPr>
      </w:pPr>
      <w:r>
        <w:t xml:space="preserve">Kate </w:t>
      </w:r>
      <w:r w:rsidRPr="002E6849">
        <w:rPr>
          <w:rStyle w:val="Style13ptBold"/>
        </w:rPr>
        <w:t>Andrias 24</w:t>
      </w:r>
      <w:r>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7728F8CF" w14:textId="77777777" w:rsidR="00391DBE" w:rsidRPr="002D1A0F" w:rsidRDefault="00391DBE" w:rsidP="00391DBE">
      <w:pPr>
        <w:rPr>
          <w:rStyle w:val="StyleUnderline"/>
          <w:highlight w:val="cyan"/>
        </w:rPr>
      </w:pPr>
      <w:r w:rsidRPr="005B0726">
        <w:rPr>
          <w:sz w:val="16"/>
        </w:rPr>
        <w:t>II. STATE LABOR LAW INNOVATION UNDER THE SHADOW OF FEDERAL PREEMPTION</w:t>
      </w:r>
    </w:p>
    <w:p w14:paraId="79DE1B3A" w14:textId="77777777" w:rsidR="00391DBE" w:rsidRPr="002D1A0F" w:rsidRDefault="00391DBE" w:rsidP="00391DBE">
      <w:pPr>
        <w:rPr>
          <w:rStyle w:val="StyleUnderline"/>
          <w:highlight w:val="cyan"/>
        </w:rPr>
      </w:pPr>
      <w:r w:rsidRPr="005B0726">
        <w:rPr>
          <w:sz w:val="16"/>
        </w:rPr>
        <w:t xml:space="preserve">What, then, is the labor law reform occurring at the state and local level? </w:t>
      </w:r>
      <w:r w:rsidRPr="002D1A0F">
        <w:rPr>
          <w:rStyle w:val="StyleUnderline"/>
          <w:highlight w:val="cyan"/>
        </w:rPr>
        <w:t xml:space="preserve">States have </w:t>
      </w:r>
      <w:r w:rsidRPr="002D1A0F">
        <w:rPr>
          <w:rStyle w:val="Emphasis"/>
          <w:highlight w:val="cyan"/>
        </w:rPr>
        <w:t>wide latitude</w:t>
      </w:r>
      <w:r w:rsidRPr="002D1A0F">
        <w:rPr>
          <w:rStyle w:val="StyleUnderline"/>
          <w:highlight w:val="cyan"/>
        </w:rPr>
        <w:t xml:space="preserve"> to</w:t>
      </w:r>
      <w:r w:rsidRPr="002D63DD">
        <w:rPr>
          <w:rStyle w:val="StyleUnderline"/>
        </w:rPr>
        <w:t xml:space="preserve"> enact employment legislation that </w:t>
      </w:r>
      <w:r w:rsidRPr="002D1A0F">
        <w:rPr>
          <w:rStyle w:val="StyleUnderline"/>
          <w:highlight w:val="cyan"/>
        </w:rPr>
        <w:t>protect</w:t>
      </w:r>
      <w:r w:rsidRPr="00DC718B">
        <w:rPr>
          <w:rStyle w:val="StyleUnderline"/>
        </w:rPr>
        <w:t xml:space="preserve">s </w:t>
      </w:r>
      <w:r w:rsidRPr="002D1A0F">
        <w:rPr>
          <w:rStyle w:val="StyleUnderline"/>
          <w:highlight w:val="cyan"/>
        </w:rPr>
        <w:t xml:space="preserve">workers as </w:t>
      </w:r>
      <w:r w:rsidRPr="002D1A0F">
        <w:rPr>
          <w:rStyle w:val="Emphasis"/>
          <w:highlight w:val="cyan"/>
        </w:rPr>
        <w:t>individuals</w:t>
      </w:r>
      <w:r w:rsidRPr="005B0726">
        <w:rPr>
          <w:sz w:val="16"/>
        </w:rPr>
        <w:t xml:space="preserve">, </w:t>
      </w:r>
      <w:r w:rsidRPr="00F66101">
        <w:rPr>
          <w:rStyle w:val="StyleUnderline"/>
        </w:rPr>
        <w:t>including by passing standards</w:t>
      </w:r>
      <w:r w:rsidRPr="00746964">
        <w:rPr>
          <w:rStyle w:val="StyleUnderline"/>
        </w:rPr>
        <w:t xml:space="preserve"> </w:t>
      </w:r>
      <w:r w:rsidRPr="00F66101">
        <w:rPr>
          <w:rStyle w:val="Emphasis"/>
        </w:rPr>
        <w:t>above</w:t>
      </w:r>
      <w:r w:rsidRPr="00746964">
        <w:rPr>
          <w:rStyle w:val="StyleUnderline"/>
        </w:rPr>
        <w:t xml:space="preserve"> federal minimums </w:t>
      </w:r>
      <w:r w:rsidRPr="002D1A0F">
        <w:rPr>
          <w:rStyle w:val="StyleUnderline"/>
          <w:highlight w:val="cyan"/>
        </w:rPr>
        <w:t xml:space="preserve">with </w:t>
      </w:r>
      <w:r w:rsidRPr="004C6F90">
        <w:rPr>
          <w:rStyle w:val="StyleUnderline"/>
        </w:rPr>
        <w:t xml:space="preserve">respect to </w:t>
      </w:r>
      <w:r w:rsidRPr="002D1A0F">
        <w:rPr>
          <w:rStyle w:val="Emphasis"/>
          <w:highlight w:val="cyan"/>
        </w:rPr>
        <w:t>wages</w:t>
      </w:r>
      <w:r w:rsidRPr="004C6F90">
        <w:rPr>
          <w:rStyle w:val="StyleUnderline"/>
        </w:rPr>
        <w:t xml:space="preserve">, </w:t>
      </w:r>
      <w:r w:rsidRPr="004C6F90">
        <w:rPr>
          <w:rStyle w:val="Emphasis"/>
        </w:rPr>
        <w:t>overtime</w:t>
      </w:r>
      <w:r w:rsidRPr="004C6F90">
        <w:rPr>
          <w:rStyle w:val="StyleUnderline"/>
        </w:rPr>
        <w:t xml:space="preserve">, </w:t>
      </w:r>
      <w:r w:rsidRPr="004C6F90">
        <w:rPr>
          <w:rStyle w:val="Emphasis"/>
        </w:rPr>
        <w:t>family leave</w:t>
      </w:r>
      <w:r w:rsidRPr="004C6F90">
        <w:rPr>
          <w:rStyle w:val="StyleUnderline"/>
        </w:rPr>
        <w:t xml:space="preserve">, </w:t>
      </w:r>
      <w:r w:rsidRPr="004C6F90">
        <w:rPr>
          <w:rStyle w:val="Emphasis"/>
        </w:rPr>
        <w:t>health and safety</w:t>
      </w:r>
      <w:r w:rsidRPr="004C6F90">
        <w:rPr>
          <w:rStyle w:val="StyleUnderline"/>
        </w:rPr>
        <w:t xml:space="preserve">, and </w:t>
      </w:r>
      <w:r w:rsidRPr="004C6F90">
        <w:rPr>
          <w:rStyle w:val="Emphasis"/>
        </w:rPr>
        <w:t>antidiscrimination</w:t>
      </w:r>
      <w:r w:rsidRPr="004C6F90">
        <w:rPr>
          <w:rStyle w:val="StyleUnderline"/>
        </w:rPr>
        <w:t xml:space="preserve"> law</w:t>
      </w:r>
      <w:r w:rsidRPr="004C6F90">
        <w:rPr>
          <w:sz w:val="16"/>
        </w:rPr>
        <w:t xml:space="preserve">. In contrast, federal law preempts most state and local legislation relating to union organizing and collective bargaining. </w:t>
      </w:r>
      <w:r w:rsidRPr="004C6F90">
        <w:rPr>
          <w:rStyle w:val="StyleUnderline"/>
        </w:rPr>
        <w:t>Under</w:t>
      </w:r>
      <w:r w:rsidRPr="004C6F90">
        <w:rPr>
          <w:sz w:val="16"/>
        </w:rPr>
        <w:t xml:space="preserve"> what is known as </w:t>
      </w:r>
      <w:r w:rsidRPr="004C6F90">
        <w:rPr>
          <w:rStyle w:val="StyleUnderline"/>
        </w:rPr>
        <w:t>Garmon preemption</w:t>
      </w:r>
      <w:r w:rsidRPr="004C6F90">
        <w:rPr>
          <w:sz w:val="16"/>
        </w:rPr>
        <w:t xml:space="preserve">, </w:t>
      </w:r>
      <w:r w:rsidRPr="004C6F90">
        <w:rPr>
          <w:rStyle w:val="StyleUnderline"/>
        </w:rPr>
        <w:t>states</w:t>
      </w:r>
      <w:r w:rsidRPr="004C6F90">
        <w:rPr>
          <w:sz w:val="16"/>
        </w:rPr>
        <w:t xml:space="preserve"> and localities </w:t>
      </w:r>
      <w:r w:rsidRPr="004C6F90">
        <w:rPr>
          <w:rStyle w:val="StyleUnderline"/>
        </w:rPr>
        <w:t>are prohibited from regulating any activity that is protected or prohibited</w:t>
      </w:r>
      <w:r w:rsidRPr="004C6F90">
        <w:rPr>
          <w:sz w:val="16"/>
        </w:rPr>
        <w:t xml:space="preserve"> (or arguably protected or prohibited) </w:t>
      </w:r>
      <w:r w:rsidRPr="004C6F90">
        <w:rPr>
          <w:rStyle w:val="StyleUnderline"/>
        </w:rPr>
        <w:t>by the NLRA</w:t>
      </w:r>
      <w:r w:rsidRPr="004C6F90">
        <w:rPr>
          <w:sz w:val="16"/>
        </w:rPr>
        <w:t>.60 Under Machinists preemption, they are also prohibited from regulating activity that Congress intentionally left unregulated.</w:t>
      </w:r>
      <w:r w:rsidRPr="00877E82">
        <w:rPr>
          <w:sz w:val="16"/>
        </w:rPr>
        <w:t xml:space="preserve"> 61 As</w:t>
      </w:r>
      <w:r w:rsidRPr="005B0726">
        <w:rPr>
          <w:sz w:val="16"/>
        </w:rPr>
        <w:t xml:space="preserve"> a result of these doctrines, states are largely unable to pass legislation that directly governs organizing and bargaining rights of most private sector employees.</w:t>
      </w:r>
    </w:p>
    <w:p w14:paraId="58C76DFD" w14:textId="77777777" w:rsidR="00391DBE" w:rsidRPr="002D1A0F" w:rsidRDefault="00391DBE" w:rsidP="00391DBE">
      <w:pPr>
        <w:rPr>
          <w:rStyle w:val="StyleUnderline"/>
          <w:highlight w:val="cyan"/>
        </w:rPr>
      </w:pPr>
      <w:r w:rsidRPr="005B0726">
        <w:rPr>
          <w:sz w:val="16"/>
        </w:rPr>
        <w:t xml:space="preserve">However, </w:t>
      </w:r>
      <w:r w:rsidRPr="00D83EAD">
        <w:rPr>
          <w:rStyle w:val="StyleUnderline"/>
        </w:rPr>
        <w:t xml:space="preserve">federal </w:t>
      </w:r>
      <w:r w:rsidRPr="002D1A0F">
        <w:rPr>
          <w:rStyle w:val="StyleUnderline"/>
          <w:highlight w:val="cyan"/>
        </w:rPr>
        <w:t>preemption</w:t>
      </w:r>
      <w:r w:rsidRPr="00D83EAD">
        <w:rPr>
          <w:rStyle w:val="StyleUnderline"/>
        </w:rPr>
        <w:t xml:space="preserve"> </w:t>
      </w:r>
      <w:r w:rsidRPr="00877E82">
        <w:rPr>
          <w:rStyle w:val="StyleUnderline"/>
        </w:rPr>
        <w:t>doctrine leaves</w:t>
      </w:r>
      <w:r w:rsidRPr="00877E82">
        <w:rPr>
          <w:sz w:val="16"/>
        </w:rPr>
        <w:t xml:space="preserve"> open a few </w:t>
      </w:r>
      <w:r w:rsidRPr="00877E82">
        <w:rPr>
          <w:rStyle w:val="Emphasis"/>
        </w:rPr>
        <w:t>important avenues</w:t>
      </w:r>
      <w:r w:rsidRPr="00877E82">
        <w:rPr>
          <w:rStyle w:val="StyleUnderline"/>
        </w:rPr>
        <w:t xml:space="preserve"> for states to regulate in ways that enable unionization or otherwise facilitate </w:t>
      </w:r>
      <w:r w:rsidRPr="00877E82">
        <w:rPr>
          <w:rStyle w:val="Emphasis"/>
        </w:rPr>
        <w:t>worker voice.</w:t>
      </w:r>
      <w:r w:rsidRPr="00877E82">
        <w:rPr>
          <w:sz w:val="16"/>
        </w:rPr>
        <w:t xml:space="preserve"> First, </w:t>
      </w:r>
      <w:r w:rsidRPr="00877E82">
        <w:rPr>
          <w:rStyle w:val="StyleUnderline"/>
        </w:rPr>
        <w:t>federal law permits states and</w:t>
      </w:r>
      <w:r w:rsidRPr="000D66FC">
        <w:rPr>
          <w:rStyle w:val="StyleUnderline"/>
        </w:rPr>
        <w:t xml:space="preserve"> localities to enact </w:t>
      </w:r>
      <w:r w:rsidRPr="0052257E">
        <w:rPr>
          <w:rStyle w:val="StyleUnderline"/>
        </w:rPr>
        <w:t xml:space="preserve">generally applicable </w:t>
      </w:r>
      <w:r w:rsidRPr="002D1A0F">
        <w:rPr>
          <w:rStyle w:val="Emphasis"/>
          <w:highlight w:val="cyan"/>
        </w:rPr>
        <w:t>employment standards</w:t>
      </w:r>
      <w:r w:rsidRPr="002D1A0F">
        <w:rPr>
          <w:rStyle w:val="StyleUnderline"/>
          <w:highlight w:val="cyan"/>
        </w:rPr>
        <w:t>, even when</w:t>
      </w:r>
      <w:r w:rsidRPr="005B0726">
        <w:rPr>
          <w:rStyle w:val="StyleUnderline"/>
        </w:rPr>
        <w:t xml:space="preserve"> such </w:t>
      </w:r>
      <w:r w:rsidRPr="002D1A0F">
        <w:rPr>
          <w:rStyle w:val="StyleUnderline"/>
          <w:highlight w:val="cyan"/>
        </w:rPr>
        <w:t>standards</w:t>
      </w:r>
      <w:r w:rsidRPr="005B0726">
        <w:rPr>
          <w:sz w:val="16"/>
        </w:rPr>
        <w:t xml:space="preserve"> are the product of or </w:t>
      </w:r>
      <w:r w:rsidRPr="000D66FC">
        <w:rPr>
          <w:rStyle w:val="StyleUnderline"/>
        </w:rPr>
        <w:t xml:space="preserve">help </w:t>
      </w:r>
      <w:r w:rsidRPr="002D1A0F">
        <w:rPr>
          <w:rStyle w:val="StyleUnderline"/>
          <w:highlight w:val="cyan"/>
        </w:rPr>
        <w:t xml:space="preserve">facilitate </w:t>
      </w:r>
      <w:r w:rsidRPr="002D1A0F">
        <w:rPr>
          <w:rStyle w:val="Emphasis"/>
          <w:highlight w:val="cyan"/>
        </w:rPr>
        <w:t>collective voice</w:t>
      </w:r>
      <w:r w:rsidRPr="000218CB">
        <w:rPr>
          <w:rStyle w:val="StyleUnderline"/>
        </w:rPr>
        <w:t xml:space="preserve"> </w:t>
      </w:r>
      <w:r w:rsidRPr="00877E82">
        <w:rPr>
          <w:rStyle w:val="StyleUnderline"/>
        </w:rPr>
        <w:t>among workers.</w:t>
      </w:r>
      <w:r w:rsidRPr="00877E82">
        <w:rPr>
          <w:sz w:val="16"/>
        </w:rPr>
        <w:t xml:space="preserve">62 Second, </w:t>
      </w:r>
      <w:r w:rsidRPr="00877E82">
        <w:rPr>
          <w:rStyle w:val="StyleUnderline"/>
        </w:rPr>
        <w:t xml:space="preserve">federal law allows states and localities to establish organizing, bargaining, and </w:t>
      </w:r>
      <w:r w:rsidRPr="000C516B">
        <w:rPr>
          <w:rStyle w:val="StyleUnderline"/>
        </w:rPr>
        <w:t xml:space="preserve">strike rights for industries </w:t>
      </w:r>
      <w:r w:rsidRPr="000C516B">
        <w:rPr>
          <w:rStyle w:val="Emphasis"/>
        </w:rPr>
        <w:t>excluded</w:t>
      </w:r>
      <w:r w:rsidRPr="000C516B">
        <w:rPr>
          <w:rStyle w:val="StyleUnderline"/>
        </w:rPr>
        <w:t xml:space="preserve"> from the NLRA, like </w:t>
      </w:r>
      <w:r w:rsidRPr="000C516B">
        <w:rPr>
          <w:rStyle w:val="Emphasis"/>
        </w:rPr>
        <w:t>domestic</w:t>
      </w:r>
      <w:r w:rsidRPr="000C516B">
        <w:rPr>
          <w:rStyle w:val="StyleUnderline"/>
        </w:rPr>
        <w:t xml:space="preserve">, </w:t>
      </w:r>
      <w:r w:rsidRPr="000C516B">
        <w:rPr>
          <w:rStyle w:val="Emphasis"/>
        </w:rPr>
        <w:t>agricultural</w:t>
      </w:r>
      <w:r w:rsidRPr="000C516B">
        <w:rPr>
          <w:rStyle w:val="StyleUnderline"/>
        </w:rPr>
        <w:t xml:space="preserve">, and </w:t>
      </w:r>
      <w:r w:rsidRPr="000C516B">
        <w:rPr>
          <w:rStyle w:val="Emphasis"/>
        </w:rPr>
        <w:t>public sector</w:t>
      </w:r>
      <w:r w:rsidRPr="000C516B">
        <w:rPr>
          <w:rStyle w:val="StyleUnderline"/>
        </w:rPr>
        <w:t xml:space="preserve"> work.</w:t>
      </w:r>
      <w:r w:rsidRPr="000C516B">
        <w:rPr>
          <w:sz w:val="16"/>
        </w:rPr>
        <w:t xml:space="preserve"> 63 Third, </w:t>
      </w:r>
      <w:r w:rsidRPr="000C516B">
        <w:rPr>
          <w:rStyle w:val="StyleUnderline"/>
        </w:rPr>
        <w:t>federal law provides states</w:t>
      </w:r>
      <w:r w:rsidRPr="000C516B">
        <w:rPr>
          <w:sz w:val="16"/>
        </w:rPr>
        <w:t xml:space="preserve"> and localities some </w:t>
      </w:r>
      <w:r w:rsidRPr="000C516B">
        <w:rPr>
          <w:rStyle w:val="StyleUnderline"/>
        </w:rPr>
        <w:t>authority to make decisions about labor</w:t>
      </w:r>
      <w:r w:rsidRPr="00877E82">
        <w:rPr>
          <w:rStyle w:val="StyleUnderline"/>
        </w:rPr>
        <w:t xml:space="preserve"> relations</w:t>
      </w:r>
      <w:r w:rsidRPr="005329F2">
        <w:rPr>
          <w:rStyle w:val="StyleUnderline"/>
        </w:rPr>
        <w:t xml:space="preserve"> when they are acting </w:t>
      </w:r>
      <w:r w:rsidRPr="002D1A0F">
        <w:rPr>
          <w:rStyle w:val="StyleUnderline"/>
          <w:highlight w:val="cyan"/>
        </w:rPr>
        <w:t xml:space="preserve">as </w:t>
      </w:r>
      <w:r w:rsidRPr="002D1A0F">
        <w:rPr>
          <w:rStyle w:val="Emphasis"/>
          <w:highlight w:val="cyan"/>
        </w:rPr>
        <w:t>market participants</w:t>
      </w:r>
      <w:r w:rsidRPr="005B0726">
        <w:rPr>
          <w:sz w:val="16"/>
        </w:rPr>
        <w:t xml:space="preserve"> (i.e., when they are purchasing services or spending money), unless the use of this power is so broad it becomes regulatory.64</w:t>
      </w:r>
    </w:p>
    <w:p w14:paraId="75D36EBB" w14:textId="77777777" w:rsidR="00391DBE" w:rsidRPr="002D1A0F" w:rsidRDefault="00391DBE" w:rsidP="00391DBE">
      <w:pPr>
        <w:rPr>
          <w:rStyle w:val="StyleUnderline"/>
          <w:highlight w:val="cyan"/>
        </w:rPr>
      </w:pPr>
      <w:r w:rsidRPr="005B0726">
        <w:rPr>
          <w:sz w:val="16"/>
        </w:rPr>
        <w:t xml:space="preserve">In the last few years, due to effective organizing by labor unions, as well as worker centers and community groups, blue </w:t>
      </w:r>
      <w:r w:rsidRPr="002D1A0F">
        <w:rPr>
          <w:rStyle w:val="StyleUnderline"/>
          <w:highlight w:val="cyan"/>
        </w:rPr>
        <w:t>states</w:t>
      </w:r>
      <w:r w:rsidRPr="005B0726">
        <w:rPr>
          <w:sz w:val="16"/>
        </w:rPr>
        <w:t xml:space="preserve"> and localities </w:t>
      </w:r>
      <w:r w:rsidRPr="005329F2">
        <w:rPr>
          <w:rStyle w:val="StyleUnderline"/>
        </w:rPr>
        <w:t xml:space="preserve">have been </w:t>
      </w:r>
      <w:r w:rsidRPr="002D1A0F">
        <w:rPr>
          <w:rStyle w:val="StyleUnderline"/>
          <w:highlight w:val="cyan"/>
        </w:rPr>
        <w:t xml:space="preserve">pursuing </w:t>
      </w:r>
      <w:r w:rsidRPr="002D1A0F">
        <w:rPr>
          <w:rStyle w:val="Emphasis"/>
          <w:highlight w:val="cyan"/>
        </w:rPr>
        <w:t>all three</w:t>
      </w:r>
      <w:r w:rsidRPr="005329F2">
        <w:rPr>
          <w:rStyle w:val="StyleUnderline"/>
        </w:rPr>
        <w:t xml:space="preserve"> of the </w:t>
      </w:r>
      <w:r w:rsidRPr="005329F2">
        <w:rPr>
          <w:rStyle w:val="Emphasis"/>
        </w:rPr>
        <w:t>non-preempted legal strategies</w:t>
      </w:r>
      <w:r w:rsidRPr="005B0726">
        <w:rPr>
          <w:sz w:val="16"/>
        </w:rPr>
        <w:t xml:space="preserve"> in an effort to improve working conditions and to give workers more power in the political economy—albeit with counterefforts by business, particularly in red states.</w:t>
      </w:r>
    </w:p>
    <w:p w14:paraId="4B4BE462" w14:textId="77777777" w:rsidR="00391DBE" w:rsidRPr="002D1A0F" w:rsidRDefault="00391DBE" w:rsidP="00391DBE">
      <w:pPr>
        <w:rPr>
          <w:rStyle w:val="StyleUnderline"/>
          <w:highlight w:val="cyan"/>
        </w:rPr>
      </w:pPr>
      <w:r w:rsidRPr="00E7561C">
        <w:rPr>
          <w:sz w:val="16"/>
        </w:rPr>
        <w:t>A. Employment Standards</w:t>
      </w:r>
    </w:p>
    <w:p w14:paraId="39856589" w14:textId="77777777" w:rsidR="00391DBE" w:rsidRPr="002D1A0F" w:rsidRDefault="00391DBE" w:rsidP="00391DBE">
      <w:pPr>
        <w:rPr>
          <w:rStyle w:val="StyleUnderline"/>
          <w:highlight w:val="cyan"/>
        </w:rPr>
      </w:pPr>
      <w:r w:rsidRPr="002D1A0F">
        <w:rPr>
          <w:rStyle w:val="StyleUnderline"/>
          <w:highlight w:val="cyan"/>
        </w:rPr>
        <w:t>States</w:t>
      </w:r>
      <w:r w:rsidRPr="00E7561C">
        <w:rPr>
          <w:rStyle w:val="StyleUnderline"/>
        </w:rPr>
        <w:t xml:space="preserve"> and localities have </w:t>
      </w:r>
      <w:r w:rsidRPr="002D1A0F">
        <w:rPr>
          <w:rStyle w:val="StyleUnderline"/>
          <w:highlight w:val="cyan"/>
        </w:rPr>
        <w:t>passed</w:t>
      </w:r>
      <w:r w:rsidRPr="00E7561C">
        <w:rPr>
          <w:rStyle w:val="StyleUnderline"/>
        </w:rPr>
        <w:t xml:space="preserve"> a </w:t>
      </w:r>
      <w:r w:rsidRPr="00E7561C">
        <w:rPr>
          <w:rStyle w:val="Emphasis"/>
        </w:rPr>
        <w:t>range of laws</w:t>
      </w:r>
      <w:r w:rsidRPr="00A64BBB">
        <w:rPr>
          <w:rStyle w:val="StyleUnderline"/>
        </w:rPr>
        <w:t xml:space="preserve"> </w:t>
      </w:r>
      <w:r w:rsidRPr="00E7561C">
        <w:rPr>
          <w:rStyle w:val="StyleUnderline"/>
        </w:rPr>
        <w:t xml:space="preserve">that improve standards for workers, including </w:t>
      </w:r>
      <w:r w:rsidRPr="002D1A0F">
        <w:rPr>
          <w:rStyle w:val="Emphasis"/>
          <w:highlight w:val="cyan"/>
        </w:rPr>
        <w:t>significant increases</w:t>
      </w:r>
      <w:r w:rsidRPr="002D1A0F">
        <w:rPr>
          <w:rStyle w:val="StyleUnderline"/>
          <w:highlight w:val="cyan"/>
        </w:rPr>
        <w:t xml:space="preserve"> in</w:t>
      </w:r>
      <w:r w:rsidRPr="00A64BBB">
        <w:rPr>
          <w:rStyle w:val="StyleUnderline"/>
        </w:rPr>
        <w:t xml:space="preserve"> the minimum </w:t>
      </w:r>
      <w:r w:rsidRPr="002D1A0F">
        <w:rPr>
          <w:rStyle w:val="Emphasis"/>
          <w:highlight w:val="cyan"/>
        </w:rPr>
        <w:t>wage</w:t>
      </w:r>
      <w:r w:rsidRPr="002D1A0F">
        <w:rPr>
          <w:rStyle w:val="StyleUnderline"/>
          <w:highlight w:val="cyan"/>
        </w:rPr>
        <w:t xml:space="preserve">, </w:t>
      </w:r>
      <w:r w:rsidRPr="00877E82">
        <w:rPr>
          <w:rStyle w:val="Emphasis"/>
        </w:rPr>
        <w:t>scheduling protections</w:t>
      </w:r>
      <w:r w:rsidRPr="00A64BBB">
        <w:rPr>
          <w:rStyle w:val="StyleUnderline"/>
        </w:rPr>
        <w:t xml:space="preserve">, </w:t>
      </w:r>
      <w:r w:rsidRPr="002D1A0F">
        <w:rPr>
          <w:rStyle w:val="StyleUnderline"/>
          <w:highlight w:val="cyan"/>
        </w:rPr>
        <w:t>and</w:t>
      </w:r>
      <w:r w:rsidRPr="00A64BBB">
        <w:rPr>
          <w:rStyle w:val="StyleUnderline"/>
        </w:rPr>
        <w:t xml:space="preserve"> limitations on the use of </w:t>
      </w:r>
      <w:r w:rsidRPr="002D1A0F">
        <w:rPr>
          <w:rStyle w:val="Emphasis"/>
          <w:highlight w:val="cyan"/>
        </w:rPr>
        <w:t>noncompete</w:t>
      </w:r>
      <w:r w:rsidRPr="00A64BBB">
        <w:rPr>
          <w:rStyle w:val="StyleUnderline"/>
        </w:rPr>
        <w:t xml:space="preserve"> </w:t>
      </w:r>
      <w:r w:rsidRPr="00877E82">
        <w:rPr>
          <w:rStyle w:val="StyleUnderline"/>
        </w:rPr>
        <w:t>agreement</w:t>
      </w:r>
      <w:r w:rsidRPr="00877E82">
        <w:rPr>
          <w:rStyle w:val="Emphasis"/>
        </w:rPr>
        <w:t>s.</w:t>
      </w:r>
      <w:r w:rsidRPr="00877E82">
        <w:rPr>
          <w:rStyle w:val="StyleUnderline"/>
        </w:rPr>
        <w:t xml:space="preserve"> The scope of new labor federalism</w:t>
      </w:r>
      <w:r w:rsidRPr="00877E82">
        <w:rPr>
          <w:sz w:val="16"/>
        </w:rPr>
        <w:t xml:space="preserve"> in the United States over the last twenty years </w:t>
      </w:r>
      <w:r w:rsidRPr="00877E82">
        <w:rPr>
          <w:rStyle w:val="StyleUnderline"/>
        </w:rPr>
        <w:t xml:space="preserve">has been </w:t>
      </w:r>
      <w:r w:rsidRPr="00877E82">
        <w:rPr>
          <w:rStyle w:val="Emphasis"/>
        </w:rPr>
        <w:t>significant.</w:t>
      </w:r>
      <w:r w:rsidRPr="00877E82">
        <w:rPr>
          <w:sz w:val="16"/>
        </w:rPr>
        <w:t xml:space="preserve"> Laws establishing local </w:t>
      </w:r>
      <w:r w:rsidRPr="00877E82">
        <w:rPr>
          <w:rStyle w:val="StyleUnderline"/>
        </w:rPr>
        <w:t>minimum wages</w:t>
      </w:r>
      <w:r w:rsidRPr="00877E82">
        <w:rPr>
          <w:sz w:val="16"/>
        </w:rPr>
        <w:t xml:space="preserve"> higher than the federal level </w:t>
      </w:r>
      <w:r w:rsidRPr="00877E82">
        <w:rPr>
          <w:rStyle w:val="StyleUnderline"/>
        </w:rPr>
        <w:t>have passed in thirty states</w:t>
      </w:r>
      <w:r w:rsidRPr="00877E82">
        <w:rPr>
          <w:sz w:val="16"/>
        </w:rPr>
        <w:t xml:space="preserve"> and </w:t>
      </w:r>
      <w:r w:rsidRPr="00877E82">
        <w:rPr>
          <w:sz w:val="16"/>
        </w:rPr>
        <w:lastRenderedPageBreak/>
        <w:t xml:space="preserve">about sixty localities. 65 </w:t>
      </w:r>
      <w:r w:rsidRPr="00877E82">
        <w:rPr>
          <w:rStyle w:val="StyleUnderline"/>
        </w:rPr>
        <w:t>Sixteen states</w:t>
      </w:r>
      <w:r w:rsidRPr="00877E82">
        <w:rPr>
          <w:sz w:val="16"/>
        </w:rPr>
        <w:t xml:space="preserve"> (including the District of Columbia), seventeen cities, and four counties have </w:t>
      </w:r>
      <w:r w:rsidRPr="00877E82">
        <w:rPr>
          <w:rStyle w:val="StyleUnderline"/>
        </w:rPr>
        <w:t>enacted paid sick leave laws</w:t>
      </w:r>
      <w:r w:rsidRPr="00877E82">
        <w:rPr>
          <w:sz w:val="16"/>
        </w:rPr>
        <w:t xml:space="preserve">.66 </w:t>
      </w:r>
      <w:r w:rsidRPr="00877E82">
        <w:rPr>
          <w:rStyle w:val="StyleUnderline"/>
        </w:rPr>
        <w:t>Numerous states have enhanced laws that prohibit the use of child labor.</w:t>
      </w:r>
      <w:r w:rsidRPr="00877E82">
        <w:rPr>
          <w:sz w:val="16"/>
        </w:rPr>
        <w:t>67</w:t>
      </w:r>
    </w:p>
    <w:p w14:paraId="4D94FBC1" w14:textId="77777777" w:rsidR="00391DBE" w:rsidRPr="002D1A0F" w:rsidRDefault="00391DBE" w:rsidP="00391DBE">
      <w:pPr>
        <w:rPr>
          <w:rStyle w:val="StyleUnderline"/>
          <w:highlight w:val="cyan"/>
        </w:rPr>
      </w:pPr>
      <w:r w:rsidRPr="002D1A0F">
        <w:rPr>
          <w:rStyle w:val="StyleUnderline"/>
          <w:highlight w:val="cyan"/>
        </w:rPr>
        <w:t>All</w:t>
      </w:r>
      <w:r w:rsidRPr="007500D0">
        <w:rPr>
          <w:rStyle w:val="StyleUnderline"/>
        </w:rPr>
        <w:t xml:space="preserve"> of these laws </w:t>
      </w:r>
      <w:r w:rsidRPr="002D1A0F">
        <w:rPr>
          <w:rStyle w:val="Emphasis"/>
          <w:highlight w:val="cyan"/>
        </w:rPr>
        <w:t>raise the floor</w:t>
      </w:r>
      <w:r w:rsidRPr="002D1A0F">
        <w:rPr>
          <w:rStyle w:val="StyleUnderline"/>
          <w:highlight w:val="cyan"/>
        </w:rPr>
        <w:t xml:space="preserve"> above which unions</w:t>
      </w:r>
      <w:r w:rsidRPr="007500D0">
        <w:rPr>
          <w:rStyle w:val="StyleUnderline"/>
        </w:rPr>
        <w:t xml:space="preserve"> can organize and </w:t>
      </w:r>
      <w:r w:rsidRPr="002D1A0F">
        <w:rPr>
          <w:rStyle w:val="Emphasis"/>
          <w:highlight w:val="cyan"/>
        </w:rPr>
        <w:t>bargain.</w:t>
      </w:r>
      <w:r w:rsidRPr="00E1723E">
        <w:rPr>
          <w:sz w:val="16"/>
        </w:rPr>
        <w:t xml:space="preserve">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workers.70</w:t>
      </w:r>
    </w:p>
    <w:p w14:paraId="678B03C9" w14:textId="77777777" w:rsidR="00391DBE" w:rsidRPr="002D1A0F" w:rsidRDefault="00391DBE" w:rsidP="00391DBE">
      <w:pPr>
        <w:rPr>
          <w:rStyle w:val="StyleUnderline"/>
          <w:highlight w:val="cyan"/>
        </w:rPr>
      </w:pPr>
      <w:r w:rsidRPr="00877E82">
        <w:rPr>
          <w:sz w:val="16"/>
        </w:rPr>
        <w:t xml:space="preserve">In addition to laws regulating traditional employment standards, in the last few years, </w:t>
      </w:r>
      <w:r w:rsidRPr="00877E82">
        <w:rPr>
          <w:rStyle w:val="Emphasis"/>
        </w:rPr>
        <w:t>numerous</w:t>
      </w:r>
      <w:r w:rsidRPr="00877E82">
        <w:rPr>
          <w:rStyle w:val="StyleUnderline"/>
        </w:rPr>
        <w:t xml:space="preserve"> states have enacted laws prohibiting employers from requiring employees to attend anti-</w:t>
      </w:r>
      <w:r w:rsidRPr="00877E82">
        <w:rPr>
          <w:rStyle w:val="Emphasis"/>
        </w:rPr>
        <w:t>union meetings</w:t>
      </w:r>
      <w:r w:rsidRPr="00877E82">
        <w:rPr>
          <w:sz w:val="16"/>
        </w:rPr>
        <w:t>, as well as meetings</w:t>
      </w:r>
      <w:r w:rsidRPr="00E1723E">
        <w:rPr>
          <w:sz w:val="16"/>
        </w:rPr>
        <w:t xml:space="preserve">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w:t>
      </w:r>
      <w:r w:rsidRPr="00FA352C">
        <w:rPr>
          <w:rStyle w:val="StyleUnderline"/>
        </w:rPr>
        <w:t>laws</w:t>
      </w:r>
      <w:r w:rsidRPr="00E1723E">
        <w:rPr>
          <w:sz w:val="16"/>
        </w:rPr>
        <w:t xml:space="preserve"> are ultimately upheld or not, they </w:t>
      </w:r>
      <w:r w:rsidRPr="00FA352C">
        <w:rPr>
          <w:rStyle w:val="StyleUnderline"/>
        </w:rPr>
        <w:t xml:space="preserve">have garnered </w:t>
      </w:r>
      <w:r w:rsidRPr="00FA352C">
        <w:rPr>
          <w:rStyle w:val="Emphasis"/>
        </w:rPr>
        <w:t>widespread support</w:t>
      </w:r>
      <w:r w:rsidRPr="00FA352C">
        <w:rPr>
          <w:rStyle w:val="StyleUnderline"/>
        </w:rPr>
        <w:t xml:space="preserve"> in progressive states.</w:t>
      </w:r>
      <w:r w:rsidRPr="00E1723E">
        <w:rPr>
          <w:sz w:val="16"/>
        </w:rPr>
        <w:t>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5B1D2CB4" w14:textId="77777777" w:rsidR="00391DBE" w:rsidRPr="002D1A0F" w:rsidRDefault="00391DBE" w:rsidP="00391DBE">
      <w:pPr>
        <w:rPr>
          <w:rStyle w:val="StyleUnderline"/>
          <w:highlight w:val="cyan"/>
        </w:rPr>
      </w:pPr>
      <w:r w:rsidRPr="00E1723E">
        <w:rPr>
          <w:sz w:val="16"/>
        </w:rPr>
        <w:t xml:space="preserve">A third category of new state employment law, discussed in more detail in Part III, involves a form of participatory administration used previously during the Progressive and early New Deal eras. </w:t>
      </w:r>
      <w:r w:rsidRPr="00D266B9">
        <w:rPr>
          <w:rStyle w:val="StyleUnderline"/>
        </w:rPr>
        <w:t xml:space="preserve">States and localities are </w:t>
      </w:r>
      <w:r w:rsidRPr="00877E82">
        <w:rPr>
          <w:rStyle w:val="StyleUnderline"/>
        </w:rPr>
        <w:t>enacting new worker standards boards</w:t>
      </w:r>
      <w:r w:rsidRPr="00877E82">
        <w:rPr>
          <w:sz w:val="16"/>
        </w:rPr>
        <w:t xml:space="preserve">, also known as councils or industry committees, </w:t>
      </w:r>
      <w:r w:rsidRPr="00877E82">
        <w:rPr>
          <w:rStyle w:val="StyleUnderline"/>
        </w:rPr>
        <w:t>which enable worker organizations</w:t>
      </w:r>
      <w:r w:rsidRPr="00877E82">
        <w:rPr>
          <w:sz w:val="16"/>
        </w:rPr>
        <w:t xml:space="preserve"> and businesses, along with public officials, </w:t>
      </w:r>
      <w:r w:rsidRPr="00877E82">
        <w:rPr>
          <w:rStyle w:val="StyleUnderline"/>
        </w:rPr>
        <w:t xml:space="preserve">to set employment standards through </w:t>
      </w:r>
      <w:r w:rsidRPr="00877E82">
        <w:rPr>
          <w:rStyle w:val="Emphasis"/>
        </w:rPr>
        <w:t>administrative processes.</w:t>
      </w:r>
      <w:r w:rsidRPr="00877E82">
        <w:rPr>
          <w:sz w:val="16"/>
        </w:rPr>
        <w:t xml:space="preserve">75 </w:t>
      </w:r>
      <w:r w:rsidRPr="00877E82">
        <w:rPr>
          <w:rStyle w:val="StyleUnderline"/>
        </w:rPr>
        <w:t xml:space="preserve">New </w:t>
      </w:r>
      <w:r w:rsidRPr="00877E82">
        <w:rPr>
          <w:rStyle w:val="Emphasis"/>
        </w:rPr>
        <w:t>tripartite boards</w:t>
      </w:r>
      <w:r w:rsidRPr="00877E82">
        <w:rPr>
          <w:rStyle w:val="StyleUnderline"/>
        </w:rPr>
        <w:t xml:space="preserve"> in</w:t>
      </w:r>
      <w:r w:rsidRPr="00877E82">
        <w:rPr>
          <w:sz w:val="16"/>
        </w:rPr>
        <w:t xml:space="preserve"> industries such as </w:t>
      </w:r>
      <w:r w:rsidRPr="00877E82">
        <w:rPr>
          <w:rStyle w:val="StyleUnderline"/>
        </w:rPr>
        <w:t>nursing homes, fast food, and domestic work</w:t>
      </w:r>
      <w:r w:rsidRPr="00877E82">
        <w:rPr>
          <w:sz w:val="16"/>
        </w:rPr>
        <w:t xml:space="preserve"> enable workers, employers, and public officials to </w:t>
      </w:r>
      <w:r w:rsidRPr="00877E82">
        <w:rPr>
          <w:rStyle w:val="StyleUnderline"/>
        </w:rPr>
        <w:t xml:space="preserve">set wages and working conditions that are specific to the industrial </w:t>
      </w:r>
      <w:r w:rsidRPr="00877E82">
        <w:rPr>
          <w:rStyle w:val="Emphasis"/>
        </w:rPr>
        <w:t>sector.</w:t>
      </w:r>
      <w:r w:rsidRPr="00877E82">
        <w:rPr>
          <w:sz w:val="16"/>
        </w:rPr>
        <w:t>76</w:t>
      </w:r>
    </w:p>
    <w:p w14:paraId="0948EACF" w14:textId="77777777" w:rsidR="00391DBE" w:rsidRPr="002D1A0F" w:rsidRDefault="00391DBE" w:rsidP="00391DBE">
      <w:pPr>
        <w:rPr>
          <w:rStyle w:val="StyleUnderline"/>
          <w:highlight w:val="cyan"/>
        </w:rPr>
      </w:pPr>
      <w:r w:rsidRPr="00877E82">
        <w:rPr>
          <w:sz w:val="16"/>
        </w:rPr>
        <w:t>B. Laws Allowing Excluded Workers To Unionize and Strengthening Rights for Public Sector</w:t>
      </w:r>
      <w:r w:rsidRPr="00E1723E">
        <w:rPr>
          <w:sz w:val="16"/>
        </w:rPr>
        <w:t xml:space="preserve"> Workers</w:t>
      </w:r>
    </w:p>
    <w:p w14:paraId="4D64AC83" w14:textId="77777777" w:rsidR="00391DBE" w:rsidRPr="002D1A0F" w:rsidRDefault="00391DBE" w:rsidP="00391DBE">
      <w:pPr>
        <w:rPr>
          <w:rStyle w:val="StyleUnderline"/>
          <w:highlight w:val="cyan"/>
        </w:rPr>
      </w:pPr>
      <w:r w:rsidRPr="00A16061">
        <w:rPr>
          <w:rStyle w:val="StyleUnderline"/>
        </w:rPr>
        <w:t>States</w:t>
      </w:r>
      <w:r w:rsidRPr="00A0778E">
        <w:rPr>
          <w:rStyle w:val="StyleUnderline"/>
        </w:rPr>
        <w:t xml:space="preserve"> and localities have also been </w:t>
      </w:r>
      <w:r w:rsidRPr="00A16061">
        <w:rPr>
          <w:rStyle w:val="StyleUnderline"/>
        </w:rPr>
        <w:t xml:space="preserve">creating </w:t>
      </w:r>
      <w:r w:rsidRPr="00A16061">
        <w:rPr>
          <w:rStyle w:val="Emphasis"/>
        </w:rPr>
        <w:t>new pathways</w:t>
      </w:r>
      <w:r w:rsidRPr="00A16061">
        <w:rPr>
          <w:rStyle w:val="StyleUnderline"/>
        </w:rPr>
        <w:t xml:space="preserve"> to organization</w:t>
      </w:r>
      <w:r w:rsidRPr="00A0778E">
        <w:rPr>
          <w:rStyle w:val="StyleUnderline"/>
        </w:rPr>
        <w:t xml:space="preserve"> and voice for workers not covered by the NLRA</w:t>
      </w:r>
      <w:r w:rsidRPr="00E1723E">
        <w:rPr>
          <w:sz w:val="16"/>
        </w:rPr>
        <w:t xml:space="preserve">. For example, over the last couple of decades, </w:t>
      </w:r>
      <w:r w:rsidRPr="004C6F90">
        <w:rPr>
          <w:rStyle w:val="StyleUnderline"/>
        </w:rPr>
        <w:t>unions</w:t>
      </w:r>
      <w:r w:rsidRPr="004C6F90">
        <w:rPr>
          <w:sz w:val="16"/>
        </w:rPr>
        <w:t xml:space="preserve"> have </w:t>
      </w:r>
      <w:r w:rsidRPr="004C6F90">
        <w:rPr>
          <w:rStyle w:val="StyleUnderline"/>
        </w:rPr>
        <w:t>used</w:t>
      </w:r>
      <w:r w:rsidRPr="004C6F90">
        <w:rPr>
          <w:sz w:val="16"/>
        </w:rPr>
        <w:t xml:space="preserve"> innovative lawyering and </w:t>
      </w:r>
      <w:r w:rsidRPr="004C6F90">
        <w:rPr>
          <w:rStyle w:val="StyleUnderline"/>
        </w:rPr>
        <w:t>legislative strategies to transform state-funded</w:t>
      </w:r>
      <w:r w:rsidRPr="004C6F90">
        <w:rPr>
          <w:sz w:val="16"/>
        </w:rPr>
        <w:t xml:space="preserve"> homecare and childcare </w:t>
      </w:r>
      <w:r w:rsidRPr="004C6F90">
        <w:rPr>
          <w:rStyle w:val="StyleUnderline"/>
        </w:rPr>
        <w:t>workers into state employees</w:t>
      </w:r>
      <w:r w:rsidRPr="004C6F90">
        <w:rPr>
          <w:sz w:val="16"/>
        </w:rPr>
        <w:t xml:space="preserve">, or quasi-state employees, </w:t>
      </w:r>
      <w:r w:rsidRPr="004C6F90">
        <w:rPr>
          <w:rStyle w:val="StyleUnderline"/>
        </w:rPr>
        <w:t xml:space="preserve">in </w:t>
      </w:r>
      <w:r w:rsidRPr="004C6F90">
        <w:rPr>
          <w:rStyle w:val="Emphasis"/>
        </w:rPr>
        <w:t>numerous jurisdictions.</w:t>
      </w:r>
      <w:r w:rsidRPr="004C6F90">
        <w:rPr>
          <w:sz w:val="16"/>
        </w:rPr>
        <w:t xml:space="preserve">77 </w:t>
      </w:r>
      <w:r w:rsidRPr="004C6F90">
        <w:rPr>
          <w:rStyle w:val="StyleUnderline"/>
        </w:rPr>
        <w:t xml:space="preserve">After doing so, they won the right to hold representational elections for these workers and to bargain on a </w:t>
      </w:r>
      <w:r w:rsidRPr="004C6F90">
        <w:rPr>
          <w:rStyle w:val="Emphasis"/>
        </w:rPr>
        <w:t>sectorwide basis.</w:t>
      </w:r>
      <w:r w:rsidRPr="004C6F90">
        <w:rPr>
          <w:sz w:val="16"/>
        </w:rPr>
        <w:t xml:space="preserve">78 </w:t>
      </w:r>
      <w:r w:rsidRPr="004C6F90">
        <w:rPr>
          <w:rStyle w:val="StyleUnderline"/>
        </w:rPr>
        <w:t xml:space="preserve">This has helped </w:t>
      </w:r>
      <w:r w:rsidRPr="004C6F90">
        <w:rPr>
          <w:rStyle w:val="Emphasis"/>
        </w:rPr>
        <w:t>significantly expand</w:t>
      </w:r>
      <w:r w:rsidRPr="004C6F90">
        <w:rPr>
          <w:sz w:val="16"/>
        </w:rPr>
        <w:t xml:space="preserve"> the ranks of </w:t>
      </w:r>
      <w:r w:rsidRPr="004C6F90">
        <w:rPr>
          <w:rStyle w:val="StyleUnderline"/>
        </w:rPr>
        <w:t>union members in</w:t>
      </w:r>
      <w:r w:rsidRPr="004C6F90">
        <w:rPr>
          <w:sz w:val="16"/>
        </w:rPr>
        <w:t xml:space="preserve"> states including </w:t>
      </w:r>
      <w:r w:rsidRPr="004C6F90">
        <w:rPr>
          <w:rStyle w:val="StyleUnderline"/>
        </w:rPr>
        <w:t>Illinois, Minnesota, and California.</w:t>
      </w:r>
      <w:r w:rsidRPr="004C6F90">
        <w:rPr>
          <w:sz w:val="16"/>
        </w:rPr>
        <w:t>79</w:t>
      </w:r>
    </w:p>
    <w:p w14:paraId="2A3B08F7" w14:textId="77777777" w:rsidR="00391DBE" w:rsidRPr="002D1A0F" w:rsidRDefault="00391DBE" w:rsidP="00391DBE">
      <w:pPr>
        <w:rPr>
          <w:rStyle w:val="StyleUnderline"/>
          <w:highlight w:val="cyan"/>
        </w:rPr>
      </w:pPr>
      <w:r w:rsidRPr="00520963">
        <w:rPr>
          <w:sz w:val="16"/>
        </w:rPr>
        <w:t xml:space="preserve">More recently, due to efforts by worker centers, alt-labor groups, and some traditional unions, several progressive </w:t>
      </w:r>
      <w:r w:rsidRPr="00A370DD">
        <w:rPr>
          <w:rStyle w:val="StyleUnderline"/>
        </w:rPr>
        <w:t>states and localities</w:t>
      </w:r>
      <w:r w:rsidRPr="00520963">
        <w:rPr>
          <w:sz w:val="16"/>
        </w:rPr>
        <w:t xml:space="preserve"> have </w:t>
      </w:r>
      <w:r w:rsidRPr="00A370DD">
        <w:rPr>
          <w:rStyle w:val="StyleUnderline"/>
        </w:rPr>
        <w:t>expanded protections for domestic workers and farmworkers</w:t>
      </w:r>
      <w:r w:rsidRPr="00520963">
        <w:rPr>
          <w:sz w:val="16"/>
        </w:rPr>
        <w:t xml:space="preserve">, long excluded from federal labor law.80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framework.82 </w:t>
      </w:r>
      <w:r w:rsidRPr="00520963">
        <w:rPr>
          <w:rStyle w:val="StyleUnderline"/>
        </w:rPr>
        <w:t>Domestic worker organizations have successfully pushed for</w:t>
      </w:r>
      <w:r w:rsidRPr="00520963">
        <w:rPr>
          <w:sz w:val="16"/>
        </w:rPr>
        <w:t xml:space="preserve"> new “bills of rights” and </w:t>
      </w:r>
      <w:r w:rsidRPr="00520963">
        <w:rPr>
          <w:rStyle w:val="StyleUnderline"/>
        </w:rPr>
        <w:t>worker standards boards in eleven states</w:t>
      </w:r>
      <w:r w:rsidRPr="00520963">
        <w:rPr>
          <w:sz w:val="16"/>
        </w:rPr>
        <w:t xml:space="preserve"> and three cities, including California, Connecticut, Illinois, Nevada, New York State, Philadelphia, and Seattle.83</w:t>
      </w:r>
    </w:p>
    <w:p w14:paraId="35D3AA5F" w14:textId="77777777" w:rsidR="00391DBE" w:rsidRPr="008101EA" w:rsidRDefault="00391DBE" w:rsidP="00391DBE">
      <w:pPr>
        <w:rPr>
          <w:rStyle w:val="StyleUnderline"/>
        </w:rPr>
      </w:pPr>
      <w:r w:rsidRPr="00520963">
        <w:rPr>
          <w:sz w:val="16"/>
        </w:rPr>
        <w:t xml:space="preserve">Other groups of workers, including </w:t>
      </w:r>
      <w:r w:rsidRPr="002D1A0F">
        <w:rPr>
          <w:rStyle w:val="Emphasis"/>
          <w:highlight w:val="cyan"/>
        </w:rPr>
        <w:t>gig workers</w:t>
      </w:r>
      <w:r w:rsidRPr="00520963">
        <w:rPr>
          <w:sz w:val="16"/>
        </w:rPr>
        <w:t xml:space="preserve"> who provide app-based driving and delivery services, </w:t>
      </w:r>
      <w:r w:rsidRPr="00520963">
        <w:rPr>
          <w:rStyle w:val="StyleUnderline"/>
        </w:rPr>
        <w:t>are currently working with unions to push for organizing rights at the state level</w:t>
      </w:r>
      <w:r w:rsidRPr="00520963">
        <w:rPr>
          <w:sz w:val="16"/>
        </w:rPr>
        <w:t xml:space="preserve">.84 These workers </w:t>
      </w:r>
      <w:r w:rsidRPr="002D1A0F">
        <w:rPr>
          <w:rStyle w:val="StyleUnderline"/>
          <w:highlight w:val="cyan"/>
        </w:rPr>
        <w:t>are</w:t>
      </w:r>
      <w:r w:rsidRPr="00520963">
        <w:rPr>
          <w:rStyle w:val="StyleUnderline"/>
        </w:rPr>
        <w:t xml:space="preserve"> currently considered </w:t>
      </w:r>
      <w:r w:rsidRPr="002D1A0F">
        <w:rPr>
          <w:rStyle w:val="StyleUnderline"/>
          <w:highlight w:val="cyan"/>
        </w:rPr>
        <w:t>outside the NLRA’s</w:t>
      </w:r>
      <w:r w:rsidRPr="00520963">
        <w:rPr>
          <w:rStyle w:val="StyleUnderline"/>
        </w:rPr>
        <w:t xml:space="preserve"> definition of “employee,” thus </w:t>
      </w:r>
      <w:r w:rsidRPr="002D1A0F">
        <w:rPr>
          <w:rStyle w:val="StyleUnderline"/>
          <w:highlight w:val="cyan"/>
        </w:rPr>
        <w:t>granting states</w:t>
      </w:r>
      <w:r w:rsidRPr="00520963">
        <w:rPr>
          <w:rStyle w:val="StyleUnderline"/>
        </w:rPr>
        <w:t xml:space="preserve"> and cities </w:t>
      </w:r>
      <w:r w:rsidRPr="002D1A0F">
        <w:rPr>
          <w:rStyle w:val="StyleUnderline"/>
          <w:highlight w:val="cyan"/>
        </w:rPr>
        <w:t xml:space="preserve">the opportunity to </w:t>
      </w:r>
      <w:r w:rsidRPr="002D1A0F">
        <w:rPr>
          <w:rStyle w:val="Emphasis"/>
          <w:highlight w:val="cyan"/>
        </w:rPr>
        <w:t>legislate</w:t>
      </w:r>
      <w:r w:rsidRPr="00520963">
        <w:rPr>
          <w:rStyle w:val="StyleUnderline"/>
        </w:rPr>
        <w:t xml:space="preserve"> on their behalf</w:t>
      </w:r>
      <w:r w:rsidRPr="00520963">
        <w:rPr>
          <w:sz w:val="16"/>
        </w:rPr>
        <w:t xml:space="preserve">.85 However, while most experts agree that </w:t>
      </w:r>
      <w:r w:rsidRPr="00520963">
        <w:rPr>
          <w:rStyle w:val="StyleUnderline"/>
        </w:rPr>
        <w:t xml:space="preserve">labor law </w:t>
      </w:r>
      <w:r w:rsidRPr="002D1A0F">
        <w:rPr>
          <w:rStyle w:val="StyleUnderline"/>
          <w:highlight w:val="cyan"/>
        </w:rPr>
        <w:t xml:space="preserve">preemption </w:t>
      </w:r>
      <w:r w:rsidRPr="002D1A0F">
        <w:rPr>
          <w:rStyle w:val="Emphasis"/>
          <w:highlight w:val="cyan"/>
        </w:rPr>
        <w:t>does not apply</w:t>
      </w:r>
      <w:r w:rsidRPr="002D1A0F">
        <w:rPr>
          <w:rStyle w:val="StyleUnderline"/>
          <w:highlight w:val="cyan"/>
        </w:rPr>
        <w:t xml:space="preserve"> to such initiatives</w:t>
      </w:r>
      <w:r w:rsidRPr="00520963">
        <w:rPr>
          <w:sz w:val="16"/>
        </w:rPr>
        <w:t xml:space="preserve">, the extent to which antitrust law preempts collective action among workers classified as independent contractors is disputed. 86 One way to </w:t>
      </w:r>
      <w:r w:rsidRPr="00520963">
        <w:rPr>
          <w:sz w:val="16"/>
        </w:rPr>
        <w:lastRenderedPageBreak/>
        <w:t xml:space="preserve">ensure an exception from the antitrust law is for </w:t>
      </w:r>
      <w:r w:rsidRPr="00520963">
        <w:rPr>
          <w:rStyle w:val="StyleUnderline"/>
        </w:rPr>
        <w:t>states</w:t>
      </w:r>
      <w:r w:rsidRPr="00520963">
        <w:rPr>
          <w:sz w:val="16"/>
        </w:rPr>
        <w:t xml:space="preserve"> to </w:t>
      </w:r>
      <w:r w:rsidRPr="00520963">
        <w:rPr>
          <w:rStyle w:val="StyleUnderline"/>
        </w:rPr>
        <w:t>design collective bargaining regimes consistent with the Parker exception</w:t>
      </w:r>
      <w:r w:rsidRPr="00520963">
        <w:rPr>
          <w:sz w:val="16"/>
        </w:rPr>
        <w:t xml:space="preserve">, which allows collective action when clearly permitted and actively supervised by the state.87 In most cases, these laws have been staunchly opposed by </w:t>
      </w:r>
      <w:r w:rsidRPr="008101EA">
        <w:rPr>
          <w:sz w:val="16"/>
        </w:rPr>
        <w:t>industry groups.88 They also divide the labor movement; some unions take the position that seeking union rights without full employee status is a mistake, while others emphasize the importance of building collective power and achieving interim gains. 89</w:t>
      </w:r>
    </w:p>
    <w:p w14:paraId="143BD2A9" w14:textId="77777777" w:rsidR="00391DBE" w:rsidRPr="002D1A0F" w:rsidRDefault="00391DBE" w:rsidP="00391DBE">
      <w:pPr>
        <w:rPr>
          <w:rStyle w:val="StyleUnderline"/>
          <w:highlight w:val="cyan"/>
        </w:rPr>
      </w:pPr>
      <w:r w:rsidRPr="008101EA">
        <w:rPr>
          <w:sz w:val="16"/>
        </w:rPr>
        <w:t xml:space="preserve">In addition, a few </w:t>
      </w:r>
      <w:r w:rsidRPr="008101EA">
        <w:rPr>
          <w:rStyle w:val="StyleUnderline"/>
        </w:rPr>
        <w:t xml:space="preserve">states have recently </w:t>
      </w:r>
      <w:r w:rsidRPr="008101EA">
        <w:rPr>
          <w:rStyle w:val="Emphasis"/>
        </w:rPr>
        <w:t>strengthened protections</w:t>
      </w:r>
      <w:r w:rsidRPr="008101EA">
        <w:rPr>
          <w:rStyle w:val="StyleUnderline"/>
        </w:rPr>
        <w:t xml:space="preserve"> for public sector workers.</w:t>
      </w:r>
      <w:r w:rsidRPr="008101EA">
        <w:rPr>
          <w:sz w:val="16"/>
        </w:rPr>
        <w:t xml:space="preserve"> For example, in 2023, Michigan repealed laws that constrained public employees’ ability to bargain.90 </w:t>
      </w:r>
      <w:r w:rsidRPr="008101EA">
        <w:rPr>
          <w:rStyle w:val="Emphasis"/>
        </w:rPr>
        <w:t>Vermont</w:t>
      </w:r>
      <w:r w:rsidRPr="008101EA">
        <w:rPr>
          <w:rStyle w:val="StyleUnderline"/>
        </w:rPr>
        <w:t xml:space="preserve"> passed the Vermont PRO Act</w:t>
      </w:r>
      <w:r w:rsidRPr="008101EA">
        <w:rPr>
          <w:sz w:val="16"/>
        </w:rPr>
        <w:t xml:space="preserve"> in 2024, which, among other pro-labor reforms, enables public sector workers to organize through “card check,” i.e., with a majority of workers signing union cards, rather than undergoing a lengthy union election process. 91 In 2022, </w:t>
      </w:r>
      <w:r w:rsidRPr="008101EA">
        <w:rPr>
          <w:rStyle w:val="Emphasis"/>
        </w:rPr>
        <w:t>Illinois</w:t>
      </w:r>
      <w:r w:rsidRPr="008101EA">
        <w:rPr>
          <w:rStyle w:val="StyleUnderline"/>
        </w:rPr>
        <w:t xml:space="preserve"> passed a constitutional amendment affirming the right of workers to organize unions and engage </w:t>
      </w:r>
      <w:r w:rsidRPr="008101EA">
        <w:rPr>
          <w:rStyle w:val="Emphasis"/>
        </w:rPr>
        <w:t>in collective bargaining</w:t>
      </w:r>
      <w:r w:rsidRPr="00520963">
        <w:rPr>
          <w:sz w:val="16"/>
        </w:rPr>
        <w:t xml:space="preserve">.92 As detailed in Part III, </w:t>
      </w:r>
      <w:r w:rsidRPr="00520963">
        <w:rPr>
          <w:rStyle w:val="Emphasis"/>
        </w:rPr>
        <w:t>numerous</w:t>
      </w:r>
      <w:r w:rsidRPr="00520963">
        <w:rPr>
          <w:rStyle w:val="StyleUnderline"/>
        </w:rPr>
        <w:t xml:space="preserve"> other states</w:t>
      </w:r>
      <w:r w:rsidRPr="00A86418">
        <w:rPr>
          <w:rStyle w:val="StyleUnderline"/>
        </w:rPr>
        <w:t xml:space="preserve"> </w:t>
      </w:r>
      <w:r w:rsidRPr="00520963">
        <w:rPr>
          <w:rStyle w:val="StyleUnderline"/>
        </w:rPr>
        <w:t>have passed or are considering similar constitutional amendments.</w:t>
      </w:r>
    </w:p>
    <w:p w14:paraId="560D5032" w14:textId="77777777" w:rsidR="00391DBE" w:rsidRPr="002D1A0F" w:rsidRDefault="00391DBE" w:rsidP="00391DBE">
      <w:pPr>
        <w:rPr>
          <w:rStyle w:val="StyleUnderline"/>
          <w:highlight w:val="cyan"/>
        </w:rPr>
      </w:pPr>
      <w:r w:rsidRPr="00387819">
        <w:rPr>
          <w:sz w:val="16"/>
        </w:rPr>
        <w:t>C. States as Purchasers</w:t>
      </w:r>
    </w:p>
    <w:p w14:paraId="57CA6DD9" w14:textId="77777777" w:rsidR="00391DBE" w:rsidRPr="002D1A0F" w:rsidRDefault="00391DBE" w:rsidP="00391DBE">
      <w:pPr>
        <w:rPr>
          <w:rStyle w:val="StyleUnderline"/>
          <w:highlight w:val="cyan"/>
        </w:rPr>
      </w:pPr>
      <w:r w:rsidRPr="000C516B">
        <w:rPr>
          <w:rStyle w:val="StyleUnderline"/>
        </w:rPr>
        <w:t xml:space="preserve">States and localities have also taken advantage of the exception in preemption doctrine that allows them to make decisions about labor relations when they are acting as </w:t>
      </w:r>
      <w:r w:rsidRPr="000C516B">
        <w:rPr>
          <w:rStyle w:val="Emphasis"/>
        </w:rPr>
        <w:t>market participants</w:t>
      </w:r>
      <w:r w:rsidRPr="000C516B">
        <w:rPr>
          <w:sz w:val="16"/>
        </w:rPr>
        <w:t xml:space="preserve"> and not as regulators. That is, increasingly, states and localities </w:t>
      </w:r>
      <w:r w:rsidRPr="000C516B">
        <w:rPr>
          <w:rStyle w:val="StyleUnderline"/>
        </w:rPr>
        <w:t xml:space="preserve">have set labor standards for their contracts in order to further labor peace and ensure </w:t>
      </w:r>
      <w:r w:rsidRPr="000C516B">
        <w:rPr>
          <w:rStyle w:val="Emphasis"/>
        </w:rPr>
        <w:t>good jobs</w:t>
      </w:r>
      <w:r w:rsidRPr="000C516B">
        <w:rPr>
          <w:rStyle w:val="StyleUnderline"/>
        </w:rPr>
        <w:t xml:space="preserve"> and efficient services in their supply chains.</w:t>
      </w:r>
      <w:r w:rsidRPr="000C516B">
        <w:rPr>
          <w:sz w:val="16"/>
        </w:rPr>
        <w:t xml:space="preserve">93 </w:t>
      </w:r>
      <w:r w:rsidRPr="000C516B">
        <w:rPr>
          <w:rStyle w:val="StyleUnderline"/>
        </w:rPr>
        <w:t>Numerous states</w:t>
      </w:r>
      <w:r w:rsidRPr="000C516B">
        <w:rPr>
          <w:sz w:val="16"/>
        </w:rPr>
        <w:t xml:space="preserve"> and cities, for example, </w:t>
      </w:r>
      <w:r w:rsidRPr="000C516B">
        <w:rPr>
          <w:rStyle w:val="StyleUnderline"/>
        </w:rPr>
        <w:t>require</w:t>
      </w:r>
      <w:r w:rsidRPr="000C516B">
        <w:rPr>
          <w:sz w:val="16"/>
        </w:rPr>
        <w:t xml:space="preserve"> or incentivize </w:t>
      </w:r>
      <w:r w:rsidRPr="000C516B">
        <w:rPr>
          <w:rStyle w:val="StyleUnderline"/>
        </w:rPr>
        <w:t>contractors to pay a prevailing</w:t>
      </w:r>
      <w:r w:rsidRPr="000C516B">
        <w:rPr>
          <w:sz w:val="16"/>
        </w:rPr>
        <w:t xml:space="preserve"> wage on certain contracts,94 or to enter into “labor peace” agreements with unions to avoid disruption to projects.95 Unions like the Communication Workers of America (</w:t>
      </w:r>
      <w:r w:rsidRPr="000C516B">
        <w:rPr>
          <w:rStyle w:val="StyleUnderline"/>
        </w:rPr>
        <w:t>CWA</w:t>
      </w:r>
      <w:r w:rsidRPr="000C516B">
        <w:rPr>
          <w:sz w:val="16"/>
        </w:rPr>
        <w:t xml:space="preserve">) have </w:t>
      </w:r>
      <w:r w:rsidRPr="000C516B">
        <w:rPr>
          <w:rStyle w:val="StyleUnderline"/>
        </w:rPr>
        <w:t xml:space="preserve">used these contracting provisions to seek agreements that enable union organizing in </w:t>
      </w:r>
      <w:r w:rsidRPr="000C516B">
        <w:rPr>
          <w:rStyle w:val="Emphasis"/>
        </w:rPr>
        <w:t>new manufacturing industries</w:t>
      </w:r>
      <w:r w:rsidRPr="000C516B">
        <w:rPr>
          <w:sz w:val="16"/>
        </w:rPr>
        <w:t xml:space="preserve"> like offshore wind and electric vehicles. 96 Notably, a number of these efforts</w:t>
      </w:r>
      <w:r w:rsidRPr="00387819">
        <w:rPr>
          <w:sz w:val="16"/>
        </w:rPr>
        <w:t xml:space="preserve"> take advantage of cooperative federalism programs—the money derives from major federal infrastructure spending programs.97</w:t>
      </w:r>
    </w:p>
    <w:p w14:paraId="0BE4F5F4" w14:textId="77777777" w:rsidR="00391DBE" w:rsidRPr="002D1A0F" w:rsidRDefault="00391DBE" w:rsidP="00391DBE">
      <w:pPr>
        <w:rPr>
          <w:rStyle w:val="StyleUnderline"/>
          <w:highlight w:val="cyan"/>
        </w:rPr>
      </w:pPr>
      <w:r w:rsidRPr="00387819">
        <w:rPr>
          <w:sz w:val="16"/>
        </w:rPr>
        <w:t>Along with CWA, the nonprofit Jobs to Move America (</w:t>
      </w:r>
      <w:r w:rsidRPr="00387819">
        <w:rPr>
          <w:rStyle w:val="StyleUnderline"/>
        </w:rPr>
        <w:t>JMA</w:t>
      </w:r>
      <w:r w:rsidRPr="00387819">
        <w:rPr>
          <w:sz w:val="16"/>
        </w:rPr>
        <w:t xml:space="preserve">) has led many of the recent efforts regarding contracting requirements; it </w:t>
      </w:r>
      <w:r w:rsidRPr="00387819">
        <w:rPr>
          <w:rStyle w:val="StyleUnderline"/>
        </w:rPr>
        <w:t xml:space="preserve">seeks to ensure that publicly funded jobs are </w:t>
      </w:r>
      <w:r w:rsidRPr="00387819">
        <w:rPr>
          <w:rStyle w:val="Emphasis"/>
        </w:rPr>
        <w:t>good jobs</w:t>
      </w:r>
      <w:r w:rsidRPr="00387819">
        <w:rPr>
          <w:sz w:val="16"/>
        </w:rPr>
        <w:t xml:space="preserve">, particularly in the growing electric vehicle industry.98 JMA has </w:t>
      </w:r>
      <w:r w:rsidRPr="00387819">
        <w:rPr>
          <w:rStyle w:val="StyleUnderline"/>
        </w:rPr>
        <w:t>successfully lobbied numerous states and municipalities to adopt a set of high-road contracting standards</w:t>
      </w:r>
      <w:r w:rsidRPr="00387819">
        <w:rPr>
          <w:sz w:val="16"/>
        </w:rPr>
        <w:t xml:space="preserve"> that prioritize job creation and retention in assessing manufacturer bids for public contracts.99 It has then </w:t>
      </w:r>
      <w:r w:rsidRPr="00387819">
        <w:rPr>
          <w:rStyle w:val="StyleUnderline"/>
        </w:rPr>
        <w:t xml:space="preserve">worked with unions to hold companies accountable to those standards, </w:t>
      </w:r>
      <w:r w:rsidRPr="00387819">
        <w:rPr>
          <w:rStyle w:val="Emphasis"/>
        </w:rPr>
        <w:t>ultimately enabling unionization.</w:t>
      </w:r>
      <w:r w:rsidRPr="00387819">
        <w:rPr>
          <w:sz w:val="16"/>
        </w:rPr>
        <w:t>100</w:t>
      </w:r>
    </w:p>
    <w:p w14:paraId="74BAAA31" w14:textId="77777777" w:rsidR="009D5796" w:rsidRDefault="009D5796" w:rsidP="009D5796"/>
    <w:p w14:paraId="2829EDF9" w14:textId="77777777" w:rsidR="009D5796" w:rsidRDefault="009D5796" w:rsidP="009D5796">
      <w:pPr>
        <w:pStyle w:val="Heading3"/>
      </w:pPr>
      <w:r>
        <w:lastRenderedPageBreak/>
        <w:t>Midterms DA---1NC</w:t>
      </w:r>
    </w:p>
    <w:p w14:paraId="0993AD80" w14:textId="77777777" w:rsidR="00353870" w:rsidRPr="00380D72" w:rsidRDefault="00353870" w:rsidP="00353870">
      <w:pPr>
        <w:pStyle w:val="Heading4"/>
      </w:pPr>
      <w:r>
        <w:t xml:space="preserve">Dems win now. </w:t>
      </w:r>
    </w:p>
    <w:p w14:paraId="0173AD0B" w14:textId="77777777" w:rsidR="00353870" w:rsidRPr="00380D72" w:rsidRDefault="00353870" w:rsidP="00353870">
      <w:r>
        <w:t xml:space="preserve">Emily </w:t>
      </w:r>
      <w:r w:rsidRPr="00380D72">
        <w:rPr>
          <w:rStyle w:val="Style13ptBold"/>
        </w:rPr>
        <w:t>Singer 9/19</w:t>
      </w:r>
      <w:r>
        <w:t>. Staff writer for the Daily Kos. “</w:t>
      </w:r>
      <w:r w:rsidRPr="00380D72">
        <w:t>This poll should give Democrats hope for the 2026 midterms</w:t>
      </w:r>
      <w:r>
        <w:t xml:space="preserve">.” </w:t>
      </w:r>
      <w:r w:rsidRPr="00380D72">
        <w:t>https://www.dailykos.com/stories/2025/9/19/2344419/-This-poll-should-give-Democrats-hope-for-the-2026-midterms</w:t>
      </w:r>
      <w:r>
        <w:t xml:space="preserve">. </w:t>
      </w:r>
    </w:p>
    <w:p w14:paraId="4DC2328C" w14:textId="77777777" w:rsidR="00353870" w:rsidRPr="00073C2E" w:rsidRDefault="00353870" w:rsidP="00353870">
      <w:pPr>
        <w:rPr>
          <w:sz w:val="16"/>
        </w:rPr>
      </w:pPr>
      <w:r w:rsidRPr="00073C2E">
        <w:rPr>
          <w:sz w:val="16"/>
        </w:rPr>
        <w:t xml:space="preserve">If a new Washington Post/Ipsos poll released on Friday bears out, </w:t>
      </w:r>
      <w:r w:rsidRPr="00380D72">
        <w:rPr>
          <w:rStyle w:val="StyleUnderline"/>
        </w:rPr>
        <w:t xml:space="preserve">a </w:t>
      </w:r>
      <w:r w:rsidRPr="00073C2E">
        <w:rPr>
          <w:rStyle w:val="Emphasis"/>
          <w:sz w:val="28"/>
          <w:szCs w:val="32"/>
          <w:highlight w:val="cyan"/>
        </w:rPr>
        <w:t>blue wave</w:t>
      </w:r>
      <w:r w:rsidRPr="00073C2E">
        <w:rPr>
          <w:rStyle w:val="StyleUnderline"/>
          <w:sz w:val="28"/>
          <w:szCs w:val="32"/>
        </w:rPr>
        <w:t xml:space="preserve"> </w:t>
      </w:r>
      <w:r w:rsidRPr="00380D72">
        <w:rPr>
          <w:rStyle w:val="StyleUnderline"/>
        </w:rPr>
        <w:t xml:space="preserve">may </w:t>
      </w:r>
      <w:r w:rsidRPr="00380D72">
        <w:rPr>
          <w:rStyle w:val="Emphasis"/>
          <w:highlight w:val="cyan"/>
        </w:rPr>
        <w:t>wash over</w:t>
      </w:r>
      <w:r w:rsidRPr="00380D72">
        <w:rPr>
          <w:rStyle w:val="StyleUnderline"/>
        </w:rPr>
        <w:t xml:space="preserve"> next year’s </w:t>
      </w:r>
      <w:r w:rsidRPr="00380D72">
        <w:rPr>
          <w:rStyle w:val="StyleUnderline"/>
          <w:highlight w:val="cyan"/>
        </w:rPr>
        <w:t>midterm</w:t>
      </w:r>
      <w:r w:rsidRPr="00380D72">
        <w:rPr>
          <w:rStyle w:val="StyleUnderline"/>
        </w:rPr>
        <w:t xml:space="preserve"> elections</w:t>
      </w:r>
      <w:r w:rsidRPr="00073C2E">
        <w:rPr>
          <w:sz w:val="16"/>
        </w:rPr>
        <w:t xml:space="preserve">. The survey found that </w:t>
      </w:r>
      <w:r w:rsidRPr="00380D72">
        <w:rPr>
          <w:rStyle w:val="Emphasis"/>
          <w:highlight w:val="cyan"/>
        </w:rPr>
        <w:t>registered voters</w:t>
      </w:r>
      <w:r w:rsidRPr="00380D72">
        <w:rPr>
          <w:rStyle w:val="StyleUnderline"/>
        </w:rPr>
        <w:t xml:space="preserve"> </w:t>
      </w:r>
      <w:r w:rsidRPr="00380D72">
        <w:rPr>
          <w:rStyle w:val="StyleUnderline"/>
          <w:highlight w:val="cyan"/>
        </w:rPr>
        <w:t>prefer</w:t>
      </w:r>
      <w:r w:rsidRPr="00380D72">
        <w:rPr>
          <w:rStyle w:val="StyleUnderline"/>
        </w:rPr>
        <w:t xml:space="preserve"> that </w:t>
      </w:r>
      <w:r w:rsidRPr="00380D72">
        <w:rPr>
          <w:rStyle w:val="Emphasis"/>
          <w:highlight w:val="cyan"/>
        </w:rPr>
        <w:t>Dem</w:t>
      </w:r>
      <w:r w:rsidRPr="00380D72">
        <w:rPr>
          <w:rStyle w:val="StyleUnderline"/>
        </w:rPr>
        <w:t>ocrat</w:t>
      </w:r>
      <w:r w:rsidRPr="00380D72">
        <w:rPr>
          <w:rStyle w:val="Emphasis"/>
          <w:highlight w:val="cyan"/>
        </w:rPr>
        <w:t>s</w:t>
      </w:r>
      <w:r w:rsidRPr="00380D72">
        <w:rPr>
          <w:rStyle w:val="StyleUnderline"/>
        </w:rPr>
        <w:t xml:space="preserve"> </w:t>
      </w:r>
      <w:r w:rsidRPr="00380D72">
        <w:rPr>
          <w:rStyle w:val="StyleUnderline"/>
          <w:highlight w:val="cyan"/>
        </w:rPr>
        <w:t>control</w:t>
      </w:r>
      <w:r w:rsidRPr="00380D72">
        <w:rPr>
          <w:rStyle w:val="StyleUnderline"/>
        </w:rPr>
        <w:t xml:space="preserve"> the next </w:t>
      </w:r>
      <w:r w:rsidRPr="00380D72">
        <w:rPr>
          <w:rStyle w:val="StyleUnderline"/>
          <w:highlight w:val="cyan"/>
        </w:rPr>
        <w:t>Congress, by</w:t>
      </w:r>
      <w:r w:rsidRPr="00380D72">
        <w:rPr>
          <w:rStyle w:val="StyleUnderline"/>
        </w:rPr>
        <w:t xml:space="preserve"> a </w:t>
      </w:r>
      <w:r w:rsidRPr="00380D72">
        <w:rPr>
          <w:rStyle w:val="Emphasis"/>
          <w:highlight w:val="cyan"/>
        </w:rPr>
        <w:t>9</w:t>
      </w:r>
      <w:r w:rsidRPr="00380D72">
        <w:rPr>
          <w:rStyle w:val="StyleUnderline"/>
        </w:rPr>
        <w:t>-percentage-</w:t>
      </w:r>
      <w:r w:rsidRPr="00380D72">
        <w:rPr>
          <w:rStyle w:val="Emphasis"/>
          <w:highlight w:val="cyan"/>
        </w:rPr>
        <w:t>point</w:t>
      </w:r>
      <w:r w:rsidRPr="00380D72">
        <w:rPr>
          <w:rStyle w:val="StyleUnderline"/>
        </w:rPr>
        <w:t xml:space="preserve"> margin</w:t>
      </w:r>
      <w:r w:rsidRPr="00073C2E">
        <w:rPr>
          <w:sz w:val="16"/>
        </w:rPr>
        <w:t xml:space="preserve">. Such a large spread would likely be </w:t>
      </w:r>
      <w:r w:rsidRPr="00380D72">
        <w:rPr>
          <w:rStyle w:val="StyleUnderline"/>
          <w:highlight w:val="cyan"/>
        </w:rPr>
        <w:t>enough</w:t>
      </w:r>
      <w:r w:rsidRPr="00380D72">
        <w:rPr>
          <w:rStyle w:val="StyleUnderline"/>
        </w:rPr>
        <w:t xml:space="preserve"> for Democrats </w:t>
      </w:r>
      <w:r w:rsidRPr="00380D72">
        <w:rPr>
          <w:rStyle w:val="StyleUnderline"/>
          <w:highlight w:val="cyan"/>
        </w:rPr>
        <w:t xml:space="preserve">to </w:t>
      </w:r>
      <w:r w:rsidRPr="00380D72">
        <w:rPr>
          <w:rStyle w:val="Emphasis"/>
          <w:highlight w:val="cyan"/>
        </w:rPr>
        <w:t>overcome</w:t>
      </w:r>
      <w:r w:rsidRPr="00380D72">
        <w:rPr>
          <w:rStyle w:val="StyleUnderline"/>
        </w:rPr>
        <w:t xml:space="preserve"> the GOP’s corrupt </w:t>
      </w:r>
      <w:r w:rsidRPr="00380D72">
        <w:rPr>
          <w:rStyle w:val="Emphasis"/>
          <w:highlight w:val="cyan"/>
        </w:rPr>
        <w:t>redistricting</w:t>
      </w:r>
      <w:r w:rsidRPr="00380D72">
        <w:rPr>
          <w:rStyle w:val="StyleUnderline"/>
        </w:rPr>
        <w:t xml:space="preserve"> efforts across the country</w:t>
      </w:r>
      <w:r w:rsidRPr="00073C2E">
        <w:rPr>
          <w:sz w:val="16"/>
        </w:rPr>
        <w:t xml:space="preserve">. </w:t>
      </w:r>
      <w:r w:rsidRPr="00380D72">
        <w:rPr>
          <w:rStyle w:val="Emphasis"/>
          <w:highlight w:val="cyan"/>
        </w:rPr>
        <w:t>Fifty-three percent</w:t>
      </w:r>
      <w:r w:rsidRPr="00380D72">
        <w:rPr>
          <w:rStyle w:val="StyleUnderline"/>
        </w:rPr>
        <w:t xml:space="preserve"> of voters </w:t>
      </w:r>
      <w:r w:rsidRPr="00380D72">
        <w:rPr>
          <w:rStyle w:val="StyleUnderline"/>
          <w:highlight w:val="cyan"/>
        </w:rPr>
        <w:t>want</w:t>
      </w:r>
      <w:r w:rsidRPr="00380D72">
        <w:rPr>
          <w:rStyle w:val="StyleUnderline"/>
        </w:rPr>
        <w:t xml:space="preserve"> </w:t>
      </w:r>
      <w:r w:rsidRPr="00073C2E">
        <w:rPr>
          <w:rStyle w:val="Emphasis"/>
          <w:highlight w:val="cyan"/>
        </w:rPr>
        <w:t>Democrats</w:t>
      </w:r>
      <w:r w:rsidRPr="00380D72">
        <w:rPr>
          <w:rStyle w:val="StyleUnderline"/>
          <w:highlight w:val="cyan"/>
        </w:rPr>
        <w:t xml:space="preserve"> to be in </w:t>
      </w:r>
      <w:r w:rsidRPr="00073C2E">
        <w:rPr>
          <w:rStyle w:val="Emphasis"/>
          <w:highlight w:val="cyan"/>
        </w:rPr>
        <w:t>control</w:t>
      </w:r>
      <w:r w:rsidRPr="00073C2E">
        <w:rPr>
          <w:sz w:val="16"/>
        </w:rPr>
        <w:t xml:space="preserve">, to </w:t>
      </w:r>
      <w:r w:rsidRPr="00380D72">
        <w:rPr>
          <w:rStyle w:val="StyleUnderline"/>
        </w:rPr>
        <w:t>serve as a check on President Donald Trump</w:t>
      </w:r>
      <w:r w:rsidRPr="00073C2E">
        <w:rPr>
          <w:sz w:val="16"/>
        </w:rPr>
        <w:t xml:space="preserve">, according to the poll. And 44% want Republicans to be in control, to support Trump's agenda. Those </w:t>
      </w:r>
      <w:r w:rsidRPr="00380D72">
        <w:rPr>
          <w:rStyle w:val="StyleUnderline"/>
          <w:highlight w:val="cyan"/>
        </w:rPr>
        <w:t>numbers are</w:t>
      </w:r>
      <w:r w:rsidRPr="00073C2E">
        <w:rPr>
          <w:sz w:val="16"/>
        </w:rPr>
        <w:t xml:space="preserve"> somewhat </w:t>
      </w:r>
      <w:r w:rsidRPr="00380D72">
        <w:rPr>
          <w:rStyle w:val="StyleUnderline"/>
          <w:highlight w:val="cyan"/>
        </w:rPr>
        <w:t>reminiscent of</w:t>
      </w:r>
      <w:r w:rsidRPr="00073C2E">
        <w:rPr>
          <w:sz w:val="16"/>
        </w:rPr>
        <w:t xml:space="preserve"> what The Washington Post/Ipsos found in </w:t>
      </w:r>
      <w:r w:rsidRPr="00380D72">
        <w:rPr>
          <w:rStyle w:val="Emphasis"/>
        </w:rPr>
        <w:t xml:space="preserve">October </w:t>
      </w:r>
      <w:r w:rsidRPr="00380D72">
        <w:rPr>
          <w:rStyle w:val="Emphasis"/>
          <w:highlight w:val="cyan"/>
        </w:rPr>
        <w:t>2018</w:t>
      </w:r>
      <w:r w:rsidRPr="00380D72">
        <w:rPr>
          <w:rStyle w:val="StyleUnderline"/>
        </w:rPr>
        <w:t xml:space="preserve">, </w:t>
      </w:r>
      <w:r w:rsidRPr="00380D72">
        <w:rPr>
          <w:rStyle w:val="StyleUnderline"/>
          <w:highlight w:val="cyan"/>
        </w:rPr>
        <w:t>right before Democrats</w:t>
      </w:r>
      <w:r w:rsidRPr="00380D72">
        <w:rPr>
          <w:rStyle w:val="StyleUnderline"/>
        </w:rPr>
        <w:t xml:space="preserve"> rode a blue wave to </w:t>
      </w:r>
      <w:r w:rsidRPr="00380D72">
        <w:rPr>
          <w:rStyle w:val="StyleUnderline"/>
          <w:highlight w:val="cyan"/>
        </w:rPr>
        <w:t>retaking</w:t>
      </w:r>
      <w:r w:rsidRPr="00380D72">
        <w:rPr>
          <w:rStyle w:val="StyleUnderline"/>
        </w:rPr>
        <w:t xml:space="preserve"> the </w:t>
      </w:r>
      <w:r w:rsidRPr="00380D72">
        <w:rPr>
          <w:rStyle w:val="StyleUnderline"/>
          <w:highlight w:val="cyan"/>
        </w:rPr>
        <w:t>House</w:t>
      </w:r>
      <w:r w:rsidRPr="00073C2E">
        <w:rPr>
          <w:sz w:val="16"/>
        </w:rPr>
        <w:t xml:space="preserve">. That year, 55% of voters wanted Democrats to control Congress to be a check on Trump, while 39% wanted Republicans to hold a majority to back Trump’s agenda. </w:t>
      </w:r>
      <w:r w:rsidRPr="00380D72">
        <w:rPr>
          <w:rStyle w:val="StyleUnderline"/>
        </w:rPr>
        <w:t xml:space="preserve">In 2018, Democrats went on to win the national House popular vote by over </w:t>
      </w:r>
      <w:r w:rsidRPr="00380D72">
        <w:rPr>
          <w:rStyle w:val="Emphasis"/>
        </w:rPr>
        <w:t>8 points</w:t>
      </w:r>
      <w:r w:rsidRPr="00073C2E">
        <w:rPr>
          <w:sz w:val="16"/>
        </w:rPr>
        <w:t xml:space="preserve">, </w:t>
      </w:r>
      <w:r w:rsidRPr="00380D72">
        <w:rPr>
          <w:rStyle w:val="StyleUnderline"/>
        </w:rPr>
        <w:t>taking 235 seats in the House</w:t>
      </w:r>
      <w:r w:rsidRPr="00073C2E">
        <w:rPr>
          <w:sz w:val="16"/>
        </w:rPr>
        <w:t xml:space="preserve">. </w:t>
      </w:r>
      <w:r w:rsidRPr="00380D72">
        <w:rPr>
          <w:rStyle w:val="StyleUnderline"/>
        </w:rPr>
        <w:t xml:space="preserve">Democrats </w:t>
      </w:r>
      <w:r w:rsidRPr="00073C2E">
        <w:rPr>
          <w:rStyle w:val="Emphasis"/>
          <w:highlight w:val="cyan"/>
        </w:rPr>
        <w:t>need to flip</w:t>
      </w:r>
      <w:r w:rsidRPr="00380D72">
        <w:rPr>
          <w:rStyle w:val="StyleUnderline"/>
        </w:rPr>
        <w:t xml:space="preserve"> just a </w:t>
      </w:r>
      <w:r w:rsidRPr="00380D72">
        <w:rPr>
          <w:rStyle w:val="Emphasis"/>
          <w:highlight w:val="cyan"/>
        </w:rPr>
        <w:t>handful seats</w:t>
      </w:r>
      <w:r w:rsidRPr="00380D72">
        <w:rPr>
          <w:rStyle w:val="StyleUnderline"/>
        </w:rPr>
        <w:t xml:space="preserve"> </w:t>
      </w:r>
      <w:r w:rsidRPr="00380D72">
        <w:rPr>
          <w:rStyle w:val="StyleUnderline"/>
          <w:highlight w:val="cyan"/>
        </w:rPr>
        <w:t>to win</w:t>
      </w:r>
      <w:r w:rsidRPr="00380D72">
        <w:rPr>
          <w:rStyle w:val="StyleUnderline"/>
        </w:rPr>
        <w:t xml:space="preserve"> control of the </w:t>
      </w:r>
      <w:r w:rsidRPr="00380D72">
        <w:rPr>
          <w:rStyle w:val="StyleUnderline"/>
          <w:highlight w:val="cyan"/>
        </w:rPr>
        <w:t>House</w:t>
      </w:r>
      <w:r w:rsidRPr="00380D72">
        <w:rPr>
          <w:rStyle w:val="StyleUnderline"/>
        </w:rPr>
        <w:t xml:space="preserve"> in 2026</w:t>
      </w:r>
      <w:r w:rsidRPr="00073C2E">
        <w:rPr>
          <w:sz w:val="16"/>
        </w:rPr>
        <w:t xml:space="preserve">. For a while now, political handicappers have said </w:t>
      </w:r>
      <w:r w:rsidRPr="00380D72">
        <w:rPr>
          <w:rStyle w:val="StyleUnderline"/>
        </w:rPr>
        <w:t xml:space="preserve">Democrats are </w:t>
      </w:r>
      <w:r w:rsidRPr="00380D72">
        <w:rPr>
          <w:rStyle w:val="Emphasis"/>
          <w:highlight w:val="cyan"/>
        </w:rPr>
        <w:t>favorites</w:t>
      </w:r>
      <w:r w:rsidRPr="00380D72">
        <w:rPr>
          <w:rStyle w:val="StyleUnderline"/>
          <w:highlight w:val="cyan"/>
        </w:rPr>
        <w:t xml:space="preserve"> to win</w:t>
      </w:r>
      <w:r w:rsidRPr="00380D72">
        <w:rPr>
          <w:rStyle w:val="StyleUnderline"/>
        </w:rPr>
        <w:t xml:space="preserve"> that chamber</w:t>
      </w:r>
      <w:r w:rsidRPr="00073C2E">
        <w:rPr>
          <w:sz w:val="16"/>
        </w:rPr>
        <w:t>. But their path to retaking the Senate next year is much steeper, though not impossible in a massive wave election.</w:t>
      </w:r>
    </w:p>
    <w:p w14:paraId="1A99AA4B" w14:textId="77777777" w:rsidR="00391DBE" w:rsidRPr="002D1A0F" w:rsidRDefault="00391DBE" w:rsidP="00391DBE">
      <w:pPr>
        <w:rPr>
          <w:rStyle w:val="StyleUnderline"/>
          <w:highlight w:val="cyan"/>
        </w:rPr>
      </w:pPr>
    </w:p>
    <w:p w14:paraId="1426B0C7" w14:textId="77777777" w:rsidR="00391DBE" w:rsidRPr="002D1A0F" w:rsidRDefault="00391DBE" w:rsidP="00391DBE">
      <w:pPr>
        <w:pStyle w:val="Heading4"/>
        <w:rPr>
          <w:rStyle w:val="StyleUnderline"/>
          <w:highlight w:val="cyan"/>
        </w:rPr>
      </w:pPr>
      <w:r w:rsidRPr="00D82921">
        <w:t>Delivering</w:t>
      </w:r>
      <w:r>
        <w:t xml:space="preserve"> on </w:t>
      </w:r>
      <w:r w:rsidRPr="00D82921">
        <w:t>Pro-Labor</w:t>
      </w:r>
      <w:r>
        <w:t xml:space="preserve"> policies </w:t>
      </w:r>
      <w:r w:rsidRPr="00D82921">
        <w:t>locks</w:t>
      </w:r>
      <w:r>
        <w:t xml:space="preserve"> in </w:t>
      </w:r>
      <w:r w:rsidRPr="00D82921">
        <w:t>working-class support</w:t>
      </w:r>
      <w:r>
        <w:t xml:space="preserve"> for Republicans, </w:t>
      </w:r>
      <w:r w:rsidRPr="006A571C">
        <w:t>flipping</w:t>
      </w:r>
      <w:r>
        <w:t xml:space="preserve"> the midterm.</w:t>
      </w:r>
    </w:p>
    <w:p w14:paraId="2B58783E" w14:textId="77777777" w:rsidR="00391DBE" w:rsidRPr="002D1A0F" w:rsidRDefault="00391DBE" w:rsidP="00391DBE">
      <w:pPr>
        <w:rPr>
          <w:rStyle w:val="StyleUnderline"/>
          <w:highlight w:val="cyan"/>
        </w:rPr>
      </w:pPr>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w:t>
      </w:r>
      <w:r w:rsidRPr="00E33D16">
        <w:t>https://www.newyorker.com/news/the-lede/josh-hawley-and-the-republican-effort-to-love-labor</w:t>
      </w:r>
    </w:p>
    <w:p w14:paraId="7C09B3F8" w14:textId="77777777" w:rsidR="00391DBE" w:rsidRPr="002D1A0F" w:rsidRDefault="00391DBE" w:rsidP="00391DBE">
      <w:pPr>
        <w:rPr>
          <w:rStyle w:val="StyleUnderline"/>
          <w:highlight w:val="cyan"/>
        </w:rPr>
      </w:pPr>
      <w:r w:rsidRPr="00211071">
        <w:rPr>
          <w:sz w:val="16"/>
        </w:rPr>
        <w:t xml:space="preserve">But even those who question Hawley’s motives don’t doubt his ambition, particularly as jockeying for 2028 begins. One thing he appears to </w:t>
      </w:r>
      <w:r w:rsidRPr="000C516B">
        <w:rPr>
          <w:sz w:val="16"/>
        </w:rPr>
        <w:t xml:space="preserve">recognize is that </w:t>
      </w:r>
      <w:r w:rsidRPr="000C516B">
        <w:rPr>
          <w:rStyle w:val="Emphasis"/>
        </w:rPr>
        <w:t xml:space="preserve">siding with unions </w:t>
      </w:r>
      <w:r w:rsidRPr="000C516B">
        <w:rPr>
          <w:rStyle w:val="StyleUnderline"/>
        </w:rPr>
        <w:t>has become</w:t>
      </w:r>
      <w:r w:rsidRPr="000C516B">
        <w:rPr>
          <w:rStyle w:val="Emphasis"/>
        </w:rPr>
        <w:t xml:space="preserve"> popular</w:t>
      </w:r>
      <w:r w:rsidRPr="000C516B">
        <w:rPr>
          <w:rStyle w:val="StyleUnderline"/>
        </w:rPr>
        <w:t xml:space="preserve"> even on the right</w:t>
      </w:r>
      <w:r w:rsidRPr="000C516B">
        <w:rPr>
          <w:sz w:val="16"/>
        </w:rPr>
        <w:t xml:space="preserve">. In March, American Compass, </w:t>
      </w:r>
      <w:r w:rsidRPr="000C516B">
        <w:rPr>
          <w:rStyle w:val="StyleUnderline"/>
        </w:rPr>
        <w:t>a conservative think tank</w:t>
      </w:r>
      <w:r w:rsidRPr="000C516B">
        <w:rPr>
          <w:sz w:val="16"/>
        </w:rPr>
        <w:t xml:space="preserve">, and YouGov </w:t>
      </w:r>
      <w:r w:rsidRPr="000C516B">
        <w:rPr>
          <w:rStyle w:val="StyleUnderline"/>
        </w:rPr>
        <w:t>conducted a survey</w:t>
      </w:r>
      <w:r w:rsidRPr="000C516B">
        <w:rPr>
          <w:sz w:val="16"/>
        </w:rPr>
        <w:t xml:space="preserve"> that illustrated this fact. </w:t>
      </w:r>
      <w:r w:rsidRPr="000C516B">
        <w:rPr>
          <w:rStyle w:val="StyleUnderline"/>
        </w:rPr>
        <w:t>Among Republican</w:t>
      </w:r>
      <w:r w:rsidRPr="000C516B">
        <w:rPr>
          <w:sz w:val="16"/>
        </w:rPr>
        <w:t xml:space="preserve"> </w:t>
      </w:r>
      <w:r w:rsidRPr="000C516B">
        <w:rPr>
          <w:rStyle w:val="StyleUnderline"/>
        </w:rPr>
        <w:t>respondents</w:t>
      </w:r>
      <w:r w:rsidRPr="000C516B">
        <w:rPr>
          <w:sz w:val="16"/>
        </w:rPr>
        <w:t xml:space="preserve">, the poll found that </w:t>
      </w:r>
      <w:r w:rsidRPr="000C516B">
        <w:rPr>
          <w:rStyle w:val="StyleUnderline"/>
        </w:rPr>
        <w:t>labor</w:t>
      </w:r>
      <w:r w:rsidRPr="000C516B">
        <w:rPr>
          <w:rStyle w:val="Emphasis"/>
        </w:rPr>
        <w:t xml:space="preserve"> unions had a net favorability</w:t>
      </w:r>
      <w:r w:rsidRPr="000C516B">
        <w:rPr>
          <w:rStyle w:val="StyleUnderline"/>
        </w:rPr>
        <w:t xml:space="preserve"> of</w:t>
      </w:r>
      <w:r w:rsidRPr="009A185F">
        <w:rPr>
          <w:rStyle w:val="StyleUnderline"/>
        </w:rPr>
        <w:t xml:space="preserve"> eight percentage points</w:t>
      </w:r>
      <w:r w:rsidRPr="00211071">
        <w:rPr>
          <w:sz w:val="16"/>
        </w:rPr>
        <w:t xml:space="preserve">. </w:t>
      </w:r>
      <w:r w:rsidRPr="002D1A0F">
        <w:rPr>
          <w:rStyle w:val="Emphasis"/>
          <w:highlight w:val="cyan"/>
        </w:rPr>
        <w:t>Among</w:t>
      </w:r>
      <w:r w:rsidRPr="009A185F">
        <w:rPr>
          <w:rStyle w:val="StyleUnderline"/>
        </w:rPr>
        <w:t xml:space="preserve"> young </w:t>
      </w:r>
      <w:r w:rsidRPr="002D1A0F">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2D1A0F">
        <w:rPr>
          <w:rStyle w:val="StyleUnderline"/>
          <w:highlight w:val="cyan"/>
        </w:rPr>
        <w:t>overwhelmingly backed</w:t>
      </w:r>
      <w:r w:rsidRPr="009A185F">
        <w:rPr>
          <w:rStyle w:val="StyleUnderline"/>
        </w:rPr>
        <w:t xml:space="preserve"> several provisions of </w:t>
      </w:r>
      <w:r w:rsidRPr="002D1A0F">
        <w:rPr>
          <w:rStyle w:val="StyleUnderline"/>
          <w:highlight w:val="cyan"/>
        </w:rPr>
        <w:t>the PRO Act</w:t>
      </w:r>
      <w:r w:rsidRPr="00211071">
        <w:rPr>
          <w:sz w:val="16"/>
        </w:rPr>
        <w:t xml:space="preserve"> that the </w:t>
      </w:r>
      <w:r w:rsidRPr="000C516B">
        <w:rPr>
          <w:sz w:val="16"/>
        </w:rPr>
        <w:t xml:space="preserve">survey tested, </w:t>
      </w:r>
      <w:r w:rsidRPr="000C516B">
        <w:rPr>
          <w:rStyle w:val="StyleUnderline"/>
        </w:rPr>
        <w:t>such as expediting</w:t>
      </w:r>
      <w:r w:rsidRPr="000C516B">
        <w:rPr>
          <w:sz w:val="16"/>
        </w:rPr>
        <w:t xml:space="preserve"> the </w:t>
      </w:r>
      <w:r w:rsidRPr="000C516B">
        <w:rPr>
          <w:rStyle w:val="StyleUnderline"/>
        </w:rPr>
        <w:t>collective-bargaining process</w:t>
      </w:r>
      <w:r w:rsidRPr="000C516B">
        <w:rPr>
          <w:sz w:val="16"/>
        </w:rPr>
        <w:t xml:space="preserve">, </w:t>
      </w:r>
      <w:r w:rsidRPr="000C516B">
        <w:rPr>
          <w:rStyle w:val="StyleUnderline"/>
        </w:rPr>
        <w:t>posting information about labor rights</w:t>
      </w:r>
      <w:r w:rsidRPr="000C516B">
        <w:rPr>
          <w:sz w:val="16"/>
        </w:rPr>
        <w:t xml:space="preserve"> in workplaces, </w:t>
      </w:r>
      <w:r w:rsidRPr="000C516B">
        <w:rPr>
          <w:rStyle w:val="StyleUnderline"/>
        </w:rPr>
        <w:t>and penalizing companies</w:t>
      </w:r>
      <w:r w:rsidRPr="000C516B">
        <w:rPr>
          <w:sz w:val="16"/>
        </w:rPr>
        <w:t xml:space="preserve"> </w:t>
      </w:r>
      <w:r w:rsidRPr="000C516B">
        <w:rPr>
          <w:rStyle w:val="StyleUnderline"/>
        </w:rPr>
        <w:t>that violate the law</w:t>
      </w:r>
      <w:r w:rsidRPr="000C516B">
        <w:rPr>
          <w:sz w:val="16"/>
        </w:rPr>
        <w:t>.</w:t>
      </w:r>
    </w:p>
    <w:p w14:paraId="1B4A1BF2" w14:textId="77777777" w:rsidR="00391DBE" w:rsidRPr="002D1A0F" w:rsidRDefault="00391DBE" w:rsidP="00391DBE">
      <w:pPr>
        <w:rPr>
          <w:rStyle w:val="StyleUnderline"/>
          <w:highlight w:val="cyan"/>
        </w:rPr>
      </w:pPr>
      <w:r w:rsidRPr="000C516B">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0C516B">
        <w:rPr>
          <w:rStyle w:val="StyleUnderline"/>
        </w:rPr>
        <w:t>Hawley and Vance</w:t>
      </w:r>
      <w:r w:rsidRPr="000C516B">
        <w:rPr>
          <w:sz w:val="16"/>
        </w:rPr>
        <w:t xml:space="preserve">—more likely to </w:t>
      </w:r>
      <w:r w:rsidRPr="000C516B">
        <w:rPr>
          <w:rStyle w:val="StyleUnderline"/>
        </w:rPr>
        <w:t>view</w:t>
      </w:r>
      <w:r w:rsidRPr="009A185F">
        <w:rPr>
          <w:rStyle w:val="StyleUnderline"/>
        </w:rPr>
        <w:t xml:space="preserve">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2D1A0F">
        <w:rPr>
          <w:rStyle w:val="Emphasis"/>
          <w:sz w:val="28"/>
          <w:szCs w:val="28"/>
          <w:highlight w:val="cyan"/>
        </w:rPr>
        <w:t>union members</w:t>
      </w:r>
      <w:r w:rsidRPr="009A185F">
        <w:rPr>
          <w:rStyle w:val="Emphasis"/>
        </w:rPr>
        <w:t xml:space="preserve"> </w:t>
      </w:r>
      <w:r w:rsidRPr="00D912C3">
        <w:rPr>
          <w:rStyle w:val="StyleUnderline"/>
        </w:rPr>
        <w:t>as</w:t>
      </w:r>
      <w:r w:rsidRPr="009A185F">
        <w:rPr>
          <w:rStyle w:val="Emphasis"/>
        </w:rPr>
        <w:t xml:space="preserve"> </w:t>
      </w:r>
      <w:r w:rsidRPr="002D1A0F">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0C516B">
        <w:rPr>
          <w:rStyle w:val="Emphasis"/>
        </w:rPr>
        <w:t xml:space="preserve">union </w:t>
      </w:r>
      <w:r w:rsidRPr="002D1A0F">
        <w:rPr>
          <w:rStyle w:val="Emphasis"/>
          <w:highlight w:val="cyan"/>
        </w:rPr>
        <w:t>households</w:t>
      </w:r>
      <w:r w:rsidRPr="00211071">
        <w:rPr>
          <w:sz w:val="16"/>
        </w:rPr>
        <w:t xml:space="preserve"> still </w:t>
      </w:r>
      <w:r w:rsidRPr="009A185F">
        <w:rPr>
          <w:rStyle w:val="StyleUnderline"/>
        </w:rPr>
        <w:t xml:space="preserve">tend to </w:t>
      </w:r>
      <w:r w:rsidRPr="009A185F">
        <w:rPr>
          <w:rStyle w:val="StyleUnderline"/>
        </w:rPr>
        <w:lastRenderedPageBreak/>
        <w:t>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2D1A0F">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2D1A0F">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2D1A0F">
        <w:rPr>
          <w:rStyle w:val="Emphasis"/>
          <w:highlight w:val="cyan"/>
        </w:rPr>
        <w:t>see</w:t>
      </w:r>
      <w:r w:rsidRPr="00211071">
        <w:rPr>
          <w:sz w:val="16"/>
        </w:rPr>
        <w:t xml:space="preserve"> the </w:t>
      </w:r>
      <w:r w:rsidRPr="002D1A0F">
        <w:rPr>
          <w:rStyle w:val="Emphasis"/>
          <w:highlight w:val="cyan"/>
        </w:rPr>
        <w:t>labor</w:t>
      </w:r>
      <w:r w:rsidRPr="009A185F">
        <w:rPr>
          <w:rStyle w:val="StyleUnderline"/>
        </w:rPr>
        <w:t xml:space="preserve"> movement’s leaders </w:t>
      </w:r>
      <w:r w:rsidRPr="002D1A0F">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2D1A0F">
        <w:rPr>
          <w:rStyle w:val="Emphasis"/>
          <w:sz w:val="28"/>
          <w:szCs w:val="28"/>
          <w:highlight w:val="cyan"/>
        </w:rPr>
        <w:t>enacting</w:t>
      </w:r>
      <w:r w:rsidRPr="00211071">
        <w:rPr>
          <w:sz w:val="16"/>
        </w:rPr>
        <w:t xml:space="preserve"> some of the </w:t>
      </w:r>
      <w:r w:rsidRPr="002D1A0F">
        <w:rPr>
          <w:rStyle w:val="Emphasis"/>
          <w:sz w:val="28"/>
          <w:szCs w:val="28"/>
          <w:highlight w:val="cyan"/>
        </w:rPr>
        <w:t>pro-union reforms</w:t>
      </w:r>
      <w:r w:rsidRPr="00211071">
        <w:rPr>
          <w:sz w:val="16"/>
        </w:rPr>
        <w:t xml:space="preserve"> </w:t>
      </w:r>
      <w:r w:rsidRPr="009A185F">
        <w:rPr>
          <w:rStyle w:val="StyleUnderline"/>
        </w:rPr>
        <w:t xml:space="preserve">that </w:t>
      </w:r>
      <w:r w:rsidRPr="002D1A0F">
        <w:rPr>
          <w:rStyle w:val="StyleUnderline"/>
        </w:rPr>
        <w:t>drew support from young Republicans</w:t>
      </w:r>
      <w:r w:rsidRPr="002D1A0F">
        <w:rPr>
          <w:sz w:val="16"/>
        </w:rPr>
        <w:t xml:space="preserve"> in the</w:t>
      </w:r>
      <w:r w:rsidRPr="00211071">
        <w:rPr>
          <w:sz w:val="16"/>
        </w:rPr>
        <w:t xml:space="preserve"> American Compass survey </w:t>
      </w:r>
      <w:r w:rsidRPr="00D912C3">
        <w:rPr>
          <w:rStyle w:val="StyleUnderline"/>
        </w:rPr>
        <w:t>could</w:t>
      </w:r>
      <w:r w:rsidRPr="009A185F">
        <w:rPr>
          <w:rStyle w:val="Emphasis"/>
        </w:rPr>
        <w:t xml:space="preserve"> </w:t>
      </w:r>
      <w:r w:rsidRPr="002D1A0F">
        <w:rPr>
          <w:rStyle w:val="Emphasis"/>
          <w:sz w:val="28"/>
          <w:szCs w:val="28"/>
          <w:highlight w:val="cyan"/>
        </w:rPr>
        <w:t>solidify</w:t>
      </w:r>
      <w:r w:rsidRPr="009A185F">
        <w:rPr>
          <w:rStyle w:val="Emphasis"/>
        </w:rPr>
        <w:t xml:space="preserve"> </w:t>
      </w:r>
      <w:r w:rsidRPr="00D912C3">
        <w:rPr>
          <w:rStyle w:val="StyleUnderline"/>
        </w:rPr>
        <w:t>the</w:t>
      </w:r>
      <w:r w:rsidRPr="009A185F">
        <w:rPr>
          <w:rStyle w:val="Emphasis"/>
        </w:rPr>
        <w:t xml:space="preserve"> </w:t>
      </w:r>
      <w:r w:rsidRPr="002D1A0F">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2D1A0F">
        <w:rPr>
          <w:rStyle w:val="Emphasis"/>
          <w:sz w:val="28"/>
          <w:szCs w:val="28"/>
          <w:highlight w:val="cyan"/>
        </w:rPr>
        <w:t>leading</w:t>
      </w:r>
      <w:r w:rsidRPr="00211071">
        <w:rPr>
          <w:sz w:val="16"/>
        </w:rPr>
        <w:t xml:space="preserve"> more and more </w:t>
      </w:r>
      <w:r w:rsidRPr="002D1A0F">
        <w:rPr>
          <w:rStyle w:val="Emphasis"/>
          <w:sz w:val="28"/>
          <w:szCs w:val="28"/>
          <w:highlight w:val="cyan"/>
        </w:rPr>
        <w:t>blue-collar workers to</w:t>
      </w:r>
      <w:r w:rsidRPr="00211071">
        <w:rPr>
          <w:sz w:val="16"/>
        </w:rPr>
        <w:t xml:space="preserve"> view </w:t>
      </w:r>
      <w:r w:rsidRPr="002D1A0F">
        <w:rPr>
          <w:rStyle w:val="Emphasis"/>
          <w:sz w:val="28"/>
          <w:szCs w:val="28"/>
          <w:highlight w:val="cyan"/>
        </w:rPr>
        <w:t>the Republican Party</w:t>
      </w:r>
      <w:r w:rsidRPr="00211071">
        <w:rPr>
          <w:sz w:val="16"/>
        </w:rPr>
        <w:t xml:space="preserve"> as their home.</w:t>
      </w:r>
    </w:p>
    <w:p w14:paraId="051EC74B" w14:textId="77777777" w:rsidR="00391DBE" w:rsidRPr="002D1A0F" w:rsidRDefault="00391DBE" w:rsidP="00391DBE">
      <w:pPr>
        <w:rPr>
          <w:rStyle w:val="StyleUnderline"/>
          <w:highlight w:val="cyan"/>
        </w:rPr>
      </w:pPr>
      <w:r w:rsidRPr="00211071">
        <w:rPr>
          <w:rStyle w:val="StyleUnderline"/>
        </w:rPr>
        <w:t>Thus far</w:t>
      </w:r>
      <w:r w:rsidRPr="00211071">
        <w:rPr>
          <w:sz w:val="16"/>
        </w:rPr>
        <w:t xml:space="preserve">, of course, </w:t>
      </w:r>
      <w:r w:rsidRPr="000C516B">
        <w:rPr>
          <w:sz w:val="16"/>
        </w:rPr>
        <w:t xml:space="preserve">what </w:t>
      </w:r>
      <w:r w:rsidRPr="000C516B">
        <w:rPr>
          <w:rStyle w:val="StyleUnderline"/>
        </w:rPr>
        <w:t>the</w:t>
      </w:r>
      <w:r w:rsidRPr="000C516B">
        <w:rPr>
          <w:sz w:val="16"/>
        </w:rPr>
        <w:t xml:space="preserve"> </w:t>
      </w:r>
      <w:r w:rsidRPr="000C516B">
        <w:rPr>
          <w:rStyle w:val="StyleUnderline"/>
        </w:rPr>
        <w:t>Trump Administration</w:t>
      </w:r>
      <w:r w:rsidRPr="000C516B">
        <w:rPr>
          <w:sz w:val="16"/>
        </w:rPr>
        <w:t xml:space="preserve"> </w:t>
      </w:r>
      <w:r w:rsidRPr="000C516B">
        <w:rPr>
          <w:rStyle w:val="StyleUnderline"/>
        </w:rPr>
        <w:t>has prioritized</w:t>
      </w:r>
      <w:r w:rsidRPr="000C516B">
        <w:rPr>
          <w:sz w:val="16"/>
        </w:rPr>
        <w:t xml:space="preserve"> is not passing such reforms but </w:t>
      </w:r>
      <w:r w:rsidRPr="000C516B">
        <w:rPr>
          <w:rStyle w:val="StyleUnderline"/>
        </w:rPr>
        <w:t>selling influence to wealthy patrons</w:t>
      </w:r>
      <w:r w:rsidRPr="000C516B">
        <w:rPr>
          <w:sz w:val="16"/>
        </w:rPr>
        <w:t xml:space="preserve"> </w:t>
      </w:r>
      <w:r w:rsidRPr="000C516B">
        <w:rPr>
          <w:rStyle w:val="StyleUnderline"/>
        </w:rPr>
        <w:t>and granting unchecked power to billionaires</w:t>
      </w:r>
      <w:r w:rsidRPr="000C516B">
        <w:rPr>
          <w:sz w:val="16"/>
        </w:rPr>
        <w:t xml:space="preserve"> including Elon Musk, whose Department of Government Efficiency fired thousands of federal employees who are union members. On March 27th, </w:t>
      </w:r>
      <w:r w:rsidRPr="000C516B">
        <w:rPr>
          <w:rStyle w:val="StyleUnderline"/>
        </w:rPr>
        <w:t>Trump</w:t>
      </w:r>
      <w:r w:rsidRPr="000C516B">
        <w:rPr>
          <w:sz w:val="16"/>
        </w:rPr>
        <w:t xml:space="preserve"> </w:t>
      </w:r>
      <w:r w:rsidRPr="000C516B">
        <w:rPr>
          <w:rStyle w:val="StyleUnderline"/>
        </w:rPr>
        <w:t>issued an executive order</w:t>
      </w:r>
      <w:r w:rsidRPr="000C516B">
        <w:rPr>
          <w:sz w:val="16"/>
        </w:rPr>
        <w:t xml:space="preserve"> </w:t>
      </w:r>
      <w:r w:rsidRPr="000C516B">
        <w:rPr>
          <w:rStyle w:val="StyleUnderline"/>
        </w:rPr>
        <w:t>that cancelled</w:t>
      </w:r>
      <w:r w:rsidRPr="000C516B">
        <w:rPr>
          <w:sz w:val="16"/>
        </w:rPr>
        <w:t xml:space="preserve"> the </w:t>
      </w:r>
      <w:r w:rsidRPr="000C516B">
        <w:rPr>
          <w:rStyle w:val="StyleUnderline"/>
        </w:rPr>
        <w:t>union contracts of</w:t>
      </w:r>
      <w:r w:rsidRPr="000C516B">
        <w:rPr>
          <w:sz w:val="16"/>
        </w:rPr>
        <w:t xml:space="preserve"> nearly </w:t>
      </w:r>
      <w:r w:rsidRPr="000C516B">
        <w:rPr>
          <w:rStyle w:val="StyleUnderline"/>
        </w:rPr>
        <w:t>a million federal workers</w:t>
      </w:r>
      <w:r w:rsidRPr="000C516B">
        <w:rPr>
          <w:sz w:val="16"/>
        </w:rPr>
        <w:t>. The order is “by far the largest single action</w:t>
      </w:r>
      <w:r w:rsidRPr="00211071">
        <w:rPr>
          <w:sz w:val="16"/>
        </w:rPr>
        <w:t xml:space="preserve">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08D03A74" w14:textId="77777777" w:rsidR="00391DBE" w:rsidRPr="002D1A0F" w:rsidRDefault="00391DBE" w:rsidP="00391DBE">
      <w:pPr>
        <w:rPr>
          <w:rStyle w:val="StyleUnderline"/>
          <w:highlight w:val="cyan"/>
        </w:rPr>
      </w:pPr>
    </w:p>
    <w:p w14:paraId="375F1C14" w14:textId="77777777" w:rsidR="00391DBE" w:rsidRPr="002D1A0F" w:rsidRDefault="00391DBE" w:rsidP="00391DBE">
      <w:pPr>
        <w:pStyle w:val="Heading4"/>
        <w:rPr>
          <w:rStyle w:val="StyleUnderline"/>
          <w:highlight w:val="cyan"/>
        </w:rPr>
      </w:pPr>
      <w:r>
        <w:t xml:space="preserve">Dem house solves </w:t>
      </w:r>
      <w:r w:rsidRPr="00B15A87">
        <w:rPr>
          <w:u w:val="single"/>
        </w:rPr>
        <w:t>impeachment</w:t>
      </w:r>
      <w:r>
        <w:t>.</w:t>
      </w:r>
    </w:p>
    <w:p w14:paraId="56C4FDFC" w14:textId="77777777" w:rsidR="00391DBE" w:rsidRPr="002D1A0F" w:rsidRDefault="00391DBE" w:rsidP="00391DBE">
      <w:pPr>
        <w:rPr>
          <w:rStyle w:val="StyleUnderline"/>
          <w:highlight w:val="cyan"/>
        </w:rPr>
      </w:pPr>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5E509AC4" w14:textId="77777777" w:rsidR="00391DBE" w:rsidRPr="002D1A0F" w:rsidRDefault="00391DBE" w:rsidP="00391DBE">
      <w:pPr>
        <w:rPr>
          <w:rStyle w:val="StyleUnderline"/>
          <w:highlight w:val="cyan"/>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2D1A0F">
        <w:rPr>
          <w:rStyle w:val="StyleUnderline"/>
          <w:highlight w:val="cyan"/>
        </w:rPr>
        <w:t>midterms</w:t>
      </w:r>
      <w:r w:rsidRPr="00463483">
        <w:rPr>
          <w:rStyle w:val="StyleUnderline"/>
        </w:rPr>
        <w:t xml:space="preserve"> may be </w:t>
      </w:r>
      <w:r w:rsidRPr="00765DBA">
        <w:rPr>
          <w:rStyle w:val="StyleUnderline"/>
        </w:rPr>
        <w:t xml:space="preserve">our </w:t>
      </w:r>
      <w:r w:rsidRPr="002D1A0F">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2D1A0F">
        <w:rPr>
          <w:rStyle w:val="Emphasis"/>
          <w:highlight w:val="cyan"/>
        </w:rPr>
        <w:t>chance</w:t>
      </w:r>
      <w:r w:rsidRPr="002D1A0F">
        <w:rPr>
          <w:rStyle w:val="StyleUnderline"/>
          <w:highlight w:val="cyan"/>
        </w:rPr>
        <w:t xml:space="preserve"> to stop</w:t>
      </w:r>
      <w:r w:rsidRPr="007D3BB6">
        <w:rPr>
          <w:sz w:val="16"/>
          <w:szCs w:val="16"/>
        </w:rPr>
        <w:t xml:space="preserve"> Donald </w:t>
      </w:r>
      <w:r w:rsidRPr="002D1A0F">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2D1A0F">
        <w:rPr>
          <w:rStyle w:val="StyleUnderline"/>
          <w:highlight w:val="cyan"/>
        </w:rPr>
        <w:t>restore</w:t>
      </w:r>
      <w:r w:rsidRPr="007D3BB6">
        <w:rPr>
          <w:sz w:val="16"/>
          <w:szCs w:val="16"/>
        </w:rPr>
        <w:t xml:space="preserve"> constitutional </w:t>
      </w:r>
      <w:r w:rsidRPr="002D1A0F">
        <w:rPr>
          <w:rStyle w:val="Emphasis"/>
          <w:highlight w:val="cyan"/>
        </w:rPr>
        <w:t>checks</w:t>
      </w:r>
      <w:r w:rsidRPr="00463483">
        <w:rPr>
          <w:rStyle w:val="StyleUnderline"/>
        </w:rPr>
        <w:t xml:space="preserve"> </w:t>
      </w:r>
      <w:r w:rsidRPr="00765DBA">
        <w:rPr>
          <w:rStyle w:val="StyleUnderline"/>
        </w:rPr>
        <w:t xml:space="preserve">and balances, </w:t>
      </w:r>
      <w:r w:rsidRPr="002D1A0F">
        <w:rPr>
          <w:rStyle w:val="StyleUnderline"/>
          <w:highlight w:val="cyan"/>
        </w:rPr>
        <w:t xml:space="preserve">and </w:t>
      </w:r>
      <w:r w:rsidRPr="002D1A0F">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2D1A0F">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2D1A0F">
        <w:rPr>
          <w:rStyle w:val="StyleUnderline"/>
          <w:highlight w:val="cyan"/>
        </w:rPr>
        <w:t>Dem</w:t>
      </w:r>
      <w:r w:rsidRPr="007D3BB6">
        <w:rPr>
          <w:sz w:val="16"/>
          <w:szCs w:val="16"/>
        </w:rPr>
        <w:t xml:space="preserve">ocratic </w:t>
      </w:r>
      <w:r w:rsidRPr="00765DBA">
        <w:rPr>
          <w:rStyle w:val="StyleUnderline"/>
        </w:rPr>
        <w:t xml:space="preserve">majority in the </w:t>
      </w:r>
      <w:r w:rsidRPr="002D1A0F">
        <w:rPr>
          <w:rStyle w:val="Emphasis"/>
          <w:highlight w:val="cyan"/>
        </w:rPr>
        <w:t>House</w:t>
      </w:r>
      <w:r w:rsidRPr="007D3BB6">
        <w:rPr>
          <w:sz w:val="16"/>
          <w:szCs w:val="16"/>
        </w:rPr>
        <w:t xml:space="preserve"> and Senate </w:t>
      </w:r>
      <w:r w:rsidRPr="00463483">
        <w:rPr>
          <w:rStyle w:val="StyleUnderline"/>
        </w:rPr>
        <w:t xml:space="preserve">could </w:t>
      </w:r>
      <w:r w:rsidRPr="002D1A0F">
        <w:rPr>
          <w:rStyle w:val="StyleUnderline"/>
          <w:highlight w:val="cyan"/>
        </w:rPr>
        <w:t>block</w:t>
      </w:r>
      <w:r w:rsidRPr="00463483">
        <w:rPr>
          <w:rStyle w:val="StyleUnderline"/>
        </w:rPr>
        <w:t xml:space="preserve"> </w:t>
      </w:r>
      <w:r w:rsidRPr="00765DBA">
        <w:rPr>
          <w:rStyle w:val="Emphasis"/>
        </w:rPr>
        <w:t xml:space="preserve">further </w:t>
      </w:r>
      <w:r w:rsidRPr="002D1A0F">
        <w:rPr>
          <w:rStyle w:val="Emphasis"/>
          <w:highlight w:val="cyan"/>
        </w:rPr>
        <w:t>damage</w:t>
      </w:r>
      <w:r w:rsidRPr="002D1A0F">
        <w:rPr>
          <w:rStyle w:val="StyleUnderline"/>
          <w:highlight w:val="cyan"/>
        </w:rPr>
        <w:t xml:space="preserve">, reverse </w:t>
      </w:r>
      <w:r w:rsidRPr="00765DBA">
        <w:rPr>
          <w:rStyle w:val="Emphasis"/>
        </w:rPr>
        <w:t xml:space="preserve">harmful executive </w:t>
      </w:r>
      <w:r w:rsidRPr="002D1A0F">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554E3276" w14:textId="77777777" w:rsidR="00391DBE" w:rsidRPr="002D1A0F" w:rsidRDefault="00391DBE" w:rsidP="00391DBE">
      <w:pPr>
        <w:rPr>
          <w:rStyle w:val="StyleUnderline"/>
          <w:highlight w:val="cyan"/>
        </w:rPr>
      </w:pPr>
      <w:r w:rsidRPr="00765DBA">
        <w:rPr>
          <w:rStyle w:val="StyleUnderline"/>
        </w:rPr>
        <w:t xml:space="preserve">It </w:t>
      </w:r>
      <w:r w:rsidRPr="00765DBA">
        <w:rPr>
          <w:rStyle w:val="Emphasis"/>
        </w:rPr>
        <w:t>connects the dots</w:t>
      </w:r>
      <w:r w:rsidRPr="00765DBA">
        <w:rPr>
          <w:rStyle w:val="StyleUnderline"/>
        </w:rPr>
        <w:t xml:space="preserve"> </w:t>
      </w:r>
      <w:r w:rsidRPr="002D1A0F">
        <w:rPr>
          <w:rStyle w:val="StyleUnderline"/>
          <w:highlight w:val="cyan"/>
        </w:rPr>
        <w:t xml:space="preserve">across the </w:t>
      </w:r>
      <w:r w:rsidRPr="002D1A0F">
        <w:rPr>
          <w:rStyle w:val="Emphasis"/>
          <w:highlight w:val="cyan"/>
        </w:rPr>
        <w:t>economy</w:t>
      </w:r>
      <w:r w:rsidRPr="002D1A0F">
        <w:rPr>
          <w:rStyle w:val="StyleUnderline"/>
          <w:highlight w:val="cyan"/>
        </w:rPr>
        <w:t xml:space="preserve">, </w:t>
      </w:r>
      <w:r w:rsidRPr="002D1A0F">
        <w:rPr>
          <w:rStyle w:val="Emphasis"/>
          <w:highlight w:val="cyan"/>
        </w:rPr>
        <w:t>environment</w:t>
      </w:r>
      <w:r w:rsidRPr="00463483">
        <w:rPr>
          <w:rStyle w:val="StyleUnderline"/>
        </w:rPr>
        <w:t xml:space="preserve">, </w:t>
      </w:r>
      <w:r w:rsidRPr="00765DBA">
        <w:rPr>
          <w:rStyle w:val="Emphasis"/>
        </w:rPr>
        <w:t xml:space="preserve">global </w:t>
      </w:r>
      <w:r w:rsidRPr="002D1A0F">
        <w:rPr>
          <w:rStyle w:val="Emphasis"/>
          <w:highlight w:val="cyan"/>
        </w:rPr>
        <w:t>alliances</w:t>
      </w:r>
      <w:r w:rsidRPr="00463483">
        <w:rPr>
          <w:rStyle w:val="StyleUnderline"/>
        </w:rPr>
        <w:t xml:space="preserve">, </w:t>
      </w:r>
      <w:r w:rsidRPr="00765DBA">
        <w:rPr>
          <w:rStyle w:val="Emphasis"/>
        </w:rPr>
        <w:t xml:space="preserve">civil </w:t>
      </w:r>
      <w:r w:rsidRPr="002D1A0F">
        <w:rPr>
          <w:rStyle w:val="Emphasis"/>
          <w:highlight w:val="cyan"/>
        </w:rPr>
        <w:t>rights</w:t>
      </w:r>
      <w:r w:rsidRPr="002D1A0F">
        <w:rPr>
          <w:rStyle w:val="StyleUnderline"/>
          <w:highlight w:val="cyan"/>
        </w:rPr>
        <w:t>, and</w:t>
      </w:r>
      <w:r w:rsidRPr="00463483">
        <w:rPr>
          <w:rStyle w:val="StyleUnderline"/>
        </w:rPr>
        <w:t xml:space="preserve"> </w:t>
      </w:r>
      <w:r w:rsidRPr="00765DBA">
        <w:rPr>
          <w:rStyle w:val="StyleUnderline"/>
        </w:rPr>
        <w:t xml:space="preserve">the </w:t>
      </w:r>
      <w:r w:rsidRPr="002D1A0F">
        <w:rPr>
          <w:rStyle w:val="Emphasis"/>
          <w:highlight w:val="cyan"/>
        </w:rPr>
        <w:t>r</w:t>
      </w:r>
      <w:r w:rsidRPr="00463483">
        <w:rPr>
          <w:rStyle w:val="Emphasis"/>
        </w:rPr>
        <w:t xml:space="preserve">ule </w:t>
      </w:r>
      <w:r w:rsidRPr="002D1A0F">
        <w:rPr>
          <w:rStyle w:val="Emphasis"/>
          <w:highlight w:val="cyan"/>
        </w:rPr>
        <w:t>o</w:t>
      </w:r>
      <w:r w:rsidRPr="00463483">
        <w:rPr>
          <w:rStyle w:val="Emphasis"/>
        </w:rPr>
        <w:t xml:space="preserve">f </w:t>
      </w:r>
      <w:r w:rsidRPr="002D1A0F">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33F2A9DE" w14:textId="77777777" w:rsidR="00391DBE" w:rsidRPr="002D1A0F" w:rsidRDefault="00391DBE" w:rsidP="00391DBE">
      <w:pPr>
        <w:rPr>
          <w:rStyle w:val="StyleUnderline"/>
          <w:highlight w:val="cyan"/>
        </w:rPr>
      </w:pPr>
      <w:r w:rsidRPr="007D3BB6">
        <w:rPr>
          <w:sz w:val="16"/>
          <w:szCs w:val="16"/>
        </w:rPr>
        <w:t>How Do You Feel Right Now?</w:t>
      </w:r>
    </w:p>
    <w:p w14:paraId="7F6B6AAF" w14:textId="77777777" w:rsidR="00391DBE" w:rsidRPr="002D1A0F" w:rsidRDefault="00391DBE" w:rsidP="00391DBE">
      <w:pPr>
        <w:rPr>
          <w:rStyle w:val="StyleUnderline"/>
          <w:highlight w:val="cyan"/>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56E8AEE3" w14:textId="77777777" w:rsidR="00391DBE" w:rsidRPr="002D1A0F" w:rsidRDefault="00391DBE" w:rsidP="00391DBE">
      <w:pPr>
        <w:rPr>
          <w:rStyle w:val="StyleUnderline"/>
          <w:highlight w:val="cyan"/>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w:t>
      </w:r>
      <w:r w:rsidRPr="007D3BB6">
        <w:rPr>
          <w:sz w:val="16"/>
          <w:szCs w:val="16"/>
        </w:rPr>
        <w:lastRenderedPageBreak/>
        <w:t xml:space="preserve">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378A2949" w14:textId="77777777" w:rsidR="00391DBE" w:rsidRPr="002D1A0F" w:rsidRDefault="00391DBE" w:rsidP="00391DBE">
      <w:pPr>
        <w:rPr>
          <w:rStyle w:val="StyleUnderline"/>
          <w:highlight w:val="cyan"/>
        </w:rPr>
      </w:pPr>
      <w:r w:rsidRPr="007D3BB6">
        <w:rPr>
          <w:sz w:val="16"/>
          <w:szCs w:val="16"/>
        </w:rPr>
        <w:t xml:space="preserve">Democracy </w:t>
      </w:r>
      <w:r w:rsidRPr="00811FE2">
        <w:rPr>
          <w:rStyle w:val="StyleUnderline"/>
        </w:rPr>
        <w:t xml:space="preserve">at the </w:t>
      </w:r>
      <w:r w:rsidRPr="00811FE2">
        <w:rPr>
          <w:rStyle w:val="Emphasis"/>
        </w:rPr>
        <w:t>Brink</w:t>
      </w:r>
    </w:p>
    <w:p w14:paraId="4A5EA1CC" w14:textId="77777777" w:rsidR="00391DBE" w:rsidRPr="002D1A0F" w:rsidRDefault="00391DBE" w:rsidP="00391DBE">
      <w:pPr>
        <w:rPr>
          <w:rStyle w:val="StyleUnderline"/>
          <w:highlight w:val="cyan"/>
        </w:rPr>
      </w:pPr>
      <w:r w:rsidRPr="007D3BB6">
        <w:rPr>
          <w:sz w:val="16"/>
          <w:szCs w:val="16"/>
        </w:rPr>
        <w:t xml:space="preserve">President Donald </w:t>
      </w:r>
      <w:r w:rsidRPr="002D1A0F">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D1A0F">
        <w:rPr>
          <w:rStyle w:val="StyleUnderline"/>
          <w:highlight w:val="cyan"/>
        </w:rPr>
        <w:t>brought</w:t>
      </w:r>
      <w:r w:rsidRPr="00463483">
        <w:rPr>
          <w:rStyle w:val="StyleUnderline"/>
        </w:rPr>
        <w:t xml:space="preserve"> </w:t>
      </w:r>
      <w:r w:rsidRPr="00811FE2">
        <w:rPr>
          <w:rStyle w:val="StyleUnderline"/>
        </w:rPr>
        <w:t xml:space="preserve">our nation to </w:t>
      </w:r>
      <w:r w:rsidRPr="002D1A0F">
        <w:rPr>
          <w:rStyle w:val="StyleUnderline"/>
          <w:highlight w:val="cyan"/>
        </w:rPr>
        <w:t xml:space="preserve">a </w:t>
      </w:r>
      <w:r w:rsidRPr="002D1A0F">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2B71E581" w14:textId="77777777" w:rsidR="00391DBE" w:rsidRPr="002D1A0F" w:rsidRDefault="00391DBE" w:rsidP="00391DBE">
      <w:pPr>
        <w:rPr>
          <w:rStyle w:val="StyleUnderline"/>
          <w:highlight w:val="cyan"/>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4B7E49E6" w14:textId="77777777" w:rsidR="00391DBE" w:rsidRPr="002D1A0F" w:rsidRDefault="00391DBE" w:rsidP="00391DBE">
      <w:pPr>
        <w:rPr>
          <w:rStyle w:val="StyleUnderline"/>
          <w:highlight w:val="cyan"/>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46E5D3B2" w14:textId="77777777" w:rsidR="00391DBE" w:rsidRPr="002D1A0F" w:rsidRDefault="00391DBE" w:rsidP="00391DBE">
      <w:pPr>
        <w:rPr>
          <w:rStyle w:val="StyleUnderline"/>
          <w:highlight w:val="cyan"/>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2D1A0F">
        <w:rPr>
          <w:rStyle w:val="Emphasis"/>
          <w:highlight w:val="cyan"/>
        </w:rPr>
        <w:t>extremism</w:t>
      </w:r>
      <w:r w:rsidRPr="00463483">
        <w:rPr>
          <w:rStyle w:val="StyleUnderline"/>
        </w:rPr>
        <w:t xml:space="preserve"> </w:t>
      </w:r>
      <w:r w:rsidRPr="00FA2608">
        <w:rPr>
          <w:rStyle w:val="StyleUnderline"/>
        </w:rPr>
        <w:t xml:space="preserve">have been </w:t>
      </w:r>
      <w:r w:rsidRPr="002D1A0F">
        <w:rPr>
          <w:rStyle w:val="StyleUnderline"/>
          <w:highlight w:val="cyan"/>
        </w:rPr>
        <w:t>emboldened</w:t>
      </w:r>
      <w:r w:rsidRPr="007D3BB6">
        <w:rPr>
          <w:sz w:val="16"/>
          <w:szCs w:val="16"/>
        </w:rPr>
        <w:t xml:space="preserve"> by wink-and-nod encouragement from our nation’s highest office.</w:t>
      </w:r>
    </w:p>
    <w:p w14:paraId="79F73704" w14:textId="77777777" w:rsidR="00391DBE" w:rsidRPr="002D1A0F" w:rsidRDefault="00391DBE" w:rsidP="00391DBE">
      <w:pPr>
        <w:rPr>
          <w:rStyle w:val="StyleUnderline"/>
          <w:highlight w:val="cyan"/>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1C068F1D" w14:textId="77777777" w:rsidR="00391DBE" w:rsidRPr="002D1A0F" w:rsidRDefault="00391DBE" w:rsidP="00391DBE">
      <w:pPr>
        <w:rPr>
          <w:rStyle w:val="StyleUnderline"/>
          <w:highlight w:val="cyan"/>
        </w:rPr>
      </w:pPr>
      <w:r w:rsidRPr="002D1A0F">
        <w:rPr>
          <w:rStyle w:val="StyleUnderline"/>
          <w:highlight w:val="cyan"/>
        </w:rPr>
        <w:t>International</w:t>
      </w:r>
      <w:r w:rsidRPr="00FA2608">
        <w:rPr>
          <w:rStyle w:val="StyleUnderline"/>
        </w:rPr>
        <w:t>ly</w:t>
      </w:r>
      <w:r w:rsidRPr="007D3BB6">
        <w:rPr>
          <w:sz w:val="16"/>
          <w:szCs w:val="16"/>
        </w:rPr>
        <w:t xml:space="preserve">, the United States’ </w:t>
      </w:r>
      <w:r w:rsidRPr="002D1A0F">
        <w:rPr>
          <w:rStyle w:val="Emphasis"/>
          <w:highlight w:val="cyan"/>
        </w:rPr>
        <w:t>standing</w:t>
      </w:r>
      <w:r w:rsidRPr="00463483">
        <w:rPr>
          <w:rStyle w:val="Emphasis"/>
        </w:rPr>
        <w:t xml:space="preserve"> has </w:t>
      </w:r>
      <w:r w:rsidRPr="002D1A0F">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2D1A0F">
        <w:rPr>
          <w:rStyle w:val="StyleUnderline"/>
          <w:highlight w:val="cyan"/>
        </w:rPr>
        <w:t>Trump cozies</w:t>
      </w:r>
      <w:r w:rsidRPr="007D3BB6">
        <w:rPr>
          <w:sz w:val="16"/>
          <w:szCs w:val="16"/>
        </w:rPr>
        <w:t xml:space="preserve"> up </w:t>
      </w:r>
      <w:r w:rsidRPr="002D1A0F">
        <w:rPr>
          <w:rStyle w:val="StyleUnderline"/>
          <w:highlight w:val="cyan"/>
        </w:rPr>
        <w:t>to dictators</w:t>
      </w:r>
      <w:r w:rsidRPr="007D3BB6">
        <w:rPr>
          <w:sz w:val="16"/>
          <w:szCs w:val="16"/>
        </w:rPr>
        <w:t xml:space="preserve"> and strongmen around the world. He has hinted at </w:t>
      </w:r>
      <w:r w:rsidRPr="002D1A0F">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2D1A0F">
        <w:rPr>
          <w:rStyle w:val="Emphasis"/>
          <w:highlight w:val="cyan"/>
        </w:rPr>
        <w:t>alliances</w:t>
      </w:r>
      <w:r w:rsidRPr="007D3BB6">
        <w:rPr>
          <w:sz w:val="16"/>
          <w:szCs w:val="16"/>
        </w:rPr>
        <w:t xml:space="preserve"> that have kept us safe for generations.</w:t>
      </w:r>
    </w:p>
    <w:p w14:paraId="42AD0C59" w14:textId="77777777" w:rsidR="00391DBE" w:rsidRPr="002D1A0F" w:rsidRDefault="00391DBE" w:rsidP="00391DBE">
      <w:pPr>
        <w:rPr>
          <w:rStyle w:val="StyleUnderline"/>
          <w:highlight w:val="cyan"/>
        </w:rPr>
      </w:pPr>
      <w:r w:rsidRPr="007D3BB6">
        <w:rPr>
          <w:sz w:val="16"/>
          <w:szCs w:val="16"/>
        </w:rPr>
        <w:t xml:space="preserve">He pulled back on </w:t>
      </w:r>
      <w:r w:rsidRPr="000C516B">
        <w:rPr>
          <w:rStyle w:val="StyleUnderline"/>
        </w:rPr>
        <w:t xml:space="preserve">global </w:t>
      </w:r>
      <w:r w:rsidRPr="000C516B">
        <w:rPr>
          <w:rStyle w:val="Emphasis"/>
        </w:rPr>
        <w:t>agreements</w:t>
      </w:r>
      <w:r w:rsidRPr="000C516B">
        <w:rPr>
          <w:sz w:val="16"/>
          <w:szCs w:val="16"/>
        </w:rPr>
        <w:t xml:space="preserve">, like those </w:t>
      </w:r>
      <w:r w:rsidRPr="000C516B">
        <w:rPr>
          <w:rStyle w:val="StyleUnderline"/>
        </w:rPr>
        <w:t xml:space="preserve">on </w:t>
      </w:r>
      <w:r w:rsidRPr="000C516B">
        <w:rPr>
          <w:rStyle w:val="Emphasis"/>
        </w:rPr>
        <w:t>climate</w:t>
      </w:r>
      <w:r w:rsidRPr="000C516B">
        <w:rPr>
          <w:rStyle w:val="StyleUnderline"/>
        </w:rPr>
        <w:t xml:space="preserve"> and</w:t>
      </w:r>
      <w:r w:rsidRPr="000C516B">
        <w:rPr>
          <w:sz w:val="16"/>
          <w:szCs w:val="16"/>
        </w:rPr>
        <w:t xml:space="preserve"> human </w:t>
      </w:r>
      <w:r w:rsidRPr="000C516B">
        <w:rPr>
          <w:rStyle w:val="Emphasis"/>
        </w:rPr>
        <w:t>rights</w:t>
      </w:r>
      <w:r w:rsidRPr="000C516B">
        <w:rPr>
          <w:rStyle w:val="StyleUnderline"/>
        </w:rPr>
        <w:t xml:space="preserve">, leaving America </w:t>
      </w:r>
      <w:r w:rsidRPr="000C516B">
        <w:rPr>
          <w:rStyle w:val="Emphasis"/>
        </w:rPr>
        <w:t>isolated</w:t>
      </w:r>
      <w:r w:rsidRPr="000C516B">
        <w:rPr>
          <w:rStyle w:val="StyleUnderline"/>
        </w:rPr>
        <w:t xml:space="preserve"> on the world stage</w:t>
      </w:r>
      <w:r w:rsidRPr="000C516B">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03BF90BF" w14:textId="77777777" w:rsidR="00391DBE" w:rsidRPr="002D1A0F" w:rsidRDefault="00391DBE" w:rsidP="00391DBE">
      <w:pPr>
        <w:rPr>
          <w:rStyle w:val="StyleUnderline"/>
          <w:highlight w:val="cyan"/>
        </w:rPr>
      </w:pPr>
      <w:r w:rsidRPr="000C516B">
        <w:rPr>
          <w:sz w:val="16"/>
          <w:szCs w:val="16"/>
        </w:rPr>
        <w:t xml:space="preserve">All of this sounds dire, and it is. </w:t>
      </w:r>
      <w:r w:rsidRPr="000C516B">
        <w:rPr>
          <w:rStyle w:val="StyleUnderline"/>
        </w:rPr>
        <w:t>We have to face that truth</w:t>
      </w:r>
      <w:r w:rsidRPr="000C516B">
        <w:rPr>
          <w:sz w:val="16"/>
          <w:szCs w:val="16"/>
        </w:rPr>
        <w:t xml:space="preserve"> head on: </w:t>
      </w:r>
      <w:r w:rsidRPr="000C516B">
        <w:rPr>
          <w:rStyle w:val="StyleUnderline"/>
        </w:rPr>
        <w:t xml:space="preserve">our </w:t>
      </w:r>
      <w:r w:rsidRPr="000C516B">
        <w:rPr>
          <w:rStyle w:val="Emphasis"/>
        </w:rPr>
        <w:t>democracy</w:t>
      </w:r>
      <w:r w:rsidRPr="000C516B">
        <w:rPr>
          <w:rStyle w:val="StyleUnderline"/>
        </w:rPr>
        <w:t xml:space="preserve"> is </w:t>
      </w:r>
      <w:r w:rsidRPr="000C516B">
        <w:rPr>
          <w:rStyle w:val="Emphasis"/>
        </w:rPr>
        <w:t>at the brink</w:t>
      </w:r>
      <w:r w:rsidRPr="000C516B">
        <w:rPr>
          <w:sz w:val="16"/>
          <w:szCs w:val="16"/>
        </w:rPr>
        <w:t xml:space="preserve">. </w:t>
      </w:r>
      <w:r w:rsidRPr="000C516B">
        <w:rPr>
          <w:rStyle w:val="StyleUnderline"/>
        </w:rPr>
        <w:t>The Constitution</w:t>
      </w:r>
      <w:r w:rsidRPr="000C516B">
        <w:rPr>
          <w:sz w:val="16"/>
          <w:szCs w:val="16"/>
        </w:rPr>
        <w:t xml:space="preserve">, the </w:t>
      </w:r>
      <w:r w:rsidRPr="000C516B">
        <w:rPr>
          <w:rStyle w:val="StyleUnderline"/>
        </w:rPr>
        <w:t>economy</w:t>
      </w:r>
      <w:r w:rsidRPr="000C516B">
        <w:rPr>
          <w:sz w:val="16"/>
          <w:szCs w:val="16"/>
        </w:rPr>
        <w:t xml:space="preserve">, our </w:t>
      </w:r>
      <w:r w:rsidRPr="000C516B">
        <w:rPr>
          <w:rStyle w:val="StyleUnderline"/>
        </w:rPr>
        <w:t>unity</w:t>
      </w:r>
      <w:r w:rsidRPr="000C516B">
        <w:rPr>
          <w:sz w:val="16"/>
          <w:szCs w:val="16"/>
        </w:rPr>
        <w:t xml:space="preserve"> as a people, </w:t>
      </w:r>
      <w:r w:rsidRPr="000C516B">
        <w:rPr>
          <w:rStyle w:val="StyleUnderline"/>
        </w:rPr>
        <w:t>and</w:t>
      </w:r>
      <w:r w:rsidRPr="000C516B">
        <w:rPr>
          <w:sz w:val="16"/>
          <w:szCs w:val="16"/>
        </w:rPr>
        <w:t xml:space="preserve"> our </w:t>
      </w:r>
      <w:r w:rsidRPr="000C516B">
        <w:rPr>
          <w:rStyle w:val="Emphasis"/>
        </w:rPr>
        <w:t>global reputation</w:t>
      </w:r>
      <w:r w:rsidRPr="000C516B">
        <w:rPr>
          <w:rStyle w:val="StyleUnderline"/>
        </w:rPr>
        <w:t xml:space="preserve"> are</w:t>
      </w:r>
      <w:r w:rsidRPr="000C516B">
        <w:rPr>
          <w:sz w:val="16"/>
          <w:szCs w:val="16"/>
        </w:rPr>
        <w:t xml:space="preserve"> all </w:t>
      </w:r>
      <w:r w:rsidRPr="000C516B">
        <w:rPr>
          <w:rStyle w:val="StyleUnderline"/>
        </w:rPr>
        <w:t>under assault</w:t>
      </w:r>
      <w:r w:rsidRPr="000C516B">
        <w:rPr>
          <w:sz w:val="16"/>
          <w:szCs w:val="16"/>
        </w:rPr>
        <w:t xml:space="preserve"> by a president who will stop at nothing to aggrandize his own power. It’s easy to feel hopeless hearing that.</w:t>
      </w:r>
    </w:p>
    <w:p w14:paraId="67209DC4" w14:textId="77777777" w:rsidR="00391DBE" w:rsidRPr="002D1A0F" w:rsidRDefault="00391DBE" w:rsidP="00391DBE">
      <w:pPr>
        <w:rPr>
          <w:rStyle w:val="StyleUnderline"/>
          <w:highlight w:val="cyan"/>
        </w:rPr>
      </w:pPr>
      <w:r w:rsidRPr="000C516B">
        <w:rPr>
          <w:rStyle w:val="StyleUnderline"/>
        </w:rPr>
        <w:t>But</w:t>
      </w:r>
      <w:r w:rsidRPr="000C516B">
        <w:rPr>
          <w:sz w:val="16"/>
          <w:szCs w:val="16"/>
        </w:rPr>
        <w:t xml:space="preserve"> here’s the thing I want you to remember: </w:t>
      </w:r>
      <w:r w:rsidRPr="000C516B">
        <w:rPr>
          <w:rStyle w:val="StyleUnderline"/>
        </w:rPr>
        <w:t>this story isn’t over</w:t>
      </w:r>
      <w:r w:rsidRPr="000C516B">
        <w:rPr>
          <w:sz w:val="16"/>
          <w:szCs w:val="16"/>
        </w:rPr>
        <w:t xml:space="preserve">. </w:t>
      </w:r>
      <w:r w:rsidRPr="000C516B">
        <w:rPr>
          <w:rStyle w:val="StyleUnderline"/>
        </w:rPr>
        <w:t xml:space="preserve">We are </w:t>
      </w:r>
      <w:r w:rsidRPr="000C516B">
        <w:rPr>
          <w:rStyle w:val="Emphasis"/>
        </w:rPr>
        <w:t>not helpless</w:t>
      </w:r>
      <w:r w:rsidRPr="000C516B">
        <w:t xml:space="preserve"> </w:t>
      </w:r>
      <w:r w:rsidRPr="000C516B">
        <w:rPr>
          <w:sz w:val="16"/>
          <w:szCs w:val="16"/>
        </w:rPr>
        <w:t xml:space="preserve">spectators. America’s strength has always been the ability of its people to course-correct, to come together and insist on change when it’s needed most. And right now, </w:t>
      </w:r>
      <w:r w:rsidRPr="000C516B">
        <w:rPr>
          <w:rStyle w:val="StyleUnderline"/>
        </w:rPr>
        <w:t xml:space="preserve">what’s </w:t>
      </w:r>
      <w:r w:rsidRPr="000C516B">
        <w:rPr>
          <w:rStyle w:val="StyleUnderline"/>
        </w:rPr>
        <w:lastRenderedPageBreak/>
        <w:t xml:space="preserve">needed is a </w:t>
      </w:r>
      <w:r w:rsidRPr="000C516B">
        <w:rPr>
          <w:rStyle w:val="Emphasis"/>
        </w:rPr>
        <w:t>restoration of checks</w:t>
      </w:r>
      <w:r w:rsidRPr="000C516B">
        <w:rPr>
          <w:rStyle w:val="StyleUnderline"/>
        </w:rPr>
        <w:t xml:space="preserve"> and balances</w:t>
      </w:r>
      <w:r w:rsidRPr="000C516B">
        <w:rPr>
          <w:sz w:val="16"/>
          <w:szCs w:val="16"/>
        </w:rPr>
        <w:t xml:space="preserve">. </w:t>
      </w:r>
      <w:r w:rsidRPr="000C516B">
        <w:rPr>
          <w:rStyle w:val="StyleUnderline"/>
        </w:rPr>
        <w:t xml:space="preserve">We need a Congress that will </w:t>
      </w:r>
      <w:r w:rsidRPr="000C516B">
        <w:rPr>
          <w:rStyle w:val="Emphasis"/>
        </w:rPr>
        <w:t>stand up and say no</w:t>
      </w:r>
      <w:r w:rsidRPr="000C516B">
        <w:rPr>
          <w:sz w:val="16"/>
          <w:szCs w:val="16"/>
        </w:rPr>
        <w:t xml:space="preserve"> to this march toward authoritarianism and division. We need a Congress that works for us, the people, not for the president’s whims.</w:t>
      </w:r>
    </w:p>
    <w:p w14:paraId="695152C0" w14:textId="77777777" w:rsidR="00391DBE" w:rsidRPr="002D1A0F" w:rsidRDefault="00391DBE" w:rsidP="00391DBE">
      <w:pPr>
        <w:rPr>
          <w:rStyle w:val="StyleUnderline"/>
          <w:highlight w:val="cyan"/>
        </w:rPr>
      </w:pPr>
      <w:r w:rsidRPr="000C516B">
        <w:rPr>
          <w:sz w:val="16"/>
          <w:szCs w:val="16"/>
        </w:rPr>
        <w:t>Checks and Balances: Why Congress Matters So Much</w:t>
      </w:r>
    </w:p>
    <w:p w14:paraId="6FE074D3" w14:textId="77777777" w:rsidR="00391DBE" w:rsidRPr="002D1A0F" w:rsidRDefault="00391DBE" w:rsidP="00391DBE">
      <w:pPr>
        <w:rPr>
          <w:rStyle w:val="StyleUnderline"/>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10EEC422" w14:textId="77777777" w:rsidR="00391DBE" w:rsidRPr="002D1A0F" w:rsidRDefault="00391DBE" w:rsidP="00391DBE">
      <w:pPr>
        <w:rPr>
          <w:rStyle w:val="StyleUnderline"/>
        </w:rPr>
      </w:pPr>
      <w:r w:rsidRPr="002D1A0F">
        <w:rPr>
          <w:sz w:val="16"/>
          <w:szCs w:val="16"/>
        </w:rPr>
        <w:t xml:space="preserve">The legislative branch, </w:t>
      </w:r>
      <w:r w:rsidRPr="002D1A0F">
        <w:rPr>
          <w:rStyle w:val="StyleUnderline"/>
        </w:rPr>
        <w:t>Congress</w:t>
      </w:r>
      <w:r w:rsidRPr="002D1A0F">
        <w:rPr>
          <w:sz w:val="16"/>
          <w:szCs w:val="16"/>
        </w:rPr>
        <w:t xml:space="preserve">, </w:t>
      </w:r>
      <w:r w:rsidRPr="002D1A0F">
        <w:rPr>
          <w:rStyle w:val="StyleUnderline"/>
        </w:rPr>
        <w:t>was given the duty to be the people’s voice</w:t>
      </w:r>
      <w:r w:rsidRPr="002D1A0F">
        <w:rPr>
          <w:sz w:val="16"/>
          <w:szCs w:val="16"/>
        </w:rPr>
        <w:t xml:space="preserve"> and a check on the executive branch. In plain terms, </w:t>
      </w:r>
      <w:r w:rsidRPr="002D1A0F">
        <w:rPr>
          <w:rStyle w:val="StyleUnderline"/>
        </w:rPr>
        <w:t xml:space="preserve">it’s Congress’s job to </w:t>
      </w:r>
      <w:r w:rsidRPr="002D1A0F">
        <w:rPr>
          <w:rStyle w:val="Emphasis"/>
        </w:rPr>
        <w:t>rein in a president</w:t>
      </w:r>
      <w:r w:rsidRPr="002D1A0F">
        <w:rPr>
          <w:rStyle w:val="StyleUnderline"/>
        </w:rPr>
        <w:t xml:space="preserve"> who goes </w:t>
      </w:r>
      <w:r w:rsidRPr="002D1A0F">
        <w:rPr>
          <w:rStyle w:val="Emphasis"/>
        </w:rPr>
        <w:t>off the rails</w:t>
      </w:r>
      <w:r w:rsidRPr="002D1A0F">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32E6FB08" w14:textId="77777777" w:rsidR="00391DBE" w:rsidRPr="002D1A0F" w:rsidRDefault="00391DBE" w:rsidP="00391DBE">
      <w:pPr>
        <w:rPr>
          <w:rStyle w:val="StyleUnderline"/>
        </w:rPr>
      </w:pPr>
      <w:r w:rsidRPr="002D1A0F">
        <w:rPr>
          <w:rStyle w:val="StyleUnderline"/>
        </w:rPr>
        <w:t>Right now</w:t>
      </w:r>
      <w:r w:rsidRPr="002D1A0F">
        <w:rPr>
          <w:sz w:val="16"/>
          <w:szCs w:val="16"/>
        </w:rPr>
        <w:t xml:space="preserve">, </w:t>
      </w:r>
      <w:r w:rsidRPr="002D1A0F">
        <w:rPr>
          <w:rStyle w:val="StyleUnderline"/>
        </w:rPr>
        <w:t>those brakes aren’t working</w:t>
      </w:r>
      <w:r w:rsidRPr="002D1A0F">
        <w:rPr>
          <w:sz w:val="16"/>
          <w:szCs w:val="16"/>
        </w:rPr>
        <w:t xml:space="preserve">. With Trump in the Oval Office and his party holding slim majorities in the House and Senate, </w:t>
      </w:r>
      <w:r w:rsidRPr="002D1A0F">
        <w:rPr>
          <w:rStyle w:val="StyleUnderline"/>
        </w:rPr>
        <w:t xml:space="preserve">the usual </w:t>
      </w:r>
      <w:r w:rsidRPr="002D1A0F">
        <w:rPr>
          <w:rStyle w:val="Emphasis"/>
        </w:rPr>
        <w:t>safeguards are failing</w:t>
      </w:r>
      <w:r w:rsidRPr="002D1A0F">
        <w:rPr>
          <w:sz w:val="16"/>
          <w:szCs w:val="16"/>
        </w:rPr>
        <w:t xml:space="preserve">. Instead of putting country over party, too many current </w:t>
      </w:r>
      <w:r w:rsidRPr="002D1A0F">
        <w:rPr>
          <w:rStyle w:val="StyleUnderline"/>
        </w:rPr>
        <w:t>congressional leaders have chosen to be rubber stamps</w:t>
      </w:r>
      <w:r w:rsidRPr="002D1A0F">
        <w:rPr>
          <w:sz w:val="16"/>
          <w:szCs w:val="16"/>
        </w:rPr>
        <w:t>. They’re either too afraid or too complicit to stand up to the President’s worst instincts.</w:t>
      </w:r>
    </w:p>
    <w:p w14:paraId="623941F6" w14:textId="77777777" w:rsidR="00391DBE" w:rsidRPr="002D1A0F" w:rsidRDefault="00391DBE" w:rsidP="00391DBE">
      <w:pPr>
        <w:rPr>
          <w:rStyle w:val="StyleUnderline"/>
          <w:highlight w:val="cyan"/>
        </w:rPr>
      </w:pPr>
      <w:r w:rsidRPr="002D1A0F">
        <w:rPr>
          <w:rStyle w:val="StyleUnderline"/>
        </w:rPr>
        <w:t>We’ve seen</w:t>
      </w:r>
      <w:r w:rsidRPr="002D1A0F">
        <w:rPr>
          <w:sz w:val="16"/>
          <w:szCs w:val="16"/>
        </w:rPr>
        <w:t xml:space="preserve"> congressional </w:t>
      </w:r>
      <w:r w:rsidRPr="002D1A0F">
        <w:rPr>
          <w:rStyle w:val="Emphasis"/>
        </w:rPr>
        <w:t>committees</w:t>
      </w:r>
      <w:r w:rsidRPr="002D1A0F">
        <w:rPr>
          <w:sz w:val="16"/>
          <w:szCs w:val="16"/>
        </w:rPr>
        <w:t xml:space="preserve"> that should be investigating genuine</w:t>
      </w:r>
      <w:r w:rsidRPr="007D3BB6">
        <w:rPr>
          <w:sz w:val="16"/>
          <w:szCs w:val="16"/>
        </w:rPr>
        <w:t xml:space="preserv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49A47553" w14:textId="77777777" w:rsidR="00391DBE" w:rsidRPr="002D1A0F" w:rsidRDefault="00391DBE" w:rsidP="00391DBE">
      <w:pPr>
        <w:rPr>
          <w:rStyle w:val="StyleUnderline"/>
          <w:highlight w:val="cyan"/>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4535CDC4" w14:textId="77777777" w:rsidR="00391DBE" w:rsidRPr="002D1A0F" w:rsidRDefault="00391DBE" w:rsidP="00391DBE">
      <w:pPr>
        <w:rPr>
          <w:rStyle w:val="StyleUnderline"/>
          <w:highlight w:val="cyan"/>
        </w:rPr>
      </w:pPr>
      <w:r w:rsidRPr="00463483">
        <w:rPr>
          <w:rStyle w:val="StyleUnderline"/>
        </w:rPr>
        <w:t xml:space="preserve">By </w:t>
      </w:r>
      <w:r w:rsidRPr="00463483">
        <w:rPr>
          <w:rStyle w:val="Emphasis"/>
        </w:rPr>
        <w:t xml:space="preserve">electing </w:t>
      </w:r>
      <w:r w:rsidRPr="002D1A0F">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2D1A0F">
        <w:rPr>
          <w:rStyle w:val="Emphasis"/>
          <w:highlight w:val="cyan"/>
        </w:rPr>
        <w:t>House</w:t>
      </w:r>
      <w:r w:rsidRPr="007D3BB6">
        <w:rPr>
          <w:sz w:val="16"/>
          <w:szCs w:val="16"/>
        </w:rPr>
        <w:t xml:space="preserve"> and Senate, </w:t>
      </w:r>
      <w:r w:rsidRPr="00463483">
        <w:rPr>
          <w:rStyle w:val="StyleUnderline"/>
        </w:rPr>
        <w:t xml:space="preserve">we </w:t>
      </w:r>
      <w:r w:rsidRPr="002D1A0F">
        <w:rPr>
          <w:rStyle w:val="StyleUnderline"/>
          <w:highlight w:val="cyan"/>
        </w:rPr>
        <w:t xml:space="preserve">will </w:t>
      </w:r>
      <w:r w:rsidRPr="002D1A0F">
        <w:rPr>
          <w:rStyle w:val="Emphasis"/>
          <w:highlight w:val="cyan"/>
        </w:rPr>
        <w:t>restore</w:t>
      </w:r>
      <w:r w:rsidRPr="00463483">
        <w:rPr>
          <w:rStyle w:val="Emphasis"/>
        </w:rPr>
        <w:t xml:space="preserve"> </w:t>
      </w:r>
      <w:r w:rsidRPr="00461B4F">
        <w:rPr>
          <w:rStyle w:val="Emphasis"/>
        </w:rPr>
        <w:t xml:space="preserve">the </w:t>
      </w:r>
      <w:r w:rsidRPr="002D1A0F">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3C239F29" w14:textId="77777777" w:rsidR="00391DBE" w:rsidRPr="002D1A0F" w:rsidRDefault="00391DBE" w:rsidP="00391DBE">
      <w:pPr>
        <w:rPr>
          <w:rStyle w:val="StyleUnderline"/>
          <w:highlight w:val="cyan"/>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2D1A0F">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2D1A0F">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2D1A0F">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2D1A0F">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2D1A0F">
        <w:rPr>
          <w:rStyle w:val="StyleUnderline"/>
          <w:highlight w:val="cyan"/>
        </w:rPr>
        <w:t xml:space="preserve">hold the administration </w:t>
      </w:r>
      <w:r w:rsidRPr="002D1A0F">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2D1A0F">
        <w:rPr>
          <w:rStyle w:val="StyleUnderline"/>
          <w:highlight w:val="cyan"/>
        </w:rPr>
        <w:t>pull</w:t>
      </w:r>
      <w:r w:rsidRPr="006D16D3">
        <w:rPr>
          <w:rStyle w:val="StyleUnderline"/>
        </w:rPr>
        <w:t xml:space="preserve">ed </w:t>
      </w:r>
      <w:r w:rsidRPr="00463483">
        <w:rPr>
          <w:rStyle w:val="StyleUnderline"/>
        </w:rPr>
        <w:t xml:space="preserve">our </w:t>
      </w:r>
      <w:r w:rsidRPr="002D1A0F">
        <w:rPr>
          <w:rStyle w:val="StyleUnderline"/>
          <w:highlight w:val="cyan"/>
        </w:rPr>
        <w:t>country</w:t>
      </w:r>
      <w:r w:rsidRPr="00463483">
        <w:rPr>
          <w:rStyle w:val="StyleUnderline"/>
        </w:rPr>
        <w:t xml:space="preserve"> </w:t>
      </w:r>
      <w:r w:rsidRPr="006D16D3">
        <w:rPr>
          <w:rStyle w:val="Emphasis"/>
        </w:rPr>
        <w:t xml:space="preserve">back </w:t>
      </w:r>
      <w:r w:rsidRPr="002D1A0F">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3D9DC242" w14:textId="77777777" w:rsidR="00391DBE" w:rsidRPr="002D1A0F" w:rsidRDefault="00391DBE" w:rsidP="00391DBE">
      <w:pPr>
        <w:rPr>
          <w:rStyle w:val="StyleUnderline"/>
          <w:highlight w:val="cyan"/>
        </w:rPr>
      </w:pPr>
      <w:r w:rsidRPr="007D3BB6">
        <w:rPr>
          <w:sz w:val="16"/>
          <w:szCs w:val="16"/>
        </w:rPr>
        <w:t>The Powers Congress Can Use to Stop the Damage</w:t>
      </w:r>
    </w:p>
    <w:p w14:paraId="68323A10" w14:textId="77777777" w:rsidR="00391DBE" w:rsidRPr="002D1A0F" w:rsidRDefault="00391DBE" w:rsidP="00391DBE">
      <w:pPr>
        <w:rPr>
          <w:rStyle w:val="StyleUnderline"/>
          <w:highlight w:val="cyan"/>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69EA5AB7" w14:textId="77777777" w:rsidR="00391DBE" w:rsidRPr="002D1A0F" w:rsidRDefault="00391DBE" w:rsidP="00391DBE">
      <w:pPr>
        <w:rPr>
          <w:rStyle w:val="StyleUnderline"/>
          <w:highlight w:val="cyan"/>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5EA715B1" w14:textId="77777777" w:rsidR="00391DBE" w:rsidRPr="002D1A0F" w:rsidRDefault="00391DBE" w:rsidP="00391DBE">
      <w:pPr>
        <w:rPr>
          <w:rStyle w:val="StyleUnderline"/>
          <w:highlight w:val="cyan"/>
        </w:rPr>
      </w:pPr>
      <w:r w:rsidRPr="007D3BB6">
        <w:rPr>
          <w:sz w:val="16"/>
          <w:szCs w:val="16"/>
        </w:rPr>
        <w:t xml:space="preserve">Oversight and Investigations: </w:t>
      </w:r>
      <w:r w:rsidRPr="002D1A0F">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2D1A0F">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4AF800C4" w14:textId="77777777" w:rsidR="00391DBE" w:rsidRPr="002D1A0F" w:rsidRDefault="00391DBE" w:rsidP="00391DBE">
      <w:pPr>
        <w:rPr>
          <w:rStyle w:val="StyleUnderline"/>
          <w:highlight w:val="cyan"/>
        </w:rPr>
      </w:pPr>
      <w:r w:rsidRPr="007D3BB6">
        <w:rPr>
          <w:sz w:val="16"/>
          <w:szCs w:val="16"/>
        </w:rPr>
        <w:lastRenderedPageBreak/>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27423466" w14:textId="77777777" w:rsidR="00391DBE" w:rsidRPr="002D1A0F" w:rsidRDefault="00391DBE" w:rsidP="00391DBE">
      <w:pPr>
        <w:rPr>
          <w:rStyle w:val="StyleUnderline"/>
          <w:highlight w:val="cyan"/>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2D1A0F">
        <w:rPr>
          <w:rStyle w:val="Emphasis"/>
          <w:sz w:val="30"/>
          <w:szCs w:val="30"/>
          <w:highlight w:val="cyan"/>
        </w:rPr>
        <w:t>investigate</w:t>
      </w:r>
      <w:r w:rsidRPr="002D1A0F">
        <w:rPr>
          <w:rStyle w:val="Emphasis"/>
          <w:highlight w:val="cyan"/>
        </w:rPr>
        <w:t xml:space="preserve"> and</w:t>
      </w:r>
      <w:r w:rsidRPr="002D1A0F">
        <w:rPr>
          <w:rStyle w:val="Emphasis"/>
          <w:sz w:val="30"/>
          <w:szCs w:val="30"/>
          <w:highlight w:val="cyan"/>
        </w:rPr>
        <w:t xml:space="preserve"> impeach</w:t>
      </w:r>
      <w:r w:rsidRPr="002D1A0F">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31E0F4B0" w14:textId="77777777" w:rsidR="00391DBE" w:rsidRPr="002D1A0F" w:rsidRDefault="00391DBE" w:rsidP="00391DBE">
      <w:pPr>
        <w:rPr>
          <w:rStyle w:val="StyleUnderline"/>
          <w:highlight w:val="cyan"/>
        </w:rPr>
      </w:pPr>
      <w:r w:rsidRPr="007D3BB6">
        <w:rPr>
          <w:sz w:val="16"/>
          <w:szCs w:val="16"/>
        </w:rPr>
        <w:t xml:space="preserve">Subpoena Power: As part of oversight, </w:t>
      </w:r>
      <w:r w:rsidRPr="00871A91">
        <w:rPr>
          <w:rStyle w:val="StyleUnderline"/>
        </w:rPr>
        <w:t xml:space="preserve">Congress can </w:t>
      </w:r>
      <w:r w:rsidRPr="002D1A0F">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1E17D04B" w14:textId="77777777" w:rsidR="00391DBE" w:rsidRPr="002D1A0F" w:rsidRDefault="00391DBE" w:rsidP="00391DBE">
      <w:pPr>
        <w:rPr>
          <w:rStyle w:val="StyleUnderline"/>
          <w:highlight w:val="cyan"/>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129E843F" w14:textId="77777777" w:rsidR="00391DBE" w:rsidRPr="002D1A0F" w:rsidRDefault="00391DBE" w:rsidP="00391DBE">
      <w:pPr>
        <w:rPr>
          <w:rStyle w:val="StyleUnderline"/>
          <w:highlight w:val="cyan"/>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664424CC" w14:textId="77777777" w:rsidR="00391DBE" w:rsidRPr="002D1A0F" w:rsidRDefault="00391DBE" w:rsidP="00391DBE">
      <w:pPr>
        <w:rPr>
          <w:rStyle w:val="StyleUnderline"/>
          <w:highlight w:val="cyan"/>
        </w:rPr>
      </w:pPr>
      <w:r w:rsidRPr="007D3BB6">
        <w:rPr>
          <w:sz w:val="16"/>
          <w:szCs w:val="16"/>
        </w:rPr>
        <w:t xml:space="preserve">The Power of the Purse: This is one of Congress’s most critical powers. Only </w:t>
      </w:r>
      <w:r w:rsidRPr="00F63965">
        <w:rPr>
          <w:rStyle w:val="StyleUnderline"/>
        </w:rPr>
        <w:t xml:space="preserve">Congress can </w:t>
      </w:r>
      <w:r w:rsidRPr="002D1A0F">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2D1A0F">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2D1A0F">
        <w:rPr>
          <w:rStyle w:val="Emphasis"/>
          <w:highlight w:val="cyan"/>
        </w:rPr>
        <w:t>initiatives</w:t>
      </w:r>
      <w:r w:rsidRPr="007D3BB6">
        <w:rPr>
          <w:sz w:val="16"/>
          <w:szCs w:val="16"/>
        </w:rPr>
        <w:t>.</w:t>
      </w:r>
    </w:p>
    <w:p w14:paraId="5F44A3FD" w14:textId="77777777" w:rsidR="00391DBE" w:rsidRPr="002D1A0F" w:rsidRDefault="00391DBE" w:rsidP="00391DBE">
      <w:pPr>
        <w:rPr>
          <w:rStyle w:val="StyleUnderline"/>
          <w:highlight w:val="cyan"/>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2D1A0F">
        <w:rPr>
          <w:rStyle w:val="Emphasis"/>
          <w:highlight w:val="cyan"/>
        </w:rPr>
        <w:t>direct</w:t>
      </w:r>
      <w:r w:rsidRPr="002D1A0F">
        <w:rPr>
          <w:rStyle w:val="StyleUnderline"/>
          <w:highlight w:val="cyan"/>
        </w:rPr>
        <w:t xml:space="preserve"> funding 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2D1A0F">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2D1A0F">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675400BE" w14:textId="77777777" w:rsidR="00391DBE" w:rsidRPr="002D1A0F" w:rsidRDefault="00391DBE" w:rsidP="00391DBE">
      <w:pPr>
        <w:rPr>
          <w:rStyle w:val="StyleUnderline"/>
          <w:highlight w:val="cyan"/>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1CAD5F14" w14:textId="77777777" w:rsidR="00391DBE" w:rsidRPr="002D1A0F" w:rsidRDefault="00391DBE" w:rsidP="00391DBE">
      <w:pPr>
        <w:rPr>
          <w:rStyle w:val="StyleUnderline"/>
          <w:highlight w:val="cyan"/>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422544E1" w14:textId="77777777" w:rsidR="00391DBE" w:rsidRPr="002D1A0F" w:rsidRDefault="00391DBE" w:rsidP="00391DBE">
      <w:pPr>
        <w:rPr>
          <w:rStyle w:val="StyleUnderline"/>
          <w:highlight w:val="cyan"/>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2AD03193" w14:textId="77777777" w:rsidR="00391DBE" w:rsidRPr="002D1A0F" w:rsidRDefault="00391DBE" w:rsidP="00391DBE">
      <w:pPr>
        <w:rPr>
          <w:rStyle w:val="StyleUnderline"/>
          <w:highlight w:val="cyan"/>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2D1A0F">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100A92F9" w14:textId="77777777" w:rsidR="00391DBE" w:rsidRPr="002D1A0F" w:rsidRDefault="00391DBE" w:rsidP="00391DBE">
      <w:pPr>
        <w:rPr>
          <w:rStyle w:val="StyleUnderline"/>
          <w:highlight w:val="cyan"/>
        </w:rPr>
      </w:pPr>
      <w:r w:rsidRPr="007D3BB6">
        <w:rPr>
          <w:sz w:val="16"/>
          <w:szCs w:val="16"/>
        </w:rPr>
        <w:lastRenderedPageBreak/>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2D1A0F">
        <w:rPr>
          <w:rStyle w:val="Emphasis"/>
          <w:highlight w:val="cyan"/>
        </w:rPr>
        <w:t>ensure</w:t>
      </w:r>
      <w:r w:rsidRPr="007D3BB6">
        <w:rPr>
          <w:sz w:val="16"/>
          <w:szCs w:val="16"/>
        </w:rPr>
        <w:t xml:space="preserve"> that </w:t>
      </w:r>
      <w:r w:rsidRPr="002D1A0F">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2D1A0F">
        <w:rPr>
          <w:rStyle w:val="Emphasis"/>
          <w:highlight w:val="cyan"/>
        </w:rPr>
        <w:t>nominees</w:t>
      </w:r>
      <w:r w:rsidRPr="002D1A0F">
        <w:rPr>
          <w:rStyle w:val="StyleUnderline"/>
          <w:highlight w:val="cyan"/>
        </w:rPr>
        <w:t xml:space="preserve"> don’t get </w:t>
      </w:r>
      <w:r w:rsidRPr="002D1A0F">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00B50146" w14:textId="77777777" w:rsidR="00391DBE" w:rsidRPr="002D1A0F" w:rsidRDefault="00391DBE" w:rsidP="00391DBE">
      <w:pPr>
        <w:rPr>
          <w:rStyle w:val="StyleUnderline"/>
          <w:highlight w:val="cyan"/>
        </w:rPr>
      </w:pPr>
    </w:p>
    <w:p w14:paraId="3AFE915A" w14:textId="77777777" w:rsidR="00391DBE" w:rsidRPr="002D1A0F" w:rsidRDefault="00391DBE" w:rsidP="00391DBE">
      <w:pPr>
        <w:pStyle w:val="Heading4"/>
        <w:rPr>
          <w:rStyle w:val="StyleUnderline"/>
          <w:highlight w:val="cyan"/>
        </w:rPr>
      </w:pPr>
      <w:r>
        <w:t>Extinction.</w:t>
      </w:r>
    </w:p>
    <w:p w14:paraId="531B0901" w14:textId="77777777" w:rsidR="00391DBE" w:rsidRPr="002D1A0F" w:rsidRDefault="00391DBE" w:rsidP="00391DBE">
      <w:pPr>
        <w:rPr>
          <w:rStyle w:val="StyleUnderline"/>
          <w:highlight w:val="cyan"/>
        </w:rPr>
      </w:pPr>
      <w:r w:rsidRPr="00A6044D">
        <w:t xml:space="preserve">David </w:t>
      </w:r>
      <w:r w:rsidRPr="00A6044D">
        <w:rPr>
          <w:rStyle w:val="Style13ptBold"/>
        </w:rPr>
        <w:t>Goessmann 25</w:t>
      </w:r>
      <w:r>
        <w:t>.</w:t>
      </w:r>
      <w:r w:rsidRPr="00A6044D">
        <w:t xml:space="preserve"> </w:t>
      </w:r>
      <w:r>
        <w:t>J</w:t>
      </w:r>
      <w:r w:rsidRPr="00A6044D">
        <w:t>ournalist and author based in Berlin, Germany</w:t>
      </w:r>
      <w:r>
        <w:t>,</w:t>
      </w:r>
      <w:r w:rsidRPr="00A6044D">
        <w:t xml:space="preserve"> has worked for several media outlets including Spiegel Online, ARD, and ZDF</w:t>
      </w:r>
      <w:r>
        <w:t>,</w:t>
      </w:r>
      <w:r w:rsidRPr="00A6044D">
        <w:t xml:space="preserve"> His articles appeared on Truthout, Common Dreams, The Progressive or Progressive International</w:t>
      </w:r>
      <w:r>
        <w:t xml:space="preserve">. </w:t>
      </w:r>
      <w:r w:rsidRPr="00A6044D">
        <w:t>"The Nuclear Trump Factor</w:t>
      </w:r>
      <w:r>
        <w:t>.”</w:t>
      </w:r>
      <w:r w:rsidRPr="00A6044D">
        <w:t xml:space="preserve"> https://www.commondreams.org/opinion/trump-nuclear-war</w:t>
      </w:r>
    </w:p>
    <w:p w14:paraId="4F355277" w14:textId="77777777" w:rsidR="00391DBE" w:rsidRPr="002D1A0F" w:rsidRDefault="00391DBE" w:rsidP="00391DBE">
      <w:pPr>
        <w:rPr>
          <w:rStyle w:val="StyleUnderline"/>
          <w:highlight w:val="cyan"/>
        </w:rPr>
      </w:pPr>
      <w:r w:rsidRPr="006D2B83">
        <w:rPr>
          <w:sz w:val="16"/>
        </w:rPr>
        <w:t xml:space="preserve">Hardly a day goes by without the phrase "Donald </w:t>
      </w:r>
      <w:r w:rsidRPr="002D1A0F">
        <w:rPr>
          <w:rStyle w:val="StyleUnderline"/>
          <w:highlight w:val="cyan"/>
        </w:rPr>
        <w:t xml:space="preserve">Trump is a danger to </w:t>
      </w:r>
      <w:r w:rsidRPr="000C516B">
        <w:rPr>
          <w:rStyle w:val="StyleUnderline"/>
        </w:rPr>
        <w:t>the world</w:t>
      </w:r>
      <w:r w:rsidRPr="000C516B">
        <w:rPr>
          <w:sz w:val="16"/>
        </w:rPr>
        <w:t>" being</w:t>
      </w:r>
      <w:r w:rsidRPr="006D2B83">
        <w:rPr>
          <w:sz w:val="16"/>
        </w:rPr>
        <w:t xml:space="preserve"> given new life. </w:t>
      </w:r>
      <w:r w:rsidRPr="00B969CE">
        <w:rPr>
          <w:rStyle w:val="StyleUnderline"/>
        </w:rPr>
        <w:t>The threat</w:t>
      </w:r>
      <w:r w:rsidRPr="006D2B83">
        <w:rPr>
          <w:sz w:val="16"/>
        </w:rPr>
        <w:t xml:space="preserve"> posed by the U.S. president </w:t>
      </w:r>
      <w:r w:rsidRPr="00B969CE">
        <w:rPr>
          <w:rStyle w:val="StyleUnderline"/>
        </w:rPr>
        <w:t>applies</w:t>
      </w:r>
      <w:r w:rsidRPr="006D2B83">
        <w:rPr>
          <w:sz w:val="16"/>
        </w:rPr>
        <w:t xml:space="preserve"> of course </w:t>
      </w:r>
      <w:r w:rsidRPr="00B969CE">
        <w:rPr>
          <w:rStyle w:val="StyleUnderline"/>
        </w:rPr>
        <w:t>to</w:t>
      </w:r>
      <w:r w:rsidRPr="006D2B83">
        <w:rPr>
          <w:sz w:val="16"/>
        </w:rPr>
        <w:t xml:space="preserve"> </w:t>
      </w:r>
      <w:r w:rsidRPr="00B969CE">
        <w:rPr>
          <w:rStyle w:val="StyleUnderline"/>
        </w:rPr>
        <w:t>the U.S.</w:t>
      </w:r>
      <w:r w:rsidRPr="006D2B83">
        <w:rPr>
          <w:sz w:val="16"/>
        </w:rPr>
        <w:t xml:space="preserve"> itself, </w:t>
      </w:r>
      <w:r w:rsidRPr="00B969CE">
        <w:rPr>
          <w:rStyle w:val="StyleUnderline"/>
        </w:rPr>
        <w:t>which</w:t>
      </w:r>
      <w:r w:rsidRPr="006D2B83">
        <w:rPr>
          <w:sz w:val="16"/>
        </w:rPr>
        <w:t xml:space="preserve"> </w:t>
      </w:r>
      <w:r w:rsidRPr="00B969CE">
        <w:rPr>
          <w:rStyle w:val="StyleUnderline"/>
        </w:rPr>
        <w:t>is in danger of sliding into fascist authoritarianism</w:t>
      </w:r>
      <w:r w:rsidRPr="006D2B83">
        <w:rPr>
          <w:sz w:val="16"/>
        </w:rPr>
        <w:t xml:space="preserve">, </w:t>
      </w:r>
      <w:r w:rsidRPr="00B969CE">
        <w:rPr>
          <w:rStyle w:val="StyleUnderline"/>
        </w:rPr>
        <w:t xml:space="preserve">and to the </w:t>
      </w:r>
      <w:r w:rsidRPr="002D1A0F">
        <w:rPr>
          <w:rStyle w:val="Emphasis"/>
          <w:highlight w:val="cyan"/>
        </w:rPr>
        <w:t>planetary boundaries</w:t>
      </w:r>
      <w:r w:rsidRPr="006D2B83">
        <w:rPr>
          <w:sz w:val="16"/>
        </w:rPr>
        <w:t xml:space="preserve"> </w:t>
      </w:r>
      <w:r w:rsidRPr="00B969CE">
        <w:rPr>
          <w:rStyle w:val="StyleUnderline"/>
        </w:rPr>
        <w:t xml:space="preserve">that the billionaire cabinet </w:t>
      </w:r>
      <w:r w:rsidRPr="002D1A0F">
        <w:rPr>
          <w:rStyle w:val="StyleUnderline"/>
          <w:highlight w:val="cyan"/>
        </w:rPr>
        <w:t>is</w:t>
      </w:r>
      <w:r w:rsidRPr="006D2B83">
        <w:rPr>
          <w:sz w:val="16"/>
        </w:rPr>
        <w:t xml:space="preserve"> enthusiastically </w:t>
      </w:r>
      <w:r w:rsidRPr="002D1A0F">
        <w:rPr>
          <w:rStyle w:val="Emphasis"/>
          <w:highlight w:val="cyan"/>
        </w:rPr>
        <w:t>trampling all over</w:t>
      </w:r>
      <w:r w:rsidRPr="006D2B83">
        <w:rPr>
          <w:sz w:val="16"/>
        </w:rPr>
        <w:t xml:space="preserve"> with its "drill, baby, drill" policy.</w:t>
      </w:r>
    </w:p>
    <w:p w14:paraId="4BA976AC" w14:textId="77777777" w:rsidR="00391DBE" w:rsidRPr="002D1A0F" w:rsidRDefault="00391DBE" w:rsidP="00391DBE">
      <w:pPr>
        <w:rPr>
          <w:rStyle w:val="StyleUnderline"/>
          <w:highlight w:val="cyan"/>
        </w:rPr>
      </w:pPr>
      <w:r w:rsidRPr="006D2B83">
        <w:rPr>
          <w:sz w:val="16"/>
        </w:rPr>
        <w:t xml:space="preserve">What is less noticed is another global threat being driven by </w:t>
      </w:r>
      <w:r w:rsidRPr="00CD2997">
        <w:rPr>
          <w:rStyle w:val="StyleUnderline"/>
        </w:rPr>
        <w:t xml:space="preserve">the </w:t>
      </w:r>
      <w:r w:rsidRPr="002D1A0F">
        <w:rPr>
          <w:rStyle w:val="StyleUnderline"/>
          <w:highlight w:val="cyan"/>
        </w:rPr>
        <w:t>MAGA</w:t>
      </w:r>
      <w:r w:rsidRPr="00CD2997">
        <w:rPr>
          <w:rStyle w:val="StyleUnderline"/>
        </w:rPr>
        <w:t xml:space="preserve"> insurrection movement</w:t>
      </w:r>
      <w:r w:rsidRPr="006D2B83">
        <w:rPr>
          <w:sz w:val="16"/>
        </w:rPr>
        <w:t xml:space="preserve"> in the White House, which </w:t>
      </w:r>
      <w:r w:rsidRPr="002D1A0F">
        <w:rPr>
          <w:rStyle w:val="StyleUnderline"/>
          <w:highlight w:val="cyan"/>
        </w:rPr>
        <w:t>has declared war on democracy</w:t>
      </w:r>
      <w:r w:rsidRPr="000C516B">
        <w:rPr>
          <w:rStyle w:val="StyleUnderline"/>
        </w:rPr>
        <w:t xml:space="preserve">, the state, </w:t>
      </w:r>
      <w:r w:rsidRPr="002D1A0F">
        <w:rPr>
          <w:rStyle w:val="StyleUnderline"/>
          <w:highlight w:val="cyan"/>
        </w:rPr>
        <w:t xml:space="preserve">and the planet. It </w:t>
      </w:r>
      <w:r w:rsidRPr="008604B0">
        <w:rPr>
          <w:rStyle w:val="StyleUnderline"/>
        </w:rPr>
        <w:t xml:space="preserve">is the </w:t>
      </w:r>
      <w:r w:rsidRPr="002D1A0F">
        <w:rPr>
          <w:rStyle w:val="Emphasis"/>
          <w:highlight w:val="cyan"/>
        </w:rPr>
        <w:t xml:space="preserve">risk </w:t>
      </w:r>
      <w:r w:rsidRPr="008604B0">
        <w:rPr>
          <w:rStyle w:val="Emphasis"/>
        </w:rPr>
        <w:t xml:space="preserve">of </w:t>
      </w:r>
      <w:r w:rsidRPr="002D1A0F">
        <w:rPr>
          <w:rStyle w:val="Emphasis"/>
          <w:highlight w:val="cyan"/>
        </w:rPr>
        <w:t>nuclear war</w:t>
      </w:r>
      <w:r w:rsidRPr="006D2B83">
        <w:rPr>
          <w:sz w:val="16"/>
        </w:rPr>
        <w:t xml:space="preserve">. Although Trump is calling for an end to the fighting in Ukraine, which would reduce the threat of nuclear weapons being used in this crisis hotspot, the overall </w:t>
      </w:r>
      <w:r w:rsidRPr="00CD2997">
        <w:rPr>
          <w:rStyle w:val="StyleUnderline"/>
        </w:rPr>
        <w:t>dangers have increased with the new administration</w:t>
      </w:r>
      <w:r w:rsidRPr="006D2B83">
        <w:rPr>
          <w:sz w:val="16"/>
        </w:rPr>
        <w:t>.</w:t>
      </w:r>
    </w:p>
    <w:p w14:paraId="3F3A7D5A" w14:textId="77777777" w:rsidR="00391DBE" w:rsidRPr="002D1A0F" w:rsidRDefault="00391DBE" w:rsidP="00391DBE">
      <w:pPr>
        <w:rPr>
          <w:rStyle w:val="StyleUnderline"/>
          <w:highlight w:val="cyan"/>
        </w:rPr>
      </w:pPr>
      <w:r w:rsidRPr="006D2B83">
        <w:rPr>
          <w:sz w:val="16"/>
        </w:rPr>
        <w:t xml:space="preserve">First of all, it should be kept in mind that in the U.S., </w:t>
      </w:r>
      <w:r w:rsidRPr="00CD2997">
        <w:rPr>
          <w:rStyle w:val="StyleUnderline"/>
        </w:rPr>
        <w:t>the president has sole authority</w:t>
      </w:r>
      <w:r w:rsidRPr="006D2B83">
        <w:rPr>
          <w:sz w:val="16"/>
        </w:rPr>
        <w:t xml:space="preserve">, without restrictions or consultation, </w:t>
      </w:r>
      <w:r w:rsidRPr="00CD2997">
        <w:rPr>
          <w:rStyle w:val="StyleUnderline"/>
        </w:rPr>
        <w:t>to order a nuclear attack</w:t>
      </w:r>
      <w:r w:rsidRPr="006D2B83">
        <w:rPr>
          <w:sz w:val="16"/>
        </w:rPr>
        <w:t xml:space="preserve"> against any target at any time, for any reason. He does not have to consult with anyone, and the decision is beyond any control. This is made possible by the so-called "nuclear football" (officially called the "presidential emergency satchel"). Military personnel who carry it accompany the president wherever he goes.</w:t>
      </w:r>
    </w:p>
    <w:p w14:paraId="41E7A981" w14:textId="77777777" w:rsidR="00391DBE" w:rsidRPr="002D1A0F" w:rsidRDefault="00391DBE" w:rsidP="00391DBE">
      <w:pPr>
        <w:rPr>
          <w:rStyle w:val="StyleUnderline"/>
          <w:highlight w:val="cyan"/>
        </w:rPr>
      </w:pPr>
      <w:r w:rsidRPr="002D1A0F">
        <w:rPr>
          <w:rStyle w:val="StyleUnderline"/>
          <w:highlight w:val="cyan"/>
        </w:rPr>
        <w:t xml:space="preserve">Trump's </w:t>
      </w:r>
      <w:r w:rsidRPr="002D1A0F">
        <w:rPr>
          <w:rStyle w:val="Emphasis"/>
          <w:highlight w:val="cyan"/>
        </w:rPr>
        <w:t>hara-kiri</w:t>
      </w:r>
      <w:r w:rsidRPr="002D1A0F">
        <w:rPr>
          <w:rStyle w:val="StyleUnderline"/>
          <w:highlight w:val="cyan"/>
        </w:rPr>
        <w:t xml:space="preserve"> and </w:t>
      </w:r>
      <w:r w:rsidRPr="002D1A0F">
        <w:rPr>
          <w:rStyle w:val="Emphasis"/>
          <w:highlight w:val="cyan"/>
        </w:rPr>
        <w:t>doomsday politics</w:t>
      </w:r>
      <w:r w:rsidRPr="006D2B83">
        <w:rPr>
          <w:sz w:val="16"/>
        </w:rPr>
        <w:t xml:space="preserve">, </w:t>
      </w:r>
      <w:r w:rsidRPr="00004294">
        <w:rPr>
          <w:rStyle w:val="StyleUnderline"/>
        </w:rPr>
        <w:t>which destroy trust and rely on macho gestures</w:t>
      </w:r>
      <w:r w:rsidRPr="002D1A0F">
        <w:rPr>
          <w:sz w:val="16"/>
        </w:rPr>
        <w:t xml:space="preserve"> </w:t>
      </w:r>
      <w:r w:rsidRPr="002D1A0F">
        <w:rPr>
          <w:rStyle w:val="StyleUnderline"/>
        </w:rPr>
        <w:t>instead of</w:t>
      </w:r>
      <w:r w:rsidRPr="002D1A0F">
        <w:rPr>
          <w:sz w:val="16"/>
        </w:rPr>
        <w:t xml:space="preserve"> nuclear </w:t>
      </w:r>
      <w:r w:rsidRPr="002D1A0F">
        <w:rPr>
          <w:rStyle w:val="StyleUnderline"/>
        </w:rPr>
        <w:t>restraint and</w:t>
      </w:r>
      <w:r w:rsidRPr="002D1A0F">
        <w:rPr>
          <w:sz w:val="16"/>
        </w:rPr>
        <w:t xml:space="preserve"> international </w:t>
      </w:r>
      <w:r w:rsidRPr="002D1A0F">
        <w:rPr>
          <w:rStyle w:val="StyleUnderline"/>
        </w:rPr>
        <w:t>cooperation</w:t>
      </w:r>
      <w:r w:rsidRPr="002D1A0F">
        <w:rPr>
          <w:sz w:val="16"/>
        </w:rPr>
        <w:t xml:space="preserve">, </w:t>
      </w:r>
      <w:r w:rsidRPr="002D1A0F">
        <w:rPr>
          <w:rStyle w:val="StyleUnderline"/>
        </w:rPr>
        <w:t>are a permanent</w:t>
      </w:r>
      <w:r w:rsidRPr="00CD2997">
        <w:rPr>
          <w:rStyle w:val="StyleUnderline"/>
        </w:rPr>
        <w:t xml:space="preserve"> </w:t>
      </w:r>
      <w:r w:rsidRPr="002D1A0F">
        <w:rPr>
          <w:rStyle w:val="StyleUnderline"/>
          <w:highlight w:val="cyan"/>
        </w:rPr>
        <w:t xml:space="preserve">source of </w:t>
      </w:r>
      <w:r w:rsidRPr="002D1A0F">
        <w:rPr>
          <w:rStyle w:val="Emphasis"/>
          <w:highlight w:val="cyan"/>
        </w:rPr>
        <w:t>instability</w:t>
      </w:r>
      <w:r w:rsidRPr="002D1A0F">
        <w:rPr>
          <w:rStyle w:val="StyleUnderline"/>
          <w:highlight w:val="cyan"/>
        </w:rPr>
        <w:t xml:space="preserve"> and </w:t>
      </w:r>
      <w:r w:rsidRPr="002D1A0F">
        <w:rPr>
          <w:rStyle w:val="Emphasis"/>
          <w:highlight w:val="cyan"/>
        </w:rPr>
        <w:t>escalation</w:t>
      </w:r>
      <w:r w:rsidRPr="002D1A0F">
        <w:rPr>
          <w:sz w:val="16"/>
          <w:highlight w:val="cyan"/>
        </w:rPr>
        <w:t>.</w:t>
      </w:r>
    </w:p>
    <w:p w14:paraId="6F5EA276" w14:textId="77777777" w:rsidR="00391DBE" w:rsidRPr="002D1A0F" w:rsidRDefault="00391DBE" w:rsidP="00391DBE">
      <w:pPr>
        <w:rPr>
          <w:rStyle w:val="StyleUnderline"/>
          <w:highlight w:val="cyan"/>
        </w:rPr>
      </w:pPr>
      <w:r w:rsidRPr="006D2B83">
        <w:rPr>
          <w:sz w:val="16"/>
        </w:rPr>
        <w:t xml:space="preserve">The U.S. president can therefore carry </w:t>
      </w:r>
      <w:r w:rsidRPr="000C516B">
        <w:rPr>
          <w:sz w:val="16"/>
        </w:rPr>
        <w:t xml:space="preserve">out </w:t>
      </w:r>
      <w:r w:rsidRPr="000C516B">
        <w:rPr>
          <w:rStyle w:val="StyleUnderline"/>
        </w:rPr>
        <w:t>nuclear strikes</w:t>
      </w:r>
      <w:r w:rsidRPr="000C516B">
        <w:rPr>
          <w:sz w:val="16"/>
        </w:rPr>
        <w:t xml:space="preserve"> at any time, which </w:t>
      </w:r>
      <w:r w:rsidRPr="000C516B">
        <w:rPr>
          <w:rStyle w:val="StyleUnderline"/>
        </w:rPr>
        <w:t>would mean hundreds of millions of deaths and</w:t>
      </w:r>
      <w:r w:rsidRPr="000C516B">
        <w:rPr>
          <w:sz w:val="16"/>
        </w:rPr>
        <w:t xml:space="preserve"> probably </w:t>
      </w:r>
      <w:r w:rsidRPr="000C516B">
        <w:rPr>
          <w:rStyle w:val="StyleUnderline"/>
        </w:rPr>
        <w:t xml:space="preserve">the </w:t>
      </w:r>
      <w:r w:rsidRPr="000C516B">
        <w:rPr>
          <w:rStyle w:val="Emphasis"/>
        </w:rPr>
        <w:t>end of humanity</w:t>
      </w:r>
      <w:r w:rsidRPr="000C516B">
        <w:rPr>
          <w:sz w:val="16"/>
        </w:rPr>
        <w:t>. Experts and some politicians in Congress warn that this is a risky, vulnerable, and undemocratic procedure, established by the Eisenhower administration in the late 1950s, which places the decision about the possible end of the world in the hands of a single person. On the other hand, this arrangement is a central element of the U.S. nuclear deterrence strategy, which is intended to send a frightening message to the world.</w:t>
      </w:r>
    </w:p>
    <w:p w14:paraId="1C8B7896" w14:textId="77777777" w:rsidR="00391DBE" w:rsidRPr="002D1A0F" w:rsidRDefault="00391DBE" w:rsidP="00391DBE">
      <w:pPr>
        <w:rPr>
          <w:rStyle w:val="StyleUnderline"/>
          <w:highlight w:val="cyan"/>
        </w:rPr>
      </w:pPr>
      <w:r w:rsidRPr="006D2B83">
        <w:rPr>
          <w:sz w:val="16"/>
        </w:rPr>
        <w:t xml:space="preserve">The mere fact </w:t>
      </w:r>
      <w:r w:rsidRPr="006D2B83">
        <w:rPr>
          <w:rStyle w:val="StyleUnderline"/>
        </w:rPr>
        <w:t>that</w:t>
      </w:r>
      <w:r w:rsidRPr="006D2B83">
        <w:rPr>
          <w:sz w:val="16"/>
        </w:rPr>
        <w:t xml:space="preserve"> Donald </w:t>
      </w:r>
      <w:r w:rsidRPr="002D1A0F">
        <w:rPr>
          <w:rStyle w:val="StyleUnderline"/>
          <w:highlight w:val="cyan"/>
        </w:rPr>
        <w:t>Trump has</w:t>
      </w:r>
      <w:r w:rsidRPr="006D2B83">
        <w:rPr>
          <w:sz w:val="16"/>
        </w:rPr>
        <w:t xml:space="preserve"> once again </w:t>
      </w:r>
      <w:r w:rsidRPr="002D1A0F">
        <w:rPr>
          <w:rStyle w:val="Emphasis"/>
          <w:highlight w:val="cyan"/>
        </w:rPr>
        <w:t>concentrated this power in his own hands</w:t>
      </w:r>
      <w:r w:rsidRPr="006D2B83">
        <w:rPr>
          <w:sz w:val="16"/>
        </w:rPr>
        <w:t xml:space="preserve"> </w:t>
      </w:r>
      <w:r w:rsidRPr="006D2B83">
        <w:rPr>
          <w:rStyle w:val="StyleUnderline"/>
        </w:rPr>
        <w:t>is a danger in terms of the possible use of nuclear weapons</w:t>
      </w:r>
      <w:r w:rsidRPr="006D2B83">
        <w:rPr>
          <w:sz w:val="16"/>
        </w:rPr>
        <w:t xml:space="preserve">. The reasons for this are obvious. </w:t>
      </w:r>
      <w:r w:rsidRPr="006D2B83">
        <w:rPr>
          <w:rStyle w:val="StyleUnderline"/>
        </w:rPr>
        <w:t>Trump has shown</w:t>
      </w:r>
      <w:r w:rsidRPr="006D2B83">
        <w:rPr>
          <w:sz w:val="16"/>
        </w:rPr>
        <w:t xml:space="preserve"> himself </w:t>
      </w:r>
      <w:r w:rsidRPr="006D2B83">
        <w:rPr>
          <w:rStyle w:val="StyleUnderline"/>
        </w:rPr>
        <w:t>to be unpredictable, erratic, and</w:t>
      </w:r>
      <w:r w:rsidRPr="006D2B83">
        <w:rPr>
          <w:sz w:val="16"/>
        </w:rPr>
        <w:t xml:space="preserve"> emotionally </w:t>
      </w:r>
      <w:r w:rsidRPr="006D2B83">
        <w:rPr>
          <w:rStyle w:val="StyleUnderline"/>
        </w:rPr>
        <w:t>unstable</w:t>
      </w:r>
      <w:r w:rsidRPr="006D2B83">
        <w:rPr>
          <w:sz w:val="16"/>
        </w:rPr>
        <w:t xml:space="preserve"> as a person and political leader. His endless lies, provocations, humiliations, and calls for violence are widely known. When he lost the 2020 election to Joe Biden, he initiated and supported an attempted coup on January 6, 2021. As the new president, he ultimately pardoned 1,500 convicted violent criminals, including neo-Nazi leaders who participated in the storming of the Capitol. He also faces multiple charges, including for his efforts to overturn the 2020 election results in his favor, and was convicted of rape by a New York court last year.</w:t>
      </w:r>
    </w:p>
    <w:p w14:paraId="2D9DE5BD" w14:textId="77777777" w:rsidR="00391DBE" w:rsidRPr="002D1A0F" w:rsidRDefault="00391DBE" w:rsidP="00391DBE">
      <w:pPr>
        <w:rPr>
          <w:rStyle w:val="StyleUnderline"/>
          <w:highlight w:val="cyan"/>
        </w:rPr>
      </w:pPr>
      <w:r w:rsidRPr="006D2B83">
        <w:rPr>
          <w:sz w:val="16"/>
        </w:rPr>
        <w:t xml:space="preserve">In October 2024, over 200 mental health experts warned before the election that Donald </w:t>
      </w:r>
      <w:r w:rsidRPr="006D2B83">
        <w:rPr>
          <w:rStyle w:val="StyleUnderline"/>
        </w:rPr>
        <w:t xml:space="preserve">Trump was </w:t>
      </w:r>
      <w:r w:rsidRPr="008604B0">
        <w:rPr>
          <w:rStyle w:val="StyleUnderline"/>
        </w:rPr>
        <w:t>dangerous</w:t>
      </w:r>
      <w:r w:rsidRPr="006D2B83">
        <w:rPr>
          <w:sz w:val="16"/>
        </w:rPr>
        <w:t xml:space="preserve"> </w:t>
      </w:r>
      <w:r w:rsidRPr="006D2B83">
        <w:rPr>
          <w:rStyle w:val="StyleUnderline"/>
        </w:rPr>
        <w:t>due to</w:t>
      </w:r>
      <w:r w:rsidRPr="006D2B83">
        <w:rPr>
          <w:sz w:val="16"/>
        </w:rPr>
        <w:t xml:space="preserve"> his symptoms of severe, untreatable personality disorder, which they diagnosed as "</w:t>
      </w:r>
      <w:r w:rsidRPr="006D2B83">
        <w:rPr>
          <w:rStyle w:val="StyleUnderline"/>
        </w:rPr>
        <w:t>malignant narcissism</w:t>
      </w:r>
      <w:r w:rsidRPr="006D2B83">
        <w:rPr>
          <w:sz w:val="16"/>
        </w:rPr>
        <w:t xml:space="preserve">." This makes him completely </w:t>
      </w:r>
      <w:r w:rsidRPr="006D2B83">
        <w:rPr>
          <w:rStyle w:val="StyleUnderline"/>
        </w:rPr>
        <w:t>unfit for leadership</w:t>
      </w:r>
      <w:r w:rsidRPr="006D2B83">
        <w:rPr>
          <w:sz w:val="16"/>
        </w:rPr>
        <w:t>, according to the health experts. Mary Trump, Donald Trump's niece and a clinical psychologist, also warned against his reelection. In her book Too Much and Never Enough: How My Family Created the World's Most Dangerous Man, she calls her uncle a sociopath. In it, she describes his upbringing in a dysfunctional family that promoted greed, cruelty, and racist and sexist behavior.</w:t>
      </w:r>
    </w:p>
    <w:p w14:paraId="1D8355EF" w14:textId="77777777" w:rsidR="00391DBE" w:rsidRPr="002D1A0F" w:rsidRDefault="00391DBE" w:rsidP="00391DBE">
      <w:pPr>
        <w:rPr>
          <w:rStyle w:val="StyleUnderline"/>
          <w:highlight w:val="cyan"/>
        </w:rPr>
      </w:pPr>
      <w:r w:rsidRPr="006D2B83">
        <w:rPr>
          <w:sz w:val="16"/>
        </w:rPr>
        <w:lastRenderedPageBreak/>
        <w:t xml:space="preserve">At first glance, it may seem reassuring that Trump declared during his first term that nukes were "the biggest problem in the world" and that his goal was to get rid of them. In February 2025, after taking office again, he said, "There's no reason for us to be building brand new nuclear weapons. We already have so many." Unfortunately, this is just rhetoric. </w:t>
      </w:r>
      <w:r w:rsidRPr="002D1A0F">
        <w:rPr>
          <w:rStyle w:val="StyleUnderline"/>
          <w:highlight w:val="cyan"/>
        </w:rPr>
        <w:t>Trump</w:t>
      </w:r>
      <w:r w:rsidRPr="006D2B83">
        <w:rPr>
          <w:sz w:val="16"/>
        </w:rPr>
        <w:t xml:space="preserve"> has done nothing in this direction so far and </w:t>
      </w:r>
      <w:r w:rsidRPr="006D2B83">
        <w:rPr>
          <w:rStyle w:val="StyleUnderline"/>
        </w:rPr>
        <w:t>has</w:t>
      </w:r>
      <w:r w:rsidRPr="006D2B83">
        <w:rPr>
          <w:sz w:val="16"/>
        </w:rPr>
        <w:t xml:space="preserve"> actually </w:t>
      </w:r>
      <w:r w:rsidRPr="002D1A0F">
        <w:rPr>
          <w:rStyle w:val="Emphasis"/>
          <w:highlight w:val="cyan"/>
        </w:rPr>
        <w:t xml:space="preserve">increased </w:t>
      </w:r>
      <w:r w:rsidRPr="008604B0">
        <w:rPr>
          <w:rStyle w:val="Emphasis"/>
        </w:rPr>
        <w:t xml:space="preserve">the </w:t>
      </w:r>
      <w:r w:rsidRPr="002D1A0F">
        <w:rPr>
          <w:rStyle w:val="Emphasis"/>
          <w:highlight w:val="cyan"/>
        </w:rPr>
        <w:t>nuclear risks</w:t>
      </w:r>
      <w:r w:rsidRPr="006D2B83">
        <w:rPr>
          <w:sz w:val="16"/>
        </w:rPr>
        <w:t xml:space="preserve"> through his actions.</w:t>
      </w:r>
    </w:p>
    <w:p w14:paraId="5284763C" w14:textId="77777777" w:rsidR="00391DBE" w:rsidRPr="002D1A0F" w:rsidRDefault="00391DBE" w:rsidP="00391DBE">
      <w:pPr>
        <w:rPr>
          <w:rStyle w:val="StyleUnderline"/>
          <w:highlight w:val="cyan"/>
        </w:rPr>
      </w:pPr>
      <w:r w:rsidRPr="006D2B83">
        <w:rPr>
          <w:sz w:val="16"/>
        </w:rPr>
        <w:t>In 2018, during his first term as president, Trump announced his withdrawal from the nuclear agreement with Iran, which had successfully limited the uranium enrichment of nuclear fuel in exchange for sanctions relief. Since then, Iran has accelerated its nuclear weapons program. Estimates suggest that Iran could produce several bombs in a matter of months or even weeks. Shortly thereafter, following a series of escalating threats, Trump suggested that North Korea had agreed to denuclearization. Talks followed, but an agreement never materialized.</w:t>
      </w:r>
    </w:p>
    <w:p w14:paraId="3EB8AF6B" w14:textId="77777777" w:rsidR="00391DBE" w:rsidRPr="002D1A0F" w:rsidRDefault="00391DBE" w:rsidP="00391DBE">
      <w:pPr>
        <w:rPr>
          <w:rStyle w:val="StyleUnderline"/>
          <w:highlight w:val="cyan"/>
        </w:rPr>
      </w:pPr>
      <w:r w:rsidRPr="006D2B83">
        <w:rPr>
          <w:sz w:val="16"/>
        </w:rPr>
        <w:t>Furthermore, the first Trump administration indicated to the U.S. Congress that if deterrence against China failed, the U.S. would have to "win" militarily. Peter Kuznick, professor of history and director of the Nuclear Studies Institute at American University, told Truthout: "U.S. politicians seem so panicked about China's enormous growth and the way it is challenging U.S. hegemony in the Pacific that they are willing to risk nuclear annihilation to prevent it."</w:t>
      </w:r>
    </w:p>
    <w:p w14:paraId="4E2E6A9F" w14:textId="77777777" w:rsidR="00391DBE" w:rsidRPr="002D1A0F" w:rsidRDefault="00391DBE" w:rsidP="00391DBE">
      <w:pPr>
        <w:rPr>
          <w:rStyle w:val="StyleUnderline"/>
          <w:highlight w:val="cyan"/>
        </w:rPr>
      </w:pPr>
      <w:r w:rsidRPr="006D2B83">
        <w:rPr>
          <w:rStyle w:val="StyleUnderline"/>
        </w:rPr>
        <w:t>Researchers at the Bulletin of Atomic Scientists warned</w:t>
      </w:r>
      <w:r w:rsidRPr="006D2B83">
        <w:rPr>
          <w:sz w:val="16"/>
        </w:rPr>
        <w:t xml:space="preserve"> earlier this year, </w:t>
      </w:r>
      <w:r w:rsidRPr="006D2B83">
        <w:rPr>
          <w:rStyle w:val="StyleUnderline"/>
        </w:rPr>
        <w:t>as they moved the Doomsday Clock to 89 seconds before midnight</w:t>
      </w:r>
      <w:r w:rsidRPr="006D2B83">
        <w:rPr>
          <w:sz w:val="16"/>
        </w:rPr>
        <w:t>—</w:t>
      </w:r>
      <w:r w:rsidRPr="006D2B83">
        <w:rPr>
          <w:rStyle w:val="StyleUnderline"/>
        </w:rPr>
        <w:t>midnight means "game over" for humanity</w:t>
      </w:r>
      <w:r w:rsidRPr="006D2B83">
        <w:rPr>
          <w:sz w:val="16"/>
        </w:rPr>
        <w:t>—</w:t>
      </w:r>
      <w:r w:rsidRPr="006D2B83">
        <w:rPr>
          <w:rStyle w:val="StyleUnderline"/>
        </w:rPr>
        <w:t>that the U</w:t>
      </w:r>
      <w:r w:rsidRPr="006D2B83">
        <w:rPr>
          <w:sz w:val="16"/>
        </w:rPr>
        <w:t xml:space="preserve">nited </w:t>
      </w:r>
      <w:r w:rsidRPr="006D2B83">
        <w:rPr>
          <w:rStyle w:val="StyleUnderline"/>
        </w:rPr>
        <w:t>S</w:t>
      </w:r>
      <w:r w:rsidRPr="006D2B83">
        <w:rPr>
          <w:sz w:val="16"/>
        </w:rPr>
        <w:t xml:space="preserve">tates </w:t>
      </w:r>
      <w:r w:rsidRPr="006D2B83">
        <w:rPr>
          <w:rStyle w:val="StyleUnderline"/>
        </w:rPr>
        <w:t>has "embarked on the world's most expensive nuclear modernization</w:t>
      </w:r>
      <w:r w:rsidRPr="006D2B83">
        <w:rPr>
          <w:sz w:val="16"/>
        </w:rPr>
        <w:t xml:space="preserve">" and that "the 2024 election results suggest the United States will pursue a faster, more expansive nuclear investment program. It is possible that </w:t>
      </w:r>
      <w:r w:rsidRPr="002D1A0F">
        <w:rPr>
          <w:rStyle w:val="StyleUnderline"/>
          <w:highlight w:val="cyan"/>
        </w:rPr>
        <w:t>the U</w:t>
      </w:r>
      <w:r w:rsidRPr="006D2B83">
        <w:rPr>
          <w:sz w:val="16"/>
        </w:rPr>
        <w:t xml:space="preserve">nited </w:t>
      </w:r>
      <w:r w:rsidRPr="002D1A0F">
        <w:rPr>
          <w:rStyle w:val="StyleUnderline"/>
          <w:highlight w:val="cyan"/>
        </w:rPr>
        <w:t>S</w:t>
      </w:r>
      <w:r w:rsidRPr="006D2B83">
        <w:rPr>
          <w:sz w:val="16"/>
        </w:rPr>
        <w:t xml:space="preserve">tates </w:t>
      </w:r>
      <w:r w:rsidRPr="002D1A0F">
        <w:rPr>
          <w:rStyle w:val="StyleUnderline"/>
          <w:highlight w:val="cyan"/>
        </w:rPr>
        <w:t>will</w:t>
      </w:r>
      <w:r w:rsidRPr="006D2B83">
        <w:rPr>
          <w:sz w:val="16"/>
        </w:rPr>
        <w:t xml:space="preserve"> expand its nuclear efforts to include more nuclear options, </w:t>
      </w:r>
      <w:r w:rsidRPr="002D1A0F">
        <w:rPr>
          <w:rStyle w:val="StyleUnderline"/>
          <w:highlight w:val="cyan"/>
        </w:rPr>
        <w:t>rely</w:t>
      </w:r>
      <w:r w:rsidRPr="006D2B83">
        <w:rPr>
          <w:rStyle w:val="StyleUnderline"/>
        </w:rPr>
        <w:t xml:space="preserve"> more </w:t>
      </w:r>
      <w:r w:rsidRPr="002D1A0F">
        <w:rPr>
          <w:rStyle w:val="StyleUnderline"/>
          <w:highlight w:val="cyan"/>
        </w:rPr>
        <w:t xml:space="preserve">on </w:t>
      </w:r>
      <w:r w:rsidRPr="002D1A0F">
        <w:rPr>
          <w:rStyle w:val="Emphasis"/>
          <w:highlight w:val="cyan"/>
        </w:rPr>
        <w:t>nuclear brinkmanship</w:t>
      </w:r>
      <w:r w:rsidRPr="006D2B83">
        <w:rPr>
          <w:sz w:val="16"/>
        </w:rPr>
        <w:t xml:space="preserve"> to advance its security and deterrence goals, </w:t>
      </w:r>
      <w:r w:rsidRPr="006D2B83">
        <w:rPr>
          <w:rStyle w:val="StyleUnderline"/>
        </w:rPr>
        <w:t>and shun proven efforts to reduce nuclear dangers</w:t>
      </w:r>
      <w:r w:rsidRPr="006D2B83">
        <w:rPr>
          <w:sz w:val="16"/>
        </w:rPr>
        <w:t>. The United States is now a full partner in a worldwide nuclear arms race."</w:t>
      </w:r>
    </w:p>
    <w:p w14:paraId="65BD2BED" w14:textId="77777777" w:rsidR="00391DBE" w:rsidRPr="002D1A0F" w:rsidRDefault="00391DBE" w:rsidP="00391DBE">
      <w:pPr>
        <w:rPr>
          <w:rStyle w:val="StyleUnderline"/>
          <w:highlight w:val="cyan"/>
        </w:rPr>
      </w:pPr>
      <w:r w:rsidRPr="006D2B83">
        <w:rPr>
          <w:rStyle w:val="StyleUnderline"/>
        </w:rPr>
        <w:t xml:space="preserve">This is </w:t>
      </w:r>
      <w:r w:rsidRPr="000C516B">
        <w:rPr>
          <w:rStyle w:val="StyleUnderline"/>
        </w:rPr>
        <w:t>taking place amid chaotic DOGE</w:t>
      </w:r>
      <w:r w:rsidRPr="000C516B">
        <w:rPr>
          <w:sz w:val="16"/>
        </w:rPr>
        <w:t xml:space="preserve"> (Department of Government Efficiency) </w:t>
      </w:r>
      <w:r w:rsidRPr="000C516B">
        <w:rPr>
          <w:rStyle w:val="StyleUnderline"/>
        </w:rPr>
        <w:t>attacks</w:t>
      </w:r>
      <w:r w:rsidRPr="000C516B">
        <w:rPr>
          <w:sz w:val="16"/>
        </w:rPr>
        <w:t xml:space="preserve"> led by Elon Musk </w:t>
      </w:r>
      <w:r w:rsidRPr="000C516B">
        <w:rPr>
          <w:rStyle w:val="StyleUnderline"/>
        </w:rPr>
        <w:t>against the</w:t>
      </w:r>
      <w:r w:rsidRPr="000C516B">
        <w:rPr>
          <w:sz w:val="16"/>
        </w:rPr>
        <w:t xml:space="preserve"> National Nuclear Security Administration (</w:t>
      </w:r>
      <w:r w:rsidRPr="000C516B">
        <w:rPr>
          <w:rStyle w:val="StyleUnderline"/>
        </w:rPr>
        <w:t>NNSA</w:t>
      </w:r>
      <w:r w:rsidRPr="000C516B">
        <w:rPr>
          <w:sz w:val="16"/>
        </w:rPr>
        <w:t xml:space="preserve">), in which hundreds of </w:t>
      </w:r>
      <w:r w:rsidRPr="000C516B">
        <w:rPr>
          <w:rStyle w:val="StyleUnderline"/>
        </w:rPr>
        <w:t>scientists and experts responsible for the country's nuclear security were fired</w:t>
      </w:r>
      <w:r w:rsidRPr="000C516B">
        <w:rPr>
          <w:sz w:val="16"/>
        </w:rPr>
        <w:t>. It is unclear whether</w:t>
      </w:r>
      <w:r w:rsidRPr="006D2B83">
        <w:rPr>
          <w:sz w:val="16"/>
        </w:rPr>
        <w:t xml:space="preserve"> all of them have returned to the agency after the layoffs were reversed and whether security gaps are to be feared.</w:t>
      </w:r>
    </w:p>
    <w:p w14:paraId="254B1EF5" w14:textId="77777777" w:rsidR="00391DBE" w:rsidRPr="002D1A0F" w:rsidRDefault="00391DBE" w:rsidP="00391DBE">
      <w:pPr>
        <w:rPr>
          <w:rStyle w:val="StyleUnderline"/>
          <w:highlight w:val="cyan"/>
        </w:rPr>
      </w:pPr>
      <w:r w:rsidRPr="006D2B83">
        <w:rPr>
          <w:sz w:val="16"/>
        </w:rPr>
        <w:t xml:space="preserve">The </w:t>
      </w:r>
      <w:r w:rsidRPr="002D1A0F">
        <w:rPr>
          <w:rStyle w:val="StyleUnderline"/>
          <w:highlight w:val="cyan"/>
        </w:rPr>
        <w:t>Trump</w:t>
      </w:r>
      <w:r w:rsidRPr="006D2B83">
        <w:rPr>
          <w:sz w:val="16"/>
        </w:rPr>
        <w:t xml:space="preserve"> administration </w:t>
      </w:r>
      <w:r w:rsidRPr="006D2B83">
        <w:rPr>
          <w:rStyle w:val="StyleUnderline"/>
        </w:rPr>
        <w:t>is</w:t>
      </w:r>
      <w:r w:rsidRPr="006D2B83">
        <w:rPr>
          <w:sz w:val="16"/>
        </w:rPr>
        <w:t xml:space="preserve"> meanwhile </w:t>
      </w:r>
      <w:r w:rsidRPr="006D2B83">
        <w:rPr>
          <w:rStyle w:val="StyleUnderline"/>
        </w:rPr>
        <w:t>pursuing a</w:t>
      </w:r>
      <w:r w:rsidRPr="006D2B83">
        <w:rPr>
          <w:sz w:val="16"/>
        </w:rPr>
        <w:t xml:space="preserve"> "peace through </w:t>
      </w:r>
      <w:r w:rsidRPr="006D2B83">
        <w:rPr>
          <w:rStyle w:val="StyleUnderline"/>
        </w:rPr>
        <w:t>strength" strategy</w:t>
      </w:r>
      <w:r w:rsidRPr="006D2B83">
        <w:rPr>
          <w:sz w:val="16"/>
        </w:rPr>
        <w:t xml:space="preserve"> </w:t>
      </w:r>
      <w:r w:rsidRPr="006D2B83">
        <w:rPr>
          <w:rStyle w:val="StyleUnderline"/>
        </w:rPr>
        <w:t xml:space="preserve">in its </w:t>
      </w:r>
      <w:r w:rsidRPr="002D1A0F">
        <w:rPr>
          <w:rStyle w:val="StyleUnderline"/>
          <w:highlight w:val="cyan"/>
        </w:rPr>
        <w:t>foreign policy</w:t>
      </w:r>
      <w:r w:rsidRPr="002D1A0F">
        <w:rPr>
          <w:sz w:val="16"/>
          <w:highlight w:val="cyan"/>
        </w:rPr>
        <w:t>.</w:t>
      </w:r>
      <w:r w:rsidRPr="006D2B83">
        <w:rPr>
          <w:sz w:val="16"/>
        </w:rPr>
        <w:t xml:space="preserve"> This is the motto of former U.S. President Ronald Reagan, under which the U.S. launched a historic wave of rearmament. Republicans in the U.S. Congress also support this concept. They want to fuel the arms race by increasing the already historically high U.S. defense budget. There are calls on Trump to demonstrate to Russia that the U.S. holds global supremacy. And there is pressure to resume nuclear testing in order to win the arms race, which observers view as very worrying. The military establishment is even calling for the reintroduction of tactical nuclear weapons into the U.S. arsenal, which can be used in regional wars, which would mean further dramatic destabilization.</w:t>
      </w:r>
    </w:p>
    <w:p w14:paraId="4DEF5A25" w14:textId="77777777" w:rsidR="00391DBE" w:rsidRPr="002D1A0F" w:rsidRDefault="00391DBE" w:rsidP="00391DBE">
      <w:pPr>
        <w:rPr>
          <w:rStyle w:val="StyleUnderline"/>
          <w:highlight w:val="cyan"/>
        </w:rPr>
      </w:pPr>
      <w:r w:rsidRPr="006D2B83">
        <w:rPr>
          <w:sz w:val="16"/>
        </w:rPr>
        <w:t xml:space="preserve">But what increases the nuclear risks above all is that, just months after taking office, the </w:t>
      </w:r>
      <w:r w:rsidRPr="006D2B83">
        <w:rPr>
          <w:rStyle w:val="StyleUnderline"/>
        </w:rPr>
        <w:t>Trump</w:t>
      </w:r>
      <w:r w:rsidRPr="006D2B83">
        <w:rPr>
          <w:sz w:val="16"/>
        </w:rPr>
        <w:t xml:space="preserve"> administration </w:t>
      </w:r>
      <w:r w:rsidRPr="002D1A0F">
        <w:rPr>
          <w:rStyle w:val="StyleUnderline"/>
          <w:highlight w:val="cyan"/>
        </w:rPr>
        <w:t>has triggered</w:t>
      </w:r>
      <w:r w:rsidRPr="006D2B83">
        <w:rPr>
          <w:rStyle w:val="StyleUnderline"/>
        </w:rPr>
        <w:t xml:space="preserve"> "potentially</w:t>
      </w:r>
      <w:r w:rsidRPr="006D2B83">
        <w:rPr>
          <w:sz w:val="16"/>
        </w:rPr>
        <w:t xml:space="preserve"> the fastest and most dangerous </w:t>
      </w:r>
      <w:r w:rsidRPr="002D1A0F">
        <w:rPr>
          <w:rStyle w:val="StyleUnderline"/>
          <w:highlight w:val="cyan"/>
        </w:rPr>
        <w:t xml:space="preserve">acceleration of nuclear </w:t>
      </w:r>
      <w:r w:rsidRPr="008604B0">
        <w:rPr>
          <w:rStyle w:val="StyleUnderline"/>
        </w:rPr>
        <w:t xml:space="preserve">arms </w:t>
      </w:r>
      <w:r w:rsidRPr="002D1A0F">
        <w:rPr>
          <w:rStyle w:val="StyleUnderline"/>
          <w:highlight w:val="cyan"/>
        </w:rPr>
        <w:t>prolif</w:t>
      </w:r>
      <w:r w:rsidRPr="006D2B83">
        <w:rPr>
          <w:rStyle w:val="StyleUnderline"/>
        </w:rPr>
        <w:t>eration</w:t>
      </w:r>
      <w:r w:rsidRPr="006D2B83">
        <w:rPr>
          <w:sz w:val="16"/>
        </w:rPr>
        <w:t xml:space="preserve"> around the world since the early Cold War." His repeated "America First" statements, saying that the U.S. no longer feels bound by partnerships and would not come to the rescue of allies in an emergency, have left them feeling abandoned by the United States.</w:t>
      </w:r>
    </w:p>
    <w:p w14:paraId="3593F6E7" w14:textId="77777777" w:rsidR="009D5796" w:rsidRDefault="009D5796" w:rsidP="009D5796">
      <w:pPr>
        <w:pStyle w:val="Heading3"/>
      </w:pPr>
      <w:r>
        <w:lastRenderedPageBreak/>
        <w:t>Federalism DA---1NC</w:t>
      </w:r>
    </w:p>
    <w:p w14:paraId="0873BFBB" w14:textId="409A60EC" w:rsidR="009D5796" w:rsidRDefault="009D5796" w:rsidP="009D5796">
      <w:pPr>
        <w:pStyle w:val="Heading4"/>
      </w:pPr>
      <w:r>
        <w:t xml:space="preserve">The </w:t>
      </w:r>
      <w:r w:rsidR="00391DBE">
        <w:t>plan</w:t>
      </w:r>
      <w:r>
        <w:t xml:space="preserve"> put</w:t>
      </w:r>
      <w:r w:rsidR="00391DBE">
        <w:t>s</w:t>
      </w:r>
      <w:r>
        <w:t xml:space="preserve"> states in “lockstep” with federal law</w:t>
      </w:r>
      <w:r w:rsidR="00B11436">
        <w:t>. That kills state flexibility.</w:t>
      </w:r>
    </w:p>
    <w:p w14:paraId="5B8F2B2B" w14:textId="77777777" w:rsidR="009D5796" w:rsidRPr="00797D3A" w:rsidRDefault="009D5796" w:rsidP="009D5796">
      <w:r w:rsidRPr="00797D3A">
        <w:t xml:space="preserve">Alexander </w:t>
      </w:r>
      <w:r w:rsidRPr="00797D3A">
        <w:rPr>
          <w:rStyle w:val="Style13ptBold"/>
        </w:rPr>
        <w:t>MacDonald 22</w:t>
      </w:r>
      <w:r>
        <w:t xml:space="preserve">. </w:t>
      </w:r>
      <w:r w:rsidRPr="00797D3A">
        <w:t>Bargaining Rights Gone Wrong: How State Courts Invented a Constitutional Duty to Bargain and How It Harms Individual Workers." Federalist Society Review 23 (2022).</w:t>
      </w:r>
    </w:p>
    <w:p w14:paraId="1E780057" w14:textId="77777777" w:rsidR="009D5796" w:rsidRPr="007768BD" w:rsidRDefault="009D5796" w:rsidP="009D5796">
      <w:pPr>
        <w:rPr>
          <w:sz w:val="14"/>
        </w:rPr>
      </w:pPr>
      <w:r w:rsidRPr="00B602C2">
        <w:rPr>
          <w:sz w:val="14"/>
        </w:rPr>
        <w:t xml:space="preserve">But </w:t>
      </w:r>
      <w:r w:rsidRPr="00B602C2">
        <w:rPr>
          <w:rStyle w:val="StyleUnderline"/>
        </w:rPr>
        <w:t>when courts constitutionalize an issue</w:t>
      </w:r>
      <w:r w:rsidRPr="00B602C2">
        <w:rPr>
          <w:sz w:val="14"/>
        </w:rPr>
        <w:t xml:space="preserve">, </w:t>
      </w:r>
      <w:r w:rsidRPr="00B602C2">
        <w:rPr>
          <w:rStyle w:val="Emphasis"/>
        </w:rPr>
        <w:t>they take it out of legislators’ hands</w:t>
      </w:r>
      <w:r w:rsidRPr="00B602C2">
        <w:rPr>
          <w:sz w:val="14"/>
        </w:rPr>
        <w:t xml:space="preserve">.326 They prevent the kind of advance line-drawing you need to make a bargaining system work.327 They </w:t>
      </w:r>
      <w:r w:rsidRPr="00B602C2">
        <w:rPr>
          <w:rStyle w:val="StyleUnderline"/>
        </w:rPr>
        <w:t xml:space="preserve">replace political compromise with </w:t>
      </w:r>
      <w:r w:rsidRPr="00B602C2">
        <w:rPr>
          <w:rStyle w:val="Emphasis"/>
        </w:rPr>
        <w:t>judicial artifice</w:t>
      </w:r>
      <w:r w:rsidRPr="00B602C2">
        <w:rPr>
          <w:sz w:val="14"/>
        </w:rPr>
        <w:t>—an artifice constructed on the fly, with no foundation in the democratic process. 328</w:t>
      </w:r>
    </w:p>
    <w:p w14:paraId="7CB1DCC6" w14:textId="77777777" w:rsidR="009D5796" w:rsidRPr="007768BD" w:rsidRDefault="009D5796" w:rsidP="009D5796">
      <w:pPr>
        <w:rPr>
          <w:sz w:val="14"/>
        </w:rPr>
      </w:pPr>
      <w:r w:rsidRPr="007768BD">
        <w:rPr>
          <w:sz w:val="14"/>
        </w:rPr>
        <w:t xml:space="preserve">The </w:t>
      </w:r>
      <w:r w:rsidRPr="007768BD">
        <w:rPr>
          <w:rStyle w:val="StyleUnderline"/>
        </w:rPr>
        <w:t xml:space="preserve">results are </w:t>
      </w:r>
      <w:r w:rsidRPr="007768BD">
        <w:rPr>
          <w:rStyle w:val="Emphasis"/>
        </w:rPr>
        <w:t>as predictable</w:t>
      </w:r>
      <w:r w:rsidRPr="007768BD">
        <w:rPr>
          <w:rStyle w:val="StyleUnderline"/>
        </w:rPr>
        <w:t xml:space="preserve"> as they </w:t>
      </w:r>
      <w:r w:rsidRPr="007768BD">
        <w:rPr>
          <w:rStyle w:val="Emphasis"/>
        </w:rPr>
        <w:t>are lamentable</w:t>
      </w:r>
      <w:r w:rsidRPr="007768BD">
        <w:rPr>
          <w:sz w:val="14"/>
        </w:rPr>
        <w:t xml:space="preserve">. Again, consider New Jersey and Missouri. Lacking any legislative guidance, courts in those states had to find answers somewhere. So they looked to federal law.329 It’s easy to see why they would: federal law was the obvious gap-filler. </w:t>
      </w:r>
      <w:r w:rsidRPr="007768BD">
        <w:rPr>
          <w:rStyle w:val="StyleUnderline"/>
        </w:rPr>
        <w:t xml:space="preserve">Over the decades, </w:t>
      </w:r>
      <w:r w:rsidRPr="001536AC">
        <w:rPr>
          <w:rStyle w:val="StyleUnderline"/>
          <w:highlight w:val="cyan"/>
        </w:rPr>
        <w:t>the NLRA had collected</w:t>
      </w:r>
      <w:r w:rsidRPr="007768BD">
        <w:rPr>
          <w:rStyle w:val="StyleUnderline"/>
        </w:rPr>
        <w:t xml:space="preserve"> an immense body of </w:t>
      </w:r>
      <w:r w:rsidRPr="001536AC">
        <w:rPr>
          <w:rStyle w:val="StyleUnderline"/>
          <w:highlight w:val="cyan"/>
        </w:rPr>
        <w:t>caselaw</w:t>
      </w:r>
      <w:r w:rsidRPr="007768BD">
        <w:rPr>
          <w:sz w:val="14"/>
        </w:rPr>
        <w:t xml:space="preserve">.330 </w:t>
      </w:r>
      <w:r w:rsidRPr="001536AC">
        <w:rPr>
          <w:rStyle w:val="StyleUnderline"/>
          <w:highlight w:val="cyan"/>
        </w:rPr>
        <w:t>Federal courts</w:t>
      </w:r>
      <w:r w:rsidRPr="007768BD">
        <w:rPr>
          <w:sz w:val="14"/>
        </w:rPr>
        <w:t xml:space="preserve"> (and the NLRB) </w:t>
      </w:r>
      <w:r w:rsidRPr="007768BD">
        <w:rPr>
          <w:rStyle w:val="StyleUnderline"/>
        </w:rPr>
        <w:t xml:space="preserve">had </w:t>
      </w:r>
      <w:r w:rsidRPr="001536AC">
        <w:rPr>
          <w:rStyle w:val="StyleUnderline"/>
          <w:highlight w:val="cyan"/>
        </w:rPr>
        <w:t>decided most</w:t>
      </w:r>
      <w:r w:rsidRPr="007768BD">
        <w:rPr>
          <w:sz w:val="14"/>
        </w:rPr>
        <w:t xml:space="preserve">, if not all, </w:t>
      </w:r>
      <w:r w:rsidRPr="007768BD">
        <w:rPr>
          <w:rStyle w:val="StyleUnderline"/>
        </w:rPr>
        <w:t xml:space="preserve">of the </w:t>
      </w:r>
      <w:r w:rsidRPr="001536AC">
        <w:rPr>
          <w:rStyle w:val="StyleUnderline"/>
          <w:highlight w:val="cyan"/>
        </w:rPr>
        <w:t>issues state courts were</w:t>
      </w:r>
      <w:r w:rsidRPr="007768BD">
        <w:rPr>
          <w:rStyle w:val="StyleUnderline"/>
        </w:rPr>
        <w:t xml:space="preserve"> </w:t>
      </w:r>
      <w:r w:rsidRPr="001536AC">
        <w:rPr>
          <w:rStyle w:val="StyleUnderline"/>
          <w:highlight w:val="cyan"/>
        </w:rPr>
        <w:t>likely to face</w:t>
      </w:r>
      <w:r w:rsidRPr="007768BD">
        <w:rPr>
          <w:sz w:val="14"/>
        </w:rPr>
        <w:t xml:space="preserve">.331 </w:t>
      </w:r>
      <w:r w:rsidRPr="007768BD">
        <w:rPr>
          <w:rStyle w:val="StyleUnderline"/>
        </w:rPr>
        <w:t>So federal law offered state courts a ready-made repository of solutions</w:t>
      </w:r>
      <w:r w:rsidRPr="007768BD">
        <w:rPr>
          <w:sz w:val="14"/>
        </w:rPr>
        <w:t xml:space="preserve">.332 </w:t>
      </w:r>
      <w:r w:rsidRPr="007768BD">
        <w:rPr>
          <w:rStyle w:val="StyleUnderline"/>
        </w:rPr>
        <w:t xml:space="preserve">State courts could </w:t>
      </w:r>
      <w:r w:rsidRPr="007768BD">
        <w:rPr>
          <w:rStyle w:val="Emphasis"/>
        </w:rPr>
        <w:t>use federal law</w:t>
      </w:r>
      <w:r w:rsidRPr="007768BD">
        <w:rPr>
          <w:rStyle w:val="StyleUnderline"/>
        </w:rPr>
        <w:t xml:space="preserve"> to reduce their </w:t>
      </w:r>
      <w:r w:rsidRPr="007768BD">
        <w:rPr>
          <w:rStyle w:val="Emphasis"/>
        </w:rPr>
        <w:t>decisional loads</w:t>
      </w:r>
      <w:r w:rsidRPr="007768BD">
        <w:rPr>
          <w:rStyle w:val="StyleUnderline"/>
        </w:rPr>
        <w:t xml:space="preserve"> and, at the same time, keep their caselaw </w:t>
      </w:r>
      <w:r w:rsidRPr="007768BD">
        <w:rPr>
          <w:rStyle w:val="Emphasis"/>
        </w:rPr>
        <w:t>consistent with national norms</w:t>
      </w:r>
      <w:r w:rsidRPr="007768BD">
        <w:rPr>
          <w:sz w:val="14"/>
        </w:rPr>
        <w:t>.333</w:t>
      </w:r>
    </w:p>
    <w:p w14:paraId="4E6F8998" w14:textId="77777777" w:rsidR="009D5796" w:rsidRPr="007768BD" w:rsidRDefault="009D5796" w:rsidP="009D5796">
      <w:pPr>
        <w:rPr>
          <w:sz w:val="14"/>
        </w:rPr>
      </w:pPr>
      <w:r w:rsidRPr="007768BD">
        <w:rPr>
          <w:sz w:val="14"/>
        </w:rPr>
        <w:t>But those benefits came with two major drawbacks. First, federal law could not answer the threshold question: whether employers had a duty to bargain. In fact, to the extent federal law even suggested an answer, it seemed to be no. Again, consider the relevant texts. NLRA section 7 said that employees had a right to bargain collectively through representatives of their choosing.334 It was probably a loose model for sections 19 and 29.335 But it did not create a duty to bargain. Rather, the duty came from section 8.336 And there was no counterpart to section 8 in tlhe New Jersey or Missouri Constitutions.337 So if courts were just interpreting language—just matching apples to apples—the duty to bargain was missing.338</w:t>
      </w:r>
    </w:p>
    <w:p w14:paraId="27FE7B30" w14:textId="77777777" w:rsidR="009D5796" w:rsidRPr="00B602C2" w:rsidRDefault="009D5796" w:rsidP="009D5796">
      <w:pPr>
        <w:rPr>
          <w:sz w:val="16"/>
        </w:rPr>
      </w:pPr>
      <w:r w:rsidRPr="001536AC">
        <w:rPr>
          <w:rStyle w:val="StyleUnderline"/>
          <w:highlight w:val="cyan"/>
        </w:rPr>
        <w:t>The</w:t>
      </w:r>
      <w:r w:rsidRPr="00B602C2">
        <w:rPr>
          <w:sz w:val="16"/>
        </w:rPr>
        <w:t xml:space="preserve"> second </w:t>
      </w:r>
      <w:r w:rsidRPr="001536AC">
        <w:rPr>
          <w:rStyle w:val="StyleUnderline"/>
          <w:highlight w:val="cyan"/>
        </w:rPr>
        <w:t>downside</w:t>
      </w:r>
      <w:r w:rsidRPr="00B602C2">
        <w:rPr>
          <w:rStyle w:val="StyleUnderline"/>
        </w:rPr>
        <w:t xml:space="preserve"> was</w:t>
      </w:r>
      <w:r w:rsidRPr="00B602C2">
        <w:rPr>
          <w:sz w:val="16"/>
        </w:rPr>
        <w:t xml:space="preserve"> more subtle, but also more wide-reaching: a </w:t>
      </w:r>
      <w:r w:rsidRPr="001536AC">
        <w:rPr>
          <w:rStyle w:val="Emphasis"/>
          <w:highlight w:val="cyan"/>
        </w:rPr>
        <w:t>loss of autonomy</w:t>
      </w:r>
      <w:r w:rsidRPr="00B602C2">
        <w:rPr>
          <w:sz w:val="16"/>
        </w:rPr>
        <w:t xml:space="preserve">. By </w:t>
      </w:r>
      <w:r w:rsidRPr="001536AC">
        <w:rPr>
          <w:rStyle w:val="StyleUnderline"/>
          <w:highlight w:val="cyan"/>
        </w:rPr>
        <w:t>importing federal precedent</w:t>
      </w:r>
      <w:r w:rsidRPr="00B602C2">
        <w:rPr>
          <w:sz w:val="16"/>
        </w:rPr>
        <w:t xml:space="preserve">, state courts </w:t>
      </w:r>
      <w:r w:rsidRPr="001536AC">
        <w:rPr>
          <w:rStyle w:val="Emphasis"/>
          <w:highlight w:val="cyan"/>
        </w:rPr>
        <w:t>sacrificed</w:t>
      </w:r>
      <w:r w:rsidRPr="00B602C2">
        <w:rPr>
          <w:sz w:val="16"/>
        </w:rPr>
        <w:t xml:space="preserve"> the </w:t>
      </w:r>
      <w:r w:rsidRPr="001536AC">
        <w:rPr>
          <w:rStyle w:val="StyleUnderline"/>
          <w:highlight w:val="cyan"/>
        </w:rPr>
        <w:t>independence of state</w:t>
      </w:r>
      <w:r w:rsidRPr="00B602C2">
        <w:rPr>
          <w:rStyle w:val="StyleUnderline"/>
        </w:rPr>
        <w:t xml:space="preserve"> law</w:t>
      </w:r>
      <w:r w:rsidRPr="00B602C2">
        <w:rPr>
          <w:sz w:val="16"/>
        </w:rPr>
        <w:t xml:space="preserve">.339 </w:t>
      </w:r>
      <w:r w:rsidRPr="00B602C2">
        <w:rPr>
          <w:rStyle w:val="StyleUnderline"/>
        </w:rPr>
        <w:t>The genius of the American system is that we have fifty-one different sovereigns</w:t>
      </w:r>
      <w:r w:rsidRPr="00B602C2">
        <w:rPr>
          <w:sz w:val="16"/>
        </w:rPr>
        <w:t xml:space="preserve">.340 </w:t>
      </w:r>
      <w:r w:rsidRPr="00B602C2">
        <w:rPr>
          <w:rStyle w:val="StyleUnderline"/>
        </w:rPr>
        <w:t>Each sovereign is free to experiment in its own sphere and develop its own solutions.</w:t>
      </w:r>
      <w:r w:rsidRPr="00B602C2">
        <w:rPr>
          <w:sz w:val="16"/>
        </w:rPr>
        <w:t xml:space="preserve">341 </w:t>
      </w:r>
      <w:r w:rsidRPr="00B602C2">
        <w:rPr>
          <w:rStyle w:val="StyleUnderline"/>
        </w:rPr>
        <w:t>That flexibility spurs competition and innovation</w:t>
      </w:r>
      <w:r w:rsidRPr="00B602C2">
        <w:rPr>
          <w:sz w:val="16"/>
        </w:rPr>
        <w:t xml:space="preserve">. </w:t>
      </w:r>
      <w:r w:rsidRPr="00B602C2">
        <w:rPr>
          <w:rStyle w:val="StyleUnderline"/>
        </w:rPr>
        <w:t>When states try different things, they sometimes land on good policies</w:t>
      </w:r>
      <w:r w:rsidRPr="00B602C2">
        <w:rPr>
          <w:sz w:val="16"/>
        </w:rPr>
        <w:t xml:space="preserve">. </w:t>
      </w:r>
      <w:r w:rsidRPr="00B602C2">
        <w:rPr>
          <w:rStyle w:val="StyleUnderline"/>
        </w:rPr>
        <w:t xml:space="preserve">Those policies then get picked up and spread through the </w:t>
      </w:r>
      <w:r w:rsidRPr="00B602C2">
        <w:rPr>
          <w:rStyle w:val="Emphasis"/>
        </w:rPr>
        <w:t>marketplace of ideas</w:t>
      </w:r>
      <w:r w:rsidRPr="00B602C2">
        <w:rPr>
          <w:sz w:val="16"/>
        </w:rPr>
        <w:t xml:space="preserve">.342 </w:t>
      </w:r>
      <w:r w:rsidRPr="00B602C2">
        <w:rPr>
          <w:rStyle w:val="StyleUnderline"/>
        </w:rPr>
        <w:t xml:space="preserve">But </w:t>
      </w:r>
      <w:r w:rsidRPr="001536AC">
        <w:rPr>
          <w:rStyle w:val="StyleUnderline"/>
          <w:highlight w:val="cyan"/>
        </w:rPr>
        <w:t>states can’t generate new ideas if they interpret</w:t>
      </w:r>
      <w:r w:rsidRPr="00B602C2">
        <w:rPr>
          <w:rStyle w:val="StyleUnderline"/>
        </w:rPr>
        <w:t xml:space="preserve"> their </w:t>
      </w:r>
      <w:r w:rsidRPr="001536AC">
        <w:rPr>
          <w:rStyle w:val="StyleUnderline"/>
          <w:highlight w:val="cyan"/>
        </w:rPr>
        <w:t xml:space="preserve">laws in </w:t>
      </w:r>
      <w:r w:rsidRPr="001536AC">
        <w:rPr>
          <w:rStyle w:val="Emphasis"/>
          <w:sz w:val="28"/>
          <w:szCs w:val="28"/>
          <w:highlight w:val="cyan"/>
        </w:rPr>
        <w:t>lockstep</w:t>
      </w:r>
      <w:r w:rsidRPr="00B602C2">
        <w:rPr>
          <w:rStyle w:val="Emphasis"/>
          <w:sz w:val="28"/>
          <w:szCs w:val="28"/>
        </w:rPr>
        <w:t xml:space="preserve"> with federal law</w:t>
      </w:r>
      <w:r w:rsidRPr="00B602C2">
        <w:rPr>
          <w:sz w:val="16"/>
        </w:rPr>
        <w:t xml:space="preserve">.343 </w:t>
      </w:r>
      <w:r w:rsidRPr="001536AC">
        <w:rPr>
          <w:rStyle w:val="StyleUnderline"/>
          <w:highlight w:val="cyan"/>
        </w:rPr>
        <w:t>If they</w:t>
      </w:r>
      <w:r w:rsidRPr="00B602C2">
        <w:rPr>
          <w:rStyle w:val="StyleUnderline"/>
        </w:rPr>
        <w:t xml:space="preserve"> merely </w:t>
      </w:r>
      <w:r w:rsidRPr="001536AC">
        <w:rPr>
          <w:rStyle w:val="Emphasis"/>
          <w:highlight w:val="cyan"/>
        </w:rPr>
        <w:t>parrot</w:t>
      </w:r>
      <w:r w:rsidRPr="00B602C2">
        <w:rPr>
          <w:rStyle w:val="StyleUnderline"/>
        </w:rPr>
        <w:t xml:space="preserve"> federal principles</w:t>
      </w:r>
      <w:r w:rsidRPr="00B602C2">
        <w:rPr>
          <w:sz w:val="16"/>
        </w:rPr>
        <w:t xml:space="preserve">, </w:t>
      </w:r>
      <w:r w:rsidRPr="001536AC">
        <w:rPr>
          <w:rStyle w:val="StyleUnderline"/>
          <w:highlight w:val="cyan"/>
        </w:rPr>
        <w:t>they make</w:t>
      </w:r>
      <w:r w:rsidRPr="00B602C2">
        <w:rPr>
          <w:rStyle w:val="StyleUnderline"/>
        </w:rPr>
        <w:t xml:space="preserve"> </w:t>
      </w:r>
      <w:r w:rsidRPr="001536AC">
        <w:rPr>
          <w:rStyle w:val="StyleUnderline"/>
          <w:highlight w:val="cyan"/>
        </w:rPr>
        <w:t xml:space="preserve">themselves </w:t>
      </w:r>
      <w:r w:rsidRPr="001536AC">
        <w:rPr>
          <w:rStyle w:val="Emphasis"/>
          <w:szCs w:val="24"/>
          <w:highlight w:val="cyan"/>
        </w:rPr>
        <w:t>junior partners</w:t>
      </w:r>
      <w:r w:rsidRPr="00B602C2">
        <w:rPr>
          <w:rStyle w:val="StyleUnderline"/>
          <w:sz w:val="24"/>
          <w:szCs w:val="24"/>
        </w:rPr>
        <w:t xml:space="preserve"> </w:t>
      </w:r>
      <w:r w:rsidRPr="00B602C2">
        <w:rPr>
          <w:rStyle w:val="StyleUnderline"/>
        </w:rPr>
        <w:t>in what is supposed to be a system of equals</w:t>
      </w:r>
      <w:r w:rsidRPr="00B602C2">
        <w:rPr>
          <w:sz w:val="16"/>
        </w:rPr>
        <w:t xml:space="preserve">.344 </w:t>
      </w:r>
      <w:r w:rsidRPr="00B602C2">
        <w:rPr>
          <w:rStyle w:val="StyleUnderline"/>
        </w:rPr>
        <w:t xml:space="preserve">They </w:t>
      </w:r>
      <w:r w:rsidRPr="001536AC">
        <w:rPr>
          <w:rStyle w:val="Emphasis"/>
          <w:szCs w:val="24"/>
          <w:highlight w:val="cyan"/>
        </w:rPr>
        <w:t>abdicate</w:t>
      </w:r>
      <w:r w:rsidRPr="00B602C2">
        <w:rPr>
          <w:rStyle w:val="StyleUnderline"/>
          <w:sz w:val="24"/>
          <w:szCs w:val="24"/>
        </w:rPr>
        <w:t xml:space="preserve"> </w:t>
      </w:r>
      <w:r w:rsidRPr="00B602C2">
        <w:rPr>
          <w:rStyle w:val="StyleUnderline"/>
        </w:rPr>
        <w:t xml:space="preserve">their duty to develop </w:t>
      </w:r>
      <w:r w:rsidRPr="001536AC">
        <w:rPr>
          <w:rStyle w:val="StyleUnderline"/>
          <w:highlight w:val="cyan"/>
        </w:rPr>
        <w:t xml:space="preserve">state law as an </w:t>
      </w:r>
      <w:r w:rsidRPr="001536AC">
        <w:rPr>
          <w:rStyle w:val="Emphasis"/>
          <w:sz w:val="28"/>
          <w:szCs w:val="28"/>
          <w:highlight w:val="cyan"/>
        </w:rPr>
        <w:t>independent source</w:t>
      </w:r>
      <w:r w:rsidRPr="00B602C2">
        <w:rPr>
          <w:rStyle w:val="StyleUnderline"/>
          <w:sz w:val="28"/>
          <w:szCs w:val="28"/>
        </w:rPr>
        <w:t xml:space="preserve"> </w:t>
      </w:r>
      <w:r w:rsidRPr="001536AC">
        <w:rPr>
          <w:rStyle w:val="StyleUnderline"/>
          <w:highlight w:val="cyan"/>
        </w:rPr>
        <w:t xml:space="preserve">of </w:t>
      </w:r>
      <w:r w:rsidRPr="001536AC">
        <w:rPr>
          <w:rStyle w:val="Emphasis"/>
          <w:highlight w:val="cyan"/>
        </w:rPr>
        <w:t>rights</w:t>
      </w:r>
      <w:r w:rsidRPr="00B602C2">
        <w:rPr>
          <w:rStyle w:val="StyleUnderline"/>
        </w:rPr>
        <w:t xml:space="preserve"> and </w:t>
      </w:r>
      <w:r w:rsidRPr="00B602C2">
        <w:rPr>
          <w:rStyle w:val="Emphasis"/>
        </w:rPr>
        <w:t>protections</w:t>
      </w:r>
      <w:r w:rsidRPr="00B602C2">
        <w:rPr>
          <w:sz w:val="16"/>
        </w:rPr>
        <w:t xml:space="preserve">.345 </w:t>
      </w:r>
    </w:p>
    <w:p w14:paraId="68C8BAA6" w14:textId="77777777" w:rsidR="009D5796" w:rsidRPr="007768BD" w:rsidRDefault="009D5796" w:rsidP="009D5796">
      <w:pPr>
        <w:rPr>
          <w:sz w:val="16"/>
        </w:rPr>
      </w:pPr>
      <w:r w:rsidRPr="007768BD">
        <w:rPr>
          <w:sz w:val="16"/>
        </w:rPr>
        <w:t xml:space="preserve">In fact, </w:t>
      </w:r>
      <w:r w:rsidRPr="001536AC">
        <w:rPr>
          <w:rStyle w:val="StyleUnderline"/>
          <w:highlight w:val="cyan"/>
        </w:rPr>
        <w:t>federal law</w:t>
      </w:r>
      <w:r w:rsidRPr="007768BD">
        <w:rPr>
          <w:rStyle w:val="StyleUnderline"/>
        </w:rPr>
        <w:t xml:space="preserve"> itself </w:t>
      </w:r>
      <w:r w:rsidRPr="001536AC">
        <w:rPr>
          <w:rStyle w:val="StyleUnderline"/>
          <w:highlight w:val="cyan"/>
        </w:rPr>
        <w:t>recognizes</w:t>
      </w:r>
      <w:r w:rsidRPr="007768BD">
        <w:rPr>
          <w:rStyle w:val="StyleUnderline"/>
        </w:rPr>
        <w:t xml:space="preserve"> the </w:t>
      </w:r>
      <w:r w:rsidRPr="001536AC">
        <w:rPr>
          <w:rStyle w:val="Emphasis"/>
          <w:highlight w:val="cyan"/>
        </w:rPr>
        <w:t>value</w:t>
      </w:r>
      <w:r w:rsidRPr="007768BD">
        <w:rPr>
          <w:rStyle w:val="Emphasis"/>
        </w:rPr>
        <w:t xml:space="preserve"> of state independence</w:t>
      </w:r>
      <w:r w:rsidRPr="007768BD">
        <w:rPr>
          <w:rStyle w:val="StyleUnderline"/>
        </w:rPr>
        <w:t xml:space="preserve"> in this field</w:t>
      </w:r>
      <w:r w:rsidRPr="007768BD">
        <w:rPr>
          <w:sz w:val="16"/>
        </w:rPr>
        <w:t xml:space="preserve">. When Congress wrote the NLRA, it carved out large swaths of the American workforce.346 It excluded agricultural and domestic workers because it thought federal bargaining standards were too onerous for their employers, who tended to be small enterprises or even individual people. 347 Likewise, it excluded public employees because it didn’t want to interfere with state law, which usually denied employees the right to strike. 348 Those carveouts would have been meaningless if Congress had wanted states to simply copy the federal framework. 349 Yet by importing federal standards, Missouri’s and New Jersey’s courts did just that. They effectively erased the NLRA’s carveouts and nullified Congress’s judgment. 350 </w:t>
      </w:r>
    </w:p>
    <w:p w14:paraId="77AD66D1" w14:textId="31EBB9A5" w:rsidR="009D5796" w:rsidRDefault="00B11436" w:rsidP="009D5796">
      <w:pPr>
        <w:pStyle w:val="Heading4"/>
      </w:pPr>
      <w:r>
        <w:t>Which is k</w:t>
      </w:r>
      <w:r w:rsidR="009D5796">
        <w:t xml:space="preserve">ey to an effective state legal regime. </w:t>
      </w:r>
    </w:p>
    <w:p w14:paraId="524E4B13" w14:textId="77777777" w:rsidR="009D5796" w:rsidRPr="00674ED9" w:rsidRDefault="009D5796" w:rsidP="009D5796">
      <w:r w:rsidRPr="00DA3416">
        <w:t xml:space="preserve">Christina </w:t>
      </w:r>
      <w:r w:rsidRPr="00DA3416">
        <w:rPr>
          <w:rStyle w:val="Style13ptBold"/>
        </w:rPr>
        <w:t>Koningisor 25</w:t>
      </w:r>
      <w:r>
        <w:t xml:space="preserve">. </w:t>
      </w:r>
      <w:r w:rsidRPr="00DA3416">
        <w:t xml:space="preserve">Associate Professor of Law, U.C. College of the Law, San Francisco. </w:t>
      </w:r>
      <w:r>
        <w:t xml:space="preserve">RonNell Anderson Jones &amp; Sonja West, eds., Cambridge University Press, 2025 Forthcoming in The Future of Press Freedom. </w:t>
      </w:r>
    </w:p>
    <w:p w14:paraId="20A2E801" w14:textId="77777777" w:rsidR="009D5796" w:rsidRPr="00230D69" w:rsidRDefault="009D5796" w:rsidP="009D5796">
      <w:pPr>
        <w:rPr>
          <w:sz w:val="16"/>
        </w:rPr>
      </w:pPr>
      <w:r w:rsidRPr="00230D69">
        <w:rPr>
          <w:sz w:val="16"/>
        </w:rPr>
        <w:t xml:space="preserve">Since then, different </w:t>
      </w:r>
      <w:r w:rsidRPr="001536AC">
        <w:rPr>
          <w:rStyle w:val="StyleUnderline"/>
          <w:highlight w:val="cyan"/>
        </w:rPr>
        <w:t>substantive state constitutional provisions</w:t>
      </w:r>
      <w:r w:rsidRPr="00230D69">
        <w:rPr>
          <w:sz w:val="16"/>
        </w:rPr>
        <w:t xml:space="preserve"> </w:t>
      </w:r>
      <w:r w:rsidRPr="00674ED9">
        <w:rPr>
          <w:rStyle w:val="StyleUnderline"/>
        </w:rPr>
        <w:t>have captured judicial and scholarly attention at different moments.</w:t>
      </w:r>
      <w:r w:rsidRPr="00230D69">
        <w:rPr>
          <w:sz w:val="16"/>
        </w:rPr>
        <w:t xml:space="preserve"> Today, for example, </w:t>
      </w:r>
      <w:r w:rsidRPr="00674ED9">
        <w:rPr>
          <w:rStyle w:val="StyleUnderline"/>
        </w:rPr>
        <w:t xml:space="preserve">many </w:t>
      </w:r>
      <w:r w:rsidRPr="001536AC">
        <w:rPr>
          <w:rStyle w:val="StyleUnderline"/>
          <w:highlight w:val="cyan"/>
        </w:rPr>
        <w:t>advocates</w:t>
      </w:r>
      <w:r w:rsidRPr="00674ED9">
        <w:rPr>
          <w:rStyle w:val="StyleUnderline"/>
        </w:rPr>
        <w:t xml:space="preserve"> and scholars have </w:t>
      </w:r>
      <w:r w:rsidRPr="001536AC">
        <w:rPr>
          <w:rStyle w:val="StyleUnderline"/>
          <w:highlight w:val="cyan"/>
        </w:rPr>
        <w:t>turned</w:t>
      </w:r>
      <w:r w:rsidRPr="00674ED9">
        <w:rPr>
          <w:rStyle w:val="StyleUnderline"/>
        </w:rPr>
        <w:t xml:space="preserve"> to state </w:t>
      </w:r>
      <w:r w:rsidRPr="001536AC">
        <w:rPr>
          <w:rStyle w:val="StyleUnderline"/>
          <w:highlight w:val="cyan"/>
        </w:rPr>
        <w:t xml:space="preserve">constitutional </w:t>
      </w:r>
      <w:r w:rsidRPr="001536AC">
        <w:rPr>
          <w:rStyle w:val="Emphasis"/>
          <w:highlight w:val="cyan"/>
        </w:rPr>
        <w:lastRenderedPageBreak/>
        <w:t>privacy provisions</w:t>
      </w:r>
      <w:r w:rsidRPr="001536AC">
        <w:rPr>
          <w:rStyle w:val="StyleUnderline"/>
          <w:highlight w:val="cyan"/>
        </w:rPr>
        <w:t xml:space="preserve"> as</w:t>
      </w:r>
      <w:r w:rsidRPr="00674ED9">
        <w:rPr>
          <w:rStyle w:val="StyleUnderline"/>
        </w:rPr>
        <w:t xml:space="preserve"> a potential source of </w:t>
      </w:r>
      <w:r w:rsidRPr="001536AC">
        <w:rPr>
          <w:rStyle w:val="Emphasis"/>
          <w:highlight w:val="cyan"/>
        </w:rPr>
        <w:t>reproductive rights protection</w:t>
      </w:r>
      <w:r w:rsidRPr="00674ED9">
        <w:rPr>
          <w:rStyle w:val="StyleUnderline"/>
        </w:rPr>
        <w:t xml:space="preserve"> in the wake of the Supreme Court’s elimination of federal abortion protections in Dobbs.</w:t>
      </w:r>
      <w:r w:rsidRPr="00230D69">
        <w:rPr>
          <w:sz w:val="16"/>
        </w:rPr>
        <w:t xml:space="preserve">40 And </w:t>
      </w:r>
      <w:r w:rsidRPr="001536AC">
        <w:rPr>
          <w:rStyle w:val="StyleUnderline"/>
          <w:highlight w:val="cyan"/>
        </w:rPr>
        <w:t>in the</w:t>
      </w:r>
      <w:r w:rsidRPr="00674ED9">
        <w:rPr>
          <w:rStyle w:val="StyleUnderline"/>
        </w:rPr>
        <w:t xml:space="preserve"> </w:t>
      </w:r>
      <w:r w:rsidRPr="001536AC">
        <w:rPr>
          <w:rStyle w:val="StyleUnderline"/>
          <w:highlight w:val="cyan"/>
        </w:rPr>
        <w:t>face of</w:t>
      </w:r>
      <w:r w:rsidRPr="00674ED9">
        <w:rPr>
          <w:rStyle w:val="StyleUnderline"/>
        </w:rPr>
        <w:t xml:space="preserve"> the growing </w:t>
      </w:r>
      <w:r w:rsidRPr="001536AC">
        <w:rPr>
          <w:rStyle w:val="Emphasis"/>
          <w:highlight w:val="cyan"/>
        </w:rPr>
        <w:t>climate crisis</w:t>
      </w:r>
      <w:r w:rsidRPr="00674ED9">
        <w:rPr>
          <w:rStyle w:val="StyleUnderline"/>
        </w:rPr>
        <w:t xml:space="preserve">, advocates have looked to state constitutional provisions addressing </w:t>
      </w:r>
      <w:r w:rsidRPr="001536AC">
        <w:rPr>
          <w:rStyle w:val="Emphasis"/>
          <w:highlight w:val="cyan"/>
        </w:rPr>
        <w:t>public health rights</w:t>
      </w:r>
      <w:r w:rsidRPr="00230D69">
        <w:rPr>
          <w:sz w:val="16"/>
        </w:rPr>
        <w:t xml:space="preserve"> </w:t>
      </w:r>
      <w:r w:rsidRPr="00674ED9">
        <w:rPr>
          <w:rStyle w:val="StyleUnderline"/>
        </w:rPr>
        <w:t xml:space="preserve">or the </w:t>
      </w:r>
      <w:r w:rsidRPr="001536AC">
        <w:rPr>
          <w:rStyle w:val="StyleUnderline"/>
          <w:highlight w:val="cyan"/>
        </w:rPr>
        <w:t>right to</w:t>
      </w:r>
      <w:r w:rsidRPr="00674ED9">
        <w:rPr>
          <w:rStyle w:val="StyleUnderline"/>
        </w:rPr>
        <w:t xml:space="preserve"> a </w:t>
      </w:r>
      <w:r w:rsidRPr="001536AC">
        <w:rPr>
          <w:rStyle w:val="Emphasis"/>
          <w:highlight w:val="cyan"/>
        </w:rPr>
        <w:t>healthy environment</w:t>
      </w:r>
      <w:r w:rsidRPr="00674ED9">
        <w:rPr>
          <w:rStyle w:val="StyleUnderline"/>
        </w:rPr>
        <w:t xml:space="preserve"> </w:t>
      </w:r>
      <w:r w:rsidRPr="001536AC">
        <w:rPr>
          <w:rStyle w:val="StyleUnderline"/>
          <w:highlight w:val="cyan"/>
        </w:rPr>
        <w:t>as</w:t>
      </w:r>
      <w:r w:rsidRPr="00674ED9">
        <w:rPr>
          <w:rStyle w:val="StyleUnderline"/>
        </w:rPr>
        <w:t xml:space="preserve"> a promising source of </w:t>
      </w:r>
      <w:r w:rsidRPr="001536AC">
        <w:rPr>
          <w:rStyle w:val="Emphasis"/>
          <w:highlight w:val="cyan"/>
        </w:rPr>
        <w:t>new legal protection</w:t>
      </w:r>
      <w:r w:rsidRPr="00230D69">
        <w:rPr>
          <w:sz w:val="16"/>
        </w:rPr>
        <w:t xml:space="preserve">.41 </w:t>
      </w:r>
      <w:r w:rsidRPr="001536AC">
        <w:rPr>
          <w:rStyle w:val="StyleUnderline"/>
          <w:highlight w:val="cyan"/>
        </w:rPr>
        <w:t>As the</w:t>
      </w:r>
      <w:r w:rsidRPr="00674ED9">
        <w:rPr>
          <w:rStyle w:val="StyleUnderline"/>
        </w:rPr>
        <w:t xml:space="preserve"> Supreme </w:t>
      </w:r>
      <w:r w:rsidRPr="001536AC">
        <w:rPr>
          <w:rStyle w:val="StyleUnderline"/>
          <w:highlight w:val="cyan"/>
        </w:rPr>
        <w:t>Court moves</w:t>
      </w:r>
      <w:r w:rsidRPr="00674ED9">
        <w:rPr>
          <w:rStyle w:val="StyleUnderline"/>
        </w:rPr>
        <w:t xml:space="preserve"> further to the </w:t>
      </w:r>
      <w:r w:rsidRPr="001536AC">
        <w:rPr>
          <w:rStyle w:val="StyleUnderline"/>
          <w:highlight w:val="cyan"/>
        </w:rPr>
        <w:t>right</w:t>
      </w:r>
      <w:r w:rsidRPr="00674ED9">
        <w:rPr>
          <w:rStyle w:val="StyleUnderline"/>
        </w:rPr>
        <w:t>,</w:t>
      </w:r>
      <w:r w:rsidRPr="00230D69">
        <w:rPr>
          <w:sz w:val="16"/>
        </w:rPr>
        <w:t xml:space="preserve">42 </w:t>
      </w:r>
      <w:r w:rsidRPr="00674ED9">
        <w:rPr>
          <w:rStyle w:val="StyleUnderline"/>
        </w:rPr>
        <w:t xml:space="preserve">progressive scholars and </w:t>
      </w:r>
      <w:r w:rsidRPr="001536AC">
        <w:rPr>
          <w:rStyle w:val="StyleUnderline"/>
          <w:highlight w:val="cyan"/>
        </w:rPr>
        <w:t>advocates</w:t>
      </w:r>
      <w:r w:rsidRPr="00674ED9">
        <w:rPr>
          <w:rStyle w:val="StyleUnderline"/>
        </w:rPr>
        <w:t xml:space="preserve"> will most likely continue to </w:t>
      </w:r>
      <w:r w:rsidRPr="001536AC">
        <w:rPr>
          <w:rStyle w:val="StyleUnderline"/>
          <w:highlight w:val="cyan"/>
        </w:rPr>
        <w:t xml:space="preserve">look to </w:t>
      </w:r>
      <w:r w:rsidRPr="001536AC">
        <w:rPr>
          <w:rStyle w:val="Emphasis"/>
          <w:highlight w:val="cyan"/>
        </w:rPr>
        <w:t>state constitutions</w:t>
      </w:r>
      <w:r w:rsidRPr="00674ED9">
        <w:rPr>
          <w:rStyle w:val="StyleUnderline"/>
        </w:rPr>
        <w:t xml:space="preserve"> </w:t>
      </w:r>
      <w:r w:rsidRPr="001536AC">
        <w:rPr>
          <w:rStyle w:val="StyleUnderline"/>
          <w:highlight w:val="cyan"/>
        </w:rPr>
        <w:t>as</w:t>
      </w:r>
      <w:r w:rsidRPr="00674ED9">
        <w:rPr>
          <w:rStyle w:val="StyleUnderline"/>
        </w:rPr>
        <w:t xml:space="preserve"> an alternative </w:t>
      </w:r>
      <w:r w:rsidRPr="001536AC">
        <w:rPr>
          <w:rStyle w:val="StyleUnderline"/>
          <w:highlight w:val="cyan"/>
        </w:rPr>
        <w:t>source of rights protection</w:t>
      </w:r>
      <w:r w:rsidRPr="00230D69">
        <w:rPr>
          <w:sz w:val="16"/>
        </w:rPr>
        <w:t>.43</w:t>
      </w:r>
    </w:p>
    <w:p w14:paraId="24AB2882" w14:textId="77777777" w:rsidR="009D5796" w:rsidRPr="00230D69" w:rsidRDefault="009D5796" w:rsidP="009D5796">
      <w:pPr>
        <w:rPr>
          <w:sz w:val="16"/>
        </w:rPr>
      </w:pPr>
      <w:r w:rsidRPr="00230D69">
        <w:rPr>
          <w:sz w:val="16"/>
        </w:rPr>
        <w:t>In the decades since Brennan’s article, scholars and judges have also looked to state constitutional speech and press provisions.44 They have asked whether these protections sweep more broadly than the First Amendment Speech and Press Clauses, as well as whether they should.45 State courts have also explored the meaning of state free expression protections when construing state constitutional speech and press provisions.46 But more could be done. Press advocates haven’t always utilized these press and other state constitutional provisions effectively.47 And state courts have often construed state constitutional free expression provisions in lockstep with the First Amendment, despite significant textual and historical distinctions.48</w:t>
      </w:r>
    </w:p>
    <w:p w14:paraId="553DDB44" w14:textId="77777777" w:rsidR="009D5796" w:rsidRPr="00004294" w:rsidRDefault="009D5796" w:rsidP="009D5796">
      <w:pPr>
        <w:rPr>
          <w:sz w:val="16"/>
        </w:rPr>
      </w:pPr>
      <w:r w:rsidRPr="00230D69">
        <w:rPr>
          <w:sz w:val="16"/>
        </w:rPr>
        <w:t xml:space="preserve">Further, </w:t>
      </w:r>
      <w:r w:rsidRPr="00230D69">
        <w:rPr>
          <w:rStyle w:val="StyleUnderline"/>
        </w:rPr>
        <w:t xml:space="preserve">legal scholars have largely overlooked state </w:t>
      </w:r>
      <w:r w:rsidRPr="00004294">
        <w:rPr>
          <w:rStyle w:val="StyleUnderline"/>
        </w:rPr>
        <w:t>constitutional protections for the press</w:t>
      </w:r>
      <w:r w:rsidRPr="00004294">
        <w:rPr>
          <w:sz w:val="16"/>
        </w:rPr>
        <w:t xml:space="preserve">. Some have compared the development of free expression rights in the state versus federal constitutional contexts for specific states.49 Yet the scholarship examining state constitutional protections for the press is more limited.50 This is true even though these state constitutional press protections offer crucial benefits. </w:t>
      </w:r>
      <w:r w:rsidRPr="00004294">
        <w:rPr>
          <w:rStyle w:val="StyleUnderline"/>
        </w:rPr>
        <w:t xml:space="preserve">State constitutions can provide protection where the U.S. </w:t>
      </w:r>
      <w:r w:rsidRPr="00004294">
        <w:rPr>
          <w:rStyle w:val="Emphasis"/>
        </w:rPr>
        <w:t>Constitution has failed</w:t>
      </w:r>
      <w:r w:rsidRPr="00004294">
        <w:rPr>
          <w:sz w:val="16"/>
        </w:rPr>
        <w:t>. Many state constitutional press and speech provisions already sweep more broadly than the First Amendment under current state precedent. And many more could be reasonably construed this way.51 Moreover, state constitutions are more easily amended in response to new or changing threats to the press.52</w:t>
      </w:r>
    </w:p>
    <w:p w14:paraId="4111A9F4" w14:textId="77777777" w:rsidR="009D5796" w:rsidRPr="00230D69" w:rsidRDefault="009D5796" w:rsidP="009D5796">
      <w:pPr>
        <w:rPr>
          <w:sz w:val="16"/>
        </w:rPr>
      </w:pPr>
      <w:r w:rsidRPr="00004294">
        <w:rPr>
          <w:sz w:val="16"/>
        </w:rPr>
        <w:t>The lessons of state constitutional law can also be useful for advocates of expanded federal press protections. Many of the policy arguments advanced by the U.S. Supreme Court in the course of rejecting particularized rights for the press can be challenged by the experience of the states. The state constitutional</w:t>
      </w:r>
      <w:r w:rsidRPr="00230D69">
        <w:rPr>
          <w:sz w:val="16"/>
        </w:rPr>
        <w:t xml:space="preserve"> experience offers alternative law and policy choices, distinct from the path the U.S. Supreme Court has chosen under the First Amendment. </w:t>
      </w:r>
      <w:r w:rsidRPr="00230D69">
        <w:rPr>
          <w:rStyle w:val="StyleUnderline"/>
        </w:rPr>
        <w:t>Mining</w:t>
      </w:r>
      <w:r w:rsidRPr="00230D69">
        <w:rPr>
          <w:sz w:val="16"/>
        </w:rPr>
        <w:t xml:space="preserve"> these </w:t>
      </w:r>
      <w:r w:rsidRPr="001536AC">
        <w:rPr>
          <w:rStyle w:val="StyleUnderline"/>
          <w:highlight w:val="cyan"/>
        </w:rPr>
        <w:t xml:space="preserve">state law </w:t>
      </w:r>
      <w:r w:rsidRPr="00004294">
        <w:rPr>
          <w:rStyle w:val="StyleUnderline"/>
        </w:rPr>
        <w:t xml:space="preserve">histories can be </w:t>
      </w:r>
      <w:r w:rsidRPr="001536AC">
        <w:rPr>
          <w:rStyle w:val="StyleUnderline"/>
          <w:highlight w:val="cyan"/>
        </w:rPr>
        <w:t xml:space="preserve">helpful for </w:t>
      </w:r>
      <w:r w:rsidRPr="001536AC">
        <w:rPr>
          <w:rStyle w:val="Emphasis"/>
          <w:highlight w:val="cyan"/>
        </w:rPr>
        <w:t>refuting</w:t>
      </w:r>
      <w:r w:rsidRPr="001536AC">
        <w:rPr>
          <w:rStyle w:val="StyleUnderline"/>
          <w:highlight w:val="cyan"/>
        </w:rPr>
        <w:t xml:space="preserve"> the Court’s policy-oriented claims and for imagining alternative futures</w:t>
      </w:r>
      <w:r w:rsidRPr="00230D69">
        <w:rPr>
          <w:sz w:val="16"/>
        </w:rPr>
        <w:t xml:space="preserve"> for federal constitutional press protections.53</w:t>
      </w:r>
    </w:p>
    <w:p w14:paraId="5DB1BED8" w14:textId="77777777" w:rsidR="009D5796" w:rsidRPr="004B4524" w:rsidRDefault="009D5796" w:rsidP="009D5796">
      <w:pPr>
        <w:pStyle w:val="Heading4"/>
        <w:rPr>
          <w:rFonts w:cs="Calibri"/>
        </w:rPr>
      </w:pPr>
      <w:r>
        <w:rPr>
          <w:rFonts w:cs="Calibri"/>
        </w:rPr>
        <w:t xml:space="preserve">Extinction. </w:t>
      </w:r>
    </w:p>
    <w:p w14:paraId="06F35012" w14:textId="77777777" w:rsidR="009D5796" w:rsidRPr="004B4524" w:rsidRDefault="009D5796" w:rsidP="009D5796">
      <w:r w:rsidRPr="004B4524">
        <w:t xml:space="preserve">Katalin </w:t>
      </w:r>
      <w:r w:rsidRPr="004B4524">
        <w:rPr>
          <w:rStyle w:val="Style13ptBold"/>
        </w:rPr>
        <w:t>Sulyok 24</w:t>
      </w:r>
      <w:r w:rsidRPr="004B4524">
        <w:t xml:space="preserve">. Department of International Law, ELTE Eötvös Loránd University“Transforming the Rule of Law in Environmental and Climate Litigation: Prohibiting the Arbitrary Treatment of Future Generations,” Transnational Environmental Law, Forthcoming. </w:t>
      </w:r>
    </w:p>
    <w:p w14:paraId="3F536FB9" w14:textId="77777777" w:rsidR="009D5796" w:rsidRPr="004B4524" w:rsidRDefault="009D5796" w:rsidP="009D5796">
      <w:pPr>
        <w:rPr>
          <w:sz w:val="16"/>
        </w:rPr>
      </w:pPr>
      <w:r w:rsidRPr="004B4524">
        <w:rPr>
          <w:rStyle w:val="StyleUnderline"/>
        </w:rPr>
        <w:t>Lawsuits that are challenging states’ environmental or climate policies in the name of, or with reference to, future generations and their long-term interests are becoming a transnational trend</w:t>
      </w:r>
      <w:r w:rsidRPr="004B4524">
        <w:rPr>
          <w:sz w:val="16"/>
        </w:rPr>
        <w:t xml:space="preserve">. This </w:t>
      </w:r>
      <w:r w:rsidRPr="004B4524">
        <w:rPr>
          <w:rStyle w:val="StyleUnderline"/>
        </w:rPr>
        <w:t xml:space="preserve">pattern of litigation, referred to here as </w:t>
      </w:r>
      <w:r w:rsidRPr="004B4524">
        <w:rPr>
          <w:rStyle w:val="Emphasis"/>
        </w:rPr>
        <w:t>‘</w:t>
      </w:r>
      <w:r w:rsidRPr="004B4524">
        <w:rPr>
          <w:rStyle w:val="Emphasis"/>
          <w:highlight w:val="cyan"/>
        </w:rPr>
        <w:t>future gen</w:t>
      </w:r>
      <w:r w:rsidRPr="004B4524">
        <w:rPr>
          <w:rStyle w:val="Emphasis"/>
        </w:rPr>
        <w:t xml:space="preserve">erations </w:t>
      </w:r>
      <w:r w:rsidRPr="004B4524">
        <w:rPr>
          <w:rStyle w:val="Emphasis"/>
          <w:highlight w:val="cyan"/>
        </w:rPr>
        <w:t>lawsuits</w:t>
      </w:r>
      <w:r w:rsidRPr="004B4524">
        <w:rPr>
          <w:rStyle w:val="Emphasis"/>
        </w:rPr>
        <w:t>’</w:t>
      </w:r>
      <w:r w:rsidRPr="004B4524">
        <w:rPr>
          <w:rStyle w:val="StyleUnderline"/>
        </w:rPr>
        <w:t xml:space="preserve">, </w:t>
      </w:r>
      <w:r w:rsidRPr="004B4524">
        <w:rPr>
          <w:rStyle w:val="StyleUnderline"/>
          <w:highlight w:val="cyan"/>
        </w:rPr>
        <w:t xml:space="preserve">includes </w:t>
      </w:r>
      <w:r w:rsidRPr="004B4524">
        <w:rPr>
          <w:rStyle w:val="Emphasis"/>
          <w:highlight w:val="cyan"/>
        </w:rPr>
        <w:t>climate</w:t>
      </w:r>
      <w:r w:rsidRPr="004B4524">
        <w:rPr>
          <w:rStyle w:val="StyleUnderline"/>
        </w:rPr>
        <w:t xml:space="preserve"> litigation</w:t>
      </w:r>
      <w:r w:rsidRPr="004B4524">
        <w:rPr>
          <w:sz w:val="16"/>
        </w:rPr>
        <w:t xml:space="preserve">,1 </w:t>
      </w:r>
      <w:r w:rsidRPr="004B4524">
        <w:rPr>
          <w:rStyle w:val="StyleUnderline"/>
        </w:rPr>
        <w:t xml:space="preserve">as well as </w:t>
      </w:r>
      <w:r w:rsidRPr="004B4524">
        <w:rPr>
          <w:rStyle w:val="Emphasis"/>
        </w:rPr>
        <w:t xml:space="preserve">environmental </w:t>
      </w:r>
      <w:r w:rsidRPr="004B4524">
        <w:rPr>
          <w:rStyle w:val="Emphasis"/>
          <w:highlight w:val="cyan"/>
        </w:rPr>
        <w:t>and</w:t>
      </w:r>
      <w:r w:rsidRPr="004B4524">
        <w:rPr>
          <w:rStyle w:val="Emphasis"/>
        </w:rPr>
        <w:t xml:space="preserve"> </w:t>
      </w:r>
      <w:r w:rsidRPr="004B4524">
        <w:rPr>
          <w:rStyle w:val="Emphasis"/>
          <w:highlight w:val="cyan"/>
        </w:rPr>
        <w:t>biod</w:t>
      </w:r>
      <w:r w:rsidRPr="004B4524">
        <w:rPr>
          <w:rStyle w:val="Emphasis"/>
        </w:rPr>
        <w:t xml:space="preserve">iversity </w:t>
      </w:r>
      <w:r w:rsidRPr="004B4524">
        <w:rPr>
          <w:rStyle w:val="Emphasis"/>
          <w:highlight w:val="cyan"/>
        </w:rPr>
        <w:t>litigation</w:t>
      </w:r>
      <w:r w:rsidRPr="004B4524">
        <w:rPr>
          <w:sz w:val="16"/>
        </w:rPr>
        <w:t xml:space="preserve">,2 </w:t>
      </w:r>
      <w:r w:rsidRPr="004B4524">
        <w:rPr>
          <w:rStyle w:val="StyleUnderline"/>
        </w:rPr>
        <w:t>and transcends continents, legal systems, and legal cultures</w:t>
      </w:r>
      <w:r w:rsidRPr="004B4524">
        <w:rPr>
          <w:sz w:val="16"/>
        </w:rPr>
        <w:t xml:space="preserve">. At the same time, these proceedings are highly diverse: they are launched under various substantive legal bases, by different kinds of plaintiff, against different respondents, and they seek different types of legal remedy before various national and, increasingly, international fora. Notwithstanding these differences, the </w:t>
      </w:r>
      <w:r w:rsidRPr="004B4524">
        <w:rPr>
          <w:rStyle w:val="StyleUnderline"/>
        </w:rPr>
        <w:t>lawsuits appear to share some structural similarities</w:t>
      </w:r>
      <w:r w:rsidRPr="004B4524">
        <w:rPr>
          <w:sz w:val="16"/>
        </w:rPr>
        <w:t>, which will be the focus of this article.</w:t>
      </w:r>
    </w:p>
    <w:p w14:paraId="7EF1D3FC" w14:textId="77777777" w:rsidR="009D5796" w:rsidRPr="004B4524" w:rsidRDefault="009D5796" w:rsidP="009D5796">
      <w:pPr>
        <w:rPr>
          <w:sz w:val="16"/>
        </w:rPr>
      </w:pPr>
      <w:r w:rsidRPr="004B4524">
        <w:rPr>
          <w:sz w:val="16"/>
        </w:rPr>
        <w:t xml:space="preserve">The analysis zeroes in on domestic and international lawsuits, in which the interests of future generations are invoked in order to claim and establish new or enhanced obligations for states in relation to posterity in the context of setting their environmental or climate policies. The aim of this cross-jurisdictional comparative analysis is to map the common legal architecture of future generations litigation by sketching the doctrinal ‘frontlines’ of such lawsuits. In other words, the article will focus on </w:t>
      </w:r>
      <w:r w:rsidRPr="004B4524">
        <w:rPr>
          <w:rStyle w:val="StyleUnderline"/>
        </w:rPr>
        <w:t xml:space="preserve">the </w:t>
      </w:r>
      <w:r w:rsidRPr="004B4524">
        <w:rPr>
          <w:rStyle w:val="Emphasis"/>
          <w:highlight w:val="cyan"/>
        </w:rPr>
        <w:t>legal doctrines</w:t>
      </w:r>
      <w:r w:rsidRPr="004B4524">
        <w:rPr>
          <w:rStyle w:val="StyleUnderline"/>
        </w:rPr>
        <w:t xml:space="preserve"> based </w:t>
      </w:r>
      <w:r w:rsidRPr="004B4524">
        <w:rPr>
          <w:rStyle w:val="StyleUnderline"/>
          <w:highlight w:val="cyan"/>
        </w:rPr>
        <w:t>on which plaintiffs</w:t>
      </w:r>
      <w:r w:rsidRPr="004B4524">
        <w:rPr>
          <w:rStyle w:val="StyleUnderline"/>
        </w:rPr>
        <w:t xml:space="preserve"> claim, </w:t>
      </w:r>
      <w:r w:rsidRPr="004B4524">
        <w:rPr>
          <w:rStyle w:val="StyleUnderline"/>
          <w:highlight w:val="cyan"/>
        </w:rPr>
        <w:t xml:space="preserve">and </w:t>
      </w:r>
      <w:r w:rsidRPr="004B4524">
        <w:rPr>
          <w:rStyle w:val="Emphasis"/>
          <w:highlight w:val="cyan"/>
        </w:rPr>
        <w:t>courts</w:t>
      </w:r>
      <w:r w:rsidRPr="004B4524">
        <w:rPr>
          <w:rStyle w:val="StyleUnderline"/>
        </w:rPr>
        <w:t xml:space="preserve"> increasingly appear to </w:t>
      </w:r>
      <w:r w:rsidRPr="004B4524">
        <w:rPr>
          <w:rStyle w:val="Emphasis"/>
          <w:highlight w:val="cyan"/>
        </w:rPr>
        <w:t>afford</w:t>
      </w:r>
      <w:r w:rsidRPr="004B4524">
        <w:rPr>
          <w:rStyle w:val="Emphasis"/>
        </w:rPr>
        <w:t xml:space="preserve">, </w:t>
      </w:r>
      <w:r w:rsidRPr="004B4524">
        <w:rPr>
          <w:rStyle w:val="Emphasis"/>
          <w:highlight w:val="cyan"/>
        </w:rPr>
        <w:t>protection</w:t>
      </w:r>
      <w:r w:rsidRPr="004B4524">
        <w:rPr>
          <w:rStyle w:val="Emphasis"/>
        </w:rPr>
        <w:t xml:space="preserve"> for long-term interests</w:t>
      </w:r>
      <w:r w:rsidRPr="004B4524">
        <w:rPr>
          <w:rStyle w:val="StyleUnderline"/>
        </w:rPr>
        <w:t xml:space="preserve"> and needs across domestic and certain international jurisdictions</w:t>
      </w:r>
      <w:r w:rsidRPr="004B4524">
        <w:rPr>
          <w:sz w:val="16"/>
        </w:rPr>
        <w:t>. These demands, as I will argue, correspond to a handful of structurally similar legal safeguards that are derived from the imperative of the rule of law.</w:t>
      </w:r>
    </w:p>
    <w:p w14:paraId="1E5E6B33" w14:textId="77777777" w:rsidR="009D5796" w:rsidRPr="004B4524" w:rsidRDefault="009D5796" w:rsidP="009D5796">
      <w:pPr>
        <w:rPr>
          <w:sz w:val="16"/>
          <w:szCs w:val="16"/>
        </w:rPr>
      </w:pPr>
      <w:r w:rsidRPr="004B4524">
        <w:rPr>
          <w:sz w:val="16"/>
          <w:szCs w:val="16"/>
        </w:rPr>
        <w:lastRenderedPageBreak/>
        <w:t>I use the term ‘rule of law’ in a broad and normative sense, as a guarantee against the state’s arbitrary exercise of power over the individual.3 This article will show that the shared legal anatomy of future generations litigation lies in five more concretely defined requirements of the rule of law: (i) respect for human rights, (ii) certain quality of law requirements, (iii) prohibition of arbitrary exercise of governmental power, (iv) non-discrimination, and (v) access to justice.4 The cross-jurisdictional analysis will examine the ways in which these safeguards play out in the context of future generations litigation, where courts appear to be increasingly willing to reinterpret rule of law obligations in order to protect future generations against arbitrary treatment by present-day decision makers. In such an extremely rapidly proliferating field as future generations litigation it is not feasible to include every relevant decision in this article. The cases under review, therefore, have been selected to provide examples of the argumentative solutions of a wide range of jurisdictions, thereby shedding light on some cross-jurisdictional trends in the adjudicative practice.</w:t>
      </w:r>
    </w:p>
    <w:p w14:paraId="274358B9" w14:textId="77777777" w:rsidR="009D5796" w:rsidRPr="004B4524" w:rsidRDefault="009D5796" w:rsidP="009D5796">
      <w:pPr>
        <w:rPr>
          <w:sz w:val="16"/>
        </w:rPr>
      </w:pPr>
      <w:r w:rsidRPr="004B4524">
        <w:rPr>
          <w:sz w:val="16"/>
        </w:rPr>
        <w:t xml:space="preserve">The central claim of the article is that </w:t>
      </w:r>
      <w:r w:rsidRPr="004B4524">
        <w:rPr>
          <w:rStyle w:val="StyleUnderline"/>
        </w:rPr>
        <w:t xml:space="preserve">states are increasingly held accountable by courts – thus far primarily by domestic fora – when decisions by </w:t>
      </w:r>
      <w:r w:rsidRPr="004B4524">
        <w:rPr>
          <w:rStyle w:val="Emphasis"/>
          <w:highlight w:val="cyan"/>
        </w:rPr>
        <w:t>governments</w:t>
      </w:r>
      <w:r w:rsidRPr="004B4524">
        <w:rPr>
          <w:rStyle w:val="Emphasis"/>
        </w:rPr>
        <w:t xml:space="preserve"> or the legislature </w:t>
      </w:r>
      <w:r w:rsidRPr="004B4524">
        <w:rPr>
          <w:rStyle w:val="Emphasis"/>
          <w:highlight w:val="cyan"/>
        </w:rPr>
        <w:t>undermine</w:t>
      </w:r>
      <w:r w:rsidRPr="004B4524">
        <w:rPr>
          <w:rStyle w:val="Emphasis"/>
        </w:rPr>
        <w:t xml:space="preserve"> the vital </w:t>
      </w:r>
      <w:r w:rsidRPr="004B4524">
        <w:rPr>
          <w:rStyle w:val="Emphasis"/>
          <w:highlight w:val="cyan"/>
        </w:rPr>
        <w:t>environmental interests</w:t>
      </w:r>
      <w:r w:rsidRPr="004B4524">
        <w:rPr>
          <w:rStyle w:val="Emphasis"/>
        </w:rPr>
        <w:t xml:space="preserve"> of posterity </w:t>
      </w:r>
      <w:r w:rsidRPr="004B4524">
        <w:rPr>
          <w:rStyle w:val="Emphasis"/>
          <w:highlight w:val="cyan"/>
        </w:rPr>
        <w:t>in</w:t>
      </w:r>
      <w:r w:rsidRPr="004B4524">
        <w:rPr>
          <w:rStyle w:val="Emphasis"/>
        </w:rPr>
        <w:t xml:space="preserve"> an </w:t>
      </w:r>
      <w:r w:rsidRPr="004B4524">
        <w:rPr>
          <w:rStyle w:val="Emphasis"/>
          <w:highlight w:val="cyan"/>
        </w:rPr>
        <w:t>arbitrary manner</w:t>
      </w:r>
      <w:r w:rsidRPr="004B4524">
        <w:rPr>
          <w:sz w:val="16"/>
        </w:rPr>
        <w:t xml:space="preserve">. I understand arbitrariness here as the capacity of present-day decision makers to benefit from the inherent intergenerational asymmetry between those whose conduct generate long-term risks for the stability of the climate and the ecosystems and those who bear the devastating consequences of such actions. </w:t>
      </w:r>
      <w:r w:rsidRPr="004B4524">
        <w:rPr>
          <w:rStyle w:val="StyleUnderline"/>
        </w:rPr>
        <w:t>State policies that inflict harm on future generations in full awareness of the potentially catastrophic long-term impacts revealed by robust scientific insights can be viewed as unreasonable5 and irrational6 – and, even more fundamentally, as ‘arbitrary’</w:t>
      </w:r>
      <w:r w:rsidRPr="004B4524">
        <w:rPr>
          <w:sz w:val="16"/>
        </w:rPr>
        <w:t>.</w:t>
      </w:r>
    </w:p>
    <w:p w14:paraId="5DAF78D6" w14:textId="77777777" w:rsidR="009D5796" w:rsidRPr="004B4524" w:rsidRDefault="009D5796" w:rsidP="009D5796">
      <w:pPr>
        <w:rPr>
          <w:sz w:val="16"/>
        </w:rPr>
      </w:pPr>
      <w:r w:rsidRPr="004B4524">
        <w:rPr>
          <w:sz w:val="16"/>
        </w:rPr>
        <w:t xml:space="preserve">As a caveat, </w:t>
      </w:r>
      <w:r w:rsidRPr="004B4524">
        <w:rPr>
          <w:rStyle w:val="StyleUnderline"/>
        </w:rPr>
        <w:t xml:space="preserve">the scope of this analysis is confined to examining </w:t>
      </w:r>
      <w:r w:rsidRPr="004B4524">
        <w:rPr>
          <w:rStyle w:val="Emphasis"/>
          <w:highlight w:val="cyan"/>
        </w:rPr>
        <w:t>legal claims</w:t>
      </w:r>
      <w:r w:rsidRPr="004B4524">
        <w:rPr>
          <w:rStyle w:val="Emphasis"/>
        </w:rPr>
        <w:t xml:space="preserve"> that </w:t>
      </w:r>
      <w:r w:rsidRPr="004B4524">
        <w:rPr>
          <w:rStyle w:val="Emphasis"/>
          <w:highlight w:val="cyan"/>
        </w:rPr>
        <w:t>seek to protect</w:t>
      </w:r>
      <w:r w:rsidRPr="004B4524">
        <w:rPr>
          <w:rStyle w:val="Emphasis"/>
        </w:rPr>
        <w:t xml:space="preserve"> the ‘environmental’ interests of </w:t>
      </w:r>
      <w:r w:rsidRPr="004B4524">
        <w:rPr>
          <w:rStyle w:val="Emphasis"/>
          <w:highlight w:val="cyan"/>
        </w:rPr>
        <w:t>future</w:t>
      </w:r>
      <w:r w:rsidRPr="004B4524">
        <w:rPr>
          <w:rStyle w:val="Emphasis"/>
        </w:rPr>
        <w:t xml:space="preserve"> </w:t>
      </w:r>
      <w:r w:rsidRPr="004B4524">
        <w:rPr>
          <w:rStyle w:val="Emphasis"/>
          <w:highlight w:val="cyan"/>
        </w:rPr>
        <w:t>gen</w:t>
      </w:r>
      <w:r w:rsidRPr="004B4524">
        <w:rPr>
          <w:rStyle w:val="Emphasis"/>
        </w:rPr>
        <w:t>eration</w:t>
      </w:r>
      <w:r w:rsidRPr="004B4524">
        <w:rPr>
          <w:rStyle w:val="Emphasis"/>
          <w:highlight w:val="cyan"/>
        </w:rPr>
        <w:t>s</w:t>
      </w:r>
      <w:r w:rsidRPr="004B4524">
        <w:rPr>
          <w:rStyle w:val="StyleUnderline"/>
        </w:rPr>
        <w:t xml:space="preserve"> – namely, a </w:t>
      </w:r>
      <w:r w:rsidRPr="004B4524">
        <w:rPr>
          <w:rStyle w:val="Emphasis"/>
        </w:rPr>
        <w:t xml:space="preserve">safe and liveable planet and climate </w:t>
      </w:r>
      <w:r w:rsidRPr="004B4524">
        <w:rPr>
          <w:rStyle w:val="StyleUnderline"/>
        </w:rPr>
        <w:t>for our descendants</w:t>
      </w:r>
      <w:r w:rsidRPr="004B4524">
        <w:rPr>
          <w:sz w:val="16"/>
        </w:rPr>
        <w:t xml:space="preserve">. </w:t>
      </w:r>
      <w:r w:rsidRPr="004B4524">
        <w:rPr>
          <w:rStyle w:val="StyleUnderline"/>
        </w:rPr>
        <w:t xml:space="preserve">Needless to say, posterity has a host of other interests, and their liveable future is not only jeopardized by the climate and ecological crises but also by a range of other threats, </w:t>
      </w:r>
      <w:r w:rsidRPr="004B4524">
        <w:rPr>
          <w:rStyle w:val="StyleUnderline"/>
          <w:highlight w:val="cyan"/>
        </w:rPr>
        <w:t xml:space="preserve">including </w:t>
      </w:r>
      <w:r w:rsidRPr="004B4524">
        <w:rPr>
          <w:rStyle w:val="Emphasis"/>
          <w:highlight w:val="cyan"/>
        </w:rPr>
        <w:t>nuclear wars</w:t>
      </w:r>
      <w:r w:rsidRPr="004B4524">
        <w:rPr>
          <w:rStyle w:val="StyleUnderline"/>
          <w:highlight w:val="cyan"/>
        </w:rPr>
        <w:t xml:space="preserve">, </w:t>
      </w:r>
      <w:r w:rsidRPr="004B4524">
        <w:rPr>
          <w:rStyle w:val="Emphasis"/>
          <w:highlight w:val="cyan"/>
        </w:rPr>
        <w:t>pandemics</w:t>
      </w:r>
      <w:r w:rsidRPr="004B4524">
        <w:rPr>
          <w:rStyle w:val="StyleUnderline"/>
          <w:highlight w:val="cyan"/>
        </w:rPr>
        <w:t>, and</w:t>
      </w:r>
      <w:r w:rsidRPr="004B4524">
        <w:rPr>
          <w:rStyle w:val="StyleUnderline"/>
        </w:rPr>
        <w:t xml:space="preserve"> </w:t>
      </w:r>
      <w:r w:rsidRPr="004B4524">
        <w:rPr>
          <w:rStyle w:val="Emphasis"/>
          <w:highlight w:val="cyan"/>
        </w:rPr>
        <w:t>a</w:t>
      </w:r>
      <w:r w:rsidRPr="004B4524">
        <w:rPr>
          <w:rStyle w:val="Emphasis"/>
        </w:rPr>
        <w:t xml:space="preserve">rtificial </w:t>
      </w:r>
      <w:r w:rsidRPr="004B4524">
        <w:rPr>
          <w:rStyle w:val="Emphasis"/>
          <w:highlight w:val="cyan"/>
        </w:rPr>
        <w:t>i</w:t>
      </w:r>
      <w:r w:rsidRPr="004B4524">
        <w:rPr>
          <w:rStyle w:val="Emphasis"/>
        </w:rPr>
        <w:t>ntelligence</w:t>
      </w:r>
      <w:r w:rsidRPr="004B4524">
        <w:rPr>
          <w:sz w:val="16"/>
        </w:rPr>
        <w:t>. The doctrine of intergenerational equity has also been invoked in contexts outside the ‘environmental’ or ‘climate’ protection discourse – concerning, for instance, the accumulation of sovereign debts7 or the sustainability of pension schemes.8 This article, however, will only examine the ways in which states can be held liable for undermining intergenerational needs when designing their environmental and climate measures.</w:t>
      </w:r>
    </w:p>
    <w:p w14:paraId="2FBB9C75" w14:textId="77777777" w:rsidR="009D5796" w:rsidRPr="004B4524" w:rsidRDefault="009D5796" w:rsidP="009D5796">
      <w:pPr>
        <w:rPr>
          <w:sz w:val="16"/>
        </w:rPr>
      </w:pPr>
      <w:r w:rsidRPr="004B4524">
        <w:rPr>
          <w:sz w:val="16"/>
        </w:rPr>
        <w:t xml:space="preserve">The rule of law framework adopted in this article serves both analytical and explanatory functions. On the one hand, it provides an anchor for the comparative analysis; this analysis seeks to make sense of the trends in a booming field that may, at first glance, appear to feature divergent legal arguments and even ad hoc judicial developments tied to the specificities of respective jurisdictions. On the other hand, the framework also helps to explain some of the drivers of these lawsuits and explores some wider, more systemic implications that such lawsuits may bring to the current paradigm of environmental and climate governance. The analysis will ultimately appraise whether an </w:t>
      </w:r>
      <w:r w:rsidRPr="004B4524">
        <w:rPr>
          <w:rStyle w:val="StyleUnderline"/>
        </w:rPr>
        <w:t xml:space="preserve">intergenerationally sensitive ‘revolutionary’ </w:t>
      </w:r>
      <w:r w:rsidRPr="004B4524">
        <w:rPr>
          <w:rStyle w:val="Emphasis"/>
        </w:rPr>
        <w:t>reinterpretation of normative rule of law</w:t>
      </w:r>
      <w:r w:rsidRPr="004B4524">
        <w:rPr>
          <w:rStyle w:val="StyleUnderline"/>
        </w:rPr>
        <w:t xml:space="preserve"> guarantees can help to change the short-termist paradigm of the domestic decision-making process that has led to and is dominating the Anthropocene</w:t>
      </w:r>
      <w:r w:rsidRPr="004B4524">
        <w:rPr>
          <w:sz w:val="16"/>
        </w:rPr>
        <w:t>.</w:t>
      </w:r>
    </w:p>
    <w:p w14:paraId="4B6E11DD" w14:textId="77777777" w:rsidR="009D5796" w:rsidRPr="004B4524" w:rsidRDefault="009D5796" w:rsidP="009D5796">
      <w:pPr>
        <w:rPr>
          <w:sz w:val="6"/>
          <w:szCs w:val="6"/>
        </w:rPr>
      </w:pPr>
      <w:r w:rsidRPr="004B4524">
        <w:rPr>
          <w:sz w:val="6"/>
          <w:szCs w:val="6"/>
        </w:rPr>
        <w:t>The analysis is structured in five main parts. Section 2 identifies three layers of connections between the rule of law and the current planetary crises. The interrelations identified here not only demonstrate how the rule of law could be thrown into disarray if critical thresholds that mark ‘the safe operating space of humanity’ 9 were to be exceeded, but also how the concept has played a critical role in producing such planetary risks and how it could be transformed into a means of abating them. Section 3 identifies the main normative obligations flowing from the rule of law, and explains why these safeguards offer an influential point of intervention for courts in various jurisdictions to impose long-term obligations on states. Section 4 turns to specific rule of law guarantees, and maps cross-jurisdictional patterns of mobilising these intergenerational rights and obligations before different national and international fora. Section 5 concludes by appraising the potentially transformative impact that future generations litigation may have for the short-termist paradigm of environmental and climate governance by developing an intergenerationally conscious reading of states’ obligations under national and international law.</w:t>
      </w:r>
    </w:p>
    <w:p w14:paraId="58B03190" w14:textId="77777777" w:rsidR="009D5796" w:rsidRPr="004B4524" w:rsidRDefault="009D5796" w:rsidP="009D5796">
      <w:pPr>
        <w:rPr>
          <w:sz w:val="6"/>
          <w:szCs w:val="6"/>
        </w:rPr>
      </w:pPr>
      <w:r w:rsidRPr="004B4524">
        <w:rPr>
          <w:sz w:val="6"/>
          <w:szCs w:val="6"/>
        </w:rPr>
        <w:t>2. The Rule of Law and the Ecological and Climate Crises: Three Layers of Interconnections</w:t>
      </w:r>
    </w:p>
    <w:p w14:paraId="7A6A38D3" w14:textId="77777777" w:rsidR="009D5796" w:rsidRPr="004B4524" w:rsidRDefault="009D5796" w:rsidP="009D5796">
      <w:pPr>
        <w:rPr>
          <w:sz w:val="6"/>
          <w:szCs w:val="6"/>
        </w:rPr>
      </w:pPr>
      <w:r w:rsidRPr="004B4524">
        <w:rPr>
          <w:sz w:val="6"/>
          <w:szCs w:val="6"/>
        </w:rPr>
        <w:t>The epoch of the Anthropocene10 is marked by humanity’s role as the dominant force of change on Earth.11 Our activities and technologies are now capable of fundamentally altering ecosystems and the geochemical cycles of the planet. The last decades have seen an unprecedented environmental and climate crisis that will fundamentally impair the living conditions of future generations – if it remains unabated within a rapidly closing time window.12 It is now widely accepted that the climate crisis is, essentially, a human rights crisis.13 This article will take a step further and argue that the planetary crises challenge the very concept of the rule of law. The multifaceted connections between the rule of law and the planetary risks of the Anthropocene can be depicted through three distinct layers. The first is the most overt linkage, concerning the interdependence of sustaining the rule of law and a stable climate and thriving ecosystems. The second layer, perhaps less obviously, relates to the pivotal role that the rule of law has played in charting humanity’s course into the Anthropocene. The third layer, however, highlights that rule of law guarantees, via an intergenerationally sensitive reinterpretation, can also be key in steering humanity towards a sustainable future.</w:t>
      </w:r>
    </w:p>
    <w:p w14:paraId="5812FCD9" w14:textId="77777777" w:rsidR="009D5796" w:rsidRPr="004B4524" w:rsidRDefault="009D5796" w:rsidP="009D5796">
      <w:pPr>
        <w:rPr>
          <w:sz w:val="6"/>
          <w:szCs w:val="6"/>
        </w:rPr>
      </w:pPr>
      <w:r w:rsidRPr="004B4524">
        <w:rPr>
          <w:sz w:val="6"/>
          <w:szCs w:val="6"/>
        </w:rPr>
        <w:t>Turning to the first layer, several phenomena attest to a mutual interdependence between securing the rule of law and maintaining a liveable planet. Multiple experts have voiced concerns that democracies and the rule of law will not survive this century if our generation fails to take sufficiently stringent and immediate measures to protect the ecosystems and the climate.14 Philip Alston, United Nations (UN) Special Rapporteur on Extreme Poverty and Human Rights, warns that poverty fundamentally threatens the rule of law, as massive inequalities between nations may result in ‘climate apartheid’, 15 and that further deprivation stimulates nationalist, xenophobic, and racist responses within societies.16 Fundamental freedoms will be at risk, even in established democracies.17 Delayed and ineffective climate action in the present will inevitably force future generations to enact immediate and drastic mitigation measures to halt the catastrophic consequences of climate change. Doing so would equate putting a ‘full brake’ on their lifestyle, which inevitably leads to restrictions on individual freedoms.18 These include restrictions on personal modes of travel and on consumption of food, water, and energy.19 Governments may also be forced to declare states of emergency. The German Federal Constitutional Court has also warned that courts may not be able to protect individuals against restrictions of their freedom rights as they would be deemed necessary and proportionate to tackle the climate crises, and therefore lawful under domestic laws.20 This all suggests that, despite their deeply ingrained short-termist horizon, democracies must nevertheless become able to safeguard long-term environmental interests to sustain the rule of law and democracy itself in the long run.</w:t>
      </w:r>
    </w:p>
    <w:p w14:paraId="6B7AF6F5" w14:textId="77777777" w:rsidR="009D5796" w:rsidRPr="004B4524" w:rsidRDefault="009D5796" w:rsidP="009D5796">
      <w:pPr>
        <w:rPr>
          <w:sz w:val="6"/>
          <w:szCs w:val="6"/>
        </w:rPr>
      </w:pPr>
      <w:r w:rsidRPr="004B4524">
        <w:rPr>
          <w:sz w:val="6"/>
          <w:szCs w:val="6"/>
        </w:rPr>
        <w:t>Their interdependence is, emphatically, mutual. Not only do environmental problems frustrate the principles of the rule of law, but a backlash against democracy and the rule of law also virtually always leads to a decline in the normative safeguards that protect ecosystems and the climate. Populist social movements often undermine taking ambitious climate mitigation action and environmental protective measures.21 Populist leaders threaten the international rule of law by challenging multilateralism,22 while, at the national level, they often pursue anti- or deregulatory agendas,23 undermine environmental democracy, including rights related to environmental information and public participation,24 and altogether hinder expertise-based environmental lawmaking.25 Empirical surveys also suggest that greater degrees of commitment to the rule of law raises the stringency of environmental measures,26 provided that this is not met with high degrees of corruptibility, which could offset such effects.27</w:t>
      </w:r>
    </w:p>
    <w:p w14:paraId="676104F2" w14:textId="77777777" w:rsidR="009D5796" w:rsidRPr="004B4524" w:rsidRDefault="009D5796" w:rsidP="009D5796">
      <w:pPr>
        <w:rPr>
          <w:sz w:val="6"/>
          <w:szCs w:val="6"/>
        </w:rPr>
      </w:pPr>
      <w:r w:rsidRPr="004B4524">
        <w:rPr>
          <w:sz w:val="6"/>
          <w:szCs w:val="6"/>
        </w:rPr>
        <w:t>The second layer of connections between the rule of law and the planetary crisis concerns the genesis of the Anthropocene. As argued in depth by Viñuales, as a social technology the law had a fundamental role in engendering the Anthropocene by regulating and legitimizing the growth-centred economic and industrial system that made it possible for our species to dominate the Earth system.28 The global north has played a pioneering role in mastering both the necessary technological innovations and growth-based capitalism and consumerism that are jointly responsible for the Anthropocene. The right to property, for instance, in its liberal conception as conferring unlimited and exclusionary power on the owner, was a key driver behind developing a growth-based economy, originating from western Europe in the 17th century.29 Property rights have enjoyed strong protection in democratic legal orders committed to the rule of law.</w:t>
      </w:r>
    </w:p>
    <w:p w14:paraId="10079FFE" w14:textId="77777777" w:rsidR="009D5796" w:rsidRPr="004B4524" w:rsidRDefault="009D5796" w:rsidP="009D5796">
      <w:pPr>
        <w:rPr>
          <w:sz w:val="16"/>
        </w:rPr>
      </w:pPr>
      <w:r w:rsidRPr="004B4524">
        <w:rPr>
          <w:rStyle w:val="StyleUnderline"/>
          <w:highlight w:val="cyan"/>
        </w:rPr>
        <w:t>Sustaining</w:t>
      </w:r>
      <w:r w:rsidRPr="004B4524">
        <w:rPr>
          <w:rStyle w:val="StyleUnderline"/>
        </w:rPr>
        <w:t xml:space="preserve"> the </w:t>
      </w:r>
      <w:r w:rsidRPr="004B4524">
        <w:rPr>
          <w:rStyle w:val="Emphasis"/>
        </w:rPr>
        <w:t xml:space="preserve">traditional </w:t>
      </w:r>
      <w:r w:rsidRPr="004B4524">
        <w:rPr>
          <w:rStyle w:val="Emphasis"/>
          <w:highlight w:val="cyan"/>
        </w:rPr>
        <w:t>normative</w:t>
      </w:r>
      <w:r w:rsidRPr="004B4524">
        <w:rPr>
          <w:rStyle w:val="Emphasis"/>
        </w:rPr>
        <w:t xml:space="preserve"> content and contours of </w:t>
      </w:r>
      <w:r w:rsidRPr="004B4524">
        <w:rPr>
          <w:rStyle w:val="Emphasis"/>
          <w:highlight w:val="cyan"/>
        </w:rPr>
        <w:t>requirements</w:t>
      </w:r>
      <w:r w:rsidRPr="004B4524">
        <w:rPr>
          <w:rStyle w:val="Emphasis"/>
        </w:rPr>
        <w:t xml:space="preserve"> flowing </w:t>
      </w:r>
      <w:r w:rsidRPr="004B4524">
        <w:rPr>
          <w:rStyle w:val="Emphasis"/>
          <w:highlight w:val="cyan"/>
        </w:rPr>
        <w:t>from</w:t>
      </w:r>
      <w:r w:rsidRPr="004B4524">
        <w:rPr>
          <w:rStyle w:val="Emphasis"/>
        </w:rPr>
        <w:t xml:space="preserve"> the rule of </w:t>
      </w:r>
      <w:r w:rsidRPr="004B4524">
        <w:rPr>
          <w:rStyle w:val="Emphasis"/>
          <w:highlight w:val="cyan"/>
        </w:rPr>
        <w:t>law</w:t>
      </w:r>
      <w:r w:rsidRPr="004B4524">
        <w:rPr>
          <w:rStyle w:val="Emphasis"/>
        </w:rPr>
        <w:t xml:space="preserve"> perpetuates socio-economic processes</w:t>
      </w:r>
      <w:r w:rsidRPr="004B4524">
        <w:rPr>
          <w:rStyle w:val="StyleUnderline"/>
        </w:rPr>
        <w:t xml:space="preserve"> that undermine the opportunities for future generations</w:t>
      </w:r>
      <w:r w:rsidRPr="004B4524">
        <w:rPr>
          <w:sz w:val="16"/>
        </w:rPr>
        <w:t xml:space="preserve">. </w:t>
      </w:r>
      <w:r w:rsidRPr="004B4524">
        <w:rPr>
          <w:rStyle w:val="StyleUnderline"/>
        </w:rPr>
        <w:t xml:space="preserve">In particular, the </w:t>
      </w:r>
      <w:r w:rsidRPr="004B4524">
        <w:rPr>
          <w:rStyle w:val="Emphasis"/>
        </w:rPr>
        <w:t xml:space="preserve">rule of law provides for legal certainty, favouring stable and </w:t>
      </w:r>
      <w:r w:rsidRPr="004B4524">
        <w:rPr>
          <w:rStyle w:val="Emphasis"/>
        </w:rPr>
        <w:lastRenderedPageBreak/>
        <w:t>predictable laws</w:t>
      </w:r>
      <w:r w:rsidRPr="004B4524">
        <w:rPr>
          <w:sz w:val="16"/>
        </w:rPr>
        <w:t xml:space="preserve">. </w:t>
      </w:r>
      <w:r w:rsidRPr="004B4524">
        <w:rPr>
          <w:rStyle w:val="StyleUnderline"/>
        </w:rPr>
        <w:t xml:space="preserve">This requirement can also be </w:t>
      </w:r>
      <w:r w:rsidRPr="004B4524">
        <w:rPr>
          <w:rStyle w:val="Emphasis"/>
        </w:rPr>
        <w:t xml:space="preserve">utilized to </w:t>
      </w:r>
      <w:r w:rsidRPr="004B4524">
        <w:rPr>
          <w:rStyle w:val="Emphasis"/>
          <w:highlight w:val="cyan"/>
        </w:rPr>
        <w:t>hinder regulatory answers to emerging risks and uncertainties</w:t>
      </w:r>
      <w:r w:rsidRPr="004B4524">
        <w:rPr>
          <w:rStyle w:val="StyleUnderline"/>
        </w:rPr>
        <w:t xml:space="preserve"> surrounding ecological and climate threats</w:t>
      </w:r>
      <w:r w:rsidRPr="004B4524">
        <w:rPr>
          <w:sz w:val="16"/>
        </w:rPr>
        <w:t xml:space="preserve">.30 In the same vein, </w:t>
      </w:r>
      <w:r w:rsidRPr="004B4524">
        <w:rPr>
          <w:rStyle w:val="StyleUnderline"/>
        </w:rPr>
        <w:t xml:space="preserve">the </w:t>
      </w:r>
      <w:r w:rsidRPr="004B4524">
        <w:rPr>
          <w:rStyle w:val="Emphasis"/>
          <w:highlight w:val="cyan"/>
        </w:rPr>
        <w:t>rigidity of</w:t>
      </w:r>
      <w:r w:rsidRPr="004B4524">
        <w:rPr>
          <w:rStyle w:val="Emphasis"/>
        </w:rPr>
        <w:t xml:space="preserve"> the </w:t>
      </w:r>
      <w:r w:rsidRPr="004B4524">
        <w:rPr>
          <w:rStyle w:val="Emphasis"/>
          <w:highlight w:val="cyan"/>
        </w:rPr>
        <w:t>law</w:t>
      </w:r>
      <w:r w:rsidRPr="004B4524">
        <w:rPr>
          <w:rStyle w:val="Emphasis"/>
        </w:rPr>
        <w:t xml:space="preserve"> often </w:t>
      </w:r>
      <w:r w:rsidRPr="004B4524">
        <w:rPr>
          <w:rStyle w:val="Emphasis"/>
          <w:highlight w:val="cyan"/>
        </w:rPr>
        <w:t>works in favour of</w:t>
      </w:r>
      <w:r w:rsidRPr="004B4524">
        <w:rPr>
          <w:rStyle w:val="Emphasis"/>
        </w:rPr>
        <w:t xml:space="preserve"> the </w:t>
      </w:r>
      <w:r w:rsidRPr="004B4524">
        <w:rPr>
          <w:rStyle w:val="Emphasis"/>
          <w:highlight w:val="cyan"/>
        </w:rPr>
        <w:t>holders of</w:t>
      </w:r>
      <w:r w:rsidRPr="004B4524">
        <w:rPr>
          <w:rStyle w:val="Emphasis"/>
        </w:rPr>
        <w:t xml:space="preserve"> economic </w:t>
      </w:r>
      <w:r w:rsidRPr="004B4524">
        <w:rPr>
          <w:rStyle w:val="Emphasis"/>
          <w:highlight w:val="cyan"/>
        </w:rPr>
        <w:t>power</w:t>
      </w:r>
      <w:r w:rsidRPr="004B4524">
        <w:rPr>
          <w:rStyle w:val="StyleUnderline"/>
        </w:rPr>
        <w:t xml:space="preserve"> by </w:t>
      </w:r>
      <w:r w:rsidRPr="004B4524">
        <w:rPr>
          <w:rStyle w:val="Emphasis"/>
        </w:rPr>
        <w:t>protecting their ‘right to pollute’</w:t>
      </w:r>
      <w:r w:rsidRPr="004B4524">
        <w:rPr>
          <w:rStyle w:val="StyleUnderline"/>
        </w:rPr>
        <w:t xml:space="preserve"> and enabling them to impose externalities on communities within the bounds of often relaxed environmental protection standards</w:t>
      </w:r>
      <w:r w:rsidRPr="004B4524">
        <w:rPr>
          <w:sz w:val="16"/>
        </w:rPr>
        <w:t>.31</w:t>
      </w:r>
    </w:p>
    <w:p w14:paraId="0F919237" w14:textId="77777777" w:rsidR="009D5796" w:rsidRPr="004B4524" w:rsidRDefault="009D5796" w:rsidP="009D5796">
      <w:pPr>
        <w:rPr>
          <w:sz w:val="6"/>
          <w:szCs w:val="6"/>
        </w:rPr>
      </w:pPr>
      <w:r w:rsidRPr="004B4524">
        <w:rPr>
          <w:sz w:val="6"/>
          <w:szCs w:val="6"/>
        </w:rPr>
        <w:t>Moreover, democratic governance is inherently, and systemically, biased against future generations.32 Elected leaders favour immediate economic gains to satisfy their constituencies, whereas minors, and future generations, are disenfranchised. Presentism is thus deeply ingrained in democracy and in our conceptions of the rule of law, which, as argued in this article, has played a vital role in driving humanity into the Anthropocene. Rule of law guarantees, if interpreted as being applicable only between contemporaries, create a system of laws that is inherently inclined to overlook long-term interests and non-human environmental assets. The rule of law is not only anthropocentric,33 but its traditional understanding is also presentist and, thus, tolerates (if not enables) the necessities of life to be looted from our descendants.</w:t>
      </w:r>
    </w:p>
    <w:p w14:paraId="5EA311A2" w14:textId="77777777" w:rsidR="009D5796" w:rsidRPr="004B4524" w:rsidRDefault="009D5796" w:rsidP="009D5796">
      <w:pPr>
        <w:rPr>
          <w:sz w:val="6"/>
          <w:szCs w:val="6"/>
        </w:rPr>
      </w:pPr>
      <w:r w:rsidRPr="004B4524">
        <w:rPr>
          <w:sz w:val="6"/>
          <w:szCs w:val="6"/>
        </w:rPr>
        <w:t>Despite all these shortcomings, the third layer of relevant connections, which is the focus of the remainder of this article, suggests that a potential remedy for the ‘regulatory deficits’ of the Anthropocene34 may also lie in the rule of law. Several fora have become responsive to the grave intergenerational asymmetry between the conditions and possibilities of decision makers living in the present and those who will have to bear the resulting impacts in the future. The last decade has seen a boom in successful future generations lawsuits, where courts were willing to limit governmental freedom of action in adopting policies with harmful future effects through developing intergenerational dimensions for certain rule of law guarantees. This will be explored in the coming section.</w:t>
      </w:r>
    </w:p>
    <w:p w14:paraId="30E862E6" w14:textId="77777777" w:rsidR="009D5796" w:rsidRPr="004B4524" w:rsidRDefault="009D5796" w:rsidP="009D5796">
      <w:pPr>
        <w:rPr>
          <w:sz w:val="6"/>
          <w:szCs w:val="6"/>
        </w:rPr>
      </w:pPr>
      <w:r w:rsidRPr="004B4524">
        <w:rPr>
          <w:sz w:val="6"/>
          <w:szCs w:val="6"/>
        </w:rPr>
        <w:t>3. An Intergenerational Reinterpretation of the Rule of Law</w:t>
      </w:r>
    </w:p>
    <w:p w14:paraId="5E26CC5F" w14:textId="77777777" w:rsidR="009D5796" w:rsidRPr="004B4524" w:rsidRDefault="009D5796" w:rsidP="009D5796">
      <w:pPr>
        <w:rPr>
          <w:sz w:val="6"/>
          <w:szCs w:val="6"/>
        </w:rPr>
      </w:pPr>
      <w:r w:rsidRPr="004B4524">
        <w:rPr>
          <w:sz w:val="6"/>
          <w:szCs w:val="6"/>
        </w:rPr>
        <w:t>Pleading with the interests of future generations appears to be a useful litigation strategy, which creates a material impact on judicial inquiries in climate and environmental lawsuits.35 The plaintiffs in such cases claim normative guarantees under various domestic and international legal doctrines to protect future generations against arbitrary treatment. In other words, they demand the extending of core rule of law guarantees to posterity, too.</w:t>
      </w:r>
    </w:p>
    <w:p w14:paraId="117B48E8" w14:textId="77777777" w:rsidR="009D5796" w:rsidRPr="004B4524" w:rsidRDefault="009D5796" w:rsidP="009D5796">
      <w:pPr>
        <w:rPr>
          <w:sz w:val="6"/>
          <w:szCs w:val="6"/>
        </w:rPr>
      </w:pPr>
      <w:r w:rsidRPr="004B4524">
        <w:rPr>
          <w:sz w:val="6"/>
          <w:szCs w:val="6"/>
        </w:rPr>
        <w:t>The political ideal of the rule of law36 knows several expressions across jurisdictions, such as Rechtsstaat or État de droit, and has been translated into various more precise political and legal requirements in different legal systems.37 The term is sometimes used to stipulate a set of principles for positive laws,38 to designate the separation of powers,39 or it is invoked in a broad sense to denote the legally regulated nature of certain aspects of state conduct,40 the binding nature of relevant international rules,41 or as a sweeping reference to the system of rules governing a given field.42 In this article, by contrast, I rely on the definition used by rule of law scholars proper, which locates the essence of the term in an overarching guarantee against the arbitrary exercise of sovereign powers.43 I will therefore look for judicially enforceable guarantees of the rule of law – that is, safeguards against arbitrariness – in the case law.v</w:t>
      </w:r>
    </w:p>
    <w:p w14:paraId="41A8B171" w14:textId="77777777" w:rsidR="009D5796" w:rsidRPr="004B4524" w:rsidRDefault="009D5796" w:rsidP="009D5796">
      <w:pPr>
        <w:rPr>
          <w:sz w:val="16"/>
        </w:rPr>
      </w:pPr>
      <w:r w:rsidRPr="004B4524">
        <w:rPr>
          <w:sz w:val="16"/>
        </w:rPr>
        <w:t xml:space="preserve">Future generations lawsuits deeply resonate with the core idea of (non-)arbitrariness. </w:t>
      </w:r>
      <w:r w:rsidRPr="004B4524">
        <w:rPr>
          <w:rStyle w:val="StyleUnderline"/>
        </w:rPr>
        <w:t>In an increasing number of judgments, courts attempt to curtail the almost unrestricted ability of governments to favour immediate economic gains by disregarding, arbitrarily, the basic needs and interests of future generations</w:t>
      </w:r>
      <w:r w:rsidRPr="004B4524">
        <w:rPr>
          <w:sz w:val="16"/>
        </w:rPr>
        <w:t xml:space="preserve">. </w:t>
      </w:r>
      <w:r w:rsidRPr="004B4524">
        <w:rPr>
          <w:rStyle w:val="StyleUnderline"/>
        </w:rPr>
        <w:t>Arbitrariness is defined here as the ‘uncontrolled, unpredictable and unrespectful’ exercise of governmental power</w:t>
      </w:r>
      <w:r w:rsidRPr="004B4524">
        <w:rPr>
          <w:sz w:val="16"/>
        </w:rPr>
        <w:t xml:space="preserve">,44 which denotes a ‘distinctive form of unreasonable[ness]’. 45 </w:t>
      </w:r>
      <w:r w:rsidRPr="004B4524">
        <w:rPr>
          <w:rStyle w:val="StyleUnderline"/>
        </w:rPr>
        <w:t>Domestic laws in which present-day lawmakers use their discretionary leeway to pursue short-term gains while freely ignoring the harmful future ramifications, of which they are clearly aware based on ample scientific warning, are fundamentally unjust, unreasonable, and, in this sense, ‘arbitrary’ 46 in respect of future generations</w:t>
      </w:r>
      <w:r w:rsidRPr="004B4524">
        <w:rPr>
          <w:sz w:val="16"/>
        </w:rPr>
        <w:t>.</w:t>
      </w:r>
    </w:p>
    <w:p w14:paraId="7FAC08A0" w14:textId="77777777" w:rsidR="009D5796" w:rsidRPr="004B4524" w:rsidRDefault="009D5796" w:rsidP="009D5796">
      <w:pPr>
        <w:rPr>
          <w:sz w:val="16"/>
        </w:rPr>
      </w:pPr>
      <w:r w:rsidRPr="004B4524">
        <w:rPr>
          <w:rStyle w:val="StyleUnderline"/>
        </w:rPr>
        <w:t>Intergenerationally arbitrary decisions may come in many forms, by way of both an action or an omission of the state</w:t>
      </w:r>
      <w:r w:rsidRPr="004B4524">
        <w:rPr>
          <w:sz w:val="16"/>
        </w:rPr>
        <w:t xml:space="preserve">. </w:t>
      </w:r>
      <w:r w:rsidRPr="004B4524">
        <w:rPr>
          <w:rStyle w:val="StyleUnderline"/>
        </w:rPr>
        <w:t>The former is illustrated in cases where courts strike down short-termist climate and environmental policies that sacrifice long-term interests for immediate gains</w:t>
      </w:r>
      <w:r w:rsidRPr="004B4524">
        <w:rPr>
          <w:sz w:val="16"/>
        </w:rPr>
        <w:t xml:space="preserve">.47 </w:t>
      </w:r>
      <w:r w:rsidRPr="004B4524">
        <w:rPr>
          <w:rStyle w:val="StyleUnderline"/>
        </w:rPr>
        <w:t xml:space="preserve">With regard to the latter, when faced with state inaction to protect environmental assets for the sake of posterity, </w:t>
      </w:r>
      <w:r w:rsidRPr="004B4524">
        <w:rPr>
          <w:rStyle w:val="Emphasis"/>
          <w:highlight w:val="cyan"/>
        </w:rPr>
        <w:t>courts</w:t>
      </w:r>
      <w:r w:rsidRPr="004B4524">
        <w:rPr>
          <w:rStyle w:val="Emphasis"/>
        </w:rPr>
        <w:t xml:space="preserve"> often </w:t>
      </w:r>
      <w:r w:rsidRPr="004B4524">
        <w:rPr>
          <w:rStyle w:val="Emphasis"/>
          <w:highlight w:val="cyan"/>
        </w:rPr>
        <w:t>compel governments to enact protective measures</w:t>
      </w:r>
      <w:r w:rsidRPr="004B4524">
        <w:rPr>
          <w:sz w:val="16"/>
        </w:rPr>
        <w:t xml:space="preserve">.48 </w:t>
      </w:r>
      <w:r w:rsidRPr="004B4524">
        <w:rPr>
          <w:rStyle w:val="StyleUnderline"/>
        </w:rPr>
        <w:t xml:space="preserve">In these cases the </w:t>
      </w:r>
      <w:r w:rsidRPr="004B4524">
        <w:rPr>
          <w:rStyle w:val="Emphasis"/>
        </w:rPr>
        <w:t xml:space="preserve">exact formulation of </w:t>
      </w:r>
      <w:r w:rsidRPr="004B4524">
        <w:rPr>
          <w:rStyle w:val="Emphasis"/>
          <w:highlight w:val="cyan"/>
        </w:rPr>
        <w:t>judicial guarantees</w:t>
      </w:r>
      <w:r w:rsidRPr="004B4524">
        <w:rPr>
          <w:rStyle w:val="StyleUnderline"/>
        </w:rPr>
        <w:t xml:space="preserve"> of non-arbitrariness is </w:t>
      </w:r>
      <w:r w:rsidRPr="004B4524">
        <w:rPr>
          <w:rStyle w:val="Emphasis"/>
        </w:rPr>
        <w:t xml:space="preserve">closely </w:t>
      </w:r>
      <w:r w:rsidRPr="004B4524">
        <w:rPr>
          <w:rStyle w:val="Emphasis"/>
          <w:highlight w:val="cyan"/>
        </w:rPr>
        <w:t>tied to</w:t>
      </w:r>
      <w:r w:rsidRPr="004B4524">
        <w:rPr>
          <w:sz w:val="16"/>
        </w:rPr>
        <w:t xml:space="preserve"> national laws and </w:t>
      </w:r>
      <w:r w:rsidRPr="004B4524">
        <w:rPr>
          <w:rStyle w:val="Emphasis"/>
          <w:highlight w:val="cyan"/>
        </w:rPr>
        <w:t>domestic legal cultures</w:t>
      </w:r>
      <w:r w:rsidRPr="004B4524">
        <w:rPr>
          <w:sz w:val="16"/>
        </w:rPr>
        <w:t xml:space="preserve"> and, hence, are varied in nature.</w:t>
      </w:r>
    </w:p>
    <w:p w14:paraId="05D3D465" w14:textId="77777777" w:rsidR="009D5796" w:rsidRPr="004B4524" w:rsidRDefault="009D5796" w:rsidP="009D5796">
      <w:pPr>
        <w:rPr>
          <w:sz w:val="6"/>
          <w:szCs w:val="6"/>
        </w:rPr>
      </w:pPr>
      <w:r w:rsidRPr="004B4524">
        <w:rPr>
          <w:sz w:val="6"/>
          <w:szCs w:val="6"/>
        </w:rPr>
        <w:t>The analytic framework adopted here relies on the rule of law pillars identified by the Council of Europe (CoE) European Commission for Democracy through Law (also known as the Venice Commission), an international independent advisory body dedicated specifically to promoting the rule of law and democracy.49 The Venice Commission has developed extensive doctrinal work regarding the normative content and components of the rule of law. Its relevance is not confined to Europe, as the Commission’s definition squares with that endorsed by the UN at the global level,50 and also resonates with scholarly views coming from a non-Eurocentric perspective.51 The Commission lists five overarching ‘thick’ 52 (meaning substantive) requirements under the rule of law, which are: (i) respect for human rights, (ii) quality of law criteria, (iii) guarantees of non-arbitrariness, (iv) non-discrimination, and (v) access to justice.53</w:t>
      </w:r>
    </w:p>
    <w:p w14:paraId="2A87DA52" w14:textId="77777777" w:rsidR="009D5796" w:rsidRPr="004B4524" w:rsidRDefault="009D5796" w:rsidP="009D5796">
      <w:pPr>
        <w:rPr>
          <w:sz w:val="6"/>
          <w:szCs w:val="6"/>
        </w:rPr>
      </w:pPr>
      <w:r w:rsidRPr="004B4524">
        <w:rPr>
          <w:sz w:val="6"/>
          <w:szCs w:val="6"/>
        </w:rPr>
        <w:t>Notwithstanding certain future-looking policies,54 these pillars have largely been enforced under a tacit assumption of contemporaneity, in as much as they pertain to how reigning governments should treat and regulate people living under their rule and power at the given moment. Plaintiffs’ litigation strategies in future generations cases, however, seem to challenge such a presentist conception of the rule of law head-on, and increasingly successfully so. A growing number of courts have been willing to expand the temporal scope of rule of law guarantees into the future, either by enforcing them with regard to the grievances of future rights holders or applying such guarantees to protect current subjects against future risk or harm.</w:t>
      </w:r>
    </w:p>
    <w:p w14:paraId="38CF3509" w14:textId="77777777" w:rsidR="009D5796" w:rsidRPr="004B4524" w:rsidRDefault="009D5796" w:rsidP="009D5796">
      <w:pPr>
        <w:rPr>
          <w:sz w:val="6"/>
          <w:szCs w:val="6"/>
        </w:rPr>
      </w:pPr>
      <w:r w:rsidRPr="004B4524">
        <w:rPr>
          <w:sz w:val="6"/>
          <w:szCs w:val="6"/>
        </w:rPr>
        <w:t>The following section will show how such an intergenerational reinterpretation of rule of law pillars emerges in judicial practice and serves to limit the ability of states to disregard the interests and needs of future generations in an arbitrary manner. In these judicial decisions, rule of law obligations are interpreted in a future-oriented way and thereby impose the following binding obligations on states:</w:t>
      </w:r>
    </w:p>
    <w:p w14:paraId="00326B6C" w14:textId="77777777" w:rsidR="009D5796" w:rsidRPr="004B4524" w:rsidRDefault="009D5796" w:rsidP="009D5796">
      <w:pPr>
        <w:rPr>
          <w:sz w:val="6"/>
          <w:szCs w:val="6"/>
        </w:rPr>
      </w:pPr>
      <w:r w:rsidRPr="004B4524">
        <w:rPr>
          <w:sz w:val="6"/>
          <w:szCs w:val="6"/>
        </w:rPr>
        <w:t xml:space="preserve">• respect for the human rights of future individuals (currently living or yet to be born), </w:t>
      </w:r>
    </w:p>
    <w:p w14:paraId="294FB6D9" w14:textId="77777777" w:rsidR="009D5796" w:rsidRPr="004B4524" w:rsidRDefault="009D5796" w:rsidP="009D5796">
      <w:pPr>
        <w:rPr>
          <w:sz w:val="6"/>
          <w:szCs w:val="6"/>
        </w:rPr>
      </w:pPr>
      <w:r w:rsidRPr="004B4524">
        <w:rPr>
          <w:sz w:val="6"/>
          <w:szCs w:val="6"/>
        </w:rPr>
        <w:t xml:space="preserve">• the quality of law requirement, demanding that national laws capable of interfering with human rights safeguards must meet certain requirements, such as clarity, foreseeability, and specificity; </w:t>
      </w:r>
    </w:p>
    <w:p w14:paraId="7226678A" w14:textId="77777777" w:rsidR="009D5796" w:rsidRPr="004B4524" w:rsidRDefault="009D5796" w:rsidP="009D5796">
      <w:pPr>
        <w:rPr>
          <w:sz w:val="6"/>
          <w:szCs w:val="6"/>
        </w:rPr>
      </w:pPr>
      <w:r w:rsidRPr="004B4524">
        <w:rPr>
          <w:sz w:val="6"/>
          <w:szCs w:val="6"/>
        </w:rPr>
        <w:t xml:space="preserve">• the prohibition of arbitrary use of governmental powers in respect of the long-term interests of posterity; </w:t>
      </w:r>
    </w:p>
    <w:p w14:paraId="465F1703" w14:textId="77777777" w:rsidR="009D5796" w:rsidRPr="004B4524" w:rsidRDefault="009D5796" w:rsidP="009D5796">
      <w:pPr>
        <w:rPr>
          <w:sz w:val="6"/>
          <w:szCs w:val="6"/>
        </w:rPr>
      </w:pPr>
      <w:r w:rsidRPr="004B4524">
        <w:rPr>
          <w:sz w:val="6"/>
          <w:szCs w:val="6"/>
        </w:rPr>
        <w:t>• non-discrimination vis-à-vis future generations, prohibiting direct and indirect discrimination against children based on age or birth cohorts; and</w:t>
      </w:r>
    </w:p>
    <w:p w14:paraId="4902ADEC" w14:textId="77777777" w:rsidR="009D5796" w:rsidRPr="004B4524" w:rsidRDefault="009D5796" w:rsidP="009D5796">
      <w:pPr>
        <w:rPr>
          <w:sz w:val="6"/>
          <w:szCs w:val="6"/>
        </w:rPr>
      </w:pPr>
      <w:r w:rsidRPr="004B4524">
        <w:rPr>
          <w:sz w:val="6"/>
          <w:szCs w:val="6"/>
        </w:rPr>
        <w:t>• access to justice: justiciability of legal challenges against environmental and climate policies of governments and granting standing to plaintiffs acting on behalf of long-term interests.</w:t>
      </w:r>
    </w:p>
    <w:p w14:paraId="06D71CCA" w14:textId="77777777" w:rsidR="009D5796" w:rsidRPr="004B4524" w:rsidRDefault="009D5796" w:rsidP="009D5796">
      <w:pPr>
        <w:rPr>
          <w:sz w:val="6"/>
          <w:szCs w:val="6"/>
        </w:rPr>
      </w:pPr>
      <w:r w:rsidRPr="004B4524">
        <w:rPr>
          <w:sz w:val="6"/>
          <w:szCs w:val="6"/>
        </w:rPr>
        <w:t>The above pillars denote, in my view, the common legal architecture of many future generations lawsuits. It may be no coincidence that litigation strategies in diverse jurisdictions and under different legal contexts can all be traced back to specific aspects of the rule of law. Indeed, climate governance studies have observed that ‘overarching rules’ can act as vehicles for change and alter the prevailing system of governing climate change.55 The rule of law concept appears to be one of those ‘overarching rules’.</w:t>
      </w:r>
    </w:p>
    <w:p w14:paraId="057833FF" w14:textId="77777777" w:rsidR="009D5796" w:rsidRPr="004B4524" w:rsidRDefault="009D5796" w:rsidP="009D5796">
      <w:pPr>
        <w:rPr>
          <w:sz w:val="16"/>
        </w:rPr>
      </w:pPr>
      <w:r w:rsidRPr="004B4524">
        <w:rPr>
          <w:rStyle w:val="StyleUnderline"/>
        </w:rPr>
        <w:t>Developing forward-looking, intergenerational dimensions for actionable rule of law obligations is a significant legal innovation, which can assist in reimagining the legal order to become more responsive to future threats and to the risk of committing posterity to harmful path-dependencies in the present</w:t>
      </w:r>
      <w:r w:rsidRPr="004B4524">
        <w:rPr>
          <w:sz w:val="16"/>
        </w:rPr>
        <w:t xml:space="preserve">. A recent study warns, however, that </w:t>
      </w:r>
      <w:r w:rsidRPr="004B4524">
        <w:rPr>
          <w:rStyle w:val="StyleUnderline"/>
        </w:rPr>
        <w:t>successful legal innovations need to be incremental rather than radical, because of law’s preference and need to adhere to past commitments</w:t>
      </w:r>
      <w:r w:rsidRPr="004B4524">
        <w:rPr>
          <w:sz w:val="16"/>
        </w:rPr>
        <w:t xml:space="preserve">.56 This means, in our context, that the </w:t>
      </w:r>
      <w:r w:rsidRPr="004B4524">
        <w:rPr>
          <w:sz w:val="16"/>
        </w:rPr>
        <w:lastRenderedPageBreak/>
        <w:t>creative, ‘imaginative’, 57 one might even say ‘revolutionary’ interpretation of the scope and content of intergenerational state obligations should also be grounded in well-established norms in order to succeed.</w:t>
      </w:r>
    </w:p>
    <w:p w14:paraId="6F6F8378" w14:textId="77777777" w:rsidR="009D5796" w:rsidRPr="004B4524" w:rsidRDefault="009D5796" w:rsidP="009D5796">
      <w:pPr>
        <w:rPr>
          <w:sz w:val="16"/>
          <w:szCs w:val="16"/>
        </w:rPr>
      </w:pPr>
      <w:r w:rsidRPr="004B4524">
        <w:rPr>
          <w:sz w:val="16"/>
          <w:szCs w:val="16"/>
        </w:rPr>
        <w:t>The concept of the rule of law could satisfy such a need for groundedness and continuity. The fundamental role that the ideal of the rule of law plays in every democratic legal system renders its normative components effective and legitimate anchors for courts to develop incremental changes in the understanding of states’ obligations. The combined effects of this reinterpretation may nevertheless be transformative for the enforceability of claims of intergenerational justice. Further, invoking claims based on the rule of law before courts has practical value in protecting the interests of future generations. Many successful landmark judgments attest to the potential of targeting these basic pillars of the rule of law.</w:t>
      </w:r>
    </w:p>
    <w:p w14:paraId="24137786" w14:textId="77777777" w:rsidR="009D5796" w:rsidRPr="004B4524" w:rsidRDefault="009D5796" w:rsidP="009D5796">
      <w:pPr>
        <w:rPr>
          <w:sz w:val="16"/>
        </w:rPr>
      </w:pPr>
      <w:r w:rsidRPr="004B4524">
        <w:rPr>
          <w:sz w:val="16"/>
        </w:rPr>
        <w:t xml:space="preserve">Rule of law safeguards thus serve as influential points of intervention. </w:t>
      </w:r>
      <w:r w:rsidRPr="004B4524">
        <w:rPr>
          <w:rStyle w:val="StyleUnderline"/>
        </w:rPr>
        <w:t xml:space="preserve">Through </w:t>
      </w:r>
      <w:r w:rsidRPr="004B4524">
        <w:rPr>
          <w:rStyle w:val="Emphasis"/>
          <w:highlight w:val="cyan"/>
        </w:rPr>
        <w:t>novel interpretations</w:t>
      </w:r>
      <w:r w:rsidRPr="004B4524">
        <w:rPr>
          <w:rStyle w:val="StyleUnderline"/>
        </w:rPr>
        <w:t xml:space="preserve">, </w:t>
      </w:r>
      <w:r w:rsidRPr="004B4524">
        <w:rPr>
          <w:rStyle w:val="Emphasis"/>
          <w:highlight w:val="cyan"/>
        </w:rPr>
        <w:t>courts</w:t>
      </w:r>
      <w:r w:rsidRPr="004B4524">
        <w:rPr>
          <w:rStyle w:val="Emphasis"/>
        </w:rPr>
        <w:t xml:space="preserve"> can </w:t>
      </w:r>
      <w:r w:rsidRPr="004B4524">
        <w:rPr>
          <w:rStyle w:val="Emphasis"/>
          <w:highlight w:val="cyan"/>
        </w:rPr>
        <w:t>inject</w:t>
      </w:r>
      <w:r w:rsidRPr="004B4524">
        <w:rPr>
          <w:rStyle w:val="Emphasis"/>
        </w:rPr>
        <w:t xml:space="preserve"> a </w:t>
      </w:r>
      <w:r w:rsidRPr="004B4524">
        <w:rPr>
          <w:rStyle w:val="Emphasis"/>
          <w:highlight w:val="cyan"/>
        </w:rPr>
        <w:t>long-term perspective</w:t>
      </w:r>
      <w:r w:rsidRPr="004B4524">
        <w:rPr>
          <w:rStyle w:val="Emphasis"/>
        </w:rPr>
        <w:t xml:space="preserve"> into states’ traditionally short-termist decision making</w:t>
      </w:r>
      <w:r w:rsidRPr="004B4524">
        <w:rPr>
          <w:sz w:val="16"/>
        </w:rPr>
        <w:t xml:space="preserve">. </w:t>
      </w:r>
      <w:r w:rsidRPr="004B4524">
        <w:rPr>
          <w:rStyle w:val="StyleUnderline"/>
        </w:rPr>
        <w:t>Applying actionable rule of law guarantees to protect the interests of later generations offers a workable backdoor mechanism to challenge states’ myopic policies, which are otherwise often insulated from judicial review</w:t>
      </w:r>
      <w:r w:rsidRPr="004B4524">
        <w:rPr>
          <w:sz w:val="16"/>
        </w:rPr>
        <w:t xml:space="preserve">.58 If domestic and international courts were to continue to acknowledge the intertemporal dimensions of basic rule of law guarantees, </w:t>
      </w:r>
      <w:r w:rsidRPr="004B4524">
        <w:rPr>
          <w:rStyle w:val="Emphasis"/>
        </w:rPr>
        <w:t>legislatures would be discouraged from passing myopic environmental and climate measures</w:t>
      </w:r>
      <w:r w:rsidRPr="004B4524">
        <w:rPr>
          <w:sz w:val="16"/>
        </w:rPr>
        <w:t xml:space="preserve">. As a result, </w:t>
      </w:r>
      <w:r w:rsidRPr="004B4524">
        <w:rPr>
          <w:rStyle w:val="StyleUnderline"/>
        </w:rPr>
        <w:t>invoking the interests of future generations can also help to close the liability gap for inflicting future harm, which is thought to be a potentially significant legal response to the Anthropocene challenge</w:t>
      </w:r>
      <w:r w:rsidRPr="004B4524">
        <w:rPr>
          <w:sz w:val="16"/>
        </w:rPr>
        <w:t>.59</w:t>
      </w:r>
    </w:p>
    <w:p w14:paraId="19DD1CEF" w14:textId="77777777" w:rsidR="009D5796" w:rsidRPr="004B4524" w:rsidRDefault="009D5796" w:rsidP="009D5796">
      <w:pPr>
        <w:rPr>
          <w:sz w:val="8"/>
          <w:szCs w:val="8"/>
        </w:rPr>
      </w:pPr>
      <w:r w:rsidRPr="004B4524">
        <w:rPr>
          <w:sz w:val="8"/>
          <w:szCs w:val="8"/>
        </w:rPr>
        <w:t>Finally, to appraise the practical significance of demanding safeguards against arbitrariness towards future people, we should examine the temporal limits of such litigation strategies. While the basic theory of intergenerational equity is not limited in its temporal scope,60 it is important to acknowledge the practical barriers to effective advocacy with regard to interests to be protected in the 22nd or 23rd centuries. The temporal reach of such claims appears to be capped by constraints inherent in the methods with which posterity’s relevant interests can be defined by courts in a robust (and non-arbitrary) way. As I argue in Section 5, these standards lie in scientific knowledge and soft law instruments. The horizon of our scientific and political attention currently revolves around harm that is likely to arise from human-induced warming by 2050 (that is, within the lifetime of the next generation),61 or at the end of the 21st century (affecting the generation that comes after).62 Viewed from this perspective, it may be no coincidence that plaintiffs appear to be most successful in claiming rule of law-based protection for future generations when they frame their complaints around the near future.</w:t>
      </w:r>
    </w:p>
    <w:p w14:paraId="52ABBAB7" w14:textId="77777777" w:rsidR="009D5796" w:rsidRPr="004B4524" w:rsidRDefault="009D5796" w:rsidP="009D5796">
      <w:pPr>
        <w:rPr>
          <w:sz w:val="8"/>
          <w:szCs w:val="8"/>
        </w:rPr>
      </w:pPr>
      <w:r w:rsidRPr="004B4524">
        <w:rPr>
          <w:sz w:val="8"/>
          <w:szCs w:val="8"/>
        </w:rPr>
        <w:t xml:space="preserve">Having stated that, with the advent of technologies capable of exerting large-scale systemic influence over the climate system, such as geoengineering, it is not inconceivable to imagine a scenario where actions taken today produce harmful effects over centuries from now. Theoretically speaking, nothing precludes claiming guarantees of non-arbitrariness towards posterity even on such a timescale. </w:t>
      </w:r>
    </w:p>
    <w:p w14:paraId="2126D9AC" w14:textId="77777777" w:rsidR="009D5796" w:rsidRPr="004B4524" w:rsidRDefault="009D5796" w:rsidP="009D5796">
      <w:pPr>
        <w:rPr>
          <w:sz w:val="8"/>
          <w:szCs w:val="8"/>
        </w:rPr>
      </w:pPr>
      <w:r w:rsidRPr="004B4524">
        <w:rPr>
          <w:sz w:val="8"/>
          <w:szCs w:val="8"/>
        </w:rPr>
        <w:t>4. Limiting Arbitrariness: Litigation Strategies in Future Generations Lawsuits</w:t>
      </w:r>
    </w:p>
    <w:p w14:paraId="6A795121" w14:textId="77777777" w:rsidR="009D5796" w:rsidRPr="004B4524" w:rsidRDefault="009D5796" w:rsidP="009D5796">
      <w:pPr>
        <w:rPr>
          <w:sz w:val="8"/>
          <w:szCs w:val="8"/>
        </w:rPr>
      </w:pPr>
      <w:r w:rsidRPr="004B4524">
        <w:rPr>
          <w:sz w:val="8"/>
          <w:szCs w:val="8"/>
        </w:rPr>
        <w:t>The overwhelming majority of claims thus far put forward by plaintiffs in future generations litigation seem to fall into one or more of the above-listed five main categories corresponding to the main rule of law guarantees.</w:t>
      </w:r>
    </w:p>
    <w:p w14:paraId="4B2A614A" w14:textId="77777777" w:rsidR="009D5796" w:rsidRPr="004B4524" w:rsidRDefault="009D5796" w:rsidP="009D5796">
      <w:pPr>
        <w:rPr>
          <w:sz w:val="8"/>
          <w:szCs w:val="8"/>
        </w:rPr>
      </w:pPr>
      <w:r w:rsidRPr="004B4524">
        <w:rPr>
          <w:sz w:val="8"/>
          <w:szCs w:val="8"/>
        </w:rPr>
        <w:t>4.1. Respect for Human Rights in the Future</w:t>
      </w:r>
    </w:p>
    <w:p w14:paraId="33E328DA" w14:textId="77777777" w:rsidR="009D5796" w:rsidRPr="004B4524" w:rsidRDefault="009D5796" w:rsidP="009D5796">
      <w:pPr>
        <w:rPr>
          <w:sz w:val="8"/>
          <w:szCs w:val="8"/>
        </w:rPr>
      </w:pPr>
      <w:r w:rsidRPr="004B4524">
        <w:rPr>
          <w:sz w:val="8"/>
          <w:szCs w:val="8"/>
        </w:rPr>
        <w:t>The traditional conception of human rights is somewhat presentist, in that safeguards are thought to be applicable only between contemporaries.63 Major international human rights covenants are silent about future individuals and declare jurisdiction over complaints if the rights holder falls within the jurisdiction of the duty bearer,64 which arguably requires proximity in both space and time. However, expert proposals have long advocated adopting a more future-oriented stance.65 Most recently, the Maastricht Principles on the Human Rights of Future Generations, released in February 2023, set the tone for a new reading of international human rights law, which emphasizes the absence of any ‘temporal limitations’ of the guarantees set forth in major covenants.66 This implies that human rights safeguards should be guaranteed for future individuals in the same manner as for those currently living.</w:t>
      </w:r>
    </w:p>
    <w:p w14:paraId="2CA30C49" w14:textId="77777777" w:rsidR="009D5796" w:rsidRPr="004B4524" w:rsidRDefault="009D5796" w:rsidP="009D5796">
      <w:pPr>
        <w:rPr>
          <w:sz w:val="8"/>
          <w:szCs w:val="8"/>
        </w:rPr>
      </w:pPr>
      <w:r w:rsidRPr="004B4524">
        <w:rPr>
          <w:sz w:val="8"/>
          <w:szCs w:val="8"/>
        </w:rPr>
        <w:t>The proliferating field of rights-based climate litigation also attests that courts do offer protection for human rights against future harm and/or for those of future individuals in the context of the climate and ecological crises. There are various conceptualizations of relevant violations of human rights across different temporal scales and with regard to different specific rights, leading to divergent lines of judicial inquiry in such cases.</w:t>
      </w:r>
    </w:p>
    <w:p w14:paraId="061B253D" w14:textId="77777777" w:rsidR="009D5796" w:rsidRPr="004B4524" w:rsidRDefault="009D5796" w:rsidP="009D5796">
      <w:pPr>
        <w:rPr>
          <w:sz w:val="8"/>
          <w:szCs w:val="8"/>
        </w:rPr>
      </w:pPr>
      <w:r w:rsidRPr="004B4524">
        <w:rPr>
          <w:sz w:val="8"/>
          <w:szCs w:val="8"/>
        </w:rPr>
        <w:t>Initially, courts deduced the obligations that states owe to future generations from select human rights, such as the constitutional right to a balanced and healthful ecology,67 or to a healthy environment.68 The latter has been invoked to advocate the protection of long-term needs and environmental assets in a range of jurisdictions, which include Pakistan,69 Brazil,70 Hungary,71 and a state court in the United States (US).72 The Supreme Court of Hawaii has even declared a ‘right to a life-sustaining climate system’. 73 Other courts are focusing on more general human rights safeguards. Dutch74 and Belgian75 courts, for instance, have found that the over-lenient climate commitments of their governments violated Articles 2 (right to life) and 8 (right to private life) of the CoE European Convention for the Protection of Human Rights and Fundamental Freedoms (ECHR).76</w:t>
      </w:r>
    </w:p>
    <w:p w14:paraId="5A704B08" w14:textId="77777777" w:rsidR="009D5796" w:rsidRPr="004B4524" w:rsidRDefault="009D5796" w:rsidP="009D5796">
      <w:pPr>
        <w:rPr>
          <w:sz w:val="8"/>
          <w:szCs w:val="8"/>
        </w:rPr>
      </w:pPr>
      <w:r w:rsidRPr="004B4524">
        <w:rPr>
          <w:sz w:val="8"/>
          <w:szCs w:val="8"/>
        </w:rPr>
        <w:t>Other jurisdictions define potential claimants more narrowly, and protect only the rights of certain most vulnerable special rights holders, such as children77 and Indigenous communities.78 Building on its own earlier findings in Sacchi v. Argentina and Others, 79 the UN Committee on the Rights of the Child, in 2023, defined several specific obligations for states in the context of climate change in its General Comment No. 26.80 It remains to be seen whether this document will alter the litigation strategy of child plaintiffs, as an empirical study found that the majority of them did not plead violations of their rights as children but focused on their grievances to be endured later, in their adult lives.81</w:t>
      </w:r>
    </w:p>
    <w:p w14:paraId="20FB62C0" w14:textId="77777777" w:rsidR="009D5796" w:rsidRPr="004B4524" w:rsidRDefault="009D5796" w:rsidP="009D5796">
      <w:pPr>
        <w:rPr>
          <w:sz w:val="8"/>
          <w:szCs w:val="8"/>
        </w:rPr>
      </w:pPr>
      <w:r w:rsidRPr="004B4524">
        <w:rPr>
          <w:sz w:val="8"/>
          <w:szCs w:val="8"/>
        </w:rPr>
        <w:t>Moreover, as a doctrinally distinct category from children’s rights,82 explicit recognition for the rights of future generations is also gaining ground in human rights discourse. Besides the Maastricht Principles cited above, a central role was afforded to the environmental rights of ‘unborn generations’ in the inquiry of apex courts in Colombia83 and Pakistan.84 Even in jurisdictions that remain wary of speaking explicitly about the rights of future generations, future interests do shape the obligations that courts impose on states.85 Courts may also conceptualize harmful climate impacts as a violation of the full range of the possible spectrum of rights held by every individual. As famously found by the German Federal Constitutional Court, unambitious greenhouse gas (GHG) reduction measures were unconstitutional because they were leading to a future where ‘practically all forms of freedom’ would be put in jeopardy.86</w:t>
      </w:r>
    </w:p>
    <w:p w14:paraId="6708285A" w14:textId="77777777" w:rsidR="009D5796" w:rsidRPr="004B4524" w:rsidRDefault="009D5796" w:rsidP="009D5796">
      <w:pPr>
        <w:rPr>
          <w:sz w:val="8"/>
          <w:szCs w:val="8"/>
        </w:rPr>
      </w:pPr>
      <w:r w:rsidRPr="004B4524">
        <w:rPr>
          <w:sz w:val="8"/>
          <w:szCs w:val="8"/>
        </w:rPr>
        <w:t>The above conceptualizations of protected rights are closely interlinked in judicial analysis with different configurations of the temporal dimension of relevant human rights violations. One may distinguish four judicial approaches in this respect. Firstly, courts can address violations of human rights that are already taking place. This approach was chosen in the Torres Strait Islanders’ case, in which the lack of climate adaptation measures was deemed an ongoing breach of human rights.87</w:t>
      </w:r>
    </w:p>
    <w:p w14:paraId="3F010546" w14:textId="77777777" w:rsidR="009D5796" w:rsidRPr="004B4524" w:rsidRDefault="009D5796" w:rsidP="009D5796">
      <w:pPr>
        <w:rPr>
          <w:sz w:val="8"/>
          <w:szCs w:val="8"/>
        </w:rPr>
      </w:pPr>
      <w:r w:rsidRPr="004B4524">
        <w:rPr>
          <w:sz w:val="8"/>
          <w:szCs w:val="8"/>
        </w:rPr>
        <w:t>The second, somewhat similar approach adopts a back-casting method focused on competing rights in the present to tackle the conflicting interests of different generations. The analysis of the Hungarian Constitutional Court in its Forest decision is a stark example.88 The Court reviewed the constitutionality of an amendment to the Forest Act that would expand the property rights of private forest owners against the general public’s right to a healthy environment. Noting the constitutional importance of intergenerational equity, the Court annulled the amendment and afforded protection for the interests of future generations against the resource extraction of the current generation by balancing the right to environment against the right to property.</w:t>
      </w:r>
    </w:p>
    <w:p w14:paraId="25341C95" w14:textId="77777777" w:rsidR="009D5796" w:rsidRPr="004B4524" w:rsidRDefault="009D5796" w:rsidP="009D5796">
      <w:pPr>
        <w:rPr>
          <w:sz w:val="8"/>
          <w:szCs w:val="8"/>
        </w:rPr>
      </w:pPr>
      <w:r w:rsidRPr="004B4524">
        <w:rPr>
          <w:sz w:val="8"/>
          <w:szCs w:val="8"/>
        </w:rPr>
        <w:t xml:space="preserve">A similar back-casting logic features in Neubauer, where the partial annulment of Germany’s federal climate law was rooted in the anticipated restrictions on constitutional rights (so-called ‘advance interference-like effect’) that the act would have imposed after 2030.89 This approach is responsive towards violations that will take place in the more distant future. The Dutch Supreme Court, for instance, declared a violation of rights even though the government’s lax mitigation commitments were leading to risks that ‘will only be able to materialize a few decades from now’. 90 </w:t>
      </w:r>
    </w:p>
    <w:p w14:paraId="5B3944E9" w14:textId="77777777" w:rsidR="009D5796" w:rsidRPr="004B4524" w:rsidRDefault="009D5796" w:rsidP="009D5796">
      <w:pPr>
        <w:rPr>
          <w:sz w:val="8"/>
          <w:szCs w:val="8"/>
        </w:rPr>
      </w:pPr>
      <w:r w:rsidRPr="004B4524">
        <w:rPr>
          <w:sz w:val="8"/>
          <w:szCs w:val="8"/>
        </w:rPr>
        <w:t>A final option lies in protecting the individual’s rights against violations that are inevitable in the short term. The European Court of Human Rights (ECtHR), for instance, protects the right to life and private life against imminent future environmental risks.91</w:t>
      </w:r>
    </w:p>
    <w:p w14:paraId="3F15951B" w14:textId="77777777" w:rsidR="009D5796" w:rsidRPr="004B4524" w:rsidRDefault="009D5796" w:rsidP="009D5796">
      <w:pPr>
        <w:rPr>
          <w:sz w:val="8"/>
          <w:szCs w:val="8"/>
        </w:rPr>
      </w:pPr>
      <w:r w:rsidRPr="004B4524">
        <w:rPr>
          <w:sz w:val="8"/>
          <w:szCs w:val="8"/>
        </w:rPr>
        <w:t xml:space="preserve">4.2. The Quality of Law Requirement vis-à-vis Domestic Climate Laws </w:t>
      </w:r>
    </w:p>
    <w:p w14:paraId="3A060D51" w14:textId="77777777" w:rsidR="009D5796" w:rsidRPr="004B4524" w:rsidRDefault="009D5796" w:rsidP="009D5796">
      <w:pPr>
        <w:rPr>
          <w:sz w:val="8"/>
          <w:szCs w:val="8"/>
        </w:rPr>
      </w:pPr>
      <w:r w:rsidRPr="004B4524">
        <w:rPr>
          <w:sz w:val="8"/>
          <w:szCs w:val="8"/>
        </w:rPr>
        <w:t>Domestic laws that may interfere with human rights must meet a certain quality to be compatible with the rule of law. Such a requirement was developed in the most nuanced way by the ECtHR92 in requiring that national laws that may interfere with basic rights be ‘sufficiently clear and detailed’ 93 and ‘foreseeable’ 94 as to their effects on the persons concerned. In the context of climate litigation, these requirements could be invoked analogously to demand that national climate laws include detailed and clear mitigation targets that are sufficiently ambitious to avert drastic climate impacts.95 Although such quality of law requirements have not been argued by applicants – though by one intervener96 – in the pending climate cases before the ECtHR, national courts have set similar conditions for the quality of climate mitigation laws under domestic law.</w:t>
      </w:r>
    </w:p>
    <w:p w14:paraId="1539B478" w14:textId="77777777" w:rsidR="009D5796" w:rsidRPr="004B4524" w:rsidRDefault="009D5796" w:rsidP="009D5796">
      <w:pPr>
        <w:rPr>
          <w:sz w:val="8"/>
          <w:szCs w:val="8"/>
        </w:rPr>
      </w:pPr>
      <w:r w:rsidRPr="004B4524">
        <w:rPr>
          <w:sz w:val="8"/>
          <w:szCs w:val="8"/>
        </w:rPr>
        <w:t>In Neubauer, the German Constitutional Court found that the statutory emissions pathway was unconstitutional because it did not specify long-term reduction targets, and therefore offloaded the mitigation burden onto future generations.97 The same justification was adopted later by the South Korean National Human Rights Institution in its Opinion on the climate crisis.98 Similar specificity requirements were invoked by the Supreme Court of Ireland, which ruled that the government had to ‘give real and sufficient details’ in its National Mitigation Plan,99 and also by the United Kingdom (UK) High Court in litigation surrounding the UK Net Zero Strategy. The Court in the latter case required the Secretary of State to give ‘explanations’ for the bases of the Net Zero Strategy under the statutory obligation to ‘set out’ policies for meeting the carbon budget.100</w:t>
      </w:r>
    </w:p>
    <w:p w14:paraId="61CD237A" w14:textId="77777777" w:rsidR="009D5796" w:rsidRPr="004B4524" w:rsidRDefault="009D5796" w:rsidP="009D5796">
      <w:pPr>
        <w:rPr>
          <w:sz w:val="8"/>
          <w:szCs w:val="8"/>
        </w:rPr>
      </w:pPr>
      <w:r w:rsidRPr="004B4524">
        <w:rPr>
          <w:sz w:val="8"/>
          <w:szCs w:val="8"/>
        </w:rPr>
        <w:t>4.3. Preventing Arbitrary Exercise of Governmental Powers to the Detriment of Future Generations</w:t>
      </w:r>
    </w:p>
    <w:p w14:paraId="15D6EEE4" w14:textId="77777777" w:rsidR="009D5796" w:rsidRPr="004B4524" w:rsidRDefault="009D5796" w:rsidP="009D5796">
      <w:pPr>
        <w:rPr>
          <w:sz w:val="16"/>
        </w:rPr>
      </w:pPr>
      <w:r w:rsidRPr="004B4524">
        <w:rPr>
          <w:rStyle w:val="StyleUnderline"/>
        </w:rPr>
        <w:lastRenderedPageBreak/>
        <w:t xml:space="preserve">A distinct pillar of the rule of law embodies safeguards that </w:t>
      </w:r>
      <w:r w:rsidRPr="004B4524">
        <w:rPr>
          <w:rStyle w:val="Emphasis"/>
        </w:rPr>
        <w:t>curtail the state’s ability to exercise its governmental powers arbitrarily over the individual</w:t>
      </w:r>
      <w:r w:rsidRPr="004B4524">
        <w:rPr>
          <w:sz w:val="16"/>
        </w:rPr>
        <w:t xml:space="preserve">. Such </w:t>
      </w:r>
      <w:r w:rsidRPr="004B4524">
        <w:rPr>
          <w:rStyle w:val="StyleUnderline"/>
        </w:rPr>
        <w:t>guarantees against arbitrariness in the strict sense find legal expression in various formulations of due diligence obligations</w:t>
      </w:r>
      <w:r w:rsidRPr="004B4524">
        <w:rPr>
          <w:sz w:val="16"/>
        </w:rPr>
        <w:t xml:space="preserve">. </w:t>
      </w:r>
      <w:r w:rsidRPr="004B4524">
        <w:rPr>
          <w:rStyle w:val="StyleUnderline"/>
        </w:rPr>
        <w:t>These ensure that the interests of future generations are not neglected or overridden even outside the scope of human rights safeguards and requirements for the quality of climate legislation</w:t>
      </w:r>
      <w:r w:rsidRPr="004B4524">
        <w:rPr>
          <w:sz w:val="16"/>
        </w:rPr>
        <w:t>. Duties of care towards the future are rooted in a range of doctrines that are closely tied to the substantive laws of respective jurisdictions and, hence, span a wide variety. Yet, they all aim at curtailing the freedom of the sovereign decision maker to disregard future needs and interests in exercising its executive powers.</w:t>
      </w:r>
    </w:p>
    <w:p w14:paraId="7197660F" w14:textId="77777777" w:rsidR="009D5796" w:rsidRPr="004B4524" w:rsidRDefault="009D5796" w:rsidP="009D5796">
      <w:pPr>
        <w:rPr>
          <w:sz w:val="6"/>
          <w:szCs w:val="6"/>
        </w:rPr>
      </w:pPr>
      <w:r w:rsidRPr="004B4524">
        <w:rPr>
          <w:sz w:val="6"/>
          <w:szCs w:val="6"/>
        </w:rPr>
        <w:t>Firstly, under the ECHR system, states have a well-established positive duty to take ‘all reasonable and necessary’ measures to prevent interference with protected rights. This duty of care is frequently invoked in climate change lawsuits.101 National courts have already reviewed the legality of domestic climate measures under the doctrine,102 and concluded that respective governments overstepped the bounds of their discretion under Articles 2 and 8 ECHR in that they failed to demonstrate the required level of care in designing their GHG reduction pathways.103 The District Court of the Hague (The Netherlands), in its Urgenda decision, allowed conducting a cost-benefit analysis in discharging such a duty of care. It stressed, however, that costs should be allocated reasonably between present and future generations and that the state has a ‘serious obligation to combat climate change if taking action in the present is predicted to be cheaper’. 104 The Court of Appeal found that the economic and social costs of delayed action strongly warranted taking action in the present.105</w:t>
      </w:r>
    </w:p>
    <w:p w14:paraId="5833475B" w14:textId="77777777" w:rsidR="009D5796" w:rsidRPr="004B4524" w:rsidRDefault="009D5796" w:rsidP="009D5796">
      <w:pPr>
        <w:rPr>
          <w:sz w:val="6"/>
          <w:szCs w:val="6"/>
        </w:rPr>
      </w:pPr>
      <w:r w:rsidRPr="004B4524">
        <w:rPr>
          <w:sz w:val="6"/>
          <w:szCs w:val="6"/>
        </w:rPr>
        <w:t>The possible intergenerational aspects of states’ due diligence obligations under international human rights law at the global level and under customary international law so far have been less articulated in either positive law or in international judicial practice.106 An early exception lies in General Comment No. 26, emphasizing that states do have a ‘heightened duty of care’ towards children and thus have an obligation ‘to set and enforce environmental standards that protect children from such disproportionate and long-term effects’. 107 A major international legal avenue for protecting intergenerational interests lies in the due diligence obligation under customary international law.108 This is also well reflected in the questions put before the International Court of Justice (ICJ) in the pending advisory opinion proceedings, which ask the Court to clarify the legal relevance of future generations for the content of due diligence obligations under customary and treaty obligations, and with respect to the legal consequences of any violation thereof.109 Putting future generations more squarely into the due diligence calculus would be an important step with potentially far-reaching implications. Doing so would, for instance, provide further support for states in refusing to grant new fossil fuel projects on account of their expected future emissions.110</w:t>
      </w:r>
    </w:p>
    <w:p w14:paraId="42455C47" w14:textId="77777777" w:rsidR="009D5796" w:rsidRPr="004B4524" w:rsidRDefault="009D5796" w:rsidP="009D5796">
      <w:pPr>
        <w:rPr>
          <w:sz w:val="16"/>
        </w:rPr>
      </w:pPr>
      <w:r w:rsidRPr="004B4524">
        <w:rPr>
          <w:rStyle w:val="StyleUnderline"/>
        </w:rPr>
        <w:t xml:space="preserve">Due </w:t>
      </w:r>
      <w:r w:rsidRPr="004B4524">
        <w:rPr>
          <w:rStyle w:val="StyleUnderline"/>
          <w:highlight w:val="cyan"/>
        </w:rPr>
        <w:t>diligence obligations</w:t>
      </w:r>
      <w:r w:rsidRPr="004B4524">
        <w:rPr>
          <w:rStyle w:val="StyleUnderline"/>
        </w:rPr>
        <w:t xml:space="preserve"> may also </w:t>
      </w:r>
      <w:r w:rsidRPr="004B4524">
        <w:rPr>
          <w:rStyle w:val="StyleUnderline"/>
          <w:highlight w:val="cyan"/>
        </w:rPr>
        <w:t>stem from</w:t>
      </w:r>
      <w:r w:rsidRPr="004B4524">
        <w:rPr>
          <w:rStyle w:val="StyleUnderline"/>
        </w:rPr>
        <w:t xml:space="preserve"> domestic law</w:t>
      </w:r>
      <w:r w:rsidRPr="004B4524">
        <w:rPr>
          <w:sz w:val="16"/>
        </w:rPr>
        <w:t xml:space="preserve">. In Neubauer, the Court deducted that the German Basic Law imposes on the legislature a special duty of care towards future generations.111 </w:t>
      </w:r>
      <w:r w:rsidRPr="004B4524">
        <w:rPr>
          <w:rStyle w:val="StyleUnderline"/>
        </w:rPr>
        <w:t>Such a duty may also be rooted</w:t>
      </w:r>
      <w:r w:rsidRPr="004B4524">
        <w:rPr>
          <w:sz w:val="16"/>
        </w:rPr>
        <w:t xml:space="preserve"> in civil codes112 or in </w:t>
      </w:r>
      <w:r w:rsidRPr="004B4524">
        <w:rPr>
          <w:rStyle w:val="Emphasis"/>
          <w:highlight w:val="cyan"/>
        </w:rPr>
        <w:t>common law doctrines</w:t>
      </w:r>
      <w:r w:rsidRPr="004B4524">
        <w:rPr>
          <w:sz w:val="16"/>
        </w:rPr>
        <w:t xml:space="preserve"> requiring consideration of the interests of minors.113 In some jurisdictions there are currently proposals to enshrine a duty of care towards future generations in statutory law.114 States may also be required to exercise care to protect essential ecosystems and natural resources (such as forests or rivers) for the future, under various stewardship115 or guardianship116 obligations.</w:t>
      </w:r>
    </w:p>
    <w:p w14:paraId="79F1F10C" w14:textId="77777777" w:rsidR="009D5796" w:rsidRPr="004B4524" w:rsidRDefault="009D5796" w:rsidP="009D5796">
      <w:pPr>
        <w:rPr>
          <w:sz w:val="16"/>
          <w:szCs w:val="16"/>
        </w:rPr>
      </w:pPr>
      <w:r w:rsidRPr="004B4524">
        <w:rPr>
          <w:sz w:val="16"/>
          <w:szCs w:val="16"/>
        </w:rPr>
        <w:t>In some jurisdictions (Ecuador, for example), courts use the Rights of Nature paradigm to safeguard the interests of posterity. Even though the future generations discourse and the Rights of Nature movement may appear, at first, to be distinct and divergent, they share the goal of carving out certain long-term assets from the unfettered discretion and resource exhaustion of states.117 Ecuadorian courts, for instance, prohibited all mining operations in the Los Cedros forest on such a legal basis,118 and opined that any harm that impairs nature is harm inflicted upon several generations.119</w:t>
      </w:r>
    </w:p>
    <w:p w14:paraId="51B950B8" w14:textId="77777777" w:rsidR="009D5796" w:rsidRPr="004B4524" w:rsidRDefault="009D5796" w:rsidP="009D5796">
      <w:pPr>
        <w:rPr>
          <w:sz w:val="16"/>
        </w:rPr>
      </w:pPr>
      <w:r w:rsidRPr="004B4524">
        <w:rPr>
          <w:rStyle w:val="StyleUnderline"/>
        </w:rPr>
        <w:t xml:space="preserve">Another </w:t>
      </w:r>
      <w:r w:rsidRPr="004B4524">
        <w:rPr>
          <w:rStyle w:val="Emphasis"/>
        </w:rPr>
        <w:t xml:space="preserve">prominent </w:t>
      </w:r>
      <w:r w:rsidRPr="004B4524">
        <w:rPr>
          <w:rStyle w:val="Emphasis"/>
          <w:highlight w:val="cyan"/>
        </w:rPr>
        <w:t>legal avenue</w:t>
      </w:r>
      <w:r w:rsidRPr="004B4524">
        <w:rPr>
          <w:rStyle w:val="StyleUnderline"/>
        </w:rPr>
        <w:t xml:space="preserve"> for restricting states’ ability to favour immediate economic gains </w:t>
      </w:r>
      <w:r w:rsidRPr="004B4524">
        <w:rPr>
          <w:rStyle w:val="StyleUnderline"/>
          <w:highlight w:val="cyan"/>
        </w:rPr>
        <w:t>lies in</w:t>
      </w:r>
      <w:r w:rsidRPr="004B4524">
        <w:rPr>
          <w:rStyle w:val="StyleUnderline"/>
        </w:rPr>
        <w:t xml:space="preserve"> the </w:t>
      </w:r>
      <w:r w:rsidRPr="004B4524">
        <w:rPr>
          <w:rStyle w:val="Emphasis"/>
          <w:highlight w:val="cyan"/>
        </w:rPr>
        <w:t>public trust</w:t>
      </w:r>
      <w:r w:rsidRPr="004B4524">
        <w:rPr>
          <w:rStyle w:val="Emphasis"/>
        </w:rPr>
        <w:t xml:space="preserve"> doctrine</w:t>
      </w:r>
      <w:r w:rsidRPr="004B4524">
        <w:rPr>
          <w:rStyle w:val="StyleUnderline"/>
        </w:rPr>
        <w:t>, which appears in the laws of various jurisdictions</w:t>
      </w:r>
      <w:r w:rsidRPr="004B4524">
        <w:rPr>
          <w:sz w:val="16"/>
        </w:rPr>
        <w:t xml:space="preserve">.120 </w:t>
      </w:r>
      <w:r w:rsidRPr="004B4524">
        <w:rPr>
          <w:rStyle w:val="StyleUnderline"/>
        </w:rPr>
        <w:t xml:space="preserve">The doctrine </w:t>
      </w:r>
      <w:r w:rsidRPr="004B4524">
        <w:rPr>
          <w:rStyle w:val="StyleUnderline"/>
          <w:highlight w:val="cyan"/>
        </w:rPr>
        <w:t>imposes</w:t>
      </w:r>
      <w:r w:rsidRPr="004B4524">
        <w:rPr>
          <w:rStyle w:val="StyleUnderline"/>
        </w:rPr>
        <w:t xml:space="preserve"> </w:t>
      </w:r>
      <w:r w:rsidRPr="004B4524">
        <w:rPr>
          <w:rStyle w:val="Emphasis"/>
        </w:rPr>
        <w:t xml:space="preserve">fiduciary </w:t>
      </w:r>
      <w:r w:rsidRPr="004B4524">
        <w:rPr>
          <w:rStyle w:val="Emphasis"/>
          <w:highlight w:val="cyan"/>
        </w:rPr>
        <w:t>duties on states under common law</w:t>
      </w:r>
      <w:r w:rsidRPr="004B4524">
        <w:rPr>
          <w:sz w:val="16"/>
        </w:rPr>
        <w:t>, statutory law or constitutional law, and it deems governments to be sovereign trustees, which ought to preserve the trust’s assets – natural resources – for its beneficiaries, present and future. The scope of relevant assets varies across jurisdictions,121 as do the exact requirements for the trustee.</w:t>
      </w:r>
    </w:p>
    <w:p w14:paraId="4D5A8A52" w14:textId="77777777" w:rsidR="009D5796" w:rsidRPr="004B4524" w:rsidRDefault="009D5796" w:rsidP="009D5796">
      <w:pPr>
        <w:rPr>
          <w:sz w:val="16"/>
        </w:rPr>
      </w:pPr>
      <w:r w:rsidRPr="004B4524">
        <w:rPr>
          <w:sz w:val="16"/>
        </w:rPr>
        <w:t xml:space="preserve">The public trust doctrine has already been applied successfully in environmental litigation to exclude policy choices that arbitrarily impair the needs and rights of future generations.122 </w:t>
      </w:r>
      <w:r w:rsidRPr="004B4524">
        <w:rPr>
          <w:rStyle w:val="StyleUnderline"/>
        </w:rPr>
        <w:t>Scholars have also long advocated pursuing the doctrine in climate litigation through arguing for an atmospheric public trust</w:t>
      </w:r>
      <w:r w:rsidRPr="004B4524">
        <w:rPr>
          <w:sz w:val="16"/>
        </w:rPr>
        <w:t xml:space="preserve">,123 </w:t>
      </w:r>
      <w:r w:rsidRPr="004B4524">
        <w:rPr>
          <w:rStyle w:val="StyleUnderline"/>
        </w:rPr>
        <w:t>but it is only recently that courts have picked up such a line of reasoning</w:t>
      </w:r>
      <w:r w:rsidRPr="004B4524">
        <w:rPr>
          <w:sz w:val="16"/>
        </w:rPr>
        <w:t xml:space="preserve">. In March 2023, Judge Wilson argued in his concurrent opinion, in the Hawai’i Electric Light Co. case, for a public trust obligation to reduce the level of atmospheric carbon dioxide (CO2) below 350 parts per million.124 A few months later, a state court in Montana decided in favour of youth plaintiffs based partly on the doctrine in Held v. Montana. 125 </w:t>
      </w:r>
      <w:r w:rsidRPr="004B4524">
        <w:rPr>
          <w:rStyle w:val="Emphasis"/>
        </w:rPr>
        <w:t xml:space="preserve">A </w:t>
      </w:r>
      <w:r w:rsidRPr="004B4524">
        <w:rPr>
          <w:rStyle w:val="Emphasis"/>
          <w:highlight w:val="cyan"/>
        </w:rPr>
        <w:t>number of</w:t>
      </w:r>
      <w:r w:rsidRPr="004B4524">
        <w:rPr>
          <w:rStyle w:val="Emphasis"/>
        </w:rPr>
        <w:t xml:space="preserve"> further </w:t>
      </w:r>
      <w:r w:rsidRPr="004B4524">
        <w:rPr>
          <w:rStyle w:val="Emphasis"/>
          <w:highlight w:val="cyan"/>
        </w:rPr>
        <w:t>climate</w:t>
      </w:r>
      <w:r w:rsidRPr="004B4524">
        <w:rPr>
          <w:rStyle w:val="Emphasis"/>
        </w:rPr>
        <w:t xml:space="preserve"> public </w:t>
      </w:r>
      <w:r w:rsidRPr="004B4524">
        <w:rPr>
          <w:rStyle w:val="Emphasis"/>
          <w:highlight w:val="cyan"/>
        </w:rPr>
        <w:t>trust cases are still pending</w:t>
      </w:r>
      <w:r w:rsidRPr="004B4524">
        <w:rPr>
          <w:rStyle w:val="StyleUnderline"/>
        </w:rPr>
        <w:t>, including the Juliana case before a US district court</w:t>
      </w:r>
      <w:r w:rsidRPr="004B4524">
        <w:rPr>
          <w:sz w:val="16"/>
        </w:rPr>
        <w:t xml:space="preserve">,126 and those before courts in India, Pakistan, and Hungary.127 </w:t>
      </w:r>
    </w:p>
    <w:p w14:paraId="25793FB6" w14:textId="77777777" w:rsidR="009D5796" w:rsidRPr="004B4524" w:rsidRDefault="009D5796" w:rsidP="009D5796">
      <w:pPr>
        <w:rPr>
          <w:sz w:val="6"/>
          <w:szCs w:val="6"/>
        </w:rPr>
      </w:pPr>
      <w:r w:rsidRPr="004B4524">
        <w:rPr>
          <w:sz w:val="6"/>
          <w:szCs w:val="6"/>
        </w:rPr>
        <w:t xml:space="preserve">4.4. Age-Based Discrimination of Minors and Future Generations </w:t>
      </w:r>
    </w:p>
    <w:p w14:paraId="378DED61" w14:textId="77777777" w:rsidR="009D5796" w:rsidRPr="004B4524" w:rsidRDefault="009D5796" w:rsidP="009D5796">
      <w:pPr>
        <w:rPr>
          <w:sz w:val="6"/>
          <w:szCs w:val="6"/>
        </w:rPr>
      </w:pPr>
      <w:r w:rsidRPr="004B4524">
        <w:rPr>
          <w:sz w:val="6"/>
          <w:szCs w:val="6"/>
        </w:rPr>
        <w:t>In political decision making, future generations are a permanently disenfranchised interest group128 whose diverse interests are harmed by myopic laws and policies. There is ample scientific evidence that children born today will experience much harsher climate conditions in their adulthood than experienced by members of previous generations.129 The staggering results of a scientific study show that children aged below 10 in 2020 will experience a fourfold increase in certain weather extremes.130 In the light of these scientific insights, it becomes obvious that children are already ‘particularly affected’ by climate change.131 What is more, such studies make it possible to frame disparate climate impacts as discriminatory treatment. One may conceptualize the problem as either indirect discrimination against children on account of their age, or as birth-cohort discrimination, whereby certain children alive today (together with later generations) are more adversely affected than previous cohorts.132</w:t>
      </w:r>
    </w:p>
    <w:p w14:paraId="5AD867EC" w14:textId="77777777" w:rsidR="009D5796" w:rsidRPr="004B4524" w:rsidRDefault="009D5796" w:rsidP="009D5796">
      <w:pPr>
        <w:rPr>
          <w:sz w:val="6"/>
          <w:szCs w:val="6"/>
        </w:rPr>
      </w:pPr>
      <w:r w:rsidRPr="004B4524">
        <w:rPr>
          <w:sz w:val="6"/>
          <w:szCs w:val="6"/>
        </w:rPr>
        <w:t>Climate impacts are framed as a violation of non-discrimination towards children and future generations in several cases pending before the ECtHR.133 The problem of birth-cohort discrimination features most acutely in the Duarte Agostinho case, initiated by Portuguese children before the ECtHR against 32 states, on the basis of violating the right to life and to private life in conjunction with the prohibition of discrimination.134 They argue that, as a result of the respondents’ failure to adopt stringent mitigation measures, the complainants will experience extreme weather events, which affect their living conditions and health. An essentially similar pleading was put before the Court of Justice of the European Union (CJEU) in the Armando Carvalho case to challenge the European Union (EU) GHG reduction commitments as far too lenient, but failed on procedural grounds because of the claimants’ lack of standing.135 Anti-age discrimination claims are also on file with domestic courts in various states, from Italy and Austria to South Korea and Canada.136 Hearing a complaint based partly on the non-discrimination clause of the Canadian Charter of Rights and Freedoms, the Superior Court of Justice of Ontario has deemed the ‘adverse effects of climate change on younger generations’ as ‘self-evident’. 137</w:t>
      </w:r>
    </w:p>
    <w:p w14:paraId="3B179FBA" w14:textId="77777777" w:rsidR="009D5796" w:rsidRPr="004B4524" w:rsidRDefault="009D5796" w:rsidP="009D5796">
      <w:pPr>
        <w:rPr>
          <w:sz w:val="6"/>
          <w:szCs w:val="6"/>
        </w:rPr>
      </w:pPr>
      <w:r w:rsidRPr="004B4524">
        <w:rPr>
          <w:sz w:val="6"/>
          <w:szCs w:val="6"/>
        </w:rPr>
        <w:t xml:space="preserve">4.5. Access to Justice in Future Generations Litigation </w:t>
      </w:r>
    </w:p>
    <w:p w14:paraId="145777FE" w14:textId="77777777" w:rsidR="009D5796" w:rsidRPr="004B4524" w:rsidRDefault="009D5796" w:rsidP="009D5796">
      <w:pPr>
        <w:rPr>
          <w:sz w:val="16"/>
        </w:rPr>
      </w:pPr>
      <w:r w:rsidRPr="004B4524">
        <w:rPr>
          <w:rStyle w:val="StyleUnderline"/>
        </w:rPr>
        <w:t xml:space="preserve">Another </w:t>
      </w:r>
      <w:r w:rsidRPr="004B4524">
        <w:rPr>
          <w:rStyle w:val="StyleUnderline"/>
          <w:highlight w:val="cyan"/>
        </w:rPr>
        <w:t>central issue</w:t>
      </w:r>
      <w:r w:rsidRPr="004B4524">
        <w:rPr>
          <w:rStyle w:val="StyleUnderline"/>
        </w:rPr>
        <w:t xml:space="preserve"> in future generations litigation concerns the rights of minors to access justice – that </w:t>
      </w:r>
      <w:r w:rsidRPr="004B4524">
        <w:rPr>
          <w:rStyle w:val="StyleUnderline"/>
          <w:highlight w:val="cyan"/>
        </w:rPr>
        <w:t>is</w:t>
      </w:r>
      <w:r w:rsidRPr="004B4524">
        <w:rPr>
          <w:rStyle w:val="StyleUnderline"/>
        </w:rPr>
        <w:t xml:space="preserve">, </w:t>
      </w:r>
      <w:r w:rsidRPr="004B4524">
        <w:rPr>
          <w:rStyle w:val="Emphasis"/>
          <w:highlight w:val="cyan"/>
        </w:rPr>
        <w:t>whether disputes</w:t>
      </w:r>
      <w:r w:rsidRPr="004B4524">
        <w:rPr>
          <w:rStyle w:val="Emphasis"/>
        </w:rPr>
        <w:t xml:space="preserve"> involving scientifically (and politically) loaded environmental and climate policy choices </w:t>
      </w:r>
      <w:r w:rsidRPr="004B4524">
        <w:rPr>
          <w:rStyle w:val="Emphasis"/>
          <w:highlight w:val="cyan"/>
        </w:rPr>
        <w:t>are deemed justiciable</w:t>
      </w:r>
      <w:r w:rsidRPr="004B4524">
        <w:rPr>
          <w:rStyle w:val="Emphasis"/>
        </w:rPr>
        <w:t xml:space="preserve"> by the courts</w:t>
      </w:r>
      <w:r w:rsidRPr="004B4524">
        <w:rPr>
          <w:rStyle w:val="StyleUnderline"/>
        </w:rPr>
        <w:t xml:space="preserve">, and whether certain plaintiffs can claim </w:t>
      </w:r>
      <w:r w:rsidRPr="004B4524">
        <w:rPr>
          <w:rStyle w:val="Emphasis"/>
        </w:rPr>
        <w:t>intergenerational standing</w:t>
      </w:r>
      <w:r w:rsidRPr="004B4524">
        <w:rPr>
          <w:sz w:val="16"/>
        </w:rPr>
        <w:t>. Even though climate change disrupts longstanding judicial doctrines in respect of both questions,138 there are signs that courts are increasingly open to tackling intergenerational cases on the merits.</w:t>
      </w:r>
    </w:p>
    <w:p w14:paraId="7AA30171" w14:textId="77777777" w:rsidR="009D5796" w:rsidRPr="004B4524" w:rsidRDefault="009D5796" w:rsidP="009D5796">
      <w:pPr>
        <w:rPr>
          <w:sz w:val="16"/>
          <w:szCs w:val="16"/>
        </w:rPr>
      </w:pPr>
      <w:r w:rsidRPr="004B4524">
        <w:rPr>
          <w:sz w:val="16"/>
          <w:szCs w:val="16"/>
        </w:rPr>
        <w:lastRenderedPageBreak/>
        <w:t>According to the Venice Commission, ‘the judicial branch appears to be best placed to protect future generations against the decisions of present-day politicians’. 139 Indeed, courts often deem such safeguards justiciable, despite pledges mostly being couched in symbolic language. This trend is backed by an emerging scholarly consensus140 and practitioners’ support141 for judicial intervention aimed at protecting long-term interests when fundamental rights are at stake. The justiciability of conflicting rights and obligations in an intergenerational setting was expressly linked to the rule of law in Urgenda, in which the Dutch Supreme Court stressed that the courts’ mandate to ‘offer legal protection, even against the government, is an essential component of a democratic state under the rule of law’. 142</w:t>
      </w:r>
    </w:p>
    <w:p w14:paraId="5A7B58C4" w14:textId="77777777" w:rsidR="009D5796" w:rsidRPr="004B4524" w:rsidRDefault="009D5796" w:rsidP="009D5796">
      <w:pPr>
        <w:rPr>
          <w:sz w:val="16"/>
        </w:rPr>
      </w:pPr>
      <w:r w:rsidRPr="004B4524">
        <w:rPr>
          <w:sz w:val="16"/>
        </w:rPr>
        <w:t xml:space="preserve">In European jurisdictions, the separation of powers doctrine does not usually constitute an insurmountable obstacle to adjudicate cases challenging domestic climate targets.143 The approach of courts is far from uniform, though. The first instance court in Klimaatzaak, for instance, found that it was not entitled to set a specific reduction target for the legislature under the separation of powers principle.144 The appellate court disagreed and compelled the respondents to ensure that Belgium meets its target of reducing GHG emissions by 55% by 2030 compared with emissions levels in 1990.145 </w:t>
      </w:r>
      <w:r w:rsidRPr="004B4524">
        <w:rPr>
          <w:rStyle w:val="StyleUnderline"/>
        </w:rPr>
        <w:t xml:space="preserve">The reach of the </w:t>
      </w:r>
      <w:r w:rsidRPr="004B4524">
        <w:rPr>
          <w:rStyle w:val="Emphasis"/>
          <w:highlight w:val="cyan"/>
        </w:rPr>
        <w:t>political question</w:t>
      </w:r>
      <w:r w:rsidRPr="004B4524">
        <w:rPr>
          <w:rStyle w:val="Emphasis"/>
        </w:rPr>
        <w:t xml:space="preserve"> argument</w:t>
      </w:r>
      <w:r w:rsidRPr="004B4524">
        <w:rPr>
          <w:rStyle w:val="StyleUnderline"/>
        </w:rPr>
        <w:t xml:space="preserve"> is strongest </w:t>
      </w:r>
      <w:r w:rsidRPr="004B4524">
        <w:rPr>
          <w:rStyle w:val="StyleUnderline"/>
          <w:highlight w:val="cyan"/>
        </w:rPr>
        <w:t>in</w:t>
      </w:r>
      <w:r w:rsidRPr="004B4524">
        <w:rPr>
          <w:rStyle w:val="StyleUnderline"/>
        </w:rPr>
        <w:t xml:space="preserve"> some </w:t>
      </w:r>
      <w:r w:rsidRPr="004B4524">
        <w:rPr>
          <w:rStyle w:val="Emphasis"/>
          <w:highlight w:val="cyan"/>
        </w:rPr>
        <w:t>common law</w:t>
      </w:r>
      <w:r w:rsidRPr="004B4524">
        <w:rPr>
          <w:rStyle w:val="Emphasis"/>
        </w:rPr>
        <w:t xml:space="preserve"> countries</w:t>
      </w:r>
      <w:r w:rsidRPr="004B4524">
        <w:rPr>
          <w:rStyle w:val="StyleUnderline"/>
        </w:rPr>
        <w:t xml:space="preserve">, having </w:t>
      </w:r>
      <w:r w:rsidRPr="004B4524">
        <w:rPr>
          <w:rStyle w:val="Emphasis"/>
          <w:highlight w:val="cyan"/>
        </w:rPr>
        <w:t>blocked</w:t>
      </w:r>
      <w:r w:rsidRPr="004B4524">
        <w:rPr>
          <w:rStyle w:val="Emphasis"/>
        </w:rPr>
        <w:t xml:space="preserve"> climate </w:t>
      </w:r>
      <w:r w:rsidRPr="004B4524">
        <w:rPr>
          <w:rStyle w:val="Emphasis"/>
          <w:highlight w:val="cyan"/>
        </w:rPr>
        <w:t>lawsuits</w:t>
      </w:r>
      <w:r w:rsidRPr="004B4524">
        <w:rPr>
          <w:rStyle w:val="Emphasis"/>
        </w:rPr>
        <w:t xml:space="preserve"> on the merits </w:t>
      </w:r>
      <w:r w:rsidRPr="004B4524">
        <w:rPr>
          <w:rStyle w:val="Emphasis"/>
          <w:highlight w:val="cyan"/>
        </w:rPr>
        <w:t>in the US</w:t>
      </w:r>
      <w:r w:rsidRPr="004B4524">
        <w:rPr>
          <w:sz w:val="16"/>
        </w:rPr>
        <w:t xml:space="preserve"> and Canada.146 EU courts have also been hesitant in relaxing strict standing requirements to allow climate claims to proceed.147</w:t>
      </w:r>
    </w:p>
    <w:p w14:paraId="490935B0" w14:textId="77777777" w:rsidR="009D5796" w:rsidRPr="004B4524" w:rsidRDefault="009D5796" w:rsidP="009D5796">
      <w:pPr>
        <w:rPr>
          <w:sz w:val="16"/>
        </w:rPr>
      </w:pPr>
      <w:r w:rsidRPr="004B4524">
        <w:rPr>
          <w:rStyle w:val="StyleUnderline"/>
        </w:rPr>
        <w:t>Plaintiffs seeking to establish standing on behalf of generations unborn face challenges rooted in the conceptual difficulty of claiming representation for future individuals</w:t>
      </w:r>
      <w:r w:rsidRPr="004B4524">
        <w:rPr>
          <w:sz w:val="16"/>
        </w:rPr>
        <w:t>.148 Transgenerational entities149 such as communities – which include states, tribes and cities, as well as specialized spokesperson institutions150 – have already succeeded in bringing intergenerational claims to courts.151 Children and youth plaintiffs are the other types of actor who typically have standing; they comprise around a quarter of the claimants in rights-based climate change lawsuits.152 Some courts have acknowledged the right of youth plaintiffs to claim intergenerational standing,153 but many jurisdictions have not.154 At the international level, children have been deemed to be victims of adverse climate impacts in the future, and thus were granted standing before the UN Committee of the Rights of the Child in a complaint regarding states’ inaction on climate change.155 The same issue is currently being litigated before the ECtHR with regard to Portuguese children, coupled with the question of whether the children have standing to bring a claim that demands climate action extraterritorially, from 32 foreign states.156</w:t>
      </w:r>
    </w:p>
    <w:p w14:paraId="015D7CA7" w14:textId="77777777" w:rsidR="009D5796" w:rsidRPr="004B4524" w:rsidRDefault="009D5796" w:rsidP="009D5796">
      <w:pPr>
        <w:rPr>
          <w:sz w:val="8"/>
          <w:szCs w:val="8"/>
        </w:rPr>
      </w:pPr>
      <w:r w:rsidRPr="004B4524">
        <w:rPr>
          <w:sz w:val="8"/>
          <w:szCs w:val="8"/>
        </w:rPr>
        <w:t>Domestic courts have mostly addressed the exterritoriality question at the standing stage. Some acknowledge a close link between intergenerational and intragenerational equity, as suggested by various scholars.157 In Neubauer, the German Constitutional Court recognized the standing rights of complainants coming from Bangladesh and Nepal, although it stressed that the extent of Germany’s obligations to prevent future adverse climate impacts abroad are fundamentally different from those owed to its own citizens. It thus found the narrower extraterritorial obligations to have been met.158 To this extent, this decision may even be placed among the more restrictive jurisdictions.</w:t>
      </w:r>
    </w:p>
    <w:p w14:paraId="7A83D2BA" w14:textId="77777777" w:rsidR="009D5796" w:rsidRPr="004B4524" w:rsidRDefault="009D5796" w:rsidP="009D5796">
      <w:pPr>
        <w:rPr>
          <w:sz w:val="8"/>
          <w:szCs w:val="8"/>
        </w:rPr>
      </w:pPr>
      <w:r w:rsidRPr="004B4524">
        <w:rPr>
          <w:sz w:val="8"/>
          <w:szCs w:val="8"/>
        </w:rPr>
        <w:t>Intergenerational claims are also raised in class action lawsuits, which are filed by children in their own name and on behalf of future generations. A Canadian court notably deemed the composition of a class to be arbitrary because it involved only residents under the age of 35 in a particular province and excluded inhabitants of other regions.159 The majority of decisions seems to follow a more restrictive path and bundle the interests of present-day children and future generations only at the local scale – if they all live in the same region or in the same state.160 Such an attitude expands the temporal horizon of state obligations at the price of confining their geographical scope. This approach fails to consider intragenerational (extraterritorial) grievances – past, present, and future – in concretizing intergenerational obligations.</w:t>
      </w:r>
    </w:p>
    <w:p w14:paraId="2E383564" w14:textId="77777777" w:rsidR="009D5796" w:rsidRPr="004B4524" w:rsidRDefault="009D5796" w:rsidP="009D5796">
      <w:pPr>
        <w:rPr>
          <w:sz w:val="8"/>
          <w:szCs w:val="8"/>
        </w:rPr>
      </w:pPr>
      <w:r w:rsidRPr="004B4524">
        <w:rPr>
          <w:sz w:val="8"/>
          <w:szCs w:val="8"/>
        </w:rPr>
        <w:t>Such decisions could be criticized for being ‘parochial’ 161 and even ‘hypocritical’. 162 Indeed, courts of the global north appear to be weary of holding historically high-emitting states accountable for their historical emissions, and they do not compel governments to adopt stricter emissions reduction obligations on account of the widespread damage that such emissions have been (and will be) causing for the historically low-emitting countries from the global south. In a warming world, future generations of different parts of the world will face very diverse climate and environmental futures. We are yet to see whether domestic and international courts will be willing to reflect on these differences and integrate intragenerational equity into their reasoning in future generations lawsuits.</w:t>
      </w:r>
    </w:p>
    <w:p w14:paraId="3D64FA18" w14:textId="77777777" w:rsidR="009D5796" w:rsidRPr="004B4524" w:rsidRDefault="009D5796" w:rsidP="009D5796">
      <w:pPr>
        <w:rPr>
          <w:sz w:val="8"/>
          <w:szCs w:val="8"/>
        </w:rPr>
      </w:pPr>
      <w:r w:rsidRPr="004B4524">
        <w:rPr>
          <w:sz w:val="8"/>
          <w:szCs w:val="8"/>
        </w:rPr>
        <w:t xml:space="preserve">5. Judicial Standards for Detecting Arbitrariness: Science and Soft Law </w:t>
      </w:r>
    </w:p>
    <w:p w14:paraId="65DB5078" w14:textId="77777777" w:rsidR="009D5796" w:rsidRPr="004B4524" w:rsidRDefault="009D5796" w:rsidP="009D5796">
      <w:pPr>
        <w:rPr>
          <w:sz w:val="8"/>
          <w:szCs w:val="8"/>
        </w:rPr>
      </w:pPr>
      <w:r w:rsidRPr="004B4524">
        <w:rPr>
          <w:sz w:val="8"/>
          <w:szCs w:val="8"/>
        </w:rPr>
        <w:t>In operationalizing the legal doctrines surveyed above, courts need some criteria to anchor their analysis concerning the future interests they deem worthy of protection through judicial intervention. Most importantly, they must ensure that their reasoning is not seen as capricious or biased. The legal doctrines I identified above are vaguely defined, open-textured norms, the application of which to particular facts leaves considerable room for judicial discretion. For instance, the concept of due diligence under international human rights law does not entail specific obligations for states,163 nor do the public trust doctrine or the right to a healthy environment. Courts therefore need to find substantive benchmarks to appraise the compatibility of sovereign conduct with normative requirements. In doing so, they must devise legal (or technical) standards to measure against the ‘arbitrariness’ of laws and policies or, in other words, their capacity to encroach upon the interests of future generations. Two common argumentative solutions emerge. Courts either refer to scientific knowledge or to goals enshrined in soft law documents to review the merits of short-termist legislation.</w:t>
      </w:r>
    </w:p>
    <w:p w14:paraId="29AAFF0F" w14:textId="77777777" w:rsidR="009D5796" w:rsidRPr="004B4524" w:rsidRDefault="009D5796" w:rsidP="009D5796">
      <w:pPr>
        <w:rPr>
          <w:sz w:val="8"/>
          <w:szCs w:val="8"/>
        </w:rPr>
      </w:pPr>
      <w:r w:rsidRPr="004B4524">
        <w:rPr>
          <w:sz w:val="8"/>
          <w:szCs w:val="8"/>
        </w:rPr>
        <w:t>Science is often seen as a supplier of objective knowledge in the courtroom,164 enabling adjudicators to make robust assessments of the magnitude and imminence of future risks. Taking into account robust scientific knowledge is a core requisite for making ‘reasonable’ 165 decisions. In this vein, to limit the sovereign’s regulatory freedom, domestic courts often rely primarily on scientific reports. In Neubauer, the German Federal Constitutional Court pointed to the results of climate science in finding that the lawmaker exceeded the bounds of its discretion. It stressed that ‘if reliable data suggest that the constitutionally relevant temperature limit might be exceeded, such data must be taken into account’. 166</w:t>
      </w:r>
    </w:p>
    <w:p w14:paraId="2007B8C5" w14:textId="77777777" w:rsidR="009D5796" w:rsidRPr="004B4524" w:rsidRDefault="009D5796" w:rsidP="009D5796">
      <w:pPr>
        <w:rPr>
          <w:sz w:val="8"/>
          <w:szCs w:val="8"/>
        </w:rPr>
      </w:pPr>
      <w:r w:rsidRPr="004B4524">
        <w:rPr>
          <w:sz w:val="8"/>
          <w:szCs w:val="8"/>
        </w:rPr>
        <w:t>References to climate science seem to be an almost obligatory accessory of climate litigation judgments. The recommendations contained in the reports of the Intergovernmental Panel on Climate Change have sometimes directly laid the foundation for the reduction targets mandated by courts.167 The findings of expert organizations are also instrumental in defining the breach of stewardship obligations. In the Amazon decision, the Supreme Court of Colombia referred to scientific reports to support its conclusion that governmental measures were ineffective in combating environmental problems in the region.168 Similarly, the first instance court in Klimaatzaak referred to the opinion of the Federal Council for Sustainable Development to justify finding a lack of good climate governance, which was one of the grounds for establishing a breach of the government’s civil law duty of care.169</w:t>
      </w:r>
    </w:p>
    <w:p w14:paraId="63481AA2" w14:textId="77777777" w:rsidR="009D5796" w:rsidRPr="004B4524" w:rsidRDefault="009D5796" w:rsidP="009D5796">
      <w:pPr>
        <w:rPr>
          <w:sz w:val="8"/>
          <w:szCs w:val="8"/>
        </w:rPr>
      </w:pPr>
      <w:r w:rsidRPr="004B4524">
        <w:rPr>
          <w:sz w:val="8"/>
          <w:szCs w:val="8"/>
        </w:rPr>
        <w:t>Another cross-jurisdictional pattern shows that courts often use soft law goals and prior policy commitments of the state as a benchmark for assessing whether governments arbitrarily harm the interests of future generations. Such an inquiry was most explicit in the Hungarian Forest decision, in which the Constitutional Court partially quashed an amendment to the Forest Act for contravening principles set out in the long-term National Forestry Strategy. The Strategy had been adopted by the legislature as a non-binding sectoral policy instrument setting out a long-term vision and principles for national forest management. A few years later, the amendment narrowed the powers of authorities to mandate temporal and spatial restrictions on logging for nature conservation purposes. The Court opined that this ran counter to sustainable forest management, as set out in the Strategy, and therefore repealed the amendment.170</w:t>
      </w:r>
    </w:p>
    <w:p w14:paraId="6032941D" w14:textId="77777777" w:rsidR="009D5796" w:rsidRPr="004B4524" w:rsidRDefault="009D5796" w:rsidP="009D5796">
      <w:pPr>
        <w:rPr>
          <w:sz w:val="8"/>
          <w:szCs w:val="8"/>
        </w:rPr>
      </w:pPr>
      <w:r w:rsidRPr="004B4524">
        <w:rPr>
          <w:sz w:val="8"/>
          <w:szCs w:val="8"/>
        </w:rPr>
        <w:t>A structurally similar argument was made in Milieudefensie v. Royal Dutch Shell by the first instance court.171 While interpreting the normative content of the unwritten standard of care in civil law, the District Court turned to the UN Guiding Principles on Business and Human Rights (UNGP),172 which is a soft law compilation of principles addressed to states and companies. Although the UNGP do not impose binding obligations on corporations, the court nevertheless argued that ‘the responsibility of business enterprises to respect human rights, as formulated in the UNGP, is a global standard of expected conduct for all business enterprises’. 173 On these premises, the District Court ordered Shell to increase its mitigation efforts in line with its obligations under the UNGP.</w:t>
      </w:r>
    </w:p>
    <w:p w14:paraId="0F68FF85" w14:textId="77777777" w:rsidR="009D5796" w:rsidRPr="004B4524" w:rsidRDefault="009D5796" w:rsidP="009D5796">
      <w:pPr>
        <w:rPr>
          <w:sz w:val="16"/>
        </w:rPr>
      </w:pPr>
      <w:r w:rsidRPr="004B4524">
        <w:rPr>
          <w:sz w:val="16"/>
        </w:rPr>
        <w:t xml:space="preserve">These examples also suggest that the </w:t>
      </w:r>
      <w:r w:rsidRPr="004B4524">
        <w:rPr>
          <w:rStyle w:val="StyleUnderline"/>
        </w:rPr>
        <w:t>dividing line between hard law and soft law obligations often becomes blurred in future generations litigation</w:t>
      </w:r>
      <w:r w:rsidRPr="004B4524">
        <w:rPr>
          <w:sz w:val="16"/>
        </w:rPr>
        <w:t xml:space="preserve">. </w:t>
      </w:r>
      <w:r w:rsidRPr="004B4524">
        <w:rPr>
          <w:rStyle w:val="Emphasis"/>
          <w:highlight w:val="cyan"/>
        </w:rPr>
        <w:t>Courts</w:t>
      </w:r>
      <w:r w:rsidRPr="004B4524">
        <w:rPr>
          <w:rStyle w:val="StyleUnderline"/>
        </w:rPr>
        <w:t xml:space="preserve"> appear to </w:t>
      </w:r>
      <w:r w:rsidRPr="004B4524">
        <w:rPr>
          <w:rStyle w:val="Emphasis"/>
          <w:highlight w:val="cyan"/>
        </w:rPr>
        <w:t>turn non-binding</w:t>
      </w:r>
      <w:r w:rsidRPr="004B4524">
        <w:rPr>
          <w:rStyle w:val="Emphasis"/>
        </w:rPr>
        <w:t xml:space="preserve"> standards </w:t>
      </w:r>
      <w:r w:rsidRPr="004B4524">
        <w:rPr>
          <w:rStyle w:val="Emphasis"/>
          <w:highlight w:val="cyan"/>
        </w:rPr>
        <w:t>into judicially enforceable benchmarks</w:t>
      </w:r>
      <w:r w:rsidRPr="004B4524">
        <w:rPr>
          <w:rStyle w:val="StyleUnderline"/>
        </w:rPr>
        <w:t xml:space="preserve"> to carve out certain policy choices from decision makers’ lawful room for manoeuvre</w:t>
      </w:r>
      <w:r w:rsidRPr="004B4524">
        <w:rPr>
          <w:sz w:val="16"/>
        </w:rPr>
        <w:t>. The soft law standards reflect a political consensus, negotiated irrespective of the particular lawsuit, on the measures that the courts deem necessary to protect posterity’s long-term interests. Similarly, the scientific opinion of competent institutions with recognized prestige and expertise lends persuasive force to judicial findings that limit sovereign choices.</w:t>
      </w:r>
    </w:p>
    <w:p w14:paraId="4A1F42C5" w14:textId="77777777" w:rsidR="009D5796" w:rsidRPr="004B4524" w:rsidRDefault="009D5796" w:rsidP="009D5796">
      <w:pPr>
        <w:rPr>
          <w:sz w:val="16"/>
          <w:szCs w:val="16"/>
        </w:rPr>
      </w:pPr>
      <w:r w:rsidRPr="004B4524">
        <w:rPr>
          <w:sz w:val="16"/>
          <w:szCs w:val="16"/>
        </w:rPr>
        <w:t>6. Conclusions on Transforming the Rule of Law: Trends and Implications</w:t>
      </w:r>
    </w:p>
    <w:p w14:paraId="2C5154E9" w14:textId="77777777" w:rsidR="009D5796" w:rsidRPr="004B4524" w:rsidRDefault="009D5796" w:rsidP="009D5796">
      <w:pPr>
        <w:rPr>
          <w:sz w:val="16"/>
          <w:szCs w:val="16"/>
        </w:rPr>
      </w:pPr>
      <w:r w:rsidRPr="004B4524">
        <w:rPr>
          <w:sz w:val="16"/>
          <w:szCs w:val="16"/>
        </w:rPr>
        <w:t xml:space="preserve">This snapshot of the frontlines of future generations litigation has shown how legal claims keep challenging the traditional content of states’ rule of law obligations across national, and also some international, jurisdictions. Courts are increasingly willing to interpret and apply </w:t>
      </w:r>
      <w:r w:rsidRPr="004B4524">
        <w:rPr>
          <w:sz w:val="16"/>
          <w:szCs w:val="16"/>
        </w:rPr>
        <w:lastRenderedPageBreak/>
        <w:t>traditional rule of law guarantees in a ‘revolutionary’ way: by extending their temporal scope to include both the concerns of future individuals as well as the future needs and rights of present-day subjects. Firstly, many jurisdictions now afford human rights safeguards against future environmental and climate hazards; and some even recognize unborn generations as rights holders. Secondly, national courts have also set various quality of law requirements for national climate laws to establish ambitious mitigation commitments. Thirdly, several jurisdictions have put constraints on the arbitrary exercise of governmental powers that threaten the viability of long-term natural assets, either by declaring such laws invalid or by compelling present decision makers to establish protective measures. Fourthly, while most lawsuits involving claims of age-based discrimination against minors are still pending, some courts have already shown sympathy for the discriminatory impact of adverse climate change on future generations. Finally, access to justice is increasingly granted in intergenerational lawsuits through expanding rules on justiciability and standing.</w:t>
      </w:r>
    </w:p>
    <w:p w14:paraId="47334436" w14:textId="77777777" w:rsidR="009D5796" w:rsidRPr="004B4524" w:rsidRDefault="009D5796" w:rsidP="009D5796">
      <w:pPr>
        <w:rPr>
          <w:sz w:val="16"/>
        </w:rPr>
      </w:pPr>
      <w:r w:rsidRPr="004B4524">
        <w:rPr>
          <w:sz w:val="16"/>
        </w:rPr>
        <w:t xml:space="preserve">Courts concretize the meaning of legal standards through heterogeneous strategies, which are closely tailored to the specificities of national laws. Different modalities of rights-based approaches (including creating new rights holders), duty-centred reasoning, and concepts borrowed from Indigenous legal cultures174 all have their rightful place in the judicial ‘toolbox’, depending on the interpretative canons of the applicable legal culture. Such heterogeneity appears to be inevitable. </w:t>
      </w:r>
      <w:r w:rsidRPr="004B4524">
        <w:rPr>
          <w:rStyle w:val="Emphasis"/>
        </w:rPr>
        <w:t xml:space="preserve">The </w:t>
      </w:r>
      <w:r w:rsidRPr="004B4524">
        <w:rPr>
          <w:rStyle w:val="Emphasis"/>
          <w:highlight w:val="cyan"/>
        </w:rPr>
        <w:t>success</w:t>
      </w:r>
      <w:r w:rsidRPr="004B4524">
        <w:rPr>
          <w:rStyle w:val="Emphasis"/>
        </w:rPr>
        <w:t xml:space="preserve"> of future generations lawsuits </w:t>
      </w:r>
      <w:r w:rsidRPr="004B4524">
        <w:rPr>
          <w:rStyle w:val="Emphasis"/>
          <w:highlight w:val="cyan"/>
        </w:rPr>
        <w:t>depends</w:t>
      </w:r>
      <w:r w:rsidRPr="004B4524">
        <w:rPr>
          <w:rStyle w:val="Emphasis"/>
        </w:rPr>
        <w:t xml:space="preserve">, at least in part, </w:t>
      </w:r>
      <w:r w:rsidRPr="004B4524">
        <w:rPr>
          <w:rStyle w:val="Emphasis"/>
          <w:highlight w:val="cyan"/>
        </w:rPr>
        <w:t>on whether plaintiffs</w:t>
      </w:r>
      <w:r w:rsidRPr="004B4524">
        <w:rPr>
          <w:rStyle w:val="Emphasis"/>
        </w:rPr>
        <w:t xml:space="preserve"> manage to </w:t>
      </w:r>
      <w:r w:rsidRPr="004B4524">
        <w:rPr>
          <w:rStyle w:val="Emphasis"/>
          <w:highlight w:val="cyan"/>
        </w:rPr>
        <w:t>find</w:t>
      </w:r>
      <w:r w:rsidRPr="004B4524">
        <w:rPr>
          <w:rStyle w:val="Emphasis"/>
        </w:rPr>
        <w:t xml:space="preserve"> the </w:t>
      </w:r>
      <w:r w:rsidRPr="004B4524">
        <w:rPr>
          <w:rStyle w:val="Emphasis"/>
          <w:highlight w:val="cyan"/>
        </w:rPr>
        <w:t>appropriate doctrine to expand</w:t>
      </w:r>
      <w:r w:rsidRPr="004B4524">
        <w:rPr>
          <w:rStyle w:val="Emphasis"/>
        </w:rPr>
        <w:t xml:space="preserve"> the contours of </w:t>
      </w:r>
      <w:r w:rsidRPr="004B4524">
        <w:rPr>
          <w:rStyle w:val="Emphasis"/>
          <w:highlight w:val="cyan"/>
        </w:rPr>
        <w:t>state obligations</w:t>
      </w:r>
      <w:r w:rsidRPr="004B4524">
        <w:rPr>
          <w:rStyle w:val="Emphasis"/>
        </w:rPr>
        <w:t xml:space="preserve"> that is most in line with domestic legal traditions</w:t>
      </w:r>
      <w:r w:rsidRPr="004B4524">
        <w:rPr>
          <w:sz w:val="16"/>
        </w:rPr>
        <w:t>.</w:t>
      </w:r>
    </w:p>
    <w:p w14:paraId="14CCB618" w14:textId="77777777" w:rsidR="009D5796" w:rsidRPr="004B4524" w:rsidRDefault="009D5796" w:rsidP="009D5796">
      <w:pPr>
        <w:rPr>
          <w:sz w:val="16"/>
        </w:rPr>
      </w:pPr>
      <w:r w:rsidRPr="004B4524">
        <w:rPr>
          <w:sz w:val="16"/>
        </w:rPr>
        <w:t xml:space="preserve">In sum, courts appear to delineate the interests of future generations worthy of judicial protection through one of five legal avenues, all of which flow from the rule of law. Accordingly, these rule of law pillars mark the application of the intergenerational equity principle in judicial practice. In many scenarios it would be difficult for courts to select long-term interests that ought to be protected through substantive standards, given that such interests can be vague and subjective, and thus contestable. In similar delicate situations in the past, courts have turned to procedural requirements in their environmental case law.175 For the same reason, </w:t>
      </w:r>
      <w:r w:rsidRPr="004B4524">
        <w:rPr>
          <w:rStyle w:val="StyleUnderline"/>
        </w:rPr>
        <w:t>using the safeguards stemming from the rule of law are perhaps the most viable judicial tool to operationalize intergenerational equity</w:t>
      </w:r>
      <w:r w:rsidRPr="004B4524">
        <w:rPr>
          <w:sz w:val="16"/>
        </w:rPr>
        <w:t>.</w:t>
      </w:r>
    </w:p>
    <w:p w14:paraId="0C726E78" w14:textId="77777777" w:rsidR="009D5796" w:rsidRPr="004B4524" w:rsidRDefault="009D5796" w:rsidP="009D5796">
      <w:pPr>
        <w:rPr>
          <w:sz w:val="16"/>
        </w:rPr>
      </w:pPr>
      <w:r w:rsidRPr="004B4524">
        <w:rPr>
          <w:sz w:val="16"/>
        </w:rPr>
        <w:t xml:space="preserve">On a higher level of abstraction, plaintiffs demand (with increasing success) that states respond to scientifically substantiated environmental risks and adopt ‘good laws’ with the purpose of diffusing ‘happiness and powers universally and equally’ 176 – in our context, equally across generations. To that extent, successful future generations lawsuits insist on an ambitious justice concept as expressed within various theories of intergenerational justice.177 At the minimum, </w:t>
      </w:r>
      <w:r w:rsidRPr="004B4524">
        <w:rPr>
          <w:rStyle w:val="Emphasis"/>
        </w:rPr>
        <w:t>unfolding judicial practice pushes present decision makers</w:t>
      </w:r>
      <w:r w:rsidRPr="004B4524">
        <w:rPr>
          <w:rStyle w:val="StyleUnderline"/>
        </w:rPr>
        <w:t xml:space="preserve"> ‘to make wise choices for future generations’</w:t>
      </w:r>
      <w:r w:rsidRPr="004B4524">
        <w:rPr>
          <w:sz w:val="16"/>
        </w:rPr>
        <w:t>. 178</w:t>
      </w:r>
    </w:p>
    <w:p w14:paraId="1D04AA77" w14:textId="77777777" w:rsidR="009D5796" w:rsidRPr="004B4524" w:rsidRDefault="009D5796" w:rsidP="009D5796">
      <w:pPr>
        <w:rPr>
          <w:sz w:val="16"/>
          <w:szCs w:val="16"/>
        </w:rPr>
      </w:pPr>
      <w:r w:rsidRPr="004B4524">
        <w:rPr>
          <w:sz w:val="16"/>
          <w:szCs w:val="16"/>
        </w:rPr>
        <w:t>In the ‘laboratory’ of future generations litigation, courts translate the morally rooted requirement of passing good laws and making wise policies into binding obligations on states not to treat future individuals in an arbitrary way. Decisions and policy choices made in the present that are ‘capricious’ and unjustifiable in the light of scientific knowledge and soft law goals are repeatedly struck down by courts. States are no longer free to prioritize ‘at will’ certain short-term gains over long-term risks by wielding ‘uncontrolled power’ (to use colloquial synonyms of ‘arbitrary’) over ‘colonized’ 179 future generations. Even though states do retain discretion in balancing competing interests, their actions are becoming increasingly scrutinized to ‘arriv[e] at a reasonable balance’ 180 between present-day interests and longer-term impacts.</w:t>
      </w:r>
    </w:p>
    <w:p w14:paraId="570C6BE6" w14:textId="77777777" w:rsidR="009D5796" w:rsidRPr="004B4524" w:rsidRDefault="009D5796" w:rsidP="009D5796">
      <w:pPr>
        <w:rPr>
          <w:sz w:val="16"/>
          <w:szCs w:val="16"/>
        </w:rPr>
      </w:pPr>
      <w:r w:rsidRPr="004B4524">
        <w:rPr>
          <w:sz w:val="16"/>
          <w:szCs w:val="16"/>
        </w:rPr>
        <w:t>Judicially prohibiting arbitrary disregard for the interests of future generations may not be as revolutionary an idea as it may sound at first. It is in line with the changing contours of sovereignty, where states need to take into account ‘other-regarding considerations’ in designing their policies not only towards ‘foreign stakeholders’, 181 but arguably also towards future stakeholders. Positing binding guarantees against arbitrariness towards future generations also resonates well with the idea that state sovereignty has inherent limits under international law and prohibits unreasonable exercise of sovereignty to the detriment of future people.182</w:t>
      </w:r>
    </w:p>
    <w:p w14:paraId="12943A23" w14:textId="77777777" w:rsidR="009D5796" w:rsidRPr="004B4524" w:rsidRDefault="009D5796" w:rsidP="009D5796">
      <w:pPr>
        <w:rPr>
          <w:sz w:val="16"/>
        </w:rPr>
      </w:pPr>
      <w:r w:rsidRPr="004B4524">
        <w:rPr>
          <w:rStyle w:val="StyleUnderline"/>
        </w:rPr>
        <w:t xml:space="preserve">The implications of future generations lawsuits are of constitutional proportions; they call for </w:t>
      </w:r>
      <w:r w:rsidRPr="004B4524">
        <w:rPr>
          <w:rStyle w:val="Emphasis"/>
        </w:rPr>
        <w:t>transforming our conceptions</w:t>
      </w:r>
      <w:r w:rsidRPr="004B4524">
        <w:rPr>
          <w:rStyle w:val="StyleUnderline"/>
        </w:rPr>
        <w:t xml:space="preserve"> of the meaning of the rule of law</w:t>
      </w:r>
      <w:r w:rsidRPr="004B4524">
        <w:rPr>
          <w:sz w:val="16"/>
        </w:rPr>
        <w:t xml:space="preserve">183 </w:t>
      </w:r>
      <w:r w:rsidRPr="004B4524">
        <w:rPr>
          <w:rStyle w:val="StyleUnderline"/>
        </w:rPr>
        <w:t xml:space="preserve">and, through that, they might </w:t>
      </w:r>
      <w:r w:rsidRPr="004B4524">
        <w:rPr>
          <w:rStyle w:val="Emphasis"/>
        </w:rPr>
        <w:t>recalibrate some of the basic tenets</w:t>
      </w:r>
      <w:r w:rsidRPr="004B4524">
        <w:rPr>
          <w:rStyle w:val="StyleUnderline"/>
        </w:rPr>
        <w:t xml:space="preserve"> of the current system of environmental and climate governance</w:t>
      </w:r>
      <w:r w:rsidRPr="004B4524">
        <w:rPr>
          <w:sz w:val="16"/>
        </w:rPr>
        <w:t xml:space="preserve">. More specifically, a </w:t>
      </w:r>
      <w:r w:rsidRPr="004B4524">
        <w:rPr>
          <w:rStyle w:val="StyleUnderline"/>
        </w:rPr>
        <w:t xml:space="preserve">transformed understanding of basic rule of law obligations, if </w:t>
      </w:r>
      <w:r w:rsidRPr="004B4524">
        <w:rPr>
          <w:rStyle w:val="Emphasis"/>
          <w:highlight w:val="cyan"/>
        </w:rPr>
        <w:t>spread</w:t>
      </w:r>
      <w:r w:rsidRPr="004B4524">
        <w:rPr>
          <w:rStyle w:val="Emphasis"/>
        </w:rPr>
        <w:t xml:space="preserve"> across jurisdictions </w:t>
      </w:r>
      <w:r w:rsidRPr="004B4524">
        <w:rPr>
          <w:rStyle w:val="Emphasis"/>
          <w:highlight w:val="cyan"/>
        </w:rPr>
        <w:t>and maintained</w:t>
      </w:r>
      <w:r w:rsidRPr="004B4524">
        <w:rPr>
          <w:rStyle w:val="Emphasis"/>
        </w:rPr>
        <w:t xml:space="preserve"> to a sufficient degree </w:t>
      </w:r>
      <w:r w:rsidRPr="004B4524">
        <w:rPr>
          <w:rStyle w:val="Emphasis"/>
          <w:highlight w:val="cyan"/>
        </w:rPr>
        <w:t>to solidify</w:t>
      </w:r>
      <w:r w:rsidRPr="004B4524">
        <w:rPr>
          <w:sz w:val="16"/>
        </w:rPr>
        <w:t xml:space="preserve">,184 </w:t>
      </w:r>
      <w:r w:rsidRPr="004B4524">
        <w:rPr>
          <w:rStyle w:val="StyleUnderline"/>
        </w:rPr>
        <w:t xml:space="preserve">could assist in </w:t>
      </w:r>
      <w:r w:rsidRPr="004B4524">
        <w:rPr>
          <w:rStyle w:val="StyleUnderline"/>
          <w:highlight w:val="cyan"/>
        </w:rPr>
        <w:t>holding states liable</w:t>
      </w:r>
      <w:r w:rsidRPr="004B4524">
        <w:rPr>
          <w:rStyle w:val="StyleUnderline"/>
        </w:rPr>
        <w:t xml:space="preserve"> for inflicting harm over longer timescales</w:t>
      </w:r>
      <w:r w:rsidRPr="004B4524">
        <w:rPr>
          <w:sz w:val="16"/>
        </w:rPr>
        <w:t>. By fostering a new, future-focused understanding of the rule of law, courts could level the playing field for later generations and emancipate them from the ‘systematic bias’ 185 of current short-termist decision making.</w:t>
      </w:r>
    </w:p>
    <w:p w14:paraId="5B87138D" w14:textId="77777777" w:rsidR="009D5796" w:rsidRPr="00D07554" w:rsidRDefault="009D5796" w:rsidP="009D5796"/>
    <w:p w14:paraId="52738EF7" w14:textId="76524AE7" w:rsidR="009D5796" w:rsidRDefault="00F35CCC" w:rsidP="009D5796">
      <w:pPr>
        <w:pStyle w:val="Heading2"/>
      </w:pPr>
      <w:r>
        <w:lastRenderedPageBreak/>
        <w:t>Inequality Advantage</w:t>
      </w:r>
    </w:p>
    <w:p w14:paraId="5566F276" w14:textId="77777777" w:rsidR="00004294" w:rsidRDefault="00004294" w:rsidP="00004294">
      <w:pPr>
        <w:pStyle w:val="Heading3"/>
      </w:pPr>
      <w:r>
        <w:lastRenderedPageBreak/>
        <w:t>Automation DA---1NC</w:t>
      </w:r>
    </w:p>
    <w:p w14:paraId="69708E34" w14:textId="77777777" w:rsidR="00004294" w:rsidRDefault="00004294" w:rsidP="00004294">
      <w:pPr>
        <w:pStyle w:val="Heading4"/>
      </w:pPr>
      <w:r>
        <w:t xml:space="preserve">Automation is </w:t>
      </w:r>
      <w:r w:rsidRPr="007F46A0">
        <w:rPr>
          <w:u w:val="single"/>
        </w:rPr>
        <w:t>coming</w:t>
      </w:r>
      <w:r>
        <w:t xml:space="preserve"> now, but empowering </w:t>
      </w:r>
      <w:r w:rsidRPr="007F46A0">
        <w:rPr>
          <w:u w:val="single"/>
        </w:rPr>
        <w:t>unions</w:t>
      </w:r>
      <w:r>
        <w:t xml:space="preserve"> wrecks it because they </w:t>
      </w:r>
      <w:r w:rsidRPr="0080762A">
        <w:rPr>
          <w:u w:val="single"/>
        </w:rPr>
        <w:t>perceive</w:t>
      </w:r>
      <w:r>
        <w:t xml:space="preserve"> it to be </w:t>
      </w:r>
      <w:r w:rsidRPr="0080762A">
        <w:rPr>
          <w:u w:val="single"/>
        </w:rPr>
        <w:t>labor-market disrupting</w:t>
      </w:r>
      <w:r>
        <w:t>.</w:t>
      </w:r>
    </w:p>
    <w:p w14:paraId="1E0C4BF7" w14:textId="77777777" w:rsidR="00004294" w:rsidRPr="006F6A06" w:rsidRDefault="00004294" w:rsidP="00004294">
      <w:r w:rsidRPr="006F6A06">
        <w:t xml:space="preserve">Robert </w:t>
      </w:r>
      <w:r w:rsidRPr="006F6A06">
        <w:rPr>
          <w:rStyle w:val="Style13ptBold"/>
        </w:rPr>
        <w:t>Atkinson 25</w:t>
      </w:r>
      <w:r w:rsidRPr="006F6A06">
        <w:t xml:space="preserve">. </w:t>
      </w:r>
      <w:r>
        <w:t xml:space="preserve">Member of the </w:t>
      </w:r>
      <w:r w:rsidRPr="00293F5A">
        <w:t>Panel on the State of Science, Technology, and Innovation in Canada at the Council of Canadian Academies</w:t>
      </w:r>
      <w:r>
        <w:t>, M</w:t>
      </w:r>
      <w:r w:rsidRPr="00293F5A">
        <w:t>ember of the Polaris Council</w:t>
      </w:r>
      <w:r>
        <w:t xml:space="preserve">, providing science and technology advice to the GAO, Ph.D. in City and Regional Planning, M.A. in Urban and Regional Planning. </w:t>
      </w:r>
      <w:r w:rsidRPr="006F6A06">
        <w:t xml:space="preserve">"Why America Must Embrace Job-Killing Technology." </w:t>
      </w:r>
      <w:r>
        <w:t>Policy Arena</w:t>
      </w:r>
      <w:r w:rsidRPr="006F6A06">
        <w:t>. 6</w:t>
      </w:r>
      <w:r>
        <w:t>/</w:t>
      </w:r>
      <w:r w:rsidRPr="006F6A06">
        <w:t>5</w:t>
      </w:r>
      <w:r>
        <w:t>/</w:t>
      </w:r>
      <w:r w:rsidRPr="006F6A06">
        <w:t>2025. https://www.policyarena.org/p/why-america-must-embrace-job-killing</w:t>
      </w:r>
    </w:p>
    <w:p w14:paraId="58CB0BDC" w14:textId="77777777" w:rsidR="00004294" w:rsidRPr="006B5A7C" w:rsidRDefault="00004294" w:rsidP="00004294">
      <w:pPr>
        <w:rPr>
          <w:sz w:val="16"/>
        </w:rPr>
      </w:pPr>
      <w:r w:rsidRPr="00EA28EA">
        <w:rPr>
          <w:rStyle w:val="StyleUnderline"/>
        </w:rPr>
        <w:t>Many</w:t>
      </w:r>
      <w:r w:rsidRPr="006B5A7C">
        <w:rPr>
          <w:sz w:val="16"/>
        </w:rPr>
        <w:t xml:space="preserve"> now </w:t>
      </w:r>
      <w:r w:rsidRPr="00EA28EA">
        <w:rPr>
          <w:rStyle w:val="StyleUnderline"/>
        </w:rPr>
        <w:t xml:space="preserve">treat </w:t>
      </w:r>
      <w:r w:rsidRPr="00FC4FFD">
        <w:rPr>
          <w:rStyle w:val="Emphasis"/>
        </w:rPr>
        <w:t xml:space="preserve">job </w:t>
      </w:r>
      <w:r w:rsidRPr="00FC4FFD">
        <w:rPr>
          <w:rStyle w:val="Emphasis"/>
          <w:highlight w:val="cyan"/>
        </w:rPr>
        <w:t>automation</w:t>
      </w:r>
      <w:r w:rsidRPr="00EA28EA">
        <w:rPr>
          <w:rStyle w:val="StyleUnderline"/>
        </w:rPr>
        <w:t xml:space="preserve"> as a </w:t>
      </w:r>
      <w:r w:rsidRPr="00FC4FFD">
        <w:rPr>
          <w:rStyle w:val="Emphasis"/>
        </w:rPr>
        <w:t>human rights violation</w:t>
      </w:r>
      <w:r w:rsidRPr="006B5A7C">
        <w:rPr>
          <w:sz w:val="16"/>
        </w:rPr>
        <w:t>. Displacing workers with technology is seen as cruel and unusual punishment, a plot by selfish capitalists to enrich themselves at the expense of the victimized masses.</w:t>
      </w:r>
    </w:p>
    <w:p w14:paraId="0092DB8E" w14:textId="77777777" w:rsidR="00004294" w:rsidRPr="006B5A7C" w:rsidRDefault="00004294" w:rsidP="00004294">
      <w:pPr>
        <w:rPr>
          <w:sz w:val="16"/>
        </w:rPr>
      </w:pPr>
      <w:r w:rsidRPr="00EA28EA">
        <w:rPr>
          <w:rStyle w:val="StyleUnderline"/>
        </w:rPr>
        <w:t>This</w:t>
      </w:r>
      <w:r w:rsidRPr="006B5A7C">
        <w:rPr>
          <w:sz w:val="16"/>
        </w:rPr>
        <w:t xml:space="preserve"> soft, self-centered, and socialistic </w:t>
      </w:r>
      <w:r w:rsidRPr="00FC4FFD">
        <w:rPr>
          <w:rStyle w:val="Emphasis"/>
          <w:highlight w:val="cyan"/>
        </w:rPr>
        <w:t>narrative</w:t>
      </w:r>
      <w:r w:rsidRPr="00EA28EA">
        <w:rPr>
          <w:rStyle w:val="StyleUnderline"/>
        </w:rPr>
        <w:t xml:space="preserve"> is an </w:t>
      </w:r>
      <w:r w:rsidRPr="00FC4FFD">
        <w:rPr>
          <w:rStyle w:val="Emphasis"/>
        </w:rPr>
        <w:t>anchor</w:t>
      </w:r>
      <w:r w:rsidRPr="00EA28EA">
        <w:rPr>
          <w:rStyle w:val="StyleUnderline"/>
        </w:rPr>
        <w:t xml:space="preserve"> </w:t>
      </w:r>
      <w:r w:rsidRPr="00B81123">
        <w:rPr>
          <w:rStyle w:val="StyleUnderline"/>
          <w:highlight w:val="cyan"/>
        </w:rPr>
        <w:t>weighing down</w:t>
      </w:r>
      <w:r w:rsidRPr="00EA28EA">
        <w:rPr>
          <w:rStyle w:val="StyleUnderline"/>
        </w:rPr>
        <w:t xml:space="preserve"> U.S. </w:t>
      </w:r>
      <w:r w:rsidRPr="00FC4FFD">
        <w:rPr>
          <w:rStyle w:val="Emphasis"/>
        </w:rPr>
        <w:t xml:space="preserve">economic </w:t>
      </w:r>
      <w:r w:rsidRPr="00FC4FFD">
        <w:rPr>
          <w:rStyle w:val="Emphasis"/>
          <w:highlight w:val="cyan"/>
        </w:rPr>
        <w:t>growth</w:t>
      </w:r>
      <w:r w:rsidRPr="00B81123">
        <w:rPr>
          <w:rStyle w:val="StyleUnderline"/>
          <w:highlight w:val="cyan"/>
        </w:rPr>
        <w:t xml:space="preserve"> and</w:t>
      </w:r>
      <w:r w:rsidRPr="00EA28EA">
        <w:rPr>
          <w:rStyle w:val="StyleUnderline"/>
        </w:rPr>
        <w:t xml:space="preserve"> </w:t>
      </w:r>
      <w:r w:rsidRPr="00FC4FFD">
        <w:rPr>
          <w:rStyle w:val="Emphasis"/>
        </w:rPr>
        <w:t xml:space="preserve">global </w:t>
      </w:r>
      <w:r w:rsidRPr="00FC4FFD">
        <w:rPr>
          <w:rStyle w:val="Emphasis"/>
          <w:highlight w:val="cyan"/>
        </w:rPr>
        <w:t>competitiveness</w:t>
      </w:r>
      <w:r w:rsidRPr="006B5A7C">
        <w:rPr>
          <w:sz w:val="16"/>
        </w:rPr>
        <w:t>.</w:t>
      </w:r>
    </w:p>
    <w:p w14:paraId="1CFD87E4" w14:textId="77777777" w:rsidR="00004294" w:rsidRPr="006B5A7C" w:rsidRDefault="00004294" w:rsidP="00004294">
      <w:pPr>
        <w:rPr>
          <w:sz w:val="16"/>
        </w:rPr>
      </w:pPr>
      <w:r w:rsidRPr="006B5A7C">
        <w:rPr>
          <w:sz w:val="16"/>
        </w:rPr>
        <w:t xml:space="preserve">Calls to limit automation “crimes” are broad. </w:t>
      </w:r>
      <w:r w:rsidRPr="00B81123">
        <w:rPr>
          <w:rStyle w:val="StyleUnderline"/>
          <w:highlight w:val="cyan"/>
        </w:rPr>
        <w:t>Unions</w:t>
      </w:r>
      <w:r w:rsidRPr="00EA28EA">
        <w:rPr>
          <w:rStyle w:val="StyleUnderline"/>
        </w:rPr>
        <w:t xml:space="preserve"> </w:t>
      </w:r>
      <w:r w:rsidRPr="00FC4FFD">
        <w:rPr>
          <w:rStyle w:val="Emphasis"/>
        </w:rPr>
        <w:t xml:space="preserve">increasingly </w:t>
      </w:r>
      <w:r w:rsidRPr="00FC4FFD">
        <w:rPr>
          <w:rStyle w:val="Emphasis"/>
          <w:highlight w:val="cyan"/>
        </w:rPr>
        <w:t>resist</w:t>
      </w:r>
      <w:r w:rsidRPr="00B81123">
        <w:rPr>
          <w:rStyle w:val="StyleUnderline"/>
          <w:highlight w:val="cyan"/>
        </w:rPr>
        <w:t xml:space="preserve"> automation</w:t>
      </w:r>
      <w:r w:rsidRPr="00EA28EA">
        <w:rPr>
          <w:rStyle w:val="StyleUnderline"/>
        </w:rPr>
        <w:t xml:space="preserve">. The </w:t>
      </w:r>
      <w:r w:rsidRPr="00B81123">
        <w:rPr>
          <w:rStyle w:val="Emphasis"/>
          <w:highlight w:val="cyan"/>
        </w:rPr>
        <w:t>S</w:t>
      </w:r>
      <w:r w:rsidRPr="00EA28EA">
        <w:rPr>
          <w:rStyle w:val="StyleUnderline"/>
        </w:rPr>
        <w:t xml:space="preserve">creen </w:t>
      </w:r>
      <w:r w:rsidRPr="00B81123">
        <w:rPr>
          <w:rStyle w:val="Emphasis"/>
          <w:highlight w:val="cyan"/>
        </w:rPr>
        <w:t>A</w:t>
      </w:r>
      <w:r w:rsidRPr="00EA28EA">
        <w:rPr>
          <w:rStyle w:val="StyleUnderline"/>
        </w:rPr>
        <w:t xml:space="preserve">ctors </w:t>
      </w:r>
      <w:r w:rsidRPr="00B81123">
        <w:rPr>
          <w:rStyle w:val="Emphasis"/>
          <w:highlight w:val="cyan"/>
        </w:rPr>
        <w:t>G</w:t>
      </w:r>
      <w:r w:rsidRPr="00EA28EA">
        <w:rPr>
          <w:rStyle w:val="StyleUnderline"/>
        </w:rPr>
        <w:t xml:space="preserve">uild went </w:t>
      </w:r>
      <w:r w:rsidRPr="00B81123">
        <w:rPr>
          <w:rStyle w:val="StyleUnderline"/>
          <w:highlight w:val="cyan"/>
        </w:rPr>
        <w:t xml:space="preserve">on </w:t>
      </w:r>
      <w:r w:rsidRPr="00FC4FFD">
        <w:rPr>
          <w:rStyle w:val="Emphasis"/>
          <w:highlight w:val="cyan"/>
        </w:rPr>
        <w:t>strike</w:t>
      </w:r>
      <w:r w:rsidRPr="00EA28EA">
        <w:rPr>
          <w:rStyle w:val="StyleUnderline"/>
        </w:rPr>
        <w:t xml:space="preserve"> in part </w:t>
      </w:r>
      <w:r w:rsidRPr="00B81123">
        <w:rPr>
          <w:rStyle w:val="StyleUnderline"/>
          <w:highlight w:val="cyan"/>
        </w:rPr>
        <w:t xml:space="preserve">to demand </w:t>
      </w:r>
      <w:r w:rsidRPr="00FC4FFD">
        <w:rPr>
          <w:rStyle w:val="Emphasis"/>
          <w:highlight w:val="cyan"/>
        </w:rPr>
        <w:t>protection</w:t>
      </w:r>
      <w:r w:rsidRPr="00B81123">
        <w:rPr>
          <w:rStyle w:val="StyleUnderline"/>
          <w:highlight w:val="cyan"/>
        </w:rPr>
        <w:t xml:space="preserve"> from </w:t>
      </w:r>
      <w:r w:rsidRPr="00FC4FFD">
        <w:rPr>
          <w:rStyle w:val="Emphasis"/>
          <w:highlight w:val="cyan"/>
        </w:rPr>
        <w:t>AI</w:t>
      </w:r>
      <w:r w:rsidRPr="00B81123">
        <w:rPr>
          <w:rStyle w:val="StyleUnderline"/>
          <w:highlight w:val="cyan"/>
        </w:rPr>
        <w:t xml:space="preserve"> doing</w:t>
      </w:r>
      <w:r w:rsidRPr="00EA28EA">
        <w:rPr>
          <w:rStyle w:val="StyleUnderline"/>
        </w:rPr>
        <w:t xml:space="preserve"> some of </w:t>
      </w:r>
      <w:r w:rsidRPr="00B81123">
        <w:rPr>
          <w:rStyle w:val="StyleUnderline"/>
          <w:highlight w:val="cyan"/>
        </w:rPr>
        <w:t xml:space="preserve">their </w:t>
      </w:r>
      <w:r w:rsidRPr="00FC4FFD">
        <w:rPr>
          <w:rStyle w:val="Emphasis"/>
          <w:highlight w:val="cyan"/>
        </w:rPr>
        <w:t>work</w:t>
      </w:r>
      <w:r w:rsidRPr="00B81123">
        <w:rPr>
          <w:rStyle w:val="StyleUnderline"/>
          <w:highlight w:val="cyan"/>
        </w:rPr>
        <w:t xml:space="preserve">. </w:t>
      </w:r>
      <w:r w:rsidRPr="00FC4FFD">
        <w:rPr>
          <w:rStyle w:val="Emphasis"/>
          <w:highlight w:val="cyan"/>
        </w:rPr>
        <w:t>Dockworkers</w:t>
      </w:r>
      <w:r w:rsidRPr="00B81123">
        <w:rPr>
          <w:rStyle w:val="StyleUnderline"/>
          <w:highlight w:val="cyan"/>
        </w:rPr>
        <w:t>,</w:t>
      </w:r>
      <w:r w:rsidRPr="00EA28EA">
        <w:rPr>
          <w:rStyle w:val="StyleUnderline"/>
        </w:rPr>
        <w:t xml:space="preserve"> too, are </w:t>
      </w:r>
      <w:r w:rsidRPr="00B81123">
        <w:rPr>
          <w:rStyle w:val="StyleUnderline"/>
          <w:highlight w:val="cyan"/>
        </w:rPr>
        <w:t>waging</w:t>
      </w:r>
      <w:r w:rsidRPr="00EA28EA">
        <w:rPr>
          <w:rStyle w:val="StyleUnderline"/>
        </w:rPr>
        <w:t xml:space="preserve"> a </w:t>
      </w:r>
      <w:r w:rsidRPr="00FC4FFD">
        <w:rPr>
          <w:rStyle w:val="Emphasis"/>
          <w:highlight w:val="cyan"/>
        </w:rPr>
        <w:t>battle against automation</w:t>
      </w:r>
      <w:r w:rsidRPr="006B5A7C">
        <w:rPr>
          <w:sz w:val="16"/>
        </w:rPr>
        <w:t>.</w:t>
      </w:r>
    </w:p>
    <w:p w14:paraId="4552FD3C" w14:textId="77777777" w:rsidR="00004294" w:rsidRPr="006B5A7C" w:rsidRDefault="00004294" w:rsidP="00004294">
      <w:pPr>
        <w:rPr>
          <w:sz w:val="16"/>
        </w:rPr>
      </w:pPr>
      <w:r w:rsidRPr="006B5A7C">
        <w:rPr>
          <w:sz w:val="16"/>
        </w:rPr>
        <w:t>Even many economists now flirt with neo-Luddism. Paul Krugman, who once wrote that productivity is “almost everything,” recently argued, “We need to protect human workers” from AI automation. Nobel laureate and MIT economist Daron Acemoglu wants the government to tax automation. And two economists writing for the National Bureau of Economic Research even propose that government policy should cut the already anemic rate of automation in half.</w:t>
      </w:r>
    </w:p>
    <w:p w14:paraId="1BC9D01C" w14:textId="77777777" w:rsidR="00004294" w:rsidRPr="006B5A7C" w:rsidRDefault="00004294" w:rsidP="00004294">
      <w:pPr>
        <w:rPr>
          <w:sz w:val="16"/>
        </w:rPr>
      </w:pPr>
      <w:r w:rsidRPr="006B5A7C">
        <w:rPr>
          <w:sz w:val="16"/>
        </w:rPr>
        <w:t>The anti-automation sentiment is bipartisan. Progressive pundit Robert Reich claims, “The rush to automate is creating a crisis of unemployment and inequality.” Former Obama economic adviser Gene Sperling sees AI and similar technologies as “threats” to workers. Democratic presidential candidate Andrew Yang calls automation a “war on normal people.”</w:t>
      </w:r>
    </w:p>
    <w:p w14:paraId="28419425" w14:textId="77777777" w:rsidR="00004294" w:rsidRPr="006B5A7C" w:rsidRDefault="00004294" w:rsidP="00004294">
      <w:pPr>
        <w:rPr>
          <w:sz w:val="16"/>
        </w:rPr>
      </w:pPr>
      <w:r w:rsidRPr="006B5A7C">
        <w:rPr>
          <w:sz w:val="16"/>
        </w:rPr>
        <w:t>Seeking to outbid the Dems’ anti-automation fervor, the new right has followed suit in its attempt to rebrand the GOP as the party of the working class. Senator Josh Hawley (R-MO) warns that “tech giants are replacing American jobs with automation while claiming it’s progress.” Vice President J.D. Vance declared in 2023 that “Silicon Valley's rush to automate everything threatens the dignity of work." A recent open letter from numerous prominent “family conservatives” called for “technologies that enhance human skill and improve worker satisfaction over those that degrade or replace human labor.”</w:t>
      </w:r>
    </w:p>
    <w:p w14:paraId="76DD1E56" w14:textId="77777777" w:rsidR="00004294" w:rsidRPr="006B5A7C" w:rsidRDefault="00004294" w:rsidP="00004294">
      <w:pPr>
        <w:rPr>
          <w:sz w:val="16"/>
        </w:rPr>
      </w:pPr>
      <w:r w:rsidRPr="006B5A7C">
        <w:rPr>
          <w:sz w:val="16"/>
        </w:rPr>
        <w:t>Even MIT Technology Review—once a gospel of tech progress—ran a cartoon stating, “Opposing technology isn’t antithetical to progress.” It even suggested violence: “Welcome to the Future: Sabotage It.” Meanwhile, the National Academy of Engineering now claims that the only good automation is that which creates more jobs in the same company deploying the technology.</w:t>
      </w:r>
    </w:p>
    <w:p w14:paraId="1BE1D3B6" w14:textId="77777777" w:rsidR="00004294" w:rsidRPr="006B5A7C" w:rsidRDefault="00004294" w:rsidP="00004294">
      <w:pPr>
        <w:rPr>
          <w:sz w:val="16"/>
        </w:rPr>
      </w:pPr>
      <w:r w:rsidRPr="006B5A7C">
        <w:rPr>
          <w:sz w:val="16"/>
        </w:rPr>
        <w:t xml:space="preserve">But let’s be clear: </w:t>
      </w:r>
      <w:r w:rsidRPr="00EA28EA">
        <w:rPr>
          <w:rStyle w:val="StyleUnderline"/>
        </w:rPr>
        <w:t xml:space="preserve">While </w:t>
      </w:r>
      <w:r w:rsidRPr="00B81123">
        <w:rPr>
          <w:rStyle w:val="StyleUnderline"/>
          <w:highlight w:val="cyan"/>
        </w:rPr>
        <w:t xml:space="preserve">some </w:t>
      </w:r>
      <w:r w:rsidRPr="00FC4FFD">
        <w:rPr>
          <w:rStyle w:val="Emphasis"/>
          <w:highlight w:val="cyan"/>
        </w:rPr>
        <w:t>workers</w:t>
      </w:r>
      <w:r w:rsidRPr="00EA28EA">
        <w:rPr>
          <w:rStyle w:val="StyleUnderline"/>
        </w:rPr>
        <w:t xml:space="preserve"> may </w:t>
      </w:r>
      <w:r w:rsidRPr="00B81123">
        <w:rPr>
          <w:rStyle w:val="StyleUnderline"/>
          <w:highlight w:val="cyan"/>
        </w:rPr>
        <w:t>get hurt</w:t>
      </w:r>
      <w:r w:rsidRPr="00EA28EA">
        <w:rPr>
          <w:rStyle w:val="StyleUnderline"/>
        </w:rPr>
        <w:t xml:space="preserve"> by </w:t>
      </w:r>
      <w:r w:rsidRPr="00FC4FFD">
        <w:rPr>
          <w:rStyle w:val="Emphasis"/>
        </w:rPr>
        <w:t>automation</w:t>
      </w:r>
      <w:r w:rsidRPr="00EA28EA">
        <w:rPr>
          <w:rStyle w:val="StyleUnderline"/>
        </w:rPr>
        <w:t xml:space="preserve">, </w:t>
      </w:r>
      <w:r w:rsidRPr="00B81123">
        <w:rPr>
          <w:rStyle w:val="StyleUnderline"/>
          <w:highlight w:val="cyan"/>
        </w:rPr>
        <w:t xml:space="preserve">all </w:t>
      </w:r>
      <w:r w:rsidRPr="00FC4FFD">
        <w:rPr>
          <w:rStyle w:val="Emphasis"/>
          <w:highlight w:val="cyan"/>
        </w:rPr>
        <w:t>consumers</w:t>
      </w:r>
      <w:r w:rsidRPr="00EA28EA">
        <w:rPr>
          <w:rStyle w:val="StyleUnderline"/>
        </w:rPr>
        <w:t xml:space="preserve"> of the </w:t>
      </w:r>
      <w:r w:rsidRPr="00FC4FFD">
        <w:rPr>
          <w:rStyle w:val="Emphasis"/>
        </w:rPr>
        <w:t>organization</w:t>
      </w:r>
      <w:r w:rsidRPr="00EA28EA">
        <w:rPr>
          <w:rStyle w:val="StyleUnderline"/>
        </w:rPr>
        <w:t xml:space="preserve"> </w:t>
      </w:r>
      <w:r w:rsidRPr="00B81123">
        <w:rPr>
          <w:rStyle w:val="StyleUnderline"/>
          <w:highlight w:val="cyan"/>
        </w:rPr>
        <w:t xml:space="preserve">benefit through </w:t>
      </w:r>
      <w:r w:rsidRPr="00FC4FFD">
        <w:rPr>
          <w:rStyle w:val="Emphasis"/>
          <w:highlight w:val="cyan"/>
        </w:rPr>
        <w:t>lower prices</w:t>
      </w:r>
      <w:r w:rsidRPr="00B81123">
        <w:rPr>
          <w:rStyle w:val="StyleUnderline"/>
          <w:highlight w:val="cyan"/>
        </w:rPr>
        <w:t xml:space="preserve"> and</w:t>
      </w:r>
      <w:r w:rsidRPr="00EA28EA">
        <w:rPr>
          <w:rStyle w:val="StyleUnderline"/>
        </w:rPr>
        <w:t xml:space="preserve"> </w:t>
      </w:r>
      <w:r w:rsidRPr="00FC4FFD">
        <w:rPr>
          <w:rStyle w:val="Emphasis"/>
        </w:rPr>
        <w:t xml:space="preserve">improved </w:t>
      </w:r>
      <w:r w:rsidRPr="00FC4FFD">
        <w:rPr>
          <w:rStyle w:val="Emphasis"/>
          <w:highlight w:val="cyan"/>
        </w:rPr>
        <w:t>products</w:t>
      </w:r>
      <w:r w:rsidRPr="006B5A7C">
        <w:rPr>
          <w:sz w:val="16"/>
        </w:rPr>
        <w:t>. But apparently—nope, that is not enough. No one is allowed to be hurt, ever.</w:t>
      </w:r>
    </w:p>
    <w:p w14:paraId="4183BA5E" w14:textId="77777777" w:rsidR="00004294" w:rsidRPr="006B5A7C" w:rsidRDefault="00004294" w:rsidP="00004294">
      <w:pPr>
        <w:rPr>
          <w:sz w:val="16"/>
        </w:rPr>
      </w:pPr>
      <w:r w:rsidRPr="006B5A7C">
        <w:rPr>
          <w:sz w:val="16"/>
        </w:rPr>
        <w:t xml:space="preserve">This shift is new and deeply disturbing. The American ethos once embraced </w:t>
      </w:r>
      <w:r w:rsidRPr="00FC4FFD">
        <w:rPr>
          <w:rStyle w:val="Emphasis"/>
          <w:highlight w:val="cyan"/>
        </w:rPr>
        <w:t>automation</w:t>
      </w:r>
      <w:r w:rsidRPr="006B5A7C">
        <w:rPr>
          <w:rStyle w:val="StyleUnderline"/>
        </w:rPr>
        <w:t xml:space="preserve"> as a </w:t>
      </w:r>
      <w:r w:rsidRPr="00FC4FFD">
        <w:rPr>
          <w:rStyle w:val="Emphasis"/>
        </w:rPr>
        <w:t>central component</w:t>
      </w:r>
      <w:r w:rsidRPr="006B5A7C">
        <w:rPr>
          <w:rStyle w:val="StyleUnderline"/>
        </w:rPr>
        <w:t xml:space="preserve"> of </w:t>
      </w:r>
      <w:r w:rsidRPr="00FC4FFD">
        <w:rPr>
          <w:rStyle w:val="Emphasis"/>
        </w:rPr>
        <w:t>progress</w:t>
      </w:r>
      <w:r w:rsidRPr="006B5A7C">
        <w:rPr>
          <w:sz w:val="16"/>
        </w:rPr>
        <w:t xml:space="preserve">. In the 1930s, economist Benjamin Anderson warned, “on no account must we retard or interfere with the most rapid utilization of new inventions.” In 1952, presidential candidate Adlai Stevenson celebrated automation, declaring that </w:t>
      </w:r>
      <w:r w:rsidRPr="006B5A7C">
        <w:rPr>
          <w:rStyle w:val="StyleUnderline"/>
        </w:rPr>
        <w:t xml:space="preserve">the </w:t>
      </w:r>
      <w:r w:rsidRPr="00FC4FFD">
        <w:rPr>
          <w:rStyle w:val="Emphasis"/>
        </w:rPr>
        <w:t>United States</w:t>
      </w:r>
      <w:r w:rsidRPr="006B5A7C">
        <w:rPr>
          <w:sz w:val="16"/>
        </w:rPr>
        <w:t xml:space="preserve"> at mid-century </w:t>
      </w:r>
      <w:r w:rsidRPr="006B5A7C">
        <w:rPr>
          <w:rStyle w:val="StyleUnderline"/>
        </w:rPr>
        <w:t>stood “</w:t>
      </w:r>
      <w:r w:rsidRPr="00B81123">
        <w:rPr>
          <w:rStyle w:val="StyleUnderline"/>
          <w:highlight w:val="cyan"/>
        </w:rPr>
        <w:t>on</w:t>
      </w:r>
      <w:r w:rsidRPr="006B5A7C">
        <w:rPr>
          <w:rStyle w:val="StyleUnderline"/>
        </w:rPr>
        <w:t xml:space="preserve"> the </w:t>
      </w:r>
      <w:r w:rsidRPr="00FC4FFD">
        <w:rPr>
          <w:rStyle w:val="Emphasis"/>
          <w:highlight w:val="cyan"/>
        </w:rPr>
        <w:t>threshold of abundance</w:t>
      </w:r>
      <w:r w:rsidRPr="006B5A7C">
        <w:rPr>
          <w:sz w:val="16"/>
        </w:rPr>
        <w:t xml:space="preserve"> for all.”</w:t>
      </w:r>
    </w:p>
    <w:p w14:paraId="75918C66" w14:textId="77777777" w:rsidR="00004294" w:rsidRPr="006B5A7C" w:rsidRDefault="00004294" w:rsidP="00004294">
      <w:pPr>
        <w:rPr>
          <w:sz w:val="16"/>
        </w:rPr>
      </w:pPr>
      <w:r w:rsidRPr="006B5A7C">
        <w:rPr>
          <w:sz w:val="16"/>
        </w:rPr>
        <w:t>So, what changed?</w:t>
      </w:r>
    </w:p>
    <w:p w14:paraId="6BC4269A" w14:textId="77777777" w:rsidR="00004294" w:rsidRPr="006B5A7C" w:rsidRDefault="00004294" w:rsidP="00004294">
      <w:pPr>
        <w:rPr>
          <w:sz w:val="16"/>
        </w:rPr>
      </w:pPr>
      <w:r w:rsidRPr="006B5A7C">
        <w:rPr>
          <w:sz w:val="16"/>
        </w:rPr>
        <w:lastRenderedPageBreak/>
        <w:t xml:space="preserve">Some argue that this time is different—that the rate of automation is too high and the pain being inflicted is too great. However, </w:t>
      </w:r>
      <w:r w:rsidRPr="00FC4FFD">
        <w:rPr>
          <w:rStyle w:val="Emphasis"/>
          <w:highlight w:val="cyan"/>
        </w:rPr>
        <w:t>job losses</w:t>
      </w:r>
      <w:r w:rsidRPr="00B81123">
        <w:rPr>
          <w:rStyle w:val="StyleUnderline"/>
          <w:highlight w:val="cyan"/>
        </w:rPr>
        <w:t xml:space="preserve"> </w:t>
      </w:r>
      <w:r w:rsidRPr="00B81123">
        <w:rPr>
          <w:rStyle w:val="StyleUnderline"/>
        </w:rPr>
        <w:t xml:space="preserve">due to </w:t>
      </w:r>
      <w:r w:rsidRPr="00FC4FFD">
        <w:rPr>
          <w:rStyle w:val="Emphasis"/>
        </w:rPr>
        <w:t>downsizing</w:t>
      </w:r>
      <w:r w:rsidRPr="006B5A7C">
        <w:rPr>
          <w:rStyle w:val="StyleUnderline"/>
        </w:rPr>
        <w:t xml:space="preserve"> or </w:t>
      </w:r>
      <w:r w:rsidRPr="00FC4FFD">
        <w:rPr>
          <w:rStyle w:val="Emphasis"/>
        </w:rPr>
        <w:t>closures</w:t>
      </w:r>
      <w:r w:rsidRPr="006B5A7C">
        <w:rPr>
          <w:rStyle w:val="StyleUnderline"/>
        </w:rPr>
        <w:t xml:space="preserve"> </w:t>
      </w:r>
      <w:r w:rsidRPr="00B81123">
        <w:rPr>
          <w:rStyle w:val="StyleUnderline"/>
          <w:highlight w:val="cyan"/>
        </w:rPr>
        <w:t xml:space="preserve">are at their </w:t>
      </w:r>
      <w:r w:rsidRPr="00FC4FFD">
        <w:rPr>
          <w:rStyle w:val="Emphasis"/>
          <w:highlight w:val="cyan"/>
        </w:rPr>
        <w:t>lowest level since 1995</w:t>
      </w:r>
      <w:r w:rsidRPr="006B5A7C">
        <w:rPr>
          <w:rStyle w:val="StyleUnderline"/>
        </w:rPr>
        <w:t xml:space="preserve">. Historical </w:t>
      </w:r>
      <w:r w:rsidRPr="00FC4FFD">
        <w:rPr>
          <w:rStyle w:val="Emphasis"/>
          <w:highlight w:val="cyan"/>
        </w:rPr>
        <w:t>data</w:t>
      </w:r>
      <w:r w:rsidRPr="00B81123">
        <w:rPr>
          <w:rStyle w:val="StyleUnderline"/>
          <w:highlight w:val="cyan"/>
        </w:rPr>
        <w:t xml:space="preserve"> shows</w:t>
      </w:r>
      <w:r w:rsidRPr="006B5A7C">
        <w:rPr>
          <w:rStyle w:val="StyleUnderline"/>
        </w:rPr>
        <w:t xml:space="preserve"> that </w:t>
      </w:r>
      <w:r w:rsidRPr="00FC4FFD">
        <w:rPr>
          <w:rStyle w:val="Emphasis"/>
        </w:rPr>
        <w:t xml:space="preserve">rates of </w:t>
      </w:r>
      <w:r w:rsidRPr="00FC4FFD">
        <w:rPr>
          <w:rStyle w:val="Emphasis"/>
          <w:highlight w:val="cyan"/>
        </w:rPr>
        <w:t>job loss</w:t>
      </w:r>
      <w:r w:rsidRPr="00B81123">
        <w:rPr>
          <w:rStyle w:val="StyleUnderline"/>
          <w:highlight w:val="cyan"/>
        </w:rPr>
        <w:t xml:space="preserve"> due to </w:t>
      </w:r>
      <w:r w:rsidRPr="00FC4FFD">
        <w:rPr>
          <w:rStyle w:val="Emphasis"/>
          <w:highlight w:val="cyan"/>
        </w:rPr>
        <w:t>automation</w:t>
      </w:r>
      <w:r w:rsidRPr="006B5A7C">
        <w:rPr>
          <w:rStyle w:val="StyleUnderline"/>
        </w:rPr>
        <w:t xml:space="preserve"> were </w:t>
      </w:r>
      <w:r w:rsidRPr="00FC4FFD">
        <w:rPr>
          <w:rStyle w:val="Emphasis"/>
          <w:highlight w:val="cyan"/>
        </w:rPr>
        <w:t>significantly higher</w:t>
      </w:r>
      <w:r w:rsidRPr="00B81123">
        <w:rPr>
          <w:rStyle w:val="StyleUnderline"/>
          <w:highlight w:val="cyan"/>
        </w:rPr>
        <w:t xml:space="preserve"> in th</w:t>
      </w:r>
      <w:r w:rsidRPr="006B5A7C">
        <w:rPr>
          <w:rStyle w:val="StyleUnderline"/>
        </w:rPr>
        <w:t xml:space="preserve">e </w:t>
      </w:r>
      <w:r w:rsidRPr="00FC4FFD">
        <w:rPr>
          <w:rStyle w:val="Emphasis"/>
        </w:rPr>
        <w:t xml:space="preserve">late </w:t>
      </w:r>
      <w:r w:rsidRPr="00FC4FFD">
        <w:rPr>
          <w:rStyle w:val="Emphasis"/>
          <w:highlight w:val="cyan"/>
        </w:rPr>
        <w:t>19th</w:t>
      </w:r>
      <w:r w:rsidRPr="00B81123">
        <w:rPr>
          <w:rStyle w:val="StyleUnderline"/>
          <w:highlight w:val="cyan"/>
        </w:rPr>
        <w:t xml:space="preserve"> and</w:t>
      </w:r>
      <w:r w:rsidRPr="006B5A7C">
        <w:rPr>
          <w:rStyle w:val="StyleUnderline"/>
        </w:rPr>
        <w:t xml:space="preserve"> </w:t>
      </w:r>
      <w:r w:rsidRPr="00FC4FFD">
        <w:rPr>
          <w:rStyle w:val="Emphasis"/>
        </w:rPr>
        <w:t xml:space="preserve">early </w:t>
      </w:r>
      <w:r w:rsidRPr="00FC4FFD">
        <w:rPr>
          <w:rStyle w:val="Emphasis"/>
          <w:highlight w:val="cyan"/>
        </w:rPr>
        <w:t>20th</w:t>
      </w:r>
      <w:r w:rsidRPr="00B81123">
        <w:rPr>
          <w:rStyle w:val="StyleUnderline"/>
          <w:highlight w:val="cyan"/>
        </w:rPr>
        <w:t xml:space="preserve"> centuries</w:t>
      </w:r>
      <w:r w:rsidRPr="006B5A7C">
        <w:rPr>
          <w:sz w:val="16"/>
        </w:rPr>
        <w:t>, and Americans widely supported technological advancement, such as automation, during that time.</w:t>
      </w:r>
    </w:p>
    <w:p w14:paraId="5F09E465" w14:textId="77777777" w:rsidR="00004294" w:rsidRPr="006B5A7C" w:rsidRDefault="00004294" w:rsidP="00004294">
      <w:pPr>
        <w:rPr>
          <w:sz w:val="16"/>
        </w:rPr>
      </w:pPr>
      <w:r w:rsidRPr="006B5A7C">
        <w:rPr>
          <w:rStyle w:val="StyleUnderline"/>
        </w:rPr>
        <w:t>Others claim</w:t>
      </w:r>
      <w:r w:rsidRPr="006B5A7C">
        <w:rPr>
          <w:sz w:val="16"/>
        </w:rPr>
        <w:t xml:space="preserve"> that </w:t>
      </w:r>
      <w:r w:rsidRPr="00B81123">
        <w:rPr>
          <w:rStyle w:val="StyleUnderline"/>
          <w:highlight w:val="cyan"/>
        </w:rPr>
        <w:t>workers</w:t>
      </w:r>
      <w:r w:rsidRPr="006B5A7C">
        <w:rPr>
          <w:rStyle w:val="StyleUnderline"/>
        </w:rPr>
        <w:t xml:space="preserve"> no longer </w:t>
      </w:r>
      <w:r w:rsidRPr="00FC4FFD">
        <w:rPr>
          <w:rStyle w:val="Emphasis"/>
          <w:highlight w:val="cyan"/>
        </w:rPr>
        <w:t>benefit</w:t>
      </w:r>
      <w:r w:rsidRPr="00B81123">
        <w:rPr>
          <w:rStyle w:val="StyleUnderline"/>
          <w:highlight w:val="cyan"/>
        </w:rPr>
        <w:t xml:space="preserve"> from </w:t>
      </w:r>
      <w:r w:rsidRPr="00FC4FFD">
        <w:rPr>
          <w:rStyle w:val="Emphasis"/>
        </w:rPr>
        <w:t xml:space="preserve">automation-induced </w:t>
      </w:r>
      <w:r w:rsidRPr="00FC4FFD">
        <w:rPr>
          <w:rStyle w:val="Emphasis"/>
          <w:highlight w:val="cyan"/>
        </w:rPr>
        <w:t>productivity gains</w:t>
      </w:r>
      <w:r w:rsidRPr="006B5A7C">
        <w:rPr>
          <w:sz w:val="16"/>
        </w:rPr>
        <w:t xml:space="preserve">. But as we showed in Technology Fears and Scapegoats, </w:t>
      </w:r>
      <w:r w:rsidRPr="00FC4FFD">
        <w:rPr>
          <w:rStyle w:val="Emphasis"/>
        </w:rPr>
        <w:t xml:space="preserve">government </w:t>
      </w:r>
      <w:r w:rsidRPr="00FC4FFD">
        <w:rPr>
          <w:rStyle w:val="Emphasis"/>
          <w:highlight w:val="cyan"/>
        </w:rPr>
        <w:t>data</w:t>
      </w:r>
      <w:r w:rsidRPr="00B81123">
        <w:rPr>
          <w:rStyle w:val="StyleUnderline"/>
          <w:highlight w:val="cyan"/>
        </w:rPr>
        <w:t xml:space="preserve"> does</w:t>
      </w:r>
      <w:r w:rsidRPr="006B5A7C">
        <w:rPr>
          <w:rStyle w:val="StyleUnderline"/>
        </w:rPr>
        <w:t xml:space="preserve"> not </w:t>
      </w:r>
      <w:r w:rsidRPr="00B81123">
        <w:rPr>
          <w:rStyle w:val="StyleUnderline"/>
          <w:highlight w:val="cyan"/>
        </w:rPr>
        <w:t>support that</w:t>
      </w:r>
      <w:r w:rsidRPr="006B5A7C">
        <w:rPr>
          <w:rStyle w:val="StyleUnderline"/>
        </w:rPr>
        <w:t xml:space="preserve"> </w:t>
      </w:r>
      <w:r w:rsidRPr="00FC4FFD">
        <w:rPr>
          <w:rStyle w:val="Emphasis"/>
        </w:rPr>
        <w:t>argument</w:t>
      </w:r>
      <w:r w:rsidRPr="006B5A7C">
        <w:rPr>
          <w:sz w:val="16"/>
        </w:rPr>
        <w:t>.</w:t>
      </w:r>
    </w:p>
    <w:p w14:paraId="198BD9AD" w14:textId="77777777" w:rsidR="00004294" w:rsidRPr="006B5A7C" w:rsidRDefault="00004294" w:rsidP="00004294">
      <w:pPr>
        <w:rPr>
          <w:sz w:val="16"/>
        </w:rPr>
      </w:pPr>
      <w:r w:rsidRPr="006B5A7C">
        <w:rPr>
          <w:sz w:val="16"/>
        </w:rPr>
        <w:t>In reality, I believe the calls to “destroy the machines” reflect a broader transformation of American culture and values—from honoring risk-taking and tenacity to prioritizing comfort and codling. The new societal ethic is that a good society is a painless one.</w:t>
      </w:r>
    </w:p>
    <w:p w14:paraId="252A734D" w14:textId="77777777" w:rsidR="00004294" w:rsidRPr="006B5A7C" w:rsidRDefault="00004294" w:rsidP="00004294">
      <w:pPr>
        <w:rPr>
          <w:sz w:val="16"/>
        </w:rPr>
      </w:pPr>
      <w:r w:rsidRPr="006B5A7C">
        <w:rPr>
          <w:sz w:val="16"/>
        </w:rPr>
        <w:t>Pundits, activists, journalists, academics, and policymakers now demand that everyone be protected from any form of psychological discomfort. To remain in polite company, one must decry automation or risk being labeled patriarchal, capitalistic, or heartless.</w:t>
      </w:r>
    </w:p>
    <w:p w14:paraId="68962650" w14:textId="77777777" w:rsidR="00004294" w:rsidRPr="006B5A7C" w:rsidRDefault="00004294" w:rsidP="00004294">
      <w:pPr>
        <w:rPr>
          <w:sz w:val="16"/>
        </w:rPr>
      </w:pPr>
      <w:r w:rsidRPr="006B5A7C">
        <w:rPr>
          <w:sz w:val="16"/>
        </w:rPr>
        <w:t>But was it heartless to replace gas station attendants with self-serve pumps? Was it cruel to eliminate airline counter staff with self-check-in kiosks? Was it capitalistic to install ATMs nationwide?</w:t>
      </w:r>
    </w:p>
    <w:p w14:paraId="6348C6FE" w14:textId="77777777" w:rsidR="00004294" w:rsidRPr="006B5A7C" w:rsidRDefault="00004294" w:rsidP="00004294">
      <w:pPr>
        <w:rPr>
          <w:sz w:val="16"/>
        </w:rPr>
      </w:pPr>
      <w:r w:rsidRPr="006B5A7C">
        <w:rPr>
          <w:sz w:val="16"/>
        </w:rPr>
        <w:t xml:space="preserve">All of </w:t>
      </w:r>
      <w:r w:rsidRPr="006B5A7C">
        <w:rPr>
          <w:rStyle w:val="StyleUnderline"/>
        </w:rPr>
        <w:t>these</w:t>
      </w:r>
      <w:r w:rsidRPr="006B5A7C">
        <w:rPr>
          <w:sz w:val="16"/>
        </w:rPr>
        <w:t xml:space="preserve"> “crimes” </w:t>
      </w:r>
      <w:r w:rsidRPr="00B81123">
        <w:rPr>
          <w:rStyle w:val="StyleUnderline"/>
          <w:highlight w:val="cyan"/>
        </w:rPr>
        <w:t xml:space="preserve">boosted </w:t>
      </w:r>
      <w:r w:rsidRPr="00FC4FFD">
        <w:rPr>
          <w:rStyle w:val="Emphasis"/>
          <w:highlight w:val="cyan"/>
        </w:rPr>
        <w:t>productivity</w:t>
      </w:r>
      <w:r w:rsidRPr="006B5A7C">
        <w:rPr>
          <w:rStyle w:val="StyleUnderline"/>
        </w:rPr>
        <w:t xml:space="preserve">, raised </w:t>
      </w:r>
      <w:r w:rsidRPr="00FC4FFD">
        <w:rPr>
          <w:rStyle w:val="Emphasis"/>
        </w:rPr>
        <w:t>living standards</w:t>
      </w:r>
      <w:r w:rsidRPr="006B5A7C">
        <w:rPr>
          <w:rStyle w:val="StyleUnderline"/>
        </w:rPr>
        <w:t xml:space="preserve">, and freed up </w:t>
      </w:r>
      <w:r w:rsidRPr="00FC4FFD">
        <w:rPr>
          <w:rStyle w:val="Emphasis"/>
        </w:rPr>
        <w:t>workers</w:t>
      </w:r>
      <w:r w:rsidRPr="006B5A7C">
        <w:rPr>
          <w:rStyle w:val="StyleUnderline"/>
        </w:rPr>
        <w:t xml:space="preserve"> for </w:t>
      </w:r>
      <w:r w:rsidRPr="00FC4FFD">
        <w:rPr>
          <w:rStyle w:val="Emphasis"/>
        </w:rPr>
        <w:t>better jobs</w:t>
      </w:r>
      <w:r w:rsidRPr="006B5A7C">
        <w:rPr>
          <w:sz w:val="16"/>
        </w:rPr>
        <w:t xml:space="preserve">. These innovations allow the United States economy to do more with less. And </w:t>
      </w:r>
      <w:r w:rsidRPr="00FC4FFD">
        <w:rPr>
          <w:rStyle w:val="Emphasis"/>
        </w:rPr>
        <w:t>history</w:t>
      </w:r>
      <w:r w:rsidRPr="006B5A7C">
        <w:rPr>
          <w:rStyle w:val="StyleUnderline"/>
        </w:rPr>
        <w:t xml:space="preserve"> shows that </w:t>
      </w:r>
      <w:r w:rsidRPr="00B81123">
        <w:rPr>
          <w:rStyle w:val="StyleUnderline"/>
          <w:highlight w:val="cyan"/>
        </w:rPr>
        <w:t>those laid off</w:t>
      </w:r>
      <w:r w:rsidRPr="006B5A7C">
        <w:rPr>
          <w:rStyle w:val="StyleUnderline"/>
        </w:rPr>
        <w:t xml:space="preserve"> typically </w:t>
      </w:r>
      <w:r w:rsidRPr="00B81123">
        <w:rPr>
          <w:rStyle w:val="StyleUnderline"/>
          <w:highlight w:val="cyan"/>
        </w:rPr>
        <w:t>found</w:t>
      </w:r>
      <w:r w:rsidRPr="006B5A7C">
        <w:rPr>
          <w:rStyle w:val="StyleUnderline"/>
        </w:rPr>
        <w:t xml:space="preserve"> </w:t>
      </w:r>
      <w:r w:rsidRPr="00FC4FFD">
        <w:rPr>
          <w:rStyle w:val="Emphasis"/>
        </w:rPr>
        <w:t xml:space="preserve">new </w:t>
      </w:r>
      <w:r w:rsidRPr="00FC4FFD">
        <w:rPr>
          <w:rStyle w:val="Emphasis"/>
          <w:highlight w:val="cyan"/>
        </w:rPr>
        <w:t>employment</w:t>
      </w:r>
      <w:r w:rsidRPr="006B5A7C">
        <w:rPr>
          <w:sz w:val="16"/>
        </w:rPr>
        <w:t xml:space="preserve">. Indeed, </w:t>
      </w:r>
      <w:r w:rsidRPr="006B5A7C">
        <w:rPr>
          <w:rStyle w:val="StyleUnderline"/>
        </w:rPr>
        <w:t xml:space="preserve">a </w:t>
      </w:r>
      <w:r w:rsidRPr="00FC4FFD">
        <w:rPr>
          <w:rStyle w:val="Emphasis"/>
          <w:highlight w:val="cyan"/>
        </w:rPr>
        <w:t>substantial</w:t>
      </w:r>
      <w:r w:rsidRPr="00FC4FFD">
        <w:rPr>
          <w:rStyle w:val="Emphasis"/>
        </w:rPr>
        <w:t xml:space="preserve"> body of </w:t>
      </w:r>
      <w:r w:rsidRPr="00FC4FFD">
        <w:rPr>
          <w:rStyle w:val="Emphasis"/>
          <w:highlight w:val="cyan"/>
        </w:rPr>
        <w:t>research</w:t>
      </w:r>
      <w:r w:rsidRPr="00B81123">
        <w:rPr>
          <w:rStyle w:val="StyleUnderline"/>
          <w:highlight w:val="cyan"/>
        </w:rPr>
        <w:t xml:space="preserve"> confirms</w:t>
      </w:r>
      <w:r w:rsidRPr="006B5A7C">
        <w:rPr>
          <w:rStyle w:val="StyleUnderline"/>
        </w:rPr>
        <w:t xml:space="preserve"> that </w:t>
      </w:r>
      <w:r w:rsidRPr="00FC4FFD">
        <w:rPr>
          <w:rStyle w:val="Emphasis"/>
          <w:highlight w:val="cyan"/>
        </w:rPr>
        <w:t>automation</w:t>
      </w:r>
      <w:r w:rsidRPr="00B81123">
        <w:rPr>
          <w:rStyle w:val="StyleUnderline"/>
          <w:highlight w:val="cyan"/>
        </w:rPr>
        <w:t xml:space="preserve"> increases </w:t>
      </w:r>
      <w:r w:rsidRPr="00FC4FFD">
        <w:rPr>
          <w:rStyle w:val="Emphasis"/>
          <w:highlight w:val="cyan"/>
        </w:rPr>
        <w:t>productivity</w:t>
      </w:r>
      <w:r w:rsidRPr="00B81123">
        <w:rPr>
          <w:rStyle w:val="StyleUnderline"/>
          <w:highlight w:val="cyan"/>
        </w:rPr>
        <w:t xml:space="preserve"> without</w:t>
      </w:r>
      <w:r w:rsidRPr="006B5A7C">
        <w:rPr>
          <w:rStyle w:val="StyleUnderline"/>
        </w:rPr>
        <w:t xml:space="preserve"> leading to </w:t>
      </w:r>
      <w:r w:rsidRPr="00FC4FFD">
        <w:rPr>
          <w:rStyle w:val="Emphasis"/>
        </w:rPr>
        <w:t xml:space="preserve">increased long-term </w:t>
      </w:r>
      <w:r w:rsidRPr="00FC4FFD">
        <w:rPr>
          <w:rStyle w:val="Emphasis"/>
          <w:highlight w:val="cyan"/>
        </w:rPr>
        <w:t>unemployment</w:t>
      </w:r>
      <w:r w:rsidRPr="006B5A7C">
        <w:rPr>
          <w:sz w:val="16"/>
        </w:rPr>
        <w:t>.</w:t>
      </w:r>
    </w:p>
    <w:p w14:paraId="7A06E8BE" w14:textId="77777777" w:rsidR="00004294" w:rsidRPr="006B5A7C" w:rsidRDefault="00004294" w:rsidP="00004294">
      <w:pPr>
        <w:rPr>
          <w:sz w:val="16"/>
        </w:rPr>
      </w:pPr>
      <w:r w:rsidRPr="006B5A7C">
        <w:rPr>
          <w:sz w:val="16"/>
        </w:rPr>
        <w:t>So, call me heartless, but nothing would make me happier than seeing 50 percent of American jobs automated over the next decade or so. That kind of transformation would double living standards for my (and everyone else’s) children.</w:t>
      </w:r>
    </w:p>
    <w:p w14:paraId="761BC57E" w14:textId="77777777" w:rsidR="00004294" w:rsidRPr="006B5A7C" w:rsidRDefault="00004294" w:rsidP="00004294">
      <w:pPr>
        <w:rPr>
          <w:sz w:val="16"/>
        </w:rPr>
      </w:pPr>
      <w:r w:rsidRPr="006B5A7C">
        <w:rPr>
          <w:rStyle w:val="StyleUnderline"/>
        </w:rPr>
        <w:t xml:space="preserve">Until </w:t>
      </w:r>
      <w:r w:rsidRPr="00FC4FFD">
        <w:rPr>
          <w:rStyle w:val="Emphasis"/>
        </w:rPr>
        <w:t>U.S. culture</w:t>
      </w:r>
      <w:r w:rsidRPr="006B5A7C">
        <w:rPr>
          <w:rStyle w:val="StyleUnderline"/>
        </w:rPr>
        <w:t xml:space="preserve"> starts accepting</w:t>
      </w:r>
      <w:r w:rsidRPr="006B5A7C">
        <w:rPr>
          <w:sz w:val="16"/>
        </w:rPr>
        <w:t xml:space="preserve"> that </w:t>
      </w:r>
      <w:r w:rsidRPr="006B5A7C">
        <w:rPr>
          <w:rStyle w:val="StyleUnderline"/>
        </w:rPr>
        <w:t xml:space="preserve">short-term </w:t>
      </w:r>
      <w:r w:rsidRPr="00FC4FFD">
        <w:rPr>
          <w:rStyle w:val="Emphasis"/>
        </w:rPr>
        <w:t>individual discomfort</w:t>
      </w:r>
      <w:r w:rsidRPr="006B5A7C">
        <w:rPr>
          <w:sz w:val="16"/>
        </w:rPr>
        <w:t xml:space="preserve"> is the sine qua non of progress, </w:t>
      </w:r>
      <w:r w:rsidRPr="00B81123">
        <w:rPr>
          <w:rStyle w:val="StyleUnderline"/>
          <w:highlight w:val="cyan"/>
        </w:rPr>
        <w:t>America will</w:t>
      </w:r>
      <w:r w:rsidRPr="006B5A7C">
        <w:rPr>
          <w:rStyle w:val="StyleUnderline"/>
        </w:rPr>
        <w:t xml:space="preserve"> </w:t>
      </w:r>
      <w:r w:rsidRPr="00FC4FFD">
        <w:rPr>
          <w:rStyle w:val="Emphasis"/>
        </w:rPr>
        <w:t xml:space="preserve">continue to </w:t>
      </w:r>
      <w:r w:rsidRPr="00FC4FFD">
        <w:rPr>
          <w:rStyle w:val="Emphasis"/>
          <w:highlight w:val="cyan"/>
        </w:rPr>
        <w:t>decline</w:t>
      </w:r>
      <w:r w:rsidRPr="006B5A7C">
        <w:rPr>
          <w:sz w:val="16"/>
        </w:rPr>
        <w:t xml:space="preserve">, at least </w:t>
      </w:r>
      <w:r w:rsidRPr="006B5A7C">
        <w:rPr>
          <w:rStyle w:val="StyleUnderline"/>
        </w:rPr>
        <w:t xml:space="preserve">in </w:t>
      </w:r>
      <w:r w:rsidRPr="00FC4FFD">
        <w:rPr>
          <w:rStyle w:val="Emphasis"/>
          <w:highlight w:val="cyan"/>
        </w:rPr>
        <w:t>relative</w:t>
      </w:r>
      <w:r w:rsidRPr="00FC4FFD">
        <w:rPr>
          <w:rStyle w:val="Emphasis"/>
        </w:rPr>
        <w:t xml:space="preserve"> terms</w:t>
      </w:r>
      <w:r w:rsidRPr="006B5A7C">
        <w:rPr>
          <w:sz w:val="16"/>
        </w:rPr>
        <w:t>. Automation and displacement equal progress.</w:t>
      </w:r>
    </w:p>
    <w:p w14:paraId="2274785F" w14:textId="77777777" w:rsidR="00004294" w:rsidRPr="006B5A7C" w:rsidRDefault="00004294" w:rsidP="00004294">
      <w:pPr>
        <w:rPr>
          <w:sz w:val="16"/>
        </w:rPr>
      </w:pPr>
      <w:r w:rsidRPr="006B5A7C">
        <w:rPr>
          <w:sz w:val="16"/>
        </w:rPr>
        <w:t>This is, at its core, a debate on ethics. English philosopher Jeremy Bentham argued for the greatest good for the greatest number of people, which is precisely what automation delivers. However, today’s prevailing ethics are rooted in the work of redistributionist philosopher John Rawls, who insisted on protecting the least advantaged, even at the expense of overall progress.</w:t>
      </w:r>
    </w:p>
    <w:p w14:paraId="693AA941" w14:textId="77777777" w:rsidR="00004294" w:rsidRPr="006B5A7C" w:rsidRDefault="00004294" w:rsidP="00004294">
      <w:pPr>
        <w:rPr>
          <w:sz w:val="16"/>
        </w:rPr>
      </w:pPr>
      <w:r w:rsidRPr="006B5A7C">
        <w:rPr>
          <w:sz w:val="16"/>
        </w:rPr>
        <w:t xml:space="preserve">Rawls wrote that the goal should be “maintaining conditions and achieving objectives that are similarly to everyone’s advantage.” There can be no automation in a Rawlsian world, because even if 99.999 percent of society benefits, 0.001 percent is harmed. Under this moral framework, </w:t>
      </w:r>
      <w:r w:rsidRPr="00FC4FFD">
        <w:rPr>
          <w:rStyle w:val="Emphasis"/>
        </w:rPr>
        <w:t xml:space="preserve">creative </w:t>
      </w:r>
      <w:r w:rsidRPr="00FC4FFD">
        <w:rPr>
          <w:rStyle w:val="Emphasis"/>
          <w:highlight w:val="cyan"/>
        </w:rPr>
        <w:t>destruction</w:t>
      </w:r>
      <w:r w:rsidRPr="00B81123">
        <w:rPr>
          <w:rStyle w:val="StyleUnderline"/>
          <w:highlight w:val="cyan"/>
        </w:rPr>
        <w:t xml:space="preserve"> becomes </w:t>
      </w:r>
      <w:r w:rsidRPr="00FC4FFD">
        <w:rPr>
          <w:rStyle w:val="Emphasis"/>
          <w:highlight w:val="cyan"/>
        </w:rPr>
        <w:t>unethical</w:t>
      </w:r>
      <w:r w:rsidRPr="006B5A7C">
        <w:rPr>
          <w:sz w:val="16"/>
        </w:rPr>
        <w:t xml:space="preserve">—and </w:t>
      </w:r>
      <w:r w:rsidRPr="00B81123">
        <w:rPr>
          <w:rStyle w:val="StyleUnderline"/>
          <w:highlight w:val="cyan"/>
        </w:rPr>
        <w:t>growth</w:t>
      </w:r>
      <w:r w:rsidRPr="006B5A7C">
        <w:rPr>
          <w:rStyle w:val="StyleUnderline"/>
        </w:rPr>
        <w:t xml:space="preserve"> </w:t>
      </w:r>
      <w:r w:rsidRPr="00FC4FFD">
        <w:rPr>
          <w:rStyle w:val="Emphasis"/>
        </w:rPr>
        <w:t xml:space="preserve">extremely </w:t>
      </w:r>
      <w:r w:rsidRPr="00FC4FFD">
        <w:rPr>
          <w:rStyle w:val="Emphasis"/>
          <w:highlight w:val="cyan"/>
        </w:rPr>
        <w:t>difficult</w:t>
      </w:r>
      <w:r w:rsidRPr="006B5A7C">
        <w:rPr>
          <w:sz w:val="16"/>
        </w:rPr>
        <w:t>.</w:t>
      </w:r>
    </w:p>
    <w:p w14:paraId="0A7C0D2A" w14:textId="77777777" w:rsidR="00004294" w:rsidRPr="006B5A7C" w:rsidRDefault="00004294" w:rsidP="00004294">
      <w:pPr>
        <w:rPr>
          <w:sz w:val="16"/>
        </w:rPr>
      </w:pPr>
      <w:r w:rsidRPr="006B5A7C">
        <w:rPr>
          <w:sz w:val="16"/>
        </w:rPr>
        <w:t xml:space="preserve">This ethical shift distorts how we define the public interest. In their growing anti-capitalist animus, both the progressive left and the populist right equate public interest with the interests of workers. For example, the Center for American Progress recently published an article titled “Will AI Benefit or Harm Workers?” But why are workers the central concern? What about children, students, consumers, retirees, business owners—or even those who don’t work in automatable roles? The reality is that society consists of many interests, and </w:t>
      </w:r>
      <w:r w:rsidRPr="00FC4FFD">
        <w:rPr>
          <w:rStyle w:val="Emphasis"/>
        </w:rPr>
        <w:t>privileging</w:t>
      </w:r>
      <w:r w:rsidRPr="006B5A7C">
        <w:rPr>
          <w:rStyle w:val="StyleUnderline"/>
        </w:rPr>
        <w:t xml:space="preserve"> one </w:t>
      </w:r>
      <w:r w:rsidRPr="00FC4FFD">
        <w:rPr>
          <w:rStyle w:val="Emphasis"/>
        </w:rPr>
        <w:t>group</w:t>
      </w:r>
      <w:r w:rsidRPr="006B5A7C">
        <w:rPr>
          <w:rStyle w:val="StyleUnderline"/>
        </w:rPr>
        <w:t xml:space="preserve"> above all of us is a </w:t>
      </w:r>
      <w:r w:rsidRPr="00FC4FFD">
        <w:rPr>
          <w:rStyle w:val="Emphasis"/>
          <w:highlight w:val="cyan"/>
        </w:rPr>
        <w:t>recipe</w:t>
      </w:r>
      <w:r w:rsidRPr="00B81123">
        <w:rPr>
          <w:rStyle w:val="StyleUnderline"/>
          <w:highlight w:val="cyan"/>
        </w:rPr>
        <w:t xml:space="preserve"> for </w:t>
      </w:r>
      <w:r w:rsidRPr="00FC4FFD">
        <w:rPr>
          <w:rStyle w:val="Emphasis"/>
          <w:highlight w:val="cyan"/>
        </w:rPr>
        <w:t>stagnation</w:t>
      </w:r>
      <w:r w:rsidRPr="006B5A7C">
        <w:rPr>
          <w:sz w:val="16"/>
        </w:rPr>
        <w:t>.</w:t>
      </w:r>
    </w:p>
    <w:p w14:paraId="5411C2F9" w14:textId="77777777" w:rsidR="00004294" w:rsidRPr="006B5A7C" w:rsidRDefault="00004294" w:rsidP="00004294">
      <w:pPr>
        <w:rPr>
          <w:sz w:val="16"/>
        </w:rPr>
      </w:pPr>
      <w:r w:rsidRPr="006B5A7C">
        <w:rPr>
          <w:sz w:val="16"/>
        </w:rPr>
        <w:t>Relatedly, it’s now fashionable to reject corporate interests, arguing they conflict with the national interest. It was once assumed that large firms were at least somewhat aligned with the national interest. Many folks thought, “Sure, companies want to make money. Nonetheless, they boost productivity and create new goods and services.”</w:t>
      </w:r>
    </w:p>
    <w:p w14:paraId="4871A592" w14:textId="77777777" w:rsidR="00004294" w:rsidRPr="006B5A7C" w:rsidRDefault="00004294" w:rsidP="00004294">
      <w:pPr>
        <w:rPr>
          <w:sz w:val="16"/>
        </w:rPr>
      </w:pPr>
      <w:r w:rsidRPr="006B5A7C">
        <w:rPr>
          <w:sz w:val="16"/>
        </w:rPr>
        <w:t>Today, large companies are cast as villains, driven solely by selfish, capitalist interests. As the National Academy of Engineering writes, “The purpose of a corporation is to create shared value, not just profits… The key is to implement measures that enable everybody to benefit from these transformative technologies and turn AI and automation into forces for shared prosperity.”</w:t>
      </w:r>
    </w:p>
    <w:p w14:paraId="4AE9A715" w14:textId="77777777" w:rsidR="00004294" w:rsidRPr="006B5A7C" w:rsidRDefault="00004294" w:rsidP="00004294">
      <w:pPr>
        <w:rPr>
          <w:sz w:val="16"/>
        </w:rPr>
      </w:pPr>
      <w:r w:rsidRPr="006B5A7C">
        <w:rPr>
          <w:sz w:val="16"/>
        </w:rPr>
        <w:t>But in a functioning market, firms already create “shared value.” If they develop new goods and services that consumers voluntarily buy, they’re, by definition, creating value. Public policy can and should address negative externalities like pollution, but beyond that, firms don’t need to be reengineered as moral agents.</w:t>
      </w:r>
    </w:p>
    <w:p w14:paraId="00BBB0B1" w14:textId="77777777" w:rsidR="00004294" w:rsidRPr="006B5A7C" w:rsidRDefault="00004294" w:rsidP="00004294">
      <w:pPr>
        <w:rPr>
          <w:sz w:val="16"/>
        </w:rPr>
      </w:pPr>
      <w:r w:rsidRPr="006B5A7C">
        <w:rPr>
          <w:sz w:val="16"/>
        </w:rPr>
        <w:lastRenderedPageBreak/>
        <w:t>What’s especially troubling about this framing is the idea that scientists and engineers should serve as ethical gatekeepers, determining which technologies are “worthy” of development. That’s not their job. If they want to do that, they should start their own company and see if they can make a profit. No, their job is simple: Discover, create, and push the frontier, even and especially if that means the technology is used to automate tasks and replace labor. Deciding what innovations get deployed and how is up to society as a whole, not individual technologists playing God.</w:t>
      </w:r>
    </w:p>
    <w:p w14:paraId="3B762488" w14:textId="77777777" w:rsidR="00004294" w:rsidRPr="006B5A7C" w:rsidRDefault="00004294" w:rsidP="00004294">
      <w:pPr>
        <w:rPr>
          <w:sz w:val="16"/>
        </w:rPr>
      </w:pPr>
      <w:r w:rsidRPr="006B5A7C">
        <w:rPr>
          <w:sz w:val="16"/>
        </w:rPr>
        <w:t>P.S. Just to be clear, supporting automation doesn’t mean the government should abandon laid-off workers. The U.S. system for helping displaced workers needs serious improvement. But that’s a reason to fix retraining and support programs, not to reject technological progress.</w:t>
      </w:r>
    </w:p>
    <w:p w14:paraId="3E645205" w14:textId="77777777" w:rsidR="00004294" w:rsidRPr="006B5A7C" w:rsidRDefault="00004294" w:rsidP="00004294">
      <w:pPr>
        <w:rPr>
          <w:sz w:val="16"/>
        </w:rPr>
      </w:pPr>
      <w:r w:rsidRPr="006B5A7C">
        <w:rPr>
          <w:sz w:val="16"/>
        </w:rPr>
        <w:t xml:space="preserve">The sad reality is that America has grown soft, selfish, and socialistic—distrusting for-profit companies and rejecting discomfort. Everyone gets a trophy for participating, and no one can be cut from the team. That’s a </w:t>
      </w:r>
      <w:r w:rsidRPr="006B5A7C">
        <w:rPr>
          <w:rStyle w:val="StyleUnderline"/>
        </w:rPr>
        <w:t xml:space="preserve">sure path to stagnation and decline, not to mention </w:t>
      </w:r>
      <w:r w:rsidRPr="00B81123">
        <w:rPr>
          <w:rStyle w:val="StyleUnderline"/>
          <w:highlight w:val="cyan"/>
        </w:rPr>
        <w:t xml:space="preserve">ceding our </w:t>
      </w:r>
      <w:r w:rsidRPr="00FC4FFD">
        <w:rPr>
          <w:rStyle w:val="Emphasis"/>
          <w:highlight w:val="cyan"/>
        </w:rPr>
        <w:t>manufacturing</w:t>
      </w:r>
      <w:r w:rsidRPr="00FC4FFD">
        <w:rPr>
          <w:rStyle w:val="Emphasis"/>
        </w:rPr>
        <w:t xml:space="preserve"> future</w:t>
      </w:r>
      <w:r w:rsidRPr="006B5A7C">
        <w:rPr>
          <w:rStyle w:val="StyleUnderline"/>
        </w:rPr>
        <w:t xml:space="preserve"> </w:t>
      </w:r>
      <w:r w:rsidRPr="00B81123">
        <w:rPr>
          <w:rStyle w:val="StyleUnderline"/>
          <w:highlight w:val="cyan"/>
        </w:rPr>
        <w:t xml:space="preserve">to </w:t>
      </w:r>
      <w:r w:rsidRPr="00FC4FFD">
        <w:rPr>
          <w:rStyle w:val="Emphasis"/>
          <w:highlight w:val="cyan"/>
        </w:rPr>
        <w:t>China</w:t>
      </w:r>
      <w:r w:rsidRPr="006B5A7C">
        <w:rPr>
          <w:sz w:val="16"/>
        </w:rPr>
        <w:t xml:space="preserve">. It’s time for America to become hard, patriotic, and capitalistic again. </w:t>
      </w:r>
      <w:r w:rsidRPr="006B5A7C">
        <w:rPr>
          <w:rStyle w:val="StyleUnderline"/>
        </w:rPr>
        <w:t>That means</w:t>
      </w:r>
      <w:r w:rsidRPr="006B5A7C">
        <w:rPr>
          <w:sz w:val="16"/>
        </w:rPr>
        <w:t xml:space="preserve"> not just tolerating </w:t>
      </w:r>
      <w:r w:rsidRPr="006B5A7C">
        <w:rPr>
          <w:rStyle w:val="StyleUnderline"/>
        </w:rPr>
        <w:t>automation</w:t>
      </w:r>
      <w:r w:rsidRPr="006B5A7C">
        <w:rPr>
          <w:sz w:val="16"/>
        </w:rPr>
        <w:t xml:space="preserve"> but embracing and accelerating it.</w:t>
      </w:r>
    </w:p>
    <w:p w14:paraId="29AB5C3D" w14:textId="77777777" w:rsidR="00004294" w:rsidRDefault="00004294" w:rsidP="00004294">
      <w:pPr>
        <w:rPr>
          <w:sz w:val="16"/>
        </w:rPr>
      </w:pPr>
      <w:r w:rsidRPr="006B5A7C">
        <w:rPr>
          <w:sz w:val="16"/>
        </w:rPr>
        <w:t>Maybe in 50 or 100 years, once we’ve secured a higher standard of living and no longer face intense global competition, we can afford to indulge in comfort. But not today. Embracing the three S’s—softness, selfishness, and socialism—is national suicide.</w:t>
      </w:r>
    </w:p>
    <w:p w14:paraId="2DFE6282" w14:textId="77777777" w:rsidR="00004294" w:rsidRDefault="00004294" w:rsidP="00004294"/>
    <w:p w14:paraId="1315E09C" w14:textId="77777777" w:rsidR="00004294" w:rsidRDefault="00004294" w:rsidP="00004294">
      <w:pPr>
        <w:pStyle w:val="Heading4"/>
      </w:pPr>
      <w:r>
        <w:t xml:space="preserve">Winning the tech race is </w:t>
      </w:r>
      <w:r w:rsidRPr="001F4B1F">
        <w:rPr>
          <w:u w:val="single"/>
        </w:rPr>
        <w:t>still feasible</w:t>
      </w:r>
      <w:r>
        <w:t xml:space="preserve">, but automation is </w:t>
      </w:r>
      <w:r w:rsidRPr="001F4B1F">
        <w:rPr>
          <w:u w:val="single"/>
        </w:rPr>
        <w:t>key</w:t>
      </w:r>
      <w:r>
        <w:t xml:space="preserve">---losing entails </w:t>
      </w:r>
      <w:r w:rsidRPr="001F4B1F">
        <w:rPr>
          <w:u w:val="single"/>
        </w:rPr>
        <w:t>global Chinese dominance</w:t>
      </w:r>
      <w:r>
        <w:t xml:space="preserve">. </w:t>
      </w:r>
    </w:p>
    <w:p w14:paraId="495669CF" w14:textId="77777777" w:rsidR="00004294" w:rsidRPr="002305E3" w:rsidRDefault="00004294" w:rsidP="00004294">
      <w:r>
        <w:t xml:space="preserve">Robert </w:t>
      </w:r>
      <w:r w:rsidRPr="002305E3">
        <w:rPr>
          <w:rStyle w:val="Style13ptBold"/>
        </w:rPr>
        <w:t>Atkinson 24</w:t>
      </w:r>
      <w:r>
        <w:t xml:space="preserve">. </w:t>
      </w:r>
      <w:r w:rsidRPr="002305E3">
        <w:t>Canadian-American economist</w:t>
      </w:r>
      <w:r>
        <w:t>,</w:t>
      </w:r>
      <w:r w:rsidRPr="002305E3">
        <w:t xml:space="preserve"> president of the Information Technology and Innovation Foundation</w:t>
      </w:r>
      <w:r>
        <w:t>,</w:t>
      </w:r>
      <w:r w:rsidRPr="002305E3">
        <w:t xml:space="preserve"> previously Vice President of the Progressive Policy Institute</w:t>
      </w:r>
      <w:r>
        <w:t xml:space="preserve">. “China is Rapidly Becoming a Leading Innovator in Advanced Industries.” </w:t>
      </w:r>
      <w:r>
        <w:rPr>
          <w:i/>
          <w:iCs/>
        </w:rPr>
        <w:t>Information Technology and Innovation Foundation</w:t>
      </w:r>
      <w:r>
        <w:t>, 1.1, 4-9.</w:t>
      </w:r>
    </w:p>
    <w:p w14:paraId="1325F954" w14:textId="77777777" w:rsidR="00004294" w:rsidRPr="002305E3" w:rsidRDefault="00004294" w:rsidP="00004294">
      <w:pPr>
        <w:rPr>
          <w:sz w:val="16"/>
        </w:rPr>
      </w:pPr>
      <w:r w:rsidRPr="002305E3">
        <w:rPr>
          <w:sz w:val="16"/>
        </w:rPr>
        <w:t>Introduction</w:t>
      </w:r>
    </w:p>
    <w:p w14:paraId="32DAB7CD" w14:textId="77777777" w:rsidR="00004294" w:rsidRPr="002305E3" w:rsidRDefault="00004294" w:rsidP="00004294">
      <w:pPr>
        <w:rPr>
          <w:sz w:val="16"/>
        </w:rPr>
      </w:pPr>
      <w:r w:rsidRPr="002305E3">
        <w:rPr>
          <w:sz w:val="16"/>
        </w:rPr>
        <w:t xml:space="preserve">Perhaps </w:t>
      </w:r>
      <w:r w:rsidRPr="002305E3">
        <w:rPr>
          <w:u w:val="single"/>
        </w:rPr>
        <w:t xml:space="preserve">the most </w:t>
      </w:r>
      <w:r w:rsidRPr="002305E3">
        <w:rPr>
          <w:rStyle w:val="Emphasis"/>
        </w:rPr>
        <w:t>critical question</w:t>
      </w:r>
      <w:r w:rsidRPr="002305E3">
        <w:rPr>
          <w:sz w:val="16"/>
        </w:rPr>
        <w:t xml:space="preserve"> for the United States vis-à-vis China’s economic and technology challenge </w:t>
      </w:r>
      <w:r w:rsidRPr="002305E3">
        <w:rPr>
          <w:u w:val="single"/>
        </w:rPr>
        <w:t xml:space="preserve">is whether </w:t>
      </w:r>
      <w:r w:rsidRPr="002305E3">
        <w:rPr>
          <w:rStyle w:val="Emphasis"/>
        </w:rPr>
        <w:t>China</w:t>
      </w:r>
      <w:r w:rsidRPr="002305E3">
        <w:rPr>
          <w:u w:val="single"/>
        </w:rPr>
        <w:t xml:space="preserve"> can become a real </w:t>
      </w:r>
      <w:r w:rsidRPr="002305E3">
        <w:rPr>
          <w:rStyle w:val="Emphasis"/>
        </w:rPr>
        <w:t>innovator</w:t>
      </w:r>
      <w:r w:rsidRPr="002305E3">
        <w:rPr>
          <w:sz w:val="16"/>
        </w:rPr>
        <w:t xml:space="preserve">. If China has difficulty becoming an innovator and remains largely a copier, then the threat to the United States and other allied technology economies is less. In this case, </w:t>
      </w:r>
      <w:r w:rsidRPr="002305E3">
        <w:rPr>
          <w:highlight w:val="cyan"/>
          <w:u w:val="single"/>
        </w:rPr>
        <w:t xml:space="preserve">as long as the </w:t>
      </w:r>
      <w:r w:rsidRPr="002305E3">
        <w:rPr>
          <w:rStyle w:val="Emphasis"/>
          <w:highlight w:val="cyan"/>
        </w:rPr>
        <w:t>U</w:t>
      </w:r>
      <w:r w:rsidRPr="002305E3">
        <w:rPr>
          <w:u w:val="single"/>
        </w:rPr>
        <w:t xml:space="preserve">nited </w:t>
      </w:r>
      <w:r w:rsidRPr="002305E3">
        <w:rPr>
          <w:rStyle w:val="Emphasis"/>
          <w:highlight w:val="cyan"/>
        </w:rPr>
        <w:t>S</w:t>
      </w:r>
      <w:r w:rsidRPr="002305E3">
        <w:rPr>
          <w:u w:val="single"/>
        </w:rPr>
        <w:t xml:space="preserve">tates </w:t>
      </w:r>
      <w:r w:rsidRPr="002305E3">
        <w:rPr>
          <w:sz w:val="16"/>
        </w:rPr>
        <w:t xml:space="preserve">(and allies) </w:t>
      </w:r>
      <w:r w:rsidRPr="002305E3">
        <w:rPr>
          <w:highlight w:val="cyan"/>
          <w:u w:val="single"/>
        </w:rPr>
        <w:t xml:space="preserve">can innovate at a </w:t>
      </w:r>
      <w:r w:rsidRPr="002305E3">
        <w:rPr>
          <w:rStyle w:val="Emphasis"/>
          <w:highlight w:val="cyan"/>
        </w:rPr>
        <w:t>robust-enough</w:t>
      </w:r>
      <w:r w:rsidRPr="002305E3">
        <w:rPr>
          <w:highlight w:val="cyan"/>
          <w:u w:val="single"/>
        </w:rPr>
        <w:t xml:space="preserve"> rate</w:t>
      </w:r>
      <w:r w:rsidRPr="002305E3">
        <w:rPr>
          <w:sz w:val="16"/>
        </w:rPr>
        <w:t xml:space="preserve">, </w:t>
      </w:r>
      <w:r w:rsidRPr="002305E3">
        <w:rPr>
          <w:highlight w:val="cyan"/>
          <w:u w:val="single"/>
        </w:rPr>
        <w:t>they</w:t>
      </w:r>
      <w:r w:rsidRPr="002305E3">
        <w:rPr>
          <w:u w:val="single"/>
        </w:rPr>
        <w:t xml:space="preserve"> can</w:t>
      </w:r>
      <w:r w:rsidRPr="002305E3">
        <w:rPr>
          <w:sz w:val="16"/>
        </w:rPr>
        <w:t xml:space="preserve"> likely </w:t>
      </w:r>
      <w:r w:rsidRPr="002305E3">
        <w:rPr>
          <w:highlight w:val="cyan"/>
          <w:u w:val="single"/>
        </w:rPr>
        <w:t>maintain</w:t>
      </w:r>
      <w:r w:rsidRPr="002305E3">
        <w:rPr>
          <w:u w:val="single"/>
        </w:rPr>
        <w:t xml:space="preserve"> the </w:t>
      </w:r>
      <w:r w:rsidRPr="002305E3">
        <w:rPr>
          <w:rStyle w:val="Emphasis"/>
          <w:highlight w:val="cyan"/>
        </w:rPr>
        <w:t>lead</w:t>
      </w:r>
      <w:r w:rsidRPr="002305E3">
        <w:rPr>
          <w:highlight w:val="cyan"/>
          <w:u w:val="single"/>
        </w:rPr>
        <w:t xml:space="preserve"> on</w:t>
      </w:r>
      <w:r w:rsidRPr="002305E3">
        <w:rPr>
          <w:u w:val="single"/>
        </w:rPr>
        <w:t xml:space="preserve"> </w:t>
      </w:r>
      <w:r w:rsidRPr="002305E3">
        <w:rPr>
          <w:rStyle w:val="Emphasis"/>
        </w:rPr>
        <w:t xml:space="preserve">advanced </w:t>
      </w:r>
      <w:r w:rsidRPr="002305E3">
        <w:rPr>
          <w:rStyle w:val="Emphasis"/>
          <w:highlight w:val="cyan"/>
        </w:rPr>
        <w:t>tech</w:t>
      </w:r>
      <w:r w:rsidRPr="002305E3">
        <w:rPr>
          <w:rStyle w:val="Emphasis"/>
        </w:rPr>
        <w:t>nologies</w:t>
      </w:r>
      <w:r w:rsidRPr="002305E3">
        <w:rPr>
          <w:sz w:val="16"/>
        </w:rPr>
        <w:t xml:space="preserve">, </w:t>
      </w:r>
      <w:r w:rsidRPr="002305E3">
        <w:rPr>
          <w:u w:val="single"/>
        </w:rPr>
        <w:t xml:space="preserve">even if </w:t>
      </w:r>
      <w:r w:rsidRPr="002305E3">
        <w:rPr>
          <w:rStyle w:val="Emphasis"/>
        </w:rPr>
        <w:t>China</w:t>
      </w:r>
      <w:r w:rsidRPr="002305E3">
        <w:rPr>
          <w:u w:val="single"/>
        </w:rPr>
        <w:t xml:space="preserve"> quickly copies foreign innovations</w:t>
      </w:r>
      <w:r w:rsidRPr="002305E3">
        <w:rPr>
          <w:sz w:val="16"/>
        </w:rPr>
        <w:t>. But if China can develop new-to-the-world innovations ahead of, or at the nearly the same time as, the United States and allied nations, its potential to displace U.S. (and allied) technology-based companies and capabilities becomes much more likely, especially because China benefits from significant economies of scale and a government laser focused on global best-in-class science and technology policy for competitiveness.</w:t>
      </w:r>
    </w:p>
    <w:p w14:paraId="0BC9F45D" w14:textId="77777777" w:rsidR="00004294" w:rsidRPr="002305E3" w:rsidRDefault="00004294" w:rsidP="00004294">
      <w:pPr>
        <w:rPr>
          <w:sz w:val="16"/>
        </w:rPr>
      </w:pPr>
      <w:r w:rsidRPr="002305E3">
        <w:rPr>
          <w:sz w:val="16"/>
        </w:rPr>
        <w:t xml:space="preserve">To date, this issue has been widely discussed, but, with the exception of analysis of a variety of innovation input indicators (e.g., research article citations, research and development (R&amp;D) personnel, patents, etc.), it has not been rigorously examined. To remedy that, the Information Technology and Innovation Foundation (ITIF), with the support of the Smith Richardson Foundation, has conducted </w:t>
      </w:r>
      <w:r w:rsidRPr="002305E3">
        <w:rPr>
          <w:u w:val="single"/>
        </w:rPr>
        <w:t xml:space="preserve">an </w:t>
      </w:r>
      <w:r w:rsidRPr="002305E3">
        <w:rPr>
          <w:rStyle w:val="Emphasis"/>
        </w:rPr>
        <w:t>analysis</w:t>
      </w:r>
      <w:r w:rsidRPr="002305E3">
        <w:rPr>
          <w:u w:val="single"/>
        </w:rPr>
        <w:t xml:space="preserve"> of the extent to which </w:t>
      </w:r>
      <w:r w:rsidRPr="002305E3">
        <w:rPr>
          <w:rStyle w:val="Emphasis"/>
        </w:rPr>
        <w:t>Chinese</w:t>
      </w:r>
      <w:r w:rsidRPr="002305E3">
        <w:rPr>
          <w:u w:val="single"/>
        </w:rPr>
        <w:t xml:space="preserve"> companies are innovating and</w:t>
      </w:r>
      <w:r w:rsidRPr="002305E3">
        <w:rPr>
          <w:sz w:val="16"/>
        </w:rPr>
        <w:t xml:space="preserve"> already </w:t>
      </w:r>
      <w:r w:rsidRPr="002305E3">
        <w:rPr>
          <w:u w:val="single"/>
        </w:rPr>
        <w:t>possess</w:t>
      </w:r>
      <w:r w:rsidRPr="002305E3">
        <w:rPr>
          <w:sz w:val="16"/>
        </w:rPr>
        <w:t xml:space="preserve"> the </w:t>
      </w:r>
      <w:r w:rsidRPr="002305E3">
        <w:rPr>
          <w:rStyle w:val="Emphasis"/>
        </w:rPr>
        <w:t>capabilities</w:t>
      </w:r>
      <w:r w:rsidRPr="002305E3">
        <w:rPr>
          <w:u w:val="single"/>
        </w:rPr>
        <w:t xml:space="preserve"> to be global innovation </w:t>
      </w:r>
      <w:r w:rsidRPr="002305E3">
        <w:rPr>
          <w:rStyle w:val="Emphasis"/>
        </w:rPr>
        <w:t>leaders</w:t>
      </w:r>
      <w:r w:rsidRPr="002305E3">
        <w:rPr>
          <w:sz w:val="16"/>
        </w:rPr>
        <w:t>.</w:t>
      </w:r>
    </w:p>
    <w:p w14:paraId="5DB052CC" w14:textId="77777777" w:rsidR="00004294" w:rsidRPr="002305E3" w:rsidRDefault="00004294" w:rsidP="00004294">
      <w:pPr>
        <w:rPr>
          <w:sz w:val="16"/>
        </w:rPr>
      </w:pPr>
      <w:r w:rsidRPr="002305E3">
        <w:rPr>
          <w:sz w:val="16"/>
        </w:rPr>
        <w:t xml:space="preserve">Overall, we </w:t>
      </w:r>
      <w:r w:rsidRPr="002305E3">
        <w:rPr>
          <w:u w:val="single"/>
        </w:rPr>
        <w:t>find that</w:t>
      </w:r>
      <w:r w:rsidRPr="002305E3">
        <w:rPr>
          <w:sz w:val="16"/>
        </w:rPr>
        <w:t xml:space="preserve">, for the most part, </w:t>
      </w:r>
      <w:r w:rsidRPr="002305E3">
        <w:rPr>
          <w:highlight w:val="cyan"/>
          <w:u w:val="single"/>
        </w:rPr>
        <w:t>while</w:t>
      </w:r>
      <w:r w:rsidRPr="002305E3">
        <w:rPr>
          <w:sz w:val="16"/>
          <w:highlight w:val="cyan"/>
          <w:u w:val="single"/>
        </w:rPr>
        <w:t xml:space="preserve"> </w:t>
      </w:r>
      <w:r w:rsidRPr="002305E3">
        <w:rPr>
          <w:rStyle w:val="Emphasis"/>
          <w:highlight w:val="cyan"/>
        </w:rPr>
        <w:t>Chinese firms</w:t>
      </w:r>
      <w:r w:rsidRPr="002305E3">
        <w:rPr>
          <w:u w:val="single"/>
        </w:rPr>
        <w:t xml:space="preserve"> and industries </w:t>
      </w:r>
      <w:r w:rsidRPr="002305E3">
        <w:rPr>
          <w:highlight w:val="cyan"/>
          <w:u w:val="single"/>
        </w:rPr>
        <w:t xml:space="preserve">are </w:t>
      </w:r>
      <w:r w:rsidRPr="002305E3">
        <w:rPr>
          <w:rStyle w:val="Emphasis"/>
          <w:highlight w:val="cyan"/>
        </w:rPr>
        <w:t>not</w:t>
      </w:r>
      <w:r w:rsidRPr="002305E3">
        <w:rPr>
          <w:highlight w:val="cyan"/>
          <w:u w:val="single"/>
        </w:rPr>
        <w:t xml:space="preserve"> as innovative</w:t>
      </w:r>
      <w:r w:rsidRPr="002305E3">
        <w:rPr>
          <w:u w:val="single"/>
        </w:rPr>
        <w:t xml:space="preserve"> as</w:t>
      </w:r>
      <w:r w:rsidRPr="002305E3">
        <w:rPr>
          <w:sz w:val="16"/>
        </w:rPr>
        <w:t xml:space="preserve"> the global </w:t>
      </w:r>
      <w:r w:rsidRPr="002305E3">
        <w:rPr>
          <w:u w:val="single"/>
        </w:rPr>
        <w:t xml:space="preserve">leaders in </w:t>
      </w:r>
      <w:r w:rsidRPr="002305E3">
        <w:rPr>
          <w:rStyle w:val="Emphasis"/>
        </w:rPr>
        <w:t>Western nations</w:t>
      </w:r>
      <w:r w:rsidRPr="002305E3">
        <w:rPr>
          <w:sz w:val="16"/>
        </w:rPr>
        <w:t xml:space="preserve"> (defined as developed, democratic nations), </w:t>
      </w:r>
      <w:r w:rsidRPr="002305E3">
        <w:rPr>
          <w:highlight w:val="cyan"/>
          <w:u w:val="single"/>
        </w:rPr>
        <w:t xml:space="preserve">they are </w:t>
      </w:r>
      <w:r w:rsidRPr="002305E3">
        <w:rPr>
          <w:rStyle w:val="Emphasis"/>
          <w:highlight w:val="cyan"/>
        </w:rPr>
        <w:t>catching</w:t>
      </w:r>
      <w:r w:rsidRPr="002305E3">
        <w:rPr>
          <w:highlight w:val="cyan"/>
          <w:u w:val="single"/>
        </w:rPr>
        <w:t xml:space="preserve"> up</w:t>
      </w:r>
      <w:r w:rsidRPr="002305E3">
        <w:rPr>
          <w:sz w:val="16"/>
        </w:rPr>
        <w:t>, in many cases at an extremely rapid pace—and the scale of their efforts is massive.1 As the China Institutes of Contemporary International Relations wrote somewhat modestly in 2021, “China still has a not insignificant gap to close with the United States in the fields of science and technology, but the [Chinese] growth rate is rapid and there is potential for development.”2 To use an analogy, it’s as if we were to look out at the ocean and see calm waves, but over the horizon is a tsunami of hundreds of strong, innovative, and lower-cost Chinese firms in dozens of industries seeking to grab global market share from established leaders.</w:t>
      </w:r>
    </w:p>
    <w:p w14:paraId="50655318" w14:textId="77777777" w:rsidR="00004294" w:rsidRPr="002305E3" w:rsidRDefault="00004294" w:rsidP="00004294">
      <w:pPr>
        <w:rPr>
          <w:sz w:val="16"/>
        </w:rPr>
      </w:pPr>
      <w:r w:rsidRPr="002305E3">
        <w:rPr>
          <w:sz w:val="16"/>
        </w:rPr>
        <w:lastRenderedPageBreak/>
        <w:t xml:space="preserve">These research findings </w:t>
      </w:r>
      <w:r w:rsidRPr="002305E3">
        <w:rPr>
          <w:sz w:val="16"/>
          <w:szCs w:val="16"/>
        </w:rPr>
        <w:t>suggest that it’s time to reject the often ideologically based view that “China can’t innovate.” While China is ruled by a communist party, China is not the Soviet Union, and its firms have considerable degrees of freedom to act, as long as they are working to achieve the goal of making China the world innovation leader. The reality is that China is much more akin to where the Asian Tigers (Hong Kong, South Korea, Singapore, and Taiwan) were 20 years ago, only in this case, China is not a tiger, but rather a fire-breathing dragon on government</w:t>
      </w:r>
      <w:r w:rsidRPr="002305E3">
        <w:rPr>
          <w:sz w:val="16"/>
        </w:rPr>
        <w:t>-provided steroids.</w:t>
      </w:r>
    </w:p>
    <w:p w14:paraId="5A31AAA4" w14:textId="77777777" w:rsidR="00004294" w:rsidRPr="002305E3" w:rsidRDefault="00004294" w:rsidP="00004294">
      <w:pPr>
        <w:rPr>
          <w:sz w:val="16"/>
        </w:rPr>
      </w:pPr>
      <w:r w:rsidRPr="002305E3">
        <w:rPr>
          <w:sz w:val="16"/>
        </w:rPr>
        <w:t>Why This Matters</w:t>
      </w:r>
    </w:p>
    <w:p w14:paraId="3E6C3723" w14:textId="77777777" w:rsidR="00004294" w:rsidRPr="002305E3" w:rsidRDefault="00004294" w:rsidP="00004294">
      <w:pPr>
        <w:rPr>
          <w:sz w:val="16"/>
        </w:rPr>
      </w:pPr>
      <w:r w:rsidRPr="002305E3">
        <w:rPr>
          <w:u w:val="single"/>
        </w:rPr>
        <w:t>China became</w:t>
      </w:r>
      <w:r w:rsidRPr="002305E3">
        <w:rPr>
          <w:sz w:val="16"/>
        </w:rPr>
        <w:t xml:space="preserve"> the </w:t>
      </w:r>
      <w:r w:rsidRPr="002305E3">
        <w:rPr>
          <w:u w:val="single"/>
        </w:rPr>
        <w:t xml:space="preserve">world’s </w:t>
      </w:r>
      <w:r w:rsidRPr="002305E3">
        <w:rPr>
          <w:rStyle w:val="Emphasis"/>
        </w:rPr>
        <w:t>manufacturing</w:t>
      </w:r>
      <w:r w:rsidRPr="002305E3">
        <w:rPr>
          <w:u w:val="single"/>
        </w:rPr>
        <w:t xml:space="preserve"> workshop</w:t>
      </w:r>
      <w:r w:rsidRPr="002305E3">
        <w:rPr>
          <w:sz w:val="16"/>
        </w:rPr>
        <w:t xml:space="preserve"> on the basis of a combination of low costs, a large and rapidly growing domestic market, and aggressive efforts to recruit foreign manufacturers. While that process led to considerable manufacturing decline in the United States, most of it (with the exception of consumer electronics) was in more traditional industries such as plastics, metals, textiles and apparel, toys, and furniture.3 While this </w:t>
      </w:r>
      <w:r w:rsidRPr="002305E3">
        <w:rPr>
          <w:u w:val="single"/>
        </w:rPr>
        <w:t>was hard on</w:t>
      </w:r>
      <w:r w:rsidRPr="002305E3">
        <w:rPr>
          <w:sz w:val="16"/>
        </w:rPr>
        <w:t xml:space="preserve"> the </w:t>
      </w:r>
      <w:r w:rsidRPr="002305E3">
        <w:rPr>
          <w:u w:val="single"/>
        </w:rPr>
        <w:t xml:space="preserve">U.S. </w:t>
      </w:r>
      <w:r w:rsidRPr="002305E3">
        <w:rPr>
          <w:rStyle w:val="Emphasis"/>
        </w:rPr>
        <w:t>workers</w:t>
      </w:r>
      <w:r w:rsidRPr="002305E3">
        <w:rPr>
          <w:sz w:val="16"/>
        </w:rPr>
        <w:t xml:space="preserve"> and communities </w:t>
      </w:r>
      <w:r w:rsidRPr="002305E3">
        <w:rPr>
          <w:u w:val="single"/>
        </w:rPr>
        <w:t xml:space="preserve">that lost to </w:t>
      </w:r>
      <w:r w:rsidRPr="002305E3">
        <w:rPr>
          <w:rStyle w:val="Emphasis"/>
        </w:rPr>
        <w:t>China</w:t>
      </w:r>
      <w:r w:rsidRPr="002305E3">
        <w:rPr>
          <w:sz w:val="16"/>
        </w:rPr>
        <w:t xml:space="preserve">, </w:t>
      </w:r>
      <w:r w:rsidRPr="002305E3">
        <w:rPr>
          <w:u w:val="single"/>
        </w:rPr>
        <w:t xml:space="preserve">it did </w:t>
      </w:r>
      <w:r w:rsidRPr="002305E3">
        <w:rPr>
          <w:rStyle w:val="Emphasis"/>
        </w:rPr>
        <w:t>not</w:t>
      </w:r>
      <w:r w:rsidRPr="002305E3">
        <w:rPr>
          <w:u w:val="single"/>
        </w:rPr>
        <w:t xml:space="preserve"> mean</w:t>
      </w:r>
      <w:r w:rsidRPr="002305E3">
        <w:rPr>
          <w:sz w:val="16"/>
        </w:rPr>
        <w:t xml:space="preserve"> a significant </w:t>
      </w:r>
      <w:r w:rsidRPr="002305E3">
        <w:rPr>
          <w:u w:val="single"/>
        </w:rPr>
        <w:t xml:space="preserve">weakening of U.S. </w:t>
      </w:r>
      <w:r w:rsidRPr="002305E3">
        <w:rPr>
          <w:rStyle w:val="Emphasis"/>
        </w:rPr>
        <w:t>techno-economic strength</w:t>
      </w:r>
      <w:r w:rsidRPr="002305E3">
        <w:rPr>
          <w:u w:val="single"/>
        </w:rPr>
        <w:t xml:space="preserve"> and</w:t>
      </w:r>
      <w:r w:rsidRPr="002305E3">
        <w:rPr>
          <w:sz w:val="16"/>
        </w:rPr>
        <w:t xml:space="preserve"> dual-use (civilian and </w:t>
      </w:r>
      <w:r w:rsidRPr="002305E3">
        <w:rPr>
          <w:rStyle w:val="Emphasis"/>
        </w:rPr>
        <w:t>military</w:t>
      </w:r>
      <w:r w:rsidRPr="002305E3">
        <w:rPr>
          <w:sz w:val="16"/>
        </w:rPr>
        <w:t xml:space="preserve">) </w:t>
      </w:r>
      <w:r w:rsidRPr="002305E3">
        <w:rPr>
          <w:u w:val="single"/>
        </w:rPr>
        <w:t>capabilities</w:t>
      </w:r>
      <w:r w:rsidRPr="002305E3">
        <w:rPr>
          <w:sz w:val="16"/>
        </w:rPr>
        <w:t xml:space="preserve">, particularly in U.S.-headquartered firms. And </w:t>
      </w:r>
      <w:r w:rsidRPr="002305E3">
        <w:rPr>
          <w:u w:val="single"/>
        </w:rPr>
        <w:t>it</w:t>
      </w:r>
      <w:r w:rsidRPr="002305E3">
        <w:rPr>
          <w:sz w:val="16"/>
        </w:rPr>
        <w:t xml:space="preserve"> certainly </w:t>
      </w:r>
      <w:r w:rsidRPr="002305E3">
        <w:rPr>
          <w:u w:val="single"/>
        </w:rPr>
        <w:t>did not mean</w:t>
      </w:r>
      <w:r w:rsidRPr="002305E3">
        <w:rPr>
          <w:sz w:val="16"/>
        </w:rPr>
        <w:t xml:space="preserve"> a </w:t>
      </w:r>
      <w:r w:rsidRPr="002305E3">
        <w:rPr>
          <w:u w:val="single"/>
        </w:rPr>
        <w:t xml:space="preserve">high level of </w:t>
      </w:r>
      <w:r w:rsidRPr="002305E3">
        <w:rPr>
          <w:rStyle w:val="Emphasis"/>
        </w:rPr>
        <w:t>strategic dependency</w:t>
      </w:r>
      <w:r w:rsidRPr="002305E3">
        <w:rPr>
          <w:u w:val="single"/>
        </w:rPr>
        <w:t xml:space="preserve"> on China</w:t>
      </w:r>
      <w:r w:rsidRPr="002305E3">
        <w:rPr>
          <w:sz w:val="16"/>
        </w:rPr>
        <w:t xml:space="preserve">. </w:t>
      </w:r>
      <w:r w:rsidRPr="002305E3">
        <w:rPr>
          <w:u w:val="single"/>
        </w:rPr>
        <w:t>If a conflict came</w:t>
      </w:r>
      <w:r w:rsidRPr="002305E3">
        <w:rPr>
          <w:sz w:val="16"/>
        </w:rPr>
        <w:t xml:space="preserve">, </w:t>
      </w:r>
      <w:r w:rsidRPr="002305E3">
        <w:rPr>
          <w:u w:val="single"/>
        </w:rPr>
        <w:t xml:space="preserve">the </w:t>
      </w:r>
      <w:r w:rsidRPr="002305E3">
        <w:rPr>
          <w:rStyle w:val="Emphasis"/>
        </w:rPr>
        <w:t>worst</w:t>
      </w:r>
      <w:r w:rsidRPr="002305E3">
        <w:rPr>
          <w:u w:val="single"/>
        </w:rPr>
        <w:t xml:space="preserve"> that could happen would be no more </w:t>
      </w:r>
      <w:r w:rsidRPr="002305E3">
        <w:rPr>
          <w:rStyle w:val="Emphasis"/>
        </w:rPr>
        <w:t>McDonald’s</w:t>
      </w:r>
      <w:r w:rsidRPr="002305E3">
        <w:rPr>
          <w:u w:val="single"/>
        </w:rPr>
        <w:t xml:space="preserve"> Happy Meal toys</w:t>
      </w:r>
      <w:r w:rsidRPr="002305E3">
        <w:rPr>
          <w:sz w:val="16"/>
        </w:rPr>
        <w:t>.</w:t>
      </w:r>
    </w:p>
    <w:p w14:paraId="588C0039" w14:textId="77777777" w:rsidR="00004294" w:rsidRPr="002305E3" w:rsidRDefault="00004294" w:rsidP="00004294">
      <w:pPr>
        <w:rPr>
          <w:sz w:val="16"/>
        </w:rPr>
      </w:pPr>
      <w:r w:rsidRPr="002305E3">
        <w:rPr>
          <w:sz w:val="16"/>
          <w:szCs w:val="16"/>
        </w:rPr>
        <w:t>However, the last decade has shown that</w:t>
      </w:r>
      <w:r w:rsidRPr="002305E3">
        <w:t xml:space="preserve"> </w:t>
      </w:r>
      <w:r w:rsidRPr="002305E3">
        <w:rPr>
          <w:sz w:val="16"/>
          <w:szCs w:val="16"/>
        </w:rPr>
        <w:t>China can be a globally competitive producer of technologically complex goods, such as telecom equipment, machine tools, computers, solar panels, high-speed rail, ships, drones, satellites, heavy equipment</w:t>
      </w:r>
      <w:r w:rsidRPr="002305E3">
        <w:rPr>
          <w:sz w:val="16"/>
        </w:rPr>
        <w:t xml:space="preserve">, and pharmaceuticals. In all these industries, </w:t>
      </w:r>
      <w:r w:rsidRPr="002305E3">
        <w:rPr>
          <w:u w:val="single"/>
        </w:rPr>
        <w:t>China</w:t>
      </w:r>
      <w:r w:rsidRPr="002305E3">
        <w:rPr>
          <w:sz w:val="16"/>
        </w:rPr>
        <w:t xml:space="preserve"> has gained significant global market share—and it </w:t>
      </w:r>
      <w:r w:rsidRPr="002305E3">
        <w:rPr>
          <w:u w:val="single"/>
        </w:rPr>
        <w:t xml:space="preserve">is </w:t>
      </w:r>
      <w:r w:rsidRPr="002305E3">
        <w:rPr>
          <w:highlight w:val="cyan"/>
          <w:u w:val="single"/>
        </w:rPr>
        <w:t xml:space="preserve">making </w:t>
      </w:r>
      <w:r w:rsidRPr="002305E3">
        <w:rPr>
          <w:rStyle w:val="Emphasis"/>
          <w:highlight w:val="cyan"/>
        </w:rPr>
        <w:t>rapid strides</w:t>
      </w:r>
      <w:r w:rsidRPr="002305E3">
        <w:rPr>
          <w:highlight w:val="cyan"/>
          <w:u w:val="single"/>
        </w:rPr>
        <w:t xml:space="preserve"> in</w:t>
      </w:r>
      <w:r w:rsidRPr="002305E3">
        <w:rPr>
          <w:u w:val="single"/>
        </w:rPr>
        <w:t xml:space="preserve"> emerging industries such as </w:t>
      </w:r>
      <w:r w:rsidRPr="002305E3">
        <w:rPr>
          <w:rStyle w:val="Emphasis"/>
          <w:highlight w:val="cyan"/>
        </w:rPr>
        <w:t>robotics</w:t>
      </w:r>
      <w:r w:rsidRPr="002305E3">
        <w:rPr>
          <w:sz w:val="16"/>
        </w:rPr>
        <w:t xml:space="preserve">, </w:t>
      </w:r>
      <w:r w:rsidRPr="002305E3">
        <w:rPr>
          <w:rStyle w:val="Emphasis"/>
          <w:highlight w:val="cyan"/>
        </w:rPr>
        <w:t>AI</w:t>
      </w:r>
      <w:r w:rsidRPr="002305E3">
        <w:rPr>
          <w:sz w:val="16"/>
        </w:rPr>
        <w:t xml:space="preserve">, </w:t>
      </w:r>
      <w:r w:rsidRPr="002305E3">
        <w:rPr>
          <w:rStyle w:val="Emphasis"/>
          <w:highlight w:val="cyan"/>
        </w:rPr>
        <w:t>quantum computing</w:t>
      </w:r>
      <w:r w:rsidRPr="002305E3">
        <w:rPr>
          <w:u w:val="single"/>
        </w:rPr>
        <w:t xml:space="preserve"> </w:t>
      </w:r>
      <w:r w:rsidRPr="002305E3">
        <w:rPr>
          <w:highlight w:val="cyan"/>
          <w:u w:val="single"/>
        </w:rPr>
        <w:t xml:space="preserve">and </w:t>
      </w:r>
      <w:r w:rsidRPr="002305E3">
        <w:rPr>
          <w:rStyle w:val="Emphasis"/>
          <w:highlight w:val="cyan"/>
        </w:rPr>
        <w:t>biotech</w:t>
      </w:r>
      <w:r w:rsidRPr="002305E3">
        <w:rPr>
          <w:sz w:val="16"/>
        </w:rPr>
        <w:t>. Indeed, as ITIF’s Hamilton Index shows, China’s global share of advanced industries has grown dramatically over the last 25 years. (See figure 1.)</w:t>
      </w:r>
    </w:p>
    <w:p w14:paraId="0DF161A1" w14:textId="77777777" w:rsidR="00004294" w:rsidRPr="00C0052A" w:rsidRDefault="00004294" w:rsidP="00004294">
      <w:pPr>
        <w:rPr>
          <w:sz w:val="16"/>
        </w:rPr>
      </w:pPr>
      <w:r w:rsidRPr="002305E3">
        <w:rPr>
          <w:sz w:val="16"/>
        </w:rPr>
        <w:t>Figure 1: China’s global market shares in advanced industries</w:t>
      </w:r>
    </w:p>
    <w:p w14:paraId="003B0594" w14:textId="77777777" w:rsidR="00004294" w:rsidRPr="002305E3" w:rsidRDefault="00004294" w:rsidP="00004294">
      <w:pPr>
        <w:rPr>
          <w:sz w:val="16"/>
        </w:rPr>
      </w:pPr>
      <w:r w:rsidRPr="00C0052A">
        <w:rPr>
          <w:sz w:val="16"/>
        </w:rPr>
        <w:t>&lt;&lt;FIGURE OMITTED&gt;&gt;</w:t>
      </w:r>
    </w:p>
    <w:p w14:paraId="7351B90F" w14:textId="77777777" w:rsidR="00004294" w:rsidRPr="002305E3" w:rsidRDefault="00004294" w:rsidP="00004294">
      <w:pPr>
        <w:rPr>
          <w:sz w:val="16"/>
        </w:rPr>
      </w:pPr>
      <w:r w:rsidRPr="002305E3">
        <w:rPr>
          <w:sz w:val="16"/>
        </w:rPr>
        <w:t>In most of these industries, China has been able to gain market share through the advantages of scale economies in its often-protected home market, combined with significant subsidies to Chinese firms. This is why, in 2020, in 7 of 10 advanced industries, China led in global production, with the United States leading in only 3. (See table 1.)</w:t>
      </w:r>
    </w:p>
    <w:p w14:paraId="21355A6E" w14:textId="77777777" w:rsidR="00004294" w:rsidRPr="002305E3" w:rsidRDefault="00004294" w:rsidP="00004294">
      <w:pPr>
        <w:rPr>
          <w:sz w:val="16"/>
        </w:rPr>
      </w:pPr>
      <w:r w:rsidRPr="002305E3">
        <w:rPr>
          <w:sz w:val="16"/>
        </w:rPr>
        <w:t>Table 1: Hamilton Index industry leaders, 2020</w:t>
      </w:r>
    </w:p>
    <w:p w14:paraId="16DAF811" w14:textId="77777777" w:rsidR="00004294" w:rsidRPr="00C0052A" w:rsidRDefault="00004294" w:rsidP="00004294">
      <w:pPr>
        <w:rPr>
          <w:sz w:val="16"/>
        </w:rPr>
      </w:pPr>
      <w:r w:rsidRPr="00C0052A">
        <w:rPr>
          <w:sz w:val="16"/>
        </w:rPr>
        <w:t>&lt;&lt;TABLE OMITTED&gt;&gt;</w:t>
      </w:r>
    </w:p>
    <w:p w14:paraId="696B704D" w14:textId="77777777" w:rsidR="00004294" w:rsidRPr="002305E3" w:rsidRDefault="00004294" w:rsidP="00004294">
      <w:pPr>
        <w:rPr>
          <w:sz w:val="16"/>
        </w:rPr>
      </w:pPr>
      <w:r w:rsidRPr="002305E3">
        <w:rPr>
          <w:highlight w:val="cyan"/>
          <w:u w:val="single"/>
        </w:rPr>
        <w:t xml:space="preserve">On many </w:t>
      </w:r>
      <w:r w:rsidRPr="002305E3">
        <w:rPr>
          <w:rStyle w:val="Emphasis"/>
          <w:highlight w:val="cyan"/>
        </w:rPr>
        <w:t>measures</w:t>
      </w:r>
      <w:r w:rsidRPr="002305E3">
        <w:rPr>
          <w:sz w:val="16"/>
        </w:rPr>
        <w:t xml:space="preserve">, </w:t>
      </w:r>
      <w:r w:rsidRPr="002305E3">
        <w:rPr>
          <w:highlight w:val="cyan"/>
          <w:u w:val="single"/>
        </w:rPr>
        <w:t xml:space="preserve">China </w:t>
      </w:r>
      <w:r w:rsidRPr="002305E3">
        <w:rPr>
          <w:rStyle w:val="Emphasis"/>
          <w:highlight w:val="cyan"/>
        </w:rPr>
        <w:t>already</w:t>
      </w:r>
      <w:r w:rsidRPr="002305E3">
        <w:rPr>
          <w:highlight w:val="cyan"/>
          <w:u w:val="single"/>
        </w:rPr>
        <w:t xml:space="preserve"> leads</w:t>
      </w:r>
      <w:r w:rsidRPr="002305E3">
        <w:rPr>
          <w:u w:val="single"/>
        </w:rPr>
        <w:t xml:space="preserve"> the </w:t>
      </w:r>
      <w:r w:rsidRPr="002305E3">
        <w:rPr>
          <w:rStyle w:val="Emphasis"/>
        </w:rPr>
        <w:t>U</w:t>
      </w:r>
      <w:r w:rsidRPr="002305E3">
        <w:rPr>
          <w:u w:val="single"/>
        </w:rPr>
        <w:t xml:space="preserve">nited </w:t>
      </w:r>
      <w:r w:rsidRPr="002305E3">
        <w:rPr>
          <w:rStyle w:val="Emphasis"/>
        </w:rPr>
        <w:t>S</w:t>
      </w:r>
      <w:r w:rsidRPr="002305E3">
        <w:rPr>
          <w:u w:val="single"/>
        </w:rPr>
        <w:t>tates</w:t>
      </w:r>
      <w:r w:rsidRPr="002305E3">
        <w:rPr>
          <w:sz w:val="16"/>
        </w:rPr>
        <w:t xml:space="preserve"> and can be considered a co-equal economic superpower. It’s gross domestic product (GDP) is more or less equivalent, it has significantly more exports, and its manufacturing sector is vastly larger. </w:t>
      </w:r>
      <w:r w:rsidRPr="002305E3">
        <w:rPr>
          <w:rStyle w:val="Emphasis"/>
          <w:highlight w:val="cyan"/>
        </w:rPr>
        <w:t>But</w:t>
      </w:r>
      <w:r w:rsidRPr="002305E3">
        <w:rPr>
          <w:u w:val="single"/>
        </w:rPr>
        <w:t xml:space="preserve"> with all that strength</w:t>
      </w:r>
      <w:r w:rsidRPr="002305E3">
        <w:rPr>
          <w:sz w:val="16"/>
        </w:rPr>
        <w:t xml:space="preserve">, </w:t>
      </w:r>
      <w:r w:rsidRPr="002305E3">
        <w:rPr>
          <w:highlight w:val="cyan"/>
          <w:u w:val="single"/>
        </w:rPr>
        <w:t xml:space="preserve">China </w:t>
      </w:r>
      <w:r w:rsidRPr="002305E3">
        <w:rPr>
          <w:rStyle w:val="Emphasis"/>
          <w:highlight w:val="cyan"/>
        </w:rPr>
        <w:t>still</w:t>
      </w:r>
      <w:r w:rsidRPr="002305E3">
        <w:rPr>
          <w:highlight w:val="cyan"/>
          <w:u w:val="single"/>
        </w:rPr>
        <w:t xml:space="preserve"> lacks</w:t>
      </w:r>
      <w:r w:rsidRPr="002305E3">
        <w:rPr>
          <w:sz w:val="16"/>
        </w:rPr>
        <w:t xml:space="preserve"> two things: high </w:t>
      </w:r>
      <w:r w:rsidRPr="002305E3">
        <w:rPr>
          <w:rStyle w:val="Emphasis"/>
          <w:highlight w:val="cyan"/>
        </w:rPr>
        <w:t>productivity</w:t>
      </w:r>
      <w:r w:rsidRPr="002305E3">
        <w:rPr>
          <w:highlight w:val="cyan"/>
          <w:u w:val="single"/>
        </w:rPr>
        <w:t xml:space="preserve"> and</w:t>
      </w:r>
      <w:r w:rsidRPr="002305E3">
        <w:rPr>
          <w:u w:val="single"/>
        </w:rPr>
        <w:t xml:space="preserve"> the </w:t>
      </w:r>
      <w:r w:rsidRPr="002305E3">
        <w:rPr>
          <w:highlight w:val="cyan"/>
          <w:u w:val="single"/>
        </w:rPr>
        <w:t xml:space="preserve">ability to </w:t>
      </w:r>
      <w:r w:rsidRPr="002305E3">
        <w:rPr>
          <w:rStyle w:val="Emphasis"/>
          <w:highlight w:val="cyan"/>
        </w:rPr>
        <w:t>outcompete</w:t>
      </w:r>
      <w:r w:rsidRPr="002305E3">
        <w:rPr>
          <w:highlight w:val="cyan"/>
          <w:u w:val="single"/>
        </w:rPr>
        <w:t xml:space="preserve"> innovative leaders</w:t>
      </w:r>
      <w:r w:rsidRPr="002305E3">
        <w:rPr>
          <w:sz w:val="16"/>
        </w:rPr>
        <w:t>.</w:t>
      </w:r>
    </w:p>
    <w:p w14:paraId="59C028CA" w14:textId="77777777" w:rsidR="00004294" w:rsidRPr="002305E3" w:rsidRDefault="00004294" w:rsidP="00004294">
      <w:pPr>
        <w:rPr>
          <w:sz w:val="16"/>
        </w:rPr>
      </w:pPr>
      <w:r w:rsidRPr="002305E3">
        <w:rPr>
          <w:sz w:val="16"/>
        </w:rPr>
        <w:t>China’s productivity will no doubt continue to grow faster than the United States’ over the next three decades, probably at least until it gets to about 80 percent of U.S. levels. But that will come about almost entirely through domestic-serving industries (e.g., agriculture, utilities, logistics, business services, retail trade, finance, etc.) using more technology and getting more productive. When that happens, China’s GDP will easily be double if not triple that of the United States. There is little the United States and allies can do to slow China’s productivity growth, because, for the most part, that growth does not depend on any chokepoint technologies controlled by allied nations. Moreover, that growth could have some benefits for the United States and allied advanced industries not only by boosting Chinese demand but also by creating a vast Chinese middle class that may seek more democratic rights, as was the case in countries such as Japan, South Korea, and Taiwan.</w:t>
      </w:r>
    </w:p>
    <w:p w14:paraId="3BE9C006" w14:textId="77777777" w:rsidR="00004294" w:rsidRPr="002305E3" w:rsidRDefault="00004294" w:rsidP="00004294">
      <w:pPr>
        <w:rPr>
          <w:sz w:val="16"/>
        </w:rPr>
      </w:pPr>
      <w:r w:rsidRPr="002305E3">
        <w:rPr>
          <w:sz w:val="16"/>
        </w:rPr>
        <w:t>It is China’s progress on innovation that poses the more-significant challenge to the United States and its democratic allies. To date, much of China’s growth has come from copying the leaders and producing products that, while not as high quality, are priced more competitively. This has helped China gain market share, particularly in less-developed countries where price is a more important differentiating factor. This is one reason why China has taken almost all the growth in these industries from nations outside the Organization for Economic Cooperation and Development (OECD). (See figure 2.)</w:t>
      </w:r>
    </w:p>
    <w:p w14:paraId="11787C93" w14:textId="77777777" w:rsidR="00004294" w:rsidRPr="00C0052A" w:rsidRDefault="00004294" w:rsidP="00004294">
      <w:pPr>
        <w:rPr>
          <w:sz w:val="16"/>
        </w:rPr>
      </w:pPr>
      <w:r w:rsidRPr="002305E3">
        <w:rPr>
          <w:sz w:val="16"/>
        </w:rPr>
        <w:t>Figure 2: Non-OECD change in global market shares (percentage-point difference, 1995–2020)</w:t>
      </w:r>
    </w:p>
    <w:p w14:paraId="564FD770" w14:textId="77777777" w:rsidR="00004294" w:rsidRPr="002305E3" w:rsidRDefault="00004294" w:rsidP="00004294">
      <w:pPr>
        <w:rPr>
          <w:sz w:val="16"/>
        </w:rPr>
      </w:pPr>
      <w:r w:rsidRPr="00C0052A">
        <w:rPr>
          <w:sz w:val="16"/>
        </w:rPr>
        <w:t>&lt;&lt;FIGURE OMITTED&gt;&gt;</w:t>
      </w:r>
    </w:p>
    <w:p w14:paraId="5008BAD4" w14:textId="77777777" w:rsidR="00004294" w:rsidRPr="002305E3" w:rsidRDefault="00004294" w:rsidP="00004294">
      <w:pPr>
        <w:rPr>
          <w:sz w:val="16"/>
          <w:szCs w:val="16"/>
        </w:rPr>
      </w:pPr>
      <w:r w:rsidRPr="002305E3">
        <w:rPr>
          <w:sz w:val="16"/>
          <w:szCs w:val="16"/>
        </w:rPr>
        <w:lastRenderedPageBreak/>
        <w:t xml:space="preserve">However, going forward, if China can combine its cost advantage with an innovation advantage, or at least innovation parity, the challenge to innovative industries in Western nations will become much more significant. As such, a key question for these nations is to what extent China has become or will soon become an innovation leader, or at least on par with innovation leaders. </w:t>
      </w:r>
      <w:r w:rsidRPr="002305E3">
        <w:rPr>
          <w:highlight w:val="cyan"/>
          <w:u w:val="single"/>
        </w:rPr>
        <w:t xml:space="preserve">If </w:t>
      </w:r>
      <w:r w:rsidRPr="002305E3">
        <w:rPr>
          <w:rStyle w:val="Emphasis"/>
          <w:highlight w:val="cyan"/>
        </w:rPr>
        <w:t>China</w:t>
      </w:r>
      <w:r w:rsidRPr="002305E3">
        <w:rPr>
          <w:sz w:val="16"/>
        </w:rPr>
        <w:t xml:space="preserve"> can </w:t>
      </w:r>
      <w:r w:rsidRPr="002305E3">
        <w:rPr>
          <w:highlight w:val="cyan"/>
          <w:u w:val="single"/>
        </w:rPr>
        <w:t xml:space="preserve">become an </w:t>
      </w:r>
      <w:r w:rsidRPr="002305E3">
        <w:rPr>
          <w:rStyle w:val="Emphasis"/>
          <w:highlight w:val="cyan"/>
        </w:rPr>
        <w:t>innovation leader</w:t>
      </w:r>
      <w:r w:rsidRPr="002305E3">
        <w:rPr>
          <w:sz w:val="16"/>
        </w:rPr>
        <w:t xml:space="preserve">, </w:t>
      </w:r>
      <w:r w:rsidRPr="002305E3">
        <w:rPr>
          <w:u w:val="single"/>
        </w:rPr>
        <w:t>that development poses a</w:t>
      </w:r>
      <w:r w:rsidRPr="002305E3">
        <w:rPr>
          <w:sz w:val="16"/>
        </w:rPr>
        <w:t xml:space="preserve"> significant </w:t>
      </w:r>
      <w:r w:rsidRPr="002305E3">
        <w:rPr>
          <w:rStyle w:val="Emphasis"/>
        </w:rPr>
        <w:t>threat</w:t>
      </w:r>
      <w:r w:rsidRPr="002305E3">
        <w:rPr>
          <w:u w:val="single"/>
        </w:rPr>
        <w:t xml:space="preserve"> to </w:t>
      </w:r>
      <w:r w:rsidRPr="002305E3">
        <w:rPr>
          <w:rStyle w:val="Emphasis"/>
        </w:rPr>
        <w:t>Western nations</w:t>
      </w:r>
      <w:r w:rsidRPr="002305E3">
        <w:rPr>
          <w:sz w:val="16"/>
        </w:rPr>
        <w:t xml:space="preserve"> and </w:t>
      </w:r>
      <w:r w:rsidRPr="002305E3">
        <w:rPr>
          <w:sz w:val="16"/>
          <w:szCs w:val="16"/>
        </w:rPr>
        <w:t>their firms because China will be able to combine quality, innovation, and price.</w:t>
      </w:r>
    </w:p>
    <w:p w14:paraId="79F43A5E" w14:textId="77777777" w:rsidR="00004294" w:rsidRPr="002305E3" w:rsidRDefault="00004294" w:rsidP="00004294">
      <w:pPr>
        <w:rPr>
          <w:sz w:val="16"/>
          <w:szCs w:val="16"/>
        </w:rPr>
      </w:pPr>
      <w:r w:rsidRPr="002305E3">
        <w:rPr>
          <w:sz w:val="16"/>
          <w:szCs w:val="16"/>
        </w:rPr>
        <w:t>This is a key reason why the threat from an innovative China is so significant. Historically, low- and middle-income countries were generally not innovators, and they competed either in more routine, older industries (e.g., textiles, commodity metal products, low-end electronics, assembly of goods, etc.) or in advanced industries by copying and being a generation or two behind the leaders and competing on lower-cost labor. And in this latter case, this was almost always through branch plant operations of firms in higher-income nations. As such, the knowledge diffusion to the host country was somewhat limited, and its domestic capabilities for competitiveness grew slowly, usually at around the same pace as the leaders.</w:t>
      </w:r>
    </w:p>
    <w:p w14:paraId="297022CF" w14:textId="77777777" w:rsidR="00004294" w:rsidRPr="002305E3" w:rsidRDefault="00004294" w:rsidP="00004294">
      <w:pPr>
        <w:rPr>
          <w:sz w:val="16"/>
        </w:rPr>
      </w:pPr>
      <w:r w:rsidRPr="002305E3">
        <w:rPr>
          <w:sz w:val="16"/>
          <w:szCs w:val="16"/>
        </w:rPr>
        <w:t>In this sense, there was a global division of labor, with high-income nations (e.g., the United States, Commonwealth nations, the European Union, and, more recently, Japan, South Korea, Singapore, and Taiwan) specializing in industries and products that other countries did not have the technical capabilities to make.4 This was one reason why they could sustain their cost disadvantage. But</w:t>
      </w:r>
      <w:r w:rsidRPr="002305E3">
        <w:t xml:space="preserve"> </w:t>
      </w:r>
      <w:r w:rsidRPr="002305E3">
        <w:rPr>
          <w:u w:val="single"/>
        </w:rPr>
        <w:t xml:space="preserve">if </w:t>
      </w:r>
      <w:r w:rsidRPr="002305E3">
        <w:rPr>
          <w:rStyle w:val="Emphasis"/>
        </w:rPr>
        <w:t>China</w:t>
      </w:r>
      <w:r w:rsidRPr="002305E3">
        <w:rPr>
          <w:u w:val="single"/>
        </w:rPr>
        <w:t xml:space="preserve"> can compete across the </w:t>
      </w:r>
      <w:r w:rsidRPr="002305E3">
        <w:rPr>
          <w:rStyle w:val="Emphasis"/>
        </w:rPr>
        <w:t>board</w:t>
      </w:r>
      <w:r w:rsidRPr="002305E3">
        <w:rPr>
          <w:u w:val="single"/>
        </w:rPr>
        <w:t xml:space="preserve"> in an array of </w:t>
      </w:r>
      <w:r w:rsidRPr="002305E3">
        <w:rPr>
          <w:rStyle w:val="Emphasis"/>
        </w:rPr>
        <w:t>complex industries</w:t>
      </w:r>
      <w:r w:rsidRPr="002305E3">
        <w:rPr>
          <w:sz w:val="16"/>
        </w:rPr>
        <w:t xml:space="preserve"> and produce new-to-the-world products, while also enjoying a significant cost advantage (Chinese labor costs around 25 to 30 percent of U.S. costs), </w:t>
      </w:r>
      <w:r w:rsidRPr="002305E3">
        <w:rPr>
          <w:u w:val="single"/>
        </w:rPr>
        <w:t xml:space="preserve">that </w:t>
      </w:r>
      <w:r w:rsidRPr="002305E3">
        <w:rPr>
          <w:highlight w:val="cyan"/>
          <w:u w:val="single"/>
        </w:rPr>
        <w:t xml:space="preserve">will be a major </w:t>
      </w:r>
      <w:r w:rsidRPr="002305E3">
        <w:rPr>
          <w:rStyle w:val="Emphasis"/>
          <w:highlight w:val="cyan"/>
        </w:rPr>
        <w:t>competitive threat</w:t>
      </w:r>
      <w:r w:rsidRPr="002305E3">
        <w:rPr>
          <w:highlight w:val="cyan"/>
          <w:u w:val="single"/>
        </w:rPr>
        <w:t xml:space="preserve"> to</w:t>
      </w:r>
      <w:r w:rsidRPr="002305E3">
        <w:rPr>
          <w:u w:val="single"/>
        </w:rPr>
        <w:t xml:space="preserve"> leading </w:t>
      </w:r>
      <w:r w:rsidRPr="002305E3">
        <w:rPr>
          <w:highlight w:val="cyan"/>
          <w:u w:val="single"/>
        </w:rPr>
        <w:t>global innovation</w:t>
      </w:r>
      <w:r w:rsidRPr="002305E3">
        <w:rPr>
          <w:sz w:val="16"/>
        </w:rPr>
        <w:t xml:space="preserve">-based companies, and the economies that host them. And </w:t>
      </w:r>
      <w:r w:rsidRPr="002305E3">
        <w:rPr>
          <w:highlight w:val="cyan"/>
          <w:u w:val="single"/>
        </w:rPr>
        <w:t xml:space="preserve">without these </w:t>
      </w:r>
      <w:r w:rsidRPr="002305E3">
        <w:rPr>
          <w:rStyle w:val="Emphasis"/>
          <w:highlight w:val="cyan"/>
        </w:rPr>
        <w:t>companies</w:t>
      </w:r>
      <w:r w:rsidRPr="002305E3">
        <w:rPr>
          <w:u w:val="single"/>
        </w:rPr>
        <w:t xml:space="preserve"> producing </w:t>
      </w:r>
      <w:r w:rsidRPr="002305E3">
        <w:rPr>
          <w:highlight w:val="cyan"/>
          <w:u w:val="single"/>
        </w:rPr>
        <w:t xml:space="preserve">in the </w:t>
      </w:r>
      <w:r w:rsidRPr="002305E3">
        <w:rPr>
          <w:rStyle w:val="Emphasis"/>
          <w:highlight w:val="cyan"/>
        </w:rPr>
        <w:t>U</w:t>
      </w:r>
      <w:r w:rsidRPr="002305E3">
        <w:rPr>
          <w:u w:val="single"/>
        </w:rPr>
        <w:t xml:space="preserve">nited </w:t>
      </w:r>
      <w:r w:rsidRPr="002305E3">
        <w:rPr>
          <w:rStyle w:val="Emphasis"/>
          <w:highlight w:val="cyan"/>
        </w:rPr>
        <w:t>S</w:t>
      </w:r>
      <w:r w:rsidRPr="002305E3">
        <w:rPr>
          <w:u w:val="single"/>
        </w:rPr>
        <w:t>tates</w:t>
      </w:r>
      <w:r w:rsidRPr="002305E3">
        <w:rPr>
          <w:sz w:val="16"/>
        </w:rPr>
        <w:t xml:space="preserve"> and other advanced economies, </w:t>
      </w:r>
      <w:r w:rsidRPr="002305E3">
        <w:rPr>
          <w:highlight w:val="cyan"/>
          <w:u w:val="single"/>
        </w:rPr>
        <w:t xml:space="preserve">these nations’ </w:t>
      </w:r>
      <w:r w:rsidRPr="002305E3">
        <w:rPr>
          <w:rStyle w:val="Emphasis"/>
          <w:highlight w:val="cyan"/>
        </w:rPr>
        <w:t>techno-economic power</w:t>
      </w:r>
      <w:r w:rsidRPr="002305E3">
        <w:rPr>
          <w:highlight w:val="cyan"/>
          <w:u w:val="single"/>
        </w:rPr>
        <w:t xml:space="preserve"> will </w:t>
      </w:r>
      <w:r w:rsidRPr="002305E3">
        <w:rPr>
          <w:rStyle w:val="Emphasis"/>
          <w:highlight w:val="cyan"/>
        </w:rPr>
        <w:t>decline</w:t>
      </w:r>
      <w:r w:rsidRPr="002305E3">
        <w:rPr>
          <w:u w:val="single"/>
        </w:rPr>
        <w:t xml:space="preserve"> relatively</w:t>
      </w:r>
      <w:r w:rsidRPr="002305E3">
        <w:rPr>
          <w:sz w:val="16"/>
        </w:rPr>
        <w:t xml:space="preserve">, </w:t>
      </w:r>
      <w:r w:rsidRPr="002305E3">
        <w:rPr>
          <w:u w:val="single"/>
        </w:rPr>
        <w:t xml:space="preserve">as there is </w:t>
      </w:r>
      <w:r w:rsidRPr="002305E3">
        <w:rPr>
          <w:rStyle w:val="Emphasis"/>
        </w:rPr>
        <w:t>simply</w:t>
      </w:r>
      <w:r w:rsidRPr="002305E3">
        <w:rPr>
          <w:u w:val="single"/>
        </w:rPr>
        <w:t xml:space="preserve"> no way for domestic</w:t>
      </w:r>
      <w:r w:rsidRPr="002305E3">
        <w:rPr>
          <w:sz w:val="16"/>
        </w:rPr>
        <w:t xml:space="preserve"> (and often smaller) </w:t>
      </w:r>
      <w:r w:rsidRPr="002305E3">
        <w:rPr>
          <w:u w:val="single"/>
        </w:rPr>
        <w:t xml:space="preserve">firms to take up the </w:t>
      </w:r>
      <w:r w:rsidRPr="002305E3">
        <w:rPr>
          <w:rStyle w:val="Emphasis"/>
        </w:rPr>
        <w:t>slack</w:t>
      </w:r>
      <w:r w:rsidRPr="002305E3">
        <w:rPr>
          <w:sz w:val="16"/>
        </w:rPr>
        <w:t xml:space="preserve"> when multinationals lose significant market share.</w:t>
      </w:r>
    </w:p>
    <w:p w14:paraId="4DF42003" w14:textId="77777777" w:rsidR="00004294" w:rsidRPr="002305E3" w:rsidRDefault="00004294" w:rsidP="00004294">
      <w:pPr>
        <w:rPr>
          <w:sz w:val="16"/>
        </w:rPr>
      </w:pPr>
      <w:r w:rsidRPr="002305E3">
        <w:rPr>
          <w:u w:val="single"/>
        </w:rPr>
        <w:t xml:space="preserve">China achieving </w:t>
      </w:r>
      <w:r w:rsidRPr="002305E3">
        <w:rPr>
          <w:rStyle w:val="Emphasis"/>
        </w:rPr>
        <w:t>innovation</w:t>
      </w:r>
      <w:r w:rsidRPr="002305E3">
        <w:rPr>
          <w:u w:val="single"/>
        </w:rPr>
        <w:t xml:space="preserve"> parity would have two major effects</w:t>
      </w:r>
      <w:r w:rsidRPr="002305E3">
        <w:rPr>
          <w:sz w:val="16"/>
        </w:rPr>
        <w:t xml:space="preserve">, one in China, and one in Western nations. First, </w:t>
      </w:r>
      <w:r w:rsidRPr="002305E3">
        <w:rPr>
          <w:u w:val="single"/>
        </w:rPr>
        <w:t>it</w:t>
      </w:r>
      <w:r w:rsidRPr="002305E3">
        <w:rPr>
          <w:sz w:val="16"/>
        </w:rPr>
        <w:t xml:space="preserve"> would </w:t>
      </w:r>
      <w:r w:rsidRPr="002305E3">
        <w:rPr>
          <w:u w:val="single"/>
        </w:rPr>
        <w:t xml:space="preserve">mean that </w:t>
      </w:r>
      <w:r w:rsidRPr="002305E3">
        <w:rPr>
          <w:rStyle w:val="Emphasis"/>
          <w:highlight w:val="cyan"/>
        </w:rPr>
        <w:t>China</w:t>
      </w:r>
      <w:r w:rsidRPr="002305E3">
        <w:rPr>
          <w:highlight w:val="cyan"/>
          <w:u w:val="single"/>
        </w:rPr>
        <w:t xml:space="preserve"> would be</w:t>
      </w:r>
      <w:r w:rsidRPr="002305E3">
        <w:rPr>
          <w:sz w:val="16"/>
        </w:rPr>
        <w:t xml:space="preserve"> much more </w:t>
      </w:r>
      <w:r w:rsidRPr="002305E3">
        <w:rPr>
          <w:rStyle w:val="Emphasis"/>
          <w:highlight w:val="cyan"/>
        </w:rPr>
        <w:t>self-sufficient</w:t>
      </w:r>
      <w:r w:rsidRPr="002305E3">
        <w:rPr>
          <w:u w:val="single"/>
        </w:rPr>
        <w:t xml:space="preserve"> in advanced industries </w:t>
      </w:r>
      <w:r w:rsidRPr="002305E3">
        <w:rPr>
          <w:highlight w:val="cyan"/>
          <w:u w:val="single"/>
        </w:rPr>
        <w:t>and</w:t>
      </w:r>
      <w:r w:rsidRPr="002305E3">
        <w:rPr>
          <w:sz w:val="16"/>
        </w:rPr>
        <w:t xml:space="preserve"> much </w:t>
      </w:r>
      <w:r w:rsidRPr="002305E3">
        <w:rPr>
          <w:highlight w:val="cyan"/>
          <w:u w:val="single"/>
        </w:rPr>
        <w:t xml:space="preserve">less </w:t>
      </w:r>
      <w:r w:rsidRPr="002305E3">
        <w:rPr>
          <w:rStyle w:val="Emphasis"/>
          <w:highlight w:val="cyan"/>
        </w:rPr>
        <w:t>vulnerable</w:t>
      </w:r>
      <w:r w:rsidRPr="002305E3">
        <w:rPr>
          <w:highlight w:val="cyan"/>
          <w:u w:val="single"/>
        </w:rPr>
        <w:t xml:space="preserve"> to Western </w:t>
      </w:r>
      <w:r w:rsidRPr="002305E3">
        <w:rPr>
          <w:rStyle w:val="Emphasis"/>
          <w:highlight w:val="cyan"/>
        </w:rPr>
        <w:t>sanctions</w:t>
      </w:r>
      <w:r w:rsidRPr="002305E3">
        <w:rPr>
          <w:u w:val="single"/>
        </w:rPr>
        <w:t xml:space="preserve"> and</w:t>
      </w:r>
      <w:r w:rsidRPr="002305E3">
        <w:rPr>
          <w:sz w:val="16"/>
        </w:rPr>
        <w:t xml:space="preserve"> other </w:t>
      </w:r>
      <w:r w:rsidRPr="002305E3">
        <w:rPr>
          <w:rStyle w:val="Emphasis"/>
        </w:rPr>
        <w:t>trade tools</w:t>
      </w:r>
      <w:r w:rsidRPr="002305E3">
        <w:rPr>
          <w:u w:val="single"/>
        </w:rPr>
        <w:t xml:space="preserve"> </w:t>
      </w:r>
      <w:r w:rsidRPr="002305E3">
        <w:rPr>
          <w:highlight w:val="cyan"/>
          <w:u w:val="single"/>
        </w:rPr>
        <w:t>used</w:t>
      </w:r>
      <w:r w:rsidRPr="002305E3">
        <w:rPr>
          <w:sz w:val="16"/>
        </w:rPr>
        <w:t xml:space="preserve"> in an attempt </w:t>
      </w:r>
      <w:r w:rsidRPr="002305E3">
        <w:rPr>
          <w:highlight w:val="cyan"/>
          <w:u w:val="single"/>
        </w:rPr>
        <w:t xml:space="preserve">to </w:t>
      </w:r>
      <w:r w:rsidRPr="002305E3">
        <w:rPr>
          <w:rStyle w:val="Emphasis"/>
          <w:highlight w:val="cyan"/>
        </w:rPr>
        <w:t>discipline</w:t>
      </w:r>
      <w:r w:rsidRPr="002305E3">
        <w:rPr>
          <w:highlight w:val="cyan"/>
          <w:u w:val="single"/>
        </w:rPr>
        <w:t xml:space="preserve"> China</w:t>
      </w:r>
      <w:r w:rsidRPr="002305E3">
        <w:rPr>
          <w:sz w:val="16"/>
        </w:rPr>
        <w:t xml:space="preserve">. At the same time, </w:t>
      </w:r>
      <w:r w:rsidRPr="002305E3">
        <w:rPr>
          <w:u w:val="single"/>
        </w:rPr>
        <w:t xml:space="preserve">it would </w:t>
      </w:r>
      <w:r w:rsidRPr="002305E3">
        <w:rPr>
          <w:highlight w:val="cyan"/>
          <w:u w:val="single"/>
        </w:rPr>
        <w:t xml:space="preserve">also </w:t>
      </w:r>
      <w:r w:rsidRPr="002305E3">
        <w:rPr>
          <w:rStyle w:val="Emphasis"/>
          <w:highlight w:val="cyan"/>
        </w:rPr>
        <w:t>boost</w:t>
      </w:r>
      <w:r w:rsidRPr="002305E3">
        <w:rPr>
          <w:highlight w:val="cyan"/>
          <w:u w:val="single"/>
        </w:rPr>
        <w:t xml:space="preserve"> Chinese </w:t>
      </w:r>
      <w:r w:rsidRPr="002305E3">
        <w:rPr>
          <w:rStyle w:val="Emphasis"/>
          <w:highlight w:val="cyan"/>
        </w:rPr>
        <w:t>military capabilities</w:t>
      </w:r>
      <w:r w:rsidRPr="002305E3">
        <w:rPr>
          <w:u w:val="single"/>
        </w:rPr>
        <w:t xml:space="preserve"> even more</w:t>
      </w:r>
      <w:r w:rsidRPr="002305E3">
        <w:rPr>
          <w:sz w:val="16"/>
        </w:rPr>
        <w:t xml:space="preserve">, </w:t>
      </w:r>
      <w:r w:rsidRPr="002305E3">
        <w:rPr>
          <w:highlight w:val="cyan"/>
          <w:u w:val="single"/>
        </w:rPr>
        <w:t>as</w:t>
      </w:r>
      <w:r w:rsidRPr="002305E3">
        <w:rPr>
          <w:u w:val="single"/>
        </w:rPr>
        <w:t xml:space="preserve"> </w:t>
      </w:r>
      <w:r w:rsidRPr="002305E3">
        <w:rPr>
          <w:rStyle w:val="Emphasis"/>
        </w:rPr>
        <w:t>civil-military fusion</w:t>
      </w:r>
      <w:r w:rsidRPr="002305E3">
        <w:rPr>
          <w:u w:val="single"/>
        </w:rPr>
        <w:t xml:space="preserve"> becomes stronger</w:t>
      </w:r>
      <w:r w:rsidRPr="002305E3">
        <w:rPr>
          <w:sz w:val="16"/>
        </w:rPr>
        <w:t xml:space="preserve">, </w:t>
      </w:r>
      <w:r w:rsidRPr="002305E3">
        <w:rPr>
          <w:u w:val="single"/>
        </w:rPr>
        <w:t xml:space="preserve">and </w:t>
      </w:r>
      <w:r w:rsidRPr="002305E3">
        <w:rPr>
          <w:rStyle w:val="Emphasis"/>
          <w:highlight w:val="cyan"/>
        </w:rPr>
        <w:t>weapons systems</w:t>
      </w:r>
      <w:r w:rsidRPr="002305E3">
        <w:rPr>
          <w:highlight w:val="cyan"/>
          <w:u w:val="single"/>
        </w:rPr>
        <w:t xml:space="preserve"> </w:t>
      </w:r>
      <w:r w:rsidRPr="001D08A6">
        <w:rPr>
          <w:u w:val="single"/>
        </w:rPr>
        <w:t>companies</w:t>
      </w:r>
      <w:r w:rsidRPr="001D08A6">
        <w:rPr>
          <w:sz w:val="16"/>
        </w:rPr>
        <w:t xml:space="preserve"> could </w:t>
      </w:r>
      <w:r w:rsidRPr="001D08A6">
        <w:rPr>
          <w:u w:val="single"/>
        </w:rPr>
        <w:t xml:space="preserve">rely on </w:t>
      </w:r>
      <w:r w:rsidRPr="001D08A6">
        <w:rPr>
          <w:rStyle w:val="Emphasis"/>
        </w:rPr>
        <w:t>cutting-edge technologies</w:t>
      </w:r>
      <w:r w:rsidRPr="001D08A6">
        <w:rPr>
          <w:sz w:val="16"/>
        </w:rPr>
        <w:t xml:space="preserve"> across a range of industries. Just as importantly, </w:t>
      </w:r>
      <w:r w:rsidRPr="001D08A6">
        <w:rPr>
          <w:sz w:val="16"/>
          <w:szCs w:val="16"/>
        </w:rPr>
        <w:t>this commercial technology strength would also</w:t>
      </w:r>
      <w:r w:rsidRPr="001D08A6">
        <w:rPr>
          <w:sz w:val="16"/>
        </w:rPr>
        <w:t xml:space="preserve"> </w:t>
      </w:r>
      <w:r w:rsidRPr="001D08A6">
        <w:rPr>
          <w:u w:val="single"/>
        </w:rPr>
        <w:t xml:space="preserve">equate to </w:t>
      </w:r>
      <w:r w:rsidRPr="001D08A6">
        <w:rPr>
          <w:rStyle w:val="Emphasis"/>
        </w:rPr>
        <w:t>increased power</w:t>
      </w:r>
      <w:r w:rsidRPr="001D08A6">
        <w:rPr>
          <w:u w:val="single"/>
        </w:rPr>
        <w:t xml:space="preserve"> in foreign affairs</w:t>
      </w:r>
      <w:r w:rsidRPr="001D08A6">
        <w:rPr>
          <w:sz w:val="16"/>
        </w:rPr>
        <w:t xml:space="preserve">, just as America dominated the globe for more than a half century after WWII, as its firms were the unalloyed leaders. It is </w:t>
      </w:r>
      <w:r w:rsidRPr="001D08A6">
        <w:rPr>
          <w:rStyle w:val="Emphasis"/>
        </w:rPr>
        <w:t>China</w:t>
      </w:r>
      <w:r w:rsidRPr="001D08A6">
        <w:rPr>
          <w:sz w:val="16"/>
        </w:rPr>
        <w:t xml:space="preserve"> that </w:t>
      </w:r>
      <w:r w:rsidRPr="001D08A6">
        <w:rPr>
          <w:u w:val="single"/>
        </w:rPr>
        <w:t xml:space="preserve">might decide to impose </w:t>
      </w:r>
      <w:r w:rsidRPr="001D08A6">
        <w:rPr>
          <w:rStyle w:val="Emphasis"/>
        </w:rPr>
        <w:t>export controls</w:t>
      </w:r>
      <w:r w:rsidRPr="001D08A6">
        <w:rPr>
          <w:u w:val="single"/>
        </w:rPr>
        <w:t xml:space="preserve"> on</w:t>
      </w:r>
      <w:r w:rsidRPr="00004294">
        <w:rPr>
          <w:sz w:val="16"/>
        </w:rPr>
        <w:t xml:space="preserve"> the </w:t>
      </w:r>
      <w:r w:rsidRPr="00004294">
        <w:rPr>
          <w:u w:val="single"/>
        </w:rPr>
        <w:t xml:space="preserve">allied nations as </w:t>
      </w:r>
      <w:r w:rsidRPr="00004294">
        <w:rPr>
          <w:rStyle w:val="Emphasis"/>
        </w:rPr>
        <w:t>punishment</w:t>
      </w:r>
      <w:r w:rsidRPr="00004294">
        <w:rPr>
          <w:sz w:val="16"/>
        </w:rPr>
        <w:t>.</w:t>
      </w:r>
    </w:p>
    <w:p w14:paraId="297CF180" w14:textId="77777777" w:rsidR="00004294" w:rsidRPr="00C0052A" w:rsidRDefault="00004294" w:rsidP="00004294">
      <w:pPr>
        <w:rPr>
          <w:sz w:val="16"/>
        </w:rPr>
      </w:pPr>
      <w:r w:rsidRPr="002305E3">
        <w:rPr>
          <w:sz w:val="16"/>
        </w:rPr>
        <w:t>The Fisher Body Plant in Detroit, Michigan, manufactured automobiles from 1919 to 1984.</w:t>
      </w:r>
    </w:p>
    <w:p w14:paraId="3949903F" w14:textId="77777777" w:rsidR="00004294" w:rsidRPr="002305E3" w:rsidRDefault="00004294" w:rsidP="00004294">
      <w:pPr>
        <w:rPr>
          <w:sz w:val="16"/>
        </w:rPr>
      </w:pPr>
      <w:r w:rsidRPr="00C0052A">
        <w:rPr>
          <w:sz w:val="16"/>
        </w:rPr>
        <w:t>&lt;&lt;IMAGE OMITTED&gt;&gt;</w:t>
      </w:r>
    </w:p>
    <w:p w14:paraId="562F8512" w14:textId="77777777" w:rsidR="00004294" w:rsidRPr="002305E3" w:rsidRDefault="00004294" w:rsidP="00004294">
      <w:pPr>
        <w:rPr>
          <w:sz w:val="16"/>
        </w:rPr>
      </w:pPr>
      <w:r w:rsidRPr="002305E3">
        <w:rPr>
          <w:sz w:val="16"/>
        </w:rPr>
        <w:t xml:space="preserve">It is these foreign effects, particular on the United States (and other Western nations) that are potentially most important. </w:t>
      </w:r>
      <w:r w:rsidRPr="002305E3">
        <w:rPr>
          <w:u w:val="single"/>
        </w:rPr>
        <w:t xml:space="preserve">If </w:t>
      </w:r>
      <w:r w:rsidRPr="002305E3">
        <w:rPr>
          <w:rStyle w:val="Emphasis"/>
        </w:rPr>
        <w:t>China</w:t>
      </w:r>
      <w:r w:rsidRPr="002305E3">
        <w:rPr>
          <w:sz w:val="16"/>
        </w:rPr>
        <w:t xml:space="preserve"> can </w:t>
      </w:r>
      <w:r w:rsidRPr="002305E3">
        <w:rPr>
          <w:u w:val="single"/>
        </w:rPr>
        <w:t xml:space="preserve">become an </w:t>
      </w:r>
      <w:r w:rsidRPr="002305E3">
        <w:rPr>
          <w:rStyle w:val="Emphasis"/>
        </w:rPr>
        <w:t>innovative leader</w:t>
      </w:r>
      <w:r w:rsidRPr="002305E3">
        <w:t xml:space="preserve"> </w:t>
      </w:r>
      <w:r w:rsidRPr="002305E3">
        <w:rPr>
          <w:sz w:val="16"/>
          <w:szCs w:val="16"/>
        </w:rPr>
        <w:t>in robotics, electric vehicles (EVs), airplanes, semiconductors, drugs, and more,</w:t>
      </w:r>
      <w:r w:rsidRPr="002305E3">
        <w:rPr>
          <w:sz w:val="16"/>
        </w:rPr>
        <w:t xml:space="preserve"> </w:t>
      </w:r>
      <w:r w:rsidRPr="002305E3">
        <w:rPr>
          <w:highlight w:val="cyan"/>
          <w:u w:val="single"/>
        </w:rPr>
        <w:t>it</w:t>
      </w:r>
      <w:r w:rsidRPr="002305E3">
        <w:rPr>
          <w:sz w:val="16"/>
        </w:rPr>
        <w:t xml:space="preserve"> can </w:t>
      </w:r>
      <w:r w:rsidRPr="002305E3">
        <w:rPr>
          <w:rStyle w:val="Emphasis"/>
          <w:highlight w:val="cyan"/>
        </w:rPr>
        <w:t>dominate</w:t>
      </w:r>
      <w:r w:rsidRPr="002305E3">
        <w:rPr>
          <w:highlight w:val="cyan"/>
          <w:u w:val="single"/>
        </w:rPr>
        <w:t xml:space="preserve"> the</w:t>
      </w:r>
      <w:r w:rsidRPr="002305E3">
        <w:rPr>
          <w:u w:val="single"/>
        </w:rPr>
        <w:t xml:space="preserve"> </w:t>
      </w:r>
      <w:r w:rsidRPr="002305E3">
        <w:rPr>
          <w:rStyle w:val="Emphasis"/>
        </w:rPr>
        <w:t xml:space="preserve">global </w:t>
      </w:r>
      <w:r w:rsidRPr="002305E3">
        <w:rPr>
          <w:rStyle w:val="Emphasis"/>
          <w:highlight w:val="cyan"/>
        </w:rPr>
        <w:t>economy</w:t>
      </w:r>
      <w:r w:rsidRPr="002305E3">
        <w:rPr>
          <w:sz w:val="16"/>
        </w:rPr>
        <w:t xml:space="preserve">. </w:t>
      </w:r>
      <w:r w:rsidRPr="002305E3">
        <w:rPr>
          <w:sz w:val="16"/>
          <w:szCs w:val="16"/>
        </w:rPr>
        <w:t>If China makes serious inroads into the market share of current technology leaders (e.g., ABB in robotics, GM in cars, Boeing in airplanes, Intel in chips, Merck in drugs, etc</w:t>
      </w:r>
      <w:r w:rsidRPr="002305E3">
        <w:rPr>
          <w:sz w:val="16"/>
        </w:rPr>
        <w:t xml:space="preserve">.), </w:t>
      </w:r>
      <w:r w:rsidRPr="002305E3">
        <w:rPr>
          <w:u w:val="single"/>
        </w:rPr>
        <w:t xml:space="preserve">the fundamental </w:t>
      </w:r>
      <w:r w:rsidRPr="002305E3">
        <w:rPr>
          <w:rStyle w:val="Emphasis"/>
        </w:rPr>
        <w:t>nature</w:t>
      </w:r>
      <w:r w:rsidRPr="002305E3">
        <w:rPr>
          <w:u w:val="single"/>
        </w:rPr>
        <w:t xml:space="preserve"> of the global economy </w:t>
      </w:r>
      <w:r w:rsidRPr="002305E3">
        <w:rPr>
          <w:rStyle w:val="Emphasis"/>
        </w:rPr>
        <w:t>shifts</w:t>
      </w:r>
      <w:r w:rsidRPr="002305E3">
        <w:rPr>
          <w:sz w:val="16"/>
        </w:rPr>
        <w:t xml:space="preserve">. The 200 year-long development of </w:t>
      </w:r>
      <w:r w:rsidRPr="002305E3">
        <w:rPr>
          <w:u w:val="single"/>
        </w:rPr>
        <w:t xml:space="preserve">advanced </w:t>
      </w:r>
      <w:r w:rsidRPr="002305E3">
        <w:rPr>
          <w:rStyle w:val="Emphasis"/>
        </w:rPr>
        <w:t>industry</w:t>
      </w:r>
      <w:r w:rsidRPr="002305E3">
        <w:rPr>
          <w:u w:val="single"/>
        </w:rPr>
        <w:t xml:space="preserve"> in capitalist</w:t>
      </w:r>
      <w:r w:rsidRPr="002305E3">
        <w:rPr>
          <w:sz w:val="16"/>
        </w:rPr>
        <w:t xml:space="preserve">, democratic </w:t>
      </w:r>
      <w:r w:rsidRPr="002305E3">
        <w:rPr>
          <w:u w:val="single"/>
        </w:rPr>
        <w:t>nations</w:t>
      </w:r>
      <w:r w:rsidRPr="002305E3">
        <w:rPr>
          <w:sz w:val="16"/>
        </w:rPr>
        <w:t xml:space="preserve">—first in the United Kingdom and Western Europe, and then </w:t>
      </w:r>
      <w:r w:rsidRPr="002305E3">
        <w:rPr>
          <w:u w:val="single"/>
        </w:rPr>
        <w:t>in America</w:t>
      </w:r>
      <w:r w:rsidRPr="002305E3">
        <w:rPr>
          <w:sz w:val="16"/>
        </w:rPr>
        <w:t>, and then Japan, South Korea and Taiwan joining the “club”—</w:t>
      </w:r>
      <w:r w:rsidRPr="002305E3">
        <w:rPr>
          <w:u w:val="single"/>
        </w:rPr>
        <w:t xml:space="preserve">could </w:t>
      </w:r>
      <w:r w:rsidRPr="002305E3">
        <w:rPr>
          <w:rStyle w:val="Emphasis"/>
        </w:rPr>
        <w:t>radically change</w:t>
      </w:r>
      <w:r w:rsidRPr="002305E3">
        <w:rPr>
          <w:sz w:val="16"/>
        </w:rPr>
        <w:t xml:space="preserve">. </w:t>
      </w:r>
      <w:r w:rsidRPr="002305E3">
        <w:rPr>
          <w:highlight w:val="cyan"/>
          <w:u w:val="single"/>
        </w:rPr>
        <w:t>The West could</w:t>
      </w:r>
      <w:r w:rsidRPr="002305E3">
        <w:rPr>
          <w:sz w:val="16"/>
        </w:rPr>
        <w:t xml:space="preserve"> very well </w:t>
      </w:r>
      <w:r w:rsidRPr="002305E3">
        <w:rPr>
          <w:highlight w:val="cyan"/>
          <w:u w:val="single"/>
        </w:rPr>
        <w:t>become</w:t>
      </w:r>
      <w:r w:rsidRPr="002305E3">
        <w:rPr>
          <w:sz w:val="16"/>
        </w:rPr>
        <w:t xml:space="preserve"> what Australia, Canada, the United Kingdom and parts of Europe (e.g.. Greece, Italy, Portugal, and Spain) have already become: largely </w:t>
      </w:r>
      <w:r w:rsidRPr="002305E3">
        <w:rPr>
          <w:rStyle w:val="Emphasis"/>
          <w:highlight w:val="cyan"/>
        </w:rPr>
        <w:t>hollowed-out</w:t>
      </w:r>
      <w:r w:rsidRPr="002305E3">
        <w:rPr>
          <w:sz w:val="16"/>
        </w:rPr>
        <w:t xml:space="preserve"> economies </w:t>
      </w:r>
      <w:r w:rsidRPr="002305E3">
        <w:rPr>
          <w:highlight w:val="cyan"/>
          <w:u w:val="single"/>
        </w:rPr>
        <w:t>with</w:t>
      </w:r>
      <w:r w:rsidRPr="002305E3">
        <w:rPr>
          <w:u w:val="single"/>
        </w:rPr>
        <w:t xml:space="preserve"> little advanced manufacturing</w:t>
      </w:r>
      <w:r w:rsidRPr="002305E3">
        <w:rPr>
          <w:sz w:val="16"/>
        </w:rPr>
        <w:t xml:space="preserve">, a </w:t>
      </w:r>
      <w:r w:rsidRPr="002305E3">
        <w:rPr>
          <w:rStyle w:val="Emphasis"/>
          <w:highlight w:val="cyan"/>
        </w:rPr>
        <w:t>weak</w:t>
      </w:r>
      <w:r w:rsidRPr="002305E3">
        <w:rPr>
          <w:highlight w:val="cyan"/>
          <w:u w:val="single"/>
        </w:rPr>
        <w:t xml:space="preserve"> technology</w:t>
      </w:r>
      <w:r w:rsidRPr="002305E3">
        <w:rPr>
          <w:sz w:val="16"/>
        </w:rPr>
        <w:t xml:space="preserve"> sector, </w:t>
      </w:r>
      <w:r w:rsidRPr="002305E3">
        <w:rPr>
          <w:u w:val="single"/>
        </w:rPr>
        <w:t xml:space="preserve">and an </w:t>
      </w:r>
      <w:r w:rsidRPr="00C96356">
        <w:rPr>
          <w:u w:val="single"/>
        </w:rPr>
        <w:t>economy</w:t>
      </w:r>
      <w:r w:rsidRPr="002305E3">
        <w:rPr>
          <w:u w:val="single"/>
        </w:rPr>
        <w:t xml:space="preserve"> propped up by </w:t>
      </w:r>
      <w:r w:rsidRPr="002305E3">
        <w:rPr>
          <w:rStyle w:val="Emphasis"/>
        </w:rPr>
        <w:t>tourism</w:t>
      </w:r>
      <w:r w:rsidRPr="002305E3">
        <w:rPr>
          <w:sz w:val="16"/>
        </w:rPr>
        <w:t xml:space="preserve">, </w:t>
      </w:r>
      <w:r w:rsidRPr="002305E3">
        <w:rPr>
          <w:rStyle w:val="Emphasis"/>
        </w:rPr>
        <w:t>finance</w:t>
      </w:r>
      <w:r w:rsidRPr="002305E3">
        <w:rPr>
          <w:sz w:val="16"/>
        </w:rPr>
        <w:t xml:space="preserve">, </w:t>
      </w:r>
      <w:r w:rsidRPr="002305E3">
        <w:rPr>
          <w:rStyle w:val="Emphasis"/>
        </w:rPr>
        <w:t>agriculture</w:t>
      </w:r>
      <w:r w:rsidRPr="002305E3">
        <w:rPr>
          <w:sz w:val="16"/>
        </w:rPr>
        <w:t xml:space="preserve">, and natural resources.6 This is </w:t>
      </w:r>
      <w:r w:rsidRPr="002305E3">
        <w:rPr>
          <w:sz w:val="16"/>
        </w:rPr>
        <w:lastRenderedPageBreak/>
        <w:t>the trend for the United States as the U.S. location quotient (the industry output as a share of the U.S. economy over the industry output as a share of the global economy) has fallen. (See figure 3.) With any kind of foresight, it’s easy to see the same fate befalling the United States if China can be an innovation peer.</w:t>
      </w:r>
    </w:p>
    <w:p w14:paraId="7810E89D" w14:textId="77777777" w:rsidR="00004294" w:rsidRPr="00C0052A" w:rsidRDefault="00004294" w:rsidP="00004294">
      <w:pPr>
        <w:rPr>
          <w:sz w:val="16"/>
        </w:rPr>
      </w:pPr>
      <w:r w:rsidRPr="002305E3">
        <w:rPr>
          <w:sz w:val="16"/>
        </w:rPr>
        <w:t>Figure 3: America’s relative historical performance in Hamilton Index industries (LQ trends)</w:t>
      </w:r>
    </w:p>
    <w:p w14:paraId="3BB8D083" w14:textId="77777777" w:rsidR="00004294" w:rsidRPr="002305E3" w:rsidRDefault="00004294" w:rsidP="00004294">
      <w:pPr>
        <w:rPr>
          <w:sz w:val="16"/>
        </w:rPr>
      </w:pPr>
      <w:r w:rsidRPr="00C0052A">
        <w:rPr>
          <w:sz w:val="16"/>
        </w:rPr>
        <w:t>&lt;&lt;FIGURE OMITTED&gt;&gt;</w:t>
      </w:r>
    </w:p>
    <w:p w14:paraId="3C2406A2" w14:textId="77777777" w:rsidR="00004294" w:rsidRDefault="00004294" w:rsidP="00004294">
      <w:pPr>
        <w:rPr>
          <w:sz w:val="16"/>
        </w:rPr>
      </w:pPr>
      <w:r w:rsidRPr="00004294">
        <w:rPr>
          <w:u w:val="single"/>
        </w:rPr>
        <w:t xml:space="preserve">It is </w:t>
      </w:r>
      <w:r w:rsidRPr="00004294">
        <w:rPr>
          <w:rStyle w:val="Emphasis"/>
        </w:rPr>
        <w:t>impossible</w:t>
      </w:r>
      <w:r w:rsidRPr="00004294">
        <w:rPr>
          <w:u w:val="single"/>
        </w:rPr>
        <w:t xml:space="preserve"> to overstate the implications of this</w:t>
      </w:r>
      <w:r w:rsidRPr="00004294">
        <w:rPr>
          <w:sz w:val="16"/>
        </w:rPr>
        <w:t xml:space="preserve"> potential development, as </w:t>
      </w:r>
      <w:r w:rsidRPr="00004294">
        <w:rPr>
          <w:u w:val="single"/>
        </w:rPr>
        <w:t xml:space="preserve">it would entail a </w:t>
      </w:r>
      <w:r w:rsidRPr="00004294">
        <w:rPr>
          <w:rStyle w:val="Emphasis"/>
        </w:rPr>
        <w:t>massive switch</w:t>
      </w:r>
      <w:r w:rsidRPr="00004294">
        <w:rPr>
          <w:u w:val="single"/>
        </w:rPr>
        <w:t xml:space="preserve"> in the center of global </w:t>
      </w:r>
      <w:r w:rsidRPr="00004294">
        <w:rPr>
          <w:rStyle w:val="Emphasis"/>
        </w:rPr>
        <w:t>economic power</w:t>
      </w:r>
      <w:r w:rsidRPr="00004294">
        <w:rPr>
          <w:u w:val="single"/>
        </w:rPr>
        <w:t xml:space="preserve"> and innovation</w:t>
      </w:r>
      <w:r w:rsidRPr="00004294">
        <w:rPr>
          <w:sz w:val="16"/>
          <w:szCs w:val="16"/>
        </w:rPr>
        <w:t xml:space="preserve"> from a geopoint somewhere in the Atlantic Ocean</w:t>
      </w:r>
      <w:r w:rsidRPr="00004294">
        <w:t xml:space="preserve"> </w:t>
      </w:r>
      <w:r w:rsidRPr="00004294">
        <w:rPr>
          <w:u w:val="single"/>
        </w:rPr>
        <w:t>to</w:t>
      </w:r>
      <w:r w:rsidRPr="00004294">
        <w:rPr>
          <w:sz w:val="16"/>
        </w:rPr>
        <w:t xml:space="preserve"> somewhere in </w:t>
      </w:r>
      <w:r w:rsidRPr="00004294">
        <w:rPr>
          <w:u w:val="single"/>
        </w:rPr>
        <w:t>China</w:t>
      </w:r>
      <w:r w:rsidRPr="00004294">
        <w:rPr>
          <w:sz w:val="16"/>
        </w:rPr>
        <w:t xml:space="preserve">. To be sure, just as the United Kingdom still has some tech capabilities and firms after its half century of industrial decline, the allied nations will not completely become, as Alexander Hamilton warned, a hewer of water and drawer of wood, dependent on the innovation leader of the time, the United Kingdom. But </w:t>
      </w:r>
      <w:r w:rsidRPr="00004294">
        <w:rPr>
          <w:u w:val="single"/>
        </w:rPr>
        <w:t xml:space="preserve">if </w:t>
      </w:r>
      <w:r w:rsidRPr="00004294">
        <w:rPr>
          <w:rStyle w:val="Emphasis"/>
        </w:rPr>
        <w:t>China</w:t>
      </w:r>
      <w:r w:rsidRPr="00004294">
        <w:rPr>
          <w:u w:val="single"/>
        </w:rPr>
        <w:t xml:space="preserve"> can move to the frontier of </w:t>
      </w:r>
      <w:r w:rsidRPr="00004294">
        <w:rPr>
          <w:rStyle w:val="Emphasis"/>
        </w:rPr>
        <w:t>global innovation</w:t>
      </w:r>
      <w:r w:rsidRPr="00004294">
        <w:rPr>
          <w:sz w:val="16"/>
        </w:rPr>
        <w:t>—a destination all forces in China are pulling toward—</w:t>
      </w:r>
      <w:r w:rsidRPr="00004294">
        <w:rPr>
          <w:u w:val="single"/>
        </w:rPr>
        <w:t xml:space="preserve">the </w:t>
      </w:r>
      <w:r w:rsidRPr="00004294">
        <w:rPr>
          <w:rStyle w:val="Emphasis"/>
        </w:rPr>
        <w:t>world economy</w:t>
      </w:r>
      <w:r w:rsidRPr="00004294">
        <w:rPr>
          <w:u w:val="single"/>
        </w:rPr>
        <w:t xml:space="preserve"> and relative </w:t>
      </w:r>
      <w:r w:rsidRPr="00004294">
        <w:rPr>
          <w:rStyle w:val="Emphasis"/>
        </w:rPr>
        <w:t>national power</w:t>
      </w:r>
      <w:r w:rsidRPr="00004294">
        <w:rPr>
          <w:u w:val="single"/>
        </w:rPr>
        <w:t xml:space="preserve"> will be fundamentally </w:t>
      </w:r>
      <w:r w:rsidRPr="00004294">
        <w:rPr>
          <w:rStyle w:val="Emphasis"/>
        </w:rPr>
        <w:t>transformed</w:t>
      </w:r>
      <w:r w:rsidRPr="00004294">
        <w:rPr>
          <w:sz w:val="16"/>
        </w:rPr>
        <w:t>.</w:t>
      </w:r>
    </w:p>
    <w:p w14:paraId="4D1F54E9" w14:textId="77777777" w:rsidR="00004294" w:rsidRDefault="00004294" w:rsidP="00004294"/>
    <w:p w14:paraId="4609433D" w14:textId="77777777" w:rsidR="00004294" w:rsidRDefault="00004294" w:rsidP="00004294">
      <w:pPr>
        <w:pStyle w:val="Heading4"/>
      </w:pPr>
      <w:r>
        <w:t xml:space="preserve">CCP-led order causes </w:t>
      </w:r>
      <w:r w:rsidRPr="00E06822">
        <w:rPr>
          <w:u w:val="single"/>
        </w:rPr>
        <w:t>extinction</w:t>
      </w:r>
      <w:r>
        <w:t>.</w:t>
      </w:r>
    </w:p>
    <w:p w14:paraId="6C6557C5" w14:textId="77777777" w:rsidR="00004294" w:rsidRDefault="00004294" w:rsidP="00004294">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06E50DE4" w14:textId="77777777" w:rsidR="00004294" w:rsidRPr="0071134E" w:rsidRDefault="00004294" w:rsidP="00004294">
      <w:pPr>
        <w:rPr>
          <w:sz w:val="16"/>
        </w:rPr>
      </w:pPr>
      <w:r w:rsidRPr="0071134E">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E06822">
        <w:rPr>
          <w:rStyle w:val="AAAUNDERLINEKEYBOARD"/>
        </w:rPr>
        <w:t xml:space="preserve">current </w:t>
      </w:r>
      <w:r w:rsidRPr="000D6228">
        <w:rPr>
          <w:rStyle w:val="Emphasis"/>
          <w:highlight w:val="cyan"/>
        </w:rPr>
        <w:t>Chinese political regime</w:t>
      </w:r>
      <w:r w:rsidRPr="00B94171">
        <w:rPr>
          <w:rStyle w:val="AAAUNDERLINEKEYBOARD"/>
          <w:highlight w:val="cyan"/>
        </w:rPr>
        <w:t xml:space="preserve"> presents</w:t>
      </w:r>
      <w:r w:rsidRPr="0071134E">
        <w:rPr>
          <w:sz w:val="16"/>
        </w:rPr>
        <w:t>, in his eyes and as the subtitle of his essay indicates, "</w:t>
      </w:r>
      <w:r w:rsidRPr="00E06822">
        <w:rPr>
          <w:rStyle w:val="AAAUNDERLINEKEYBOARD"/>
        </w:rPr>
        <w:t xml:space="preserve">a </w:t>
      </w:r>
      <w:r w:rsidRPr="000D6228">
        <w:rPr>
          <w:rStyle w:val="Emphasis"/>
          <w:highlight w:val="cyan"/>
        </w:rPr>
        <w:t>challenge</w:t>
      </w:r>
      <w:r w:rsidRPr="00B94171">
        <w:rPr>
          <w:rStyle w:val="AAAUNDERLINEKEYBOARD"/>
          <w:highlight w:val="cyan"/>
        </w:rPr>
        <w:t xml:space="preserve"> for the </w:t>
      </w:r>
      <w:r w:rsidRPr="000D6228">
        <w:rPr>
          <w:rStyle w:val="Emphasis"/>
          <w:highlight w:val="cyan"/>
        </w:rPr>
        <w:t>planet</w:t>
      </w:r>
      <w:r w:rsidRPr="0071134E">
        <w:rPr>
          <w:sz w:val="16"/>
        </w:rPr>
        <w:t xml:space="preserve">." I would add that it is this regime, </w:t>
      </w:r>
      <w:r w:rsidRPr="00E06822">
        <w:rPr>
          <w:rStyle w:val="AAAUNDERLINEKEYBOARD"/>
        </w:rPr>
        <w:t xml:space="preserve">that is the </w:t>
      </w:r>
      <w:r w:rsidRPr="000D6228">
        <w:rPr>
          <w:rStyle w:val="Emphasis"/>
        </w:rPr>
        <w:t>C</w:t>
      </w:r>
      <w:r w:rsidRPr="0071134E">
        <w:rPr>
          <w:sz w:val="16"/>
        </w:rPr>
        <w:t xml:space="preserve">hinese </w:t>
      </w:r>
      <w:r w:rsidRPr="000D6228">
        <w:rPr>
          <w:rStyle w:val="Emphasis"/>
        </w:rPr>
        <w:t>C</w:t>
      </w:r>
      <w:r w:rsidRPr="0071134E">
        <w:rPr>
          <w:sz w:val="16"/>
        </w:rPr>
        <w:t xml:space="preserve">ommunist </w:t>
      </w:r>
      <w:r w:rsidRPr="000D6228">
        <w:rPr>
          <w:rStyle w:val="Emphasis"/>
        </w:rPr>
        <w:t>P</w:t>
      </w:r>
      <w:r w:rsidRPr="0071134E">
        <w:rPr>
          <w:sz w:val="16"/>
        </w:rPr>
        <w:t xml:space="preserve">arty (CP)—a huge machine of more than 90 million members, </w:t>
      </w:r>
      <w:r w:rsidRPr="00E06822">
        <w:rPr>
          <w:rStyle w:val="AAAUNDERLINEKEYBOARD"/>
        </w:rPr>
        <w:t xml:space="preserve">run with an </w:t>
      </w:r>
      <w:r w:rsidRPr="000D6228">
        <w:rPr>
          <w:rStyle w:val="Emphasis"/>
        </w:rPr>
        <w:t>iron fist</w:t>
      </w:r>
      <w:r w:rsidRPr="0071134E">
        <w:rPr>
          <w:sz w:val="16"/>
        </w:rPr>
        <w:t xml:space="preserve"> and in total opacity by an elite leading cadre of fewer than 600,000—</w:t>
      </w:r>
      <w:r w:rsidRPr="00E06822">
        <w:rPr>
          <w:rStyle w:val="AAAUNDERLINEKEYBOARD"/>
        </w:rPr>
        <w:t xml:space="preserve">and </w:t>
      </w:r>
      <w:r w:rsidRPr="000D6228">
        <w:rPr>
          <w:rStyle w:val="Emphasis"/>
          <w:highlight w:val="cyan"/>
        </w:rPr>
        <w:t>not Chinese society</w:t>
      </w:r>
      <w:r w:rsidRPr="00B94171">
        <w:rPr>
          <w:rStyle w:val="AAAUNDERLINEKEYBOARD"/>
          <w:highlight w:val="cyan"/>
        </w:rPr>
        <w:t xml:space="preserve"> that presents</w:t>
      </w:r>
      <w:r w:rsidRPr="0071134E">
        <w:rPr>
          <w:sz w:val="16"/>
        </w:rPr>
        <w:t xml:space="preserve"> the </w:t>
      </w:r>
      <w:r w:rsidRPr="00E06822">
        <w:rPr>
          <w:rStyle w:val="AAAUNDERLINEKEYBOARD"/>
        </w:rPr>
        <w:t xml:space="preserve">main </w:t>
      </w:r>
      <w:r w:rsidRPr="00B94171">
        <w:rPr>
          <w:rStyle w:val="AAAUNDERLINEKEYBOARD"/>
          <w:highlight w:val="cyan"/>
        </w:rPr>
        <w:t>challenge</w:t>
      </w:r>
      <w:r w:rsidRPr="00E06822">
        <w:rPr>
          <w:rStyle w:val="AAAUNDERLINEKEYBOARD"/>
        </w:rPr>
        <w:t xml:space="preserve"> for the planet</w:t>
      </w:r>
      <w:r w:rsidRPr="0071134E">
        <w:rPr>
          <w:sz w:val="16"/>
        </w:rPr>
        <w:t xml:space="preserve"> today. </w:t>
      </w:r>
    </w:p>
    <w:p w14:paraId="1C5297E8" w14:textId="77777777" w:rsidR="00004294" w:rsidRPr="0071134E" w:rsidRDefault="00004294" w:rsidP="00004294">
      <w:pPr>
        <w:rPr>
          <w:sz w:val="16"/>
        </w:rPr>
      </w:pPr>
      <w:r w:rsidRPr="0071134E">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8C7E5C">
        <w:rPr>
          <w:rStyle w:val="AAAUNDERLINEKEYBOARD"/>
        </w:rPr>
        <w:t xml:space="preserve">The </w:t>
      </w:r>
      <w:r w:rsidRPr="00B94171">
        <w:rPr>
          <w:rStyle w:val="AAAUNDERLINEKEYBOARD"/>
          <w:highlight w:val="cyan"/>
        </w:rPr>
        <w:t>regime</w:t>
      </w:r>
      <w:r w:rsidRPr="008C7E5C">
        <w:rPr>
          <w:rStyle w:val="AAAUNDERLINEKEYBOARD"/>
        </w:rPr>
        <w:t xml:space="preserve"> in Beijing</w:t>
      </w:r>
      <w:r w:rsidRPr="0071134E">
        <w:rPr>
          <w:sz w:val="16"/>
        </w:rPr>
        <w:t xml:space="preserve">, and especially the one honed and perfected by President Xi Jinping since 2012, is more toxic than ever to freedom. Having </w:t>
      </w:r>
      <w:r w:rsidRPr="00B94171">
        <w:rPr>
          <w:rStyle w:val="AAAUNDERLINEKEYBOARD"/>
          <w:highlight w:val="cyan"/>
        </w:rPr>
        <w:t xml:space="preserve">set up </w:t>
      </w:r>
      <w:r w:rsidRPr="000D6228">
        <w:rPr>
          <w:rStyle w:val="Emphasis"/>
          <w:highlight w:val="cyan"/>
        </w:rPr>
        <w:t>Orwellian surveillance</w:t>
      </w:r>
      <w:r w:rsidRPr="0071134E">
        <w:rPr>
          <w:sz w:val="16"/>
        </w:rPr>
        <w:t xml:space="preserve"> systems </w:t>
      </w:r>
      <w:r w:rsidRPr="008C7E5C">
        <w:rPr>
          <w:rStyle w:val="AAAUNDERLINEKEYBOARD"/>
        </w:rPr>
        <w:t>thanks to modern tech</w:t>
      </w:r>
      <w:r w:rsidRPr="0071134E">
        <w:rPr>
          <w:sz w:val="16"/>
        </w:rPr>
        <w:t xml:space="preserve">nologies, it has managed to stay far ahead of any force that could threaten it. It has taken over Hong Kong, </w:t>
      </w:r>
      <w:r w:rsidRPr="000D6228">
        <w:rPr>
          <w:rStyle w:val="Emphasis"/>
          <w:highlight w:val="cyan"/>
        </w:rPr>
        <w:t>strangling</w:t>
      </w:r>
      <w:r w:rsidRPr="0071134E">
        <w:rPr>
          <w:sz w:val="16"/>
        </w:rPr>
        <w:t xml:space="preserve"> the </w:t>
      </w:r>
      <w:r w:rsidRPr="008C7E5C">
        <w:rPr>
          <w:rStyle w:val="AAAUNDERLINEKEYBOARD"/>
        </w:rPr>
        <w:t xml:space="preserve">remnants of </w:t>
      </w:r>
      <w:r w:rsidRPr="000D6228">
        <w:rPr>
          <w:rStyle w:val="Emphasis"/>
          <w:highlight w:val="cyan"/>
        </w:rPr>
        <w:t>democracy</w:t>
      </w:r>
      <w:r w:rsidRPr="00B94171">
        <w:rPr>
          <w:rStyle w:val="AAAUNDERLINEKEYBOARD"/>
          <w:highlight w:val="cyan"/>
        </w:rPr>
        <w:t xml:space="preserve"> and </w:t>
      </w:r>
      <w:r w:rsidRPr="000D6228">
        <w:rPr>
          <w:rStyle w:val="Emphasis"/>
          <w:highlight w:val="cyan"/>
        </w:rPr>
        <w:t>political freedom</w:t>
      </w:r>
      <w:r w:rsidRPr="0071134E">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8C7E5C">
        <w:rPr>
          <w:rStyle w:val="AAAUNDERLINEKEYBOARD"/>
        </w:rPr>
        <w:t xml:space="preserve">regime nips in the bud </w:t>
      </w:r>
      <w:r w:rsidRPr="000D6228">
        <w:rPr>
          <w:rStyle w:val="Emphasis"/>
        </w:rPr>
        <w:t>any hint of democratization</w:t>
      </w:r>
      <w:r w:rsidRPr="0071134E">
        <w:rPr>
          <w:sz w:val="16"/>
        </w:rPr>
        <w:t xml:space="preserve"> or even political reform. And </w:t>
      </w:r>
      <w:r w:rsidRPr="008C7E5C">
        <w:rPr>
          <w:rStyle w:val="AAAUNDERLINEKEYBOARD"/>
        </w:rPr>
        <w:t>it has</w:t>
      </w:r>
      <w:r w:rsidRPr="0071134E">
        <w:rPr>
          <w:sz w:val="16"/>
        </w:rPr>
        <w:t xml:space="preserve"> openly </w:t>
      </w:r>
      <w:r w:rsidRPr="008C7E5C">
        <w:rPr>
          <w:rStyle w:val="AAAUNDERLINEKEYBOARD"/>
        </w:rPr>
        <w:t>stated its intention to remain in power</w:t>
      </w:r>
      <w:r w:rsidRPr="0071134E">
        <w:rPr>
          <w:sz w:val="16"/>
        </w:rPr>
        <w:t>—in undivided power—</w:t>
      </w:r>
      <w:r w:rsidRPr="008C7E5C">
        <w:rPr>
          <w:rStyle w:val="AAAUNDERLINEKEYBOARD"/>
        </w:rPr>
        <w:t xml:space="preserve">for "a </w:t>
      </w:r>
      <w:r w:rsidRPr="000D6228">
        <w:rPr>
          <w:rStyle w:val="Emphasis"/>
        </w:rPr>
        <w:t>thousand years</w:t>
      </w:r>
      <w:r w:rsidRPr="008C7E5C">
        <w:rPr>
          <w:rStyle w:val="AAAUNDERLINEKEYBOARD"/>
        </w:rPr>
        <w:t>"</w:t>
      </w:r>
      <w:r w:rsidRPr="0071134E">
        <w:rPr>
          <w:sz w:val="16"/>
        </w:rPr>
        <w:t xml:space="preserve"> as China's Foreign Minister Wang Yi recently put it. In short, the </w:t>
      </w:r>
      <w:r w:rsidRPr="00052F4B">
        <w:rPr>
          <w:rStyle w:val="AAAUNDERLINEKEYBOARD"/>
        </w:rPr>
        <w:t>Chinese regime</w:t>
      </w:r>
      <w:r w:rsidRPr="0071134E">
        <w:rPr>
          <w:sz w:val="16"/>
        </w:rPr>
        <w:t xml:space="preserve"> and the "secret society" that presides over the country's destiny </w:t>
      </w:r>
      <w:r w:rsidRPr="00052F4B">
        <w:rPr>
          <w:rStyle w:val="AAAUNDERLINEKEYBOARD"/>
        </w:rPr>
        <w:t>have become</w:t>
      </w:r>
      <w:r w:rsidRPr="0071134E">
        <w:rPr>
          <w:sz w:val="16"/>
        </w:rPr>
        <w:t xml:space="preserve"> the </w:t>
      </w:r>
      <w:r w:rsidRPr="000D6228">
        <w:rPr>
          <w:rStyle w:val="Emphasis"/>
        </w:rPr>
        <w:t>number-one enemy of democracy</w:t>
      </w:r>
      <w:r w:rsidRPr="0071134E">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w:t>
      </w:r>
      <w:r w:rsidRPr="0071134E">
        <w:rPr>
          <w:sz w:val="16"/>
        </w:rPr>
        <w:lastRenderedPageBreak/>
        <w:t xml:space="preserve">be, and how quick and easy it is to move from democracy to dictatorship. No, </w:t>
      </w:r>
      <w:r w:rsidRPr="000D6228">
        <w:rPr>
          <w:rStyle w:val="Emphasis"/>
          <w:highlight w:val="cyan"/>
        </w:rPr>
        <w:t>China</w:t>
      </w:r>
      <w:r w:rsidRPr="0071134E">
        <w:rPr>
          <w:sz w:val="16"/>
        </w:rPr>
        <w:t xml:space="preserve"> is number one because it is now the second- largest economic and military power in the world. It </w:t>
      </w:r>
      <w:r w:rsidRPr="00052F4B">
        <w:rPr>
          <w:rStyle w:val="AAAUNDERLINEKEYBOARD"/>
        </w:rPr>
        <w:t xml:space="preserve">is </w:t>
      </w:r>
      <w:r w:rsidRPr="00B94171">
        <w:rPr>
          <w:rStyle w:val="AAAUNDERLINEKEYBOARD"/>
          <w:highlight w:val="cyan"/>
        </w:rPr>
        <w:t xml:space="preserve">likely to </w:t>
      </w:r>
      <w:r w:rsidRPr="000D6228">
        <w:rPr>
          <w:rStyle w:val="Emphasis"/>
          <w:highlight w:val="cyan"/>
        </w:rPr>
        <w:t>surpass</w:t>
      </w:r>
      <w:r w:rsidRPr="00B94171">
        <w:rPr>
          <w:rStyle w:val="AAAUNDERLINEKEYBOARD"/>
          <w:highlight w:val="cyan"/>
        </w:rPr>
        <w:t xml:space="preserve"> the </w:t>
      </w:r>
      <w:r w:rsidRPr="000D6228">
        <w:rPr>
          <w:rStyle w:val="Emphasis"/>
          <w:highlight w:val="cyan"/>
        </w:rPr>
        <w:t>U</w:t>
      </w:r>
      <w:r w:rsidRPr="0071134E">
        <w:rPr>
          <w:sz w:val="16"/>
        </w:rPr>
        <w:t xml:space="preserve">nited </w:t>
      </w:r>
      <w:r w:rsidRPr="000D6228">
        <w:rPr>
          <w:rStyle w:val="Emphasis"/>
          <w:highlight w:val="cyan"/>
        </w:rPr>
        <w:t>S</w:t>
      </w:r>
      <w:r w:rsidRPr="0071134E">
        <w:rPr>
          <w:sz w:val="16"/>
        </w:rPr>
        <w:t xml:space="preserve">tates </w:t>
      </w:r>
      <w:r w:rsidRPr="00052F4B">
        <w:rPr>
          <w:rStyle w:val="AAAUNDERLINEKEYBOARD"/>
        </w:rPr>
        <w:t>in</w:t>
      </w:r>
      <w:r w:rsidRPr="0071134E">
        <w:rPr>
          <w:sz w:val="16"/>
        </w:rPr>
        <w:t xml:space="preserve"> terms of gross domestic product (</w:t>
      </w:r>
      <w:r w:rsidRPr="000D6228">
        <w:rPr>
          <w:rStyle w:val="Emphasis"/>
        </w:rPr>
        <w:t>GDP</w:t>
      </w:r>
      <w:r w:rsidRPr="0071134E">
        <w:rPr>
          <w:sz w:val="16"/>
        </w:rPr>
        <w:t xml:space="preserve">) before the end of this decade. And </w:t>
      </w:r>
      <w:r w:rsidRPr="000D6228">
        <w:rPr>
          <w:rStyle w:val="Emphasis"/>
          <w:highlight w:val="cyan"/>
        </w:rPr>
        <w:t>every day</w:t>
      </w:r>
      <w:r w:rsidRPr="00052F4B">
        <w:rPr>
          <w:rStyle w:val="AAAUNDERLINEKEYBOARD"/>
        </w:rPr>
        <w:t xml:space="preserve">, it is </w:t>
      </w:r>
      <w:r w:rsidRPr="00B94171">
        <w:rPr>
          <w:rStyle w:val="AAAUNDERLINEKEYBOARD"/>
          <w:highlight w:val="cyan"/>
        </w:rPr>
        <w:t xml:space="preserve">in a </w:t>
      </w:r>
      <w:r w:rsidRPr="000D6228">
        <w:rPr>
          <w:rStyle w:val="Emphasis"/>
          <w:highlight w:val="cyan"/>
        </w:rPr>
        <w:t>better position</w:t>
      </w:r>
      <w:r w:rsidRPr="00B94171">
        <w:rPr>
          <w:rStyle w:val="AAAUNDERLINEKEYBOARD"/>
          <w:highlight w:val="cyan"/>
        </w:rPr>
        <w:t xml:space="preserve"> to challenge</w:t>
      </w:r>
      <w:r w:rsidRPr="00052F4B">
        <w:rPr>
          <w:rStyle w:val="AAAUNDERLINEKEYBOARD"/>
        </w:rPr>
        <w:t xml:space="preserve"> the </w:t>
      </w:r>
      <w:r w:rsidRPr="000D6228">
        <w:rPr>
          <w:rStyle w:val="Emphasis"/>
          <w:highlight w:val="cyan"/>
        </w:rPr>
        <w:t>U</w:t>
      </w:r>
      <w:r w:rsidRPr="0071134E">
        <w:rPr>
          <w:sz w:val="16"/>
        </w:rPr>
        <w:t xml:space="preserve">nited </w:t>
      </w:r>
      <w:r w:rsidRPr="000D6228">
        <w:rPr>
          <w:rStyle w:val="Emphasis"/>
          <w:highlight w:val="cyan"/>
        </w:rPr>
        <w:t>S</w:t>
      </w:r>
      <w:r w:rsidRPr="0071134E">
        <w:rPr>
          <w:sz w:val="16"/>
        </w:rPr>
        <w:t xml:space="preserve">tates and its allies in its region, especially </w:t>
      </w:r>
      <w:r w:rsidRPr="00B94171">
        <w:rPr>
          <w:rStyle w:val="AAAUNDERLINEKEYBOARD"/>
          <w:highlight w:val="cyan"/>
        </w:rPr>
        <w:t>in</w:t>
      </w:r>
      <w:r w:rsidRPr="0071134E">
        <w:rPr>
          <w:sz w:val="16"/>
        </w:rPr>
        <w:t xml:space="preserve"> the </w:t>
      </w:r>
      <w:r w:rsidRPr="00B94171">
        <w:rPr>
          <w:rStyle w:val="AAAUNDERLINEKEYBOARD"/>
          <w:highlight w:val="cyan"/>
        </w:rPr>
        <w:t>Taiwan</w:t>
      </w:r>
      <w:r w:rsidRPr="0071134E">
        <w:rPr>
          <w:sz w:val="16"/>
        </w:rPr>
        <w:t xml:space="preserve"> Strait </w:t>
      </w:r>
      <w:r w:rsidRPr="00B94171">
        <w:rPr>
          <w:rStyle w:val="AAAUNDERLINEKEYBOARD"/>
          <w:highlight w:val="cyan"/>
        </w:rPr>
        <w:t>and</w:t>
      </w:r>
      <w:r w:rsidRPr="0071134E">
        <w:rPr>
          <w:sz w:val="16"/>
        </w:rPr>
        <w:t xml:space="preserve"> the </w:t>
      </w:r>
      <w:r w:rsidRPr="000D6228">
        <w:rPr>
          <w:rStyle w:val="Emphasis"/>
          <w:highlight w:val="cyan"/>
        </w:rPr>
        <w:t>S</w:t>
      </w:r>
      <w:r w:rsidRPr="0071134E">
        <w:rPr>
          <w:sz w:val="16"/>
        </w:rPr>
        <w:t xml:space="preserve">outh </w:t>
      </w:r>
      <w:r w:rsidRPr="000D6228">
        <w:rPr>
          <w:rStyle w:val="Emphasis"/>
          <w:highlight w:val="cyan"/>
        </w:rPr>
        <w:t>C</w:t>
      </w:r>
      <w:r w:rsidRPr="0071134E">
        <w:rPr>
          <w:sz w:val="16"/>
        </w:rPr>
        <w:t xml:space="preserve">hina </w:t>
      </w:r>
      <w:r w:rsidRPr="000D6228">
        <w:rPr>
          <w:rStyle w:val="Emphasis"/>
          <w:highlight w:val="cyan"/>
        </w:rPr>
        <w:t>S</w:t>
      </w:r>
      <w:r w:rsidRPr="0071134E">
        <w:rPr>
          <w:sz w:val="16"/>
        </w:rPr>
        <w:t xml:space="preserve">ea. What might the future of our democracies be </w:t>
      </w:r>
      <w:r w:rsidRPr="00B94171">
        <w:rPr>
          <w:rStyle w:val="AAAUNDERLINEKEYBOARD"/>
          <w:highlight w:val="cyan"/>
        </w:rPr>
        <w:t>if American leadership</w:t>
      </w:r>
      <w:r w:rsidRPr="0071134E">
        <w:rPr>
          <w:sz w:val="16"/>
        </w:rPr>
        <w:t xml:space="preserve"> were to </w:t>
      </w:r>
      <w:r w:rsidRPr="000D6228">
        <w:rPr>
          <w:rStyle w:val="Emphasis"/>
          <w:highlight w:val="cyan"/>
        </w:rPr>
        <w:t>give way</w:t>
      </w:r>
      <w:r w:rsidRPr="00052F4B">
        <w:rPr>
          <w:rStyle w:val="AAAUNDERLINEKEYBOARD"/>
        </w:rPr>
        <w:t xml:space="preserve"> to </w:t>
      </w:r>
      <w:r w:rsidRPr="000D6228">
        <w:rPr>
          <w:rStyle w:val="Emphasis"/>
        </w:rPr>
        <w:t>Chinese leadership</w:t>
      </w:r>
      <w:r w:rsidRPr="00B94171">
        <w:rPr>
          <w:rStyle w:val="AAAUNDERLINEKEYBOARD"/>
          <w:highlight w:val="cyan"/>
        </w:rPr>
        <w:t>? Democracy would</w:t>
      </w:r>
      <w:r w:rsidRPr="0071134E">
        <w:rPr>
          <w:sz w:val="16"/>
        </w:rPr>
        <w:t xml:space="preserve"> inevitably </w:t>
      </w:r>
      <w:r w:rsidRPr="00B94171">
        <w:rPr>
          <w:rStyle w:val="AAAUNDERLINEKEYBOARD"/>
          <w:highlight w:val="cyan"/>
        </w:rPr>
        <w:t>be in</w:t>
      </w:r>
      <w:r w:rsidRPr="0071134E">
        <w:rPr>
          <w:sz w:val="16"/>
        </w:rPr>
        <w:t xml:space="preserve"> a </w:t>
      </w:r>
      <w:r w:rsidRPr="000D6228">
        <w:rPr>
          <w:rStyle w:val="Emphasis"/>
          <w:highlight w:val="cyan"/>
        </w:rPr>
        <w:t>weaker position</w:t>
      </w:r>
      <w:r w:rsidRPr="0071134E">
        <w:rPr>
          <w:sz w:val="16"/>
        </w:rPr>
        <w:t xml:space="preserve">; our values would be more clearly at risk. </w:t>
      </w:r>
    </w:p>
    <w:p w14:paraId="279A5BFA" w14:textId="77777777" w:rsidR="00004294" w:rsidRPr="0071134E" w:rsidRDefault="00004294" w:rsidP="00004294">
      <w:pPr>
        <w:rPr>
          <w:sz w:val="16"/>
        </w:rPr>
      </w:pPr>
      <w:r w:rsidRPr="0071134E">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052F4B">
        <w:rPr>
          <w:rStyle w:val="AAAUNDERLINEKEYBOARD"/>
        </w:rPr>
        <w:t xml:space="preserve">Its </w:t>
      </w:r>
      <w:r w:rsidRPr="00B94171">
        <w:rPr>
          <w:rStyle w:val="AAAUNDERLINEKEYBOARD"/>
          <w:highlight w:val="cyan"/>
        </w:rPr>
        <w:t>economic strength</w:t>
      </w:r>
      <w:r w:rsidRPr="0071134E">
        <w:rPr>
          <w:sz w:val="16"/>
        </w:rPr>
        <w:t xml:space="preserve"> now </w:t>
      </w:r>
      <w:r w:rsidRPr="00B94171">
        <w:rPr>
          <w:rStyle w:val="AAAUNDERLINEKEYBOARD"/>
          <w:highlight w:val="cyan"/>
        </w:rPr>
        <w:t>allows it to</w:t>
      </w:r>
      <w:r w:rsidRPr="00052F4B">
        <w:rPr>
          <w:rStyle w:val="AAAUNDERLINEKEYBOARD"/>
        </w:rPr>
        <w:t xml:space="preserve"> advance</w:t>
      </w:r>
      <w:r w:rsidRPr="0071134E">
        <w:rPr>
          <w:sz w:val="16"/>
        </w:rPr>
        <w:t xml:space="preserve"> its </w:t>
      </w:r>
      <w:r w:rsidRPr="000D6228">
        <w:rPr>
          <w:rStyle w:val="Emphasis"/>
        </w:rPr>
        <w:t>pawns</w:t>
      </w:r>
      <w:r w:rsidRPr="00052F4B">
        <w:rPr>
          <w:rStyle w:val="AAAUNDERLINEKEYBOARD"/>
        </w:rPr>
        <w:t xml:space="preserve"> and to try to </w:t>
      </w:r>
      <w:r w:rsidRPr="000D6228">
        <w:rPr>
          <w:rStyle w:val="Emphasis"/>
          <w:highlight w:val="cyan"/>
        </w:rPr>
        <w:t>modify</w:t>
      </w:r>
      <w:r w:rsidRPr="00052F4B">
        <w:rPr>
          <w:rStyle w:val="AAAUNDERLINEKEYBOARD"/>
        </w:rPr>
        <w:t xml:space="preserve"> the </w:t>
      </w:r>
      <w:r w:rsidRPr="000D6228">
        <w:rPr>
          <w:rStyle w:val="Emphasis"/>
          <w:highlight w:val="cyan"/>
        </w:rPr>
        <w:t>balance of power</w:t>
      </w:r>
      <w:r w:rsidRPr="0071134E">
        <w:rPr>
          <w:sz w:val="16"/>
        </w:rPr>
        <w:t xml:space="preserve"> between socialism and capitalism </w:t>
      </w:r>
      <w:r w:rsidRPr="0071134E">
        <w:rPr>
          <w:rStyle w:val="AAAUNDERLINEKEYBOARD"/>
        </w:rPr>
        <w:t>in</w:t>
      </w:r>
      <w:r w:rsidRPr="00052F4B">
        <w:rPr>
          <w:rStyle w:val="AAAUNDERLINEKEYBOARD"/>
        </w:rPr>
        <w:t xml:space="preserve"> its </w:t>
      </w:r>
      <w:r w:rsidRPr="0071134E">
        <w:rPr>
          <w:rStyle w:val="AAAUNDERLINEKEYBOARD"/>
        </w:rPr>
        <w:t>favor</w:t>
      </w:r>
      <w:r w:rsidRPr="00052F4B">
        <w:rPr>
          <w:rStyle w:val="AAAUNDERLINEKEYBOARD"/>
        </w:rPr>
        <w:t>, between its</w:t>
      </w:r>
      <w:r w:rsidRPr="0071134E">
        <w:rPr>
          <w:sz w:val="16"/>
        </w:rPr>
        <w:t xml:space="preserve"> highly </w:t>
      </w:r>
      <w:r w:rsidRPr="000D6228">
        <w:rPr>
          <w:rStyle w:val="Emphasis"/>
        </w:rPr>
        <w:t>authoritarian system</w:t>
      </w:r>
      <w:r w:rsidRPr="00052F4B">
        <w:rPr>
          <w:rStyle w:val="AAAUNDERLINEKEYBOARD"/>
        </w:rPr>
        <w:t xml:space="preserve"> and our </w:t>
      </w:r>
      <w:r w:rsidRPr="000D6228">
        <w:rPr>
          <w:rStyle w:val="Emphasis"/>
        </w:rPr>
        <w:t>democracies</w:t>
      </w:r>
      <w:r w:rsidRPr="0071134E">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67C73E3D" w14:textId="77777777" w:rsidR="00004294" w:rsidRPr="0071134E" w:rsidRDefault="00004294" w:rsidP="00004294">
      <w:pPr>
        <w:rPr>
          <w:sz w:val="16"/>
        </w:rPr>
      </w:pPr>
      <w:r w:rsidRPr="0071134E">
        <w:rPr>
          <w:sz w:val="16"/>
        </w:rPr>
        <w:t>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w:t>
      </w:r>
      <w:r w:rsidRPr="001D08A6">
        <w:rPr>
          <w:sz w:val="16"/>
        </w:rPr>
        <w:t xml:space="preserv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1D08A6">
        <w:rPr>
          <w:rStyle w:val="AAAUNDERLINEKEYBOARD"/>
        </w:rPr>
        <w:t>the Chinese regime will stop at nothing to acquire and master</w:t>
      </w:r>
      <w:r w:rsidRPr="001D08A6">
        <w:rPr>
          <w:sz w:val="16"/>
        </w:rPr>
        <w:t xml:space="preserve"> the </w:t>
      </w:r>
      <w:r w:rsidRPr="001D08A6">
        <w:rPr>
          <w:rStyle w:val="AAAUNDERLINEKEYBOARD"/>
        </w:rPr>
        <w:t>technologies that will enable it to overtake</w:t>
      </w:r>
      <w:r w:rsidRPr="001D08A6">
        <w:rPr>
          <w:sz w:val="16"/>
        </w:rPr>
        <w:t xml:space="preserve"> the </w:t>
      </w:r>
      <w:r w:rsidRPr="001D08A6">
        <w:rPr>
          <w:rStyle w:val="Emphasis"/>
        </w:rPr>
        <w:t>technological leadership</w:t>
      </w:r>
      <w:r w:rsidRPr="001D08A6">
        <w:rPr>
          <w:rStyle w:val="AAAUNDERLINEKEYBOARD"/>
        </w:rPr>
        <w:t xml:space="preserve"> of the </w:t>
      </w:r>
      <w:r w:rsidRPr="001D08A6">
        <w:rPr>
          <w:rStyle w:val="Emphasis"/>
        </w:rPr>
        <w:t>U</w:t>
      </w:r>
      <w:r w:rsidRPr="001D08A6">
        <w:rPr>
          <w:sz w:val="16"/>
        </w:rPr>
        <w:t xml:space="preserve">nited </w:t>
      </w:r>
      <w:r w:rsidRPr="001D08A6">
        <w:rPr>
          <w:rStyle w:val="Emphasis"/>
        </w:rPr>
        <w:t>S</w:t>
      </w:r>
      <w:r w:rsidRPr="001D08A6">
        <w:rPr>
          <w:sz w:val="16"/>
        </w:rPr>
        <w:t xml:space="preserve">tates, </w:t>
      </w:r>
      <w:r w:rsidRPr="001D08A6">
        <w:rPr>
          <w:rStyle w:val="AAAUNDERLINEKEYBOARD"/>
        </w:rPr>
        <w:t>and more broadly</w:t>
      </w:r>
      <w:r w:rsidRPr="001D08A6">
        <w:rPr>
          <w:sz w:val="16"/>
        </w:rPr>
        <w:t xml:space="preserve"> the </w:t>
      </w:r>
      <w:r w:rsidRPr="001D08A6">
        <w:rPr>
          <w:rStyle w:val="Emphasis"/>
        </w:rPr>
        <w:t>developed countries</w:t>
      </w:r>
      <w:r w:rsidRPr="001D08A6">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1D08A6">
        <w:rPr>
          <w:rStyle w:val="AAAUNDERLINEKEYBOARD"/>
        </w:rPr>
        <w:t>objective of the strategy is for China to develop</w:t>
      </w:r>
      <w:r w:rsidRPr="001D08A6">
        <w:rPr>
          <w:sz w:val="16"/>
        </w:rPr>
        <w:t xml:space="preserve"> its own </w:t>
      </w:r>
      <w:r w:rsidRPr="001D08A6">
        <w:rPr>
          <w:rStyle w:val="AAAUNDERLINEKEYBOARD"/>
        </w:rPr>
        <w:t>technologies and sta</w:t>
      </w:r>
      <w:r w:rsidRPr="00052F4B">
        <w:rPr>
          <w:rStyle w:val="AAAUNDERLINEKEYBOARD"/>
        </w:rPr>
        <w:t>ndards and</w:t>
      </w:r>
      <w:r w:rsidRPr="0071134E">
        <w:rPr>
          <w:sz w:val="16"/>
        </w:rPr>
        <w:t xml:space="preserve"> then </w:t>
      </w:r>
      <w:r w:rsidRPr="00052F4B">
        <w:rPr>
          <w:rStyle w:val="AAAUNDERLINEKEYBOARD"/>
        </w:rPr>
        <w:t xml:space="preserve">to impose them upon </w:t>
      </w:r>
      <w:r w:rsidRPr="000D6228">
        <w:rPr>
          <w:rStyle w:val="Emphasis"/>
        </w:rPr>
        <w:t>as many</w:t>
      </w:r>
      <w:r w:rsidRPr="00052F4B">
        <w:rPr>
          <w:rStyle w:val="AAAUNDERLINEKEYBOARD"/>
        </w:rPr>
        <w:t xml:space="preserve"> countries as possible</w:t>
      </w:r>
      <w:r w:rsidRPr="0071134E">
        <w:rPr>
          <w:sz w:val="16"/>
        </w:rPr>
        <w:t xml:space="preserve">. First, </w:t>
      </w:r>
      <w:r w:rsidRPr="00052F4B">
        <w:rPr>
          <w:rStyle w:val="AAAUNDERLINEKEYBOARD"/>
        </w:rPr>
        <w:t>upon</w:t>
      </w:r>
      <w:r w:rsidRPr="0071134E">
        <w:rPr>
          <w:sz w:val="16"/>
        </w:rPr>
        <w:t xml:space="preserve"> the </w:t>
      </w:r>
      <w:r w:rsidRPr="00052F4B">
        <w:rPr>
          <w:rStyle w:val="AAAUNDERLINEKEYBOARD"/>
        </w:rPr>
        <w:t>countries of the South that are</w:t>
      </w:r>
      <w:r w:rsidRPr="0071134E">
        <w:rPr>
          <w:sz w:val="16"/>
        </w:rPr>
        <w:t xml:space="preserve"> the </w:t>
      </w:r>
      <w:r w:rsidRPr="000D6228">
        <w:rPr>
          <w:rStyle w:val="Emphasis"/>
        </w:rPr>
        <w:t>easiest</w:t>
      </w:r>
      <w:r w:rsidRPr="0071134E">
        <w:rPr>
          <w:sz w:val="16"/>
        </w:rPr>
        <w:t xml:space="preserve"> prey </w:t>
      </w:r>
      <w:r w:rsidRPr="00052F4B">
        <w:rPr>
          <w:rStyle w:val="AAAUNDERLINEKEYBOARD"/>
        </w:rPr>
        <w:t>to capture, and</w:t>
      </w:r>
      <w:r w:rsidRPr="0071134E">
        <w:rPr>
          <w:sz w:val="16"/>
        </w:rPr>
        <w:t xml:space="preserve"> then </w:t>
      </w:r>
      <w:r w:rsidRPr="00052F4B">
        <w:rPr>
          <w:rStyle w:val="AAAUNDERLINEKEYBOARD"/>
        </w:rPr>
        <w:t>on those of the North most dependent on</w:t>
      </w:r>
      <w:r w:rsidRPr="0071134E">
        <w:rPr>
          <w:sz w:val="16"/>
        </w:rPr>
        <w:t xml:space="preserve"> the </w:t>
      </w:r>
      <w:r w:rsidRPr="00052F4B">
        <w:rPr>
          <w:rStyle w:val="AAAUNDERLINEKEYBOARD"/>
        </w:rPr>
        <w:t>Chinese economy</w:t>
      </w:r>
      <w:r w:rsidRPr="0071134E">
        <w:rPr>
          <w:sz w:val="16"/>
        </w:rPr>
        <w:t xml:space="preserve">. In other words, </w:t>
      </w:r>
      <w:r w:rsidRPr="00052F4B">
        <w:rPr>
          <w:rStyle w:val="AAAUNDERLINEKEYBOARD"/>
        </w:rPr>
        <w:t xml:space="preserve">the Chinese government is introducing its </w:t>
      </w:r>
      <w:r w:rsidRPr="000D6228">
        <w:rPr>
          <w:rStyle w:val="Emphasis"/>
        </w:rPr>
        <w:t>own strategy</w:t>
      </w:r>
      <w:r w:rsidRPr="00052F4B">
        <w:rPr>
          <w:rStyle w:val="AAAUNDERLINEKEYBOARD"/>
        </w:rPr>
        <w:t xml:space="preserve"> of </w:t>
      </w:r>
      <w:r w:rsidRPr="000D6228">
        <w:rPr>
          <w:rStyle w:val="Emphasis"/>
        </w:rPr>
        <w:t>economic decoupling</w:t>
      </w:r>
      <w:r w:rsidRPr="00052F4B">
        <w:rPr>
          <w:rStyle w:val="AAAUNDERLINEKEYBOARD"/>
        </w:rPr>
        <w:t xml:space="preserve"> from</w:t>
      </w:r>
      <w:r w:rsidRPr="0071134E">
        <w:rPr>
          <w:sz w:val="16"/>
        </w:rPr>
        <w:t xml:space="preserve"> the </w:t>
      </w:r>
      <w:r w:rsidRPr="00052F4B">
        <w:rPr>
          <w:rStyle w:val="AAAUNDERLINEKEYBOARD"/>
        </w:rPr>
        <w:t>West</w:t>
      </w:r>
      <w:r w:rsidRPr="0071134E">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61ABA1BE" w14:textId="77777777" w:rsidR="00004294" w:rsidRPr="0071134E" w:rsidRDefault="00004294" w:rsidP="00004294">
      <w:pPr>
        <w:rPr>
          <w:sz w:val="16"/>
        </w:rPr>
      </w:pPr>
      <w:r w:rsidRPr="00B94171">
        <w:rPr>
          <w:rStyle w:val="AAAUNDERLINEKEYBOARD"/>
          <w:highlight w:val="cyan"/>
        </w:rPr>
        <w:t xml:space="preserve">China's </w:t>
      </w:r>
      <w:r w:rsidRPr="000D6228">
        <w:rPr>
          <w:rStyle w:val="Emphasis"/>
        </w:rPr>
        <w:t xml:space="preserve">international </w:t>
      </w:r>
      <w:r w:rsidRPr="000D6228">
        <w:rPr>
          <w:rStyle w:val="Emphasis"/>
          <w:highlight w:val="cyan"/>
        </w:rPr>
        <w:t>ambitions</w:t>
      </w:r>
      <w:r w:rsidRPr="00052F4B">
        <w:rPr>
          <w:rStyle w:val="AAAUNDERLINEKEYBOARD"/>
        </w:rPr>
        <w:t xml:space="preserve"> are </w:t>
      </w:r>
      <w:r w:rsidRPr="000D6228">
        <w:rPr>
          <w:rStyle w:val="Emphasis"/>
        </w:rPr>
        <w:t>well known</w:t>
      </w:r>
      <w:r w:rsidRPr="00B94171">
        <w:rPr>
          <w:rStyle w:val="AAAUNDERLINEKEYBOARD"/>
          <w:highlight w:val="cyan"/>
        </w:rPr>
        <w:t xml:space="preserve">: to </w:t>
      </w:r>
      <w:r w:rsidRPr="000D6228">
        <w:rPr>
          <w:rStyle w:val="Emphasis"/>
          <w:highlight w:val="cyan"/>
        </w:rPr>
        <w:t>reunify Taiwan</w:t>
      </w:r>
      <w:r w:rsidRPr="00052F4B">
        <w:rPr>
          <w:rStyle w:val="AAAUNDERLINEKEYBOARD"/>
        </w:rPr>
        <w:t xml:space="preserve"> at all costs</w:t>
      </w:r>
      <w:r w:rsidRPr="0071134E">
        <w:rPr>
          <w:sz w:val="16"/>
        </w:rPr>
        <w:t xml:space="preserve">; to </w:t>
      </w:r>
      <w:r w:rsidRPr="00B94171">
        <w:rPr>
          <w:rStyle w:val="AAAUNDERLINEKEYBOARD"/>
          <w:highlight w:val="cyan"/>
        </w:rPr>
        <w:t>take control of</w:t>
      </w:r>
      <w:r w:rsidRPr="0071134E">
        <w:rPr>
          <w:sz w:val="16"/>
        </w:rPr>
        <w:t xml:space="preserve"> the </w:t>
      </w:r>
      <w:r w:rsidRPr="000D6228">
        <w:rPr>
          <w:rStyle w:val="Emphasis"/>
          <w:highlight w:val="cyan"/>
        </w:rPr>
        <w:t>maritime domain</w:t>
      </w:r>
      <w:r w:rsidRPr="0071134E">
        <w:rPr>
          <w:sz w:val="16"/>
        </w:rPr>
        <w:t xml:space="preserve"> it claims as well as all the resources there; to </w:t>
      </w:r>
      <w:r w:rsidRPr="00B94171">
        <w:rPr>
          <w:rStyle w:val="AAAUNDERLINEKEYBOARD"/>
          <w:highlight w:val="cyan"/>
        </w:rPr>
        <w:t xml:space="preserve">impose its </w:t>
      </w:r>
      <w:r w:rsidRPr="000D6228">
        <w:rPr>
          <w:rStyle w:val="Emphasis"/>
          <w:highlight w:val="cyan"/>
        </w:rPr>
        <w:t>own international standards</w:t>
      </w:r>
      <w:r w:rsidRPr="0071134E">
        <w:rPr>
          <w:sz w:val="16"/>
        </w:rPr>
        <w:t xml:space="preserve">; and to reorganize the world economy so that the West is no longer its center but rather the Chinese economy itself. In this way, only </w:t>
      </w:r>
      <w:r w:rsidRPr="00052F4B">
        <w:rPr>
          <w:rStyle w:val="AAAUNDERLINEKEYBOARD"/>
        </w:rPr>
        <w:t>the People's Republic can</w:t>
      </w:r>
      <w:r w:rsidRPr="0071134E">
        <w:rPr>
          <w:sz w:val="16"/>
        </w:rPr>
        <w:t xml:space="preserve">, in the eyes of the Chinese CP, </w:t>
      </w:r>
      <w:r w:rsidRPr="000D6228">
        <w:rPr>
          <w:rStyle w:val="Emphasis"/>
        </w:rPr>
        <w:t>knock the US off its pedestal</w:t>
      </w:r>
      <w:r w:rsidRPr="0071134E">
        <w:rPr>
          <w:sz w:val="16"/>
        </w:rPr>
        <w:t xml:space="preserve">. Those who refuse to see the strategic dimension of Xi Jinping's New Silk Roads are acting in bad faith. It is clear that </w:t>
      </w:r>
      <w:r w:rsidRPr="00052F4B">
        <w:rPr>
          <w:rStyle w:val="AAAUNDERLINEKEYBOARD"/>
        </w:rPr>
        <w:t>the</w:t>
      </w:r>
      <w:r w:rsidRPr="0071134E">
        <w:rPr>
          <w:sz w:val="16"/>
        </w:rPr>
        <w:t xml:space="preserve"> Belt and Road Initiative </w:t>
      </w:r>
      <w:r w:rsidRPr="00052F4B">
        <w:rPr>
          <w:rStyle w:val="AAAUNDERLINEKEYBOARD"/>
        </w:rPr>
        <w:t>(</w:t>
      </w:r>
      <w:r w:rsidRPr="000D6228">
        <w:rPr>
          <w:rStyle w:val="Emphasis"/>
          <w:highlight w:val="cyan"/>
        </w:rPr>
        <w:t>BRI</w:t>
      </w:r>
      <w:r w:rsidRPr="00052F4B">
        <w:rPr>
          <w:rStyle w:val="AAAUNDERLINEKEYBOARD"/>
        </w:rPr>
        <w:t xml:space="preserve">) pursues </w:t>
      </w:r>
      <w:r w:rsidRPr="000D6228">
        <w:rPr>
          <w:rStyle w:val="Emphasis"/>
        </w:rPr>
        <w:t>economic objectives</w:t>
      </w:r>
      <w:r w:rsidRPr="0071134E">
        <w:rPr>
          <w:sz w:val="16"/>
        </w:rPr>
        <w:t xml:space="preserve">: the internationalization of large Chinese groups, the conquest of new markets, the securing of supplies of raw materials. But </w:t>
      </w:r>
      <w:r w:rsidRPr="00052F4B">
        <w:rPr>
          <w:rStyle w:val="AAAUNDERLINEKEYBOARD"/>
        </w:rPr>
        <w:t xml:space="preserve">by </w:t>
      </w:r>
      <w:r w:rsidRPr="00B94171">
        <w:rPr>
          <w:rStyle w:val="AAAUNDERLINEKEYBOARD"/>
          <w:highlight w:val="cyan"/>
        </w:rPr>
        <w:t>multiplying</w:t>
      </w:r>
      <w:r w:rsidRPr="0071134E">
        <w:rPr>
          <w:sz w:val="16"/>
        </w:rPr>
        <w:t xml:space="preserve"> the </w:t>
      </w:r>
      <w:r w:rsidRPr="00B94171">
        <w:rPr>
          <w:rStyle w:val="AAAUNDERLINEKEYBOARD"/>
          <w:highlight w:val="cyan"/>
        </w:rPr>
        <w:t xml:space="preserve">links of </w:t>
      </w:r>
      <w:r w:rsidRPr="000D6228">
        <w:rPr>
          <w:rStyle w:val="Emphasis"/>
          <w:highlight w:val="cyan"/>
        </w:rPr>
        <w:t>economic</w:t>
      </w:r>
      <w:r w:rsidRPr="0071134E">
        <w:rPr>
          <w:sz w:val="16"/>
        </w:rPr>
        <w:t xml:space="preserve"> and financial </w:t>
      </w:r>
      <w:r w:rsidRPr="00B94171">
        <w:rPr>
          <w:rStyle w:val="AAAUNDERLINEKEYBOARD"/>
          <w:highlight w:val="cyan"/>
        </w:rPr>
        <w:t>dependence</w:t>
      </w:r>
      <w:r w:rsidRPr="00052F4B">
        <w:rPr>
          <w:rStyle w:val="AAAUNDERLINEKEYBOARD"/>
        </w:rPr>
        <w:t xml:space="preserve"> between an ever- increasing number of countries</w:t>
      </w:r>
      <w:r w:rsidRPr="0071134E">
        <w:rPr>
          <w:sz w:val="16"/>
        </w:rPr>
        <w:t xml:space="preserve"> in the South, </w:t>
      </w:r>
      <w:r w:rsidRPr="00B94171">
        <w:rPr>
          <w:rStyle w:val="AAAUNDERLINEKEYBOARD"/>
          <w:highlight w:val="cyan"/>
        </w:rPr>
        <w:t>China has set up</w:t>
      </w:r>
      <w:r w:rsidRPr="0071134E">
        <w:rPr>
          <w:sz w:val="16"/>
        </w:rPr>
        <w:t xml:space="preserve"> new asymmetrical and, so to speak, </w:t>
      </w:r>
      <w:r w:rsidRPr="000D6228">
        <w:rPr>
          <w:rStyle w:val="Emphasis"/>
          <w:highlight w:val="cyan"/>
        </w:rPr>
        <w:t>dependent relations</w:t>
      </w:r>
      <w:r w:rsidRPr="00B94171">
        <w:rPr>
          <w:rStyle w:val="AAAUNDERLINEKEYBOARD"/>
          <w:highlight w:val="cyan"/>
        </w:rPr>
        <w:t>, constituting</w:t>
      </w:r>
      <w:r w:rsidRPr="00052F4B">
        <w:rPr>
          <w:rStyle w:val="AAAUNDERLINEKEYBOARD"/>
        </w:rPr>
        <w:t xml:space="preserve"> a</w:t>
      </w:r>
      <w:r w:rsidRPr="0071134E">
        <w:rPr>
          <w:sz w:val="16"/>
        </w:rPr>
        <w:t xml:space="preserve"> new </w:t>
      </w:r>
      <w:r w:rsidRPr="00052F4B">
        <w:rPr>
          <w:rStyle w:val="AAAUNDERLINEKEYBOARD"/>
        </w:rPr>
        <w:t xml:space="preserve">form of </w:t>
      </w:r>
      <w:r w:rsidRPr="000D6228">
        <w:rPr>
          <w:rStyle w:val="Emphasis"/>
          <w:highlight w:val="cyan"/>
        </w:rPr>
        <w:t>hegemony</w:t>
      </w:r>
      <w:r w:rsidRPr="0071134E">
        <w:rPr>
          <w:sz w:val="16"/>
        </w:rPr>
        <w:t xml:space="preserve">. The large number of </w:t>
      </w:r>
      <w:r w:rsidRPr="00C7605D">
        <w:rPr>
          <w:rStyle w:val="AAAUNDERLINEKEYBOARD"/>
        </w:rPr>
        <w:t>states that have supported</w:t>
      </w:r>
      <w:r w:rsidRPr="0071134E">
        <w:rPr>
          <w:sz w:val="16"/>
        </w:rPr>
        <w:t xml:space="preserve"> the </w:t>
      </w:r>
      <w:r w:rsidRPr="00C7605D">
        <w:rPr>
          <w:rStyle w:val="AAAUNDERLINEKEYBOARD"/>
        </w:rPr>
        <w:t>Chinese government's policy in</w:t>
      </w:r>
      <w:r w:rsidRPr="0071134E">
        <w:rPr>
          <w:sz w:val="16"/>
        </w:rPr>
        <w:t xml:space="preserve"> Xinjiang </w:t>
      </w:r>
      <w:r w:rsidRPr="0071134E">
        <w:rPr>
          <w:sz w:val="16"/>
        </w:rPr>
        <w:lastRenderedPageBreak/>
        <w:t xml:space="preserve">or </w:t>
      </w:r>
      <w:r w:rsidRPr="00C7605D">
        <w:rPr>
          <w:rStyle w:val="AAAUNDERLINEKEYBOARD"/>
        </w:rPr>
        <w:t>Hong Kong</w:t>
      </w:r>
      <w:r w:rsidRPr="0071134E">
        <w:rPr>
          <w:sz w:val="16"/>
        </w:rPr>
        <w:t xml:space="preserve"> in recent years at the insistence of the Chinese </w:t>
      </w:r>
      <w:r w:rsidRPr="00C7605D">
        <w:rPr>
          <w:rStyle w:val="AAAUNDERLINEKEYBOARD"/>
        </w:rPr>
        <w:t xml:space="preserve">attests to this </w:t>
      </w:r>
      <w:r w:rsidRPr="000D6228">
        <w:rPr>
          <w:rStyle w:val="Emphasis"/>
        </w:rPr>
        <w:t>rise in power</w:t>
      </w:r>
      <w:r w:rsidRPr="0071134E">
        <w:rPr>
          <w:sz w:val="16"/>
        </w:rPr>
        <w:t xml:space="preserve">. Does this mean that these </w:t>
      </w:r>
      <w:r w:rsidRPr="00C7605D">
        <w:rPr>
          <w:rStyle w:val="AAAUNDERLINEKEYBOARD"/>
        </w:rPr>
        <w:t>countries</w:t>
      </w:r>
      <w:r w:rsidRPr="0071134E">
        <w:rPr>
          <w:sz w:val="16"/>
        </w:rPr>
        <w:t xml:space="preserve"> "love China"? No, of course not; it simply means that they </w:t>
      </w:r>
      <w:r w:rsidRPr="00C7605D">
        <w:rPr>
          <w:rStyle w:val="AAAUNDERLINEKEYBOARD"/>
        </w:rPr>
        <w:t xml:space="preserve">are </w:t>
      </w:r>
      <w:r w:rsidRPr="000D6228">
        <w:rPr>
          <w:rStyle w:val="Emphasis"/>
        </w:rPr>
        <w:t>indebted to China</w:t>
      </w:r>
      <w:r w:rsidRPr="0071134E">
        <w:rPr>
          <w:sz w:val="16"/>
        </w:rPr>
        <w:t xml:space="preserve"> and that the Chinese regime is keeping them on a leash. </w:t>
      </w:r>
    </w:p>
    <w:p w14:paraId="1068F255" w14:textId="77777777" w:rsidR="00004294" w:rsidRPr="007F2944" w:rsidRDefault="00004294" w:rsidP="00004294">
      <w:pPr>
        <w:rPr>
          <w:sz w:val="16"/>
        </w:rPr>
      </w:pPr>
      <w:r w:rsidRPr="0071134E">
        <w:rPr>
          <w:sz w:val="16"/>
        </w:rPr>
        <w:t xml:space="preserve">The good news, if you will, is that the </w:t>
      </w:r>
      <w:r w:rsidRPr="00F2413C">
        <w:rPr>
          <w:rStyle w:val="AAAUNDERLINEKEYBOARD"/>
        </w:rPr>
        <w:t>BRI</w:t>
      </w:r>
      <w:r w:rsidRPr="0071134E">
        <w:rPr>
          <w:sz w:val="16"/>
        </w:rPr>
        <w:t xml:space="preserve"> is </w:t>
      </w:r>
      <w:r w:rsidRPr="00F2413C">
        <w:rPr>
          <w:rStyle w:val="AAAUNDERLINEKEYBOARD"/>
        </w:rPr>
        <w:t>running out of steam</w:t>
      </w:r>
      <w:r w:rsidRPr="0071134E">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F2413C">
        <w:rPr>
          <w:rStyle w:val="AAAUNDERLINEKEYBOARD"/>
        </w:rPr>
        <w:t xml:space="preserve">is </w:t>
      </w:r>
      <w:r w:rsidRPr="000D6228">
        <w:rPr>
          <w:rStyle w:val="Emphasis"/>
        </w:rPr>
        <w:t>unlikely</w:t>
      </w:r>
      <w:r w:rsidRPr="00F2413C">
        <w:rPr>
          <w:rStyle w:val="AAAUNDERLINEKEYBOARD"/>
        </w:rPr>
        <w:t xml:space="preserve"> to mitigate</w:t>
      </w:r>
      <w:r w:rsidRPr="0071134E">
        <w:rPr>
          <w:sz w:val="16"/>
        </w:rPr>
        <w:t xml:space="preserve"> the </w:t>
      </w:r>
      <w:r w:rsidRPr="00F2413C">
        <w:rPr>
          <w:rStyle w:val="AAAUNDERLINEKEYBOARD"/>
        </w:rPr>
        <w:t xml:space="preserve">increasingly rough-and-tumble </w:t>
      </w:r>
      <w:r w:rsidRPr="00004294">
        <w:rPr>
          <w:rStyle w:val="AAAUNDERLINEKEYBOARD"/>
        </w:rPr>
        <w:t xml:space="preserve">nature of </w:t>
      </w:r>
      <w:r w:rsidRPr="00004294">
        <w:rPr>
          <w:rStyle w:val="Emphasis"/>
        </w:rPr>
        <w:t>Chinese diplomacy</w:t>
      </w:r>
      <w:r w:rsidRPr="00004294">
        <w:rPr>
          <w:sz w:val="16"/>
        </w:rPr>
        <w:t xml:space="preserve">. Australia, Canada and now the European Union, who have dared to impose targeted sanctions against some of the most egregious human rights abusers in Xinjiang, are paying the price. And </w:t>
      </w:r>
      <w:r w:rsidRPr="00004294">
        <w:rPr>
          <w:rStyle w:val="AAAUNDERLINEKEYBOARD"/>
        </w:rPr>
        <w:t xml:space="preserve">Beijing's threats against Taiwan are </w:t>
      </w:r>
      <w:r w:rsidRPr="00004294">
        <w:rPr>
          <w:rStyle w:val="Emphasis"/>
        </w:rPr>
        <w:t>increasing</w:t>
      </w:r>
      <w:r w:rsidRPr="00004294">
        <w:rPr>
          <w:sz w:val="16"/>
        </w:rPr>
        <w:t xml:space="preserve">. This is </w:t>
      </w:r>
      <w:r w:rsidRPr="00004294">
        <w:rPr>
          <w:rStyle w:val="AAAUNDERLINEKEYBOARD"/>
        </w:rPr>
        <w:t xml:space="preserve">fueling fears of a </w:t>
      </w:r>
      <w:r w:rsidRPr="00004294">
        <w:rPr>
          <w:rStyle w:val="Emphasis"/>
        </w:rPr>
        <w:t>military crisis</w:t>
      </w:r>
      <w:r w:rsidRPr="00004294">
        <w:rPr>
          <w:rStyle w:val="AAAUNDERLINEKEYBOARD"/>
        </w:rPr>
        <w:t>, even</w:t>
      </w:r>
      <w:r w:rsidRPr="00004294">
        <w:rPr>
          <w:sz w:val="16"/>
        </w:rPr>
        <w:t xml:space="preserve"> an </w:t>
      </w:r>
      <w:r w:rsidRPr="00004294">
        <w:rPr>
          <w:rStyle w:val="Emphasis"/>
        </w:rPr>
        <w:t>armed conflict</w:t>
      </w:r>
      <w:r w:rsidRPr="00004294">
        <w:rPr>
          <w:rStyle w:val="AAAUNDERLINEKEYBOARD"/>
        </w:rPr>
        <w:t xml:space="preserve"> which would</w:t>
      </w:r>
      <w:r w:rsidRPr="00004294">
        <w:rPr>
          <w:sz w:val="16"/>
        </w:rPr>
        <w:t xml:space="preserve"> inevitably </w:t>
      </w:r>
      <w:r w:rsidRPr="00004294">
        <w:rPr>
          <w:rStyle w:val="AAAUNDERLINEKEYBOARD"/>
        </w:rPr>
        <w:t xml:space="preserve">pit China and the </w:t>
      </w:r>
      <w:r w:rsidRPr="00004294">
        <w:rPr>
          <w:rStyle w:val="Emphasis"/>
        </w:rPr>
        <w:t>U</w:t>
      </w:r>
      <w:r w:rsidRPr="00004294">
        <w:rPr>
          <w:sz w:val="16"/>
        </w:rPr>
        <w:t xml:space="preserve">nited </w:t>
      </w:r>
      <w:r w:rsidRPr="00004294">
        <w:rPr>
          <w:rStyle w:val="Emphasis"/>
        </w:rPr>
        <w:t>S</w:t>
      </w:r>
      <w:r w:rsidRPr="00004294">
        <w:rPr>
          <w:sz w:val="16"/>
        </w:rPr>
        <w:t xml:space="preserve">tates </w:t>
      </w:r>
      <w:r w:rsidRPr="00004294">
        <w:rPr>
          <w:rStyle w:val="AAAUNDERLINEKEYBOARD"/>
        </w:rPr>
        <w:t xml:space="preserve">directly against each other and could </w:t>
      </w:r>
      <w:r w:rsidRPr="00004294">
        <w:rPr>
          <w:rStyle w:val="Emphasis"/>
        </w:rPr>
        <w:t>quickly turn nuclear</w:t>
      </w:r>
      <w:r w:rsidRPr="00004294">
        <w:rPr>
          <w:sz w:val="16"/>
        </w:rPr>
        <w:t>. And this in the context of a never-ending Covid-19 health crisis, where Europe's</w:t>
      </w:r>
      <w:r w:rsidRPr="0071134E">
        <w:rPr>
          <w:sz w:val="16"/>
        </w:rPr>
        <w:t xml:space="preserve"> economy remains at half-mast while China and America are returning to sustained growth (between 6% and 8% in 2021), and populism and intolerance are on the rise in democratic countries. </w:t>
      </w:r>
    </w:p>
    <w:p w14:paraId="25256778" w14:textId="77777777" w:rsidR="00004294" w:rsidRPr="007F2944" w:rsidRDefault="00004294" w:rsidP="00004294">
      <w:pPr>
        <w:rPr>
          <w:sz w:val="16"/>
        </w:rPr>
      </w:pPr>
      <w:r w:rsidRPr="007F2944">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7F2944">
        <w:rPr>
          <w:rStyle w:val="AAAUNDERLINEKEYBOARD"/>
        </w:rPr>
        <w:t xml:space="preserve">we have entered a </w:t>
      </w:r>
      <w:r w:rsidRPr="000D6228">
        <w:rPr>
          <w:rStyle w:val="Emphasis"/>
        </w:rPr>
        <w:t>new Cold War</w:t>
      </w:r>
      <w:r w:rsidRPr="007F2944">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7F2944">
        <w:rPr>
          <w:rStyle w:val="AAAUNDERLINEKEYBOARD"/>
        </w:rPr>
        <w:t xml:space="preserve">We are in a globalized world and China is </w:t>
      </w:r>
      <w:r w:rsidRPr="000D6228">
        <w:rPr>
          <w:rStyle w:val="Emphasis"/>
        </w:rPr>
        <w:t>part of it</w:t>
      </w:r>
      <w:r w:rsidRPr="007F2944">
        <w:rPr>
          <w:sz w:val="16"/>
        </w:rPr>
        <w:t xml:space="preserve">. But </w:t>
      </w:r>
      <w:r w:rsidRPr="007F2944">
        <w:rPr>
          <w:rStyle w:val="AAAUNDERLINEKEYBOARD"/>
        </w:rPr>
        <w:t xml:space="preserve">it has </w:t>
      </w:r>
      <w:r w:rsidRPr="000D6228">
        <w:rPr>
          <w:rStyle w:val="Emphasis"/>
        </w:rPr>
        <w:t>not</w:t>
      </w:r>
      <w:r w:rsidRPr="007F2944">
        <w:rPr>
          <w:rStyle w:val="AAAUNDERLINEKEYBOARD"/>
        </w:rPr>
        <w:t xml:space="preserve"> fully integrated into it</w:t>
      </w:r>
      <w:r w:rsidRPr="007F2944">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7F2944">
        <w:rPr>
          <w:rStyle w:val="AAAUNDERLINEKEYBOARD"/>
        </w:rPr>
        <w:t xml:space="preserve">it has </w:t>
      </w:r>
      <w:r w:rsidRPr="000D6228">
        <w:rPr>
          <w:rStyle w:val="Emphasis"/>
        </w:rPr>
        <w:t>fought</w:t>
      </w:r>
      <w:r w:rsidRPr="007F2944">
        <w:rPr>
          <w:rStyle w:val="AAAUNDERLINEKEYBOARD"/>
        </w:rPr>
        <w:t xml:space="preserve"> these values and norms wherever it can</w:t>
      </w:r>
      <w:r w:rsidRPr="007F2944">
        <w:rPr>
          <w:sz w:val="16"/>
        </w:rPr>
        <w:t xml:space="preserve">. </w:t>
      </w:r>
    </w:p>
    <w:p w14:paraId="26FF301A" w14:textId="77777777" w:rsidR="00004294" w:rsidRPr="007F2944" w:rsidRDefault="00004294" w:rsidP="00004294">
      <w:pPr>
        <w:rPr>
          <w:sz w:val="16"/>
        </w:rPr>
      </w:pPr>
      <w:r w:rsidRPr="007F2944">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w:t>
      </w:r>
      <w:r w:rsidRPr="007F2944">
        <w:rPr>
          <w:rStyle w:val="AAAUNDERLINEKEYBOARD"/>
        </w:rPr>
        <w:t>it is</w:t>
      </w:r>
      <w:r w:rsidRPr="007F2944">
        <w:rPr>
          <w:sz w:val="16"/>
        </w:rPr>
        <w:t xml:space="preserve"> now </w:t>
      </w:r>
      <w:r w:rsidRPr="000D6228">
        <w:rPr>
          <w:rStyle w:val="Emphasis"/>
          <w:highlight w:val="cyan"/>
        </w:rPr>
        <w:t>essential</w:t>
      </w:r>
      <w:r w:rsidRPr="00B94171">
        <w:rPr>
          <w:rStyle w:val="AAAUNDERLINEKEYBOARD"/>
          <w:highlight w:val="cyan"/>
        </w:rPr>
        <w:t xml:space="preserve"> to reduce</w:t>
      </w:r>
      <w:r w:rsidRPr="007F2944">
        <w:rPr>
          <w:sz w:val="16"/>
        </w:rPr>
        <w:t xml:space="preserve"> our </w:t>
      </w:r>
      <w:r w:rsidRPr="000D6228">
        <w:rPr>
          <w:rStyle w:val="Emphasis"/>
        </w:rPr>
        <w:t xml:space="preserve">economic </w:t>
      </w:r>
      <w:r w:rsidRPr="000D6228">
        <w:rPr>
          <w:rStyle w:val="Emphasis"/>
          <w:highlight w:val="cyan"/>
        </w:rPr>
        <w:t>dependence</w:t>
      </w:r>
      <w:r w:rsidRPr="007F2944">
        <w:rPr>
          <w:rStyle w:val="AAAUNDERLINEKEYBOARD"/>
        </w:rPr>
        <w:t xml:space="preserve"> on this country as much as possible, </w:t>
      </w:r>
      <w:r w:rsidRPr="00B94171">
        <w:rPr>
          <w:rStyle w:val="AAAUNDERLINEKEYBOARD"/>
          <w:highlight w:val="cyan"/>
        </w:rPr>
        <w:t>by repatriating</w:t>
      </w:r>
      <w:r w:rsidRPr="007F2944">
        <w:rPr>
          <w:sz w:val="16"/>
        </w:rPr>
        <w:t xml:space="preserve"> the </w:t>
      </w:r>
      <w:r w:rsidRPr="007F2944">
        <w:rPr>
          <w:rStyle w:val="AAAUNDERLINEKEYBOARD"/>
        </w:rPr>
        <w:t xml:space="preserve">most </w:t>
      </w:r>
      <w:r w:rsidRPr="000D6228">
        <w:rPr>
          <w:rStyle w:val="Emphasis"/>
          <w:highlight w:val="cyan"/>
        </w:rPr>
        <w:t>strategic industries</w:t>
      </w:r>
      <w:r w:rsidRPr="00B94171">
        <w:rPr>
          <w:rStyle w:val="AAAUNDERLINEKEYBOARD"/>
          <w:highlight w:val="cyan"/>
        </w:rPr>
        <w:t xml:space="preserve"> and moving</w:t>
      </w:r>
      <w:r w:rsidRPr="007F2944">
        <w:rPr>
          <w:sz w:val="16"/>
        </w:rPr>
        <w:t xml:space="preserve"> the </w:t>
      </w:r>
      <w:r w:rsidRPr="000D6228">
        <w:rPr>
          <w:rStyle w:val="Emphasis"/>
          <w:highlight w:val="cyan"/>
        </w:rPr>
        <w:t>others</w:t>
      </w:r>
      <w:r w:rsidRPr="00B94171">
        <w:rPr>
          <w:rStyle w:val="AAAUNDERLINEKEYBOARD"/>
          <w:highlight w:val="cyan"/>
        </w:rPr>
        <w:t xml:space="preserve"> to countries</w:t>
      </w:r>
      <w:r w:rsidRPr="007F2944">
        <w:rPr>
          <w:rStyle w:val="AAAUNDERLINEKEYBOARD"/>
        </w:rPr>
        <w:t xml:space="preserve"> that are </w:t>
      </w:r>
      <w:r w:rsidRPr="00B94171">
        <w:rPr>
          <w:rStyle w:val="AAAUNDERLINEKEYBOARD"/>
          <w:highlight w:val="cyan"/>
        </w:rPr>
        <w:t>less inclined to</w:t>
      </w:r>
      <w:r w:rsidRPr="007F2944">
        <w:rPr>
          <w:sz w:val="16"/>
        </w:rPr>
        <w:t xml:space="preserve">, or less able to, </w:t>
      </w:r>
      <w:r w:rsidRPr="000D6228">
        <w:rPr>
          <w:rStyle w:val="Emphasis"/>
          <w:highlight w:val="cyan"/>
        </w:rPr>
        <w:t>exploit</w:t>
      </w:r>
      <w:r w:rsidRPr="000D6228">
        <w:rPr>
          <w:rStyle w:val="Emphasis"/>
        </w:rPr>
        <w:t xml:space="preserve"> this </w:t>
      </w:r>
      <w:r w:rsidRPr="000D6228">
        <w:rPr>
          <w:rStyle w:val="Emphasis"/>
          <w:highlight w:val="cyan"/>
        </w:rPr>
        <w:t>dependence</w:t>
      </w:r>
      <w:r w:rsidRPr="007F2944">
        <w:rPr>
          <w:rStyle w:val="AAAUNDERLINEKEYBOARD"/>
        </w:rPr>
        <w:t xml:space="preserve"> at our expense</w:t>
      </w:r>
      <w:r w:rsidRPr="007F2944">
        <w:rPr>
          <w:sz w:val="16"/>
        </w:rPr>
        <w:t xml:space="preserv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26E51031" w14:textId="77777777" w:rsidR="00004294" w:rsidRPr="0040330F" w:rsidRDefault="00004294" w:rsidP="00004294"/>
    <w:p w14:paraId="75B9B7CB" w14:textId="670CED3C" w:rsidR="00A44068" w:rsidRDefault="00B11436" w:rsidP="00A44068">
      <w:pPr>
        <w:pStyle w:val="Heading3"/>
      </w:pPr>
      <w:r>
        <w:lastRenderedPageBreak/>
        <w:t>Circumvention</w:t>
      </w:r>
      <w:r w:rsidR="00A44068">
        <w:t>---1NC</w:t>
      </w:r>
    </w:p>
    <w:p w14:paraId="0DACAF54" w14:textId="77777777" w:rsidR="00391DBE" w:rsidRPr="002D1A0F" w:rsidRDefault="00391DBE" w:rsidP="00391DBE">
      <w:pPr>
        <w:pStyle w:val="Heading4"/>
        <w:rPr>
          <w:rStyle w:val="StyleUnderline"/>
          <w:highlight w:val="cyan"/>
        </w:rPr>
      </w:pPr>
      <w:r>
        <w:t>Circumvention:</w:t>
      </w:r>
    </w:p>
    <w:p w14:paraId="34CECFF4" w14:textId="77777777" w:rsidR="00391DBE" w:rsidRPr="002D1A0F" w:rsidRDefault="00391DBE" w:rsidP="00391DBE">
      <w:pPr>
        <w:rPr>
          <w:rStyle w:val="StyleUnderline"/>
          <w:highlight w:val="cyan"/>
        </w:rPr>
      </w:pPr>
    </w:p>
    <w:p w14:paraId="7D0CA472" w14:textId="77777777" w:rsidR="00391DBE" w:rsidRPr="002D1A0F" w:rsidRDefault="00391DBE" w:rsidP="00391DBE">
      <w:pPr>
        <w:pStyle w:val="Heading4"/>
        <w:rPr>
          <w:rStyle w:val="StyleUnderline"/>
          <w:highlight w:val="cyan"/>
        </w:rPr>
      </w:pPr>
      <w:r>
        <w:t xml:space="preserve">1. Violations of bargaining rights are rampant. </w:t>
      </w:r>
    </w:p>
    <w:p w14:paraId="690D9D53" w14:textId="77777777" w:rsidR="00391DBE" w:rsidRPr="002D1A0F" w:rsidRDefault="00391DBE" w:rsidP="00391DBE">
      <w:pPr>
        <w:rPr>
          <w:rStyle w:val="StyleUnderline"/>
          <w:highlight w:val="cyan"/>
        </w:rPr>
      </w:pPr>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4A59795B" w14:textId="77777777" w:rsidR="00391DBE" w:rsidRPr="002D1A0F" w:rsidRDefault="00391DBE" w:rsidP="00391DBE">
      <w:pPr>
        <w:rPr>
          <w:rStyle w:val="StyleUnderline"/>
          <w:highlight w:val="cyan"/>
        </w:rPr>
      </w:pPr>
      <w:r w:rsidRPr="00CD772A">
        <w:rPr>
          <w:sz w:val="16"/>
        </w:rPr>
        <w:t xml:space="preserve">Table 3 shows that </w:t>
      </w:r>
      <w:r w:rsidRPr="00CD772A">
        <w:rPr>
          <w:rStyle w:val="StyleUnderline"/>
        </w:rPr>
        <w:t xml:space="preserve">a </w:t>
      </w:r>
      <w:r w:rsidRPr="00CD772A">
        <w:rPr>
          <w:sz w:val="16"/>
        </w:rPr>
        <w:t xml:space="preserve">typical </w:t>
      </w:r>
      <w:r w:rsidRPr="002D1A0F">
        <w:rPr>
          <w:rStyle w:val="Emphasis"/>
          <w:highlight w:val="cyan"/>
        </w:rPr>
        <w:t>violator</w:t>
      </w:r>
      <w:r w:rsidRPr="00CD772A">
        <w:rPr>
          <w:rStyle w:val="StyleUnderline"/>
        </w:rPr>
        <w:t xml:space="preserve"> would </w:t>
      </w:r>
      <w:r w:rsidRPr="002D1A0F">
        <w:rPr>
          <w:rStyle w:val="StyleUnderline"/>
          <w:highlight w:val="cyan"/>
        </w:rPr>
        <w:t>have to expect</w:t>
      </w:r>
      <w:r w:rsidRPr="00CD772A">
        <w:rPr>
          <w:rStyle w:val="StyleUnderline"/>
        </w:rPr>
        <w:t xml:space="preserve"> a</w:t>
      </w:r>
      <w:r w:rsidRPr="00CD772A">
        <w:rPr>
          <w:sz w:val="16"/>
        </w:rPr>
        <w:t xml:space="preserve"> 48% to </w:t>
      </w:r>
      <w:r w:rsidRPr="002D1A0F">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2D1A0F">
        <w:rPr>
          <w:rStyle w:val="StyleUnderline"/>
          <w:highlight w:val="cyan"/>
        </w:rPr>
        <w:t xml:space="preserve">to have an </w:t>
      </w:r>
      <w:r w:rsidRPr="002D1A0F">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2D1A0F">
        <w:rPr>
          <w:rStyle w:val="Emphasis"/>
          <w:highlight w:val="cyan"/>
        </w:rPr>
        <w:t>in practice</w:t>
      </w:r>
      <w:r w:rsidRPr="00CD772A">
        <w:rPr>
          <w:sz w:val="16"/>
        </w:rPr>
        <w:t xml:space="preserve">? </w:t>
      </w:r>
      <w:r w:rsidRPr="002D1A0F">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2D1A0F">
        <w:rPr>
          <w:rStyle w:val="StyleUnderline"/>
          <w:highlight w:val="cyan"/>
        </w:rPr>
        <w:t xml:space="preserve">in the </w:t>
      </w:r>
      <w:r w:rsidRPr="002D1A0F">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2D1A0F">
        <w:rPr>
          <w:rStyle w:val="Emphasis"/>
          <w:sz w:val="30"/>
          <w:szCs w:val="30"/>
          <w:highlight w:val="cyan"/>
        </w:rPr>
        <w:t>less than 1%</w:t>
      </w:r>
      <w:r w:rsidRPr="00CD772A">
        <w:rPr>
          <w:sz w:val="16"/>
        </w:rPr>
        <w:t>.</w:t>
      </w:r>
    </w:p>
    <w:p w14:paraId="659169BA" w14:textId="77777777" w:rsidR="00391DBE" w:rsidRPr="002D1A0F" w:rsidRDefault="00391DBE" w:rsidP="00391DBE">
      <w:pPr>
        <w:rPr>
          <w:rStyle w:val="StyleUnderline"/>
          <w:highlight w:val="cyan"/>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w:t>
      </w:r>
      <w:r w:rsidRPr="0051092F">
        <w:rPr>
          <w:sz w:val="16"/>
        </w:rPr>
        <w:t xml:space="preserve">targeted inspections find violations, this suggests that </w:t>
      </w:r>
      <w:r w:rsidRPr="0051092F">
        <w:rPr>
          <w:rStyle w:val="Emphasis"/>
        </w:rPr>
        <w:t>each violating firm</w:t>
      </w:r>
      <w:r w:rsidRPr="0051092F">
        <w:rPr>
          <w:rStyle w:val="StyleUnderline"/>
        </w:rPr>
        <w:t xml:space="preserve"> has a </w:t>
      </w:r>
      <w:r w:rsidRPr="0051092F">
        <w:rPr>
          <w:rStyle w:val="Emphasis"/>
        </w:rPr>
        <w:t>1.4% chance</w:t>
      </w:r>
      <w:r w:rsidRPr="0051092F">
        <w:rPr>
          <w:rStyle w:val="StyleUnderline"/>
        </w:rPr>
        <w:t xml:space="preserve"> of being detected through a </w:t>
      </w:r>
      <w:r w:rsidRPr="0051092F">
        <w:rPr>
          <w:rStyle w:val="Emphasis"/>
        </w:rPr>
        <w:t>targeted inspection</w:t>
      </w:r>
      <w:r w:rsidRPr="0051092F">
        <w:rPr>
          <w:rStyle w:val="StyleUnderline"/>
        </w:rPr>
        <w:t xml:space="preserve"> in a given year</w:t>
      </w:r>
      <w:r w:rsidRPr="0051092F">
        <w:rPr>
          <w:sz w:val="16"/>
        </w:rPr>
        <w:t xml:space="preserve"> (or a 4.2% chance over </w:t>
      </w:r>
      <w:r w:rsidRPr="0051092F">
        <w:rPr>
          <w:rStyle w:val="StyleUnderline"/>
        </w:rPr>
        <w:t>three years</w:t>
      </w:r>
      <w:r w:rsidRPr="0051092F">
        <w:rPr>
          <w:sz w:val="16"/>
        </w:rPr>
        <w:t xml:space="preserve">, </w:t>
      </w:r>
      <w:r w:rsidRPr="0051092F">
        <w:rPr>
          <w:rStyle w:val="StyleUnderline"/>
        </w:rPr>
        <w:t xml:space="preserve">the </w:t>
      </w:r>
      <w:r w:rsidRPr="0051092F">
        <w:rPr>
          <w:rStyle w:val="Emphasis"/>
        </w:rPr>
        <w:t>maximum length</w:t>
      </w:r>
      <w:r w:rsidRPr="0051092F">
        <w:rPr>
          <w:rStyle w:val="StyleUnderline"/>
        </w:rPr>
        <w:t xml:space="preserve"> for which </w:t>
      </w:r>
      <w:r w:rsidRPr="0051092F">
        <w:rPr>
          <w:rStyle w:val="Emphasis"/>
        </w:rPr>
        <w:t>back wages</w:t>
      </w:r>
      <w:r w:rsidRPr="0051092F">
        <w:rPr>
          <w:rStyle w:val="StyleUnderline"/>
        </w:rPr>
        <w:t xml:space="preserve"> can be claimed</w:t>
      </w:r>
      <w:r w:rsidRPr="0051092F">
        <w:rPr>
          <w:sz w:val="16"/>
        </w:rPr>
        <w:t xml:space="preserve">). This finding illustrates that </w:t>
      </w:r>
      <w:r w:rsidRPr="0051092F">
        <w:rPr>
          <w:rStyle w:val="StyleUnderline"/>
        </w:rPr>
        <w:t>even under</w:t>
      </w:r>
      <w:r w:rsidRPr="0051092F">
        <w:rPr>
          <w:sz w:val="16"/>
        </w:rPr>
        <w:t xml:space="preserve"> relatively </w:t>
      </w:r>
      <w:r w:rsidRPr="0051092F">
        <w:rPr>
          <w:rStyle w:val="Emphasis"/>
        </w:rPr>
        <w:t>effective targeting</w:t>
      </w:r>
      <w:r w:rsidRPr="00CD772A">
        <w:rPr>
          <w:sz w:val="16"/>
        </w:rPr>
        <w:t xml:space="preserve">, </w:t>
      </w:r>
      <w:r w:rsidRPr="002D1A0F">
        <w:rPr>
          <w:rStyle w:val="StyleUnderline"/>
          <w:highlight w:val="cyan"/>
        </w:rPr>
        <w:t xml:space="preserve">detection probabilities would need to increase by </w:t>
      </w:r>
      <w:r w:rsidRPr="002D1A0F">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16920453" w14:textId="77777777" w:rsidR="00391DBE" w:rsidRPr="002D1A0F" w:rsidRDefault="00391DBE" w:rsidP="00391DBE">
      <w:pPr>
        <w:rPr>
          <w:rStyle w:val="StyleUnderline"/>
          <w:highlight w:val="cyan"/>
        </w:rPr>
      </w:pPr>
      <w:r w:rsidRPr="002D1A0F">
        <w:rPr>
          <w:rStyle w:val="StyleUnderline"/>
          <w:highlight w:val="cyan"/>
        </w:rPr>
        <w:t>Given the</w:t>
      </w:r>
      <w:r w:rsidRPr="00CD772A">
        <w:rPr>
          <w:sz w:val="16"/>
        </w:rPr>
        <w:t xml:space="preserve"> relative </w:t>
      </w:r>
      <w:r w:rsidRPr="002D1A0F">
        <w:rPr>
          <w:rStyle w:val="StyleUnderline"/>
          <w:highlight w:val="cyan"/>
        </w:rPr>
        <w:t>scarcity of</w:t>
      </w:r>
      <w:r w:rsidRPr="00CD772A">
        <w:rPr>
          <w:rStyle w:val="StyleUnderline"/>
        </w:rPr>
        <w:t xml:space="preserve"> </w:t>
      </w:r>
      <w:r w:rsidRPr="00CD772A">
        <w:rPr>
          <w:rStyle w:val="Emphasis"/>
        </w:rPr>
        <w:t xml:space="preserve">inspection </w:t>
      </w:r>
      <w:r w:rsidRPr="002D1A0F">
        <w:rPr>
          <w:rStyle w:val="Emphasis"/>
          <w:highlight w:val="cyan"/>
        </w:rPr>
        <w:t>resources</w:t>
      </w:r>
      <w:r w:rsidRPr="00CD772A">
        <w:rPr>
          <w:sz w:val="16"/>
        </w:rPr>
        <w:t xml:space="preserve">, </w:t>
      </w:r>
      <w:r w:rsidRPr="002D1A0F">
        <w:rPr>
          <w:rStyle w:val="StyleUnderline"/>
          <w:highlight w:val="cyan"/>
        </w:rPr>
        <w:t>worker-initiated actions are</w:t>
      </w:r>
      <w:r w:rsidRPr="00CD772A">
        <w:rPr>
          <w:rStyle w:val="StyleUnderline"/>
        </w:rPr>
        <w:t xml:space="preserve"> a </w:t>
      </w:r>
      <w:r w:rsidRPr="002D1A0F">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2D1A0F">
        <w:rPr>
          <w:rStyle w:val="StyleUnderline"/>
          <w:highlight w:val="cyan"/>
        </w:rPr>
        <w:t>workers</w:t>
      </w:r>
      <w:r w:rsidRPr="00CD772A">
        <w:rPr>
          <w:rStyle w:val="StyleUnderline"/>
        </w:rPr>
        <w:t xml:space="preserve"> </w:t>
      </w:r>
      <w:r w:rsidRPr="00CD772A">
        <w:rPr>
          <w:rStyle w:val="Emphasis"/>
        </w:rPr>
        <w:t xml:space="preserve">often </w:t>
      </w:r>
      <w:r w:rsidRPr="002D1A0F">
        <w:rPr>
          <w:rStyle w:val="Emphasis"/>
          <w:highlight w:val="cyan"/>
        </w:rPr>
        <w:t>do not</w:t>
      </w:r>
      <w:r w:rsidRPr="002D1A0F">
        <w:rPr>
          <w:rStyle w:val="StyleUnderline"/>
          <w:highlight w:val="cyan"/>
        </w:rPr>
        <w:t xml:space="preserve"> make complaints or bring suits</w:t>
      </w:r>
      <w:r w:rsidRPr="00CD772A">
        <w:rPr>
          <w:sz w:val="16"/>
        </w:rPr>
        <w:t xml:space="preserve">. </w:t>
      </w:r>
      <w:r w:rsidRPr="00611CA4">
        <w:rPr>
          <w:rStyle w:val="StyleUnderline"/>
        </w:rPr>
        <w:t>This</w:t>
      </w:r>
      <w:r w:rsidRPr="00611CA4">
        <w:rPr>
          <w:sz w:val="16"/>
        </w:rPr>
        <w:t xml:space="preserve"> fact </w:t>
      </w:r>
      <w:r w:rsidRPr="00611CA4">
        <w:rPr>
          <w:rStyle w:val="StyleUnderline"/>
        </w:rPr>
        <w:t xml:space="preserve">is </w:t>
      </w:r>
      <w:r w:rsidRPr="00611CA4">
        <w:rPr>
          <w:rStyle w:val="Emphasis"/>
        </w:rPr>
        <w:t>particularly true</w:t>
      </w:r>
      <w:r w:rsidRPr="00611CA4">
        <w:rPr>
          <w:rStyle w:val="StyleUnderline"/>
        </w:rPr>
        <w:t xml:space="preserve"> for the </w:t>
      </w:r>
      <w:r w:rsidRPr="00611CA4">
        <w:rPr>
          <w:rStyle w:val="Emphasis"/>
        </w:rPr>
        <w:t>most vulnerable workers</w:t>
      </w:r>
      <w:r w:rsidRPr="00611CA4">
        <w:rPr>
          <w:sz w:val="16"/>
        </w:rPr>
        <w:t xml:space="preserve">. Weil and Pyles (2006) estimated for example that </w:t>
      </w:r>
      <w:r w:rsidRPr="00611CA4">
        <w:rPr>
          <w:rStyle w:val="StyleUnderline"/>
        </w:rPr>
        <w:t xml:space="preserve">for </w:t>
      </w:r>
      <w:r w:rsidRPr="00611CA4">
        <w:rPr>
          <w:rStyle w:val="Emphasis"/>
        </w:rPr>
        <w:t>every 130</w:t>
      </w:r>
      <w:r w:rsidRPr="00611CA4">
        <w:rPr>
          <w:sz w:val="16"/>
        </w:rPr>
        <w:t xml:space="preserve"> overtime </w:t>
      </w:r>
      <w:r w:rsidRPr="00611CA4">
        <w:rPr>
          <w:rStyle w:val="StyleUnderline"/>
        </w:rPr>
        <w:t>violations</w:t>
      </w:r>
      <w:r w:rsidRPr="00611CA4">
        <w:rPr>
          <w:sz w:val="16"/>
        </w:rPr>
        <w:t xml:space="preserve">, </w:t>
      </w:r>
      <w:r w:rsidRPr="00611CA4">
        <w:rPr>
          <w:rStyle w:val="StyleUnderline"/>
        </w:rPr>
        <w:t xml:space="preserve">only </w:t>
      </w:r>
      <w:r w:rsidRPr="00611CA4">
        <w:rPr>
          <w:rStyle w:val="Emphasis"/>
        </w:rPr>
        <w:t>one complaint</w:t>
      </w:r>
      <w:r w:rsidRPr="00611CA4">
        <w:rPr>
          <w:rStyle w:val="StyleUnderline"/>
        </w:rPr>
        <w:t xml:space="preserve"> is received</w:t>
      </w:r>
      <w:r w:rsidRPr="00611CA4">
        <w:rPr>
          <w:sz w:val="16"/>
        </w:rPr>
        <w:t xml:space="preserve">, and the </w:t>
      </w:r>
      <w:r w:rsidRPr="00611CA4">
        <w:rPr>
          <w:rStyle w:val="StyleUnderline"/>
        </w:rPr>
        <w:t xml:space="preserve">industries with the </w:t>
      </w:r>
      <w:r w:rsidRPr="00611CA4">
        <w:rPr>
          <w:rStyle w:val="Emphasis"/>
        </w:rPr>
        <w:t>highest rate</w:t>
      </w:r>
      <w:r w:rsidRPr="00611CA4">
        <w:rPr>
          <w:rStyle w:val="StyleUnderline"/>
        </w:rPr>
        <w:t xml:space="preserve"> of</w:t>
      </w:r>
      <w:r w:rsidRPr="00611CA4">
        <w:rPr>
          <w:sz w:val="16"/>
          <w:szCs w:val="16"/>
        </w:rPr>
        <w:t xml:space="preserve"> </w:t>
      </w:r>
      <w:r w:rsidRPr="00611CA4">
        <w:rPr>
          <w:sz w:val="16"/>
        </w:rPr>
        <w:t xml:space="preserve">FLSA </w:t>
      </w:r>
      <w:r w:rsidRPr="00611CA4">
        <w:rPr>
          <w:rStyle w:val="StyleUnderline"/>
        </w:rPr>
        <w:t>complaints</w:t>
      </w:r>
      <w:r w:rsidRPr="00611CA4">
        <w:rPr>
          <w:sz w:val="16"/>
        </w:rPr>
        <w:t xml:space="preserve"> to the DOL </w:t>
      </w:r>
      <w:r w:rsidRPr="00611CA4">
        <w:rPr>
          <w:rStyle w:val="StyleUnderline"/>
        </w:rPr>
        <w:t xml:space="preserve">are not the industries with the </w:t>
      </w:r>
      <w:r w:rsidRPr="00611CA4">
        <w:rPr>
          <w:rStyle w:val="Emphasis"/>
        </w:rPr>
        <w:t>highest rates of violations</w:t>
      </w:r>
      <w:r w:rsidRPr="00611CA4">
        <w:rPr>
          <w:sz w:val="16"/>
        </w:rPr>
        <w:t>.</w:t>
      </w:r>
    </w:p>
    <w:p w14:paraId="7ABCB260" w14:textId="77777777" w:rsidR="00391DBE" w:rsidRPr="002D1A0F" w:rsidRDefault="00391DBE" w:rsidP="00391DBE">
      <w:pPr>
        <w:rPr>
          <w:rStyle w:val="StyleUnderline"/>
          <w:highlight w:val="cyan"/>
        </w:rPr>
      </w:pPr>
      <w:r w:rsidRPr="00611CA4">
        <w:rPr>
          <w:sz w:val="16"/>
        </w:rPr>
        <w:t xml:space="preserve">Why would workers not report violations? First, many </w:t>
      </w:r>
      <w:r w:rsidRPr="00611CA4">
        <w:rPr>
          <w:rStyle w:val="StyleUnderline"/>
        </w:rPr>
        <w:t xml:space="preserve">workers are </w:t>
      </w:r>
      <w:r w:rsidRPr="00611CA4">
        <w:rPr>
          <w:rStyle w:val="Emphasis"/>
        </w:rPr>
        <w:t>unaware</w:t>
      </w:r>
      <w:r w:rsidRPr="00611CA4">
        <w:rPr>
          <w:rStyle w:val="StyleUnderline"/>
        </w:rPr>
        <w:t xml:space="preserve"> that their </w:t>
      </w:r>
      <w:r w:rsidRPr="00611CA4">
        <w:rPr>
          <w:rStyle w:val="Emphasis"/>
        </w:rPr>
        <w:t>employer’s pay practices</w:t>
      </w:r>
      <w:r w:rsidRPr="00611CA4">
        <w:rPr>
          <w:rStyle w:val="StyleUnderline"/>
        </w:rPr>
        <w:t xml:space="preserve"> are illegal</w:t>
      </w:r>
      <w:r w:rsidRPr="00611CA4">
        <w:rPr>
          <w:sz w:val="16"/>
        </w:rPr>
        <w:t xml:space="preserve"> (Bobo 2011; Alexander and Prasad 2014). Second, </w:t>
      </w:r>
      <w:r w:rsidRPr="00611CA4">
        <w:rPr>
          <w:rStyle w:val="StyleUnderline"/>
        </w:rPr>
        <w:t xml:space="preserve">workers may </w:t>
      </w:r>
      <w:r w:rsidRPr="00611CA4">
        <w:rPr>
          <w:rStyle w:val="Emphasis"/>
        </w:rPr>
        <w:t>suspect</w:t>
      </w:r>
      <w:r w:rsidRPr="00611CA4">
        <w:rPr>
          <w:sz w:val="16"/>
        </w:rPr>
        <w:t xml:space="preserve"> they have been underpaid, </w:t>
      </w:r>
      <w:r w:rsidRPr="00611CA4">
        <w:rPr>
          <w:rStyle w:val="StyleUnderline"/>
        </w:rPr>
        <w:t xml:space="preserve">but lack </w:t>
      </w:r>
      <w:r w:rsidRPr="00611CA4">
        <w:rPr>
          <w:rStyle w:val="Emphasis"/>
        </w:rPr>
        <w:t>records to prove it</w:t>
      </w:r>
      <w:r w:rsidRPr="00611CA4">
        <w:rPr>
          <w:sz w:val="16"/>
        </w:rPr>
        <w:t xml:space="preserve"> (e.g., Dombrowski, Garcia, and Despard 2017). Third, even </w:t>
      </w:r>
      <w:r w:rsidRPr="00611CA4">
        <w:rPr>
          <w:rStyle w:val="StyleUnderline"/>
        </w:rPr>
        <w:t>workers</w:t>
      </w:r>
      <w:r w:rsidRPr="00611CA4">
        <w:rPr>
          <w:sz w:val="16"/>
        </w:rPr>
        <w:t xml:space="preserve"> who are aware they are being underpaid may be </w:t>
      </w:r>
      <w:r w:rsidRPr="00611CA4">
        <w:rPr>
          <w:rStyle w:val="StyleUnderline"/>
        </w:rPr>
        <w:t>reluctant to complain</w:t>
      </w:r>
      <w:r w:rsidRPr="00611CA4">
        <w:rPr>
          <w:sz w:val="16"/>
        </w:rPr>
        <w:t xml:space="preserve"> if </w:t>
      </w:r>
      <w:r w:rsidRPr="00611CA4">
        <w:rPr>
          <w:rStyle w:val="StyleUnderline"/>
        </w:rPr>
        <w:t xml:space="preserve">they are scared of </w:t>
      </w:r>
      <w:r w:rsidRPr="00611CA4">
        <w:rPr>
          <w:rStyle w:val="Emphasis"/>
        </w:rPr>
        <w:t>employer retaliation</w:t>
      </w:r>
      <w:r w:rsidRPr="00611CA4">
        <w:rPr>
          <w:sz w:val="16"/>
        </w:rPr>
        <w:t xml:space="preserve">, </w:t>
      </w:r>
      <w:r w:rsidRPr="00611CA4">
        <w:rPr>
          <w:rStyle w:val="StyleUnderline"/>
        </w:rPr>
        <w:t xml:space="preserve">of losing their job if the firm is </w:t>
      </w:r>
      <w:r w:rsidRPr="00611CA4">
        <w:rPr>
          <w:rStyle w:val="Emphasis"/>
        </w:rPr>
        <w:lastRenderedPageBreak/>
        <w:t>penalized by the DOL</w:t>
      </w:r>
      <w:r w:rsidRPr="00611CA4">
        <w:rPr>
          <w:sz w:val="16"/>
        </w:rPr>
        <w:t xml:space="preserve">, </w:t>
      </w:r>
      <w:r w:rsidRPr="00611CA4">
        <w:rPr>
          <w:rStyle w:val="StyleUnderline"/>
        </w:rPr>
        <w:t>or</w:t>
      </w:r>
      <w:r w:rsidRPr="00611CA4">
        <w:rPr>
          <w:sz w:val="16"/>
        </w:rPr>
        <w:t xml:space="preserve"> of </w:t>
      </w:r>
      <w:r w:rsidRPr="00611CA4">
        <w:rPr>
          <w:rStyle w:val="StyleUnderline"/>
        </w:rPr>
        <w:t>contacting the authorities</w:t>
      </w:r>
      <w:r w:rsidRPr="00611CA4">
        <w:rPr>
          <w:sz w:val="16"/>
        </w:rPr>
        <w:t xml:space="preserve">, </w:t>
      </w:r>
      <w:r w:rsidRPr="00611CA4">
        <w:rPr>
          <w:rStyle w:val="StyleUnderline"/>
        </w:rPr>
        <w:t xml:space="preserve">if they are </w:t>
      </w:r>
      <w:r w:rsidRPr="00611CA4">
        <w:rPr>
          <w:rStyle w:val="Emphasis"/>
        </w:rPr>
        <w:t>undocumented</w:t>
      </w:r>
      <w:r w:rsidRPr="00611CA4">
        <w:rPr>
          <w:sz w:val="16"/>
        </w:rPr>
        <w:t xml:space="preserve"> for example (Fine 2006; Weil and Pyles 2006; Bernhardt et al. 2009; Milkman, González, and Narro 2010; Fussell 2011; Alexander and Prasad 2014; Grittner and Johnson 2021). Or, </w:t>
      </w:r>
      <w:r w:rsidRPr="00611CA4">
        <w:rPr>
          <w:rStyle w:val="StyleUnderline"/>
        </w:rPr>
        <w:t xml:space="preserve">in </w:t>
      </w:r>
      <w:r w:rsidRPr="00611CA4">
        <w:rPr>
          <w:rStyle w:val="Emphasis"/>
        </w:rPr>
        <w:t>high-turnover industries</w:t>
      </w:r>
      <w:r w:rsidRPr="00611CA4">
        <w:rPr>
          <w:sz w:val="16"/>
        </w:rPr>
        <w:t xml:space="preserve">, </w:t>
      </w:r>
      <w:r w:rsidRPr="00611CA4">
        <w:rPr>
          <w:rStyle w:val="StyleUnderline"/>
        </w:rPr>
        <w:t>workers</w:t>
      </w:r>
      <w:r w:rsidRPr="00611CA4">
        <w:rPr>
          <w:sz w:val="16"/>
        </w:rPr>
        <w:t xml:space="preserve"> may </w:t>
      </w:r>
      <w:r w:rsidRPr="00611CA4">
        <w:rPr>
          <w:rStyle w:val="Emphasis"/>
        </w:rPr>
        <w:t>simply</w:t>
      </w:r>
      <w:r w:rsidRPr="00641FCA">
        <w:rPr>
          <w:rStyle w:val="Emphasis"/>
        </w:rPr>
        <w:t xml:space="preserve"> </w:t>
      </w:r>
      <w:r w:rsidRPr="002D1A0F">
        <w:rPr>
          <w:rStyle w:val="Emphasis"/>
          <w:highlight w:val="cyan"/>
        </w:rPr>
        <w:t>move</w:t>
      </w:r>
      <w:r w:rsidRPr="00641FCA">
        <w:rPr>
          <w:rStyle w:val="Emphasis"/>
        </w:rPr>
        <w:t xml:space="preserve"> on</w:t>
      </w:r>
      <w:r w:rsidRPr="00641FCA">
        <w:rPr>
          <w:rStyle w:val="StyleUnderline"/>
        </w:rPr>
        <w:t xml:space="preserve"> </w:t>
      </w:r>
      <w:r w:rsidRPr="002D1A0F">
        <w:rPr>
          <w:rStyle w:val="StyleUnderline"/>
          <w:highlight w:val="cyan"/>
        </w:rPr>
        <w:t>to another job</w:t>
      </w:r>
      <w:r w:rsidRPr="00641FCA">
        <w:rPr>
          <w:sz w:val="16"/>
        </w:rPr>
        <w:t xml:space="preserve"> (Bobo 2011). Finally, </w:t>
      </w:r>
      <w:r w:rsidRPr="002D1A0F">
        <w:rPr>
          <w:rStyle w:val="StyleUnderline"/>
          <w:highlight w:val="cyan"/>
        </w:rPr>
        <w:t>if</w:t>
      </w:r>
      <w:r w:rsidRPr="00641FCA">
        <w:rPr>
          <w:rStyle w:val="StyleUnderline"/>
        </w:rPr>
        <w:t xml:space="preserve"> a worker believes</w:t>
      </w:r>
      <w:r w:rsidRPr="00641FCA">
        <w:rPr>
          <w:sz w:val="16"/>
        </w:rPr>
        <w:t xml:space="preserve"> that </w:t>
      </w:r>
      <w:r w:rsidRPr="002D1A0F">
        <w:rPr>
          <w:rStyle w:val="StyleUnderline"/>
          <w:highlight w:val="cyan"/>
        </w:rPr>
        <w:t xml:space="preserve">their job </w:t>
      </w:r>
      <w:r w:rsidRPr="002D1A0F">
        <w:rPr>
          <w:rStyle w:val="Emphasis"/>
          <w:highlight w:val="cyan"/>
        </w:rPr>
        <w:t>would not exist</w:t>
      </w:r>
      <w:r w:rsidRPr="002D1A0F">
        <w:rPr>
          <w:rStyle w:val="StyleUnderline"/>
          <w:highlight w:val="cyan"/>
        </w:rPr>
        <w:t xml:space="preserve"> with a higher wage</w:t>
      </w:r>
      <w:r w:rsidRPr="00641FCA">
        <w:rPr>
          <w:sz w:val="16"/>
        </w:rPr>
        <w:t xml:space="preserve">, </w:t>
      </w:r>
      <w:r w:rsidRPr="0051092F">
        <w:rPr>
          <w:rStyle w:val="StyleUnderline"/>
        </w:rPr>
        <w:t>a firm and worker</w:t>
      </w:r>
      <w:r w:rsidRPr="0051092F">
        <w:rPr>
          <w:sz w:val="16"/>
        </w:rPr>
        <w:t xml:space="preserve"> may </w:t>
      </w:r>
      <w:r w:rsidRPr="0051092F">
        <w:rPr>
          <w:rStyle w:val="Emphasis"/>
        </w:rPr>
        <w:t>collude</w:t>
      </w:r>
      <w:r w:rsidRPr="0051092F">
        <w:rPr>
          <w:rStyle w:val="StyleUnderline"/>
        </w:rPr>
        <w:t xml:space="preserve"> to avoid</w:t>
      </w:r>
      <w:r w:rsidRPr="0051092F">
        <w:rPr>
          <w:sz w:val="16"/>
        </w:rPr>
        <w:t xml:space="preserve"> paying the minimum wage (e.g., Clemens and Strain 2020). </w:t>
      </w:r>
      <w:r w:rsidRPr="0051092F">
        <w:rPr>
          <w:rStyle w:val="StyleUnderline"/>
        </w:rPr>
        <w:t>Even if a worker does want to bring a suit</w:t>
      </w:r>
      <w:r w:rsidRPr="0051092F">
        <w:rPr>
          <w:sz w:val="16"/>
        </w:rPr>
        <w:t>,</w:t>
      </w:r>
      <w:r w:rsidRPr="00641FCA">
        <w:rPr>
          <w:sz w:val="16"/>
        </w:rPr>
        <w:t xml:space="preserve"> </w:t>
      </w:r>
      <w:r w:rsidRPr="002D1A0F">
        <w:rPr>
          <w:rStyle w:val="Emphasis"/>
          <w:highlight w:val="cyan"/>
        </w:rPr>
        <w:t>high costs</w:t>
      </w:r>
      <w:r w:rsidRPr="00641FCA">
        <w:rPr>
          <w:rStyle w:val="StyleUnderline"/>
        </w:rPr>
        <w:t xml:space="preserve"> </w:t>
      </w:r>
      <w:r w:rsidRPr="002D1A0F">
        <w:rPr>
          <w:rStyle w:val="StyleUnderline"/>
          <w:highlight w:val="cyan"/>
        </w:rPr>
        <w:t>mean</w:t>
      </w:r>
      <w:r w:rsidRPr="00641FCA">
        <w:rPr>
          <w:rStyle w:val="StyleUnderline"/>
        </w:rPr>
        <w:t xml:space="preserve"> that </w:t>
      </w:r>
      <w:r w:rsidRPr="00485207">
        <w:rPr>
          <w:rStyle w:val="Emphasis"/>
        </w:rPr>
        <w:t xml:space="preserve">FLSA </w:t>
      </w:r>
      <w:r w:rsidRPr="002D1A0F">
        <w:rPr>
          <w:rStyle w:val="Emphasis"/>
          <w:highlight w:val="cyan"/>
        </w:rPr>
        <w:t>cases</w:t>
      </w:r>
      <w:r w:rsidRPr="002D1A0F">
        <w:rPr>
          <w:rStyle w:val="StyleUnderline"/>
          <w:highlight w:val="cyan"/>
        </w:rPr>
        <w:t xml:space="preserve"> are</w:t>
      </w:r>
      <w:r w:rsidRPr="00641FCA">
        <w:rPr>
          <w:rStyle w:val="StyleUnderline"/>
        </w:rPr>
        <w:t xml:space="preserve"> often </w:t>
      </w:r>
      <w:r w:rsidRPr="002D1A0F">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3413FEFE" w14:textId="77777777" w:rsidR="00391DBE" w:rsidRPr="002D1A0F" w:rsidRDefault="00391DBE" w:rsidP="00391DBE">
      <w:pPr>
        <w:rPr>
          <w:rStyle w:val="StyleUnderline"/>
          <w:highlight w:val="cyan"/>
        </w:rPr>
      </w:pPr>
    </w:p>
    <w:p w14:paraId="7E2A2252" w14:textId="77777777" w:rsidR="00391DBE" w:rsidRPr="002D1A0F" w:rsidRDefault="00391DBE" w:rsidP="00391DBE">
      <w:pPr>
        <w:pStyle w:val="Heading4"/>
        <w:rPr>
          <w:rStyle w:val="StyleUnderline"/>
          <w:highlight w:val="cyan"/>
        </w:rPr>
      </w:pPr>
      <w:r>
        <w:t xml:space="preserve">2. The </w:t>
      </w:r>
      <w:r w:rsidRPr="000F6095">
        <w:rPr>
          <w:u w:val="single"/>
        </w:rPr>
        <w:t>Fifth Circuit decision</w:t>
      </w:r>
      <w:r>
        <w:t xml:space="preserve"> nullifies the plan.</w:t>
      </w:r>
    </w:p>
    <w:p w14:paraId="3173B201" w14:textId="77777777" w:rsidR="00391DBE" w:rsidRPr="002D1A0F" w:rsidRDefault="00391DBE" w:rsidP="00391DBE">
      <w:pPr>
        <w:rPr>
          <w:rStyle w:val="StyleUnderline"/>
          <w:highlight w:val="cyan"/>
        </w:rPr>
      </w:pPr>
      <w:r w:rsidRPr="001B6DAD">
        <w:t xml:space="preserve">Harold </w:t>
      </w:r>
      <w:r w:rsidRPr="001B6DAD">
        <w:rPr>
          <w:rStyle w:val="Style13ptBold"/>
        </w:rPr>
        <w:t>Meyerson 8</w:t>
      </w:r>
      <w:r>
        <w:rPr>
          <w:rStyle w:val="Style13ptBold"/>
        </w:rPr>
        <w:t>-</w:t>
      </w:r>
      <w:r w:rsidRPr="001B6DAD">
        <w:rPr>
          <w:rStyle w:val="Style13ptBold"/>
        </w:rPr>
        <w:t>25</w:t>
      </w:r>
      <w:r>
        <w:t>. E</w:t>
      </w:r>
      <w:r w:rsidRPr="001B6DAD">
        <w:t>ditor at large of The American Prospect.</w:t>
      </w:r>
      <w:r>
        <w:t xml:space="preserve"> “</w:t>
      </w:r>
      <w:r w:rsidRPr="001B6DAD">
        <w:t>A Federal Appellate Court Finds the NLRB to Be Unconstitutional</w:t>
      </w:r>
      <w:r>
        <w:t xml:space="preserve">.” </w:t>
      </w:r>
      <w:r w:rsidRPr="001B6DAD">
        <w:t>https://prospect.org/justice/2025-08-25-federal-appellate-court-finds-nlrb-unconstitutional/</w:t>
      </w:r>
    </w:p>
    <w:p w14:paraId="3E80A0E9" w14:textId="77777777" w:rsidR="00391DBE" w:rsidRPr="002D1A0F" w:rsidRDefault="00391DBE" w:rsidP="00391DBE">
      <w:pPr>
        <w:rPr>
          <w:rStyle w:val="StyleUnderline"/>
          <w:highlight w:val="cyan"/>
        </w:rPr>
      </w:pPr>
      <w:r w:rsidRPr="000F6095">
        <w:rPr>
          <w:sz w:val="16"/>
        </w:rPr>
        <w:t xml:space="preserve">Today, </w:t>
      </w:r>
      <w:r w:rsidRPr="002D1A0F">
        <w:rPr>
          <w:rStyle w:val="StyleUnderline"/>
          <w:highlight w:val="cyan"/>
        </w:rPr>
        <w:t>the NLRA hovers</w:t>
      </w:r>
      <w:r w:rsidRPr="000F6095">
        <w:rPr>
          <w:sz w:val="16"/>
        </w:rPr>
        <w:t xml:space="preserve"> somewhere </w:t>
      </w:r>
      <w:r w:rsidRPr="002D1A0F">
        <w:rPr>
          <w:rStyle w:val="StyleUnderline"/>
          <w:highlight w:val="cyan"/>
        </w:rPr>
        <w:t xml:space="preserve">between </w:t>
      </w:r>
      <w:r w:rsidRPr="002D1A0F">
        <w:rPr>
          <w:rStyle w:val="Emphasis"/>
          <w:highlight w:val="cyan"/>
        </w:rPr>
        <w:t>de facto</w:t>
      </w:r>
      <w:r w:rsidRPr="002D1A0F">
        <w:rPr>
          <w:rStyle w:val="StyleUnderline"/>
          <w:highlight w:val="cyan"/>
        </w:rPr>
        <w:t xml:space="preserve"> and </w:t>
      </w:r>
      <w:r w:rsidRPr="002D1A0F">
        <w:rPr>
          <w:rStyle w:val="Emphasis"/>
          <w:highlight w:val="cyan"/>
        </w:rPr>
        <w:t>de jure nullification</w:t>
      </w:r>
      <w:r w:rsidRPr="000F6095">
        <w:rPr>
          <w:sz w:val="16"/>
        </w:rPr>
        <w:t xml:space="preserve">. It’s been slowly eroding for at least half a century, as employer resistance to it has heightened, and as the penalties to employers for violating its terms have weakened. Currently, </w:t>
      </w:r>
      <w:r w:rsidRPr="000F6095">
        <w:rPr>
          <w:rStyle w:val="StyleUnderline"/>
        </w:rPr>
        <w:t>the fact</w:t>
      </w:r>
      <w:r w:rsidRPr="000F6095">
        <w:rPr>
          <w:sz w:val="16"/>
        </w:rPr>
        <w:t xml:space="preserve"> that </w:t>
      </w:r>
      <w:r w:rsidRPr="000F6095">
        <w:rPr>
          <w:rStyle w:val="StyleUnderline"/>
        </w:rPr>
        <w:t xml:space="preserve">the five-member </w:t>
      </w:r>
      <w:r w:rsidRPr="000F6095">
        <w:rPr>
          <w:rStyle w:val="Emphasis"/>
        </w:rPr>
        <w:t>N</w:t>
      </w:r>
      <w:r w:rsidRPr="000F6095">
        <w:rPr>
          <w:rStyle w:val="StyleUnderline"/>
        </w:rPr>
        <w:t xml:space="preserve">ational </w:t>
      </w:r>
      <w:r w:rsidRPr="000F6095">
        <w:rPr>
          <w:rStyle w:val="Emphasis"/>
        </w:rPr>
        <w:t>L</w:t>
      </w:r>
      <w:r w:rsidRPr="000F6095">
        <w:rPr>
          <w:rStyle w:val="StyleUnderline"/>
        </w:rPr>
        <w:t xml:space="preserve">abor </w:t>
      </w:r>
      <w:r w:rsidRPr="000F6095">
        <w:rPr>
          <w:rStyle w:val="Emphasis"/>
        </w:rPr>
        <w:t>R</w:t>
      </w:r>
      <w:r w:rsidRPr="000F6095">
        <w:rPr>
          <w:rStyle w:val="StyleUnderline"/>
        </w:rPr>
        <w:t xml:space="preserve">elations </w:t>
      </w:r>
      <w:r w:rsidRPr="000F6095">
        <w:rPr>
          <w:rStyle w:val="Emphasis"/>
        </w:rPr>
        <w:t>B</w:t>
      </w:r>
      <w:r w:rsidRPr="000F6095">
        <w:rPr>
          <w:rStyle w:val="StyleUnderline"/>
        </w:rPr>
        <w:t xml:space="preserve">oard is down to </w:t>
      </w:r>
      <w:r w:rsidRPr="000F6095">
        <w:rPr>
          <w:rStyle w:val="Emphasis"/>
        </w:rPr>
        <w:t>just two members</w:t>
      </w:r>
      <w:r w:rsidRPr="000F6095">
        <w:rPr>
          <w:sz w:val="16"/>
        </w:rPr>
        <w:t xml:space="preserve"> — </w:t>
      </w:r>
      <w:r w:rsidRPr="002D1A0F">
        <w:rPr>
          <w:rStyle w:val="Emphasis"/>
          <w:highlight w:val="cyan"/>
        </w:rPr>
        <w:t>no</w:t>
      </w:r>
      <w:r w:rsidRPr="000F6095">
        <w:rPr>
          <w:rStyle w:val="StyleUnderline"/>
        </w:rPr>
        <w:t xml:space="preserve">t enough to constitute a </w:t>
      </w:r>
      <w:r w:rsidRPr="002D1A0F">
        <w:rPr>
          <w:rStyle w:val="Emphasis"/>
          <w:highlight w:val="cyan"/>
        </w:rPr>
        <w:t>quorum</w:t>
      </w:r>
      <w:r w:rsidRPr="000F6095">
        <w:rPr>
          <w:sz w:val="16"/>
        </w:rPr>
        <w:t xml:space="preserve"> — </w:t>
      </w:r>
      <w:r w:rsidRPr="002D1A0F">
        <w:rPr>
          <w:rStyle w:val="StyleUnderline"/>
          <w:highlight w:val="cyan"/>
        </w:rPr>
        <w:t xml:space="preserve">means the Board can make </w:t>
      </w:r>
      <w:r w:rsidRPr="002D1A0F">
        <w:rPr>
          <w:rStyle w:val="Emphasis"/>
          <w:highlight w:val="cyan"/>
        </w:rPr>
        <w:t>no rulings</w:t>
      </w:r>
      <w:r w:rsidRPr="000F6095">
        <w:rPr>
          <w:sz w:val="16"/>
        </w:rPr>
        <w:t xml:space="preserve">. This </w:t>
      </w:r>
      <w:r w:rsidRPr="0051092F">
        <w:rPr>
          <w:sz w:val="16"/>
        </w:rPr>
        <w:t xml:space="preserve">enables </w:t>
      </w:r>
      <w:r w:rsidRPr="0051092F">
        <w:rPr>
          <w:rStyle w:val="StyleUnderline"/>
        </w:rPr>
        <w:t xml:space="preserve">employers who’ve been found to have violated workers’ rights by </w:t>
      </w:r>
      <w:r w:rsidRPr="0051092F">
        <w:rPr>
          <w:rStyle w:val="Emphasis"/>
        </w:rPr>
        <w:t>lower NLRB administrative courts</w:t>
      </w:r>
      <w:r w:rsidRPr="0051092F">
        <w:rPr>
          <w:sz w:val="16"/>
        </w:rPr>
        <w:t xml:space="preserve"> to </w:t>
      </w:r>
      <w:r w:rsidRPr="0051092F">
        <w:rPr>
          <w:rStyle w:val="StyleUnderline"/>
        </w:rPr>
        <w:t>appeal those findings and penalties</w:t>
      </w:r>
      <w:r w:rsidRPr="0051092F">
        <w:rPr>
          <w:sz w:val="16"/>
        </w:rPr>
        <w:t xml:space="preserve"> to </w:t>
      </w:r>
      <w:r w:rsidRPr="0051092F">
        <w:rPr>
          <w:rStyle w:val="StyleUnderline"/>
        </w:rPr>
        <w:t>the Board</w:t>
      </w:r>
      <w:r w:rsidRPr="0051092F">
        <w:rPr>
          <w:sz w:val="16"/>
        </w:rPr>
        <w:t xml:space="preserve">, </w:t>
      </w:r>
      <w:r w:rsidRPr="0051092F">
        <w:rPr>
          <w:rStyle w:val="StyleUnderline"/>
        </w:rPr>
        <w:t xml:space="preserve">which </w:t>
      </w:r>
      <w:r w:rsidRPr="0051092F">
        <w:rPr>
          <w:rStyle w:val="Emphasis"/>
        </w:rPr>
        <w:t>cannot rule on anything</w:t>
      </w:r>
      <w:r w:rsidRPr="0051092F">
        <w:rPr>
          <w:sz w:val="16"/>
        </w:rPr>
        <w:t xml:space="preserve"> — essentially, </w:t>
      </w:r>
      <w:r w:rsidRPr="0051092F">
        <w:rPr>
          <w:rStyle w:val="StyleUnderline"/>
        </w:rPr>
        <w:t>giving</w:t>
      </w:r>
      <w:r w:rsidRPr="0051092F">
        <w:rPr>
          <w:sz w:val="16"/>
        </w:rPr>
        <w:t xml:space="preserve"> those </w:t>
      </w:r>
      <w:r w:rsidRPr="0051092F">
        <w:rPr>
          <w:rStyle w:val="StyleUnderline"/>
        </w:rPr>
        <w:t xml:space="preserve">employers leeway to </w:t>
      </w:r>
      <w:r w:rsidRPr="0051092F">
        <w:rPr>
          <w:rStyle w:val="Emphasis"/>
        </w:rPr>
        <w:t>keep on doing</w:t>
      </w:r>
      <w:r w:rsidRPr="0051092F">
        <w:rPr>
          <w:rStyle w:val="StyleUnderline"/>
        </w:rPr>
        <w:t xml:space="preserve"> what they’re doing</w:t>
      </w:r>
      <w:r w:rsidRPr="000F6095">
        <w:rPr>
          <w:sz w:val="16"/>
        </w:rPr>
        <w:t xml:space="preserve">, </w:t>
      </w:r>
      <w:r w:rsidRPr="002D1A0F">
        <w:rPr>
          <w:rStyle w:val="Emphasis"/>
          <w:sz w:val="30"/>
          <w:szCs w:val="30"/>
          <w:highlight w:val="cyan"/>
        </w:rPr>
        <w:t>however illegal it may be</w:t>
      </w:r>
      <w:r w:rsidRPr="000F6095">
        <w:rPr>
          <w:sz w:val="16"/>
        </w:rPr>
        <w:t>.</w:t>
      </w:r>
    </w:p>
    <w:p w14:paraId="67A9EE99" w14:textId="77777777" w:rsidR="00391DBE" w:rsidRPr="002D1A0F" w:rsidRDefault="00391DBE" w:rsidP="00391DBE">
      <w:pPr>
        <w:rPr>
          <w:rStyle w:val="StyleUnderline"/>
          <w:highlight w:val="cyan"/>
        </w:rPr>
      </w:pPr>
      <w:r w:rsidRPr="000F6095">
        <w:rPr>
          <w:sz w:val="16"/>
        </w:rPr>
        <w:t xml:space="preserve">The Board is only down to two members because President Trump fired Biden-appointed and congressionally confirmed Board chair Gwynne Wilcox in the middle of her term, which, as for all Board members, was set by the NLRA to run for five years. </w:t>
      </w:r>
      <w:r w:rsidRPr="0051092F">
        <w:rPr>
          <w:sz w:val="16"/>
        </w:rPr>
        <w:t>Under the law, presidents had the power to remove members before their terms expire only in the event of “neglect of duty or malfeasance in office,” which Trump didn’t even allege when he fired Wilcox.</w:t>
      </w:r>
    </w:p>
    <w:p w14:paraId="7D334942" w14:textId="77777777" w:rsidR="00391DBE" w:rsidRPr="002D1A0F" w:rsidRDefault="00391DBE" w:rsidP="00391DBE">
      <w:pPr>
        <w:rPr>
          <w:rStyle w:val="StyleUnderline"/>
          <w:highlight w:val="cyan"/>
        </w:rPr>
      </w:pPr>
      <w:r w:rsidRPr="0051092F">
        <w:rPr>
          <w:sz w:val="16"/>
        </w:rPr>
        <w:t xml:space="preserve">In May, the Republican majority on </w:t>
      </w:r>
      <w:r w:rsidRPr="0051092F">
        <w:rPr>
          <w:rStyle w:val="StyleUnderline"/>
        </w:rPr>
        <w:t xml:space="preserve">the </w:t>
      </w:r>
      <w:r w:rsidRPr="0051092F">
        <w:rPr>
          <w:rStyle w:val="Emphasis"/>
        </w:rPr>
        <w:t>Supreme Court</w:t>
      </w:r>
      <w:r w:rsidRPr="0051092F">
        <w:rPr>
          <w:rStyle w:val="StyleUnderline"/>
        </w:rPr>
        <w:t xml:space="preserve"> upheld Trump’s power to </w:t>
      </w:r>
      <w:r w:rsidRPr="0051092F">
        <w:rPr>
          <w:rStyle w:val="Emphasis"/>
        </w:rPr>
        <w:t>fire Board members</w:t>
      </w:r>
      <w:r w:rsidRPr="0051092F">
        <w:rPr>
          <w:rStyle w:val="StyleUnderline"/>
        </w:rPr>
        <w:t xml:space="preserve"> at will</w:t>
      </w:r>
      <w:r w:rsidRPr="0051092F">
        <w:rPr>
          <w:sz w:val="16"/>
        </w:rPr>
        <w:t xml:space="preserve">, </w:t>
      </w:r>
      <w:r w:rsidRPr="0051092F">
        <w:rPr>
          <w:rStyle w:val="StyleUnderline"/>
        </w:rPr>
        <w:t>under the</w:t>
      </w:r>
      <w:r w:rsidRPr="0051092F">
        <w:rPr>
          <w:sz w:val="16"/>
        </w:rPr>
        <w:t xml:space="preserve"> still-novel </w:t>
      </w:r>
      <w:r w:rsidRPr="0051092F">
        <w:rPr>
          <w:rStyle w:val="StyleUnderline"/>
        </w:rPr>
        <w:t xml:space="preserve">theory of the </w:t>
      </w:r>
      <w:r w:rsidRPr="0051092F">
        <w:rPr>
          <w:rStyle w:val="Emphasis"/>
        </w:rPr>
        <w:t>unitary executive</w:t>
      </w:r>
      <w:r w:rsidRPr="0051092F">
        <w:rPr>
          <w:sz w:val="16"/>
        </w:rPr>
        <w:t>, which holds that the federal agencies that Congress established and presidents signed</w:t>
      </w:r>
      <w:r w:rsidRPr="000F6095">
        <w:rPr>
          <w:sz w:val="16"/>
        </w:rPr>
        <w:t xml:space="preserve"> into law to be independent of presidential power, save only the power to appoint their leaders, are now in violation of the newly discovered </w:t>
      </w:r>
      <w:r w:rsidRPr="000F6095">
        <w:rPr>
          <w:rStyle w:val="Emphasis"/>
        </w:rPr>
        <w:t>right</w:t>
      </w:r>
      <w:r w:rsidRPr="000F6095">
        <w:rPr>
          <w:rStyle w:val="StyleUnderline"/>
        </w:rPr>
        <w:t xml:space="preserve"> of presidents</w:t>
      </w:r>
      <w:r w:rsidRPr="000F6095">
        <w:rPr>
          <w:sz w:val="16"/>
        </w:rPr>
        <w:t xml:space="preserve"> to </w:t>
      </w:r>
      <w:r w:rsidRPr="000F6095">
        <w:rPr>
          <w:rStyle w:val="Emphasis"/>
        </w:rPr>
        <w:t>completely control</w:t>
      </w:r>
      <w:r w:rsidRPr="000F6095">
        <w:rPr>
          <w:rStyle w:val="StyleUnderline"/>
        </w:rPr>
        <w:t xml:space="preserve"> these agencies</w:t>
      </w:r>
      <w:r w:rsidRPr="000F6095">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F6095">
        <w:rPr>
          <w:rStyle w:val="StyleUnderline"/>
        </w:rPr>
        <w:t>justices</w:t>
      </w:r>
      <w:r w:rsidRPr="000F6095">
        <w:rPr>
          <w:sz w:val="16"/>
        </w:rPr>
        <w:t xml:space="preserve"> have </w:t>
      </w:r>
      <w:r w:rsidRPr="000F6095">
        <w:rPr>
          <w:rStyle w:val="Emphasis"/>
        </w:rPr>
        <w:t>positioned themselves</w:t>
      </w:r>
      <w:r w:rsidRPr="000F6095">
        <w:rPr>
          <w:rStyle w:val="StyleUnderline"/>
        </w:rPr>
        <w:t xml:space="preserve"> to rule</w:t>
      </w:r>
      <w:r w:rsidRPr="000F6095">
        <w:rPr>
          <w:sz w:val="16"/>
        </w:rPr>
        <w:t xml:space="preserve"> that such </w:t>
      </w:r>
      <w:r w:rsidRPr="000F6095">
        <w:rPr>
          <w:rStyle w:val="Emphasis"/>
        </w:rPr>
        <w:t>limitations</w:t>
      </w:r>
      <w:r w:rsidRPr="000F6095">
        <w:rPr>
          <w:rStyle w:val="StyleUnderline"/>
        </w:rPr>
        <w:t xml:space="preserve"> violate the Constitution’s </w:t>
      </w:r>
      <w:r w:rsidRPr="000F6095">
        <w:rPr>
          <w:rStyle w:val="Emphasis"/>
        </w:rPr>
        <w:t>vesting of executive power</w:t>
      </w:r>
      <w:r w:rsidRPr="000F6095">
        <w:rPr>
          <w:rStyle w:val="StyleUnderline"/>
        </w:rPr>
        <w:t xml:space="preserve"> in the president</w:t>
      </w:r>
      <w:r w:rsidRPr="000F6095">
        <w:rPr>
          <w:sz w:val="16"/>
        </w:rPr>
        <w:t>.</w:t>
      </w:r>
    </w:p>
    <w:p w14:paraId="338E5579" w14:textId="77777777" w:rsidR="00391DBE" w:rsidRPr="002D1A0F" w:rsidRDefault="00391DBE" w:rsidP="00391DBE">
      <w:pPr>
        <w:rPr>
          <w:rStyle w:val="StyleUnderline"/>
          <w:highlight w:val="cyan"/>
        </w:rPr>
      </w:pPr>
      <w:r w:rsidRPr="000F6095">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7671DD64" w14:textId="77777777" w:rsidR="00391DBE" w:rsidRPr="002D1A0F" w:rsidRDefault="00391DBE" w:rsidP="00391DBE">
      <w:pPr>
        <w:rPr>
          <w:rStyle w:val="StyleUnderline"/>
          <w:highlight w:val="cyan"/>
        </w:rPr>
      </w:pPr>
      <w:r w:rsidRPr="000F6095">
        <w:rPr>
          <w:sz w:val="16"/>
        </w:rPr>
        <w:t xml:space="preserve">In seeking SpaceX’s injunction to stop any investigation the Board might order, its attorneys, from the union-busting firm of Morgan Lewis, based their claim on the argument that </w:t>
      </w:r>
      <w:r w:rsidRPr="002D1A0F">
        <w:rPr>
          <w:rStyle w:val="StyleUnderline"/>
          <w:highlight w:val="cyan"/>
        </w:rPr>
        <w:t xml:space="preserve">the </w:t>
      </w:r>
      <w:r w:rsidRPr="002D1A0F">
        <w:rPr>
          <w:rStyle w:val="Emphasis"/>
          <w:highlight w:val="cyan"/>
        </w:rPr>
        <w:t>Board itself</w:t>
      </w:r>
      <w:r w:rsidRPr="002D1A0F">
        <w:rPr>
          <w:rStyle w:val="StyleUnderline"/>
          <w:highlight w:val="cyan"/>
        </w:rPr>
        <w:t xml:space="preserve"> was </w:t>
      </w:r>
      <w:r w:rsidRPr="002D1A0F">
        <w:rPr>
          <w:rStyle w:val="Emphasis"/>
          <w:highlight w:val="cyan"/>
        </w:rPr>
        <w:t>unconstitutional</w:t>
      </w:r>
      <w:r w:rsidRPr="000F6095">
        <w:rPr>
          <w:sz w:val="16"/>
        </w:rPr>
        <w:t xml:space="preserve">, since it had been established, and had been operating for the past 90 years, as an agency that the president couldn’t completely control. The two Trump-appointed judges and the one </w:t>
      </w:r>
      <w:r w:rsidRPr="000F6095">
        <w:rPr>
          <w:sz w:val="16"/>
        </w:rPr>
        <w:lastRenderedPageBreak/>
        <w:t xml:space="preserve">George H.W. Bush-appointed </w:t>
      </w:r>
      <w:r w:rsidRPr="0051092F">
        <w:rPr>
          <w:sz w:val="16"/>
        </w:rPr>
        <w:t xml:space="preserve">judge who heard the case found for SpaceX, in a </w:t>
      </w:r>
      <w:r w:rsidRPr="0051092F">
        <w:rPr>
          <w:rStyle w:val="StyleUnderline"/>
        </w:rPr>
        <w:t>ruling</w:t>
      </w:r>
      <w:r w:rsidRPr="0051092F">
        <w:rPr>
          <w:sz w:val="16"/>
        </w:rPr>
        <w:t xml:space="preserve"> that </w:t>
      </w:r>
      <w:r w:rsidRPr="0051092F">
        <w:rPr>
          <w:rStyle w:val="StyleUnderline"/>
        </w:rPr>
        <w:t>will</w:t>
      </w:r>
      <w:r w:rsidRPr="0051092F">
        <w:rPr>
          <w:sz w:val="16"/>
        </w:rPr>
        <w:t xml:space="preserve"> now </w:t>
      </w:r>
      <w:r w:rsidRPr="0051092F">
        <w:rPr>
          <w:rStyle w:val="StyleUnderline"/>
        </w:rPr>
        <w:t xml:space="preserve">extend to </w:t>
      </w:r>
      <w:r w:rsidRPr="0051092F">
        <w:rPr>
          <w:rStyle w:val="Emphasis"/>
          <w:sz w:val="30"/>
          <w:szCs w:val="30"/>
        </w:rPr>
        <w:t>any and every case</w:t>
      </w:r>
      <w:r w:rsidRPr="0051092F">
        <w:rPr>
          <w:rStyle w:val="StyleUnderline"/>
        </w:rPr>
        <w:t xml:space="preserve"> brought against the NLRB or against employers or unions that the NLRB would adjudicate</w:t>
      </w:r>
      <w:r w:rsidRPr="0051092F">
        <w:rPr>
          <w:sz w:val="16"/>
        </w:rPr>
        <w:t xml:space="preserve"> in the Fifth Circuit, which encompasses Louisiana, Mississippi, and Texas. And </w:t>
      </w:r>
      <w:r w:rsidRPr="0051092F">
        <w:rPr>
          <w:rStyle w:val="StyleUnderline"/>
        </w:rPr>
        <w:t xml:space="preserve">in this era of </w:t>
      </w:r>
      <w:r w:rsidRPr="0051092F">
        <w:rPr>
          <w:rStyle w:val="Emphasis"/>
        </w:rPr>
        <w:t>judge shopping</w:t>
      </w:r>
      <w:r w:rsidRPr="0051092F">
        <w:rPr>
          <w:sz w:val="16"/>
        </w:rPr>
        <w:t>, mega</w:t>
      </w:r>
      <w:r w:rsidRPr="000F6095">
        <w:rPr>
          <w:sz w:val="16"/>
        </w:rPr>
        <w:t>-</w:t>
      </w:r>
      <w:r w:rsidRPr="002D1A0F">
        <w:rPr>
          <w:rStyle w:val="StyleUnderline"/>
          <w:highlight w:val="cyan"/>
        </w:rPr>
        <w:t>companies that</w:t>
      </w:r>
      <w:r w:rsidRPr="000F6095">
        <w:rPr>
          <w:sz w:val="16"/>
        </w:rPr>
        <w:t xml:space="preserve"> may </w:t>
      </w:r>
      <w:r w:rsidRPr="002D1A0F">
        <w:rPr>
          <w:rStyle w:val="StyleUnderline"/>
          <w:highlight w:val="cyan"/>
        </w:rPr>
        <w:t xml:space="preserve">have </w:t>
      </w:r>
      <w:r w:rsidRPr="002D1A0F">
        <w:rPr>
          <w:rStyle w:val="Emphasis"/>
          <w:highlight w:val="cyan"/>
        </w:rPr>
        <w:t>one</w:t>
      </w:r>
      <w:r w:rsidRPr="000F6095">
        <w:rPr>
          <w:rStyle w:val="Emphasis"/>
        </w:rPr>
        <w:t xml:space="preserve"> part-time </w:t>
      </w:r>
      <w:r w:rsidRPr="002D1A0F">
        <w:rPr>
          <w:rStyle w:val="Emphasis"/>
          <w:highlight w:val="cyan"/>
        </w:rPr>
        <w:t>employee</w:t>
      </w:r>
      <w:r w:rsidRPr="002D1A0F">
        <w:rPr>
          <w:rStyle w:val="StyleUnderline"/>
          <w:highlight w:val="cyan"/>
        </w:rPr>
        <w:t xml:space="preserve"> or</w:t>
      </w:r>
      <w:r w:rsidRPr="000F6095">
        <w:rPr>
          <w:rStyle w:val="StyleUnderline"/>
        </w:rPr>
        <w:t xml:space="preserve"> a single </w:t>
      </w:r>
      <w:r w:rsidRPr="002D1A0F">
        <w:rPr>
          <w:rStyle w:val="Emphasis"/>
          <w:highlight w:val="cyan"/>
        </w:rPr>
        <w:t>p</w:t>
      </w:r>
      <w:r w:rsidRPr="000F6095">
        <w:rPr>
          <w:rStyle w:val="StyleUnderline"/>
        </w:rPr>
        <w:t xml:space="preserve">ost </w:t>
      </w:r>
      <w:r w:rsidRPr="002D1A0F">
        <w:rPr>
          <w:rStyle w:val="Emphasis"/>
          <w:highlight w:val="cyan"/>
        </w:rPr>
        <w:t>o</w:t>
      </w:r>
      <w:r w:rsidRPr="000F6095">
        <w:rPr>
          <w:rStyle w:val="StyleUnderline"/>
        </w:rPr>
        <w:t xml:space="preserve">ffice </w:t>
      </w:r>
      <w:r w:rsidRPr="002D1A0F">
        <w:rPr>
          <w:rStyle w:val="StyleUnderline"/>
          <w:highlight w:val="cyan"/>
        </w:rPr>
        <w:t>box in</w:t>
      </w:r>
      <w:r w:rsidRPr="000F6095">
        <w:rPr>
          <w:rStyle w:val="StyleUnderline"/>
        </w:rPr>
        <w:t xml:space="preserve"> one of </w:t>
      </w:r>
      <w:r w:rsidRPr="002D1A0F">
        <w:rPr>
          <w:rStyle w:val="StyleUnderline"/>
          <w:highlight w:val="cyan"/>
        </w:rPr>
        <w:t>those states</w:t>
      </w:r>
      <w:r w:rsidRPr="000F6095">
        <w:rPr>
          <w:sz w:val="16"/>
        </w:rPr>
        <w:t xml:space="preserve"> “</w:t>
      </w:r>
      <w:r w:rsidRPr="002D1A0F">
        <w:rPr>
          <w:rStyle w:val="StyleUnderline"/>
          <w:highlight w:val="cyan"/>
        </w:rPr>
        <w:t>may</w:t>
      </w:r>
      <w:r w:rsidRPr="000F6095">
        <w:rPr>
          <w:sz w:val="16"/>
        </w:rPr>
        <w:t xml:space="preserve"> now </w:t>
      </w:r>
      <w:r w:rsidRPr="002D1A0F">
        <w:rPr>
          <w:rStyle w:val="Emphasis"/>
          <w:highlight w:val="cyan"/>
        </w:rPr>
        <w:t>flood the Fifth</w:t>
      </w:r>
      <w:r w:rsidRPr="000F6095">
        <w:rPr>
          <w:rStyle w:val="Emphasis"/>
        </w:rPr>
        <w:t xml:space="preserve"> Circuit</w:t>
      </w:r>
      <w:r w:rsidRPr="000F6095">
        <w:rPr>
          <w:sz w:val="16"/>
        </w:rPr>
        <w:t xml:space="preserve">” </w:t>
      </w:r>
      <w:r w:rsidRPr="002D1A0F">
        <w:rPr>
          <w:rStyle w:val="StyleUnderline"/>
          <w:highlight w:val="cyan"/>
        </w:rPr>
        <w:t xml:space="preserve">to avoid </w:t>
      </w:r>
      <w:r w:rsidRPr="002D1A0F">
        <w:rPr>
          <w:rStyle w:val="Emphasis"/>
          <w:highlight w:val="cyan"/>
        </w:rPr>
        <w:t>any enforcement</w:t>
      </w:r>
      <w:r w:rsidRPr="002D1A0F">
        <w:rPr>
          <w:rStyle w:val="StyleUnderline"/>
          <w:highlight w:val="cyan"/>
        </w:rPr>
        <w:t xml:space="preserve"> of</w:t>
      </w:r>
      <w:r w:rsidRPr="000F6095">
        <w:rPr>
          <w:rStyle w:val="StyleUnderline"/>
        </w:rPr>
        <w:t xml:space="preserve"> decisions </w:t>
      </w:r>
      <w:r w:rsidRPr="000F6095">
        <w:rPr>
          <w:rStyle w:val="Emphasis"/>
        </w:rPr>
        <w:t xml:space="preserve">upholding </w:t>
      </w:r>
      <w:r w:rsidRPr="002D1A0F">
        <w:rPr>
          <w:rStyle w:val="Emphasis"/>
          <w:highlight w:val="cyan"/>
        </w:rPr>
        <w:t>workers’ rights</w:t>
      </w:r>
      <w:r w:rsidRPr="000F6095">
        <w:rPr>
          <w:sz w:val="16"/>
        </w:rPr>
        <w:t>, former NLRB general counsel Jennifer Abruzzo told me in the wake of the court’s ruling.</w:t>
      </w:r>
    </w:p>
    <w:p w14:paraId="09474EC0" w14:textId="77777777" w:rsidR="00391DBE" w:rsidRPr="002D1A0F" w:rsidRDefault="00391DBE" w:rsidP="00391DBE">
      <w:pPr>
        <w:rPr>
          <w:rStyle w:val="StyleUnderline"/>
          <w:highlight w:val="cyan"/>
        </w:rPr>
      </w:pPr>
      <w:r w:rsidRPr="001E74E4">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0FA4D453" w14:textId="77777777" w:rsidR="00391DBE" w:rsidRPr="002D1A0F" w:rsidRDefault="00391DBE" w:rsidP="00391DBE">
      <w:pPr>
        <w:rPr>
          <w:rStyle w:val="StyleUnderline"/>
          <w:highlight w:val="cyan"/>
        </w:rPr>
      </w:pPr>
      <w:r w:rsidRPr="001E74E4">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41722CF3" w14:textId="77777777" w:rsidR="00391DBE" w:rsidRPr="002D1A0F" w:rsidRDefault="00391DBE" w:rsidP="00391DBE">
      <w:pPr>
        <w:rPr>
          <w:rStyle w:val="StyleUnderline"/>
          <w:highlight w:val="cyan"/>
        </w:rPr>
      </w:pPr>
      <w:r w:rsidRPr="001E74E4">
        <w:rPr>
          <w:sz w:val="16"/>
        </w:rPr>
        <w:t xml:space="preserve">The </w:t>
      </w:r>
      <w:r w:rsidRPr="001E74E4">
        <w:rPr>
          <w:rStyle w:val="StyleUnderline"/>
        </w:rPr>
        <w:t>Fifth Circuit</w:t>
      </w:r>
      <w:r w:rsidRPr="001E74E4">
        <w:rPr>
          <w:sz w:val="16"/>
        </w:rPr>
        <w:t xml:space="preserve"> could have ruled that it was the act’s language forbidding presidents to make at-will firings that was unconstitutional. But by going beyond that to </w:t>
      </w:r>
      <w:r w:rsidRPr="001E74E4">
        <w:rPr>
          <w:rStyle w:val="Emphasis"/>
        </w:rPr>
        <w:t>flatly declare</w:t>
      </w:r>
      <w:r w:rsidRPr="001E74E4">
        <w:rPr>
          <w:rStyle w:val="StyleUnderline"/>
        </w:rPr>
        <w:t xml:space="preserve"> that the </w:t>
      </w:r>
      <w:r w:rsidRPr="001E74E4">
        <w:rPr>
          <w:rStyle w:val="Emphasis"/>
        </w:rPr>
        <w:t>Board itself</w:t>
      </w:r>
      <w:r w:rsidRPr="001E74E4">
        <w:rPr>
          <w:rStyle w:val="StyleUnderline"/>
        </w:rPr>
        <w:t xml:space="preserve"> was </w:t>
      </w:r>
      <w:r w:rsidRPr="001E74E4">
        <w:rPr>
          <w:rStyle w:val="Emphasis"/>
        </w:rPr>
        <w:t>unconstitutional</w:t>
      </w:r>
      <w:r w:rsidRPr="001E74E4">
        <w:rPr>
          <w:sz w:val="16"/>
        </w:rPr>
        <w:t xml:space="preserve">, it </w:t>
      </w:r>
      <w:r w:rsidRPr="002D1A0F">
        <w:rPr>
          <w:rStyle w:val="Emphasis"/>
          <w:highlight w:val="cyan"/>
        </w:rPr>
        <w:t>completely blocked</w:t>
      </w:r>
      <w:r w:rsidRPr="002D1A0F">
        <w:rPr>
          <w:rStyle w:val="StyleUnderline"/>
          <w:highlight w:val="cyan"/>
        </w:rPr>
        <w:t xml:space="preserve"> workers</w:t>
      </w:r>
      <w:r w:rsidRPr="001E74E4">
        <w:rPr>
          <w:rStyle w:val="StyleUnderline"/>
        </w:rPr>
        <w:t xml:space="preserve"> from any attempts to have the act’s </w:t>
      </w:r>
      <w:r w:rsidRPr="001E74E4">
        <w:rPr>
          <w:rStyle w:val="Emphasis"/>
        </w:rPr>
        <w:t xml:space="preserve">protection of their </w:t>
      </w:r>
      <w:r w:rsidRPr="002D1A0F">
        <w:rPr>
          <w:rStyle w:val="Emphasis"/>
          <w:highlight w:val="cyan"/>
        </w:rPr>
        <w:t>rights</w:t>
      </w:r>
      <w:r w:rsidRPr="001E74E4">
        <w:rPr>
          <w:rStyle w:val="StyleUnderline"/>
        </w:rPr>
        <w:t xml:space="preserve"> upheld by</w:t>
      </w:r>
      <w:r w:rsidRPr="001E74E4">
        <w:rPr>
          <w:sz w:val="16"/>
        </w:rPr>
        <w:t xml:space="preserve">, </w:t>
      </w:r>
      <w:r w:rsidRPr="001E74E4">
        <w:rPr>
          <w:rStyle w:val="StyleUnderline"/>
        </w:rPr>
        <w:t xml:space="preserve">or even </w:t>
      </w:r>
      <w:r w:rsidRPr="002D1A0F">
        <w:rPr>
          <w:rStyle w:val="StyleUnderline"/>
          <w:highlight w:val="cyan"/>
        </w:rPr>
        <w:t>heard by</w:t>
      </w:r>
      <w:r w:rsidRPr="001E74E4">
        <w:rPr>
          <w:sz w:val="16"/>
        </w:rPr>
        <w:t xml:space="preserve">, </w:t>
      </w:r>
      <w:r w:rsidRPr="001E74E4">
        <w:rPr>
          <w:rStyle w:val="Emphasis"/>
        </w:rPr>
        <w:t xml:space="preserve">federal </w:t>
      </w:r>
      <w:r w:rsidRPr="002D1A0F">
        <w:rPr>
          <w:rStyle w:val="Emphasis"/>
          <w:highlight w:val="cyan"/>
        </w:rPr>
        <w:t>courts</w:t>
      </w:r>
      <w:r w:rsidRPr="001E74E4">
        <w:rPr>
          <w:sz w:val="16"/>
        </w:rPr>
        <w:t xml:space="preserve"> in those three states. By granting that immediate injunction, </w:t>
      </w:r>
      <w:r w:rsidRPr="001E74E4">
        <w:rPr>
          <w:rStyle w:val="StyleUnderline"/>
        </w:rPr>
        <w:t xml:space="preserve">it </w:t>
      </w:r>
      <w:r w:rsidRPr="002D1A0F">
        <w:rPr>
          <w:rStyle w:val="Emphasis"/>
          <w:highlight w:val="cyan"/>
        </w:rPr>
        <w:t>nullified</w:t>
      </w:r>
      <w:r w:rsidRPr="001E74E4">
        <w:rPr>
          <w:rStyle w:val="StyleUnderline"/>
        </w:rPr>
        <w:t xml:space="preserve"> Board attorneys’ </w:t>
      </w:r>
      <w:r w:rsidRPr="002D1A0F">
        <w:rPr>
          <w:rStyle w:val="StyleUnderline"/>
          <w:highlight w:val="cyan"/>
        </w:rPr>
        <w:t>power to</w:t>
      </w:r>
      <w:r w:rsidRPr="001E74E4">
        <w:rPr>
          <w:rStyle w:val="StyleUnderline"/>
        </w:rPr>
        <w:t xml:space="preserve"> </w:t>
      </w:r>
      <w:r w:rsidRPr="001E74E4">
        <w:rPr>
          <w:rStyle w:val="Emphasis"/>
        </w:rPr>
        <w:t xml:space="preserve">simply </w:t>
      </w:r>
      <w:r w:rsidRPr="002D1A0F">
        <w:rPr>
          <w:rStyle w:val="Emphasis"/>
          <w:highlight w:val="cyan"/>
        </w:rPr>
        <w:t>investigate allegations</w:t>
      </w:r>
      <w:r w:rsidRPr="001E74E4">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48CC82AD" w14:textId="77777777" w:rsidR="009D5796" w:rsidRDefault="009D5796" w:rsidP="009D5796"/>
    <w:p w14:paraId="019AFFCD" w14:textId="17921FEB" w:rsidR="009D5796" w:rsidRDefault="00602F64" w:rsidP="00602F64">
      <w:pPr>
        <w:pStyle w:val="Heading2"/>
      </w:pPr>
      <w:r>
        <w:lastRenderedPageBreak/>
        <w:t>Healthcare Advantage</w:t>
      </w:r>
    </w:p>
    <w:p w14:paraId="202A551A" w14:textId="77777777" w:rsidR="00B11436" w:rsidRDefault="00B11436" w:rsidP="00B11436">
      <w:pPr>
        <w:pStyle w:val="Heading3"/>
      </w:pPr>
      <w:r>
        <w:lastRenderedPageBreak/>
        <w:t>Turn---1NC</w:t>
      </w:r>
    </w:p>
    <w:p w14:paraId="130F7E32" w14:textId="0EDC7386" w:rsidR="00B11436" w:rsidRPr="00790C8E" w:rsidRDefault="00B11436" w:rsidP="00B11436">
      <w:pPr>
        <w:pStyle w:val="Heading4"/>
      </w:pPr>
      <w:r>
        <w:t>Medical AI is good</w:t>
      </w:r>
      <w:r w:rsidR="001D08A6">
        <w:t xml:space="preserve"> and works</w:t>
      </w:r>
      <w:r w:rsidR="00004294">
        <w:t>.</w:t>
      </w:r>
    </w:p>
    <w:p w14:paraId="5468FD09" w14:textId="77777777" w:rsidR="00B11436" w:rsidRPr="0008436F" w:rsidRDefault="00B11436" w:rsidP="00B11436">
      <w:r w:rsidRPr="0008436F">
        <w:t xml:space="preserve">Jenni </w:t>
      </w:r>
      <w:r w:rsidRPr="0008436F">
        <w:rPr>
          <w:rStyle w:val="Style13ptBold"/>
        </w:rPr>
        <w:t>Spinner 22</w:t>
      </w:r>
      <w:r w:rsidRPr="0008436F">
        <w:t>. Interview with Rich Christie, CMO at AiCure, MD, PhD from Harvard Medical School. “https://www.outsourcing-pharma.com/Article/2022/05/18/artificial-intelligence-stands-to-transform-precision-medicine</w:t>
      </w:r>
    </w:p>
    <w:p w14:paraId="5AC016F0" w14:textId="77777777" w:rsidR="00B11436" w:rsidRPr="00217D9C" w:rsidRDefault="00B11436" w:rsidP="00B11436">
      <w:pPr>
        <w:rPr>
          <w:sz w:val="16"/>
        </w:rPr>
      </w:pPr>
      <w:r w:rsidRPr="00217D9C">
        <w:rPr>
          <w:sz w:val="16"/>
        </w:rPr>
        <w:t xml:space="preserve">RC: </w:t>
      </w:r>
      <w:r w:rsidRPr="00790C8E">
        <w:rPr>
          <w:rStyle w:val="StyleUnderline"/>
        </w:rPr>
        <w:t>Just as genomics transformed oncology</w:t>
      </w:r>
      <w:r w:rsidRPr="00217D9C">
        <w:rPr>
          <w:sz w:val="16"/>
        </w:rPr>
        <w:t xml:space="preserve"> care over the last several decades and offered the ability to treat with precision, the behavioral measurements we are now able to capture with </w:t>
      </w:r>
      <w:r w:rsidRPr="00EA15A4">
        <w:rPr>
          <w:rStyle w:val="StyleUnderline"/>
          <w:highlight w:val="cyan"/>
        </w:rPr>
        <w:t>Al tools</w:t>
      </w:r>
      <w:r w:rsidRPr="00790C8E">
        <w:rPr>
          <w:rStyle w:val="StyleUnderline"/>
        </w:rPr>
        <w:t xml:space="preserve"> will</w:t>
      </w:r>
      <w:r w:rsidRPr="00217D9C">
        <w:rPr>
          <w:sz w:val="16"/>
        </w:rPr>
        <w:t xml:space="preserve"> help </w:t>
      </w:r>
      <w:r w:rsidRPr="00EA15A4">
        <w:rPr>
          <w:rStyle w:val="Emphasis"/>
          <w:highlight w:val="cyan"/>
        </w:rPr>
        <w:t>catalyze precision medicine</w:t>
      </w:r>
      <w:r w:rsidRPr="00217D9C">
        <w:rPr>
          <w:sz w:val="16"/>
        </w:rPr>
        <w:t xml:space="preserve"> in drug development and </w:t>
      </w:r>
      <w:r w:rsidRPr="00EA15A4">
        <w:rPr>
          <w:rStyle w:val="Emphasis"/>
          <w:highlight w:val="cyan"/>
        </w:rPr>
        <w:t>tailor</w:t>
      </w:r>
      <w:r w:rsidRPr="00790C8E">
        <w:rPr>
          <w:rStyle w:val="Emphasis"/>
        </w:rPr>
        <w:t xml:space="preserve"> </w:t>
      </w:r>
      <w:r w:rsidRPr="00EA15A4">
        <w:rPr>
          <w:rStyle w:val="Emphasis"/>
          <w:highlight w:val="cyan"/>
        </w:rPr>
        <w:t>interventions</w:t>
      </w:r>
      <w:r w:rsidRPr="00790C8E">
        <w:rPr>
          <w:rStyle w:val="Emphasis"/>
        </w:rPr>
        <w:t xml:space="preserve"> with </w:t>
      </w:r>
      <w:r w:rsidRPr="00EA15A4">
        <w:rPr>
          <w:rStyle w:val="Emphasis"/>
          <w:highlight w:val="cyan"/>
        </w:rPr>
        <w:t>unprecedented specificity</w:t>
      </w:r>
      <w:r w:rsidRPr="00217D9C">
        <w:rPr>
          <w:sz w:val="16"/>
        </w:rPr>
        <w:t xml:space="preserve">. For example, novel patient assessments such as video- and audio-based digital biomarkers can identify the subtleties of a patient's wellbeing and response to treatment in ways that in-person assessments alone cannot. Particularly for conditions with symptoms that need to be or can be assessed with audio and visual cues by tracking metrics such as a patient's facial expressions, eye twitches, speech, or movement, digital biomarkers help detect specific behaviors associated with certain diseases and treatments with more precision than ever before. </w:t>
      </w:r>
      <w:r w:rsidRPr="00790C8E">
        <w:rPr>
          <w:rStyle w:val="StyleUnderline"/>
        </w:rPr>
        <w:t xml:space="preserve">By </w:t>
      </w:r>
      <w:r w:rsidRPr="00EA15A4">
        <w:rPr>
          <w:rStyle w:val="StyleUnderline"/>
          <w:highlight w:val="cyan"/>
        </w:rPr>
        <w:t>assessing</w:t>
      </w:r>
      <w:r w:rsidRPr="00217D9C">
        <w:rPr>
          <w:sz w:val="16"/>
        </w:rPr>
        <w:t xml:space="preserve"> these </w:t>
      </w:r>
      <w:r w:rsidRPr="00790C8E">
        <w:rPr>
          <w:rStyle w:val="StyleUnderline"/>
        </w:rPr>
        <w:t xml:space="preserve">objective </w:t>
      </w:r>
      <w:r w:rsidRPr="00EA15A4">
        <w:rPr>
          <w:rStyle w:val="StyleUnderline"/>
          <w:highlight w:val="cyan"/>
        </w:rPr>
        <w:t>insights</w:t>
      </w:r>
      <w:r w:rsidRPr="00790C8E">
        <w:rPr>
          <w:rStyle w:val="StyleUnderline"/>
        </w:rPr>
        <w:t xml:space="preserve"> over time</w:t>
      </w:r>
      <w:r w:rsidRPr="00217D9C">
        <w:rPr>
          <w:sz w:val="16"/>
        </w:rPr>
        <w:t xml:space="preserve">, </w:t>
      </w:r>
      <w:r w:rsidRPr="00EA15A4">
        <w:rPr>
          <w:rStyle w:val="StyleUnderline"/>
          <w:highlight w:val="cyan"/>
        </w:rPr>
        <w:t>physicians</w:t>
      </w:r>
      <w:r w:rsidRPr="00790C8E">
        <w:rPr>
          <w:rStyle w:val="StyleUnderline"/>
        </w:rPr>
        <w:t xml:space="preserve"> can </w:t>
      </w:r>
      <w:r w:rsidRPr="00EA15A4">
        <w:rPr>
          <w:rStyle w:val="StyleUnderline"/>
          <w:highlight w:val="cyan"/>
        </w:rPr>
        <w:t>understand</w:t>
      </w:r>
      <w:r w:rsidRPr="00790C8E">
        <w:rPr>
          <w:rStyle w:val="StyleUnderline"/>
        </w:rPr>
        <w:t xml:space="preserve"> how </w:t>
      </w:r>
      <w:r w:rsidRPr="00EA15A4">
        <w:rPr>
          <w:rStyle w:val="StyleUnderline"/>
          <w:highlight w:val="cyan"/>
        </w:rPr>
        <w:t>medications</w:t>
      </w:r>
      <w:r w:rsidRPr="00790C8E">
        <w:rPr>
          <w:rStyle w:val="StyleUnderline"/>
        </w:rPr>
        <w:t xml:space="preserve"> are </w:t>
      </w:r>
      <w:r w:rsidRPr="00EA15A4">
        <w:rPr>
          <w:rStyle w:val="StyleUnderline"/>
          <w:highlight w:val="cyan"/>
        </w:rPr>
        <w:t>impacting</w:t>
      </w:r>
      <w:r w:rsidRPr="00790C8E">
        <w:rPr>
          <w:rStyle w:val="StyleUnderline"/>
        </w:rPr>
        <w:t xml:space="preserve"> a </w:t>
      </w:r>
      <w:r w:rsidRPr="00EA15A4">
        <w:rPr>
          <w:rStyle w:val="StyleUnderline"/>
          <w:highlight w:val="cyan"/>
        </w:rPr>
        <w:t>person's</w:t>
      </w:r>
      <w:r w:rsidRPr="00217D9C">
        <w:rPr>
          <w:sz w:val="16"/>
        </w:rPr>
        <w:t xml:space="preserve"> quality of life, such as their ability to tie their shoe or write their name and </w:t>
      </w:r>
      <w:r w:rsidRPr="00790C8E">
        <w:rPr>
          <w:rStyle w:val="StyleUnderline"/>
        </w:rPr>
        <w:t xml:space="preserve">make informed </w:t>
      </w:r>
      <w:r w:rsidRPr="00EA15A4">
        <w:rPr>
          <w:rStyle w:val="StyleUnderline"/>
          <w:highlight w:val="cyan"/>
        </w:rPr>
        <w:t xml:space="preserve">decisions about </w:t>
      </w:r>
      <w:r w:rsidRPr="00EA15A4">
        <w:rPr>
          <w:rStyle w:val="Emphasis"/>
          <w:highlight w:val="cyan"/>
        </w:rPr>
        <w:t>the future</w:t>
      </w:r>
      <w:r w:rsidRPr="00217D9C">
        <w:rPr>
          <w:sz w:val="16"/>
        </w:rPr>
        <w:t xml:space="preserve"> of their care plan. OSP: Please talk about the use of Al to track patients and predict their behavior. RC: In addition to digital biomarkers, </w:t>
      </w:r>
      <w:r w:rsidRPr="00EA15A4">
        <w:rPr>
          <w:rStyle w:val="StyleUnderline"/>
          <w:highlight w:val="cyan"/>
        </w:rPr>
        <w:t>Al-powered</w:t>
      </w:r>
      <w:r w:rsidRPr="00790C8E">
        <w:rPr>
          <w:rStyle w:val="StyleUnderline"/>
        </w:rPr>
        <w:t xml:space="preserve"> predictive </w:t>
      </w:r>
      <w:r w:rsidRPr="00EA15A4">
        <w:rPr>
          <w:rStyle w:val="StyleUnderline"/>
          <w:highlight w:val="cyan"/>
        </w:rPr>
        <w:t>analytics</w:t>
      </w:r>
      <w:r w:rsidRPr="00217D9C">
        <w:rPr>
          <w:sz w:val="16"/>
        </w:rPr>
        <w:t xml:space="preserve"> can also </w:t>
      </w:r>
      <w:r w:rsidRPr="00790C8E">
        <w:rPr>
          <w:rStyle w:val="Emphasis"/>
        </w:rPr>
        <w:t xml:space="preserve">help </w:t>
      </w:r>
      <w:r w:rsidRPr="00EA15A4">
        <w:rPr>
          <w:rStyle w:val="Emphasis"/>
          <w:highlight w:val="cyan"/>
        </w:rPr>
        <w:t>drive precision medicine</w:t>
      </w:r>
      <w:r w:rsidRPr="00217D9C">
        <w:rPr>
          <w:sz w:val="16"/>
        </w:rPr>
        <w:t xml:space="preserve"> by </w:t>
      </w:r>
      <w:r w:rsidRPr="00EA15A4">
        <w:rPr>
          <w:rStyle w:val="StyleUnderline"/>
          <w:highlight w:val="cyan"/>
        </w:rPr>
        <w:t>predicting</w:t>
      </w:r>
      <w:r w:rsidRPr="00790C8E">
        <w:rPr>
          <w:rStyle w:val="StyleUnderline"/>
        </w:rPr>
        <w:t xml:space="preserve"> patient </w:t>
      </w:r>
      <w:r w:rsidRPr="00EA15A4">
        <w:rPr>
          <w:rStyle w:val="StyleUnderline"/>
          <w:highlight w:val="cyan"/>
        </w:rPr>
        <w:t>behavior</w:t>
      </w:r>
      <w:r w:rsidRPr="00790C8E">
        <w:rPr>
          <w:rStyle w:val="StyleUnderline"/>
        </w:rPr>
        <w:t xml:space="preserve"> before trials even begin</w:t>
      </w:r>
      <w:r w:rsidRPr="00217D9C">
        <w:rPr>
          <w:sz w:val="16"/>
        </w:rPr>
        <w:t xml:space="preserve">. Using a placebo lead-in period, Al can help predict if a patient will likely adhere to their treatment plan, or if they tend to have trouble staying on track. Knowing this in advance can </w:t>
      </w:r>
      <w:r w:rsidRPr="00790C8E">
        <w:rPr>
          <w:rStyle w:val="StyleUnderline"/>
        </w:rPr>
        <w:t>help sites effectively focus on patients</w:t>
      </w:r>
      <w:r w:rsidRPr="00217D9C">
        <w:rPr>
          <w:sz w:val="16"/>
        </w:rPr>
        <w:t xml:space="preserve"> who may need more support once they are enrolled in the trial, </w:t>
      </w:r>
      <w:r w:rsidRPr="00EA15A4">
        <w:rPr>
          <w:rStyle w:val="Emphasis"/>
          <w:highlight w:val="cyan"/>
        </w:rPr>
        <w:t>tailoring</w:t>
      </w:r>
      <w:r w:rsidRPr="00790C8E">
        <w:rPr>
          <w:rStyle w:val="Emphasis"/>
        </w:rPr>
        <w:t xml:space="preserve"> their </w:t>
      </w:r>
      <w:r w:rsidRPr="00EA15A4">
        <w:rPr>
          <w:rStyle w:val="Emphasis"/>
          <w:highlight w:val="cyan"/>
        </w:rPr>
        <w:t>interventions</w:t>
      </w:r>
      <w:r w:rsidRPr="00217D9C">
        <w:rPr>
          <w:sz w:val="16"/>
        </w:rPr>
        <w:t xml:space="preserve"> and </w:t>
      </w:r>
      <w:r w:rsidRPr="00EA15A4">
        <w:rPr>
          <w:rStyle w:val="StyleUnderline"/>
          <w:highlight w:val="cyan"/>
        </w:rPr>
        <w:t>personalizing resources</w:t>
      </w:r>
      <w:r w:rsidRPr="00790C8E">
        <w:rPr>
          <w:rStyle w:val="StyleUnderline"/>
        </w:rPr>
        <w:t xml:space="preserve"> accordingly</w:t>
      </w:r>
      <w:r w:rsidRPr="00217D9C">
        <w:rPr>
          <w:sz w:val="16"/>
        </w:rPr>
        <w:t xml:space="preserve"> to keep them engaged. Predicting a patient's future behavior based on past behavior </w:t>
      </w:r>
      <w:r w:rsidRPr="00EA15A4">
        <w:rPr>
          <w:rStyle w:val="Emphasis"/>
          <w:highlight w:val="cyan"/>
        </w:rPr>
        <w:t>allows sites to be</w:t>
      </w:r>
      <w:r w:rsidRPr="00790C8E">
        <w:rPr>
          <w:rStyle w:val="Emphasis"/>
        </w:rPr>
        <w:t xml:space="preserve"> more </w:t>
      </w:r>
      <w:r w:rsidRPr="00EA15A4">
        <w:rPr>
          <w:rStyle w:val="Emphasis"/>
          <w:highlight w:val="cyan"/>
        </w:rPr>
        <w:t>proactive and personal</w:t>
      </w:r>
      <w:r w:rsidRPr="00217D9C">
        <w:rPr>
          <w:sz w:val="16"/>
        </w:rPr>
        <w:t xml:space="preserve"> in their engagement tactics. </w:t>
      </w:r>
    </w:p>
    <w:p w14:paraId="163CD8C5" w14:textId="77777777" w:rsidR="00B11436" w:rsidRPr="00217D9C" w:rsidRDefault="00B11436" w:rsidP="00B11436">
      <w:pPr>
        <w:rPr>
          <w:sz w:val="16"/>
        </w:rPr>
      </w:pPr>
    </w:p>
    <w:p w14:paraId="7FA2CF89" w14:textId="5F41047B" w:rsidR="00CD1F34" w:rsidRDefault="00CD1F34" w:rsidP="00CD1F34">
      <w:pPr>
        <w:pStyle w:val="Heading3"/>
      </w:pPr>
      <w:r>
        <w:lastRenderedPageBreak/>
        <w:t>Defense---1NC</w:t>
      </w:r>
    </w:p>
    <w:p w14:paraId="3E2B099A" w14:textId="19021315" w:rsidR="00CD1F34" w:rsidRDefault="00CD1F34" w:rsidP="00CD1F34">
      <w:pPr>
        <w:pStyle w:val="Heading4"/>
      </w:pPr>
      <w:r>
        <w:t>AMCs are profitable and strong</w:t>
      </w:r>
    </w:p>
    <w:p w14:paraId="141C1DF5" w14:textId="77777777" w:rsidR="00CD1F34" w:rsidRPr="000016C0" w:rsidRDefault="00CD1F34" w:rsidP="00CD1F34">
      <w:r>
        <w:t>Edward</w:t>
      </w:r>
      <w:r w:rsidRPr="009065CD">
        <w:t xml:space="preserve"> </w:t>
      </w:r>
      <w:r>
        <w:rPr>
          <w:rStyle w:val="Style13ptBold"/>
        </w:rPr>
        <w:t>Levine</w:t>
      </w:r>
      <w:r>
        <w:t xml:space="preserve"> </w:t>
      </w:r>
      <w:r>
        <w:rPr>
          <w:rStyle w:val="Style13ptBold"/>
        </w:rPr>
        <w:t>24</w:t>
      </w:r>
      <w:r w:rsidRPr="009065CD">
        <w:t xml:space="preserve">. </w:t>
      </w:r>
      <w:r>
        <w:t>Senior Partner, Bay Area</w:t>
      </w:r>
      <w:r w:rsidRPr="009065CD">
        <w:t>. “</w:t>
      </w:r>
      <w:r w:rsidRPr="000016C0">
        <w:t>Ensuring the financial sustainability of academic medical centers</w:t>
      </w:r>
      <w:r w:rsidRPr="009065CD">
        <w:t xml:space="preserve">.” </w:t>
      </w:r>
      <w:r>
        <w:t>McKinsey</w:t>
      </w:r>
      <w:r w:rsidRPr="009065CD">
        <w:t xml:space="preserve">. </w:t>
      </w:r>
      <w:r>
        <w:t xml:space="preserve">4/4/2024. </w:t>
      </w:r>
      <w:r w:rsidRPr="000016C0">
        <w:t>https://www.mckinsey.com/industries/healthcare/our-insights/ensuring-the-financial-sustainability-of-academic-medical-centers</w:t>
      </w:r>
    </w:p>
    <w:p w14:paraId="15B5FEA6" w14:textId="77777777" w:rsidR="00CD1F34" w:rsidRPr="000016C0" w:rsidRDefault="00CD1F34" w:rsidP="00CD1F34">
      <w:pPr>
        <w:rPr>
          <w:sz w:val="16"/>
        </w:rPr>
      </w:pPr>
      <w:r w:rsidRPr="000016C0">
        <w:rPr>
          <w:sz w:val="16"/>
        </w:rPr>
        <w:t>Academic medical centers (</w:t>
      </w:r>
      <w:r w:rsidRPr="000016C0">
        <w:rPr>
          <w:rStyle w:val="AAAUNDERLINEKEYBOARD"/>
          <w:highlight w:val="cyan"/>
        </w:rPr>
        <w:t>AMCs</w:t>
      </w:r>
      <w:r w:rsidRPr="000016C0">
        <w:rPr>
          <w:sz w:val="16"/>
        </w:rPr>
        <w:t xml:space="preserve">) 1 </w:t>
      </w:r>
      <w:r w:rsidRPr="000016C0">
        <w:rPr>
          <w:rStyle w:val="AAAUNDERLINEKEYBOARD"/>
        </w:rPr>
        <w:t>play a critical role in US healthcare</w:t>
      </w:r>
      <w:r w:rsidRPr="000016C0">
        <w:rPr>
          <w:sz w:val="16"/>
        </w:rPr>
        <w:t xml:space="preserve"> by </w:t>
      </w:r>
      <w:r w:rsidRPr="000016C0">
        <w:rPr>
          <w:rStyle w:val="AAAUNDERLINEKEYBOARD"/>
        </w:rPr>
        <w:t xml:space="preserve">fueling </w:t>
      </w:r>
      <w:r w:rsidRPr="000016C0">
        <w:rPr>
          <w:rStyle w:val="Boxes"/>
        </w:rPr>
        <w:t>clinical innovation</w:t>
      </w:r>
      <w:r w:rsidRPr="000016C0">
        <w:rPr>
          <w:rStyle w:val="AAAUNDERLINEKEYBOARD"/>
        </w:rPr>
        <w:t xml:space="preserve">, training the </w:t>
      </w:r>
      <w:r w:rsidRPr="000016C0">
        <w:rPr>
          <w:rStyle w:val="Boxes"/>
        </w:rPr>
        <w:t>next generation</w:t>
      </w:r>
      <w:r w:rsidRPr="000016C0">
        <w:rPr>
          <w:rStyle w:val="AAAUNDERLINEKEYBOARD"/>
        </w:rPr>
        <w:t xml:space="preserve"> of clinicians, and providing </w:t>
      </w:r>
      <w:r w:rsidRPr="000016C0">
        <w:rPr>
          <w:rStyle w:val="Boxes"/>
        </w:rPr>
        <w:t>high-quality care</w:t>
      </w:r>
      <w:r w:rsidRPr="000016C0">
        <w:rPr>
          <w:sz w:val="16"/>
        </w:rPr>
        <w:t xml:space="preserve"> </w:t>
      </w:r>
      <w:r w:rsidRPr="000016C0">
        <w:rPr>
          <w:rStyle w:val="AAAUNDERLINEKEYBOARD"/>
        </w:rPr>
        <w:t>for complex patient populations</w:t>
      </w:r>
      <w:r w:rsidRPr="000016C0">
        <w:rPr>
          <w:sz w:val="16"/>
        </w:rPr>
        <w:t xml:space="preserve"> in an educational setting. </w:t>
      </w:r>
      <w:r w:rsidRPr="000016C0">
        <w:rPr>
          <w:rStyle w:val="AAAUNDERLINEKEYBOARD"/>
        </w:rPr>
        <w:t xml:space="preserve">Most AMCs have </w:t>
      </w:r>
      <w:r w:rsidRPr="000016C0">
        <w:rPr>
          <w:rStyle w:val="AAAUNDERLINEKEYBOARD"/>
          <w:highlight w:val="cyan"/>
        </w:rPr>
        <w:t xml:space="preserve">grown </w:t>
      </w:r>
      <w:r w:rsidRPr="000016C0">
        <w:rPr>
          <w:rStyle w:val="Boxes"/>
          <w:highlight w:val="cyan"/>
        </w:rPr>
        <w:t>substantially</w:t>
      </w:r>
      <w:r w:rsidRPr="000016C0">
        <w:rPr>
          <w:rStyle w:val="AAAUNDERLINEKEYBOARD"/>
          <w:highlight w:val="cyan"/>
        </w:rPr>
        <w:t xml:space="preserve"> in</w:t>
      </w:r>
      <w:r w:rsidRPr="000016C0">
        <w:rPr>
          <w:rStyle w:val="AAAUNDERLINEKEYBOARD"/>
        </w:rPr>
        <w:t xml:space="preserve"> the </w:t>
      </w:r>
      <w:r w:rsidRPr="000016C0">
        <w:rPr>
          <w:rStyle w:val="AAAUNDERLINEKEYBOARD"/>
          <w:highlight w:val="cyan"/>
        </w:rPr>
        <w:t>past five years</w:t>
      </w:r>
      <w:r w:rsidRPr="000016C0">
        <w:rPr>
          <w:sz w:val="16"/>
          <w:highlight w:val="cyan"/>
        </w:rPr>
        <w:t xml:space="preserve">. </w:t>
      </w:r>
      <w:r w:rsidRPr="000016C0">
        <w:rPr>
          <w:rStyle w:val="AAAUNDERLINEKEYBOARD"/>
          <w:highlight w:val="cyan"/>
        </w:rPr>
        <w:t>According to</w:t>
      </w:r>
      <w:r w:rsidRPr="000016C0">
        <w:rPr>
          <w:sz w:val="16"/>
        </w:rPr>
        <w:t xml:space="preserve"> our analysis of the </w:t>
      </w:r>
      <w:r w:rsidRPr="000016C0">
        <w:rPr>
          <w:rStyle w:val="AAAUNDERLINEKEYBOARD"/>
        </w:rPr>
        <w:t xml:space="preserve">financial </w:t>
      </w:r>
      <w:r w:rsidRPr="000016C0">
        <w:rPr>
          <w:rStyle w:val="AAAUNDERLINEKEYBOARD"/>
          <w:highlight w:val="cyan"/>
        </w:rPr>
        <w:t xml:space="preserve">statements of </w:t>
      </w:r>
      <w:r w:rsidRPr="000016C0">
        <w:rPr>
          <w:rStyle w:val="Boxes"/>
          <w:highlight w:val="cyan"/>
        </w:rPr>
        <w:t>45 leading AMCs</w:t>
      </w:r>
      <w:r w:rsidRPr="000016C0">
        <w:rPr>
          <w:sz w:val="16"/>
        </w:rPr>
        <w:t xml:space="preserve">, median </w:t>
      </w:r>
      <w:r w:rsidRPr="000016C0">
        <w:rPr>
          <w:rStyle w:val="AAAUNDERLINEKEYBOARD"/>
        </w:rPr>
        <w:t xml:space="preserve">operating </w:t>
      </w:r>
      <w:r w:rsidRPr="000016C0">
        <w:rPr>
          <w:rStyle w:val="AAAUNDERLINEKEYBOARD"/>
          <w:highlight w:val="cyan"/>
        </w:rPr>
        <w:t>revenue increased</w:t>
      </w:r>
      <w:r w:rsidRPr="000016C0">
        <w:rPr>
          <w:rStyle w:val="AAAUNDERLINEKEYBOARD"/>
        </w:rPr>
        <w:t xml:space="preserve"> from $4.4 billion to $6.9 </w:t>
      </w:r>
      <w:r w:rsidRPr="000016C0">
        <w:rPr>
          <w:rStyle w:val="StyleUnderline"/>
        </w:rPr>
        <w:t>billion (</w:t>
      </w:r>
      <w:r w:rsidRPr="000016C0">
        <w:rPr>
          <w:rStyle w:val="StyleUnderline"/>
          <w:highlight w:val="cyan"/>
        </w:rPr>
        <w:t>57 percent</w:t>
      </w:r>
      <w:r w:rsidRPr="000016C0">
        <w:rPr>
          <w:rStyle w:val="StyleUnderline"/>
        </w:rPr>
        <w:t>)</w:t>
      </w:r>
      <w:r w:rsidRPr="000016C0">
        <w:rPr>
          <w:sz w:val="16"/>
        </w:rPr>
        <w:t xml:space="preserve"> from 2017 to 2022, </w:t>
      </w:r>
      <w:r w:rsidRPr="000016C0">
        <w:rPr>
          <w:rStyle w:val="AAAUNDERLINEKEYBOARD"/>
          <w:highlight w:val="cyan"/>
        </w:rPr>
        <w:t>while</w:t>
      </w:r>
      <w:r w:rsidRPr="000016C0">
        <w:rPr>
          <w:sz w:val="16"/>
        </w:rPr>
        <w:t xml:space="preserve"> national health </w:t>
      </w:r>
      <w:r w:rsidRPr="000016C0">
        <w:rPr>
          <w:rStyle w:val="AAAUNDERLINEKEYBOARD"/>
          <w:highlight w:val="cyan"/>
        </w:rPr>
        <w:t>expenditures</w:t>
      </w:r>
      <w:r w:rsidRPr="000016C0">
        <w:rPr>
          <w:sz w:val="16"/>
        </w:rPr>
        <w:t xml:space="preserve"> for hospital care increased by </w:t>
      </w:r>
      <w:r w:rsidRPr="000016C0">
        <w:rPr>
          <w:rStyle w:val="Boxes"/>
          <w:highlight w:val="cyan"/>
        </w:rPr>
        <w:t>only 26 percent</w:t>
      </w:r>
      <w:r w:rsidRPr="000016C0">
        <w:rPr>
          <w:sz w:val="16"/>
        </w:rPr>
        <w:t xml:space="preserve"> during this period.2</w:t>
      </w:r>
    </w:p>
    <w:p w14:paraId="01F6D417" w14:textId="33D615A3" w:rsidR="00CD1F34" w:rsidRDefault="00CD1F34" w:rsidP="00CD1F34">
      <w:pPr>
        <w:pStyle w:val="Heading4"/>
      </w:pPr>
      <w:r>
        <w:t xml:space="preserve">Networks keep hospitals alive. </w:t>
      </w:r>
    </w:p>
    <w:p w14:paraId="75332927" w14:textId="77777777" w:rsidR="00CD1F34" w:rsidRPr="00F93413" w:rsidRDefault="00CD1F34" w:rsidP="00CD1F34">
      <w:r>
        <w:t>Arielle</w:t>
      </w:r>
      <w:r w:rsidRPr="009065CD">
        <w:t xml:space="preserve"> </w:t>
      </w:r>
      <w:r>
        <w:rPr>
          <w:rStyle w:val="Style13ptBold"/>
        </w:rPr>
        <w:t>Zionts</w:t>
      </w:r>
      <w:r>
        <w:t xml:space="preserve"> </w:t>
      </w:r>
      <w:r>
        <w:rPr>
          <w:rStyle w:val="Style13ptBold"/>
        </w:rPr>
        <w:t>25</w:t>
      </w:r>
      <w:r w:rsidRPr="009065CD">
        <w:t xml:space="preserve">. </w:t>
      </w:r>
      <w:r>
        <w:t>R</w:t>
      </w:r>
      <w:r w:rsidRPr="000016C0">
        <w:t>ural health care correspondent</w:t>
      </w:r>
      <w:r w:rsidRPr="009065CD">
        <w:t>. “</w:t>
      </w:r>
      <w:r w:rsidRPr="000016C0">
        <w:t>How rural hospitals are banding together to survive</w:t>
      </w:r>
      <w:r w:rsidRPr="009065CD">
        <w:t xml:space="preserve">.” </w:t>
      </w:r>
      <w:r>
        <w:t>NPR</w:t>
      </w:r>
      <w:r w:rsidRPr="009065CD">
        <w:t xml:space="preserve">. </w:t>
      </w:r>
      <w:r>
        <w:t xml:space="preserve">9/2/2025. </w:t>
      </w:r>
      <w:r w:rsidRPr="00F93413">
        <w:t>https://www.npr.org/sections/shots-health-news/2025/09/02/nx-s1-5519257/rural-hospitals-independent-health-networks</w:t>
      </w:r>
    </w:p>
    <w:p w14:paraId="46BEC338" w14:textId="77777777" w:rsidR="00CD1F34" w:rsidRPr="000016C0" w:rsidRDefault="00CD1F34" w:rsidP="00CD1F34">
      <w:pPr>
        <w:rPr>
          <w:sz w:val="16"/>
        </w:rPr>
      </w:pPr>
      <w:r w:rsidRPr="000016C0">
        <w:rPr>
          <w:sz w:val="16"/>
        </w:rPr>
        <w:t>"</w:t>
      </w:r>
      <w:r w:rsidRPr="000016C0">
        <w:rPr>
          <w:rStyle w:val="Boxes"/>
          <w:highlight w:val="cyan"/>
        </w:rPr>
        <w:t>Clinically integrated networks</w:t>
      </w:r>
      <w:r w:rsidRPr="000016C0">
        <w:rPr>
          <w:sz w:val="16"/>
        </w:rPr>
        <w:t>"</w:t>
      </w:r>
    </w:p>
    <w:p w14:paraId="1F54041A" w14:textId="77777777" w:rsidR="00CD1F34" w:rsidRPr="000016C0" w:rsidRDefault="00CD1F34" w:rsidP="00CD1F34">
      <w:pPr>
        <w:rPr>
          <w:sz w:val="16"/>
        </w:rPr>
      </w:pPr>
      <w:r w:rsidRPr="000016C0">
        <w:rPr>
          <w:sz w:val="16"/>
        </w:rPr>
        <w:t xml:space="preserve">Independent rural hospitals are increasingly joining what are called clinically integrated networks, </w:t>
      </w:r>
      <w:r w:rsidRPr="000016C0">
        <w:rPr>
          <w:rStyle w:val="AAAUNDERLINEKEYBOARD"/>
        </w:rPr>
        <w:t xml:space="preserve">collaborative groups that </w:t>
      </w:r>
      <w:r w:rsidRPr="000016C0">
        <w:rPr>
          <w:rStyle w:val="AAAUNDERLINEKEYBOARD"/>
          <w:highlight w:val="cyan"/>
        </w:rPr>
        <w:t>allow</w:t>
      </w:r>
      <w:r w:rsidRPr="000016C0">
        <w:rPr>
          <w:rStyle w:val="AAAUNDERLINEKEYBOARD"/>
        </w:rPr>
        <w:t xml:space="preserve"> them to avoid selling out to larger health systems while </w:t>
      </w:r>
      <w:r w:rsidRPr="000016C0">
        <w:rPr>
          <w:rStyle w:val="AAAUNDERLINEKEYBOARD"/>
          <w:highlight w:val="cyan"/>
        </w:rPr>
        <w:t xml:space="preserve">sharing resources to </w:t>
      </w:r>
      <w:r w:rsidRPr="000016C0">
        <w:rPr>
          <w:rStyle w:val="Boxes"/>
          <w:highlight w:val="cyan"/>
        </w:rPr>
        <w:t>save money</w:t>
      </w:r>
      <w:r w:rsidRPr="000016C0">
        <w:rPr>
          <w:rStyle w:val="AAAUNDERLINEKEYBOARD"/>
        </w:rPr>
        <w:t xml:space="preserve"> and improve patient care</w:t>
      </w:r>
      <w:r w:rsidRPr="000016C0">
        <w:rPr>
          <w:sz w:val="16"/>
        </w:rPr>
        <w:t xml:space="preserve">. Many are motivated by the chance to </w:t>
      </w:r>
      <w:r w:rsidRPr="000016C0">
        <w:rPr>
          <w:rStyle w:val="AAAUNDERLINEKEYBOARD"/>
        </w:rPr>
        <w:t xml:space="preserve">combine their patient rolls for </w:t>
      </w:r>
      <w:r w:rsidRPr="000016C0">
        <w:rPr>
          <w:rStyle w:val="Boxes"/>
        </w:rPr>
        <w:t>value-based care contracts</w:t>
      </w:r>
      <w:r w:rsidRPr="000016C0">
        <w:rPr>
          <w:sz w:val="16"/>
        </w:rPr>
        <w:t>, a growing reimbursement model in which insurers pay providers based on the quality of care they provide and the health outcomes of their patients.</w:t>
      </w:r>
    </w:p>
    <w:p w14:paraId="752E1B3B" w14:textId="77777777" w:rsidR="00CD1F34" w:rsidRPr="000016C0" w:rsidRDefault="00CD1F34" w:rsidP="00CD1F34">
      <w:pPr>
        <w:rPr>
          <w:sz w:val="16"/>
        </w:rPr>
      </w:pPr>
      <w:r w:rsidRPr="000016C0">
        <w:rPr>
          <w:sz w:val="16"/>
        </w:rPr>
        <w:t xml:space="preserve">Supporters of the networks are exploring whether </w:t>
      </w:r>
      <w:r w:rsidRPr="000016C0">
        <w:rPr>
          <w:rStyle w:val="AAAUNDERLINEKEYBOARD"/>
          <w:highlight w:val="cyan"/>
        </w:rPr>
        <w:t>funding from</w:t>
      </w:r>
      <w:r w:rsidRPr="000016C0">
        <w:rPr>
          <w:rStyle w:val="AAAUNDERLINEKEYBOARD"/>
        </w:rPr>
        <w:t xml:space="preserve"> the </w:t>
      </w:r>
      <w:r w:rsidRPr="000016C0">
        <w:rPr>
          <w:rStyle w:val="Boxes"/>
        </w:rPr>
        <w:t>$</w:t>
      </w:r>
      <w:r w:rsidRPr="000016C0">
        <w:rPr>
          <w:rStyle w:val="Boxes"/>
          <w:highlight w:val="cyan"/>
        </w:rPr>
        <w:t>50 billion Rural Health Transformation Program</w:t>
      </w:r>
      <w:r w:rsidRPr="000016C0">
        <w:rPr>
          <w:sz w:val="16"/>
        </w:rPr>
        <w:t xml:space="preserve"> — part of President Donald Trump's recent tax and spending bill — can be </w:t>
      </w:r>
      <w:r w:rsidRPr="000016C0">
        <w:rPr>
          <w:rStyle w:val="AAAUNDERLINEKEYBOARD"/>
          <w:highlight w:val="cyan"/>
        </w:rPr>
        <w:t>used to</w:t>
      </w:r>
      <w:r w:rsidRPr="000016C0">
        <w:rPr>
          <w:sz w:val="16"/>
        </w:rPr>
        <w:t xml:space="preserve"> help start or </w:t>
      </w:r>
      <w:r w:rsidRPr="000016C0">
        <w:rPr>
          <w:rStyle w:val="AAAUNDERLINEKEYBOARD"/>
          <w:highlight w:val="cyan"/>
        </w:rPr>
        <w:t>expand</w:t>
      </w:r>
      <w:r w:rsidRPr="000016C0">
        <w:rPr>
          <w:rStyle w:val="AAAUNDERLINEKEYBOARD"/>
        </w:rPr>
        <w:t xml:space="preserve"> such </w:t>
      </w:r>
      <w:r w:rsidRPr="000016C0">
        <w:rPr>
          <w:rStyle w:val="AAAUNDERLINEKEYBOARD"/>
          <w:highlight w:val="cyan"/>
        </w:rPr>
        <w:t>organizations</w:t>
      </w:r>
      <w:r w:rsidRPr="000016C0">
        <w:rPr>
          <w:rStyle w:val="AAAUNDERLINEKEYBOARD"/>
        </w:rPr>
        <w:t>.</w:t>
      </w:r>
    </w:p>
    <w:p w14:paraId="04D792B5" w14:textId="77777777" w:rsidR="00CD1F34" w:rsidRPr="000016C0" w:rsidRDefault="00CD1F34" w:rsidP="00CD1F34">
      <w:pPr>
        <w:rPr>
          <w:sz w:val="16"/>
        </w:rPr>
      </w:pPr>
      <w:r w:rsidRPr="000016C0">
        <w:rPr>
          <w:sz w:val="16"/>
        </w:rPr>
        <w:t xml:space="preserve">For independent, rural hospitals, the </w:t>
      </w:r>
      <w:r w:rsidRPr="000016C0">
        <w:rPr>
          <w:rStyle w:val="AAAUNDERLINEKEYBOARD"/>
          <w:highlight w:val="cyan"/>
        </w:rPr>
        <w:t>networks</w:t>
      </w:r>
      <w:r w:rsidRPr="000016C0">
        <w:rPr>
          <w:rStyle w:val="AAAUNDERLINEKEYBOARD"/>
        </w:rPr>
        <w:t xml:space="preserve"> are </w:t>
      </w:r>
      <w:r w:rsidRPr="000016C0">
        <w:rPr>
          <w:rStyle w:val="AAAUNDERLINEKEYBOARD"/>
          <w:highlight w:val="cyan"/>
        </w:rPr>
        <w:t xml:space="preserve">an </w:t>
      </w:r>
      <w:r w:rsidRPr="000016C0">
        <w:rPr>
          <w:rStyle w:val="Boxes"/>
          <w:highlight w:val="cyan"/>
        </w:rPr>
        <w:t>alternative to shutting down</w:t>
      </w:r>
      <w:r w:rsidRPr="000016C0">
        <w:rPr>
          <w:sz w:val="16"/>
        </w:rPr>
        <w:t xml:space="preserve"> or reducing services, or to giving up local autonomy and joining a large hospital system.</w:t>
      </w:r>
    </w:p>
    <w:p w14:paraId="5D23EF5C" w14:textId="77777777" w:rsidR="00CD1F34" w:rsidRPr="000016C0" w:rsidRDefault="00CD1F34" w:rsidP="00CD1F34">
      <w:pPr>
        <w:rPr>
          <w:sz w:val="16"/>
        </w:rPr>
      </w:pPr>
      <w:r w:rsidRPr="000016C0">
        <w:rPr>
          <w:sz w:val="16"/>
        </w:rPr>
        <w:t>"Anything that can help our rural hospitals and add services is awesome," said Jacobi, who provides speech therapy to children in the local school district.</w:t>
      </w:r>
    </w:p>
    <w:p w14:paraId="46A292CF" w14:textId="77777777" w:rsidR="00CD1F34" w:rsidRPr="000016C0" w:rsidRDefault="00CD1F34" w:rsidP="00CD1F34">
      <w:pPr>
        <w:rPr>
          <w:sz w:val="16"/>
        </w:rPr>
      </w:pPr>
      <w:r w:rsidRPr="000016C0">
        <w:rPr>
          <w:sz w:val="16"/>
        </w:rPr>
        <w:t>Closing, or courting a big buyer</w:t>
      </w:r>
    </w:p>
    <w:p w14:paraId="65E6E8BD" w14:textId="77777777" w:rsidR="00CD1F34" w:rsidRPr="000016C0" w:rsidRDefault="00CD1F34" w:rsidP="00CD1F34">
      <w:pPr>
        <w:rPr>
          <w:sz w:val="16"/>
        </w:rPr>
      </w:pPr>
      <w:r w:rsidRPr="000016C0">
        <w:rPr>
          <w:sz w:val="16"/>
        </w:rPr>
        <w:t>Since 2010, 153 rural hospitals in the U.S. have shuttered completely or stopped offering inpatient services, according to the Sheps Center for Health Services Research at the University of North Carolina. A far larger number, 441, merged with or were acquired by hospital systems between 2011 and 2021. That's according to a report commissioned by the Coalition to Strengthen America's Healthcare, an advocacy group comprising hospitals and health associations.</w:t>
      </w:r>
    </w:p>
    <w:p w14:paraId="667B76D2" w14:textId="77777777" w:rsidR="00CD1F34" w:rsidRPr="000016C0" w:rsidRDefault="00CD1F34" w:rsidP="00CD1F34">
      <w:pPr>
        <w:rPr>
          <w:sz w:val="16"/>
        </w:rPr>
      </w:pPr>
      <w:r w:rsidRPr="000016C0">
        <w:rPr>
          <w:sz w:val="16"/>
        </w:rPr>
        <w:t xml:space="preserve">The Rough Rider </w:t>
      </w:r>
      <w:r w:rsidRPr="000016C0">
        <w:rPr>
          <w:rStyle w:val="AAAUNDERLINEKEYBOARD"/>
          <w:highlight w:val="cyan"/>
        </w:rPr>
        <w:t xml:space="preserve">Network provides </w:t>
      </w:r>
      <w:r w:rsidRPr="000016C0">
        <w:rPr>
          <w:rStyle w:val="Boxes"/>
          <w:highlight w:val="cyan"/>
        </w:rPr>
        <w:t>negotiating leverage</w:t>
      </w:r>
      <w:r w:rsidRPr="000016C0">
        <w:rPr>
          <w:rStyle w:val="AAAUNDERLINEKEYBOARD"/>
        </w:rPr>
        <w:t xml:space="preserve"> to its members</w:t>
      </w:r>
      <w:r w:rsidRPr="000016C0">
        <w:rPr>
          <w:sz w:val="16"/>
        </w:rPr>
        <w:t>, which serve about two-thirds of rural North Dakotans, said Dennis Goebel, CEO of the Bowman hospital.</w:t>
      </w:r>
    </w:p>
    <w:p w14:paraId="298A402A" w14:textId="77777777" w:rsidR="00CD1F34" w:rsidRPr="000016C0" w:rsidRDefault="00CD1F34" w:rsidP="00CD1F34">
      <w:pPr>
        <w:rPr>
          <w:sz w:val="16"/>
        </w:rPr>
      </w:pPr>
      <w:r w:rsidRPr="000016C0">
        <w:rPr>
          <w:rStyle w:val="AAAUNDERLINEKEYBOARD"/>
        </w:rPr>
        <w:t>Health care vendors "probably wouldn't be talking to us if we're by ourselves,"</w:t>
      </w:r>
      <w:r w:rsidRPr="000016C0">
        <w:rPr>
          <w:sz w:val="16"/>
        </w:rPr>
        <w:t xml:space="preserve"> he said. "They're not looking for the little, tiny crumbs. They want a big contract, and they'll give you better pricing."</w:t>
      </w:r>
    </w:p>
    <w:p w14:paraId="37CC57FC" w14:textId="77777777" w:rsidR="00CD1F34" w:rsidRPr="000016C0" w:rsidRDefault="00CD1F34" w:rsidP="00CD1F34">
      <w:pPr>
        <w:rPr>
          <w:sz w:val="16"/>
        </w:rPr>
      </w:pPr>
      <w:r w:rsidRPr="000016C0">
        <w:rPr>
          <w:sz w:val="16"/>
        </w:rPr>
        <w:t xml:space="preserve">Some </w:t>
      </w:r>
      <w:r w:rsidRPr="000016C0">
        <w:rPr>
          <w:rStyle w:val="AAAUNDERLINEKEYBOARD"/>
        </w:rPr>
        <w:t xml:space="preserve">rural networks </w:t>
      </w:r>
      <w:r w:rsidRPr="000016C0">
        <w:rPr>
          <w:rStyle w:val="Boxes"/>
          <w:highlight w:val="cyan"/>
        </w:rPr>
        <w:t>share specialists</w:t>
      </w:r>
      <w:r w:rsidRPr="000016C0">
        <w:rPr>
          <w:sz w:val="16"/>
        </w:rPr>
        <w:t xml:space="preserve"> who aren't needed full time at any one hospital, according to the Commonwealth Fund, a nonprofit focused on improving the health care system. Some networks also invest in broadband, housing, and other community development projects that can help people stay healthy and access care.</w:t>
      </w:r>
    </w:p>
    <w:p w14:paraId="35583863" w14:textId="77777777" w:rsidR="00CD1F34" w:rsidRPr="000016C0" w:rsidRDefault="00CD1F34" w:rsidP="00CD1F34">
      <w:pPr>
        <w:rPr>
          <w:sz w:val="16"/>
        </w:rPr>
      </w:pPr>
      <w:r w:rsidRPr="000016C0">
        <w:rPr>
          <w:sz w:val="16"/>
        </w:rPr>
        <w:lastRenderedPageBreak/>
        <w:t>A business to create new networks</w:t>
      </w:r>
    </w:p>
    <w:p w14:paraId="1477FFA4" w14:textId="77777777" w:rsidR="00CD1F34" w:rsidRPr="000016C0" w:rsidRDefault="00CD1F34" w:rsidP="00CD1F34">
      <w:pPr>
        <w:rPr>
          <w:sz w:val="16"/>
        </w:rPr>
      </w:pPr>
      <w:r w:rsidRPr="000016C0">
        <w:rPr>
          <w:sz w:val="16"/>
        </w:rPr>
        <w:t>Hospitals can pool staffers for a network-wide employee health insurance plan, said Nathan White, CEO of Cibolo Health, a company that helps launch and manage networks in rural areas. He said they can also enter shared contracts for telehealth, prescription drug programs, and other services.</w:t>
      </w:r>
    </w:p>
    <w:p w14:paraId="5A96E99A" w14:textId="77777777" w:rsidR="00CD1F34" w:rsidRPr="000016C0" w:rsidRDefault="00CD1F34" w:rsidP="00CD1F34">
      <w:pPr>
        <w:rPr>
          <w:sz w:val="16"/>
        </w:rPr>
      </w:pPr>
      <w:r w:rsidRPr="000016C0">
        <w:rPr>
          <w:sz w:val="16"/>
        </w:rPr>
        <w:t>White said he started Cibolo Health after a leader from an independent, rural North Dakota hospital asked him about collaborating with similar facilities. The Rough Rider Network launched in late 2023 with assistance from the company and $3.5 million from the North Dakota Legislature.</w:t>
      </w:r>
    </w:p>
    <w:p w14:paraId="6A8CAD88" w14:textId="77777777" w:rsidR="00CD1F34" w:rsidRPr="000016C0" w:rsidRDefault="00CD1F34" w:rsidP="00CD1F34">
      <w:pPr>
        <w:rPr>
          <w:sz w:val="16"/>
        </w:rPr>
      </w:pPr>
      <w:r w:rsidRPr="000016C0">
        <w:rPr>
          <w:sz w:val="16"/>
        </w:rPr>
        <w:t>Since then, Cibolo Health has helped start networks in Minnesota, Nebraska, Montana, and Ohio. Once a sixth one opens in September, Cibolo-affiliated networks will represent more than 120 hospitals, with service areas covering 4.7 million people, White said.</w:t>
      </w:r>
    </w:p>
    <w:p w14:paraId="31EA2C86" w14:textId="77777777" w:rsidR="00CD1F34" w:rsidRPr="000016C0" w:rsidRDefault="00CD1F34" w:rsidP="00CD1F34">
      <w:pPr>
        <w:rPr>
          <w:sz w:val="16"/>
        </w:rPr>
      </w:pPr>
      <w:r w:rsidRPr="000016C0">
        <w:rPr>
          <w:sz w:val="16"/>
        </w:rPr>
        <w:t>The networks, which are nonprofits owned by the hospitals, pay an annual fee to Cibolo Health, a for-profit company, for management services. White said leaders from 10 other states are considering joining this model.</w:t>
      </w:r>
    </w:p>
    <w:p w14:paraId="7FBADCA7" w14:textId="77777777" w:rsidR="00CD1F34" w:rsidRPr="000016C0" w:rsidRDefault="00CD1F34" w:rsidP="00CD1F34">
      <w:pPr>
        <w:rPr>
          <w:sz w:val="16"/>
        </w:rPr>
      </w:pPr>
      <w:r w:rsidRPr="000016C0">
        <w:rPr>
          <w:sz w:val="16"/>
        </w:rPr>
        <w:t>Similar networks have been around for more than 30 years but became more popular after the passage of the 2010 Affordable Care Act, according to a report by the Rand Corp., a research nonprofit.</w:t>
      </w:r>
    </w:p>
    <w:p w14:paraId="3EAFF9EA" w14:textId="77777777" w:rsidR="00CD1F34" w:rsidRPr="000016C0" w:rsidRDefault="00CD1F34" w:rsidP="00CD1F34">
      <w:pPr>
        <w:rPr>
          <w:sz w:val="16"/>
        </w:rPr>
      </w:pPr>
      <w:r w:rsidRPr="000016C0">
        <w:rPr>
          <w:sz w:val="16"/>
        </w:rPr>
        <w:t xml:space="preserve">Rural health care </w:t>
      </w:r>
      <w:r w:rsidRPr="000016C0">
        <w:rPr>
          <w:rStyle w:val="AAAUNDERLINEKEYBOARD"/>
          <w:highlight w:val="cyan"/>
        </w:rPr>
        <w:t xml:space="preserve">providers are </w:t>
      </w:r>
      <w:r w:rsidRPr="000016C0">
        <w:rPr>
          <w:rStyle w:val="Boxes"/>
          <w:highlight w:val="cyan"/>
        </w:rPr>
        <w:t>increasingly interested</w:t>
      </w:r>
      <w:r w:rsidRPr="000016C0">
        <w:rPr>
          <w:rStyle w:val="AAAUNDERLINEKEYBOARD"/>
          <w:highlight w:val="cyan"/>
        </w:rPr>
        <w:t xml:space="preserve"> in forming</w:t>
      </w:r>
      <w:r w:rsidRPr="000016C0">
        <w:rPr>
          <w:rStyle w:val="AAAUNDERLINEKEYBOARD"/>
        </w:rPr>
        <w:t xml:space="preserve"> such </w:t>
      </w:r>
      <w:r w:rsidRPr="000016C0">
        <w:rPr>
          <w:rStyle w:val="AAAUNDERLINEKEYBOARD"/>
          <w:highlight w:val="cyan"/>
        </w:rPr>
        <w:t>networks</w:t>
      </w:r>
      <w:r w:rsidRPr="000016C0">
        <w:rPr>
          <w:sz w:val="16"/>
        </w:rPr>
        <w:t>, said Marnell Bradfield, executive director of the Community Care Alliance, a network of hospitals and independent primary care offices that launched in 2015 in rural western Colorado. About once a month, she said, she gets a call from health care leaders exploring similar networks and asking about her experience.</w:t>
      </w:r>
    </w:p>
    <w:p w14:paraId="1B1CD8F2" w14:textId="77777777" w:rsidR="00602F64" w:rsidRDefault="00602F64" w:rsidP="00602F64"/>
    <w:p w14:paraId="0D8C5580" w14:textId="77777777" w:rsidR="00391DBE" w:rsidRPr="002D1A0F" w:rsidRDefault="00391DBE" w:rsidP="00391DBE">
      <w:pPr>
        <w:pStyle w:val="Heading4"/>
        <w:rPr>
          <w:rStyle w:val="StyleUnderline"/>
          <w:highlight w:val="cyan"/>
        </w:rPr>
      </w:pPr>
      <w:r w:rsidRPr="001139C4">
        <w:rPr>
          <w:u w:val="single"/>
        </w:rPr>
        <w:t>Disease</w:t>
      </w:r>
      <w:r w:rsidRPr="001139C4">
        <w:t xml:space="preserve"> doesn’t cause extinction.</w:t>
      </w:r>
    </w:p>
    <w:p w14:paraId="5BB8BB68" w14:textId="77777777" w:rsidR="00391DBE" w:rsidRPr="002D1A0F" w:rsidRDefault="00391DBE" w:rsidP="00391DBE">
      <w:pPr>
        <w:rPr>
          <w:rStyle w:val="StyleUnderline"/>
          <w:highlight w:val="cyan"/>
        </w:rPr>
      </w:pPr>
      <w:r w:rsidRPr="001139C4">
        <w:t xml:space="preserve">James </w:t>
      </w:r>
      <w:r w:rsidRPr="001139C4">
        <w:rPr>
          <w:rStyle w:val="Style13ptBold"/>
        </w:rPr>
        <w:t>Fodor 20</w:t>
      </w:r>
      <w:r w:rsidRPr="001139C4">
        <w:t>. Ph.D. candidate in computational neuroscience and computational linguistics, University of Melbourne; M.S. in neuroscience, Australian National University; Research assistant in structural biology, Monash University. “Critical Review of 'The Precipice': A Reassessment of the Risks of AI and Pandemics.” https://forum.effectivealtruism.org/posts/2sMR7n32FSvLCoJLQ/critical-review-of-the-precipice-a-reassessment-of-the-risks</w:t>
      </w:r>
    </w:p>
    <w:p w14:paraId="58FA6F8E" w14:textId="77777777" w:rsidR="00391DBE" w:rsidRPr="002D1A0F" w:rsidRDefault="00391DBE" w:rsidP="00391DBE">
      <w:pPr>
        <w:rPr>
          <w:rStyle w:val="StyleUnderline"/>
          <w:highlight w:val="cyan"/>
        </w:rPr>
      </w:pPr>
      <w:r w:rsidRPr="001139C4">
        <w:rPr>
          <w:sz w:val="16"/>
        </w:rPr>
        <w:t xml:space="preserve">One initial consideration that must be addressed is </w:t>
      </w:r>
      <w:r w:rsidRPr="001139C4">
        <w:rPr>
          <w:rStyle w:val="StyleUnderline"/>
        </w:rPr>
        <w:t xml:space="preserve">how likely it is that </w:t>
      </w:r>
      <w:r w:rsidRPr="001139C4">
        <w:rPr>
          <w:rStyle w:val="Emphasis"/>
        </w:rPr>
        <w:t xml:space="preserve">any </w:t>
      </w:r>
      <w:r w:rsidRPr="002D1A0F">
        <w:rPr>
          <w:rStyle w:val="Emphasis"/>
          <w:highlight w:val="cyan"/>
        </w:rPr>
        <w:t>biological pathogen</w:t>
      </w:r>
      <w:r w:rsidRPr="001139C4">
        <w:rPr>
          <w:rStyle w:val="StyleUnderline"/>
        </w:rPr>
        <w:t xml:space="preserve"> can even kill enough people to </w:t>
      </w:r>
      <w:r w:rsidRPr="002D1A0F">
        <w:rPr>
          <w:rStyle w:val="StyleUnderline"/>
          <w:highlight w:val="cyan"/>
        </w:rPr>
        <w:t xml:space="preserve">drive humanity to </w:t>
      </w:r>
      <w:r w:rsidRPr="002D1A0F">
        <w:rPr>
          <w:rStyle w:val="Emphasis"/>
          <w:highlight w:val="cyan"/>
        </w:rPr>
        <w:t>extinction</w:t>
      </w:r>
      <w:r w:rsidRPr="001139C4">
        <w:rPr>
          <w:sz w:val="16"/>
        </w:rPr>
        <w:t xml:space="preserve">. This </w:t>
      </w:r>
      <w:r w:rsidRPr="002D1A0F">
        <w:rPr>
          <w:rStyle w:val="StyleUnderline"/>
          <w:highlight w:val="cyan"/>
        </w:rPr>
        <w:t>places</w:t>
      </w:r>
      <w:r w:rsidRPr="001139C4">
        <w:rPr>
          <w:rStyle w:val="StyleUnderline"/>
        </w:rPr>
        <w:t xml:space="preserve"> an </w:t>
      </w:r>
      <w:r w:rsidRPr="002D1A0F">
        <w:rPr>
          <w:rStyle w:val="Emphasis"/>
          <w:highlight w:val="cyan"/>
        </w:rPr>
        <w:t>upper limit</w:t>
      </w:r>
      <w:r w:rsidRPr="002D1A0F">
        <w:rPr>
          <w:rStyle w:val="StyleUnderline"/>
          <w:highlight w:val="cyan"/>
        </w:rPr>
        <w:t xml:space="preserve"> on</w:t>
      </w:r>
      <w:r w:rsidRPr="001139C4">
        <w:rPr>
          <w:rStyle w:val="StyleUnderline"/>
        </w:rPr>
        <w:t xml:space="preserve"> what </w:t>
      </w:r>
      <w:r w:rsidRPr="001139C4">
        <w:rPr>
          <w:rStyle w:val="Emphasis"/>
        </w:rPr>
        <w:t xml:space="preserve">any </w:t>
      </w:r>
      <w:r w:rsidRPr="002D1A0F">
        <w:rPr>
          <w:rStyle w:val="Emphasis"/>
          <w:highlight w:val="cyan"/>
        </w:rPr>
        <w:t>biotechnology</w:t>
      </w:r>
      <w:r w:rsidRPr="001139C4">
        <w:rPr>
          <w:rStyle w:val="StyleUnderline"/>
        </w:rPr>
        <w:t xml:space="preserve"> could achieve</w:t>
      </w:r>
      <w:r w:rsidRPr="001139C4">
        <w:rPr>
          <w:sz w:val="16"/>
        </w:rPr>
        <w:t xml:space="preserve">, </w:t>
      </w:r>
      <w:r w:rsidRPr="002D1A0F">
        <w:rPr>
          <w:rStyle w:val="Emphasis"/>
          <w:highlight w:val="cyan"/>
        </w:rPr>
        <w:t>regardless of how advanced</w:t>
      </w:r>
      <w:r w:rsidRPr="001139C4">
        <w:rPr>
          <w:sz w:val="16"/>
        </w:rPr>
        <w:t xml:space="preserve">. Note that here I am referring to an agent such as a virus or bacterium that is clearly biological in nature, even if it is engineered to be more deadly than any naturally-occurring pathogen. I am not including entities that are non-biological in nature, such as artificial nanotechnology or other chemical agents. Whilst it is impossible to determine the ultimate limits of biology, one relevant point of comparison is the most deadly naturally-occurring infectious disease. To my knowledge, </w:t>
      </w:r>
      <w:r w:rsidRPr="001139C4">
        <w:rPr>
          <w:rStyle w:val="StyleUnderline"/>
        </w:rPr>
        <w:t xml:space="preserve">the </w:t>
      </w:r>
      <w:r w:rsidRPr="002D1A0F">
        <w:rPr>
          <w:rStyle w:val="Emphasis"/>
          <w:highlight w:val="cyan"/>
        </w:rPr>
        <w:t>highest fatality</w:t>
      </w:r>
      <w:r w:rsidRPr="001139C4">
        <w:rPr>
          <w:rStyle w:val="Emphasis"/>
        </w:rPr>
        <w:t xml:space="preserve"> rate</w:t>
      </w:r>
      <w:r w:rsidRPr="001139C4">
        <w:rPr>
          <w:rStyle w:val="StyleUnderline"/>
        </w:rPr>
        <w:t xml:space="preserve"> for any infectious biological agent that is </w:t>
      </w:r>
      <w:r w:rsidRPr="001139C4">
        <w:rPr>
          <w:rStyle w:val="Emphasis"/>
        </w:rPr>
        <w:t>readily transmissible</w:t>
      </w:r>
      <w:r w:rsidRPr="001139C4">
        <w:rPr>
          <w:rStyle w:val="StyleUnderline"/>
        </w:rPr>
        <w:t xml:space="preserve"> between living humans </w:t>
      </w:r>
      <w:r w:rsidRPr="002D1A0F">
        <w:rPr>
          <w:rStyle w:val="StyleUnderline"/>
          <w:highlight w:val="cyan"/>
        </w:rPr>
        <w:t>is</w:t>
      </w:r>
      <w:r w:rsidRPr="001139C4">
        <w:rPr>
          <w:sz w:val="16"/>
        </w:rPr>
        <w:t xml:space="preserve"> the </w:t>
      </w:r>
      <w:r w:rsidRPr="001139C4">
        <w:rPr>
          <w:rStyle w:val="StyleUnderline"/>
        </w:rPr>
        <w:t xml:space="preserve">Zaire </w:t>
      </w:r>
      <w:r w:rsidRPr="002D1A0F">
        <w:rPr>
          <w:rStyle w:val="StyleUnderline"/>
          <w:highlight w:val="cyan"/>
        </w:rPr>
        <w:t>ebola</w:t>
      </w:r>
      <w:r w:rsidRPr="001139C4">
        <w:rPr>
          <w:rStyle w:val="StyleUnderline"/>
        </w:rPr>
        <w:t>virus</w:t>
      </w:r>
      <w:r w:rsidRPr="001139C4">
        <w:rPr>
          <w:sz w:val="16"/>
        </w:rPr>
        <w:t xml:space="preserve">, </w:t>
      </w:r>
      <w:r w:rsidRPr="001139C4">
        <w:rPr>
          <w:rStyle w:val="StyleUnderline"/>
        </w:rPr>
        <w:t>with</w:t>
      </w:r>
      <w:r w:rsidRPr="001139C4">
        <w:rPr>
          <w:sz w:val="16"/>
        </w:rPr>
        <w:t xml:space="preserve"> a </w:t>
      </w:r>
      <w:r w:rsidRPr="001139C4">
        <w:rPr>
          <w:rStyle w:val="StyleUnderline"/>
        </w:rPr>
        <w:t>fatality rate of around 90%</w:t>
      </w:r>
      <w:r w:rsidRPr="001139C4">
        <w:rPr>
          <w:sz w:val="16"/>
        </w:rPr>
        <w:t xml:space="preserve">. It is </w:t>
      </w:r>
      <w:r w:rsidRPr="002D1A0F">
        <w:rPr>
          <w:rStyle w:val="StyleUnderline"/>
          <w:highlight w:val="cyan"/>
        </w:rPr>
        <w:t>unclear whether</w:t>
      </w:r>
      <w:r w:rsidRPr="001139C4">
        <w:rPr>
          <w:rStyle w:val="StyleUnderline"/>
        </w:rPr>
        <w:t xml:space="preserve"> such a </w:t>
      </w:r>
      <w:r w:rsidRPr="001139C4">
        <w:rPr>
          <w:rStyle w:val="Emphasis"/>
        </w:rPr>
        <w:t xml:space="preserve">high fatality </w:t>
      </w:r>
      <w:r w:rsidRPr="002D1A0F">
        <w:rPr>
          <w:rStyle w:val="Emphasis"/>
          <w:highlight w:val="cyan"/>
        </w:rPr>
        <w:t>rate</w:t>
      </w:r>
      <w:r w:rsidRPr="001139C4">
        <w:rPr>
          <w:rStyle w:val="StyleUnderline"/>
        </w:rPr>
        <w:t xml:space="preserve"> would be </w:t>
      </w:r>
      <w:r w:rsidRPr="002D1A0F">
        <w:rPr>
          <w:rStyle w:val="StyleUnderline"/>
          <w:highlight w:val="cyan"/>
        </w:rPr>
        <w:t>sustained outside of</w:t>
      </w:r>
      <w:r w:rsidRPr="001139C4">
        <w:rPr>
          <w:rStyle w:val="StyleUnderline"/>
        </w:rPr>
        <w:t xml:space="preserve"> the </w:t>
      </w:r>
      <w:r w:rsidRPr="001139C4">
        <w:rPr>
          <w:rStyle w:val="Emphasis"/>
        </w:rPr>
        <w:t xml:space="preserve">social and climactic </w:t>
      </w:r>
      <w:r w:rsidRPr="002D1A0F">
        <w:rPr>
          <w:rStyle w:val="Emphasis"/>
          <w:highlight w:val="cyan"/>
        </w:rPr>
        <w:t>environment</w:t>
      </w:r>
      <w:r w:rsidRPr="002D1A0F">
        <w:rPr>
          <w:rStyle w:val="StyleUnderline"/>
          <w:highlight w:val="cyan"/>
        </w:rPr>
        <w:t xml:space="preserve"> of</w:t>
      </w:r>
      <w:r w:rsidRPr="001139C4">
        <w:rPr>
          <w:rStyle w:val="StyleUnderline"/>
        </w:rPr>
        <w:t xml:space="preserve"> West </w:t>
      </w:r>
      <w:r w:rsidRPr="002D1A0F">
        <w:rPr>
          <w:rStyle w:val="StyleUnderline"/>
          <w:highlight w:val="cyan"/>
        </w:rPr>
        <w:t>Africa</w:t>
      </w:r>
      <w:r w:rsidRPr="001139C4">
        <w:rPr>
          <w:sz w:val="16"/>
        </w:rPr>
        <w:t xml:space="preserve"> whence the disease originated, but nevertheless we can consider this to be a plausible baseline for the most deadly known human infectious pathogen. Critically, it appears </w:t>
      </w:r>
      <w:r w:rsidRPr="001139C4">
        <w:rPr>
          <w:rStyle w:val="StyleUnderline"/>
        </w:rPr>
        <w:t>unlikely</w:t>
      </w:r>
      <w:r w:rsidRPr="001139C4">
        <w:rPr>
          <w:sz w:val="16"/>
        </w:rPr>
        <w:t xml:space="preserve"> that </w:t>
      </w:r>
      <w:r w:rsidRPr="00E33857">
        <w:rPr>
          <w:rStyle w:val="StyleUnderline"/>
        </w:rPr>
        <w:t xml:space="preserve">the death of even 90% of the </w:t>
      </w:r>
      <w:r w:rsidRPr="00E33857">
        <w:rPr>
          <w:rStyle w:val="Emphasis"/>
        </w:rPr>
        <w:t>world population</w:t>
      </w:r>
      <w:r w:rsidRPr="00E33857">
        <w:rPr>
          <w:rStyle w:val="StyleUnderline"/>
        </w:rPr>
        <w:t xml:space="preserve"> would result in</w:t>
      </w:r>
      <w:r w:rsidRPr="00E33857">
        <w:rPr>
          <w:sz w:val="16"/>
        </w:rPr>
        <w:t xml:space="preserve"> the </w:t>
      </w:r>
      <w:r w:rsidRPr="00E33857">
        <w:rPr>
          <w:rStyle w:val="Emphasis"/>
        </w:rPr>
        <w:t>extinction of humanity</w:t>
      </w:r>
      <w:r w:rsidRPr="00E33857">
        <w:rPr>
          <w:sz w:val="16"/>
        </w:rPr>
        <w:t xml:space="preserve">. Death rates of up to 50% during </w:t>
      </w:r>
      <w:r w:rsidRPr="00E33857">
        <w:rPr>
          <w:rStyle w:val="StyleUnderline"/>
        </w:rPr>
        <w:t xml:space="preserve">the Black Death in Europe do not appear to have </w:t>
      </w:r>
      <w:r w:rsidRPr="00E33857">
        <w:rPr>
          <w:rStyle w:val="Emphasis"/>
        </w:rPr>
        <w:t>even come close</w:t>
      </w:r>
      <w:r w:rsidRPr="00E33857">
        <w:rPr>
          <w:rStyle w:val="StyleUnderline"/>
        </w:rPr>
        <w:t xml:space="preserve"> to causing civilisational collapse</w:t>
      </w:r>
      <w:r w:rsidRPr="00E33857">
        <w:rPr>
          <w:sz w:val="16"/>
        </w:rPr>
        <w:t xml:space="preserve"> in that region, while </w:t>
      </w:r>
      <w:r w:rsidRPr="00E33857">
        <w:rPr>
          <w:rStyle w:val="StyleUnderline"/>
        </w:rPr>
        <w:t>population losses of</w:t>
      </w:r>
      <w:r w:rsidRPr="00E33857">
        <w:rPr>
          <w:sz w:val="16"/>
        </w:rPr>
        <w:t xml:space="preserve"> up to </w:t>
      </w:r>
      <w:r w:rsidRPr="00E33857">
        <w:rPr>
          <w:rStyle w:val="StyleUnderline"/>
        </w:rPr>
        <w:t>90% in Mesoamerica</w:t>
      </w:r>
      <w:r w:rsidRPr="00E33857">
        <w:rPr>
          <w:sz w:val="16"/>
        </w:rPr>
        <w:t xml:space="preserve"> over the course of the invasion and plagues</w:t>
      </w:r>
      <w:r w:rsidRPr="001139C4">
        <w:rPr>
          <w:sz w:val="16"/>
        </w:rPr>
        <w:t xml:space="preserve"> of the 16th century </w:t>
      </w:r>
      <w:r w:rsidRPr="001139C4">
        <w:rPr>
          <w:rStyle w:val="StyleUnderline"/>
        </w:rPr>
        <w:t xml:space="preserve">did not lead to the </w:t>
      </w:r>
      <w:r w:rsidRPr="001139C4">
        <w:rPr>
          <w:rStyle w:val="Emphasis"/>
        </w:rPr>
        <w:t>end of civilization</w:t>
      </w:r>
      <w:r w:rsidRPr="001139C4">
        <w:rPr>
          <w:sz w:val="16"/>
        </w:rPr>
        <w:t xml:space="preserve"> in those regions (though social and political disruption during these events were massive).</w:t>
      </w:r>
    </w:p>
    <w:p w14:paraId="1A966E35" w14:textId="77777777" w:rsidR="00391DBE" w:rsidRPr="002D1A0F" w:rsidRDefault="00391DBE" w:rsidP="00391DBE">
      <w:pPr>
        <w:rPr>
          <w:rStyle w:val="StyleUnderline"/>
          <w:highlight w:val="cyan"/>
        </w:rPr>
      </w:pPr>
      <w:r w:rsidRPr="001139C4">
        <w:rPr>
          <w:sz w:val="16"/>
        </w:rPr>
        <w:t xml:space="preserve">If we think the minimal viable human population is roughly 7,000 (which is near the upper end of the figures cited by Ord (p. 41), though rounded for simplicity), then a </w:t>
      </w:r>
      <w:r w:rsidRPr="002D1A0F">
        <w:rPr>
          <w:rStyle w:val="StyleUnderline"/>
          <w:highlight w:val="cyan"/>
        </w:rPr>
        <w:t>pathogen would need to</w:t>
      </w:r>
      <w:r w:rsidRPr="001139C4">
        <w:rPr>
          <w:rStyle w:val="StyleUnderline"/>
        </w:rPr>
        <w:t xml:space="preserve"> directly</w:t>
      </w:r>
      <w:r w:rsidRPr="001139C4">
        <w:rPr>
          <w:sz w:val="16"/>
        </w:rPr>
        <w:t xml:space="preserve"> or indirectly </w:t>
      </w:r>
      <w:r w:rsidRPr="002D1A0F">
        <w:rPr>
          <w:rStyle w:val="StyleUnderline"/>
          <w:highlight w:val="cyan"/>
        </w:rPr>
        <w:t>lead to the deaths of</w:t>
      </w:r>
      <w:r w:rsidRPr="001139C4">
        <w:rPr>
          <w:rStyle w:val="StyleUnderline"/>
        </w:rPr>
        <w:t xml:space="preserve"> </w:t>
      </w:r>
      <w:r w:rsidRPr="001139C4">
        <w:rPr>
          <w:rStyle w:val="Emphasis"/>
        </w:rPr>
        <w:t xml:space="preserve">more than </w:t>
      </w:r>
      <w:r w:rsidRPr="002D1A0F">
        <w:rPr>
          <w:rStyle w:val="Emphasis"/>
          <w:highlight w:val="cyan"/>
        </w:rPr>
        <w:t>99.9999%</w:t>
      </w:r>
      <w:r w:rsidRPr="002D1A0F">
        <w:rPr>
          <w:rStyle w:val="StyleUnderline"/>
          <w:highlight w:val="cyan"/>
        </w:rPr>
        <w:t xml:space="preserve"> of the</w:t>
      </w:r>
      <w:r w:rsidRPr="001139C4">
        <w:rPr>
          <w:rStyle w:val="StyleUnderline"/>
        </w:rPr>
        <w:t xml:space="preserve"> </w:t>
      </w:r>
      <w:r w:rsidRPr="001139C4">
        <w:rPr>
          <w:rStyle w:val="Emphasis"/>
        </w:rPr>
        <w:t xml:space="preserve">current world </w:t>
      </w:r>
      <w:r w:rsidRPr="002D1A0F">
        <w:rPr>
          <w:rStyle w:val="Emphasis"/>
          <w:highlight w:val="cyan"/>
        </w:rPr>
        <w:t>population</w:t>
      </w:r>
      <w:r w:rsidRPr="001139C4">
        <w:rPr>
          <w:rStyle w:val="StyleUnderline"/>
        </w:rPr>
        <w:t xml:space="preserve"> in order to lead to human extinction</w:t>
      </w:r>
      <w:r w:rsidRPr="001139C4">
        <w:rPr>
          <w:sz w:val="16"/>
        </w:rPr>
        <w:t xml:space="preserve">. One could argue that the </w:t>
      </w:r>
      <w:r w:rsidRPr="001139C4">
        <w:rPr>
          <w:sz w:val="16"/>
        </w:rPr>
        <w:lastRenderedPageBreak/>
        <w:t xml:space="preserve">pathogen would only need </w:t>
      </w:r>
      <w:r w:rsidRPr="004C6F90">
        <w:rPr>
          <w:sz w:val="16"/>
        </w:rPr>
        <w:t xml:space="preserve">to directly cause a much smaller number of deaths, with the remaining deaths caused by secondary disruptions such as </w:t>
      </w:r>
      <w:r w:rsidRPr="004C6F90">
        <w:rPr>
          <w:rStyle w:val="StyleUnderline"/>
        </w:rPr>
        <w:t>war</w:t>
      </w:r>
      <w:r w:rsidRPr="004C6F90">
        <w:rPr>
          <w:sz w:val="16"/>
        </w:rPr>
        <w:t xml:space="preserve"> or famine. However to me this </w:t>
      </w:r>
      <w:r w:rsidRPr="004C6F90">
        <w:rPr>
          <w:rStyle w:val="StyleUnderline"/>
        </w:rPr>
        <w:t xml:space="preserve">seems </w:t>
      </w:r>
      <w:r w:rsidRPr="004C6F90">
        <w:rPr>
          <w:rStyle w:val="Emphasis"/>
        </w:rPr>
        <w:t>very unlikely</w:t>
      </w:r>
      <w:r w:rsidRPr="004C6F90">
        <w:rPr>
          <w:sz w:val="16"/>
        </w:rPr>
        <w:t xml:space="preserve">, </w:t>
      </w:r>
      <w:r w:rsidRPr="004C6F90">
        <w:rPr>
          <w:rStyle w:val="StyleUnderline"/>
        </w:rPr>
        <w:t>considering</w:t>
      </w:r>
      <w:r w:rsidRPr="004C6F90">
        <w:rPr>
          <w:sz w:val="16"/>
        </w:rPr>
        <w:t xml:space="preserve"> that </w:t>
      </w:r>
      <w:r w:rsidRPr="004C6F90">
        <w:rPr>
          <w:rStyle w:val="StyleUnderline"/>
        </w:rPr>
        <w:t xml:space="preserve">such a </w:t>
      </w:r>
      <w:r w:rsidRPr="004C6F90">
        <w:rPr>
          <w:rStyle w:val="Emphasis"/>
        </w:rPr>
        <w:t>devastating pathogen</w:t>
      </w:r>
      <w:r w:rsidRPr="004C6F90">
        <w:rPr>
          <w:rStyle w:val="StyleUnderline"/>
        </w:rPr>
        <w:t xml:space="preserve"> would </w:t>
      </w:r>
      <w:r w:rsidRPr="004C6F90">
        <w:rPr>
          <w:rStyle w:val="Emphasis"/>
        </w:rPr>
        <w:t>significantly impair</w:t>
      </w:r>
      <w:r w:rsidRPr="004C6F90">
        <w:rPr>
          <w:rStyle w:val="StyleUnderline"/>
        </w:rPr>
        <w:t xml:space="preserve"> the ability of nations to wage war</w:t>
      </w:r>
      <w:r w:rsidRPr="004C6F90">
        <w:rPr>
          <w:sz w:val="16"/>
        </w:rPr>
        <w:t xml:space="preserve">, and it is hard to see how warfare would affect all areas of the globe sufficiently to bring about such significant population loss. Global famine also seems unlikely, given that the greater the number of pandemic deaths, the more food stores would be available to survivors. Perhaps the most devastating scenario would be a massive global pandemic followed by a full-scale nuclear war, though </w:t>
      </w:r>
      <w:r w:rsidRPr="004C6F90">
        <w:rPr>
          <w:rStyle w:val="StyleUnderline"/>
        </w:rPr>
        <w:t xml:space="preserve">it is unclear why should a </w:t>
      </w:r>
      <w:r w:rsidRPr="004C6F90">
        <w:rPr>
          <w:rStyle w:val="Emphasis"/>
        </w:rPr>
        <w:t>nuclear exchange</w:t>
      </w:r>
      <w:r w:rsidRPr="004C6F90">
        <w:rPr>
          <w:rStyle w:val="StyleUnderline"/>
        </w:rPr>
        <w:t xml:space="preserve"> would follow a pandemic</w:t>
      </w:r>
      <w:r w:rsidRPr="001139C4">
        <w:rPr>
          <w:sz w:val="16"/>
        </w:rPr>
        <w:t>. One can of course devise various hypothetical scenarios, but overall it appears to me that a pathogen would have to have an extremely high fatality rate in order to have the potential to cause human extinction.</w:t>
      </w:r>
    </w:p>
    <w:p w14:paraId="180EB602" w14:textId="77777777" w:rsidR="00391DBE" w:rsidRPr="002D1A0F" w:rsidRDefault="00391DBE" w:rsidP="00391DBE">
      <w:pPr>
        <w:rPr>
          <w:rStyle w:val="StyleUnderline"/>
          <w:highlight w:val="cyan"/>
        </w:rPr>
      </w:pPr>
      <w:r w:rsidRPr="001139C4">
        <w:rPr>
          <w:sz w:val="16"/>
        </w:rPr>
        <w:t xml:space="preserve">In addition to a high fatality rate, an </w:t>
      </w:r>
      <w:r w:rsidRPr="001139C4">
        <w:rPr>
          <w:rStyle w:val="Emphasis"/>
        </w:rPr>
        <w:t xml:space="preserve">extinction-level </w:t>
      </w:r>
      <w:r w:rsidRPr="002D1A0F">
        <w:rPr>
          <w:rStyle w:val="Emphasis"/>
          <w:highlight w:val="cyan"/>
        </w:rPr>
        <w:t>pathogen</w:t>
      </w:r>
      <w:r w:rsidRPr="001139C4">
        <w:rPr>
          <w:rStyle w:val="StyleUnderline"/>
        </w:rPr>
        <w:t xml:space="preserve"> would </w:t>
      </w:r>
      <w:r w:rsidRPr="002D1A0F">
        <w:rPr>
          <w:rStyle w:val="StyleUnderline"/>
          <w:highlight w:val="cyan"/>
        </w:rPr>
        <w:t>also have to be</w:t>
      </w:r>
      <w:r w:rsidRPr="001139C4">
        <w:rPr>
          <w:rStyle w:val="StyleUnderline"/>
        </w:rPr>
        <w:t xml:space="preserve"> </w:t>
      </w:r>
      <w:r w:rsidRPr="001139C4">
        <w:rPr>
          <w:rStyle w:val="Emphasis"/>
        </w:rPr>
        <w:t xml:space="preserve">sufficiently </w:t>
      </w:r>
      <w:r w:rsidRPr="002D1A0F">
        <w:rPr>
          <w:rStyle w:val="Emphasis"/>
          <w:highlight w:val="cyan"/>
        </w:rPr>
        <w:t>infectious</w:t>
      </w:r>
      <w:r w:rsidRPr="001139C4">
        <w:rPr>
          <w:rStyle w:val="StyleUnderline"/>
        </w:rPr>
        <w:t xml:space="preserve"> such that it would be able to </w:t>
      </w:r>
      <w:r w:rsidRPr="001139C4">
        <w:rPr>
          <w:rStyle w:val="Emphasis"/>
        </w:rPr>
        <w:t>spread rapidly</w:t>
      </w:r>
      <w:r w:rsidRPr="001139C4">
        <w:rPr>
          <w:rStyle w:val="StyleUnderline"/>
        </w:rPr>
        <w:t xml:space="preserve"> through human populations</w:t>
      </w:r>
      <w:r w:rsidRPr="001139C4">
        <w:rPr>
          <w:sz w:val="16"/>
        </w:rPr>
        <w:t xml:space="preserve">. It would </w:t>
      </w:r>
      <w:r w:rsidRPr="001139C4">
        <w:rPr>
          <w:rStyle w:val="StyleUnderline"/>
        </w:rPr>
        <w:t xml:space="preserve">need to have a </w:t>
      </w:r>
      <w:r w:rsidRPr="002D1A0F">
        <w:rPr>
          <w:rStyle w:val="StyleUnderline"/>
          <w:highlight w:val="cyan"/>
        </w:rPr>
        <w:t>long</w:t>
      </w:r>
      <w:r w:rsidRPr="001139C4">
        <w:rPr>
          <w:sz w:val="16"/>
        </w:rPr>
        <w:t xml:space="preserve"> enough </w:t>
      </w:r>
      <w:r w:rsidRPr="002D1A0F">
        <w:rPr>
          <w:rStyle w:val="Emphasis"/>
          <w:highlight w:val="cyan"/>
        </w:rPr>
        <w:t>incubation</w:t>
      </w:r>
      <w:r w:rsidRPr="001139C4">
        <w:rPr>
          <w:rStyle w:val="Emphasis"/>
        </w:rPr>
        <w:t xml:space="preserve"> time</w:t>
      </w:r>
      <w:r w:rsidRPr="001139C4">
        <w:rPr>
          <w:rStyle w:val="StyleUnderline"/>
        </w:rPr>
        <w:t xml:space="preserve"> such that </w:t>
      </w:r>
      <w:r w:rsidRPr="001139C4">
        <w:rPr>
          <w:rStyle w:val="Emphasis"/>
        </w:rPr>
        <w:t>infected persons</w:t>
      </w:r>
      <w:r w:rsidRPr="001139C4">
        <w:rPr>
          <w:rStyle w:val="StyleUnderline"/>
        </w:rPr>
        <w:t xml:space="preserve"> can travel and infect more people before they can be identified and quarantined</w:t>
      </w:r>
      <w:r w:rsidRPr="001139C4">
        <w:rPr>
          <w:sz w:val="16"/>
        </w:rPr>
        <w:t xml:space="preserve">. </w:t>
      </w:r>
      <w:r w:rsidRPr="001139C4">
        <w:rPr>
          <w:rStyle w:val="StyleUnderline"/>
        </w:rPr>
        <w:t>It would</w:t>
      </w:r>
      <w:r w:rsidRPr="001139C4">
        <w:rPr>
          <w:sz w:val="16"/>
        </w:rPr>
        <w:t xml:space="preserve"> also </w:t>
      </w:r>
      <w:r w:rsidRPr="001139C4">
        <w:rPr>
          <w:rStyle w:val="StyleUnderline"/>
        </w:rPr>
        <w:t xml:space="preserve">need to be able to </w:t>
      </w:r>
      <w:r w:rsidRPr="002D1A0F">
        <w:rPr>
          <w:rStyle w:val="StyleUnderline"/>
          <w:highlight w:val="cyan"/>
        </w:rPr>
        <w:t>survive</w:t>
      </w:r>
      <w:r w:rsidRPr="001139C4">
        <w:rPr>
          <w:rStyle w:val="StyleUnderline"/>
        </w:rPr>
        <w:t xml:space="preserve"> and propagate </w:t>
      </w:r>
      <w:r w:rsidRPr="002D1A0F">
        <w:rPr>
          <w:rStyle w:val="StyleUnderline"/>
          <w:highlight w:val="cyan"/>
        </w:rPr>
        <w:t>in</w:t>
      </w:r>
      <w:r w:rsidRPr="001139C4">
        <w:rPr>
          <w:rStyle w:val="StyleUnderline"/>
        </w:rPr>
        <w:t xml:space="preserve"> a </w:t>
      </w:r>
      <w:r w:rsidRPr="002D1A0F">
        <w:rPr>
          <w:rStyle w:val="Emphasis"/>
          <w:highlight w:val="cyan"/>
        </w:rPr>
        <w:t>wide range</w:t>
      </w:r>
      <w:r w:rsidRPr="002D1A0F">
        <w:rPr>
          <w:rStyle w:val="StyleUnderline"/>
          <w:highlight w:val="cyan"/>
        </w:rPr>
        <w:t xml:space="preserve"> of</w:t>
      </w:r>
      <w:r w:rsidRPr="001139C4">
        <w:rPr>
          <w:rStyle w:val="StyleUnderline"/>
        </w:rPr>
        <w:t xml:space="preserve"> temperatures and </w:t>
      </w:r>
      <w:r w:rsidRPr="001139C4">
        <w:rPr>
          <w:rStyle w:val="Emphasis"/>
        </w:rPr>
        <w:t xml:space="preserve">climactic </w:t>
      </w:r>
      <w:r w:rsidRPr="002D1A0F">
        <w:rPr>
          <w:rStyle w:val="Emphasis"/>
          <w:highlight w:val="cyan"/>
        </w:rPr>
        <w:t>conditions</w:t>
      </w:r>
      <w:r w:rsidRPr="001139C4">
        <w:rPr>
          <w:sz w:val="16"/>
        </w:rPr>
        <w:t xml:space="preserve">. Finally, it would also </w:t>
      </w:r>
      <w:r w:rsidRPr="001139C4">
        <w:rPr>
          <w:rStyle w:val="StyleUnderline"/>
        </w:rPr>
        <w:t xml:space="preserve">need to be </w:t>
      </w:r>
      <w:r w:rsidRPr="001139C4">
        <w:rPr>
          <w:rStyle w:val="Emphasis"/>
        </w:rPr>
        <w:t xml:space="preserve">sufficiently </w:t>
      </w:r>
      <w:r w:rsidRPr="002D1A0F">
        <w:rPr>
          <w:rStyle w:val="Emphasis"/>
          <w:highlight w:val="cyan"/>
        </w:rPr>
        <w:t>dangerous</w:t>
      </w:r>
      <w:r w:rsidRPr="002D1A0F">
        <w:rPr>
          <w:rStyle w:val="StyleUnderline"/>
          <w:highlight w:val="cyan"/>
        </w:rPr>
        <w:t xml:space="preserve"> to</w:t>
      </w:r>
      <w:r w:rsidRPr="001139C4">
        <w:rPr>
          <w:rStyle w:val="StyleUnderline"/>
        </w:rPr>
        <w:t xml:space="preserve"> a </w:t>
      </w:r>
      <w:r w:rsidRPr="002D1A0F">
        <w:rPr>
          <w:rStyle w:val="Emphasis"/>
          <w:highlight w:val="cyan"/>
        </w:rPr>
        <w:t>wide range</w:t>
      </w:r>
      <w:r w:rsidRPr="002D1A0F">
        <w:rPr>
          <w:rStyle w:val="StyleUnderline"/>
          <w:highlight w:val="cyan"/>
        </w:rPr>
        <w:t xml:space="preserve"> of ages and </w:t>
      </w:r>
      <w:r w:rsidRPr="002D1A0F">
        <w:rPr>
          <w:rStyle w:val="Emphasis"/>
          <w:highlight w:val="cyan"/>
        </w:rPr>
        <w:t>genetic populations</w:t>
      </w:r>
      <w:r w:rsidRPr="001139C4">
        <w:rPr>
          <w:sz w:val="16"/>
        </w:rPr>
        <w:t xml:space="preserve">, </w:t>
      </w:r>
      <w:r w:rsidRPr="001139C4">
        <w:rPr>
          <w:rStyle w:val="StyleUnderline"/>
        </w:rPr>
        <w:t xml:space="preserve">since </w:t>
      </w:r>
      <w:r w:rsidRPr="001139C4">
        <w:rPr>
          <w:rStyle w:val="Emphasis"/>
        </w:rPr>
        <w:t>any pockets of immunity</w:t>
      </w:r>
      <w:r w:rsidRPr="001139C4">
        <w:rPr>
          <w:sz w:val="16"/>
        </w:rPr>
        <w:t xml:space="preserve"> would </w:t>
      </w:r>
      <w:r w:rsidRPr="001139C4">
        <w:rPr>
          <w:rStyle w:val="StyleUnderline"/>
        </w:rPr>
        <w:t xml:space="preserve">render </w:t>
      </w:r>
      <w:r w:rsidRPr="004C6F90">
        <w:rPr>
          <w:rStyle w:val="StyleUnderline"/>
        </w:rPr>
        <w:t>extinction conside</w:t>
      </w:r>
      <w:r w:rsidRPr="001139C4">
        <w:rPr>
          <w:rStyle w:val="StyleUnderline"/>
        </w:rPr>
        <w:t>rably less likely</w:t>
      </w:r>
      <w:r w:rsidRPr="001139C4">
        <w:rPr>
          <w:sz w:val="16"/>
        </w:rPr>
        <w:t xml:space="preserve">. Overall, it is highly </w:t>
      </w:r>
      <w:r w:rsidRPr="001139C4">
        <w:rPr>
          <w:rStyle w:val="StyleUnderline"/>
        </w:rPr>
        <w:t xml:space="preserve">unclear whether any biological agent with all these properties is </w:t>
      </w:r>
      <w:r w:rsidRPr="001139C4">
        <w:rPr>
          <w:rStyle w:val="Emphasis"/>
        </w:rPr>
        <w:t>even possible</w:t>
      </w:r>
      <w:r w:rsidRPr="001139C4">
        <w:rPr>
          <w:sz w:val="16"/>
        </w:rPr>
        <w:t xml:space="preserve">. In particular, </w:t>
      </w:r>
      <w:r w:rsidRPr="002D1A0F">
        <w:rPr>
          <w:rStyle w:val="StyleUnderline"/>
          <w:highlight w:val="cyan"/>
        </w:rPr>
        <w:t xml:space="preserve">pathogens </w:t>
      </w:r>
      <w:r w:rsidRPr="004C6F90">
        <w:rPr>
          <w:rStyle w:val="StyleUnderline"/>
        </w:rPr>
        <w:t xml:space="preserve">which are </w:t>
      </w:r>
      <w:r w:rsidRPr="004C6F90">
        <w:rPr>
          <w:rStyle w:val="Emphasis"/>
        </w:rPr>
        <w:t>sufficiently virulent</w:t>
      </w:r>
      <w:r w:rsidRPr="004C6F90">
        <w:rPr>
          <w:sz w:val="16"/>
        </w:rPr>
        <w:t xml:space="preserve"> to</w:t>
      </w:r>
      <w:r w:rsidRPr="001139C4">
        <w:rPr>
          <w:sz w:val="16"/>
        </w:rPr>
        <w:t xml:space="preserve"> cause 99% or more fatality rates </w:t>
      </w:r>
      <w:r w:rsidRPr="001139C4">
        <w:rPr>
          <w:rStyle w:val="StyleUnderline"/>
        </w:rPr>
        <w:t>are likely to place such a burden on human physiology</w:t>
      </w:r>
      <w:r w:rsidRPr="001139C4">
        <w:rPr>
          <w:sz w:val="16"/>
        </w:rPr>
        <w:t xml:space="preserve"> such that </w:t>
      </w:r>
      <w:r w:rsidRPr="001139C4">
        <w:rPr>
          <w:rStyle w:val="StyleUnderline"/>
        </w:rPr>
        <w:t xml:space="preserve">they would </w:t>
      </w:r>
      <w:r w:rsidRPr="002D1A0F">
        <w:rPr>
          <w:rStyle w:val="StyleUnderline"/>
          <w:highlight w:val="cyan"/>
        </w:rPr>
        <w:t>have</w:t>
      </w:r>
      <w:r w:rsidRPr="001139C4">
        <w:rPr>
          <w:rStyle w:val="StyleUnderline"/>
        </w:rPr>
        <w:t xml:space="preserve"> a </w:t>
      </w:r>
      <w:r w:rsidRPr="002D1A0F">
        <w:rPr>
          <w:rStyle w:val="Emphasis"/>
          <w:highlight w:val="cyan"/>
        </w:rPr>
        <w:t>short incubation</w:t>
      </w:r>
      <w:r w:rsidRPr="001139C4">
        <w:rPr>
          <w:rStyle w:val="Emphasis"/>
        </w:rPr>
        <w:t xml:space="preserve"> time</w:t>
      </w:r>
      <w:r w:rsidRPr="001139C4">
        <w:rPr>
          <w:sz w:val="16"/>
        </w:rPr>
        <w:t xml:space="preserve">, potentially </w:t>
      </w:r>
      <w:r w:rsidRPr="002D1A0F">
        <w:rPr>
          <w:rStyle w:val="StyleUnderline"/>
          <w:highlight w:val="cyan"/>
        </w:rPr>
        <w:t>rendering it easi</w:t>
      </w:r>
      <w:r w:rsidRPr="001139C4">
        <w:rPr>
          <w:rStyle w:val="StyleUnderline"/>
        </w:rPr>
        <w:t xml:space="preserve">er </w:t>
      </w:r>
      <w:r w:rsidRPr="002D1A0F">
        <w:rPr>
          <w:rStyle w:val="StyleUnderline"/>
          <w:highlight w:val="cyan"/>
        </w:rPr>
        <w:t xml:space="preserve">to </w:t>
      </w:r>
      <w:r w:rsidRPr="002D1A0F">
        <w:rPr>
          <w:rStyle w:val="Emphasis"/>
          <w:highlight w:val="cyan"/>
        </w:rPr>
        <w:t>quarantine</w:t>
      </w:r>
      <w:r w:rsidRPr="001139C4">
        <w:rPr>
          <w:rStyle w:val="Emphasis"/>
        </w:rPr>
        <w:t xml:space="preserve"> infected persons</w:t>
      </w:r>
      <w:r w:rsidRPr="001139C4">
        <w:rPr>
          <w:sz w:val="16"/>
        </w:rPr>
        <w:t xml:space="preserve">. Of course we do not know what is possible at the limits of biology, but </w:t>
      </w:r>
      <w:r w:rsidRPr="001139C4">
        <w:rPr>
          <w:rStyle w:val="StyleUnderline"/>
        </w:rPr>
        <w:t xml:space="preserve">given </w:t>
      </w:r>
      <w:r w:rsidRPr="004C6F90">
        <w:rPr>
          <w:rStyle w:val="StyleUnderline"/>
        </w:rPr>
        <w:t xml:space="preserve">the </w:t>
      </w:r>
      <w:r w:rsidRPr="004C6F90">
        <w:rPr>
          <w:rStyle w:val="Emphasis"/>
        </w:rPr>
        <w:t>extreme properties</w:t>
      </w:r>
      <w:r w:rsidRPr="004C6F90">
        <w:rPr>
          <w:rStyle w:val="StyleUnderline"/>
        </w:rPr>
        <w:t xml:space="preserve"> required of</w:t>
      </w:r>
      <w:r w:rsidRPr="004C6F90">
        <w:rPr>
          <w:sz w:val="16"/>
        </w:rPr>
        <w:t xml:space="preserve"> such an </w:t>
      </w:r>
      <w:r w:rsidRPr="004C6F90">
        <w:rPr>
          <w:rStyle w:val="StyleUnderline"/>
        </w:rPr>
        <w:t>extinction-level pathogen</w:t>
      </w:r>
      <w:r w:rsidRPr="004C6F90">
        <w:rPr>
          <w:sz w:val="16"/>
        </w:rPr>
        <w:t xml:space="preserve">, in my view </w:t>
      </w:r>
      <w:r w:rsidRPr="004C6F90">
        <w:rPr>
          <w:rStyle w:val="StyleUnderline"/>
        </w:rPr>
        <w:t xml:space="preserve">it is </w:t>
      </w:r>
      <w:r w:rsidRPr="004C6F90">
        <w:rPr>
          <w:rStyle w:val="Emphasis"/>
        </w:rPr>
        <w:t>very unlikely</w:t>
      </w:r>
      <w:r w:rsidRPr="004C6F90">
        <w:rPr>
          <w:sz w:val="16"/>
        </w:rPr>
        <w:t xml:space="preserve"> that </w:t>
      </w:r>
      <w:r w:rsidRPr="004C6F90">
        <w:rPr>
          <w:rStyle w:val="StyleUnderline"/>
        </w:rPr>
        <w:t xml:space="preserve">such a pathogen is </w:t>
      </w:r>
      <w:r w:rsidRPr="004C6F90">
        <w:rPr>
          <w:rStyle w:val="Emphasis"/>
        </w:rPr>
        <w:t>even possible</w:t>
      </w:r>
      <w:r w:rsidRPr="004C6F90">
        <w:rPr>
          <w:sz w:val="16"/>
        </w:rPr>
        <w:t>.</w:t>
      </w:r>
    </w:p>
    <w:p w14:paraId="19580F40" w14:textId="77777777" w:rsidR="001D2818" w:rsidRDefault="001D2818" w:rsidP="00602F64"/>
    <w:p w14:paraId="5DA89322" w14:textId="3B9CE0B0" w:rsidR="00217D9C" w:rsidRDefault="00217D9C" w:rsidP="00217D9C">
      <w:pPr>
        <w:pStyle w:val="Heading1"/>
      </w:pPr>
      <w:r>
        <w:lastRenderedPageBreak/>
        <w:t>2NC</w:t>
      </w:r>
    </w:p>
    <w:p w14:paraId="3F84A15E" w14:textId="77777777" w:rsidR="00EF20B9" w:rsidRDefault="00EF20B9" w:rsidP="00EF20B9">
      <w:pPr>
        <w:pStyle w:val="Heading2"/>
      </w:pPr>
      <w:r>
        <w:lastRenderedPageBreak/>
        <w:t>China Advantage</w:t>
      </w:r>
    </w:p>
    <w:p w14:paraId="2122E8EE" w14:textId="27EB4DD8" w:rsidR="00EF20B9" w:rsidRDefault="00EF20B9" w:rsidP="00EF20B9">
      <w:pPr>
        <w:pStyle w:val="Heading4"/>
        <w:numPr>
          <w:ilvl w:val="0"/>
          <w:numId w:val="63"/>
        </w:numPr>
      </w:pPr>
      <w:r w:rsidRPr="009E1C58">
        <w:rPr>
          <w:u w:val="single"/>
        </w:rPr>
        <w:t>TIMEFRAME</w:t>
      </w:r>
      <w:r>
        <w:t xml:space="preserve">. Even if the plan boosts </w:t>
      </w:r>
      <w:r w:rsidRPr="006B3577">
        <w:rPr>
          <w:u w:val="single"/>
        </w:rPr>
        <w:t>long-term integration</w:t>
      </w:r>
      <w:r>
        <w:t xml:space="preserve">, it immediately halts the </w:t>
      </w:r>
      <w:r w:rsidRPr="00430F4C">
        <w:rPr>
          <w:u w:val="single"/>
        </w:rPr>
        <w:t>current cycle</w:t>
      </w:r>
      <w:r>
        <w:t>, causing their impacts.</w:t>
      </w:r>
    </w:p>
    <w:p w14:paraId="534EBDC3" w14:textId="77777777" w:rsidR="00EF20B9" w:rsidRPr="003F5E6E" w:rsidRDefault="00EF20B9" w:rsidP="00EF20B9">
      <w:r w:rsidRPr="003F5E6E">
        <w:t xml:space="preserve">Kris </w:t>
      </w:r>
      <w:r w:rsidRPr="003F5E6E">
        <w:rPr>
          <w:rStyle w:val="Style13ptBold"/>
        </w:rPr>
        <w:t>Li 25</w:t>
      </w:r>
      <w:r w:rsidRPr="003F5E6E">
        <w:t xml:space="preserve">. </w:t>
      </w:r>
      <w:r>
        <w:t>B.A. in International Relations, Research Assistant at Harvard. “</w:t>
      </w:r>
      <w:r w:rsidRPr="003F5E6E">
        <w:t xml:space="preserve">How Chinese AI Models Impact Labor Rights and Worker Visibility." </w:t>
      </w:r>
      <w:r>
        <w:t>Harvard Kennedy School of Government</w:t>
      </w:r>
      <w:r w:rsidRPr="003F5E6E">
        <w:t xml:space="preserve">. </w:t>
      </w:r>
      <w:r>
        <w:t>5/</w:t>
      </w:r>
      <w:r w:rsidRPr="003F5E6E">
        <w:t>6</w:t>
      </w:r>
      <w:r>
        <w:t>/</w:t>
      </w:r>
      <w:r w:rsidRPr="003F5E6E">
        <w:t>2025. https://www.hks.harvard.edu/centers/carr-ryan/our-work/carr-ryan-commentary/how-chinese-ai-models-impact-labor-rights-and</w:t>
      </w:r>
    </w:p>
    <w:p w14:paraId="0ED2D0BD" w14:textId="77777777" w:rsidR="00EF20B9" w:rsidRPr="00972947" w:rsidRDefault="00EF20B9" w:rsidP="00EF20B9">
      <w:pPr>
        <w:rPr>
          <w:sz w:val="16"/>
        </w:rPr>
      </w:pPr>
      <w:r w:rsidRPr="00972947">
        <w:rPr>
          <w:sz w:val="16"/>
        </w:rPr>
        <w:t>Furthermore, while “</w:t>
      </w:r>
      <w:r w:rsidRPr="00972947">
        <w:rPr>
          <w:rStyle w:val="Emphasis"/>
          <w:highlight w:val="cyan"/>
        </w:rPr>
        <w:t>petitioning</w:t>
      </w:r>
      <w:r w:rsidRPr="00972947">
        <w:rPr>
          <w:sz w:val="16"/>
        </w:rPr>
        <w:t>” (</w:t>
      </w:r>
      <w:r w:rsidRPr="00972947">
        <w:rPr>
          <w:rFonts w:ascii="MS Gothic" w:eastAsia="MS Gothic" w:hAnsi="MS Gothic" w:cs="MS Gothic" w:hint="eastAsia"/>
          <w:sz w:val="16"/>
        </w:rPr>
        <w:t>上</w:t>
      </w:r>
      <w:r w:rsidRPr="00972947">
        <w:rPr>
          <w:rFonts w:ascii="Microsoft JhengHei" w:eastAsia="Microsoft JhengHei" w:hAnsi="Microsoft JhengHei" w:cs="Microsoft JhengHei" w:hint="eastAsia"/>
          <w:sz w:val="16"/>
        </w:rPr>
        <w:t>访</w:t>
      </w:r>
      <w:r w:rsidRPr="00972947">
        <w:rPr>
          <w:sz w:val="16"/>
        </w:rPr>
        <w:t xml:space="preserve">) represents a Chinese administrative system </w:t>
      </w:r>
      <w:r w:rsidRPr="00972947">
        <w:rPr>
          <w:rStyle w:val="StyleUnderline"/>
          <w:highlight w:val="cyan"/>
        </w:rPr>
        <w:t xml:space="preserve">designed to address </w:t>
      </w:r>
      <w:r w:rsidRPr="00972947">
        <w:rPr>
          <w:rStyle w:val="Emphasis"/>
          <w:highlight w:val="cyan"/>
        </w:rPr>
        <w:t>grievances</w:t>
      </w:r>
      <w:r w:rsidRPr="005C4DD9">
        <w:rPr>
          <w:rStyle w:val="StyleUnderline"/>
        </w:rPr>
        <w:t xml:space="preserve"> from individuals</w:t>
      </w:r>
      <w:r w:rsidRPr="00972947">
        <w:rPr>
          <w:sz w:val="16"/>
        </w:rPr>
        <w:t xml:space="preserve"> mistreated by local authorities, </w:t>
      </w:r>
      <w:r w:rsidRPr="00972947">
        <w:rPr>
          <w:rStyle w:val="Emphasis"/>
        </w:rPr>
        <w:t>petitioners</w:t>
      </w:r>
      <w:r w:rsidRPr="005C4DD9">
        <w:rPr>
          <w:rStyle w:val="StyleUnderline"/>
        </w:rPr>
        <w:t xml:space="preserve"> often </w:t>
      </w:r>
      <w:r w:rsidRPr="00972947">
        <w:rPr>
          <w:rStyle w:val="StyleUnderline"/>
          <w:highlight w:val="cyan"/>
        </w:rPr>
        <w:t xml:space="preserve">face </w:t>
      </w:r>
      <w:r w:rsidRPr="00972947">
        <w:rPr>
          <w:rStyle w:val="Emphasis"/>
          <w:highlight w:val="cyan"/>
        </w:rPr>
        <w:t>imprisonment</w:t>
      </w:r>
      <w:r w:rsidRPr="005C4DD9">
        <w:rPr>
          <w:rStyle w:val="StyleUnderline"/>
        </w:rPr>
        <w:t xml:space="preserve"> and </w:t>
      </w:r>
      <w:r w:rsidRPr="00972947">
        <w:rPr>
          <w:rStyle w:val="Emphasis"/>
        </w:rPr>
        <w:t>abuse</w:t>
      </w:r>
      <w:r w:rsidRPr="00972947">
        <w:rPr>
          <w:sz w:val="16"/>
        </w:rPr>
        <w:t>. With DeepSeek now being integrated into petition case analysis in places like the Airport Economy Zone of Zhengzhou City, AI-enhanced surveillance may intensify the persecution of petitioners, particularly workers, considering that many petition cases come from labor disputes.</w:t>
      </w:r>
    </w:p>
    <w:p w14:paraId="489E8F8B" w14:textId="77777777" w:rsidR="00EF20B9" w:rsidRPr="00972947" w:rsidRDefault="00EF20B9" w:rsidP="00EF20B9">
      <w:pPr>
        <w:rPr>
          <w:sz w:val="16"/>
        </w:rPr>
      </w:pPr>
      <w:r w:rsidRPr="00972947">
        <w:rPr>
          <w:sz w:val="16"/>
        </w:rPr>
        <w:t xml:space="preserve">With </w:t>
      </w:r>
      <w:r w:rsidRPr="00972947">
        <w:rPr>
          <w:rStyle w:val="Emphasis"/>
        </w:rPr>
        <w:t xml:space="preserve">projected </w:t>
      </w:r>
      <w:r w:rsidRPr="00972947">
        <w:rPr>
          <w:rStyle w:val="Emphasis"/>
          <w:highlight w:val="cyan"/>
        </w:rPr>
        <w:t>investments</w:t>
      </w:r>
      <w:r w:rsidRPr="00972947">
        <w:rPr>
          <w:rStyle w:val="StyleUnderline"/>
          <w:highlight w:val="cyan"/>
        </w:rPr>
        <w:t xml:space="preserve"> in</w:t>
      </w:r>
      <w:r w:rsidRPr="005C4DD9">
        <w:rPr>
          <w:rStyle w:val="StyleUnderline"/>
        </w:rPr>
        <w:t xml:space="preserve"> the </w:t>
      </w:r>
      <w:r w:rsidRPr="00972947">
        <w:rPr>
          <w:rStyle w:val="Emphasis"/>
          <w:highlight w:val="cyan"/>
        </w:rPr>
        <w:t>Chinese AI</w:t>
      </w:r>
      <w:r w:rsidRPr="00972947">
        <w:rPr>
          <w:rStyle w:val="Emphasis"/>
        </w:rPr>
        <w:t xml:space="preserve"> industry</w:t>
      </w:r>
      <w:r w:rsidRPr="005C4DD9">
        <w:rPr>
          <w:rStyle w:val="StyleUnderline"/>
        </w:rPr>
        <w:t xml:space="preserve"> </w:t>
      </w:r>
      <w:r w:rsidRPr="00972947">
        <w:rPr>
          <w:rStyle w:val="StyleUnderline"/>
          <w:highlight w:val="cyan"/>
        </w:rPr>
        <w:t xml:space="preserve">expected to reach </w:t>
      </w:r>
      <w:r w:rsidRPr="00972947">
        <w:rPr>
          <w:rStyle w:val="Emphasis"/>
          <w:highlight w:val="cyan"/>
        </w:rPr>
        <w:t>$100</w:t>
      </w:r>
      <w:r w:rsidRPr="00972947">
        <w:rPr>
          <w:rStyle w:val="Emphasis"/>
        </w:rPr>
        <w:t xml:space="preserve"> billion</w:t>
      </w:r>
      <w:r w:rsidRPr="00972947">
        <w:rPr>
          <w:sz w:val="16"/>
        </w:rPr>
        <w:t xml:space="preserve"> by 2028, the working conditions being reshaped also merit attention. Since 2020, </w:t>
      </w:r>
      <w:r w:rsidRPr="00972947">
        <w:rPr>
          <w:rStyle w:val="Emphasis"/>
        </w:rPr>
        <w:t>worker exploitation</w:t>
      </w:r>
      <w:r w:rsidRPr="00972947">
        <w:rPr>
          <w:sz w:val="16"/>
        </w:rPr>
        <w:t xml:space="preserve"> within Chinese food delivery platforms such as Meituan, which allocated approximately $650 million to technology development alone in the third quarter of 2021, has </w:t>
      </w:r>
      <w:r w:rsidRPr="005C4DD9">
        <w:rPr>
          <w:rStyle w:val="StyleUnderline"/>
        </w:rPr>
        <w:t xml:space="preserve">drawn </w:t>
      </w:r>
      <w:r w:rsidRPr="00972947">
        <w:rPr>
          <w:rStyle w:val="Emphasis"/>
        </w:rPr>
        <w:t>public attention</w:t>
      </w:r>
      <w:r w:rsidRPr="00972947">
        <w:rPr>
          <w:sz w:val="16"/>
        </w:rPr>
        <w:t xml:space="preserve">. Under rigid algorithmic systems and punishment mechanisms, delivery workers operate in hazardous conditions to satisfy routing algorithm requirements, with average delivery times compressed to 28 minutes by 2017. As rural migrant </w:t>
      </w:r>
      <w:r w:rsidRPr="00972947">
        <w:rPr>
          <w:rStyle w:val="Emphasis"/>
          <w:highlight w:val="cyan"/>
        </w:rPr>
        <w:t>workers</w:t>
      </w:r>
      <w:r w:rsidRPr="00972947">
        <w:rPr>
          <w:rStyle w:val="StyleUnderline"/>
          <w:highlight w:val="cyan"/>
        </w:rPr>
        <w:t xml:space="preserve"> without</w:t>
      </w:r>
      <w:r w:rsidRPr="00972947">
        <w:rPr>
          <w:rStyle w:val="StyleUnderline"/>
        </w:rPr>
        <w:t xml:space="preserve"> </w:t>
      </w:r>
      <w:r w:rsidRPr="00972947">
        <w:rPr>
          <w:rStyle w:val="Emphasis"/>
        </w:rPr>
        <w:t xml:space="preserve">formal </w:t>
      </w:r>
      <w:r w:rsidRPr="00972947">
        <w:rPr>
          <w:rStyle w:val="Emphasis"/>
          <w:highlight w:val="cyan"/>
        </w:rPr>
        <w:t>contracts</w:t>
      </w:r>
      <w:r w:rsidRPr="00972947">
        <w:rPr>
          <w:sz w:val="16"/>
        </w:rPr>
        <w:t xml:space="preserve"> or proper insurance, their vulnerable circumstances reflect both algorithmic oppression and the </w:t>
      </w:r>
      <w:r w:rsidRPr="00972947">
        <w:rPr>
          <w:rStyle w:val="StyleUnderline"/>
          <w:highlight w:val="cyan"/>
        </w:rPr>
        <w:t>lack</w:t>
      </w:r>
      <w:r w:rsidRPr="00972947">
        <w:rPr>
          <w:sz w:val="16"/>
        </w:rPr>
        <w:t xml:space="preserve"> of </w:t>
      </w:r>
      <w:r w:rsidRPr="00972947">
        <w:rPr>
          <w:rStyle w:val="Emphasis"/>
          <w:highlight w:val="cyan"/>
        </w:rPr>
        <w:t>bargaining power</w:t>
      </w:r>
      <w:r w:rsidRPr="00972947">
        <w:rPr>
          <w:sz w:val="16"/>
          <w:highlight w:val="cyan"/>
        </w:rPr>
        <w:t xml:space="preserve"> </w:t>
      </w:r>
      <w:r w:rsidRPr="00972947">
        <w:rPr>
          <w:sz w:val="16"/>
        </w:rPr>
        <w:t>for workers in China. CHEN Guojiang, a leading advocate of these workers, was arrested in 2019 for organizing strike actions and again in 2021 for exposing scandals of the Ele.me delivery platform.</w:t>
      </w:r>
    </w:p>
    <w:p w14:paraId="05F599C5" w14:textId="77777777" w:rsidR="00EF20B9" w:rsidRPr="00972947" w:rsidRDefault="00EF20B9" w:rsidP="00EF20B9">
      <w:pPr>
        <w:rPr>
          <w:sz w:val="16"/>
        </w:rPr>
      </w:pPr>
      <w:r w:rsidRPr="00972947">
        <w:rPr>
          <w:sz w:val="16"/>
        </w:rPr>
        <w:t xml:space="preserve">Additionally, data labeling—an industry similarly dependent on unskilled labor and forming the </w:t>
      </w:r>
      <w:r w:rsidRPr="00972947">
        <w:rPr>
          <w:rStyle w:val="Emphasis"/>
          <w:highlight w:val="cyan"/>
        </w:rPr>
        <w:t>foundation</w:t>
      </w:r>
      <w:r w:rsidRPr="00972947">
        <w:rPr>
          <w:rStyle w:val="StyleUnderline"/>
          <w:highlight w:val="cyan"/>
        </w:rPr>
        <w:t xml:space="preserve"> of </w:t>
      </w:r>
      <w:r w:rsidRPr="00972947">
        <w:rPr>
          <w:rStyle w:val="Emphasis"/>
          <w:highlight w:val="cyan"/>
        </w:rPr>
        <w:t>China’s AI</w:t>
      </w:r>
      <w:r w:rsidRPr="00972947">
        <w:rPr>
          <w:rStyle w:val="Emphasis"/>
        </w:rPr>
        <w:t xml:space="preserve"> sector</w:t>
      </w:r>
      <w:r w:rsidRPr="00972947">
        <w:rPr>
          <w:sz w:val="16"/>
        </w:rPr>
        <w:t xml:space="preserve">—emerged between approximately 2017 and 2019, </w:t>
      </w:r>
      <w:r w:rsidRPr="00972947">
        <w:rPr>
          <w:rStyle w:val="StyleUnderline"/>
          <w:highlight w:val="cyan"/>
        </w:rPr>
        <w:t>reaching</w:t>
      </w:r>
      <w:r w:rsidRPr="00972947">
        <w:rPr>
          <w:rStyle w:val="StyleUnderline"/>
        </w:rPr>
        <w:t xml:space="preserve"> its </w:t>
      </w:r>
      <w:r w:rsidRPr="00972947">
        <w:rPr>
          <w:rStyle w:val="Emphasis"/>
          <w:highlight w:val="cyan"/>
        </w:rPr>
        <w:t>peak</w:t>
      </w:r>
      <w:r w:rsidRPr="00972947">
        <w:rPr>
          <w:sz w:val="16"/>
        </w:rPr>
        <w:t xml:space="preserve"> in 2025. Characterized by extended working hours and opaque wage structures, this field manifests social disparities, including urban-rural dynamics, social class divisions, and gender inequalities that warrant further examination.</w:t>
      </w:r>
    </w:p>
    <w:p w14:paraId="3A18DEFA" w14:textId="77777777" w:rsidR="00EF20B9" w:rsidRPr="00972947" w:rsidRDefault="00EF20B9" w:rsidP="00EF20B9">
      <w:pPr>
        <w:rPr>
          <w:sz w:val="16"/>
        </w:rPr>
      </w:pPr>
      <w:r w:rsidRPr="00972947">
        <w:rPr>
          <w:sz w:val="16"/>
        </w:rPr>
        <w:t xml:space="preserve">In 2025, </w:t>
      </w:r>
      <w:r w:rsidRPr="00972947">
        <w:rPr>
          <w:rStyle w:val="Emphasis"/>
          <w:highlight w:val="cyan"/>
        </w:rPr>
        <w:t>China</w:t>
      </w:r>
      <w:r w:rsidRPr="00972947">
        <w:rPr>
          <w:rStyle w:val="StyleUnderline"/>
          <w:highlight w:val="cyan"/>
        </w:rPr>
        <w:t xml:space="preserve"> </w:t>
      </w:r>
      <w:r w:rsidRPr="00972947">
        <w:rPr>
          <w:rStyle w:val="StyleUnderline"/>
        </w:rPr>
        <w:t xml:space="preserve">continues to be classified as a </w:t>
      </w:r>
      <w:r w:rsidRPr="00972947">
        <w:rPr>
          <w:rStyle w:val="Emphasis"/>
        </w:rPr>
        <w:t>country</w:t>
      </w:r>
      <w:r w:rsidRPr="00972947">
        <w:rPr>
          <w:rStyle w:val="StyleUnderline"/>
        </w:rPr>
        <w:t xml:space="preserve"> </w:t>
      </w:r>
      <w:r w:rsidRPr="00972947">
        <w:rPr>
          <w:rStyle w:val="StyleUnderline"/>
          <w:highlight w:val="cyan"/>
        </w:rPr>
        <w:t xml:space="preserve">with </w:t>
      </w:r>
      <w:r w:rsidRPr="00972947">
        <w:rPr>
          <w:rStyle w:val="Emphasis"/>
          <w:highlight w:val="cyan"/>
        </w:rPr>
        <w:t>no guarantee</w:t>
      </w:r>
      <w:r w:rsidRPr="00972947">
        <w:rPr>
          <w:rStyle w:val="StyleUnderline"/>
          <w:highlight w:val="cyan"/>
        </w:rPr>
        <w:t xml:space="preserve"> of </w:t>
      </w:r>
      <w:r w:rsidRPr="00972947">
        <w:rPr>
          <w:rStyle w:val="Emphasis"/>
          <w:highlight w:val="cyan"/>
        </w:rPr>
        <w:t>rights</w:t>
      </w:r>
      <w:r w:rsidRPr="00972947">
        <w:rPr>
          <w:rStyle w:val="StyleUnderline"/>
          <w:highlight w:val="cyan"/>
        </w:rPr>
        <w:t xml:space="preserve"> by the </w:t>
      </w:r>
      <w:r w:rsidRPr="00972947">
        <w:rPr>
          <w:rStyle w:val="Emphasis"/>
          <w:highlight w:val="cyan"/>
        </w:rPr>
        <w:t>International Trade Union Confederation</w:t>
      </w:r>
      <w:r w:rsidRPr="00972947">
        <w:rPr>
          <w:sz w:val="16"/>
        </w:rPr>
        <w:t xml:space="preserve">. While </w:t>
      </w:r>
      <w:r w:rsidRPr="00972947">
        <w:rPr>
          <w:rStyle w:val="StyleUnderline"/>
          <w:highlight w:val="cyan"/>
        </w:rPr>
        <w:t xml:space="preserve">the </w:t>
      </w:r>
      <w:r w:rsidRPr="00972947">
        <w:rPr>
          <w:rStyle w:val="Emphasis"/>
          <w:highlight w:val="cyan"/>
        </w:rPr>
        <w:t>Chinese government</w:t>
      </w:r>
      <w:r w:rsidRPr="00972947">
        <w:rPr>
          <w:rStyle w:val="StyleUnderline"/>
          <w:highlight w:val="cyan"/>
        </w:rPr>
        <w:t xml:space="preserve"> aims to win the </w:t>
      </w:r>
      <w:r w:rsidRPr="00972947">
        <w:rPr>
          <w:rStyle w:val="Emphasis"/>
          <w:highlight w:val="cyan"/>
        </w:rPr>
        <w:t>AI war</w:t>
      </w:r>
      <w:r w:rsidRPr="00972947">
        <w:rPr>
          <w:sz w:val="16"/>
        </w:rPr>
        <w:t>, the global community must recognize and reject a harmful, worker-resistant approach to AI advancement.</w:t>
      </w:r>
    </w:p>
    <w:p w14:paraId="672EF070" w14:textId="77777777" w:rsidR="00EF20B9" w:rsidRDefault="00EF20B9" w:rsidP="00EF20B9"/>
    <w:p w14:paraId="0ECAEDCE" w14:textId="403369B3" w:rsidR="00EF20B9" w:rsidRDefault="00EF20B9" w:rsidP="00EF20B9">
      <w:pPr>
        <w:pStyle w:val="Heading4"/>
        <w:numPr>
          <w:ilvl w:val="0"/>
          <w:numId w:val="63"/>
        </w:numPr>
      </w:pPr>
      <w:r w:rsidRPr="00E66756">
        <w:rPr>
          <w:caps/>
          <w:u w:val="single"/>
        </w:rPr>
        <w:t>Perception</w:t>
      </w:r>
      <w:r>
        <w:t xml:space="preserve">. The </w:t>
      </w:r>
      <w:r w:rsidRPr="000F46D9">
        <w:rPr>
          <w:u w:val="single"/>
        </w:rPr>
        <w:t>mere growth</w:t>
      </w:r>
      <w:r>
        <w:t xml:space="preserve"> of </w:t>
      </w:r>
      <w:r w:rsidRPr="000F46D9">
        <w:rPr>
          <w:u w:val="single"/>
        </w:rPr>
        <w:t>automation</w:t>
      </w:r>
      <w:r>
        <w:t xml:space="preserve"> as a </w:t>
      </w:r>
      <w:r w:rsidRPr="00B55F77">
        <w:rPr>
          <w:u w:val="single"/>
        </w:rPr>
        <w:t>potential labor risk</w:t>
      </w:r>
      <w:r>
        <w:t xml:space="preserve"> alarms unions---they won’t take any chances even if </w:t>
      </w:r>
      <w:r w:rsidRPr="007B1576">
        <w:rPr>
          <w:u w:val="single"/>
        </w:rPr>
        <w:t>automation</w:t>
      </w:r>
      <w:r>
        <w:t xml:space="preserve"> could unleash </w:t>
      </w:r>
      <w:r w:rsidRPr="007B1576">
        <w:rPr>
          <w:u w:val="single"/>
        </w:rPr>
        <w:t>productivity boosts</w:t>
      </w:r>
      <w:r>
        <w:t xml:space="preserve"> to </w:t>
      </w:r>
      <w:r>
        <w:rPr>
          <w:u w:val="single"/>
        </w:rPr>
        <w:t>employment</w:t>
      </w:r>
      <w:r>
        <w:t>---independently, that spills over to non-</w:t>
      </w:r>
      <w:r w:rsidRPr="0015068C">
        <w:rPr>
          <w:u w:val="single"/>
        </w:rPr>
        <w:t>unionized opposition</w:t>
      </w:r>
      <w:r>
        <w:t xml:space="preserve">.   </w:t>
      </w:r>
    </w:p>
    <w:p w14:paraId="1A11A7A5" w14:textId="77777777" w:rsidR="00EF20B9" w:rsidRDefault="00EF20B9" w:rsidP="00EF20B9">
      <w:r w:rsidRPr="00224796">
        <w:t xml:space="preserve">Cathy </w:t>
      </w:r>
      <w:r w:rsidRPr="00224796">
        <w:rPr>
          <w:rStyle w:val="Style13ptBold"/>
        </w:rPr>
        <w:t>Bussewitz 24</w:t>
      </w:r>
      <w:r w:rsidRPr="00224796">
        <w:t xml:space="preserve">. </w:t>
      </w:r>
      <w:r>
        <w:t>“</w:t>
      </w:r>
      <w:r w:rsidRPr="00224796">
        <w:t xml:space="preserve">Dockworkers join other unions in trying to fend off automation, or minimize the impact." AP News. </w:t>
      </w:r>
      <w:r>
        <w:t>10/2/2024</w:t>
      </w:r>
      <w:r w:rsidRPr="00224796">
        <w:t xml:space="preserve">. </w:t>
      </w:r>
      <w:r w:rsidRPr="00E66756">
        <w:t>https://apnews.com/article/longshoremen-dockworkers-strike-union-automation-4707b764692f6061cd5948d3c73b3c53</w:t>
      </w:r>
    </w:p>
    <w:p w14:paraId="32591413" w14:textId="77777777" w:rsidR="00EF20B9" w:rsidRPr="007B1576" w:rsidRDefault="00EF20B9" w:rsidP="00EF20B9">
      <w:pPr>
        <w:rPr>
          <w:sz w:val="16"/>
        </w:rPr>
      </w:pPr>
      <w:r w:rsidRPr="007B1576">
        <w:rPr>
          <w:sz w:val="16"/>
        </w:rPr>
        <w:t xml:space="preserve">The </w:t>
      </w:r>
      <w:r w:rsidRPr="005D0D52">
        <w:rPr>
          <w:rStyle w:val="Emphasis"/>
          <w:highlight w:val="cyan"/>
        </w:rPr>
        <w:t>I</w:t>
      </w:r>
      <w:r w:rsidRPr="007B1576">
        <w:rPr>
          <w:rStyle w:val="StyleUnderline"/>
        </w:rPr>
        <w:t xml:space="preserve">nternational </w:t>
      </w:r>
      <w:r w:rsidRPr="005D0D52">
        <w:rPr>
          <w:rStyle w:val="Emphasis"/>
          <w:highlight w:val="cyan"/>
        </w:rPr>
        <w:t>L</w:t>
      </w:r>
      <w:r w:rsidRPr="007B1576">
        <w:rPr>
          <w:rStyle w:val="StyleUnderline"/>
        </w:rPr>
        <w:t xml:space="preserve">ongshoremen’s </w:t>
      </w:r>
      <w:r w:rsidRPr="005D0D52">
        <w:rPr>
          <w:rStyle w:val="Emphasis"/>
          <w:highlight w:val="cyan"/>
        </w:rPr>
        <w:t>A</w:t>
      </w:r>
      <w:r w:rsidRPr="007B1576">
        <w:rPr>
          <w:rStyle w:val="StyleUnderline"/>
        </w:rPr>
        <w:t>ssociation</w:t>
      </w:r>
      <w:r w:rsidRPr="007B1576">
        <w:rPr>
          <w:sz w:val="16"/>
        </w:rPr>
        <w:t>, which represents the approximately 45,000 dock workers who walked off the job Tuesday, is testing whether it’s possible to fight back.</w:t>
      </w:r>
    </w:p>
    <w:p w14:paraId="1E63DA0C" w14:textId="77777777" w:rsidR="00EF20B9" w:rsidRPr="007B1576" w:rsidRDefault="00EF20B9" w:rsidP="00EF20B9">
      <w:pPr>
        <w:rPr>
          <w:sz w:val="16"/>
        </w:rPr>
      </w:pPr>
      <w:r w:rsidRPr="007B1576">
        <w:rPr>
          <w:sz w:val="16"/>
        </w:rPr>
        <w:lastRenderedPageBreak/>
        <w:t xml:space="preserve">The union is </w:t>
      </w:r>
      <w:r w:rsidRPr="005D0D52">
        <w:rPr>
          <w:rStyle w:val="StyleUnderline"/>
          <w:highlight w:val="cyan"/>
        </w:rPr>
        <w:t>demanding</w:t>
      </w:r>
      <w:r w:rsidRPr="007B1576">
        <w:rPr>
          <w:sz w:val="16"/>
        </w:rPr>
        <w:t xml:space="preserve">, along with </w:t>
      </w:r>
      <w:r w:rsidRPr="006B4400">
        <w:rPr>
          <w:rStyle w:val="Emphasis"/>
        </w:rPr>
        <w:t xml:space="preserve">hefty </w:t>
      </w:r>
      <w:r w:rsidRPr="006B4400">
        <w:rPr>
          <w:rStyle w:val="Emphasis"/>
          <w:highlight w:val="cyan"/>
        </w:rPr>
        <w:t>pay raises</w:t>
      </w:r>
      <w:r w:rsidRPr="007B1576">
        <w:rPr>
          <w:rStyle w:val="StyleUnderline"/>
        </w:rPr>
        <w:t xml:space="preserve">, a </w:t>
      </w:r>
      <w:r w:rsidRPr="006B4400">
        <w:rPr>
          <w:rStyle w:val="Emphasis"/>
        </w:rPr>
        <w:t xml:space="preserve">total </w:t>
      </w:r>
      <w:r w:rsidRPr="006B4400">
        <w:rPr>
          <w:rStyle w:val="Emphasis"/>
          <w:highlight w:val="cyan"/>
        </w:rPr>
        <w:t>ban</w:t>
      </w:r>
      <w:r w:rsidRPr="005D0D52">
        <w:rPr>
          <w:rStyle w:val="StyleUnderline"/>
          <w:highlight w:val="cyan"/>
        </w:rPr>
        <w:t xml:space="preserve"> on</w:t>
      </w:r>
      <w:r w:rsidRPr="007B1576">
        <w:rPr>
          <w:rStyle w:val="StyleUnderline"/>
        </w:rPr>
        <w:t xml:space="preserve"> the </w:t>
      </w:r>
      <w:r w:rsidRPr="006B4400">
        <w:rPr>
          <w:rStyle w:val="Emphasis"/>
          <w:highlight w:val="cyan"/>
        </w:rPr>
        <w:t>automation</w:t>
      </w:r>
      <w:r w:rsidRPr="007B1576">
        <w:rPr>
          <w:sz w:val="16"/>
        </w:rPr>
        <w:t xml:space="preserve"> of gates, cranes and container-moving trucks in its ports. But it’s unclear whether they’ll be able to stave off a trend that has seeped into virtually every workspace.</w:t>
      </w:r>
    </w:p>
    <w:p w14:paraId="77B0BA39" w14:textId="77777777" w:rsidR="00EF20B9" w:rsidRPr="007B1576" w:rsidRDefault="00EF20B9" w:rsidP="00EF20B9">
      <w:pPr>
        <w:rPr>
          <w:rStyle w:val="StyleUnderline"/>
        </w:rPr>
      </w:pPr>
      <w:r w:rsidRPr="007B1576">
        <w:rPr>
          <w:sz w:val="16"/>
        </w:rPr>
        <w:t xml:space="preserve">The </w:t>
      </w:r>
      <w:r w:rsidRPr="006B4400">
        <w:rPr>
          <w:rStyle w:val="Emphasis"/>
          <w:highlight w:val="cyan"/>
        </w:rPr>
        <w:t>growth</w:t>
      </w:r>
      <w:r w:rsidRPr="005D0D52">
        <w:rPr>
          <w:rStyle w:val="StyleUnderline"/>
          <w:highlight w:val="cyan"/>
        </w:rPr>
        <w:t xml:space="preserve"> of </w:t>
      </w:r>
      <w:r w:rsidRPr="006B4400">
        <w:rPr>
          <w:rStyle w:val="Emphasis"/>
          <w:highlight w:val="cyan"/>
        </w:rPr>
        <w:t>automation</w:t>
      </w:r>
      <w:r w:rsidRPr="007B1576">
        <w:rPr>
          <w:rStyle w:val="StyleUnderline"/>
        </w:rPr>
        <w:t xml:space="preserve"> and </w:t>
      </w:r>
      <w:r w:rsidRPr="006B4400">
        <w:rPr>
          <w:rStyle w:val="Emphasis"/>
        </w:rPr>
        <w:t>technological advances</w:t>
      </w:r>
      <w:r w:rsidRPr="007B1576">
        <w:rPr>
          <w:rStyle w:val="StyleUnderline"/>
        </w:rPr>
        <w:t xml:space="preserve"> have </w:t>
      </w:r>
      <w:r w:rsidRPr="005D0D52">
        <w:rPr>
          <w:rStyle w:val="StyleUnderline"/>
          <w:highlight w:val="cyan"/>
        </w:rPr>
        <w:t xml:space="preserve">created </w:t>
      </w:r>
      <w:r w:rsidRPr="006B4400">
        <w:rPr>
          <w:rStyle w:val="Emphasis"/>
          <w:highlight w:val="cyan"/>
        </w:rPr>
        <w:t>tension</w:t>
      </w:r>
      <w:r w:rsidRPr="005D0D52">
        <w:rPr>
          <w:rStyle w:val="StyleUnderline"/>
        </w:rPr>
        <w:t xml:space="preserve"> between</w:t>
      </w:r>
      <w:r w:rsidRPr="007B1576">
        <w:rPr>
          <w:rStyle w:val="StyleUnderline"/>
        </w:rPr>
        <w:t xml:space="preserve"> </w:t>
      </w:r>
      <w:r w:rsidRPr="006B4400">
        <w:rPr>
          <w:rStyle w:val="Emphasis"/>
        </w:rPr>
        <w:t>workers and management</w:t>
      </w:r>
      <w:r w:rsidRPr="007B1576">
        <w:rPr>
          <w:sz w:val="16"/>
        </w:rPr>
        <w:t xml:space="preserve"> since the Industrial Revolution, </w:t>
      </w:r>
      <w:r w:rsidRPr="005D0D52">
        <w:rPr>
          <w:rStyle w:val="StyleUnderline"/>
          <w:highlight w:val="cyan"/>
        </w:rPr>
        <w:t>when machines</w:t>
      </w:r>
      <w:r w:rsidRPr="007B1576">
        <w:rPr>
          <w:rStyle w:val="StyleUnderline"/>
        </w:rPr>
        <w:t xml:space="preserve"> </w:t>
      </w:r>
      <w:r w:rsidRPr="006B4400">
        <w:rPr>
          <w:rStyle w:val="Emphasis"/>
        </w:rPr>
        <w:t xml:space="preserve">first </w:t>
      </w:r>
      <w:r w:rsidRPr="006B4400">
        <w:rPr>
          <w:rStyle w:val="Emphasis"/>
          <w:highlight w:val="cyan"/>
        </w:rPr>
        <w:t>began</w:t>
      </w:r>
      <w:r w:rsidRPr="007B1576">
        <w:rPr>
          <w:rStyle w:val="StyleUnderline"/>
        </w:rPr>
        <w:t xml:space="preserve"> to manufacture </w:t>
      </w:r>
      <w:r w:rsidRPr="006B4400">
        <w:rPr>
          <w:rStyle w:val="Emphasis"/>
        </w:rPr>
        <w:t>goods</w:t>
      </w:r>
      <w:r w:rsidRPr="007B1576">
        <w:rPr>
          <w:rStyle w:val="StyleUnderline"/>
        </w:rPr>
        <w:t xml:space="preserve"> that had previously been made by </w:t>
      </w:r>
      <w:r w:rsidRPr="006B4400">
        <w:rPr>
          <w:rStyle w:val="Emphasis"/>
        </w:rPr>
        <w:t>hand</w:t>
      </w:r>
      <w:r w:rsidRPr="007B1576">
        <w:rPr>
          <w:sz w:val="16"/>
        </w:rPr>
        <w:t xml:space="preserve">. And with the growing use of artificial intelligence, the </w:t>
      </w:r>
      <w:r w:rsidRPr="006B4400">
        <w:rPr>
          <w:rStyle w:val="Emphasis"/>
          <w:highlight w:val="cyan"/>
        </w:rPr>
        <w:t>group</w:t>
      </w:r>
      <w:r w:rsidRPr="005D0D52">
        <w:rPr>
          <w:rStyle w:val="StyleUnderline"/>
          <w:highlight w:val="cyan"/>
        </w:rPr>
        <w:t xml:space="preserve"> of </w:t>
      </w:r>
      <w:r w:rsidRPr="00DF11DE">
        <w:rPr>
          <w:rStyle w:val="StyleUnderline"/>
          <w:highlight w:val="cyan"/>
        </w:rPr>
        <w:t xml:space="preserve">jobs workers </w:t>
      </w:r>
      <w:r w:rsidRPr="00DF11DE">
        <w:rPr>
          <w:rStyle w:val="Emphasis"/>
          <w:sz w:val="28"/>
          <w:szCs w:val="28"/>
          <w:highlight w:val="cyan"/>
        </w:rPr>
        <w:t>perceive</w:t>
      </w:r>
      <w:r w:rsidRPr="005D0D52">
        <w:rPr>
          <w:rStyle w:val="StyleUnderline"/>
          <w:highlight w:val="cyan"/>
        </w:rPr>
        <w:t xml:space="preserve"> as </w:t>
      </w:r>
      <w:r w:rsidRPr="006B4400">
        <w:rPr>
          <w:rStyle w:val="Emphasis"/>
          <w:highlight w:val="cyan"/>
        </w:rPr>
        <w:t>threatened</w:t>
      </w:r>
      <w:r w:rsidRPr="005D0D52">
        <w:rPr>
          <w:rStyle w:val="StyleUnderline"/>
          <w:highlight w:val="cyan"/>
        </w:rPr>
        <w:t xml:space="preserve"> with </w:t>
      </w:r>
      <w:r w:rsidRPr="006B4400">
        <w:rPr>
          <w:rStyle w:val="Emphasis"/>
          <w:highlight w:val="cyan"/>
        </w:rPr>
        <w:t>disruption</w:t>
      </w:r>
      <w:r w:rsidRPr="005D0D52">
        <w:rPr>
          <w:rStyle w:val="StyleUnderline"/>
          <w:highlight w:val="cyan"/>
        </w:rPr>
        <w:t xml:space="preserve"> is</w:t>
      </w:r>
      <w:r w:rsidRPr="007B1576">
        <w:rPr>
          <w:rStyle w:val="StyleUnderline"/>
        </w:rPr>
        <w:t xml:space="preserve"> </w:t>
      </w:r>
      <w:r w:rsidRPr="006B4400">
        <w:rPr>
          <w:rStyle w:val="Emphasis"/>
        </w:rPr>
        <w:t>ever-</w:t>
      </w:r>
      <w:r w:rsidRPr="006B4400">
        <w:rPr>
          <w:rStyle w:val="Emphasis"/>
          <w:highlight w:val="cyan"/>
        </w:rPr>
        <w:t>widening</w:t>
      </w:r>
      <w:r w:rsidRPr="007B1576">
        <w:rPr>
          <w:rStyle w:val="StyleUnderline"/>
        </w:rPr>
        <w:t>.</w:t>
      </w:r>
    </w:p>
    <w:p w14:paraId="51E521EE" w14:textId="77777777" w:rsidR="00EF20B9" w:rsidRPr="007B1576" w:rsidRDefault="00EF20B9" w:rsidP="00EF20B9">
      <w:pPr>
        <w:rPr>
          <w:sz w:val="16"/>
        </w:rPr>
      </w:pPr>
      <w:r w:rsidRPr="007B1576">
        <w:rPr>
          <w:sz w:val="16"/>
        </w:rPr>
        <w:t>“You cannot bet against the march of technology,” said Yossi Sheffi, director of the MIT Center for Transportation &amp; Logistics. “You cannot ban automation, because it will creep up in other places.”</w:t>
      </w:r>
    </w:p>
    <w:p w14:paraId="5E537FA6" w14:textId="77777777" w:rsidR="00EF20B9" w:rsidRPr="007B1576" w:rsidRDefault="00EF20B9" w:rsidP="00EF20B9">
      <w:pPr>
        <w:rPr>
          <w:sz w:val="16"/>
        </w:rPr>
      </w:pPr>
      <w:r w:rsidRPr="007B1576">
        <w:rPr>
          <w:sz w:val="16"/>
        </w:rPr>
        <w:t>History of pushback against automation</w:t>
      </w:r>
    </w:p>
    <w:p w14:paraId="4454FB7D" w14:textId="77777777" w:rsidR="00EF20B9" w:rsidRPr="007B1576" w:rsidRDefault="00EF20B9" w:rsidP="00EF20B9">
      <w:pPr>
        <w:rPr>
          <w:sz w:val="16"/>
        </w:rPr>
      </w:pPr>
      <w:r w:rsidRPr="007B1576">
        <w:rPr>
          <w:sz w:val="16"/>
        </w:rPr>
        <w:t>It’s not the first time that port workers have resisted automation. In 1960, as ports on the West Coast introduced machinery to move cargo once moved by hand, the union representing longshoremen negotiated protections for workers, including assurances that the current workforce would not be laid off, according to the International Longshore &amp; Warehouse Union.</w:t>
      </w:r>
    </w:p>
    <w:p w14:paraId="0B40D1BD" w14:textId="77777777" w:rsidR="00EF20B9" w:rsidRPr="007B1576" w:rsidRDefault="00EF20B9" w:rsidP="00EF20B9">
      <w:pPr>
        <w:rPr>
          <w:sz w:val="16"/>
        </w:rPr>
      </w:pPr>
      <w:r w:rsidRPr="007B1576">
        <w:rPr>
          <w:sz w:val="16"/>
        </w:rPr>
        <w:t>Harry Bridges, who led the union at the time, negotiated pay increases and job security arrangements for some of the workers, said Adam Seth Litwin, associate professor of industrial and labor relations at Cornell University.</w:t>
      </w:r>
    </w:p>
    <w:p w14:paraId="50BB05A4" w14:textId="77777777" w:rsidR="00EF20B9" w:rsidRPr="007B1576" w:rsidRDefault="00EF20B9" w:rsidP="00EF20B9">
      <w:pPr>
        <w:rPr>
          <w:sz w:val="16"/>
        </w:rPr>
      </w:pPr>
      <w:r w:rsidRPr="007B1576">
        <w:rPr>
          <w:sz w:val="16"/>
        </w:rPr>
        <w:t>“He saw that this was going to become potentially a real problem if he didn’t try to get ahead of it,” Litwin said. “Essentially what he was saying was, ‘I recognize the reality of what’s happening here, and the way to best represent my members is to make sure that they are protected.’”</w:t>
      </w:r>
    </w:p>
    <w:p w14:paraId="31D45772" w14:textId="77777777" w:rsidR="00EF20B9" w:rsidRPr="007B1576" w:rsidRDefault="00EF20B9" w:rsidP="00EF20B9">
      <w:pPr>
        <w:rPr>
          <w:sz w:val="16"/>
        </w:rPr>
      </w:pPr>
      <w:r w:rsidRPr="007B1576">
        <w:rPr>
          <w:sz w:val="16"/>
        </w:rPr>
        <w:t>The downside was that as port machinery became more common, the size of the union eroded precipitously over the years.</w:t>
      </w:r>
    </w:p>
    <w:p w14:paraId="3A2B7559" w14:textId="77777777" w:rsidR="00EF20B9" w:rsidRPr="007B1576" w:rsidRDefault="00EF20B9" w:rsidP="00EF20B9">
      <w:pPr>
        <w:rPr>
          <w:sz w:val="16"/>
        </w:rPr>
      </w:pPr>
      <w:r w:rsidRPr="007B1576">
        <w:rPr>
          <w:sz w:val="16"/>
        </w:rPr>
        <w:t>The coal industry went through a similar reckoning as conveyor belts and other machines displaced laborers. Union leader John Lewis negotiated for job security and pay increases for existing workers, but the encroachment of machines led to fewer hires, and over time the workforce and union ranks shrunk.</w:t>
      </w:r>
    </w:p>
    <w:p w14:paraId="3041B55E" w14:textId="77777777" w:rsidR="00EF20B9" w:rsidRPr="007B1576" w:rsidRDefault="00EF20B9" w:rsidP="00EF20B9">
      <w:pPr>
        <w:rPr>
          <w:sz w:val="16"/>
        </w:rPr>
      </w:pPr>
      <w:r w:rsidRPr="007B1576">
        <w:rPr>
          <w:sz w:val="16"/>
        </w:rPr>
        <w:t>“Amongst coal miners today, he isn’t necessarily a big hero, but he knew what he was doing. And I think he also recognized that fighting automation rarely makes a whole lot of economic sense, particularly if you’re talking about a market that’s at all competitive,” Litwin said.</w:t>
      </w:r>
    </w:p>
    <w:p w14:paraId="63D7AF69" w14:textId="77777777" w:rsidR="00EF20B9" w:rsidRPr="007B1576" w:rsidRDefault="00EF20B9" w:rsidP="00EF20B9">
      <w:pPr>
        <w:rPr>
          <w:sz w:val="16"/>
        </w:rPr>
      </w:pPr>
      <w:r w:rsidRPr="007B1576">
        <w:rPr>
          <w:sz w:val="16"/>
        </w:rPr>
        <w:t>Some dockyards outside the U.S are far more automated and efficient, especially ports in Dubai, Singapore and Rotterdam, Sheffi said. Mexico is building a highly automated port that could compete with U.S. ports.</w:t>
      </w:r>
    </w:p>
    <w:p w14:paraId="64714E4C" w14:textId="77777777" w:rsidR="00EF20B9" w:rsidRPr="007B1576" w:rsidRDefault="00EF20B9" w:rsidP="00EF20B9">
      <w:pPr>
        <w:rPr>
          <w:sz w:val="16"/>
        </w:rPr>
      </w:pPr>
      <w:r w:rsidRPr="007B1576">
        <w:rPr>
          <w:sz w:val="16"/>
        </w:rPr>
        <w:t>“They’re going to start running trains from the port to the heartland of the United States. And who is going to lose?” Sheffi asked. “There’ll be less work for these people.”</w:t>
      </w:r>
    </w:p>
    <w:p w14:paraId="69D59CD0" w14:textId="77777777" w:rsidR="00EF20B9" w:rsidRPr="007B1576" w:rsidRDefault="00EF20B9" w:rsidP="00EF20B9">
      <w:pPr>
        <w:rPr>
          <w:sz w:val="16"/>
        </w:rPr>
      </w:pPr>
      <w:r w:rsidRPr="007B1576">
        <w:rPr>
          <w:sz w:val="16"/>
        </w:rPr>
        <w:t>How to protect workers</w:t>
      </w:r>
    </w:p>
    <w:p w14:paraId="42EDC449" w14:textId="77777777" w:rsidR="00EF20B9" w:rsidRPr="007B1576" w:rsidRDefault="00EF20B9" w:rsidP="00EF20B9">
      <w:pPr>
        <w:rPr>
          <w:sz w:val="16"/>
        </w:rPr>
      </w:pPr>
      <w:r w:rsidRPr="007B1576">
        <w:rPr>
          <w:sz w:val="16"/>
        </w:rPr>
        <w:t>There are ways unions and employers can protect workers. Some unions have negotiated that employees must receive guaranteed employment protection if companies bring in technologies that could make their jobs obsolete. Others have bargained for employers to provide tuition reimbursement or retraining programs so workers can shift into other roles when machines come in.</w:t>
      </w:r>
    </w:p>
    <w:p w14:paraId="368FED80" w14:textId="77777777" w:rsidR="00EF20B9" w:rsidRPr="007B1576" w:rsidRDefault="00EF20B9" w:rsidP="00EF20B9">
      <w:pPr>
        <w:rPr>
          <w:sz w:val="16"/>
        </w:rPr>
      </w:pPr>
      <w:r w:rsidRPr="007B1576">
        <w:rPr>
          <w:sz w:val="16"/>
        </w:rPr>
        <w:t>“The trick is to make it over time, not to do it haphazardly,” Sheffi said.</w:t>
      </w:r>
    </w:p>
    <w:p w14:paraId="4A971E31" w14:textId="77777777" w:rsidR="00EF20B9" w:rsidRPr="007B1576" w:rsidRDefault="00EF20B9" w:rsidP="00EF20B9">
      <w:pPr>
        <w:rPr>
          <w:sz w:val="16"/>
        </w:rPr>
      </w:pPr>
      <w:r w:rsidRPr="007B1576">
        <w:rPr>
          <w:sz w:val="16"/>
        </w:rPr>
        <w:t>In its current contract, the ILA has a provision that requires the union’s agreement if the ports add any automation, essentially giving the ILA veto power. But ILA President Harold Daggett has said the union wants a stronger ban.</w:t>
      </w:r>
    </w:p>
    <w:p w14:paraId="226E1DB6" w14:textId="77777777" w:rsidR="00EF20B9" w:rsidRPr="007B1576" w:rsidRDefault="00EF20B9" w:rsidP="00EF20B9">
      <w:pPr>
        <w:rPr>
          <w:sz w:val="16"/>
        </w:rPr>
      </w:pPr>
      <w:r w:rsidRPr="007B1576">
        <w:rPr>
          <w:sz w:val="16"/>
        </w:rPr>
        <w:t>When health care giant Kaiser Permanente switched from paper to digital medical records a decade ago, dozens of unions bargained together to ensure workers wouldn’t lose jobs or face wage reductions as a result of the technology deployment. Drivers who moved boxes of medical records to warehouses and librarians who retrieved paper files who were trained and reassigned to roles such as medical librarians or coders, Litwin said.</w:t>
      </w:r>
    </w:p>
    <w:p w14:paraId="757695C6" w14:textId="77777777" w:rsidR="00EF20B9" w:rsidRPr="007B1576" w:rsidRDefault="00EF20B9" w:rsidP="00EF20B9">
      <w:pPr>
        <w:rPr>
          <w:sz w:val="16"/>
        </w:rPr>
      </w:pPr>
      <w:r w:rsidRPr="007B1576">
        <w:rPr>
          <w:sz w:val="16"/>
        </w:rPr>
        <w:t>“They ultimately all got pay increases because they ended up being in jobs that ended up being more highly skilled,” Litwin said.</w:t>
      </w:r>
    </w:p>
    <w:p w14:paraId="615CB1C8" w14:textId="77777777" w:rsidR="00EF20B9" w:rsidRPr="007B1576" w:rsidRDefault="00EF20B9" w:rsidP="00EF20B9">
      <w:pPr>
        <w:rPr>
          <w:sz w:val="16"/>
        </w:rPr>
      </w:pPr>
      <w:r w:rsidRPr="007B1576">
        <w:rPr>
          <w:sz w:val="16"/>
        </w:rPr>
        <w:t>AI is starting to disrupt white collar jobs</w:t>
      </w:r>
    </w:p>
    <w:p w14:paraId="3C1D323A" w14:textId="77777777" w:rsidR="00EF20B9" w:rsidRPr="007B1576" w:rsidRDefault="00EF20B9" w:rsidP="00EF20B9">
      <w:pPr>
        <w:rPr>
          <w:sz w:val="16"/>
        </w:rPr>
      </w:pPr>
      <w:r w:rsidRPr="006B4400">
        <w:rPr>
          <w:rStyle w:val="Emphasis"/>
          <w:highlight w:val="cyan"/>
        </w:rPr>
        <w:lastRenderedPageBreak/>
        <w:t>Workers</w:t>
      </w:r>
      <w:r w:rsidRPr="005D0D52">
        <w:rPr>
          <w:sz w:val="16"/>
          <w:szCs w:val="16"/>
        </w:rPr>
        <w:t xml:space="preserve"> such as cashiers or file clerks </w:t>
      </w:r>
      <w:r w:rsidRPr="005D0D52">
        <w:rPr>
          <w:rStyle w:val="StyleUnderline"/>
          <w:highlight w:val="cyan"/>
        </w:rPr>
        <w:t xml:space="preserve">who perform </w:t>
      </w:r>
      <w:r w:rsidRPr="006B4400">
        <w:rPr>
          <w:rStyle w:val="Emphasis"/>
          <w:highlight w:val="cyan"/>
        </w:rPr>
        <w:t>routine tasks</w:t>
      </w:r>
      <w:r w:rsidRPr="005D0D52">
        <w:rPr>
          <w:rStyle w:val="StyleUnderline"/>
          <w:highlight w:val="cyan"/>
        </w:rPr>
        <w:t xml:space="preserve"> and have </w:t>
      </w:r>
      <w:r w:rsidRPr="006B4400">
        <w:rPr>
          <w:rStyle w:val="Emphasis"/>
          <w:highlight w:val="cyan"/>
        </w:rPr>
        <w:t>lower</w:t>
      </w:r>
      <w:r w:rsidRPr="006B4400">
        <w:rPr>
          <w:rStyle w:val="Emphasis"/>
        </w:rPr>
        <w:t xml:space="preserve"> levels of </w:t>
      </w:r>
      <w:r w:rsidRPr="006B4400">
        <w:rPr>
          <w:rStyle w:val="Emphasis"/>
          <w:highlight w:val="cyan"/>
        </w:rPr>
        <w:t>education</w:t>
      </w:r>
      <w:r w:rsidRPr="005D0D52">
        <w:rPr>
          <w:rStyle w:val="StyleUnderline"/>
          <w:highlight w:val="cyan"/>
        </w:rPr>
        <w:t xml:space="preserve"> face</w:t>
      </w:r>
      <w:r w:rsidRPr="007B1576">
        <w:rPr>
          <w:rStyle w:val="StyleUnderline"/>
        </w:rPr>
        <w:t xml:space="preserve"> the </w:t>
      </w:r>
      <w:r w:rsidRPr="006B4400">
        <w:rPr>
          <w:rStyle w:val="Emphasis"/>
          <w:highlight w:val="cyan"/>
        </w:rPr>
        <w:t>greatest risks</w:t>
      </w:r>
      <w:r w:rsidRPr="005D0D52">
        <w:rPr>
          <w:rStyle w:val="StyleUnderline"/>
          <w:highlight w:val="cyan"/>
        </w:rPr>
        <w:t xml:space="preserve"> of</w:t>
      </w:r>
      <w:r w:rsidRPr="007B1576">
        <w:rPr>
          <w:rStyle w:val="StyleUnderline"/>
        </w:rPr>
        <w:t xml:space="preserve"> their </w:t>
      </w:r>
      <w:r w:rsidRPr="006B4400">
        <w:rPr>
          <w:rStyle w:val="Emphasis"/>
        </w:rPr>
        <w:t>jobs</w:t>
      </w:r>
      <w:r w:rsidRPr="007B1576">
        <w:rPr>
          <w:rStyle w:val="StyleUnderline"/>
        </w:rPr>
        <w:t xml:space="preserve"> being </w:t>
      </w:r>
      <w:r w:rsidRPr="005D0D52">
        <w:rPr>
          <w:rStyle w:val="StyleUnderline"/>
          <w:highlight w:val="cyan"/>
        </w:rPr>
        <w:t>automated</w:t>
      </w:r>
      <w:r w:rsidRPr="007B1576">
        <w:rPr>
          <w:sz w:val="16"/>
        </w:rPr>
        <w:t xml:space="preserve">, according to Dawn Locke, a director at the U.S. Government Accountability Office. But the growth of </w:t>
      </w:r>
      <w:r w:rsidRPr="005D0D52">
        <w:rPr>
          <w:rStyle w:val="Emphasis"/>
          <w:highlight w:val="cyan"/>
        </w:rPr>
        <w:t>a</w:t>
      </w:r>
      <w:r w:rsidRPr="007B1576">
        <w:rPr>
          <w:rStyle w:val="StyleUnderline"/>
        </w:rPr>
        <w:t xml:space="preserve">rtificial </w:t>
      </w:r>
      <w:r w:rsidRPr="005D0D52">
        <w:rPr>
          <w:rStyle w:val="Emphasis"/>
          <w:highlight w:val="cyan"/>
        </w:rPr>
        <w:t>i</w:t>
      </w:r>
      <w:r w:rsidRPr="007B1576">
        <w:rPr>
          <w:rStyle w:val="StyleUnderline"/>
        </w:rPr>
        <w:t xml:space="preserve">ntelligence is increasingly </w:t>
      </w:r>
      <w:r w:rsidRPr="005D0D52">
        <w:rPr>
          <w:rStyle w:val="StyleUnderline"/>
          <w:highlight w:val="cyan"/>
        </w:rPr>
        <w:t xml:space="preserve">threatening </w:t>
      </w:r>
      <w:r w:rsidRPr="006B4400">
        <w:rPr>
          <w:rStyle w:val="Emphasis"/>
          <w:highlight w:val="cyan"/>
        </w:rPr>
        <w:t>high-skilled</w:t>
      </w:r>
      <w:r w:rsidRPr="006B4400">
        <w:rPr>
          <w:rStyle w:val="Emphasis"/>
        </w:rPr>
        <w:t xml:space="preserve"> jobs</w:t>
      </w:r>
      <w:r w:rsidRPr="007B1576">
        <w:rPr>
          <w:rStyle w:val="StyleUnderline"/>
        </w:rPr>
        <w:t xml:space="preserve"> </w:t>
      </w:r>
      <w:r w:rsidRPr="005D0D52">
        <w:rPr>
          <w:rStyle w:val="StyleUnderline"/>
          <w:highlight w:val="cyan"/>
        </w:rPr>
        <w:t>as well</w:t>
      </w:r>
      <w:r w:rsidRPr="007B1576">
        <w:rPr>
          <w:sz w:val="16"/>
        </w:rPr>
        <w:t>.</w:t>
      </w:r>
    </w:p>
    <w:p w14:paraId="471CBC7A" w14:textId="77777777" w:rsidR="00EF20B9" w:rsidRPr="007B1576" w:rsidRDefault="00EF20B9" w:rsidP="00EF20B9">
      <w:pPr>
        <w:rPr>
          <w:sz w:val="16"/>
        </w:rPr>
      </w:pPr>
      <w:r w:rsidRPr="007B1576">
        <w:rPr>
          <w:sz w:val="16"/>
        </w:rPr>
        <w:t>In the months after the launch of ChatGPT, a generative AI tool that can compose essays, write computer code and engage in conversations, job postings for writers, coders and artists plummeted.</w:t>
      </w:r>
    </w:p>
    <w:p w14:paraId="34777341" w14:textId="77777777" w:rsidR="00EF20B9" w:rsidRPr="007B1576" w:rsidRDefault="00EF20B9" w:rsidP="00EF20B9">
      <w:pPr>
        <w:rPr>
          <w:sz w:val="16"/>
        </w:rPr>
      </w:pPr>
      <w:r w:rsidRPr="007B1576">
        <w:rPr>
          <w:sz w:val="16"/>
        </w:rPr>
        <w:t>“Now we see law firms putting AI to use and cutting the number of junior associates,” Sheffi said. “But it’s a problem. How do you become a senior associate arguing before the Supreme Court if you don’t start as a junior associate?”</w:t>
      </w:r>
    </w:p>
    <w:p w14:paraId="658D63C5" w14:textId="77777777" w:rsidR="00EF20B9" w:rsidRPr="007B1576" w:rsidRDefault="00EF20B9" w:rsidP="00EF20B9">
      <w:pPr>
        <w:rPr>
          <w:sz w:val="16"/>
        </w:rPr>
      </w:pPr>
      <w:r w:rsidRPr="007B1576">
        <w:rPr>
          <w:rStyle w:val="StyleUnderline"/>
        </w:rPr>
        <w:t xml:space="preserve">When </w:t>
      </w:r>
      <w:r w:rsidRPr="006B4400">
        <w:rPr>
          <w:rStyle w:val="Emphasis"/>
        </w:rPr>
        <w:t>companies</w:t>
      </w:r>
      <w:r w:rsidRPr="007B1576">
        <w:rPr>
          <w:rStyle w:val="StyleUnderline"/>
        </w:rPr>
        <w:t xml:space="preserve"> embrace </w:t>
      </w:r>
      <w:r w:rsidRPr="006B4400">
        <w:rPr>
          <w:rStyle w:val="Emphasis"/>
        </w:rPr>
        <w:t>artificial intelligence</w:t>
      </w:r>
      <w:r w:rsidRPr="007B1576">
        <w:rPr>
          <w:sz w:val="16"/>
        </w:rPr>
        <w:t xml:space="preserve">, it doesn’t always result in workers losing jobs. </w:t>
      </w:r>
      <w:r w:rsidRPr="005D0D52">
        <w:rPr>
          <w:rStyle w:val="StyleUnderline"/>
          <w:highlight w:val="cyan"/>
        </w:rPr>
        <w:t>In</w:t>
      </w:r>
      <w:r w:rsidRPr="007B1576">
        <w:rPr>
          <w:rStyle w:val="StyleUnderline"/>
        </w:rPr>
        <w:t xml:space="preserve"> some </w:t>
      </w:r>
      <w:r w:rsidRPr="005D0D52">
        <w:rPr>
          <w:rStyle w:val="StyleUnderline"/>
          <w:highlight w:val="cyan"/>
        </w:rPr>
        <w:t>cases</w:t>
      </w:r>
      <w:r w:rsidRPr="007B1576">
        <w:rPr>
          <w:rStyle w:val="StyleUnderline"/>
        </w:rPr>
        <w:t xml:space="preserve"> the </w:t>
      </w:r>
      <w:r w:rsidRPr="006B4400">
        <w:rPr>
          <w:rStyle w:val="Emphasis"/>
          <w:highlight w:val="cyan"/>
        </w:rPr>
        <w:t>productivity</w:t>
      </w:r>
      <w:r w:rsidRPr="006B4400">
        <w:rPr>
          <w:rStyle w:val="Emphasis"/>
        </w:rPr>
        <w:t xml:space="preserve"> gains</w:t>
      </w:r>
      <w:r w:rsidRPr="007B1576">
        <w:rPr>
          <w:rStyle w:val="StyleUnderline"/>
        </w:rPr>
        <w:t xml:space="preserve"> enabled by </w:t>
      </w:r>
      <w:r w:rsidRPr="006B4400">
        <w:rPr>
          <w:rStyle w:val="Emphasis"/>
        </w:rPr>
        <w:t>automation</w:t>
      </w:r>
      <w:r w:rsidRPr="007B1576">
        <w:rPr>
          <w:rStyle w:val="StyleUnderline"/>
        </w:rPr>
        <w:t xml:space="preserve"> or </w:t>
      </w:r>
      <w:r w:rsidRPr="006B4400">
        <w:rPr>
          <w:rStyle w:val="Emphasis"/>
        </w:rPr>
        <w:t>AI</w:t>
      </w:r>
      <w:r w:rsidRPr="007B1576">
        <w:rPr>
          <w:rStyle w:val="StyleUnderline"/>
        </w:rPr>
        <w:t xml:space="preserve"> </w:t>
      </w:r>
      <w:r w:rsidRPr="005D0D52">
        <w:rPr>
          <w:rStyle w:val="StyleUnderline"/>
          <w:highlight w:val="cyan"/>
        </w:rPr>
        <w:t xml:space="preserve">make workplaces </w:t>
      </w:r>
      <w:r w:rsidRPr="006B4400">
        <w:rPr>
          <w:rStyle w:val="Emphasis"/>
          <w:highlight w:val="cyan"/>
        </w:rPr>
        <w:t>more profitable</w:t>
      </w:r>
      <w:r w:rsidRPr="007B1576">
        <w:rPr>
          <w:rStyle w:val="StyleUnderline"/>
        </w:rPr>
        <w:t xml:space="preserve">, enabling them to hire even more </w:t>
      </w:r>
      <w:r w:rsidRPr="006B4400">
        <w:rPr>
          <w:rStyle w:val="Emphasis"/>
        </w:rPr>
        <w:t>workers</w:t>
      </w:r>
      <w:r w:rsidRPr="007B1576">
        <w:rPr>
          <w:sz w:val="16"/>
        </w:rPr>
        <w:t>.</w:t>
      </w:r>
    </w:p>
    <w:p w14:paraId="7C3970A1" w14:textId="77777777" w:rsidR="00EF20B9" w:rsidRPr="007B1576" w:rsidRDefault="00EF20B9" w:rsidP="00EF20B9">
      <w:pPr>
        <w:rPr>
          <w:sz w:val="16"/>
        </w:rPr>
      </w:pPr>
      <w:r w:rsidRPr="007B1576">
        <w:rPr>
          <w:rStyle w:val="StyleUnderline"/>
        </w:rPr>
        <w:t xml:space="preserve">But </w:t>
      </w:r>
      <w:r w:rsidRPr="006B4400">
        <w:rPr>
          <w:rStyle w:val="Emphasis"/>
          <w:highlight w:val="cyan"/>
        </w:rPr>
        <w:t>unions</w:t>
      </w:r>
      <w:r w:rsidRPr="005D0D52">
        <w:rPr>
          <w:rStyle w:val="StyleUnderline"/>
          <w:highlight w:val="cyan"/>
        </w:rPr>
        <w:t xml:space="preserve"> aren’t taking </w:t>
      </w:r>
      <w:r w:rsidRPr="006B4400">
        <w:rPr>
          <w:rStyle w:val="Emphasis"/>
          <w:highlight w:val="cyan"/>
        </w:rPr>
        <w:t>any chances</w:t>
      </w:r>
      <w:r w:rsidRPr="007B1576">
        <w:rPr>
          <w:sz w:val="16"/>
        </w:rPr>
        <w:t xml:space="preserve">. In September, </w:t>
      </w:r>
      <w:r w:rsidRPr="003D2C6D">
        <w:rPr>
          <w:rStyle w:val="Emphasis"/>
        </w:rPr>
        <w:t xml:space="preserve">video </w:t>
      </w:r>
      <w:r w:rsidRPr="006B4400">
        <w:rPr>
          <w:rStyle w:val="Emphasis"/>
          <w:highlight w:val="cyan"/>
        </w:rPr>
        <w:t>game performers</w:t>
      </w:r>
      <w:r w:rsidRPr="005D0D52">
        <w:rPr>
          <w:rStyle w:val="StyleUnderline"/>
          <w:highlight w:val="cyan"/>
        </w:rPr>
        <w:t xml:space="preserve"> </w:t>
      </w:r>
      <w:r w:rsidRPr="003D2C6D">
        <w:rPr>
          <w:rStyle w:val="StyleUnderline"/>
        </w:rPr>
        <w:t xml:space="preserve">reached an </w:t>
      </w:r>
      <w:r w:rsidRPr="003D2C6D">
        <w:rPr>
          <w:rStyle w:val="Emphasis"/>
        </w:rPr>
        <w:t>agreement</w:t>
      </w:r>
      <w:r w:rsidRPr="003D2C6D">
        <w:rPr>
          <w:sz w:val="16"/>
        </w:rPr>
        <w:t xml:space="preserve"> after</w:t>
      </w:r>
      <w:r w:rsidRPr="007B1576">
        <w:rPr>
          <w:sz w:val="16"/>
        </w:rPr>
        <w:t xml:space="preserve"> striking with 80 games that provided protections around exploitative uses of artificial intelligence.</w:t>
      </w:r>
    </w:p>
    <w:p w14:paraId="42A2B830" w14:textId="77777777" w:rsidR="00EF20B9" w:rsidRPr="007B1576" w:rsidRDefault="00EF20B9" w:rsidP="00EF20B9">
      <w:pPr>
        <w:rPr>
          <w:sz w:val="16"/>
        </w:rPr>
      </w:pPr>
      <w:r w:rsidRPr="007B1576">
        <w:rPr>
          <w:sz w:val="16"/>
        </w:rPr>
        <w:t xml:space="preserve">Last year, </w:t>
      </w:r>
      <w:r w:rsidRPr="003D2C6D">
        <w:rPr>
          <w:rStyle w:val="Emphasis"/>
        </w:rPr>
        <w:t xml:space="preserve">Hollywood </w:t>
      </w:r>
      <w:r w:rsidRPr="006B4400">
        <w:rPr>
          <w:rStyle w:val="Emphasis"/>
          <w:highlight w:val="cyan"/>
        </w:rPr>
        <w:t>screenwriters</w:t>
      </w:r>
      <w:r w:rsidRPr="005D0D52">
        <w:rPr>
          <w:rStyle w:val="StyleUnderline"/>
          <w:highlight w:val="cyan"/>
        </w:rPr>
        <w:t xml:space="preserve"> concerned</w:t>
      </w:r>
      <w:r w:rsidRPr="007B1576">
        <w:rPr>
          <w:rStyle w:val="StyleUnderline"/>
        </w:rPr>
        <w:t xml:space="preserve"> that </w:t>
      </w:r>
      <w:r w:rsidRPr="006B4400">
        <w:rPr>
          <w:rStyle w:val="Emphasis"/>
        </w:rPr>
        <w:t>scripts</w:t>
      </w:r>
      <w:r w:rsidRPr="007B1576">
        <w:rPr>
          <w:rStyle w:val="StyleUnderline"/>
        </w:rPr>
        <w:t xml:space="preserve"> would soon be written</w:t>
      </w:r>
      <w:r w:rsidRPr="007B1576">
        <w:rPr>
          <w:sz w:val="16"/>
        </w:rPr>
        <w:t xml:space="preserve"> by artificial intelligence won protections against the use of AI after a five-month strike.</w:t>
      </w:r>
    </w:p>
    <w:p w14:paraId="7780F242" w14:textId="77777777" w:rsidR="00EF20B9" w:rsidRDefault="00EF20B9" w:rsidP="00EF20B9">
      <w:pPr>
        <w:rPr>
          <w:sz w:val="16"/>
        </w:rPr>
      </w:pPr>
      <w:r w:rsidRPr="007B1576">
        <w:rPr>
          <w:sz w:val="16"/>
        </w:rPr>
        <w:t xml:space="preserve">“More and more </w:t>
      </w:r>
      <w:r w:rsidRPr="005D0D52">
        <w:rPr>
          <w:rStyle w:val="StyleUnderline"/>
          <w:highlight w:val="cyan"/>
        </w:rPr>
        <w:t xml:space="preserve">people who thought </w:t>
      </w:r>
      <w:r w:rsidRPr="005D0D52">
        <w:rPr>
          <w:rStyle w:val="StyleUnderline"/>
        </w:rPr>
        <w:t>they</w:t>
      </w:r>
      <w:r w:rsidRPr="007B1576">
        <w:rPr>
          <w:rStyle w:val="StyleUnderline"/>
        </w:rPr>
        <w:t xml:space="preserve"> were </w:t>
      </w:r>
      <w:r w:rsidRPr="006B4400">
        <w:rPr>
          <w:rStyle w:val="Emphasis"/>
          <w:highlight w:val="cyan"/>
        </w:rPr>
        <w:t>immune</w:t>
      </w:r>
      <w:r w:rsidRPr="007B1576">
        <w:rPr>
          <w:rStyle w:val="StyleUnderline"/>
        </w:rPr>
        <w:t xml:space="preserve"> from </w:t>
      </w:r>
      <w:r w:rsidRPr="006B4400">
        <w:rPr>
          <w:rStyle w:val="Emphasis"/>
        </w:rPr>
        <w:t>automation</w:t>
      </w:r>
      <w:r w:rsidRPr="007B1576">
        <w:rPr>
          <w:rStyle w:val="StyleUnderline"/>
        </w:rPr>
        <w:t xml:space="preserve"> </w:t>
      </w:r>
      <w:r w:rsidRPr="005D0D52">
        <w:rPr>
          <w:rStyle w:val="StyleUnderline"/>
          <w:highlight w:val="cyan"/>
        </w:rPr>
        <w:t>are</w:t>
      </w:r>
      <w:r w:rsidRPr="007B1576">
        <w:rPr>
          <w:rStyle w:val="StyleUnderline"/>
        </w:rPr>
        <w:t xml:space="preserve"> probably </w:t>
      </w:r>
      <w:r w:rsidRPr="005D0D52">
        <w:rPr>
          <w:rStyle w:val="StyleUnderline"/>
          <w:highlight w:val="cyan"/>
        </w:rPr>
        <w:t xml:space="preserve">looking to </w:t>
      </w:r>
      <w:r w:rsidRPr="006B4400">
        <w:rPr>
          <w:rStyle w:val="Emphasis"/>
          <w:highlight w:val="cyan"/>
        </w:rPr>
        <w:t>groups</w:t>
      </w:r>
      <w:r w:rsidRPr="005D0D52">
        <w:rPr>
          <w:rStyle w:val="StyleUnderline"/>
          <w:highlight w:val="cyan"/>
        </w:rPr>
        <w:t xml:space="preserve"> like</w:t>
      </w:r>
      <w:r w:rsidRPr="007B1576">
        <w:rPr>
          <w:rStyle w:val="StyleUnderline"/>
        </w:rPr>
        <w:t xml:space="preserve"> the </w:t>
      </w:r>
      <w:r w:rsidRPr="006B4400">
        <w:rPr>
          <w:rStyle w:val="Emphasis"/>
          <w:highlight w:val="cyan"/>
        </w:rPr>
        <w:t>longshoremen</w:t>
      </w:r>
      <w:r w:rsidRPr="005D0D52">
        <w:rPr>
          <w:rStyle w:val="StyleUnderline"/>
          <w:highlight w:val="cyan"/>
        </w:rPr>
        <w:t xml:space="preserve"> and thinking</w:t>
      </w:r>
      <w:r w:rsidRPr="007B1576">
        <w:rPr>
          <w:rStyle w:val="StyleUnderline"/>
        </w:rPr>
        <w:t xml:space="preserve">, ‘Wait a </w:t>
      </w:r>
      <w:r w:rsidRPr="006B4400">
        <w:rPr>
          <w:rStyle w:val="Emphasis"/>
        </w:rPr>
        <w:t>second</w:t>
      </w:r>
      <w:r w:rsidRPr="007B1576">
        <w:rPr>
          <w:rStyle w:val="StyleUnderline"/>
        </w:rPr>
        <w:t xml:space="preserve">, actually, </w:t>
      </w:r>
      <w:r w:rsidRPr="005D0D52">
        <w:rPr>
          <w:rStyle w:val="StyleUnderline"/>
          <w:highlight w:val="cyan"/>
        </w:rPr>
        <w:t>I may not be that far removed</w:t>
      </w:r>
      <w:r w:rsidRPr="007B1576">
        <w:rPr>
          <w:rStyle w:val="StyleUnderline"/>
        </w:rPr>
        <w:t xml:space="preserve"> from this</w:t>
      </w:r>
      <w:r w:rsidRPr="007B1576">
        <w:rPr>
          <w:sz w:val="16"/>
        </w:rPr>
        <w:t>,’” Litwin said.</w:t>
      </w:r>
    </w:p>
    <w:p w14:paraId="28DAD29A" w14:textId="77777777" w:rsidR="00EF20B9" w:rsidRPr="00F570FE" w:rsidRDefault="00EF20B9" w:rsidP="00EF20B9"/>
    <w:p w14:paraId="1864CC8B" w14:textId="77777777" w:rsidR="00EF20B9" w:rsidRPr="00F060CB" w:rsidRDefault="00EF20B9" w:rsidP="00EF20B9">
      <w:pPr>
        <w:pStyle w:val="Heading4"/>
      </w:pPr>
      <w:r>
        <w:t xml:space="preserve">Automation is coming now in a </w:t>
      </w:r>
      <w:r w:rsidRPr="00D743AB">
        <w:rPr>
          <w:u w:val="single"/>
        </w:rPr>
        <w:t>broad</w:t>
      </w:r>
      <w:r>
        <w:t xml:space="preserve"> range of </w:t>
      </w:r>
      <w:r w:rsidRPr="00D743AB">
        <w:rPr>
          <w:u w:val="single"/>
        </w:rPr>
        <w:t>industrie</w:t>
      </w:r>
      <w:r>
        <w:rPr>
          <w:u w:val="single"/>
        </w:rPr>
        <w:t>s</w:t>
      </w:r>
      <w:r>
        <w:t xml:space="preserve">---prefer </w:t>
      </w:r>
      <w:r w:rsidRPr="00F060CB">
        <w:rPr>
          <w:u w:val="single"/>
        </w:rPr>
        <w:t>metanalysis</w:t>
      </w:r>
      <w:r>
        <w:t xml:space="preserve"> across critical </w:t>
      </w:r>
      <w:r w:rsidRPr="00BE3F9E">
        <w:rPr>
          <w:u w:val="single"/>
        </w:rPr>
        <w:t>company departments</w:t>
      </w:r>
      <w:r>
        <w:t>.</w:t>
      </w:r>
    </w:p>
    <w:p w14:paraId="6E07AE76" w14:textId="77777777" w:rsidR="00EF20B9" w:rsidRPr="008D6397" w:rsidRDefault="00EF20B9" w:rsidP="00EF20B9">
      <w:r w:rsidRPr="00AF3E8F">
        <w:rPr>
          <w:rStyle w:val="Style13ptBold"/>
        </w:rPr>
        <w:t>Vena 25</w:t>
      </w:r>
      <w:r w:rsidRPr="008D6397">
        <w:t xml:space="preserve">. </w:t>
      </w:r>
      <w:r>
        <w:t>Cl</w:t>
      </w:r>
      <w:r w:rsidRPr="00AF3E8F">
        <w:t>oud-based financial planning and analysis (FP&amp;A) platform</w:t>
      </w:r>
      <w:r>
        <w:t xml:space="preserve">. </w:t>
      </w:r>
      <w:r w:rsidRPr="008D6397">
        <w:t>70 Business Automation Statistics Driving Growth in 2025." No Publication. 1</w:t>
      </w:r>
      <w:r>
        <w:t>/1</w:t>
      </w:r>
      <w:r w:rsidRPr="008D6397">
        <w:t>4</w:t>
      </w:r>
      <w:r>
        <w:t>/2</w:t>
      </w:r>
      <w:r w:rsidRPr="008D6397">
        <w:t>025. https://www.venasolutions.com/blog/automation-statistics</w:t>
      </w:r>
    </w:p>
    <w:p w14:paraId="37BCC706" w14:textId="77777777" w:rsidR="00EF20B9" w:rsidRPr="008D6397" w:rsidRDefault="00EF20B9" w:rsidP="00EF20B9">
      <w:pPr>
        <w:rPr>
          <w:sz w:val="16"/>
        </w:rPr>
      </w:pPr>
      <w:r w:rsidRPr="008D6397">
        <w:rPr>
          <w:rStyle w:val="Emphasis"/>
          <w:highlight w:val="cyan"/>
        </w:rPr>
        <w:t>Automation</w:t>
      </w:r>
      <w:r w:rsidRPr="008D6397">
        <w:rPr>
          <w:sz w:val="16"/>
        </w:rPr>
        <w:t xml:space="preserve"> isn’t just a competitive edge anymore—it’s the </w:t>
      </w:r>
      <w:r w:rsidRPr="008D6397">
        <w:rPr>
          <w:rStyle w:val="Emphasis"/>
          <w:highlight w:val="cyan"/>
        </w:rPr>
        <w:t>baseline</w:t>
      </w:r>
      <w:r w:rsidRPr="008D6397">
        <w:rPr>
          <w:rStyle w:val="StyleUnderline"/>
          <w:highlight w:val="cyan"/>
        </w:rPr>
        <w:t xml:space="preserve"> for </w:t>
      </w:r>
      <w:r w:rsidRPr="008D6397">
        <w:rPr>
          <w:rStyle w:val="Emphasis"/>
          <w:highlight w:val="cyan"/>
        </w:rPr>
        <w:t>staying relevant</w:t>
      </w:r>
      <w:r w:rsidRPr="008D6397">
        <w:rPr>
          <w:sz w:val="16"/>
        </w:rPr>
        <w:t xml:space="preserve">. Without it, businesses risk falling behind in efficiency, innovation and advancement. Salesforce reports that 74% of employees using automation say it helps them work faster. It’s </w:t>
      </w:r>
      <w:r w:rsidRPr="008D6397">
        <w:rPr>
          <w:rStyle w:val="StyleUnderline"/>
          <w:highlight w:val="cyan"/>
        </w:rPr>
        <w:t xml:space="preserve">transforming </w:t>
      </w:r>
      <w:r w:rsidRPr="008D6397">
        <w:rPr>
          <w:rStyle w:val="Emphasis"/>
          <w:highlight w:val="cyan"/>
        </w:rPr>
        <w:t>everything</w:t>
      </w:r>
      <w:r w:rsidRPr="00D16C07">
        <w:rPr>
          <w:rStyle w:val="StyleUnderline"/>
        </w:rPr>
        <w:t xml:space="preserve"> from operations to fp&amp;a procedures</w:t>
      </w:r>
      <w:r w:rsidRPr="008D6397">
        <w:rPr>
          <w:sz w:val="16"/>
        </w:rPr>
        <w:t xml:space="preserve">, to decision-making and growth across industries. </w:t>
      </w:r>
    </w:p>
    <w:p w14:paraId="602C0912" w14:textId="77777777" w:rsidR="00EF20B9" w:rsidRPr="008D6397" w:rsidRDefault="00EF20B9" w:rsidP="00EF20B9">
      <w:pPr>
        <w:rPr>
          <w:sz w:val="16"/>
        </w:rPr>
      </w:pPr>
      <w:r w:rsidRPr="00D16C07">
        <w:rPr>
          <w:rStyle w:val="StyleUnderline"/>
        </w:rPr>
        <w:t xml:space="preserve">Automation </w:t>
      </w:r>
      <w:r w:rsidRPr="008D6397">
        <w:rPr>
          <w:rStyle w:val="StyleUnderline"/>
          <w:highlight w:val="cyan"/>
        </w:rPr>
        <w:t>statistics reveal</w:t>
      </w:r>
      <w:r w:rsidRPr="008D6397">
        <w:rPr>
          <w:sz w:val="16"/>
        </w:rPr>
        <w:t xml:space="preserve"> that </w:t>
      </w:r>
      <w:r w:rsidRPr="008D6397">
        <w:rPr>
          <w:rStyle w:val="Emphasis"/>
          <w:highlight w:val="cyan"/>
        </w:rPr>
        <w:t>businesses</w:t>
      </w:r>
      <w:r w:rsidRPr="008D6397">
        <w:rPr>
          <w:rStyle w:val="StyleUnderline"/>
          <w:highlight w:val="cyan"/>
        </w:rPr>
        <w:t xml:space="preserve"> are</w:t>
      </w:r>
      <w:r w:rsidRPr="008D6397">
        <w:rPr>
          <w:sz w:val="16"/>
        </w:rPr>
        <w:t xml:space="preserve"> boosting productivity, cutting costs and improving employee satisfaction by </w:t>
      </w:r>
      <w:r w:rsidRPr="008D6397">
        <w:rPr>
          <w:rStyle w:val="Emphasis"/>
          <w:highlight w:val="cyan"/>
        </w:rPr>
        <w:t>automating</w:t>
      </w:r>
      <w:r w:rsidRPr="008D6397">
        <w:rPr>
          <w:sz w:val="16"/>
        </w:rPr>
        <w:t xml:space="preserve"> routine </w:t>
      </w:r>
      <w:r w:rsidRPr="00D16C07">
        <w:rPr>
          <w:rStyle w:val="StyleUnderline"/>
        </w:rPr>
        <w:t>tasks</w:t>
      </w:r>
      <w:r w:rsidRPr="008D6397">
        <w:rPr>
          <w:sz w:val="16"/>
        </w:rPr>
        <w:t xml:space="preserve">. This shift frees up time for strategic, high-impact work, reshaping the workplace and driving competitive growth. </w:t>
      </w:r>
    </w:p>
    <w:p w14:paraId="1464D3DB" w14:textId="77777777" w:rsidR="00EF20B9" w:rsidRPr="008D6397" w:rsidRDefault="00EF20B9" w:rsidP="00EF20B9">
      <w:pPr>
        <w:rPr>
          <w:sz w:val="16"/>
        </w:rPr>
      </w:pPr>
      <w:r w:rsidRPr="008D6397">
        <w:rPr>
          <w:sz w:val="16"/>
        </w:rPr>
        <w:t xml:space="preserve">As the following statistics illustrate, automation’s role in achieving efficiency and innovation has never been more crucial. We’ll examine the </w:t>
      </w:r>
      <w:r w:rsidRPr="008D6397">
        <w:rPr>
          <w:rStyle w:val="Emphasis"/>
          <w:highlight w:val="cyan"/>
        </w:rPr>
        <w:t>rapid growth</w:t>
      </w:r>
      <w:r w:rsidRPr="00D16C07">
        <w:rPr>
          <w:rStyle w:val="StyleUnderline"/>
        </w:rPr>
        <w:t xml:space="preserve"> of </w:t>
      </w:r>
      <w:r w:rsidRPr="008D6397">
        <w:rPr>
          <w:rStyle w:val="Emphasis"/>
        </w:rPr>
        <w:t>automation</w:t>
      </w:r>
      <w:r w:rsidRPr="008D6397">
        <w:rPr>
          <w:sz w:val="16"/>
        </w:rPr>
        <w:t xml:space="preserve"> in business and its effect on various departments and workflows.   </w:t>
      </w:r>
    </w:p>
    <w:p w14:paraId="7B2023A4" w14:textId="77777777" w:rsidR="00EF20B9" w:rsidRPr="008D6397" w:rsidRDefault="00EF20B9" w:rsidP="00EF20B9">
      <w:pPr>
        <w:rPr>
          <w:sz w:val="16"/>
        </w:rPr>
      </w:pPr>
      <w:r w:rsidRPr="008D6397">
        <w:rPr>
          <w:sz w:val="16"/>
        </w:rPr>
        <w:t xml:space="preserve">We’ll also highlight some of the benefits and challenges automation presents and explore how AI and automation are changing the future of work. </w:t>
      </w:r>
    </w:p>
    <w:p w14:paraId="1B04356E" w14:textId="77777777" w:rsidR="00EF20B9" w:rsidRPr="008D6397" w:rsidRDefault="00EF20B9" w:rsidP="00EF20B9">
      <w:pPr>
        <w:rPr>
          <w:sz w:val="16"/>
        </w:rPr>
      </w:pPr>
      <w:r w:rsidRPr="008D6397">
        <w:rPr>
          <w:sz w:val="16"/>
        </w:rPr>
        <w:t xml:space="preserve">Key Automation Statistics at a Glance </w:t>
      </w:r>
    </w:p>
    <w:p w14:paraId="0B827131" w14:textId="77777777" w:rsidR="00EF20B9" w:rsidRPr="008D6397" w:rsidRDefault="00EF20B9" w:rsidP="00EF20B9">
      <w:pPr>
        <w:pStyle w:val="ListParagraph"/>
        <w:numPr>
          <w:ilvl w:val="0"/>
          <w:numId w:val="59"/>
        </w:numPr>
        <w:rPr>
          <w:sz w:val="16"/>
        </w:rPr>
      </w:pPr>
      <w:r w:rsidRPr="008D6397">
        <w:rPr>
          <w:sz w:val="16"/>
        </w:rPr>
        <w:t xml:space="preserve">Roughly </w:t>
      </w:r>
      <w:r w:rsidRPr="008D6397">
        <w:rPr>
          <w:rStyle w:val="StyleUnderline"/>
          <w:highlight w:val="cyan"/>
        </w:rPr>
        <w:t xml:space="preserve">60% of </w:t>
      </w:r>
      <w:r w:rsidRPr="008D6397">
        <w:rPr>
          <w:rStyle w:val="Emphasis"/>
          <w:highlight w:val="cyan"/>
        </w:rPr>
        <w:t>companies</w:t>
      </w:r>
      <w:r w:rsidRPr="008D6397">
        <w:rPr>
          <w:sz w:val="16"/>
        </w:rPr>
        <w:t xml:space="preserve"> currently </w:t>
      </w:r>
      <w:r w:rsidRPr="008D6397">
        <w:rPr>
          <w:rStyle w:val="StyleUnderline"/>
          <w:highlight w:val="cyan"/>
        </w:rPr>
        <w:t xml:space="preserve">use </w:t>
      </w:r>
      <w:r w:rsidRPr="008D6397">
        <w:rPr>
          <w:rStyle w:val="Emphasis"/>
          <w:highlight w:val="cyan"/>
        </w:rPr>
        <w:t>automation</w:t>
      </w:r>
      <w:r w:rsidRPr="008D6397">
        <w:rPr>
          <w:rStyle w:val="Emphasis"/>
        </w:rPr>
        <w:t xml:space="preserve"> solutions tools</w:t>
      </w:r>
      <w:r w:rsidRPr="008D6397">
        <w:rPr>
          <w:sz w:val="16"/>
        </w:rPr>
        <w:t xml:space="preserve"> in their workflows. (Duke University) </w:t>
      </w:r>
    </w:p>
    <w:p w14:paraId="263D0911" w14:textId="77777777" w:rsidR="00EF20B9" w:rsidRPr="008D6397" w:rsidRDefault="00EF20B9" w:rsidP="00EF20B9">
      <w:pPr>
        <w:pStyle w:val="ListParagraph"/>
        <w:numPr>
          <w:ilvl w:val="0"/>
          <w:numId w:val="59"/>
        </w:numPr>
        <w:rPr>
          <w:sz w:val="16"/>
        </w:rPr>
      </w:pPr>
      <w:r w:rsidRPr="008D6397">
        <w:rPr>
          <w:sz w:val="16"/>
        </w:rPr>
        <w:lastRenderedPageBreak/>
        <w:t xml:space="preserve">Up to </w:t>
      </w:r>
      <w:r w:rsidRPr="008D6397">
        <w:rPr>
          <w:rStyle w:val="Emphasis"/>
          <w:highlight w:val="cyan"/>
        </w:rPr>
        <w:t>80%</w:t>
      </w:r>
      <w:r w:rsidRPr="008D6397">
        <w:rPr>
          <w:rStyle w:val="StyleUnderline"/>
          <w:highlight w:val="cyan"/>
        </w:rPr>
        <w:t xml:space="preserve"> of</w:t>
      </w:r>
      <w:r w:rsidRPr="00D16C07">
        <w:rPr>
          <w:rStyle w:val="StyleUnderline"/>
        </w:rPr>
        <w:t xml:space="preserve"> the </w:t>
      </w:r>
      <w:r w:rsidRPr="008D6397">
        <w:rPr>
          <w:rStyle w:val="StyleUnderline"/>
          <w:highlight w:val="cyan"/>
        </w:rPr>
        <w:t>finance</w:t>
      </w:r>
      <w:r w:rsidRPr="00D16C07">
        <w:rPr>
          <w:rStyle w:val="StyleUnderline"/>
        </w:rPr>
        <w:t xml:space="preserve"> department's </w:t>
      </w:r>
      <w:r w:rsidRPr="008D6397">
        <w:rPr>
          <w:rStyle w:val="Emphasis"/>
        </w:rPr>
        <w:t>transactional work</w:t>
      </w:r>
      <w:r w:rsidRPr="00D16C07">
        <w:rPr>
          <w:rStyle w:val="StyleUnderline"/>
        </w:rPr>
        <w:t xml:space="preserve"> </w:t>
      </w:r>
      <w:r w:rsidRPr="008D6397">
        <w:rPr>
          <w:rStyle w:val="StyleUnderline"/>
          <w:highlight w:val="cyan"/>
        </w:rPr>
        <w:t xml:space="preserve">could be </w:t>
      </w:r>
      <w:r w:rsidRPr="008D6397">
        <w:rPr>
          <w:rStyle w:val="Emphasis"/>
          <w:highlight w:val="cyan"/>
        </w:rPr>
        <w:t>automated</w:t>
      </w:r>
      <w:r w:rsidRPr="008D6397">
        <w:rPr>
          <w:sz w:val="16"/>
        </w:rPr>
        <w:t xml:space="preserve">. (Accenture) </w:t>
      </w:r>
    </w:p>
    <w:p w14:paraId="0E91A7B9" w14:textId="77777777" w:rsidR="00EF20B9" w:rsidRPr="008D6397" w:rsidRDefault="00EF20B9" w:rsidP="00EF20B9">
      <w:pPr>
        <w:pStyle w:val="ListParagraph"/>
        <w:numPr>
          <w:ilvl w:val="0"/>
          <w:numId w:val="59"/>
        </w:numPr>
        <w:rPr>
          <w:sz w:val="16"/>
        </w:rPr>
      </w:pPr>
      <w:r w:rsidRPr="008D6397">
        <w:rPr>
          <w:sz w:val="16"/>
        </w:rPr>
        <w:t xml:space="preserve">Payment automation allows businesses to free up over 500 hours annually in their finance departments. (American Express) </w:t>
      </w:r>
    </w:p>
    <w:p w14:paraId="04DC0FD2" w14:textId="77777777" w:rsidR="00EF20B9" w:rsidRPr="008D6397" w:rsidRDefault="00EF20B9" w:rsidP="00EF20B9">
      <w:pPr>
        <w:pStyle w:val="ListParagraph"/>
        <w:numPr>
          <w:ilvl w:val="0"/>
          <w:numId w:val="59"/>
        </w:numPr>
        <w:rPr>
          <w:sz w:val="16"/>
        </w:rPr>
      </w:pPr>
      <w:r w:rsidRPr="0097275D">
        <w:rPr>
          <w:rStyle w:val="Emphasis"/>
          <w:highlight w:val="cyan"/>
        </w:rPr>
        <w:t>HR automation</w:t>
      </w:r>
      <w:r w:rsidRPr="008D6397">
        <w:rPr>
          <w:sz w:val="16"/>
        </w:rPr>
        <w:t xml:space="preserve"> has seen a </w:t>
      </w:r>
      <w:r w:rsidRPr="008D6397">
        <w:rPr>
          <w:rStyle w:val="Emphasis"/>
        </w:rPr>
        <w:t xml:space="preserve">dramatic </w:t>
      </w:r>
      <w:r w:rsidRPr="008D6397">
        <w:rPr>
          <w:rStyle w:val="Emphasis"/>
          <w:highlight w:val="cyan"/>
        </w:rPr>
        <w:t>599% increase</w:t>
      </w:r>
      <w:r w:rsidRPr="008D6397">
        <w:rPr>
          <w:sz w:val="16"/>
        </w:rPr>
        <w:t xml:space="preserve"> in the last few years. (SHRM) </w:t>
      </w:r>
    </w:p>
    <w:p w14:paraId="095793D4" w14:textId="77777777" w:rsidR="00EF20B9" w:rsidRPr="008D6397" w:rsidRDefault="00EF20B9" w:rsidP="00EF20B9">
      <w:pPr>
        <w:pStyle w:val="ListParagraph"/>
        <w:numPr>
          <w:ilvl w:val="0"/>
          <w:numId w:val="59"/>
        </w:numPr>
        <w:rPr>
          <w:sz w:val="16"/>
        </w:rPr>
      </w:pPr>
      <w:r w:rsidRPr="008D6397">
        <w:rPr>
          <w:sz w:val="16"/>
        </w:rPr>
        <w:t xml:space="preserve">​​Many </w:t>
      </w:r>
      <w:r w:rsidRPr="008D6397">
        <w:rPr>
          <w:rStyle w:val="Emphasis"/>
          <w:highlight w:val="cyan"/>
        </w:rPr>
        <w:t>marketing</w:t>
      </w:r>
      <w:r w:rsidRPr="008D6397">
        <w:rPr>
          <w:rStyle w:val="Emphasis"/>
        </w:rPr>
        <w:t xml:space="preserve"> leaders</w:t>
      </w:r>
      <w:r w:rsidRPr="00D16C07">
        <w:rPr>
          <w:rStyle w:val="StyleUnderline"/>
        </w:rPr>
        <w:t xml:space="preserve"> </w:t>
      </w:r>
      <w:r w:rsidRPr="008D6397">
        <w:rPr>
          <w:rStyle w:val="StyleUnderline"/>
          <w:highlight w:val="cyan"/>
        </w:rPr>
        <w:t>automated</w:t>
      </w:r>
      <w:r w:rsidRPr="00D16C07">
        <w:rPr>
          <w:rStyle w:val="StyleUnderline"/>
        </w:rPr>
        <w:t xml:space="preserve"> their </w:t>
      </w:r>
      <w:r w:rsidRPr="008D6397">
        <w:rPr>
          <w:rStyle w:val="Emphasis"/>
        </w:rPr>
        <w:t xml:space="preserve">team’s </w:t>
      </w:r>
      <w:r w:rsidRPr="008D6397">
        <w:rPr>
          <w:rStyle w:val="Emphasis"/>
          <w:highlight w:val="cyan"/>
        </w:rPr>
        <w:t>processes</w:t>
      </w:r>
      <w:r w:rsidRPr="008D6397">
        <w:rPr>
          <w:sz w:val="16"/>
        </w:rPr>
        <w:t xml:space="preserve"> in 2024, with 58% automating email, 49% social media, and 33% content management. (Statista) </w:t>
      </w:r>
    </w:p>
    <w:p w14:paraId="7FCEE9C1" w14:textId="77777777" w:rsidR="00EF20B9" w:rsidRPr="008D6397" w:rsidRDefault="00EF20B9" w:rsidP="00EF20B9">
      <w:pPr>
        <w:pStyle w:val="ListParagraph"/>
        <w:numPr>
          <w:ilvl w:val="0"/>
          <w:numId w:val="59"/>
        </w:numPr>
        <w:rPr>
          <w:sz w:val="16"/>
        </w:rPr>
      </w:pPr>
      <w:r w:rsidRPr="008D6397">
        <w:rPr>
          <w:rStyle w:val="Emphasis"/>
          <w:highlight w:val="cyan"/>
        </w:rPr>
        <w:t>Automation</w:t>
      </w:r>
      <w:r w:rsidRPr="008D6397">
        <w:rPr>
          <w:rStyle w:val="StyleUnderline"/>
          <w:highlight w:val="cyan"/>
        </w:rPr>
        <w:t xml:space="preserve"> frees up </w:t>
      </w:r>
      <w:r w:rsidRPr="008D6397">
        <w:rPr>
          <w:rStyle w:val="Emphasis"/>
          <w:highlight w:val="cyan"/>
        </w:rPr>
        <w:t>82%</w:t>
      </w:r>
      <w:r w:rsidRPr="008D6397">
        <w:rPr>
          <w:rStyle w:val="StyleUnderline"/>
          <w:highlight w:val="cyan"/>
        </w:rPr>
        <w:t xml:space="preserve"> of </w:t>
      </w:r>
      <w:r w:rsidRPr="008D6397">
        <w:rPr>
          <w:rStyle w:val="Emphasis"/>
          <w:highlight w:val="cyan"/>
        </w:rPr>
        <w:t xml:space="preserve">sales </w:t>
      </w:r>
      <w:r w:rsidRPr="008D6397">
        <w:rPr>
          <w:rStyle w:val="Emphasis"/>
        </w:rPr>
        <w:t>teams</w:t>
      </w:r>
      <w:r w:rsidRPr="008D6397">
        <w:rPr>
          <w:sz w:val="16"/>
        </w:rPr>
        <w:t xml:space="preserve"> to focus on building stronger client relationships. (Salesforce) </w:t>
      </w:r>
    </w:p>
    <w:p w14:paraId="3FEA84BA" w14:textId="77777777" w:rsidR="00EF20B9" w:rsidRPr="008D6397" w:rsidRDefault="00EF20B9" w:rsidP="00EF20B9">
      <w:pPr>
        <w:pStyle w:val="ListParagraph"/>
        <w:numPr>
          <w:ilvl w:val="0"/>
          <w:numId w:val="59"/>
        </w:numPr>
        <w:rPr>
          <w:sz w:val="16"/>
        </w:rPr>
      </w:pPr>
      <w:r w:rsidRPr="008D6397">
        <w:rPr>
          <w:sz w:val="16"/>
        </w:rPr>
        <w:t xml:space="preserve">Ninety percent of IT staff credit automation for improved cross-team collaboration. (Salesforce) </w:t>
      </w:r>
    </w:p>
    <w:p w14:paraId="22F2B7E7" w14:textId="77777777" w:rsidR="00EF20B9" w:rsidRPr="008D6397" w:rsidRDefault="00EF20B9" w:rsidP="00EF20B9">
      <w:pPr>
        <w:pStyle w:val="ListParagraph"/>
        <w:numPr>
          <w:ilvl w:val="0"/>
          <w:numId w:val="59"/>
        </w:numPr>
        <w:rPr>
          <w:sz w:val="16"/>
        </w:rPr>
      </w:pPr>
      <w:r w:rsidRPr="008D6397">
        <w:rPr>
          <w:sz w:val="16"/>
        </w:rPr>
        <w:t xml:space="preserve">Despite its potential, 85% of CFOs face challenges leveraging technology and automation. (PwC) </w:t>
      </w:r>
    </w:p>
    <w:p w14:paraId="5485D4B6" w14:textId="77777777" w:rsidR="00EF20B9" w:rsidRPr="008D6397" w:rsidRDefault="00EF20B9" w:rsidP="00EF20B9">
      <w:pPr>
        <w:pStyle w:val="ListParagraph"/>
        <w:numPr>
          <w:ilvl w:val="0"/>
          <w:numId w:val="59"/>
        </w:numPr>
        <w:rPr>
          <w:sz w:val="16"/>
        </w:rPr>
      </w:pPr>
      <w:r w:rsidRPr="008D6397">
        <w:rPr>
          <w:sz w:val="16"/>
        </w:rPr>
        <w:t xml:space="preserve">Eighty-eight percent of employees using automation tools trust their accuracy and reliability. (Salesforce) </w:t>
      </w:r>
    </w:p>
    <w:p w14:paraId="2D3E2202" w14:textId="77777777" w:rsidR="00EF20B9" w:rsidRPr="008D6397" w:rsidRDefault="00EF20B9" w:rsidP="00EF20B9">
      <w:pPr>
        <w:pStyle w:val="ListParagraph"/>
        <w:numPr>
          <w:ilvl w:val="0"/>
          <w:numId w:val="59"/>
        </w:numPr>
        <w:rPr>
          <w:sz w:val="16"/>
        </w:rPr>
      </w:pPr>
      <w:r w:rsidRPr="008D6397">
        <w:rPr>
          <w:sz w:val="16"/>
        </w:rPr>
        <w:t>Eighty-eight percent of employees report higher job satisfaction, and 84% report greater company satisfaction as a result of using automation to streamline tasks and reduce workload. (Salesforce)</w:t>
      </w:r>
    </w:p>
    <w:p w14:paraId="43AB830A" w14:textId="77777777" w:rsidR="00EF20B9" w:rsidRPr="008D6397" w:rsidRDefault="00EF20B9" w:rsidP="00EF20B9">
      <w:pPr>
        <w:rPr>
          <w:sz w:val="16"/>
        </w:rPr>
      </w:pPr>
      <w:r w:rsidRPr="008D6397">
        <w:rPr>
          <w:sz w:val="16"/>
        </w:rPr>
        <w:t xml:space="preserve">The Rise of Business Automation </w:t>
      </w:r>
    </w:p>
    <w:p w14:paraId="25CEE815" w14:textId="77777777" w:rsidR="00EF20B9" w:rsidRPr="008D6397" w:rsidRDefault="00EF20B9" w:rsidP="00EF20B9">
      <w:pPr>
        <w:rPr>
          <w:sz w:val="16"/>
        </w:rPr>
      </w:pPr>
      <w:r w:rsidRPr="008D6397">
        <w:rPr>
          <w:sz w:val="16"/>
        </w:rPr>
        <w:t xml:space="preserve">The rise of business automation is transforming core functions such as finance, operations and business intelligence, streamlining everything from payroll to supply chain planning. The following statistics showcase how automation drives productivity and delivers measurable financial benefits across organizations.   </w:t>
      </w:r>
    </w:p>
    <w:p w14:paraId="0DAA321E" w14:textId="77777777" w:rsidR="00EF20B9" w:rsidRPr="008D6397" w:rsidRDefault="00EF20B9" w:rsidP="00EF20B9">
      <w:pPr>
        <w:pStyle w:val="ListParagraph"/>
        <w:numPr>
          <w:ilvl w:val="0"/>
          <w:numId w:val="60"/>
        </w:numPr>
        <w:rPr>
          <w:sz w:val="16"/>
        </w:rPr>
      </w:pPr>
      <w:r w:rsidRPr="008D6397">
        <w:rPr>
          <w:sz w:val="16"/>
        </w:rPr>
        <w:t xml:space="preserve">The </w:t>
      </w:r>
      <w:r w:rsidRPr="008D6397">
        <w:rPr>
          <w:rStyle w:val="Emphasis"/>
        </w:rPr>
        <w:t xml:space="preserve">majority of </w:t>
      </w:r>
      <w:r w:rsidRPr="008D6397">
        <w:rPr>
          <w:rStyle w:val="Emphasis"/>
          <w:highlight w:val="cyan"/>
        </w:rPr>
        <w:t>executives</w:t>
      </w:r>
      <w:r w:rsidRPr="00D16C07">
        <w:rPr>
          <w:rStyle w:val="StyleUnderline"/>
        </w:rPr>
        <w:t xml:space="preserve"> (80%) </w:t>
      </w:r>
      <w:r w:rsidRPr="008D6397">
        <w:rPr>
          <w:rStyle w:val="StyleUnderline"/>
          <w:highlight w:val="cyan"/>
        </w:rPr>
        <w:t xml:space="preserve">believe </w:t>
      </w:r>
      <w:r w:rsidRPr="008D6397">
        <w:rPr>
          <w:rStyle w:val="Emphasis"/>
          <w:highlight w:val="cyan"/>
        </w:rPr>
        <w:t>automation</w:t>
      </w:r>
      <w:r w:rsidRPr="008D6397">
        <w:rPr>
          <w:rStyle w:val="StyleUnderline"/>
          <w:highlight w:val="cyan"/>
        </w:rPr>
        <w:t xml:space="preserve"> can be useful</w:t>
      </w:r>
      <w:r w:rsidRPr="00D16C07">
        <w:rPr>
          <w:rStyle w:val="StyleUnderline"/>
        </w:rPr>
        <w:t xml:space="preserve"> across all </w:t>
      </w:r>
      <w:r w:rsidRPr="008D6397">
        <w:rPr>
          <w:rStyle w:val="Emphasis"/>
        </w:rPr>
        <w:t>business decisions</w:t>
      </w:r>
      <w:r w:rsidRPr="008D6397">
        <w:rPr>
          <w:sz w:val="16"/>
        </w:rPr>
        <w:t xml:space="preserve">.1 </w:t>
      </w:r>
    </w:p>
    <w:p w14:paraId="55515D1F" w14:textId="77777777" w:rsidR="00EF20B9" w:rsidRPr="008D6397" w:rsidRDefault="00EF20B9" w:rsidP="00EF20B9">
      <w:pPr>
        <w:pStyle w:val="ListParagraph"/>
        <w:numPr>
          <w:ilvl w:val="0"/>
          <w:numId w:val="60"/>
        </w:numPr>
        <w:rPr>
          <w:sz w:val="16"/>
        </w:rPr>
      </w:pPr>
      <w:r w:rsidRPr="008D6397">
        <w:rPr>
          <w:sz w:val="16"/>
        </w:rPr>
        <w:t xml:space="preserve">A 2024 Duke University study found that almost </w:t>
      </w:r>
      <w:r w:rsidRPr="008D6397">
        <w:rPr>
          <w:rStyle w:val="Emphasis"/>
          <w:highlight w:val="cyan"/>
        </w:rPr>
        <w:t>60% of businesses</w:t>
      </w:r>
      <w:r w:rsidRPr="00D16C07">
        <w:rPr>
          <w:rStyle w:val="StyleUnderline"/>
        </w:rPr>
        <w:t xml:space="preserve"> they surveyed </w:t>
      </w:r>
      <w:r w:rsidRPr="008D6397">
        <w:rPr>
          <w:rStyle w:val="StyleUnderline"/>
          <w:highlight w:val="cyan"/>
        </w:rPr>
        <w:t>have</w:t>
      </w:r>
      <w:r w:rsidRPr="00D16C07">
        <w:rPr>
          <w:rStyle w:val="StyleUnderline"/>
        </w:rPr>
        <w:t xml:space="preserve"> already </w:t>
      </w:r>
      <w:r w:rsidRPr="008D6397">
        <w:rPr>
          <w:rStyle w:val="StyleUnderline"/>
          <w:highlight w:val="cyan"/>
        </w:rPr>
        <w:t xml:space="preserve">implemented </w:t>
      </w:r>
      <w:r w:rsidRPr="008D6397">
        <w:rPr>
          <w:rStyle w:val="Emphasis"/>
          <w:highlight w:val="cyan"/>
        </w:rPr>
        <w:t>automation</w:t>
      </w:r>
      <w:r w:rsidRPr="008D6397">
        <w:rPr>
          <w:rStyle w:val="Emphasis"/>
        </w:rPr>
        <w:t xml:space="preserve"> solutions</w:t>
      </w:r>
      <w:r w:rsidRPr="008D6397">
        <w:rPr>
          <w:sz w:val="16"/>
        </w:rPr>
        <w:t xml:space="preserve">.2  </w:t>
      </w:r>
    </w:p>
    <w:p w14:paraId="2D6E5F41" w14:textId="77777777" w:rsidR="00EF20B9" w:rsidRPr="008D6397" w:rsidRDefault="00EF20B9" w:rsidP="00EF20B9">
      <w:pPr>
        <w:pStyle w:val="ListParagraph"/>
        <w:numPr>
          <w:ilvl w:val="0"/>
          <w:numId w:val="60"/>
        </w:numPr>
        <w:rPr>
          <w:sz w:val="16"/>
        </w:rPr>
      </w:pPr>
      <w:r w:rsidRPr="008D6397">
        <w:rPr>
          <w:sz w:val="16"/>
        </w:rPr>
        <w:t xml:space="preserve">Fifty-eight percent of CFOs are allocating more resources to technology initiatives compared to a year ago.3 </w:t>
      </w:r>
    </w:p>
    <w:p w14:paraId="7E491727" w14:textId="77777777" w:rsidR="00EF20B9" w:rsidRPr="008D6397" w:rsidRDefault="00EF20B9" w:rsidP="00EF20B9">
      <w:pPr>
        <w:pStyle w:val="ListParagraph"/>
        <w:numPr>
          <w:ilvl w:val="0"/>
          <w:numId w:val="60"/>
        </w:numPr>
        <w:rPr>
          <w:sz w:val="16"/>
        </w:rPr>
      </w:pPr>
      <w:r w:rsidRPr="008D6397">
        <w:rPr>
          <w:sz w:val="16"/>
        </w:rPr>
        <w:t xml:space="preserve">Twenty-eight percent of </w:t>
      </w:r>
      <w:r w:rsidRPr="008D6397">
        <w:rPr>
          <w:rStyle w:val="Emphasis"/>
          <w:highlight w:val="cyan"/>
        </w:rPr>
        <w:t>CFOs</w:t>
      </w:r>
      <w:r w:rsidRPr="00D16C07">
        <w:rPr>
          <w:rStyle w:val="StyleUnderline"/>
        </w:rPr>
        <w:t xml:space="preserve"> are </w:t>
      </w:r>
      <w:r w:rsidRPr="008D6397">
        <w:rPr>
          <w:rStyle w:val="StyleUnderline"/>
          <w:highlight w:val="cyan"/>
        </w:rPr>
        <w:t xml:space="preserve">leveraging </w:t>
      </w:r>
      <w:r w:rsidRPr="008D6397">
        <w:rPr>
          <w:rStyle w:val="Emphasis"/>
          <w:highlight w:val="cyan"/>
        </w:rPr>
        <w:t>a</w:t>
      </w:r>
      <w:r w:rsidRPr="00D16C07">
        <w:rPr>
          <w:rStyle w:val="StyleUnderline"/>
        </w:rPr>
        <w:t xml:space="preserve">rtificial </w:t>
      </w:r>
      <w:r w:rsidRPr="008D6397">
        <w:rPr>
          <w:rStyle w:val="Emphasis"/>
          <w:highlight w:val="cyan"/>
        </w:rPr>
        <w:t>i</w:t>
      </w:r>
      <w:r w:rsidRPr="00D16C07">
        <w:rPr>
          <w:rStyle w:val="StyleUnderline"/>
        </w:rPr>
        <w:t>ntelligence</w:t>
      </w:r>
      <w:r w:rsidRPr="008D6397">
        <w:rPr>
          <w:sz w:val="16"/>
        </w:rPr>
        <w:t xml:space="preserve"> (AI) </w:t>
      </w:r>
      <w:r w:rsidRPr="00D16C07">
        <w:rPr>
          <w:rStyle w:val="StyleUnderline"/>
        </w:rPr>
        <w:t xml:space="preserve">to automate </w:t>
      </w:r>
      <w:r w:rsidRPr="008D6397">
        <w:rPr>
          <w:rStyle w:val="Emphasis"/>
        </w:rPr>
        <w:t>forecasting</w:t>
      </w:r>
      <w:r w:rsidRPr="00D16C07">
        <w:rPr>
          <w:rStyle w:val="StyleUnderline"/>
        </w:rPr>
        <w:t xml:space="preserve">, and another </w:t>
      </w:r>
      <w:r w:rsidRPr="008D6397">
        <w:rPr>
          <w:rStyle w:val="Emphasis"/>
        </w:rPr>
        <w:t>39%</w:t>
      </w:r>
      <w:r w:rsidRPr="00D16C07">
        <w:rPr>
          <w:rStyle w:val="StyleUnderline"/>
        </w:rPr>
        <w:t xml:space="preserve"> plan to adopt it within the </w:t>
      </w:r>
      <w:r w:rsidRPr="008D6397">
        <w:rPr>
          <w:rStyle w:val="Emphasis"/>
        </w:rPr>
        <w:t>year</w:t>
      </w:r>
      <w:r w:rsidRPr="008D6397">
        <w:rPr>
          <w:sz w:val="16"/>
        </w:rPr>
        <w:t xml:space="preserve">.4  </w:t>
      </w:r>
    </w:p>
    <w:p w14:paraId="550A2B80" w14:textId="77777777" w:rsidR="00EF20B9" w:rsidRPr="008D6397" w:rsidRDefault="00EF20B9" w:rsidP="00EF20B9">
      <w:pPr>
        <w:pStyle w:val="ListParagraph"/>
        <w:numPr>
          <w:ilvl w:val="0"/>
          <w:numId w:val="60"/>
        </w:numPr>
        <w:rPr>
          <w:sz w:val="16"/>
        </w:rPr>
      </w:pPr>
      <w:r w:rsidRPr="008D6397">
        <w:rPr>
          <w:sz w:val="16"/>
          <w:szCs w:val="16"/>
        </w:rPr>
        <w:t>Over 40% of CFOs are</w:t>
      </w:r>
      <w:r w:rsidRPr="00D16C07">
        <w:rPr>
          <w:rStyle w:val="StyleUnderline"/>
        </w:rPr>
        <w:t xml:space="preserve"> </w:t>
      </w:r>
      <w:r w:rsidRPr="008D6397">
        <w:rPr>
          <w:rStyle w:val="StyleUnderline"/>
          <w:highlight w:val="cyan"/>
        </w:rPr>
        <w:t>prioritizing</w:t>
      </w:r>
      <w:r w:rsidRPr="00D16C07">
        <w:rPr>
          <w:rStyle w:val="StyleUnderline"/>
        </w:rPr>
        <w:t xml:space="preserve"> </w:t>
      </w:r>
      <w:r w:rsidRPr="008D6397">
        <w:rPr>
          <w:rStyle w:val="Emphasis"/>
        </w:rPr>
        <w:t xml:space="preserve">technology </w:t>
      </w:r>
      <w:r w:rsidRPr="008D6397">
        <w:rPr>
          <w:rStyle w:val="Emphasis"/>
          <w:highlight w:val="cyan"/>
        </w:rPr>
        <w:t>adoption</w:t>
      </w:r>
      <w:r w:rsidRPr="00D16C07">
        <w:rPr>
          <w:rStyle w:val="StyleUnderline"/>
        </w:rPr>
        <w:t xml:space="preserve">, such as </w:t>
      </w:r>
      <w:r w:rsidRPr="008D6397">
        <w:rPr>
          <w:rStyle w:val="Emphasis"/>
        </w:rPr>
        <w:t>automation</w:t>
      </w:r>
      <w:r w:rsidRPr="008D6397">
        <w:rPr>
          <w:sz w:val="16"/>
        </w:rPr>
        <w:t xml:space="preserve">, to improve their team's skills and efficiency.3 </w:t>
      </w:r>
    </w:p>
    <w:p w14:paraId="0233C2C4" w14:textId="77777777" w:rsidR="00EF20B9" w:rsidRPr="008D6397" w:rsidRDefault="00EF20B9" w:rsidP="00EF20B9">
      <w:pPr>
        <w:pStyle w:val="ListParagraph"/>
        <w:numPr>
          <w:ilvl w:val="0"/>
          <w:numId w:val="60"/>
        </w:numPr>
        <w:rPr>
          <w:sz w:val="16"/>
        </w:rPr>
      </w:pPr>
      <w:r w:rsidRPr="008D6397">
        <w:rPr>
          <w:sz w:val="16"/>
        </w:rPr>
        <w:t xml:space="preserve">As many as </w:t>
      </w:r>
      <w:r w:rsidRPr="008D6397">
        <w:rPr>
          <w:rStyle w:val="Emphasis"/>
          <w:highlight w:val="cyan"/>
        </w:rPr>
        <w:t>300 million</w:t>
      </w:r>
      <w:r w:rsidRPr="008D6397">
        <w:rPr>
          <w:rStyle w:val="StyleUnderline"/>
        </w:rPr>
        <w:t xml:space="preserve"> full-time </w:t>
      </w:r>
      <w:r w:rsidRPr="008D6397">
        <w:rPr>
          <w:rStyle w:val="Emphasis"/>
        </w:rPr>
        <w:t>jobs</w:t>
      </w:r>
      <w:r w:rsidRPr="008D6397">
        <w:rPr>
          <w:rStyle w:val="StyleUnderline"/>
        </w:rPr>
        <w:t xml:space="preserve"> </w:t>
      </w:r>
      <w:r w:rsidRPr="008D6397">
        <w:rPr>
          <w:rStyle w:val="StyleUnderline"/>
          <w:highlight w:val="cyan"/>
        </w:rPr>
        <w:t>could be automated</w:t>
      </w:r>
      <w:r w:rsidRPr="00D16C07">
        <w:rPr>
          <w:rStyle w:val="StyleUnderline"/>
        </w:rPr>
        <w:t xml:space="preserve"> due to the </w:t>
      </w:r>
      <w:r w:rsidRPr="008D6397">
        <w:rPr>
          <w:rStyle w:val="Emphasis"/>
        </w:rPr>
        <w:t>emergence</w:t>
      </w:r>
      <w:r w:rsidRPr="00D16C07">
        <w:rPr>
          <w:rStyle w:val="StyleUnderline"/>
        </w:rPr>
        <w:t xml:space="preserve"> of </w:t>
      </w:r>
      <w:r w:rsidRPr="008D6397">
        <w:rPr>
          <w:rStyle w:val="Emphasis"/>
        </w:rPr>
        <w:t>new AI systems</w:t>
      </w:r>
      <w:r w:rsidRPr="008D6397">
        <w:rPr>
          <w:sz w:val="16"/>
        </w:rPr>
        <w:t xml:space="preserve">.5 </w:t>
      </w:r>
    </w:p>
    <w:p w14:paraId="16C396F2" w14:textId="77777777" w:rsidR="00EF20B9" w:rsidRPr="008D6397" w:rsidRDefault="00EF20B9" w:rsidP="00EF20B9">
      <w:pPr>
        <w:pStyle w:val="ListParagraph"/>
        <w:numPr>
          <w:ilvl w:val="0"/>
          <w:numId w:val="60"/>
        </w:numPr>
        <w:rPr>
          <w:sz w:val="16"/>
        </w:rPr>
      </w:pPr>
      <w:r w:rsidRPr="008D6397">
        <w:rPr>
          <w:sz w:val="16"/>
        </w:rPr>
        <w:t xml:space="preserve">Most supply chain professionals view automation positively, with 70% citing improved retention and over half recognizing its potential for upskilling and job creation.6 </w:t>
      </w:r>
    </w:p>
    <w:p w14:paraId="68828F2A" w14:textId="77777777" w:rsidR="00EF20B9" w:rsidRPr="008D6397" w:rsidRDefault="00EF20B9" w:rsidP="00EF20B9">
      <w:pPr>
        <w:pStyle w:val="ListParagraph"/>
        <w:numPr>
          <w:ilvl w:val="0"/>
          <w:numId w:val="60"/>
        </w:numPr>
        <w:rPr>
          <w:sz w:val="16"/>
          <w:szCs w:val="16"/>
        </w:rPr>
      </w:pPr>
      <w:r w:rsidRPr="008D6397">
        <w:rPr>
          <w:sz w:val="16"/>
          <w:szCs w:val="16"/>
        </w:rPr>
        <w:t xml:space="preserve">Corporate strategists estimate that 50% of strategic planning and execution activities could be automated, while only 15% are currently automated.7 </w:t>
      </w:r>
    </w:p>
    <w:p w14:paraId="73BB3983" w14:textId="77777777" w:rsidR="00EF20B9" w:rsidRDefault="00EF20B9" w:rsidP="00EF20B9">
      <w:pPr>
        <w:pStyle w:val="ListParagraph"/>
        <w:numPr>
          <w:ilvl w:val="0"/>
          <w:numId w:val="60"/>
        </w:numPr>
        <w:rPr>
          <w:sz w:val="16"/>
        </w:rPr>
      </w:pPr>
      <w:r w:rsidRPr="008D6397">
        <w:rPr>
          <w:sz w:val="16"/>
        </w:rPr>
        <w:t xml:space="preserve">Gartner forecasts a </w:t>
      </w:r>
      <w:r w:rsidRPr="008D6397">
        <w:rPr>
          <w:rStyle w:val="Emphasis"/>
        </w:rPr>
        <w:t xml:space="preserve">substantial </w:t>
      </w:r>
      <w:r w:rsidRPr="008D6397">
        <w:rPr>
          <w:rStyle w:val="Emphasis"/>
          <w:highlight w:val="cyan"/>
        </w:rPr>
        <w:t>rise</w:t>
      </w:r>
      <w:r w:rsidRPr="008D6397">
        <w:rPr>
          <w:rStyle w:val="StyleUnderline"/>
          <w:highlight w:val="cyan"/>
        </w:rPr>
        <w:t xml:space="preserve"> in </w:t>
      </w:r>
      <w:r w:rsidRPr="008D6397">
        <w:rPr>
          <w:rStyle w:val="Emphasis"/>
          <w:highlight w:val="cyan"/>
        </w:rPr>
        <w:t>network automation</w:t>
      </w:r>
      <w:r w:rsidRPr="008D6397">
        <w:rPr>
          <w:rStyle w:val="StyleUnderline"/>
          <w:highlight w:val="cyan"/>
        </w:rPr>
        <w:t xml:space="preserve"> by </w:t>
      </w:r>
      <w:r w:rsidRPr="008D6397">
        <w:rPr>
          <w:rStyle w:val="Emphasis"/>
          <w:highlight w:val="cyan"/>
        </w:rPr>
        <w:t>2026</w:t>
      </w:r>
      <w:r w:rsidRPr="008D6397">
        <w:rPr>
          <w:sz w:val="16"/>
        </w:rPr>
        <w:t xml:space="preserve">, with 30% of enterprises automating more than half of their network activities, compared to less than 10% in mid-2023.8 </w:t>
      </w:r>
    </w:p>
    <w:p w14:paraId="709A4F12" w14:textId="77777777" w:rsidR="00EF20B9" w:rsidRDefault="00EF20B9" w:rsidP="00EF20B9">
      <w:pPr>
        <w:rPr>
          <w:sz w:val="16"/>
        </w:rPr>
      </w:pPr>
    </w:p>
    <w:p w14:paraId="6AD868BC" w14:textId="77777777" w:rsidR="00EF20B9" w:rsidRDefault="00EF20B9" w:rsidP="00EF20B9">
      <w:pPr>
        <w:pStyle w:val="Heading4"/>
      </w:pPr>
      <w:r w:rsidRPr="007868CF">
        <w:rPr>
          <w:u w:val="single"/>
        </w:rPr>
        <w:t>Economy-wide surveys</w:t>
      </w:r>
      <w:r>
        <w:t xml:space="preserve"> prove automation is </w:t>
      </w:r>
      <w:r w:rsidRPr="007868CF">
        <w:rPr>
          <w:u w:val="single"/>
        </w:rPr>
        <w:t>already</w:t>
      </w:r>
      <w:r>
        <w:t xml:space="preserve"> being incorporated into </w:t>
      </w:r>
      <w:r w:rsidRPr="007868CF">
        <w:rPr>
          <w:u w:val="single"/>
        </w:rPr>
        <w:t>nearly</w:t>
      </w:r>
      <w:r>
        <w:t xml:space="preserve"> every industry.</w:t>
      </w:r>
    </w:p>
    <w:p w14:paraId="0B36F69A" w14:textId="77777777" w:rsidR="00EF20B9" w:rsidRDefault="00EF20B9" w:rsidP="00EF20B9">
      <w:r>
        <w:t xml:space="preserve">Alex </w:t>
      </w:r>
      <w:r>
        <w:rPr>
          <w:rStyle w:val="Style13ptBold"/>
        </w:rPr>
        <w:t>Singla et al. 25</w:t>
      </w:r>
      <w:r>
        <w:t>.</w:t>
      </w:r>
      <w:r w:rsidRPr="00FB570B">
        <w:t xml:space="preserve"> </w:t>
      </w:r>
      <w:r>
        <w:t>S</w:t>
      </w:r>
      <w:r w:rsidRPr="000458C9">
        <w:t xml:space="preserve">enior </w:t>
      </w:r>
      <w:r>
        <w:t>P</w:t>
      </w:r>
      <w:r w:rsidRPr="000458C9">
        <w:t>artner with the firm’s Chicago office</w:t>
      </w:r>
      <w:r>
        <w:t xml:space="preserve">. Alexander Sukharevsky, </w:t>
      </w:r>
      <w:r w:rsidRPr="000458C9">
        <w:t>Senior Partner and Managing Partner</w:t>
      </w:r>
      <w:r>
        <w:t xml:space="preserve">. Lareina Lee, </w:t>
      </w:r>
      <w:r w:rsidRPr="000458C9">
        <w:t>Global Institute Director and Senior Partner</w:t>
      </w:r>
      <w:r>
        <w:t>. Michael Chui, S</w:t>
      </w:r>
      <w:r w:rsidRPr="000458C9">
        <w:t xml:space="preserve">enior </w:t>
      </w:r>
      <w:r>
        <w:t>F</w:t>
      </w:r>
      <w:r w:rsidRPr="000458C9">
        <w:t>ello</w:t>
      </w:r>
      <w:r>
        <w:t xml:space="preserve">w, Ph.D. and M.S. in Computer Science. Bryce Hall, </w:t>
      </w:r>
      <w:r w:rsidRPr="00A14FC4">
        <w:t>Solution Associate Partner,</w:t>
      </w:r>
      <w:r>
        <w:t xml:space="preserve"> MBA from Yale. </w:t>
      </w:r>
      <w:r w:rsidRPr="00FB570B">
        <w:t>"The state of AI: How organizations are rewiring to capture value." McKinsey &amp; Company. 3</w:t>
      </w:r>
      <w:r>
        <w:t>/</w:t>
      </w:r>
      <w:r w:rsidRPr="00FB570B">
        <w:t>12</w:t>
      </w:r>
      <w:r>
        <w:t>/</w:t>
      </w:r>
      <w:r w:rsidRPr="00FB570B">
        <w:t>2025. https://www.mckinsey.com/capabilities/quantumblack/our-insights/the-state-of-ai</w:t>
      </w:r>
    </w:p>
    <w:p w14:paraId="569F20A0" w14:textId="77777777" w:rsidR="00EF20B9" w:rsidRPr="000106C9" w:rsidRDefault="00EF20B9" w:rsidP="00EF20B9">
      <w:pPr>
        <w:rPr>
          <w:sz w:val="16"/>
        </w:rPr>
      </w:pPr>
      <w:r w:rsidRPr="000106C9">
        <w:rPr>
          <w:sz w:val="16"/>
        </w:rPr>
        <w:t>AI use continues to climb</w:t>
      </w:r>
    </w:p>
    <w:p w14:paraId="31B37A2F" w14:textId="77777777" w:rsidR="00EF20B9" w:rsidRPr="000106C9" w:rsidRDefault="00EF20B9" w:rsidP="00EF20B9">
      <w:pPr>
        <w:rPr>
          <w:sz w:val="16"/>
        </w:rPr>
      </w:pPr>
      <w:r w:rsidRPr="000106C9">
        <w:rPr>
          <w:sz w:val="16"/>
        </w:rPr>
        <w:lastRenderedPageBreak/>
        <w:t xml:space="preserve">Reported </w:t>
      </w:r>
      <w:r w:rsidRPr="000106C9">
        <w:rPr>
          <w:rStyle w:val="Emphasis"/>
        </w:rPr>
        <w:t xml:space="preserve">use of </w:t>
      </w:r>
      <w:r w:rsidRPr="000106C9">
        <w:rPr>
          <w:rStyle w:val="Emphasis"/>
          <w:highlight w:val="cyan"/>
        </w:rPr>
        <w:t>AI</w:t>
      </w:r>
      <w:r w:rsidRPr="000106C9">
        <w:rPr>
          <w:rStyle w:val="StyleUnderline"/>
          <w:highlight w:val="cyan"/>
        </w:rPr>
        <w:t xml:space="preserve"> increased</w:t>
      </w:r>
      <w:r w:rsidRPr="000106C9">
        <w:rPr>
          <w:sz w:val="16"/>
        </w:rPr>
        <w:t xml:space="preserve"> in 2024.3 </w:t>
      </w:r>
      <w:r w:rsidRPr="007868CF">
        <w:rPr>
          <w:rStyle w:val="StyleUnderline"/>
        </w:rPr>
        <w:t xml:space="preserve">In the latest survey, </w:t>
      </w:r>
      <w:r w:rsidRPr="000106C9">
        <w:rPr>
          <w:rStyle w:val="Emphasis"/>
          <w:highlight w:val="cyan"/>
        </w:rPr>
        <w:t>78 percent of</w:t>
      </w:r>
      <w:r w:rsidRPr="000106C9">
        <w:rPr>
          <w:rStyle w:val="StyleUnderline"/>
          <w:highlight w:val="cyan"/>
        </w:rPr>
        <w:t xml:space="preserve"> </w:t>
      </w:r>
      <w:r w:rsidRPr="000106C9">
        <w:rPr>
          <w:rStyle w:val="Emphasis"/>
          <w:highlight w:val="cyan"/>
        </w:rPr>
        <w:t>respondents</w:t>
      </w:r>
      <w:r w:rsidRPr="000106C9">
        <w:rPr>
          <w:rStyle w:val="StyleUnderline"/>
          <w:highlight w:val="cyan"/>
        </w:rPr>
        <w:t xml:space="preserve"> say</w:t>
      </w:r>
      <w:r w:rsidRPr="007868CF">
        <w:rPr>
          <w:rStyle w:val="StyleUnderline"/>
        </w:rPr>
        <w:t xml:space="preserve"> their </w:t>
      </w:r>
      <w:r w:rsidRPr="000106C9">
        <w:rPr>
          <w:rStyle w:val="Emphasis"/>
          <w:highlight w:val="cyan"/>
        </w:rPr>
        <w:t>organizations</w:t>
      </w:r>
      <w:r w:rsidRPr="000106C9">
        <w:rPr>
          <w:rStyle w:val="StyleUnderline"/>
          <w:highlight w:val="cyan"/>
        </w:rPr>
        <w:t xml:space="preserve"> use AI</w:t>
      </w:r>
      <w:r w:rsidRPr="000106C9">
        <w:rPr>
          <w:sz w:val="16"/>
        </w:rPr>
        <w:t xml:space="preserve"> in at least one business function, up from 72 percent in early 2024 and 55 percent a year earlier (Exhibit 8). Respondents most often report using the technology in the IT and marketing and sales functions, followed by service operations. </w:t>
      </w:r>
      <w:r w:rsidRPr="007868CF">
        <w:rPr>
          <w:rStyle w:val="StyleUnderline"/>
        </w:rPr>
        <w:t xml:space="preserve">The </w:t>
      </w:r>
      <w:r w:rsidRPr="000106C9">
        <w:rPr>
          <w:rStyle w:val="Emphasis"/>
        </w:rPr>
        <w:t>business function</w:t>
      </w:r>
      <w:r w:rsidRPr="007868CF">
        <w:rPr>
          <w:rStyle w:val="StyleUnderline"/>
        </w:rPr>
        <w:t xml:space="preserve"> that saw the </w:t>
      </w:r>
      <w:r w:rsidRPr="000106C9">
        <w:rPr>
          <w:rStyle w:val="Emphasis"/>
          <w:highlight w:val="cyan"/>
        </w:rPr>
        <w:t>largest increase</w:t>
      </w:r>
      <w:r w:rsidRPr="007868CF">
        <w:rPr>
          <w:rStyle w:val="StyleUnderline"/>
        </w:rPr>
        <w:t xml:space="preserve"> in AI use </w:t>
      </w:r>
      <w:r w:rsidRPr="000106C9">
        <w:rPr>
          <w:rStyle w:val="StyleUnderline"/>
          <w:highlight w:val="cyan"/>
        </w:rPr>
        <w:t>in</w:t>
      </w:r>
      <w:r w:rsidRPr="007868CF">
        <w:rPr>
          <w:rStyle w:val="StyleUnderline"/>
        </w:rPr>
        <w:t xml:space="preserve"> the </w:t>
      </w:r>
      <w:r w:rsidRPr="000106C9">
        <w:rPr>
          <w:rStyle w:val="Emphasis"/>
        </w:rPr>
        <w:t>past six months</w:t>
      </w:r>
      <w:r w:rsidRPr="007868CF">
        <w:rPr>
          <w:rStyle w:val="StyleUnderline"/>
        </w:rPr>
        <w:t xml:space="preserve"> is </w:t>
      </w:r>
      <w:r w:rsidRPr="000106C9">
        <w:rPr>
          <w:rStyle w:val="Emphasis"/>
          <w:highlight w:val="cyan"/>
        </w:rPr>
        <w:t>IT</w:t>
      </w:r>
      <w:r w:rsidRPr="007868CF">
        <w:rPr>
          <w:rStyle w:val="StyleUnderline"/>
        </w:rPr>
        <w:t xml:space="preserve">, where the share of respondents </w:t>
      </w:r>
      <w:r w:rsidRPr="000106C9">
        <w:rPr>
          <w:rStyle w:val="Emphasis"/>
        </w:rPr>
        <w:t>reporting AI</w:t>
      </w:r>
      <w:r w:rsidRPr="007868CF">
        <w:rPr>
          <w:rStyle w:val="StyleUnderline"/>
        </w:rPr>
        <w:t xml:space="preserve"> use </w:t>
      </w:r>
      <w:r w:rsidRPr="000106C9">
        <w:rPr>
          <w:rStyle w:val="StyleUnderline"/>
          <w:highlight w:val="cyan"/>
        </w:rPr>
        <w:t xml:space="preserve">jumped from </w:t>
      </w:r>
      <w:r w:rsidRPr="000106C9">
        <w:rPr>
          <w:rStyle w:val="Emphasis"/>
          <w:highlight w:val="cyan"/>
        </w:rPr>
        <w:t>27 percent</w:t>
      </w:r>
      <w:r w:rsidRPr="000106C9">
        <w:rPr>
          <w:rStyle w:val="StyleUnderline"/>
          <w:highlight w:val="cyan"/>
        </w:rPr>
        <w:t xml:space="preserve"> to </w:t>
      </w:r>
      <w:r w:rsidRPr="000106C9">
        <w:rPr>
          <w:rStyle w:val="Emphasis"/>
          <w:highlight w:val="cyan"/>
        </w:rPr>
        <w:t>36 percent</w:t>
      </w:r>
      <w:r w:rsidRPr="000106C9">
        <w:rPr>
          <w:sz w:val="16"/>
        </w:rPr>
        <w:t>.</w:t>
      </w:r>
    </w:p>
    <w:p w14:paraId="4D6331AB" w14:textId="77777777" w:rsidR="00EF20B9" w:rsidRPr="000106C9" w:rsidRDefault="00EF20B9" w:rsidP="00EF20B9">
      <w:pPr>
        <w:rPr>
          <w:sz w:val="16"/>
        </w:rPr>
      </w:pPr>
      <w:r w:rsidRPr="000106C9">
        <w:rPr>
          <w:sz w:val="16"/>
        </w:rPr>
        <w:t>Organizations are also using AI in more business functions than in the previous State of AI survey. For the first time, most survey respondents report the use of AI in more than one business function (Exhibit 9). Responses show organizations using AI in an average of three business functions—an increase from early 2024, but still a minority of functions.</w:t>
      </w:r>
    </w:p>
    <w:p w14:paraId="717549BB" w14:textId="77777777" w:rsidR="00EF20B9" w:rsidRPr="000106C9" w:rsidRDefault="00EF20B9" w:rsidP="00EF20B9">
      <w:pPr>
        <w:rPr>
          <w:sz w:val="16"/>
        </w:rPr>
      </w:pPr>
      <w:r w:rsidRPr="000106C9">
        <w:rPr>
          <w:sz w:val="16"/>
        </w:rPr>
        <w:t xml:space="preserve">The use of gen AI has seen a similar jump since early 2024: 71 percent of respondents say their organizations regularly use gen AI in at least one business function, up from 65 percent in early 2024.4 (Individuals’ use of gen AI has also grown. See sidebar, “C-level executives are using gen AI more than others.”) </w:t>
      </w:r>
      <w:r w:rsidRPr="000106C9">
        <w:rPr>
          <w:rStyle w:val="Emphasis"/>
          <w:highlight w:val="cyan"/>
        </w:rPr>
        <w:t>Responses</w:t>
      </w:r>
      <w:r w:rsidRPr="000106C9">
        <w:rPr>
          <w:rStyle w:val="StyleUnderline"/>
          <w:highlight w:val="cyan"/>
        </w:rPr>
        <w:t xml:space="preserve"> show</w:t>
      </w:r>
      <w:r w:rsidRPr="007868CF">
        <w:rPr>
          <w:rStyle w:val="StyleUnderline"/>
        </w:rPr>
        <w:t xml:space="preserve"> that </w:t>
      </w:r>
      <w:r w:rsidRPr="000106C9">
        <w:rPr>
          <w:rStyle w:val="Emphasis"/>
          <w:highlight w:val="cyan"/>
        </w:rPr>
        <w:t>organizations</w:t>
      </w:r>
      <w:r w:rsidRPr="000106C9">
        <w:rPr>
          <w:rStyle w:val="StyleUnderline"/>
          <w:highlight w:val="cyan"/>
        </w:rPr>
        <w:t xml:space="preserve"> are</w:t>
      </w:r>
      <w:r w:rsidRPr="007868CF">
        <w:rPr>
          <w:rStyle w:val="StyleUnderline"/>
        </w:rPr>
        <w:t xml:space="preserve"> most often </w:t>
      </w:r>
      <w:r w:rsidRPr="000106C9">
        <w:rPr>
          <w:rStyle w:val="StyleUnderline"/>
          <w:highlight w:val="cyan"/>
        </w:rPr>
        <w:t xml:space="preserve">using </w:t>
      </w:r>
      <w:r w:rsidRPr="000106C9">
        <w:rPr>
          <w:rStyle w:val="Emphasis"/>
          <w:highlight w:val="cyan"/>
        </w:rPr>
        <w:t>gen AI</w:t>
      </w:r>
      <w:r w:rsidRPr="000106C9">
        <w:rPr>
          <w:rStyle w:val="StyleUnderline"/>
          <w:highlight w:val="cyan"/>
        </w:rPr>
        <w:t xml:space="preserve"> in </w:t>
      </w:r>
      <w:r w:rsidRPr="000106C9">
        <w:rPr>
          <w:rStyle w:val="Emphasis"/>
          <w:highlight w:val="cyan"/>
        </w:rPr>
        <w:t>marketing</w:t>
      </w:r>
      <w:r w:rsidRPr="000106C9">
        <w:rPr>
          <w:rStyle w:val="StyleUnderline"/>
          <w:highlight w:val="cyan"/>
        </w:rPr>
        <w:t xml:space="preserve"> </w:t>
      </w:r>
      <w:r w:rsidRPr="000106C9">
        <w:rPr>
          <w:rStyle w:val="StyleUnderline"/>
        </w:rPr>
        <w:t xml:space="preserve">and </w:t>
      </w:r>
      <w:r w:rsidRPr="000106C9">
        <w:rPr>
          <w:rStyle w:val="Emphasis"/>
          <w:highlight w:val="cyan"/>
        </w:rPr>
        <w:t>sales</w:t>
      </w:r>
      <w:r w:rsidRPr="007868CF">
        <w:rPr>
          <w:rStyle w:val="StyleUnderline"/>
        </w:rPr>
        <w:t xml:space="preserve">, </w:t>
      </w:r>
      <w:r w:rsidRPr="000106C9">
        <w:rPr>
          <w:rStyle w:val="Emphasis"/>
        </w:rPr>
        <w:t>product</w:t>
      </w:r>
      <w:r w:rsidRPr="007868CF">
        <w:rPr>
          <w:rStyle w:val="StyleUnderline"/>
        </w:rPr>
        <w:t xml:space="preserve"> and </w:t>
      </w:r>
      <w:r w:rsidRPr="000106C9">
        <w:rPr>
          <w:rStyle w:val="Emphasis"/>
        </w:rPr>
        <w:t xml:space="preserve">service </w:t>
      </w:r>
      <w:r w:rsidRPr="000106C9">
        <w:rPr>
          <w:rStyle w:val="Emphasis"/>
          <w:highlight w:val="cyan"/>
        </w:rPr>
        <w:t>development</w:t>
      </w:r>
      <w:r w:rsidRPr="007868CF">
        <w:rPr>
          <w:rStyle w:val="StyleUnderline"/>
        </w:rPr>
        <w:t xml:space="preserve">, service operations, and </w:t>
      </w:r>
      <w:r w:rsidRPr="000106C9">
        <w:rPr>
          <w:rStyle w:val="Emphasis"/>
          <w:highlight w:val="cyan"/>
        </w:rPr>
        <w:t>software engineering</w:t>
      </w:r>
      <w:r w:rsidRPr="000106C9">
        <w:rPr>
          <w:sz w:val="16"/>
        </w:rPr>
        <w:t>—business functions where gen AI deployment would likely generate the most value, according to previous McKinsey research—as well as in IT.</w:t>
      </w:r>
    </w:p>
    <w:p w14:paraId="3B9A7841" w14:textId="77777777" w:rsidR="00EF20B9" w:rsidRPr="000106C9" w:rsidRDefault="00EF20B9" w:rsidP="00EF20B9">
      <w:pPr>
        <w:rPr>
          <w:sz w:val="16"/>
        </w:rPr>
      </w:pPr>
      <w:r w:rsidRPr="000106C9">
        <w:rPr>
          <w:sz w:val="16"/>
        </w:rPr>
        <w:t xml:space="preserve">While organizations in all sectors are most likely to use gen AI in marketing and sales, deployment within other functions varies greatly according to industry (Exhibit 10). Organizations are applying the technology where it can generate the most value—for example, service operations for media and telecommunication companies, software engineering for technology companies, and knowledge management for professional-services organizations.5 Gen AI deployment also varies by company size. </w:t>
      </w:r>
      <w:r w:rsidRPr="000106C9">
        <w:rPr>
          <w:rStyle w:val="Emphasis"/>
        </w:rPr>
        <w:t>Responses</w:t>
      </w:r>
      <w:r w:rsidRPr="007868CF">
        <w:rPr>
          <w:rStyle w:val="StyleUnderline"/>
        </w:rPr>
        <w:t xml:space="preserve"> show that </w:t>
      </w:r>
      <w:r w:rsidRPr="000106C9">
        <w:rPr>
          <w:rStyle w:val="Emphasis"/>
          <w:highlight w:val="cyan"/>
        </w:rPr>
        <w:t>companies</w:t>
      </w:r>
      <w:r w:rsidRPr="000106C9">
        <w:rPr>
          <w:rStyle w:val="StyleUnderline"/>
          <w:highlight w:val="cyan"/>
        </w:rPr>
        <w:t xml:space="preserve"> with</w:t>
      </w:r>
      <w:r w:rsidRPr="000106C9">
        <w:rPr>
          <w:rStyle w:val="StyleUnderline"/>
        </w:rPr>
        <w:t xml:space="preserve"> more than </w:t>
      </w:r>
      <w:r w:rsidRPr="000106C9">
        <w:rPr>
          <w:rStyle w:val="Emphasis"/>
          <w:highlight w:val="cyan"/>
        </w:rPr>
        <w:t>$500 million</w:t>
      </w:r>
      <w:r w:rsidRPr="007868CF">
        <w:rPr>
          <w:rStyle w:val="StyleUnderline"/>
        </w:rPr>
        <w:t xml:space="preserve"> in </w:t>
      </w:r>
      <w:r w:rsidRPr="000106C9">
        <w:rPr>
          <w:rStyle w:val="Emphasis"/>
        </w:rPr>
        <w:t>annual revenues</w:t>
      </w:r>
      <w:r w:rsidRPr="007868CF">
        <w:rPr>
          <w:rStyle w:val="StyleUnderline"/>
        </w:rPr>
        <w:t xml:space="preserve"> </w:t>
      </w:r>
      <w:r w:rsidRPr="000106C9">
        <w:rPr>
          <w:rStyle w:val="StyleUnderline"/>
          <w:highlight w:val="cyan"/>
        </w:rPr>
        <w:t xml:space="preserve">are using </w:t>
      </w:r>
      <w:r w:rsidRPr="000106C9">
        <w:rPr>
          <w:rStyle w:val="Emphasis"/>
          <w:highlight w:val="cyan"/>
        </w:rPr>
        <w:t>gen AI</w:t>
      </w:r>
      <w:r w:rsidRPr="007868CF">
        <w:rPr>
          <w:rStyle w:val="StyleUnderline"/>
        </w:rPr>
        <w:t xml:space="preserve"> throughout </w:t>
      </w:r>
      <w:r w:rsidRPr="000106C9">
        <w:rPr>
          <w:rStyle w:val="StyleUnderline"/>
          <w:highlight w:val="cyan"/>
        </w:rPr>
        <w:t>more</w:t>
      </w:r>
      <w:r w:rsidRPr="000106C9">
        <w:rPr>
          <w:sz w:val="16"/>
          <w:szCs w:val="16"/>
        </w:rPr>
        <w:t xml:space="preserve"> of their organizations than smaller companies are.</w:t>
      </w:r>
    </w:p>
    <w:p w14:paraId="3004300E" w14:textId="77777777" w:rsidR="00EF20B9" w:rsidRDefault="00EF20B9" w:rsidP="00EF20B9">
      <w:pPr>
        <w:rPr>
          <w:sz w:val="16"/>
        </w:rPr>
      </w:pPr>
      <w:r w:rsidRPr="000106C9">
        <w:rPr>
          <w:sz w:val="16"/>
        </w:rPr>
        <w:t xml:space="preserve">Most respondents reporting use of gen AI—63 percent—say that their organizations are using gen AI to create text outputs, but organizations are also experimenting with other modalities. More than one-third of respondents say their organizations are generating images, and more than one-quarter use it to create computer code (Exhibit 11). </w:t>
      </w:r>
      <w:r w:rsidRPr="000106C9">
        <w:rPr>
          <w:rStyle w:val="Emphasis"/>
          <w:highlight w:val="cyan"/>
        </w:rPr>
        <w:t>Respondents</w:t>
      </w:r>
      <w:r w:rsidRPr="007868CF">
        <w:rPr>
          <w:rStyle w:val="StyleUnderline"/>
        </w:rPr>
        <w:t xml:space="preserve"> in the </w:t>
      </w:r>
      <w:r w:rsidRPr="000106C9">
        <w:rPr>
          <w:rStyle w:val="Emphasis"/>
        </w:rPr>
        <w:t>technology sector</w:t>
      </w:r>
      <w:r w:rsidRPr="007868CF">
        <w:rPr>
          <w:rStyle w:val="StyleUnderline"/>
        </w:rPr>
        <w:t xml:space="preserve"> </w:t>
      </w:r>
      <w:r w:rsidRPr="000106C9">
        <w:rPr>
          <w:rStyle w:val="StyleUnderline"/>
          <w:highlight w:val="cyan"/>
        </w:rPr>
        <w:t>report</w:t>
      </w:r>
      <w:r w:rsidRPr="007868CF">
        <w:rPr>
          <w:rStyle w:val="StyleUnderline"/>
        </w:rPr>
        <w:t xml:space="preserve"> the </w:t>
      </w:r>
      <w:r w:rsidRPr="000106C9">
        <w:rPr>
          <w:rStyle w:val="Emphasis"/>
          <w:highlight w:val="cyan"/>
        </w:rPr>
        <w:t>widest range</w:t>
      </w:r>
      <w:r w:rsidRPr="000106C9">
        <w:rPr>
          <w:rStyle w:val="StyleUnderline"/>
          <w:highlight w:val="cyan"/>
        </w:rPr>
        <w:t xml:space="preserve"> of </w:t>
      </w:r>
      <w:r w:rsidRPr="000106C9">
        <w:rPr>
          <w:rStyle w:val="Emphasis"/>
          <w:highlight w:val="cyan"/>
        </w:rPr>
        <w:t>gen AI</w:t>
      </w:r>
      <w:r w:rsidRPr="000106C9">
        <w:rPr>
          <w:rStyle w:val="Emphasis"/>
        </w:rPr>
        <w:t xml:space="preserve"> outputs</w:t>
      </w:r>
      <w:r w:rsidRPr="007868CF">
        <w:rPr>
          <w:rStyle w:val="StyleUnderline"/>
        </w:rPr>
        <w:t xml:space="preserve">, while </w:t>
      </w:r>
      <w:r w:rsidRPr="000106C9">
        <w:rPr>
          <w:rStyle w:val="Emphasis"/>
          <w:highlight w:val="cyan"/>
        </w:rPr>
        <w:t>respondents</w:t>
      </w:r>
      <w:r w:rsidRPr="000106C9">
        <w:rPr>
          <w:rStyle w:val="StyleUnderline"/>
          <w:highlight w:val="cyan"/>
        </w:rPr>
        <w:t xml:space="preserve"> in</w:t>
      </w:r>
      <w:r w:rsidRPr="007868CF">
        <w:rPr>
          <w:rStyle w:val="StyleUnderline"/>
        </w:rPr>
        <w:t xml:space="preserve"> </w:t>
      </w:r>
      <w:r w:rsidRPr="000106C9">
        <w:rPr>
          <w:rStyle w:val="Emphasis"/>
        </w:rPr>
        <w:t>advanced industries</w:t>
      </w:r>
      <w:r w:rsidRPr="007868CF">
        <w:rPr>
          <w:rStyle w:val="StyleUnderline"/>
        </w:rPr>
        <w:t xml:space="preserve"> (such as </w:t>
      </w:r>
      <w:r w:rsidRPr="000106C9">
        <w:rPr>
          <w:rStyle w:val="Emphasis"/>
          <w:highlight w:val="cyan"/>
        </w:rPr>
        <w:t>automotive</w:t>
      </w:r>
      <w:r w:rsidRPr="000106C9">
        <w:rPr>
          <w:rStyle w:val="StyleUnderline"/>
          <w:highlight w:val="cyan"/>
        </w:rPr>
        <w:t xml:space="preserve">, </w:t>
      </w:r>
      <w:r w:rsidRPr="000106C9">
        <w:rPr>
          <w:rStyle w:val="Emphasis"/>
          <w:highlight w:val="cyan"/>
        </w:rPr>
        <w:t>aerospace</w:t>
      </w:r>
      <w:r w:rsidRPr="007868CF">
        <w:rPr>
          <w:rStyle w:val="StyleUnderline"/>
        </w:rPr>
        <w:t xml:space="preserve">, and </w:t>
      </w:r>
      <w:r w:rsidRPr="000106C9">
        <w:rPr>
          <w:rStyle w:val="Emphasis"/>
          <w:highlight w:val="cyan"/>
        </w:rPr>
        <w:t>semiconductors</w:t>
      </w:r>
      <w:r w:rsidRPr="007868CF">
        <w:rPr>
          <w:rStyle w:val="StyleUnderline"/>
        </w:rPr>
        <w:t xml:space="preserve">) are </w:t>
      </w:r>
      <w:r w:rsidRPr="000106C9">
        <w:rPr>
          <w:rStyle w:val="Emphasis"/>
          <w:highlight w:val="cyan"/>
        </w:rPr>
        <w:t>more likely</w:t>
      </w:r>
      <w:r w:rsidRPr="000106C9">
        <w:rPr>
          <w:rStyle w:val="StyleUnderline"/>
          <w:highlight w:val="cyan"/>
        </w:rPr>
        <w:t xml:space="preserve"> than others to use </w:t>
      </w:r>
      <w:r w:rsidRPr="000106C9">
        <w:rPr>
          <w:rStyle w:val="Emphasis"/>
          <w:highlight w:val="cyan"/>
        </w:rPr>
        <w:t>gen AI</w:t>
      </w:r>
      <w:r w:rsidRPr="000106C9">
        <w:rPr>
          <w:sz w:val="16"/>
        </w:rPr>
        <w:t xml:space="preserve"> to create images and audio.</w:t>
      </w:r>
    </w:p>
    <w:p w14:paraId="2BB445C8" w14:textId="77777777" w:rsidR="00EF20B9" w:rsidRPr="00293D59" w:rsidRDefault="00EF20B9" w:rsidP="00EF20B9">
      <w:pPr>
        <w:pStyle w:val="Heading4"/>
      </w:pPr>
      <w:r w:rsidRPr="005E0827">
        <w:rPr>
          <w:u w:val="single"/>
        </w:rPr>
        <w:t>Breakthrough</w:t>
      </w:r>
      <w:r>
        <w:t xml:space="preserve"> AI advancements in nearly </w:t>
      </w:r>
      <w:r>
        <w:rPr>
          <w:u w:val="single"/>
        </w:rPr>
        <w:t>every domain</w:t>
      </w:r>
      <w:r>
        <w:t xml:space="preserve"> of human </w:t>
      </w:r>
      <w:r w:rsidRPr="00293D59">
        <w:rPr>
          <w:u w:val="single"/>
        </w:rPr>
        <w:t>cognition</w:t>
      </w:r>
      <w:r>
        <w:t xml:space="preserve"> ensure usage.</w:t>
      </w:r>
    </w:p>
    <w:p w14:paraId="3DE5C214" w14:textId="77777777" w:rsidR="00EF20B9" w:rsidRPr="00410EEE" w:rsidRDefault="00EF20B9" w:rsidP="00EF20B9">
      <w:r w:rsidRPr="00410EEE">
        <w:t xml:space="preserve">Reid </w:t>
      </w:r>
      <w:r w:rsidRPr="00410EEE">
        <w:rPr>
          <w:rStyle w:val="Style13ptBold"/>
        </w:rPr>
        <w:t>Hoffman 25</w:t>
      </w:r>
      <w:r w:rsidRPr="00410EEE">
        <w:t>. "Superagency in the workplace: Empowering people to unlock AI’s full potential." McKinsey &amp; Company. 1</w:t>
      </w:r>
      <w:r>
        <w:t>/</w:t>
      </w:r>
      <w:r w:rsidRPr="00410EEE">
        <w:t>28</w:t>
      </w:r>
      <w:r>
        <w:t>/</w:t>
      </w:r>
      <w:r w:rsidRPr="00410EEE">
        <w:t>2025. https://www.mckinsey.com/capabilities/mckinsey-digital/our-insights/superagency-in-the-workplace-empowering-people-to-unlock-ais-full-potential-at-work</w:t>
      </w:r>
    </w:p>
    <w:p w14:paraId="32534A7D" w14:textId="77777777" w:rsidR="00EF20B9" w:rsidRPr="00293D59" w:rsidRDefault="00EF20B9" w:rsidP="00EF20B9">
      <w:pPr>
        <w:rPr>
          <w:sz w:val="16"/>
        </w:rPr>
      </w:pPr>
      <w:r w:rsidRPr="00293D59">
        <w:rPr>
          <w:sz w:val="16"/>
        </w:rPr>
        <w:t xml:space="preserve">Many </w:t>
      </w:r>
      <w:r w:rsidRPr="00293D59">
        <w:rPr>
          <w:rStyle w:val="Emphasis"/>
          <w:highlight w:val="cyan"/>
        </w:rPr>
        <w:t>breakthrough tech</w:t>
      </w:r>
      <w:r w:rsidRPr="00B3081D">
        <w:rPr>
          <w:rStyle w:val="StyleUnderline"/>
        </w:rPr>
        <w:t>nologies</w:t>
      </w:r>
      <w:r w:rsidRPr="00293D59">
        <w:rPr>
          <w:sz w:val="16"/>
        </w:rPr>
        <w:t xml:space="preserve">, including the internet, </w:t>
      </w:r>
      <w:r w:rsidRPr="00293D59">
        <w:rPr>
          <w:sz w:val="16"/>
          <w:szCs w:val="16"/>
        </w:rPr>
        <w:t xml:space="preserve">smartphones, and cloud computing, have transformed the way we live and work. </w:t>
      </w:r>
      <w:r w:rsidRPr="00293D59">
        <w:rPr>
          <w:rStyle w:val="StyleUnderline"/>
        </w:rPr>
        <w:t>AI stands out</w:t>
      </w:r>
      <w:r w:rsidRPr="00B3081D">
        <w:rPr>
          <w:rStyle w:val="StyleUnderline"/>
        </w:rPr>
        <w:t xml:space="preserve"> from these </w:t>
      </w:r>
      <w:r w:rsidRPr="00293D59">
        <w:rPr>
          <w:rStyle w:val="Emphasis"/>
        </w:rPr>
        <w:t>inventions</w:t>
      </w:r>
      <w:r w:rsidRPr="00B3081D">
        <w:rPr>
          <w:rStyle w:val="StyleUnderline"/>
        </w:rPr>
        <w:t xml:space="preserve"> because it offers more than </w:t>
      </w:r>
      <w:r w:rsidRPr="00293D59">
        <w:rPr>
          <w:rStyle w:val="Emphasis"/>
        </w:rPr>
        <w:t>access to information</w:t>
      </w:r>
      <w:r w:rsidRPr="00B3081D">
        <w:rPr>
          <w:rStyle w:val="StyleUnderline"/>
        </w:rPr>
        <w:t xml:space="preserve">. It can </w:t>
      </w:r>
      <w:r w:rsidRPr="00293D59">
        <w:rPr>
          <w:rStyle w:val="Emphasis"/>
        </w:rPr>
        <w:t>summarize</w:t>
      </w:r>
      <w:r w:rsidRPr="00B3081D">
        <w:rPr>
          <w:rStyle w:val="StyleUnderline"/>
        </w:rPr>
        <w:t xml:space="preserve">, </w:t>
      </w:r>
      <w:r w:rsidRPr="00293D59">
        <w:rPr>
          <w:rStyle w:val="Emphasis"/>
        </w:rPr>
        <w:t>code</w:t>
      </w:r>
      <w:r w:rsidRPr="00B3081D">
        <w:rPr>
          <w:rStyle w:val="StyleUnderline"/>
        </w:rPr>
        <w:t xml:space="preserve">, </w:t>
      </w:r>
      <w:r w:rsidRPr="00293D59">
        <w:rPr>
          <w:rStyle w:val="Emphasis"/>
        </w:rPr>
        <w:t>reason</w:t>
      </w:r>
      <w:r w:rsidRPr="00B3081D">
        <w:rPr>
          <w:rStyle w:val="StyleUnderline"/>
        </w:rPr>
        <w:t xml:space="preserve">, </w:t>
      </w:r>
      <w:r w:rsidRPr="00293D59">
        <w:rPr>
          <w:rStyle w:val="Emphasis"/>
        </w:rPr>
        <w:t>engage</w:t>
      </w:r>
      <w:r w:rsidRPr="00B3081D">
        <w:rPr>
          <w:rStyle w:val="StyleUnderline"/>
        </w:rPr>
        <w:t xml:space="preserve"> in a </w:t>
      </w:r>
      <w:r w:rsidRPr="00293D59">
        <w:rPr>
          <w:rStyle w:val="StyleUnderline"/>
        </w:rPr>
        <w:t>dialogue</w:t>
      </w:r>
      <w:r w:rsidRPr="00B3081D">
        <w:rPr>
          <w:rStyle w:val="StyleUnderline"/>
        </w:rPr>
        <w:t xml:space="preserve">, and </w:t>
      </w:r>
      <w:r w:rsidRPr="00293D59">
        <w:rPr>
          <w:rStyle w:val="Emphasis"/>
        </w:rPr>
        <w:t>make</w:t>
      </w:r>
      <w:r w:rsidRPr="00B3081D">
        <w:rPr>
          <w:rStyle w:val="StyleUnderline"/>
        </w:rPr>
        <w:t xml:space="preserve"> </w:t>
      </w:r>
      <w:r w:rsidRPr="00293D59">
        <w:rPr>
          <w:rStyle w:val="StyleUnderline"/>
        </w:rPr>
        <w:t>choices</w:t>
      </w:r>
      <w:r w:rsidRPr="00293D59">
        <w:rPr>
          <w:sz w:val="16"/>
        </w:rPr>
        <w:t>. AI can lower skill barriers, helping more people acquire proficiency in more fields, in any language and at any time. AI holds the potential to shift the way people access and use knowledge. The result will be more efficient and effective problem solving, enabling innovation that benefits everyone.</w:t>
      </w:r>
    </w:p>
    <w:p w14:paraId="405D735A" w14:textId="77777777" w:rsidR="00EF20B9" w:rsidRPr="00293D59" w:rsidRDefault="00EF20B9" w:rsidP="00EF20B9">
      <w:pPr>
        <w:rPr>
          <w:sz w:val="16"/>
        </w:rPr>
      </w:pPr>
      <w:r w:rsidRPr="00293D59">
        <w:rPr>
          <w:sz w:val="16"/>
        </w:rPr>
        <w:t xml:space="preserve">Over the past two years, </w:t>
      </w:r>
      <w:r w:rsidRPr="00293D59">
        <w:rPr>
          <w:rStyle w:val="Emphasis"/>
        </w:rPr>
        <w:t>AI</w:t>
      </w:r>
      <w:r w:rsidRPr="00B3081D">
        <w:rPr>
          <w:rStyle w:val="StyleUnderline"/>
        </w:rPr>
        <w:t xml:space="preserve"> has </w:t>
      </w:r>
      <w:r w:rsidRPr="00293D59">
        <w:rPr>
          <w:rStyle w:val="StyleUnderline"/>
          <w:highlight w:val="cyan"/>
        </w:rPr>
        <w:t xml:space="preserve">advanced in </w:t>
      </w:r>
      <w:r w:rsidRPr="00293D59">
        <w:rPr>
          <w:rStyle w:val="Emphasis"/>
          <w:highlight w:val="cyan"/>
        </w:rPr>
        <w:t>leaps</w:t>
      </w:r>
      <w:r w:rsidRPr="00B3081D">
        <w:rPr>
          <w:rStyle w:val="StyleUnderline"/>
        </w:rPr>
        <w:t xml:space="preserve"> and </w:t>
      </w:r>
      <w:r w:rsidRPr="00293D59">
        <w:rPr>
          <w:rStyle w:val="Emphasis"/>
        </w:rPr>
        <w:t>bounds</w:t>
      </w:r>
      <w:r w:rsidRPr="00B3081D">
        <w:rPr>
          <w:rStyle w:val="StyleUnderline"/>
        </w:rPr>
        <w:t xml:space="preserve">, and </w:t>
      </w:r>
      <w:r w:rsidRPr="00293D59">
        <w:rPr>
          <w:rStyle w:val="Emphasis"/>
        </w:rPr>
        <w:t xml:space="preserve">enterprise-level </w:t>
      </w:r>
      <w:r w:rsidRPr="00293D59">
        <w:rPr>
          <w:rStyle w:val="Emphasis"/>
          <w:highlight w:val="cyan"/>
        </w:rPr>
        <w:t>adoption</w:t>
      </w:r>
      <w:r w:rsidRPr="00B3081D">
        <w:rPr>
          <w:rStyle w:val="StyleUnderline"/>
        </w:rPr>
        <w:t xml:space="preserve"> has </w:t>
      </w:r>
      <w:r w:rsidRPr="00293D59">
        <w:rPr>
          <w:rStyle w:val="StyleUnderline"/>
          <w:highlight w:val="cyan"/>
        </w:rPr>
        <w:t>accelerated</w:t>
      </w:r>
      <w:r w:rsidRPr="00B3081D">
        <w:rPr>
          <w:rStyle w:val="StyleUnderline"/>
        </w:rPr>
        <w:t xml:space="preserve"> </w:t>
      </w:r>
      <w:r w:rsidRPr="00293D59">
        <w:rPr>
          <w:rStyle w:val="StyleUnderline"/>
          <w:highlight w:val="cyan"/>
        </w:rPr>
        <w:t>due to</w:t>
      </w:r>
      <w:r w:rsidRPr="00B3081D">
        <w:rPr>
          <w:rStyle w:val="StyleUnderline"/>
        </w:rPr>
        <w:t xml:space="preserve"> </w:t>
      </w:r>
      <w:r w:rsidRPr="00293D59">
        <w:rPr>
          <w:rStyle w:val="Emphasis"/>
        </w:rPr>
        <w:t xml:space="preserve">lower </w:t>
      </w:r>
      <w:r w:rsidRPr="00293D59">
        <w:rPr>
          <w:rStyle w:val="Emphasis"/>
          <w:highlight w:val="cyan"/>
        </w:rPr>
        <w:t>costs</w:t>
      </w:r>
      <w:r w:rsidRPr="00293D59">
        <w:rPr>
          <w:rStyle w:val="StyleUnderline"/>
          <w:highlight w:val="cyan"/>
        </w:rPr>
        <w:t xml:space="preserve"> and </w:t>
      </w:r>
      <w:r w:rsidRPr="00293D59">
        <w:rPr>
          <w:rStyle w:val="Emphasis"/>
          <w:highlight w:val="cyan"/>
        </w:rPr>
        <w:t>greater access</w:t>
      </w:r>
      <w:r w:rsidRPr="00293D59">
        <w:rPr>
          <w:rStyle w:val="Emphasis"/>
        </w:rPr>
        <w:t xml:space="preserve"> to capabilities</w:t>
      </w:r>
      <w:r w:rsidRPr="00293D59">
        <w:rPr>
          <w:sz w:val="16"/>
        </w:rPr>
        <w:t xml:space="preserve">. Many notable AI innovations have emerged (Exhibit 1). For example, we have seen a </w:t>
      </w:r>
      <w:r w:rsidRPr="00293D59">
        <w:rPr>
          <w:rStyle w:val="Emphasis"/>
        </w:rPr>
        <w:t xml:space="preserve">rapid </w:t>
      </w:r>
      <w:r w:rsidRPr="00293D59">
        <w:rPr>
          <w:rStyle w:val="Emphasis"/>
          <w:highlight w:val="cyan"/>
        </w:rPr>
        <w:t>expansion</w:t>
      </w:r>
      <w:r w:rsidRPr="00293D59">
        <w:rPr>
          <w:rStyle w:val="StyleUnderline"/>
          <w:highlight w:val="cyan"/>
        </w:rPr>
        <w:t xml:space="preserve"> of</w:t>
      </w:r>
      <w:r w:rsidRPr="00B3081D">
        <w:rPr>
          <w:rStyle w:val="StyleUnderline"/>
        </w:rPr>
        <w:t xml:space="preserve"> context </w:t>
      </w:r>
      <w:r w:rsidRPr="00293D59">
        <w:rPr>
          <w:rStyle w:val="StyleUnderline"/>
        </w:rPr>
        <w:t>windows</w:t>
      </w:r>
      <w:r w:rsidRPr="00B3081D">
        <w:rPr>
          <w:rStyle w:val="StyleUnderline"/>
        </w:rPr>
        <w:t>,</w:t>
      </w:r>
      <w:r w:rsidRPr="00293D59">
        <w:rPr>
          <w:sz w:val="16"/>
        </w:rPr>
        <w:t xml:space="preserve"> or the </w:t>
      </w:r>
      <w:r w:rsidRPr="00293D59">
        <w:rPr>
          <w:rStyle w:val="Emphasis"/>
        </w:rPr>
        <w:t xml:space="preserve">short-term </w:t>
      </w:r>
      <w:r w:rsidRPr="00293D59">
        <w:rPr>
          <w:rStyle w:val="Emphasis"/>
          <w:highlight w:val="cyan"/>
        </w:rPr>
        <w:t>memory</w:t>
      </w:r>
      <w:r w:rsidRPr="00293D59">
        <w:rPr>
          <w:rStyle w:val="StyleUnderline"/>
          <w:highlight w:val="cyan"/>
        </w:rPr>
        <w:t xml:space="preserve"> of </w:t>
      </w:r>
      <w:r w:rsidRPr="00293D59">
        <w:rPr>
          <w:rStyle w:val="Emphasis"/>
          <w:highlight w:val="cyan"/>
        </w:rPr>
        <w:t>LLMs</w:t>
      </w:r>
      <w:r w:rsidRPr="00293D59">
        <w:rPr>
          <w:sz w:val="16"/>
        </w:rPr>
        <w:t xml:space="preserve">. The larger a context window, the more information an LLM can process at once. To illustrate, Google’s Gemini 1.5 could process one million tokens in February 2024, while its Gemini 1.5 Pro could process two million tokens by June of that same year.4 Overall, we see five big </w:t>
      </w:r>
      <w:r w:rsidRPr="00293D59">
        <w:rPr>
          <w:sz w:val="16"/>
        </w:rPr>
        <w:lastRenderedPageBreak/>
        <w:t>innovations for business that are driving the next wave of impact: enhanced intelligence and reasoning capabilities, agentic AI, multimodality, improved hardware innovation and computational power, and increased transparency.</w:t>
      </w:r>
    </w:p>
    <w:p w14:paraId="5C1F2AA5" w14:textId="77777777" w:rsidR="00EF20B9" w:rsidRPr="00B3081D" w:rsidRDefault="00EF20B9" w:rsidP="00EF20B9">
      <w:pPr>
        <w:rPr>
          <w:rStyle w:val="StyleUnderline"/>
        </w:rPr>
      </w:pPr>
      <w:r w:rsidRPr="00293D59">
        <w:rPr>
          <w:rStyle w:val="Emphasis"/>
        </w:rPr>
        <w:t>Intelligence</w:t>
      </w:r>
      <w:r w:rsidRPr="00B3081D">
        <w:rPr>
          <w:rStyle w:val="StyleUnderline"/>
        </w:rPr>
        <w:t xml:space="preserve"> and </w:t>
      </w:r>
      <w:r w:rsidRPr="00293D59">
        <w:rPr>
          <w:rStyle w:val="Emphasis"/>
        </w:rPr>
        <w:t>reasoning</w:t>
      </w:r>
      <w:r w:rsidRPr="00B3081D">
        <w:rPr>
          <w:rStyle w:val="StyleUnderline"/>
        </w:rPr>
        <w:t xml:space="preserve"> are </w:t>
      </w:r>
      <w:r w:rsidRPr="00293D59">
        <w:rPr>
          <w:rStyle w:val="Emphasis"/>
        </w:rPr>
        <w:t>improving</w:t>
      </w:r>
    </w:p>
    <w:p w14:paraId="32B3EBCF" w14:textId="77777777" w:rsidR="00EF20B9" w:rsidRPr="00293D59" w:rsidRDefault="00EF20B9" w:rsidP="00EF20B9">
      <w:pPr>
        <w:rPr>
          <w:sz w:val="16"/>
        </w:rPr>
      </w:pPr>
      <w:r w:rsidRPr="00293D59">
        <w:rPr>
          <w:rStyle w:val="Emphasis"/>
        </w:rPr>
        <w:t>AI</w:t>
      </w:r>
      <w:r w:rsidRPr="007C6725">
        <w:rPr>
          <w:rStyle w:val="StyleUnderline"/>
        </w:rPr>
        <w:t xml:space="preserve"> is becoming </w:t>
      </w:r>
      <w:r w:rsidRPr="00293D59">
        <w:rPr>
          <w:rStyle w:val="Emphasis"/>
          <w:highlight w:val="cyan"/>
        </w:rPr>
        <w:t>far more intelligent</w:t>
      </w:r>
      <w:r w:rsidRPr="00293D59">
        <w:rPr>
          <w:sz w:val="16"/>
        </w:rPr>
        <w:t xml:space="preserve">. One indicator is the performance of LLMs on standardized tests. OpenAI’s Chat GPT-3.5, introduced in 2022, demonstrated strong performance on high-school-level exams (for example, </w:t>
      </w:r>
      <w:r w:rsidRPr="00293D59">
        <w:rPr>
          <w:rStyle w:val="Emphasis"/>
          <w:highlight w:val="cyan"/>
        </w:rPr>
        <w:t>scoring</w:t>
      </w:r>
      <w:r w:rsidRPr="00293D59">
        <w:rPr>
          <w:sz w:val="16"/>
        </w:rPr>
        <w:t xml:space="preserve"> in the </w:t>
      </w:r>
      <w:r w:rsidRPr="00293D59">
        <w:rPr>
          <w:rStyle w:val="Emphasis"/>
          <w:highlight w:val="cyan"/>
        </w:rPr>
        <w:t>70th percentile</w:t>
      </w:r>
      <w:r w:rsidRPr="00293D59">
        <w:rPr>
          <w:rStyle w:val="StyleUnderline"/>
          <w:highlight w:val="cyan"/>
        </w:rPr>
        <w:t xml:space="preserve"> on</w:t>
      </w:r>
      <w:r w:rsidRPr="007C6725">
        <w:rPr>
          <w:rStyle w:val="StyleUnderline"/>
        </w:rPr>
        <w:t xml:space="preserve"> the </w:t>
      </w:r>
      <w:r w:rsidRPr="00293D59">
        <w:rPr>
          <w:rStyle w:val="Emphasis"/>
        </w:rPr>
        <w:t>SAT m</w:t>
      </w:r>
      <w:r w:rsidRPr="007C6725">
        <w:rPr>
          <w:rStyle w:val="StyleUnderline"/>
        </w:rPr>
        <w:t xml:space="preserve">ath and the </w:t>
      </w:r>
      <w:r w:rsidRPr="00293D59">
        <w:rPr>
          <w:rStyle w:val="Emphasis"/>
        </w:rPr>
        <w:t>87th percentile</w:t>
      </w:r>
      <w:r w:rsidRPr="007C6725">
        <w:rPr>
          <w:rStyle w:val="StyleUnderline"/>
        </w:rPr>
        <w:t xml:space="preserve"> on the </w:t>
      </w:r>
      <w:r w:rsidRPr="00293D59">
        <w:rPr>
          <w:rStyle w:val="Emphasis"/>
        </w:rPr>
        <w:t>SAT verbal</w:t>
      </w:r>
      <w:r w:rsidRPr="00293D59">
        <w:rPr>
          <w:sz w:val="16"/>
        </w:rPr>
        <w:t xml:space="preserve"> sections). However, it often struggled with broader reasoning. Today’s models are near the intelligence level of people who hold advanced degrees. GPT-4 can so </w:t>
      </w:r>
      <w:r w:rsidRPr="00293D59">
        <w:rPr>
          <w:rStyle w:val="Emphasis"/>
        </w:rPr>
        <w:t xml:space="preserve">easily </w:t>
      </w:r>
      <w:r w:rsidRPr="00293D59">
        <w:rPr>
          <w:rStyle w:val="Emphasis"/>
          <w:highlight w:val="cyan"/>
        </w:rPr>
        <w:t>pass</w:t>
      </w:r>
      <w:r w:rsidRPr="007C6725">
        <w:rPr>
          <w:rStyle w:val="StyleUnderline"/>
        </w:rPr>
        <w:t xml:space="preserve"> the </w:t>
      </w:r>
      <w:r w:rsidRPr="00293D59">
        <w:rPr>
          <w:rStyle w:val="Emphasis"/>
        </w:rPr>
        <w:t xml:space="preserve">Uniform </w:t>
      </w:r>
      <w:r w:rsidRPr="00293D59">
        <w:rPr>
          <w:rStyle w:val="Emphasis"/>
          <w:highlight w:val="cyan"/>
        </w:rPr>
        <w:t>Bar</w:t>
      </w:r>
      <w:r w:rsidRPr="00293D59">
        <w:rPr>
          <w:rStyle w:val="Emphasis"/>
        </w:rPr>
        <w:t xml:space="preserve"> Examination</w:t>
      </w:r>
      <w:r w:rsidRPr="007C6725">
        <w:rPr>
          <w:rStyle w:val="StyleUnderline"/>
        </w:rPr>
        <w:t xml:space="preserve"> </w:t>
      </w:r>
      <w:r w:rsidRPr="00293D59">
        <w:rPr>
          <w:rStyle w:val="StyleUnderline"/>
          <w:highlight w:val="cyan"/>
        </w:rPr>
        <w:t>that it would rank in</w:t>
      </w:r>
      <w:r w:rsidRPr="007C6725">
        <w:rPr>
          <w:rStyle w:val="StyleUnderline"/>
        </w:rPr>
        <w:t xml:space="preserve"> the </w:t>
      </w:r>
      <w:r w:rsidRPr="00293D59">
        <w:rPr>
          <w:rStyle w:val="Emphasis"/>
          <w:highlight w:val="cyan"/>
        </w:rPr>
        <w:t>top 10 percent</w:t>
      </w:r>
      <w:r w:rsidRPr="00293D59">
        <w:rPr>
          <w:rStyle w:val="StyleUnderline"/>
          <w:highlight w:val="cyan"/>
        </w:rPr>
        <w:t xml:space="preserve"> of</w:t>
      </w:r>
      <w:r w:rsidRPr="007C6725">
        <w:rPr>
          <w:rStyle w:val="StyleUnderline"/>
        </w:rPr>
        <w:t xml:space="preserve"> </w:t>
      </w:r>
      <w:r w:rsidRPr="00293D59">
        <w:rPr>
          <w:rStyle w:val="Emphasis"/>
        </w:rPr>
        <w:t xml:space="preserve">test </w:t>
      </w:r>
      <w:r w:rsidRPr="00293D59">
        <w:rPr>
          <w:rStyle w:val="Emphasis"/>
          <w:highlight w:val="cyan"/>
        </w:rPr>
        <w:t>takers</w:t>
      </w:r>
      <w:r w:rsidRPr="00293D59">
        <w:rPr>
          <w:sz w:val="16"/>
        </w:rPr>
        <w:t xml:space="preserve">,5 and it can answer </w:t>
      </w:r>
      <w:r w:rsidRPr="00293D59">
        <w:rPr>
          <w:rStyle w:val="Emphasis"/>
          <w:highlight w:val="cyan"/>
        </w:rPr>
        <w:t>90 percent</w:t>
      </w:r>
      <w:r w:rsidRPr="007C6725">
        <w:rPr>
          <w:rStyle w:val="StyleUnderline"/>
        </w:rPr>
        <w:t xml:space="preserve"> of questions correctly </w:t>
      </w:r>
      <w:r w:rsidRPr="00293D59">
        <w:rPr>
          <w:rStyle w:val="StyleUnderline"/>
          <w:highlight w:val="cyan"/>
        </w:rPr>
        <w:t>on</w:t>
      </w:r>
      <w:r w:rsidRPr="007C6725">
        <w:rPr>
          <w:rStyle w:val="StyleUnderline"/>
        </w:rPr>
        <w:t xml:space="preserve"> the </w:t>
      </w:r>
      <w:r w:rsidRPr="00293D59">
        <w:rPr>
          <w:rStyle w:val="Emphasis"/>
          <w:highlight w:val="cyan"/>
        </w:rPr>
        <w:t>US M</w:t>
      </w:r>
      <w:r w:rsidRPr="007C6725">
        <w:rPr>
          <w:rStyle w:val="StyleUnderline"/>
        </w:rPr>
        <w:t xml:space="preserve">edical </w:t>
      </w:r>
      <w:r w:rsidRPr="00293D59">
        <w:rPr>
          <w:rStyle w:val="Emphasis"/>
          <w:highlight w:val="cyan"/>
        </w:rPr>
        <w:t>L</w:t>
      </w:r>
      <w:r w:rsidRPr="007C6725">
        <w:rPr>
          <w:rStyle w:val="StyleUnderline"/>
        </w:rPr>
        <w:t xml:space="preserve">icensing </w:t>
      </w:r>
      <w:r w:rsidRPr="00293D59">
        <w:rPr>
          <w:rStyle w:val="Emphasis"/>
          <w:highlight w:val="cyan"/>
        </w:rPr>
        <w:t>E</w:t>
      </w:r>
      <w:r w:rsidRPr="007C6725">
        <w:rPr>
          <w:rStyle w:val="StyleUnderline"/>
        </w:rPr>
        <w:t>xamination</w:t>
      </w:r>
      <w:r w:rsidRPr="00293D59">
        <w:rPr>
          <w:sz w:val="16"/>
        </w:rPr>
        <w:t>.6</w:t>
      </w:r>
    </w:p>
    <w:p w14:paraId="3B6A454F" w14:textId="77777777" w:rsidR="00EF20B9" w:rsidRPr="00293D59" w:rsidRDefault="00EF20B9" w:rsidP="00EF20B9">
      <w:pPr>
        <w:rPr>
          <w:sz w:val="16"/>
        </w:rPr>
      </w:pPr>
      <w:r w:rsidRPr="00293D59">
        <w:rPr>
          <w:sz w:val="16"/>
        </w:rPr>
        <w:t xml:space="preserve">The advent of reasoning capabilities represents the next big leap forward for AI. Reasoning enhances AI’s capacity for complex decision making, allowing models to move beyond basic comprehension to nuanced understanding and the ability to create step-by-step plans to achieve goals. For businesses, this means they can fine-tune reasoning models and integrate them with domain-specific knowledge to deliver actionable insights with greater accuracy. </w:t>
      </w:r>
      <w:r w:rsidRPr="00293D59">
        <w:rPr>
          <w:rStyle w:val="Emphasis"/>
          <w:highlight w:val="cyan"/>
        </w:rPr>
        <w:t>Models</w:t>
      </w:r>
      <w:r w:rsidRPr="007C6725">
        <w:rPr>
          <w:rStyle w:val="StyleUnderline"/>
        </w:rPr>
        <w:t xml:space="preserve"> such as </w:t>
      </w:r>
      <w:r w:rsidRPr="00293D59">
        <w:rPr>
          <w:rStyle w:val="Emphasis"/>
        </w:rPr>
        <w:t>OpenAI’s</w:t>
      </w:r>
      <w:r w:rsidRPr="007C6725">
        <w:rPr>
          <w:rStyle w:val="StyleUnderline"/>
        </w:rPr>
        <w:t xml:space="preserve"> o1 or </w:t>
      </w:r>
      <w:r w:rsidRPr="00293D59">
        <w:rPr>
          <w:rStyle w:val="Emphasis"/>
        </w:rPr>
        <w:t>Google’s Gemini 2.0</w:t>
      </w:r>
      <w:r w:rsidRPr="007C6725">
        <w:rPr>
          <w:rStyle w:val="StyleUnderline"/>
        </w:rPr>
        <w:t xml:space="preserve"> Flash Thinking Mode are </w:t>
      </w:r>
      <w:r w:rsidRPr="00293D59">
        <w:rPr>
          <w:rStyle w:val="StyleUnderline"/>
          <w:highlight w:val="cyan"/>
        </w:rPr>
        <w:t xml:space="preserve">capable of </w:t>
      </w:r>
      <w:r w:rsidRPr="00293D59">
        <w:rPr>
          <w:rStyle w:val="Emphasis"/>
          <w:highlight w:val="cyan"/>
        </w:rPr>
        <w:t>reasoning</w:t>
      </w:r>
      <w:r w:rsidRPr="007C6725">
        <w:rPr>
          <w:rStyle w:val="StyleUnderline"/>
        </w:rPr>
        <w:t xml:space="preserve"> in their </w:t>
      </w:r>
      <w:r w:rsidRPr="00293D59">
        <w:rPr>
          <w:rStyle w:val="Emphasis"/>
        </w:rPr>
        <w:t>responses</w:t>
      </w:r>
      <w:r w:rsidRPr="007C6725">
        <w:rPr>
          <w:rStyle w:val="StyleUnderline"/>
        </w:rPr>
        <w:t xml:space="preserve">, which </w:t>
      </w:r>
      <w:r w:rsidRPr="00293D59">
        <w:rPr>
          <w:rStyle w:val="StyleUnderline"/>
          <w:highlight w:val="cyan"/>
        </w:rPr>
        <w:t>gives</w:t>
      </w:r>
      <w:r w:rsidRPr="007C6725">
        <w:rPr>
          <w:rStyle w:val="StyleUnderline"/>
        </w:rPr>
        <w:t xml:space="preserve"> users a </w:t>
      </w:r>
      <w:r w:rsidRPr="00293D59">
        <w:rPr>
          <w:rStyle w:val="Emphasis"/>
          <w:highlight w:val="cyan"/>
        </w:rPr>
        <w:t>human-like thought</w:t>
      </w:r>
      <w:r w:rsidRPr="00293D59">
        <w:rPr>
          <w:rStyle w:val="Emphasis"/>
        </w:rPr>
        <w:t xml:space="preserve"> partner</w:t>
      </w:r>
      <w:r w:rsidRPr="007C6725">
        <w:rPr>
          <w:rStyle w:val="StyleUnderline"/>
        </w:rPr>
        <w:t xml:space="preserve"> for their </w:t>
      </w:r>
      <w:r w:rsidRPr="00293D59">
        <w:rPr>
          <w:rStyle w:val="Emphasis"/>
        </w:rPr>
        <w:t>interactions</w:t>
      </w:r>
      <w:r w:rsidRPr="007C6725">
        <w:rPr>
          <w:rStyle w:val="StyleUnderline"/>
        </w:rPr>
        <w:t xml:space="preserve">, </w:t>
      </w:r>
      <w:r w:rsidRPr="00293D59">
        <w:rPr>
          <w:rStyle w:val="StyleUnderline"/>
          <w:highlight w:val="cyan"/>
        </w:rPr>
        <w:t>not just</w:t>
      </w:r>
      <w:r w:rsidRPr="007C6725">
        <w:rPr>
          <w:rStyle w:val="StyleUnderline"/>
        </w:rPr>
        <w:t xml:space="preserve"> an </w:t>
      </w:r>
      <w:r w:rsidRPr="00293D59">
        <w:rPr>
          <w:rStyle w:val="Emphasis"/>
          <w:highlight w:val="cyan"/>
        </w:rPr>
        <w:t>info</w:t>
      </w:r>
      <w:r w:rsidRPr="00293D59">
        <w:rPr>
          <w:rStyle w:val="Emphasis"/>
        </w:rPr>
        <w:t xml:space="preserve">rmation </w:t>
      </w:r>
      <w:r w:rsidRPr="00293D59">
        <w:rPr>
          <w:rStyle w:val="Emphasis"/>
          <w:highlight w:val="cyan"/>
        </w:rPr>
        <w:t>retrieval</w:t>
      </w:r>
      <w:r w:rsidRPr="007C6725">
        <w:rPr>
          <w:rStyle w:val="StyleUnderline"/>
        </w:rPr>
        <w:t xml:space="preserve"> and </w:t>
      </w:r>
      <w:r w:rsidRPr="00293D59">
        <w:rPr>
          <w:rStyle w:val="Emphasis"/>
        </w:rPr>
        <w:t>synthesis engine</w:t>
      </w:r>
      <w:r w:rsidRPr="00293D59">
        <w:rPr>
          <w:sz w:val="16"/>
        </w:rPr>
        <w:t>.7</w:t>
      </w:r>
    </w:p>
    <w:p w14:paraId="76F1AAC2" w14:textId="77777777" w:rsidR="00EF20B9" w:rsidRPr="00293D59" w:rsidRDefault="00EF20B9" w:rsidP="00EF20B9">
      <w:pPr>
        <w:rPr>
          <w:sz w:val="16"/>
        </w:rPr>
      </w:pPr>
      <w:r w:rsidRPr="00293D59">
        <w:rPr>
          <w:sz w:val="16"/>
        </w:rPr>
        <w:t xml:space="preserve">The ability to reason is growing more and more, </w:t>
      </w:r>
      <w:r w:rsidRPr="00293D59">
        <w:rPr>
          <w:rStyle w:val="StyleUnderline"/>
          <w:highlight w:val="cyan"/>
        </w:rPr>
        <w:t xml:space="preserve">allowing </w:t>
      </w:r>
      <w:r w:rsidRPr="00293D59">
        <w:rPr>
          <w:rStyle w:val="Emphasis"/>
          <w:highlight w:val="cyan"/>
        </w:rPr>
        <w:t>models</w:t>
      </w:r>
      <w:r w:rsidRPr="00293D59">
        <w:rPr>
          <w:rStyle w:val="StyleUnderline"/>
          <w:highlight w:val="cyan"/>
        </w:rPr>
        <w:t xml:space="preserve"> to </w:t>
      </w:r>
      <w:r w:rsidRPr="00293D59">
        <w:rPr>
          <w:rStyle w:val="Emphasis"/>
          <w:highlight w:val="cyan"/>
        </w:rPr>
        <w:t>autonomously take</w:t>
      </w:r>
      <w:r w:rsidRPr="00293D59">
        <w:rPr>
          <w:rStyle w:val="StyleUnderline"/>
          <w:highlight w:val="cyan"/>
        </w:rPr>
        <w:t xml:space="preserve"> actions</w:t>
      </w:r>
      <w:r w:rsidRPr="007C6725">
        <w:rPr>
          <w:rStyle w:val="StyleUnderline"/>
        </w:rPr>
        <w:t xml:space="preserve"> and complete </w:t>
      </w:r>
      <w:r w:rsidRPr="00293D59">
        <w:rPr>
          <w:rStyle w:val="Emphasis"/>
        </w:rPr>
        <w:t>complex tasks</w:t>
      </w:r>
      <w:r w:rsidRPr="007C6725">
        <w:rPr>
          <w:rStyle w:val="StyleUnderline"/>
        </w:rPr>
        <w:t xml:space="preserve"> across </w:t>
      </w:r>
      <w:r w:rsidRPr="00293D59">
        <w:rPr>
          <w:rStyle w:val="Emphasis"/>
        </w:rPr>
        <w:t>workflows</w:t>
      </w:r>
      <w:r w:rsidRPr="00293D59">
        <w:rPr>
          <w:sz w:val="16"/>
        </w:rPr>
        <w:t>. This is a profound step forward. As an example, in 2023, an AI bot could support call center representatives by synthesizing and summarizing large volumes of data—including voice messages, text, and technical specifications—to suggest responses to customer queries. In 2025, an AI agent can converse with a customer and plan the actions it will take afterward—for example, processing a payment, checking for fraud, and completing a shipping action.</w:t>
      </w:r>
    </w:p>
    <w:p w14:paraId="3030C41F" w14:textId="77777777" w:rsidR="00EF20B9" w:rsidRPr="00293D59" w:rsidRDefault="00EF20B9" w:rsidP="00EF20B9">
      <w:pPr>
        <w:rPr>
          <w:sz w:val="16"/>
        </w:rPr>
      </w:pPr>
      <w:r w:rsidRPr="00293D59">
        <w:rPr>
          <w:sz w:val="16"/>
        </w:rPr>
        <w:t>Software companies are embedding agentic AI capabilities into their core products. For example, Salesforce’s Agentforce is a new layer on its existing platform that enables users to easily build and deploy autonomous AI agents to handle complex tasks across workflows, such as simulating product launches and orchestrating marketing campaigns.8 Marc Benioff, Salesforce cofounder, chair, and CEO, describes this as providing a “digital workforce” where humans and automated agents work together to achieve customer outcomes.9</w:t>
      </w:r>
    </w:p>
    <w:p w14:paraId="59E0A576" w14:textId="77777777" w:rsidR="00EF20B9" w:rsidRPr="00293D59" w:rsidRDefault="00EF20B9" w:rsidP="00EF20B9">
      <w:pPr>
        <w:rPr>
          <w:sz w:val="16"/>
        </w:rPr>
      </w:pPr>
      <w:r w:rsidRPr="00293D59">
        <w:rPr>
          <w:sz w:val="16"/>
        </w:rPr>
        <w:t>Multimodality is bringing together text, audio, and video</w:t>
      </w:r>
    </w:p>
    <w:p w14:paraId="1A3895A8" w14:textId="77777777" w:rsidR="00EF20B9" w:rsidRPr="00293D59" w:rsidRDefault="00EF20B9" w:rsidP="00EF20B9">
      <w:pPr>
        <w:rPr>
          <w:sz w:val="16"/>
        </w:rPr>
      </w:pPr>
      <w:r w:rsidRPr="00293D59">
        <w:rPr>
          <w:sz w:val="16"/>
        </w:rPr>
        <w:t xml:space="preserve">Today’s AI models are evolving toward </w:t>
      </w:r>
      <w:r w:rsidRPr="00293D59">
        <w:rPr>
          <w:rStyle w:val="Emphasis"/>
          <w:highlight w:val="cyan"/>
        </w:rPr>
        <w:t>more</w:t>
      </w:r>
      <w:r w:rsidRPr="00293D59">
        <w:rPr>
          <w:rStyle w:val="Emphasis"/>
        </w:rPr>
        <w:t xml:space="preserve"> advanced</w:t>
      </w:r>
      <w:r w:rsidRPr="007C6725">
        <w:rPr>
          <w:rStyle w:val="StyleUnderline"/>
        </w:rPr>
        <w:t xml:space="preserve"> and </w:t>
      </w:r>
      <w:r w:rsidRPr="00293D59">
        <w:rPr>
          <w:rStyle w:val="Emphasis"/>
          <w:highlight w:val="cyan"/>
        </w:rPr>
        <w:t>diverse data processing</w:t>
      </w:r>
      <w:r w:rsidRPr="00293D59">
        <w:rPr>
          <w:rStyle w:val="Emphasis"/>
        </w:rPr>
        <w:t xml:space="preserve"> capabilities</w:t>
      </w:r>
      <w:r w:rsidRPr="007C6725">
        <w:rPr>
          <w:rStyle w:val="StyleUnderline"/>
        </w:rPr>
        <w:t xml:space="preserve"> across </w:t>
      </w:r>
      <w:r w:rsidRPr="00293D59">
        <w:rPr>
          <w:rStyle w:val="Emphasis"/>
        </w:rPr>
        <w:t>text</w:t>
      </w:r>
      <w:r w:rsidRPr="007C6725">
        <w:rPr>
          <w:rStyle w:val="StyleUnderline"/>
        </w:rPr>
        <w:t xml:space="preserve">, </w:t>
      </w:r>
      <w:r w:rsidRPr="00293D59">
        <w:rPr>
          <w:rStyle w:val="Emphasis"/>
        </w:rPr>
        <w:t>audio</w:t>
      </w:r>
      <w:r w:rsidRPr="007C6725">
        <w:rPr>
          <w:rStyle w:val="StyleUnderline"/>
        </w:rPr>
        <w:t xml:space="preserve">, and </w:t>
      </w:r>
      <w:r w:rsidRPr="00293D59">
        <w:rPr>
          <w:rStyle w:val="Emphasis"/>
        </w:rPr>
        <w:t>video</w:t>
      </w:r>
      <w:r w:rsidRPr="00293D59">
        <w:rPr>
          <w:sz w:val="16"/>
        </w:rPr>
        <w:t xml:space="preserve">. Over the last two years, we have seen improvements in the quality of each modality. For example, Google’s Gemini Live has </w:t>
      </w:r>
      <w:r w:rsidRPr="008B56B7">
        <w:rPr>
          <w:rStyle w:val="StyleUnderline"/>
        </w:rPr>
        <w:t xml:space="preserve">improved audio quality and latency and can now </w:t>
      </w:r>
      <w:r w:rsidRPr="00293D59">
        <w:rPr>
          <w:rStyle w:val="StyleUnderline"/>
          <w:highlight w:val="cyan"/>
        </w:rPr>
        <w:t>deliver</w:t>
      </w:r>
      <w:r w:rsidRPr="008B56B7">
        <w:rPr>
          <w:rStyle w:val="StyleUnderline"/>
        </w:rPr>
        <w:t xml:space="preserve"> a </w:t>
      </w:r>
      <w:r w:rsidRPr="00293D59">
        <w:rPr>
          <w:rStyle w:val="Emphasis"/>
          <w:highlight w:val="cyan"/>
        </w:rPr>
        <w:t>human-like conversation</w:t>
      </w:r>
      <w:r w:rsidRPr="00293D59">
        <w:rPr>
          <w:rStyle w:val="StyleUnderline"/>
          <w:highlight w:val="cyan"/>
        </w:rPr>
        <w:t xml:space="preserve"> with </w:t>
      </w:r>
      <w:r w:rsidRPr="00293D59">
        <w:rPr>
          <w:rStyle w:val="Emphasis"/>
          <w:highlight w:val="cyan"/>
        </w:rPr>
        <w:t>emotional nuance</w:t>
      </w:r>
      <w:r w:rsidRPr="008B56B7">
        <w:rPr>
          <w:rStyle w:val="StyleUnderline"/>
        </w:rPr>
        <w:t xml:space="preserve"> and </w:t>
      </w:r>
      <w:r w:rsidRPr="00293D59">
        <w:rPr>
          <w:rStyle w:val="Emphasis"/>
        </w:rPr>
        <w:t>expressiveness</w:t>
      </w:r>
      <w:r w:rsidRPr="00293D59">
        <w:rPr>
          <w:sz w:val="16"/>
        </w:rPr>
        <w:t>.10 Also, demonstrations of Sora by OpenAI show its ability to translate text to video.11</w:t>
      </w:r>
    </w:p>
    <w:p w14:paraId="07D21631" w14:textId="77777777" w:rsidR="00EF20B9" w:rsidRPr="00410EEE" w:rsidRDefault="00EF20B9" w:rsidP="00EF20B9"/>
    <w:p w14:paraId="21AA0635" w14:textId="77777777" w:rsidR="00EF20B9" w:rsidRPr="009D6D9A" w:rsidRDefault="00EF20B9" w:rsidP="00EF20B9"/>
    <w:p w14:paraId="72E14B1A" w14:textId="77777777" w:rsidR="00EF20B9" w:rsidRPr="003D5B86" w:rsidRDefault="00EF20B9" w:rsidP="00EF20B9">
      <w:pPr>
        <w:pStyle w:val="Heading4"/>
      </w:pPr>
      <w:r>
        <w:t>Their card concludes automation now!</w:t>
      </w:r>
    </w:p>
    <w:p w14:paraId="480B09AC" w14:textId="77777777" w:rsidR="00EF20B9" w:rsidRPr="0045350D" w:rsidRDefault="00EF20B9" w:rsidP="00EF20B9">
      <w:pPr>
        <w:rPr>
          <w:sz w:val="16"/>
        </w:rPr>
      </w:pPr>
      <w:r w:rsidRPr="0045350D">
        <w:rPr>
          <w:rStyle w:val="StyleUnderline"/>
        </w:rPr>
        <w:t>Labor strikes have</w:t>
      </w:r>
      <w:r w:rsidRPr="0045350D">
        <w:rPr>
          <w:sz w:val="16"/>
        </w:rPr>
        <w:t xml:space="preserve"> </w:t>
      </w:r>
      <w:r w:rsidRPr="0045350D">
        <w:rPr>
          <w:rStyle w:val="Emphasis"/>
        </w:rPr>
        <w:t>traditionally</w:t>
      </w:r>
      <w:r w:rsidRPr="0045350D">
        <w:rPr>
          <w:sz w:val="16"/>
        </w:rPr>
        <w:t xml:space="preserve"> </w:t>
      </w:r>
      <w:r w:rsidRPr="0045350D">
        <w:rPr>
          <w:rStyle w:val="StyleUnderline"/>
        </w:rPr>
        <w:t>centered around ensuring better</w:t>
      </w:r>
      <w:r w:rsidRPr="0045350D">
        <w:rPr>
          <w:sz w:val="16"/>
        </w:rPr>
        <w:t xml:space="preserve"> </w:t>
      </w:r>
      <w:r w:rsidRPr="0045350D">
        <w:rPr>
          <w:rStyle w:val="Emphasis"/>
        </w:rPr>
        <w:t>working conditions</w:t>
      </w:r>
      <w:r w:rsidRPr="0045350D">
        <w:rPr>
          <w:rStyle w:val="StyleUnderline"/>
        </w:rPr>
        <w:t>, fair</w:t>
      </w:r>
      <w:r w:rsidRPr="0045350D">
        <w:rPr>
          <w:sz w:val="16"/>
        </w:rPr>
        <w:t xml:space="preserve"> </w:t>
      </w:r>
      <w:r w:rsidRPr="0045350D">
        <w:rPr>
          <w:rStyle w:val="Emphasis"/>
        </w:rPr>
        <w:t>wages</w:t>
      </w:r>
      <w:r w:rsidRPr="0045350D">
        <w:rPr>
          <w:rStyle w:val="StyleUnderline"/>
        </w:rPr>
        <w:t>, and</w:t>
      </w:r>
      <w:r w:rsidRPr="0045350D">
        <w:rPr>
          <w:sz w:val="16"/>
        </w:rPr>
        <w:t xml:space="preserve"> </w:t>
      </w:r>
      <w:r w:rsidRPr="0045350D">
        <w:rPr>
          <w:rStyle w:val="Emphasis"/>
        </w:rPr>
        <w:t>manageable hours</w:t>
      </w:r>
      <w:r w:rsidRPr="0045350D">
        <w:rPr>
          <w:sz w:val="16"/>
        </w:rPr>
        <w:t xml:space="preserve">. </w:t>
      </w:r>
    </w:p>
    <w:p w14:paraId="6A7EF49B" w14:textId="77777777" w:rsidR="00EF20B9" w:rsidRPr="0045350D" w:rsidRDefault="00EF20B9" w:rsidP="00EF20B9">
      <w:pPr>
        <w:rPr>
          <w:sz w:val="16"/>
        </w:rPr>
      </w:pPr>
      <w:r w:rsidRPr="0045350D">
        <w:rPr>
          <w:rStyle w:val="StyleUnderline"/>
        </w:rPr>
        <w:lastRenderedPageBreak/>
        <w:t xml:space="preserve">However, </w:t>
      </w:r>
      <w:r w:rsidRPr="0045350D">
        <w:rPr>
          <w:rStyle w:val="StyleUnderline"/>
          <w:highlight w:val="cyan"/>
        </w:rPr>
        <w:t>as industries</w:t>
      </w:r>
      <w:r w:rsidRPr="0045350D">
        <w:rPr>
          <w:rStyle w:val="StyleUnderline"/>
        </w:rPr>
        <w:t xml:space="preserve"> increasingly </w:t>
      </w:r>
      <w:r w:rsidRPr="0045350D">
        <w:rPr>
          <w:rStyle w:val="StyleUnderline"/>
          <w:highlight w:val="cyan"/>
        </w:rPr>
        <w:t xml:space="preserve">rely on </w:t>
      </w:r>
      <w:r w:rsidRPr="0045350D">
        <w:rPr>
          <w:rStyle w:val="Emphasis"/>
          <w:highlight w:val="cyan"/>
        </w:rPr>
        <w:t>automation</w:t>
      </w:r>
      <w:r w:rsidRPr="0045350D">
        <w:rPr>
          <w:rStyle w:val="StyleUnderline"/>
        </w:rPr>
        <w:t xml:space="preserve"> and artificial intelligence, the focus of </w:t>
      </w:r>
      <w:r w:rsidRPr="0045350D">
        <w:rPr>
          <w:rStyle w:val="StyleUnderline"/>
          <w:highlight w:val="cyan"/>
        </w:rPr>
        <w:t>labor</w:t>
      </w:r>
      <w:r w:rsidRPr="0045350D">
        <w:rPr>
          <w:rStyle w:val="StyleUnderline"/>
        </w:rPr>
        <w:t xml:space="preserve"> disputes </w:t>
      </w:r>
      <w:r w:rsidRPr="0045350D">
        <w:rPr>
          <w:rStyle w:val="StyleUnderline"/>
          <w:highlight w:val="cyan"/>
        </w:rPr>
        <w:t xml:space="preserve">is </w:t>
      </w:r>
      <w:r w:rsidRPr="0045350D">
        <w:rPr>
          <w:rStyle w:val="Emphasis"/>
          <w:highlight w:val="cyan"/>
        </w:rPr>
        <w:t>shifting</w:t>
      </w:r>
      <w:r w:rsidRPr="0045350D">
        <w:rPr>
          <w:rStyle w:val="StyleUnderline"/>
        </w:rPr>
        <w:t xml:space="preserve">. In recent years, one dominant theme has emerged and is expected to continue well into the future: resistance to technology and </w:t>
      </w:r>
      <w:r w:rsidRPr="0045350D">
        <w:rPr>
          <w:rStyle w:val="StyleUnderline"/>
          <w:highlight w:val="cyan"/>
        </w:rPr>
        <w:t xml:space="preserve">to </w:t>
      </w:r>
      <w:r w:rsidRPr="0045350D">
        <w:rPr>
          <w:rStyle w:val="Emphasis"/>
          <w:highlight w:val="cyan"/>
        </w:rPr>
        <w:t xml:space="preserve">AI </w:t>
      </w:r>
      <w:r w:rsidRPr="0045350D">
        <w:rPr>
          <w:rStyle w:val="Emphasis"/>
        </w:rPr>
        <w:t>in particular</w:t>
      </w:r>
      <w:r w:rsidRPr="0045350D">
        <w:rPr>
          <w:sz w:val="16"/>
        </w:rPr>
        <w:t xml:space="preserve">. </w:t>
      </w:r>
    </w:p>
    <w:p w14:paraId="237AD872" w14:textId="77777777" w:rsidR="00EF20B9" w:rsidRPr="0045350D" w:rsidRDefault="00EF20B9" w:rsidP="00EF20B9">
      <w:pPr>
        <w:rPr>
          <w:sz w:val="16"/>
        </w:rPr>
      </w:pPr>
      <w:r w:rsidRPr="0045350D">
        <w:rPr>
          <w:rStyle w:val="StyleUnderline"/>
          <w:highlight w:val="cyan"/>
        </w:rPr>
        <w:t>Workers</w:t>
      </w:r>
      <w:r w:rsidRPr="0045350D">
        <w:rPr>
          <w:rStyle w:val="StyleUnderline"/>
        </w:rPr>
        <w:t xml:space="preserve"> in various fields, including health care and manufacturing, are </w:t>
      </w:r>
      <w:r w:rsidRPr="0045350D">
        <w:rPr>
          <w:rStyle w:val="Emphasis"/>
          <w:highlight w:val="cyan"/>
        </w:rPr>
        <w:t>pushing back</w:t>
      </w:r>
      <w:r w:rsidRPr="0045350D">
        <w:rPr>
          <w:rStyle w:val="StyleUnderline"/>
          <w:highlight w:val="cyan"/>
        </w:rPr>
        <w:t xml:space="preserve"> against</w:t>
      </w:r>
      <w:r w:rsidRPr="0045350D">
        <w:rPr>
          <w:rStyle w:val="StyleUnderline"/>
        </w:rPr>
        <w:t xml:space="preserve"> </w:t>
      </w:r>
      <w:r w:rsidRPr="0045350D">
        <w:rPr>
          <w:rStyle w:val="Emphasis"/>
        </w:rPr>
        <w:t xml:space="preserve">feared </w:t>
      </w:r>
      <w:r w:rsidRPr="0045350D">
        <w:rPr>
          <w:rStyle w:val="Emphasis"/>
          <w:highlight w:val="cyan"/>
        </w:rPr>
        <w:t>displacement</w:t>
      </w:r>
      <w:r w:rsidRPr="0045350D">
        <w:rPr>
          <w:sz w:val="16"/>
        </w:rPr>
        <w:t xml:space="preserve"> </w:t>
      </w:r>
      <w:r w:rsidRPr="0045350D">
        <w:rPr>
          <w:rStyle w:val="StyleUnderline"/>
        </w:rPr>
        <w:t>resulting</w:t>
      </w:r>
      <w:r w:rsidRPr="0045350D">
        <w:rPr>
          <w:sz w:val="16"/>
        </w:rPr>
        <w:t xml:space="preserve"> </w:t>
      </w:r>
      <w:r w:rsidRPr="0045350D">
        <w:rPr>
          <w:rStyle w:val="StyleUnderline"/>
        </w:rPr>
        <w:t>from</w:t>
      </w:r>
      <w:r w:rsidRPr="0045350D">
        <w:rPr>
          <w:sz w:val="16"/>
        </w:rPr>
        <w:t xml:space="preserve"> </w:t>
      </w:r>
      <w:r w:rsidRPr="0045350D">
        <w:rPr>
          <w:rStyle w:val="Emphasis"/>
        </w:rPr>
        <w:t>automation</w:t>
      </w:r>
      <w:r w:rsidRPr="0045350D">
        <w:rPr>
          <w:sz w:val="16"/>
        </w:rPr>
        <w:t xml:space="preserve">. </w:t>
      </w:r>
    </w:p>
    <w:p w14:paraId="3ACE43BD" w14:textId="77777777" w:rsidR="00EF20B9" w:rsidRPr="0045350D" w:rsidRDefault="00EF20B9" w:rsidP="00EF20B9">
      <w:pPr>
        <w:rPr>
          <w:rStyle w:val="StyleUnderline"/>
        </w:rPr>
      </w:pPr>
      <w:r w:rsidRPr="0045350D">
        <w:rPr>
          <w:rStyle w:val="StyleUnderline"/>
        </w:rPr>
        <w:t xml:space="preserve">The </w:t>
      </w:r>
      <w:r w:rsidRPr="0045350D">
        <w:rPr>
          <w:rStyle w:val="Emphasis"/>
        </w:rPr>
        <w:t>new theme</w:t>
      </w:r>
      <w:r w:rsidRPr="0045350D">
        <w:rPr>
          <w:sz w:val="16"/>
        </w:rPr>
        <w:t xml:space="preserve"> </w:t>
      </w:r>
      <w:r w:rsidRPr="0045350D">
        <w:rPr>
          <w:rStyle w:val="StyleUnderline"/>
        </w:rPr>
        <w:t>in labor strikes</w:t>
      </w:r>
      <w:r w:rsidRPr="0045350D">
        <w:rPr>
          <w:sz w:val="16"/>
        </w:rPr>
        <w:t xml:space="preserve"> </w:t>
      </w:r>
      <w:r w:rsidRPr="0045350D">
        <w:rPr>
          <w:rStyle w:val="Emphasis"/>
          <w:highlight w:val="cyan"/>
        </w:rPr>
        <w:t>isn’t just about</w:t>
      </w:r>
      <w:r w:rsidRPr="0045350D">
        <w:rPr>
          <w:rStyle w:val="Emphasis"/>
        </w:rPr>
        <w:t xml:space="preserve"> </w:t>
      </w:r>
      <w:r w:rsidRPr="0045350D">
        <w:rPr>
          <w:rStyle w:val="Emphasis"/>
          <w:highlight w:val="cyan"/>
        </w:rPr>
        <w:t>wages</w:t>
      </w:r>
      <w:r w:rsidRPr="0045350D">
        <w:rPr>
          <w:rStyle w:val="StyleUnderline"/>
        </w:rPr>
        <w:t xml:space="preserve">—it’s </w:t>
      </w:r>
      <w:r w:rsidRPr="0045350D">
        <w:rPr>
          <w:rStyle w:val="StyleUnderline"/>
          <w:highlight w:val="cyan"/>
        </w:rPr>
        <w:t xml:space="preserve">about </w:t>
      </w:r>
      <w:r w:rsidRPr="0045350D">
        <w:rPr>
          <w:rStyle w:val="Emphasis"/>
          <w:highlight w:val="cyan"/>
        </w:rPr>
        <w:t>defending</w:t>
      </w:r>
      <w:r w:rsidRPr="0045350D">
        <w:rPr>
          <w:sz w:val="16"/>
        </w:rPr>
        <w:t xml:space="preserve"> </w:t>
      </w:r>
      <w:r w:rsidRPr="0045350D">
        <w:rPr>
          <w:rStyle w:val="StyleUnderline"/>
        </w:rPr>
        <w:t>the</w:t>
      </w:r>
      <w:r w:rsidRPr="0045350D">
        <w:rPr>
          <w:sz w:val="16"/>
        </w:rPr>
        <w:t xml:space="preserve"> </w:t>
      </w:r>
      <w:r w:rsidRPr="0045350D">
        <w:rPr>
          <w:rStyle w:val="Emphasis"/>
          <w:highlight w:val="cyan"/>
        </w:rPr>
        <w:t>role of workers</w:t>
      </w:r>
      <w:r w:rsidRPr="0045350D">
        <w:rPr>
          <w:sz w:val="16"/>
          <w:highlight w:val="cyan"/>
        </w:rPr>
        <w:t xml:space="preserve"> </w:t>
      </w:r>
      <w:r w:rsidRPr="0045350D">
        <w:rPr>
          <w:rStyle w:val="StyleUnderline"/>
          <w:highlight w:val="cyan"/>
        </w:rPr>
        <w:t>in</w:t>
      </w:r>
      <w:r w:rsidRPr="0045350D">
        <w:rPr>
          <w:rStyle w:val="StyleUnderline"/>
        </w:rPr>
        <w:t xml:space="preserve"> a</w:t>
      </w:r>
      <w:r w:rsidRPr="0045350D">
        <w:rPr>
          <w:sz w:val="16"/>
        </w:rPr>
        <w:t xml:space="preserve"> rapidly </w:t>
      </w:r>
      <w:r w:rsidRPr="0045350D">
        <w:rPr>
          <w:rStyle w:val="Emphasis"/>
          <w:highlight w:val="cyan"/>
        </w:rPr>
        <w:t>changing</w:t>
      </w:r>
      <w:r w:rsidRPr="0045350D">
        <w:rPr>
          <w:rStyle w:val="Emphasis"/>
        </w:rPr>
        <w:t xml:space="preserve"> </w:t>
      </w:r>
      <w:r w:rsidRPr="0045350D">
        <w:rPr>
          <w:rStyle w:val="Emphasis"/>
          <w:highlight w:val="cyan"/>
        </w:rPr>
        <w:t>tech</w:t>
      </w:r>
      <w:r w:rsidRPr="0045350D">
        <w:rPr>
          <w:rStyle w:val="Emphasis"/>
        </w:rPr>
        <w:t xml:space="preserve">nological </w:t>
      </w:r>
      <w:r w:rsidRPr="0045350D">
        <w:rPr>
          <w:rStyle w:val="Emphasis"/>
          <w:highlight w:val="cyan"/>
        </w:rPr>
        <w:t>landscape</w:t>
      </w:r>
      <w:r w:rsidRPr="0045350D">
        <w:rPr>
          <w:rStyle w:val="StyleUnderline"/>
        </w:rPr>
        <w:t xml:space="preserve">. </w:t>
      </w:r>
    </w:p>
    <w:p w14:paraId="16097797" w14:textId="77777777" w:rsidR="00EF20B9" w:rsidRPr="0045350D" w:rsidRDefault="00EF20B9" w:rsidP="00EF20B9">
      <w:pPr>
        <w:rPr>
          <w:sz w:val="16"/>
        </w:rPr>
      </w:pPr>
      <w:r w:rsidRPr="0045350D">
        <w:rPr>
          <w:rStyle w:val="StyleUnderline"/>
        </w:rPr>
        <w:t>Automation was a central issue in the recent</w:t>
      </w:r>
      <w:r w:rsidRPr="0045350D">
        <w:rPr>
          <w:sz w:val="16"/>
        </w:rPr>
        <w:t xml:space="preserve"> International Longshoremen’s Association (</w:t>
      </w:r>
      <w:r w:rsidRPr="0045350D">
        <w:rPr>
          <w:rStyle w:val="Emphasis"/>
        </w:rPr>
        <w:t>ILA</w:t>
      </w:r>
      <w:r w:rsidRPr="0045350D">
        <w:rPr>
          <w:sz w:val="16"/>
        </w:rPr>
        <w:t xml:space="preserve">) </w:t>
      </w:r>
      <w:r w:rsidRPr="0045350D">
        <w:rPr>
          <w:rStyle w:val="Emphasis"/>
        </w:rPr>
        <w:t>strikes</w:t>
      </w:r>
      <w:r w:rsidRPr="0045350D">
        <w:rPr>
          <w:sz w:val="16"/>
        </w:rPr>
        <w:t xml:space="preserve">, which came to a temporary resolution, halting work stoppages until at least Jan. 15, 2025, while they continue to negotiate a long-term agreement. </w:t>
      </w:r>
      <w:r w:rsidRPr="0045350D">
        <w:rPr>
          <w:rStyle w:val="StyleUnderline"/>
        </w:rPr>
        <w:t>Workers voiced</w:t>
      </w:r>
      <w:r w:rsidRPr="0045350D">
        <w:rPr>
          <w:sz w:val="16"/>
        </w:rPr>
        <w:t xml:space="preserve"> </w:t>
      </w:r>
      <w:r w:rsidRPr="0045350D">
        <w:rPr>
          <w:rStyle w:val="Emphasis"/>
        </w:rPr>
        <w:t>concerns</w:t>
      </w:r>
      <w:r w:rsidRPr="0045350D">
        <w:rPr>
          <w:sz w:val="16"/>
        </w:rPr>
        <w:t xml:space="preserve"> </w:t>
      </w:r>
      <w:r w:rsidRPr="0045350D">
        <w:rPr>
          <w:rStyle w:val="StyleUnderline"/>
        </w:rPr>
        <w:t>about the increased use of</w:t>
      </w:r>
      <w:r w:rsidRPr="0045350D">
        <w:rPr>
          <w:sz w:val="16"/>
        </w:rPr>
        <w:t xml:space="preserve"> </w:t>
      </w:r>
      <w:r w:rsidRPr="0045350D">
        <w:rPr>
          <w:rStyle w:val="Emphasis"/>
        </w:rPr>
        <w:t>automated cranes</w:t>
      </w:r>
      <w:r w:rsidRPr="0045350D">
        <w:rPr>
          <w:sz w:val="16"/>
        </w:rPr>
        <w:t xml:space="preserve"> </w:t>
      </w:r>
      <w:r w:rsidRPr="0045350D">
        <w:rPr>
          <w:rStyle w:val="StyleUnderline"/>
        </w:rPr>
        <w:t>and</w:t>
      </w:r>
      <w:r w:rsidRPr="0045350D">
        <w:rPr>
          <w:sz w:val="16"/>
        </w:rPr>
        <w:t xml:space="preserve"> </w:t>
      </w:r>
      <w:r w:rsidRPr="0045350D">
        <w:rPr>
          <w:rStyle w:val="Emphasis"/>
        </w:rPr>
        <w:t>driverless vehicles</w:t>
      </w:r>
      <w:r w:rsidRPr="0045350D">
        <w:rPr>
          <w:sz w:val="16"/>
        </w:rPr>
        <w:t xml:space="preserve"> at the ports, which could reduce the need for human labor. </w:t>
      </w:r>
    </w:p>
    <w:p w14:paraId="043D8BBD" w14:textId="77777777" w:rsidR="00EF20B9" w:rsidRPr="0045350D" w:rsidRDefault="00EF20B9" w:rsidP="00EF20B9">
      <w:pPr>
        <w:rPr>
          <w:sz w:val="16"/>
        </w:rPr>
      </w:pPr>
      <w:r w:rsidRPr="0045350D">
        <w:rPr>
          <w:rStyle w:val="StyleUnderline"/>
          <w:highlight w:val="cyan"/>
        </w:rPr>
        <w:t>Port</w:t>
      </w:r>
      <w:r w:rsidRPr="0045350D">
        <w:rPr>
          <w:sz w:val="16"/>
          <w:highlight w:val="cyan"/>
        </w:rPr>
        <w:t xml:space="preserve"> </w:t>
      </w:r>
      <w:r w:rsidRPr="0045350D">
        <w:rPr>
          <w:rStyle w:val="Emphasis"/>
          <w:highlight w:val="cyan"/>
        </w:rPr>
        <w:t>operators</w:t>
      </w:r>
      <w:r w:rsidRPr="0045350D">
        <w:rPr>
          <w:sz w:val="16"/>
        </w:rPr>
        <w:t xml:space="preserve">, on the other hand, </w:t>
      </w:r>
      <w:r w:rsidRPr="0045350D">
        <w:rPr>
          <w:rStyle w:val="StyleUnderline"/>
        </w:rPr>
        <w:t>were</w:t>
      </w:r>
      <w:r w:rsidRPr="0045350D">
        <w:rPr>
          <w:sz w:val="16"/>
        </w:rPr>
        <w:t xml:space="preserve"> </w:t>
      </w:r>
      <w:r w:rsidRPr="0045350D">
        <w:rPr>
          <w:rStyle w:val="Emphasis"/>
          <w:highlight w:val="cyan"/>
        </w:rPr>
        <w:t>eager</w:t>
      </w:r>
      <w:r w:rsidRPr="0045350D">
        <w:rPr>
          <w:sz w:val="16"/>
          <w:highlight w:val="cyan"/>
        </w:rPr>
        <w:t xml:space="preserve"> </w:t>
      </w:r>
      <w:r w:rsidRPr="0045350D">
        <w:rPr>
          <w:rStyle w:val="StyleUnderline"/>
          <w:highlight w:val="cyan"/>
        </w:rPr>
        <w:t>to</w:t>
      </w:r>
      <w:r w:rsidRPr="0045350D">
        <w:rPr>
          <w:sz w:val="16"/>
          <w:highlight w:val="cyan"/>
        </w:rPr>
        <w:t xml:space="preserve"> </w:t>
      </w:r>
      <w:r w:rsidRPr="0045350D">
        <w:rPr>
          <w:rStyle w:val="Emphasis"/>
          <w:highlight w:val="cyan"/>
        </w:rPr>
        <w:t>embrace</w:t>
      </w:r>
      <w:r w:rsidRPr="0045350D">
        <w:rPr>
          <w:sz w:val="16"/>
          <w:highlight w:val="cyan"/>
        </w:rPr>
        <w:t xml:space="preserve"> </w:t>
      </w:r>
      <w:r w:rsidRPr="0045350D">
        <w:rPr>
          <w:rStyle w:val="StyleUnderline"/>
          <w:highlight w:val="cyan"/>
        </w:rPr>
        <w:t>automation</w:t>
      </w:r>
      <w:r w:rsidRPr="0045350D">
        <w:rPr>
          <w:rStyle w:val="StyleUnderline"/>
        </w:rPr>
        <w:t xml:space="preserve"> for its</w:t>
      </w:r>
      <w:r w:rsidRPr="0045350D">
        <w:rPr>
          <w:sz w:val="16"/>
        </w:rPr>
        <w:t xml:space="preserve"> </w:t>
      </w:r>
      <w:r w:rsidRPr="0045350D">
        <w:rPr>
          <w:rStyle w:val="Emphasis"/>
        </w:rPr>
        <w:t>cost-cutting</w:t>
      </w:r>
      <w:r w:rsidRPr="0045350D">
        <w:rPr>
          <w:sz w:val="16"/>
        </w:rPr>
        <w:t xml:space="preserve"> </w:t>
      </w:r>
      <w:r w:rsidRPr="0045350D">
        <w:rPr>
          <w:rStyle w:val="StyleUnderline"/>
        </w:rPr>
        <w:t>and</w:t>
      </w:r>
      <w:r w:rsidRPr="0045350D">
        <w:rPr>
          <w:sz w:val="16"/>
        </w:rPr>
        <w:t xml:space="preserve"> </w:t>
      </w:r>
      <w:r w:rsidRPr="0045350D">
        <w:rPr>
          <w:rStyle w:val="Emphasis"/>
        </w:rPr>
        <w:t>time-saving benefits</w:t>
      </w:r>
      <w:r w:rsidRPr="0045350D">
        <w:rPr>
          <w:sz w:val="16"/>
        </w:rPr>
        <w:t xml:space="preserve">. </w:t>
      </w:r>
    </w:p>
    <w:p w14:paraId="482687C2" w14:textId="77777777" w:rsidR="00EF20B9" w:rsidRPr="0045350D" w:rsidRDefault="00EF20B9" w:rsidP="00EF20B9">
      <w:pPr>
        <w:rPr>
          <w:sz w:val="16"/>
        </w:rPr>
      </w:pPr>
      <w:r w:rsidRPr="0045350D">
        <w:rPr>
          <w:sz w:val="16"/>
        </w:rPr>
        <w:t>“One thing is clear: automation and generative AI are here to stay,” said Johnny C. Taylor, Jr., SHRM-SCP, President &amp; Chief Executive Officer of SHRM in a statement. “</w:t>
      </w:r>
      <w:r w:rsidRPr="0045350D">
        <w:rPr>
          <w:rStyle w:val="Emphasis"/>
          <w:highlight w:val="cyan"/>
        </w:rPr>
        <w:t>Avoiding</w:t>
      </w:r>
      <w:r w:rsidRPr="0045350D">
        <w:rPr>
          <w:rStyle w:val="StyleUnderline"/>
          <w:highlight w:val="cyan"/>
        </w:rPr>
        <w:t xml:space="preserve"> or </w:t>
      </w:r>
      <w:r w:rsidRPr="0045350D">
        <w:rPr>
          <w:rStyle w:val="Emphasis"/>
          <w:highlight w:val="cyan"/>
        </w:rPr>
        <w:t>banning</w:t>
      </w:r>
      <w:r w:rsidRPr="0045350D">
        <w:rPr>
          <w:sz w:val="16"/>
        </w:rPr>
        <w:t xml:space="preserve"> these </w:t>
      </w:r>
      <w:r w:rsidRPr="0045350D">
        <w:rPr>
          <w:rStyle w:val="StyleUnderline"/>
        </w:rPr>
        <w:t>tech</w:t>
      </w:r>
      <w:r w:rsidRPr="0045350D">
        <w:rPr>
          <w:sz w:val="16"/>
        </w:rPr>
        <w:t xml:space="preserve">nologies is </w:t>
      </w:r>
      <w:r w:rsidRPr="0045350D">
        <w:rPr>
          <w:rStyle w:val="StyleUnderline"/>
          <w:highlight w:val="cyan"/>
        </w:rPr>
        <w:t>not</w:t>
      </w:r>
      <w:r w:rsidRPr="0045350D">
        <w:rPr>
          <w:sz w:val="16"/>
        </w:rPr>
        <w:t xml:space="preserve"> a </w:t>
      </w:r>
      <w:r w:rsidRPr="0045350D">
        <w:rPr>
          <w:rStyle w:val="StyleUnderline"/>
          <w:highlight w:val="cyan"/>
        </w:rPr>
        <w:t>sustainable</w:t>
      </w:r>
      <w:r w:rsidRPr="0045350D">
        <w:rPr>
          <w:rStyle w:val="StyleUnderline"/>
        </w:rPr>
        <w:t xml:space="preserve"> solution</w:t>
      </w:r>
      <w:r w:rsidRPr="0045350D">
        <w:rPr>
          <w:sz w:val="16"/>
        </w:rPr>
        <w:t xml:space="preserve">. With rapid technological advancements, there are </w:t>
      </w:r>
      <w:r w:rsidRPr="0045350D">
        <w:rPr>
          <w:rStyle w:val="Emphasis"/>
          <w:highlight w:val="cyan"/>
        </w:rPr>
        <w:t>significant</w:t>
      </w:r>
      <w:r w:rsidRPr="0045350D">
        <w:rPr>
          <w:rStyle w:val="StyleUnderline"/>
          <w:highlight w:val="cyan"/>
        </w:rPr>
        <w:t xml:space="preserve"> growth opportunities if approached </w:t>
      </w:r>
      <w:r w:rsidRPr="0045350D">
        <w:rPr>
          <w:rStyle w:val="Emphasis"/>
          <w:highlight w:val="cyan"/>
        </w:rPr>
        <w:t>proactively</w:t>
      </w:r>
      <w:r w:rsidRPr="0045350D">
        <w:rPr>
          <w:sz w:val="16"/>
        </w:rPr>
        <w:t>. Our objective should be to bridge the workforce to new roles and opportunities, ensuring employees are equipped with the skills needed to thrive alongside advances in technology.”</w:t>
      </w:r>
    </w:p>
    <w:p w14:paraId="0932FCDD" w14:textId="77777777" w:rsidR="00EF20B9" w:rsidRPr="0045350D" w:rsidRDefault="00EF20B9" w:rsidP="00EF20B9">
      <w:pPr>
        <w:rPr>
          <w:sz w:val="16"/>
        </w:rPr>
      </w:pPr>
      <w:r w:rsidRPr="0045350D">
        <w:rPr>
          <w:sz w:val="16"/>
        </w:rPr>
        <w:t>Other Unions’ Resistance to Automation and AI</w:t>
      </w:r>
    </w:p>
    <w:p w14:paraId="041B6688" w14:textId="77777777" w:rsidR="00EF20B9" w:rsidRPr="0045350D" w:rsidRDefault="00EF20B9" w:rsidP="00EF20B9">
      <w:pPr>
        <w:rPr>
          <w:sz w:val="16"/>
        </w:rPr>
      </w:pPr>
      <w:r w:rsidRPr="0045350D">
        <w:rPr>
          <w:rStyle w:val="Emphasis"/>
        </w:rPr>
        <w:t>Other</w:t>
      </w:r>
      <w:r w:rsidRPr="0045350D">
        <w:rPr>
          <w:sz w:val="16"/>
        </w:rPr>
        <w:t xml:space="preserve"> </w:t>
      </w:r>
      <w:r w:rsidRPr="0045350D">
        <w:rPr>
          <w:rStyle w:val="StyleUnderline"/>
        </w:rPr>
        <w:t>labor unions have been</w:t>
      </w:r>
      <w:r w:rsidRPr="0045350D">
        <w:rPr>
          <w:sz w:val="16"/>
        </w:rPr>
        <w:t xml:space="preserve"> </w:t>
      </w:r>
      <w:r w:rsidRPr="0045350D">
        <w:rPr>
          <w:rStyle w:val="Emphasis"/>
        </w:rPr>
        <w:t>resisting automation and AI</w:t>
      </w:r>
      <w:r w:rsidRPr="0045350D">
        <w:rPr>
          <w:sz w:val="16"/>
        </w:rPr>
        <w:t xml:space="preserve">, however. </w:t>
      </w:r>
      <w:r w:rsidRPr="0045350D">
        <w:rPr>
          <w:rStyle w:val="StyleUnderline"/>
        </w:rPr>
        <w:t>Technology played a crucial role in the</w:t>
      </w:r>
      <w:r w:rsidRPr="0045350D">
        <w:rPr>
          <w:sz w:val="16"/>
        </w:rPr>
        <w:t xml:space="preserve"> 2023 United Auto Workers (</w:t>
      </w:r>
      <w:r w:rsidRPr="0045350D">
        <w:rPr>
          <w:rStyle w:val="Emphasis"/>
          <w:highlight w:val="cyan"/>
        </w:rPr>
        <w:t>UAW</w:t>
      </w:r>
      <w:r w:rsidRPr="0045350D">
        <w:rPr>
          <w:sz w:val="16"/>
          <w:highlight w:val="cyan"/>
        </w:rPr>
        <w:t xml:space="preserve">) </w:t>
      </w:r>
      <w:r w:rsidRPr="0045350D">
        <w:rPr>
          <w:rStyle w:val="Emphasis"/>
          <w:highlight w:val="cyan"/>
        </w:rPr>
        <w:t>strike</w:t>
      </w:r>
      <w:r w:rsidRPr="0045350D">
        <w:rPr>
          <w:rStyle w:val="StyleUnderline"/>
        </w:rPr>
        <w:t xml:space="preserve">, particularly </w:t>
      </w:r>
      <w:r w:rsidRPr="0045350D">
        <w:rPr>
          <w:rStyle w:val="StyleUnderline"/>
          <w:highlight w:val="cyan"/>
        </w:rPr>
        <w:t>concern</w:t>
      </w:r>
      <w:r w:rsidRPr="0045350D">
        <w:rPr>
          <w:rStyle w:val="StyleUnderline"/>
        </w:rPr>
        <w:t xml:space="preserve">ing the </w:t>
      </w:r>
      <w:r w:rsidRPr="0045350D">
        <w:rPr>
          <w:rStyle w:val="StyleUnderline"/>
          <w:highlight w:val="cyan"/>
        </w:rPr>
        <w:t>transition to</w:t>
      </w:r>
      <w:r w:rsidRPr="0045350D">
        <w:rPr>
          <w:sz w:val="16"/>
        </w:rPr>
        <w:t xml:space="preserve"> electric vehicles (</w:t>
      </w:r>
      <w:r w:rsidRPr="0045350D">
        <w:rPr>
          <w:rStyle w:val="Emphasis"/>
          <w:highlight w:val="cyan"/>
        </w:rPr>
        <w:t>EVs</w:t>
      </w:r>
      <w:r w:rsidRPr="0045350D">
        <w:rPr>
          <w:sz w:val="16"/>
        </w:rPr>
        <w:t xml:space="preserve">). </w:t>
      </w:r>
      <w:r w:rsidRPr="0045350D">
        <w:rPr>
          <w:rStyle w:val="StyleUnderline"/>
        </w:rPr>
        <w:t>Automakers’ shift to EV production means they require fewer workers compared to traditional gas-powered vehicle manufacturing, raising concerns about job losses</w:t>
      </w:r>
      <w:r w:rsidRPr="0045350D">
        <w:rPr>
          <w:sz w:val="16"/>
        </w:rPr>
        <w:t xml:space="preserve">. </w:t>
      </w:r>
    </w:p>
    <w:p w14:paraId="2A392462" w14:textId="77777777" w:rsidR="00EF20B9" w:rsidRPr="0045350D" w:rsidRDefault="00EF20B9" w:rsidP="00EF20B9">
      <w:pPr>
        <w:rPr>
          <w:rStyle w:val="StyleUnderline"/>
        </w:rPr>
      </w:pPr>
      <w:r w:rsidRPr="0045350D">
        <w:rPr>
          <w:rStyle w:val="StyleUnderline"/>
        </w:rPr>
        <w:t xml:space="preserve">The UAW sought to </w:t>
      </w:r>
      <w:r w:rsidRPr="0045350D">
        <w:rPr>
          <w:rStyle w:val="StyleUnderline"/>
          <w:highlight w:val="cyan"/>
        </w:rPr>
        <w:t xml:space="preserve">protect workers from being </w:t>
      </w:r>
      <w:r w:rsidRPr="0045350D">
        <w:rPr>
          <w:rStyle w:val="Emphasis"/>
          <w:highlight w:val="cyan"/>
        </w:rPr>
        <w:t>displaced</w:t>
      </w:r>
      <w:r w:rsidRPr="0045350D">
        <w:rPr>
          <w:rStyle w:val="StyleUnderline"/>
        </w:rPr>
        <w:t xml:space="preserve"> by this technological change, negotiating for </w:t>
      </w:r>
      <w:r w:rsidRPr="0045350D">
        <w:rPr>
          <w:rStyle w:val="Emphasis"/>
        </w:rPr>
        <w:t>job protections</w:t>
      </w:r>
      <w:r w:rsidRPr="0045350D">
        <w:rPr>
          <w:rStyle w:val="StyleUnderline"/>
        </w:rPr>
        <w:t xml:space="preserve"> and the ability to </w:t>
      </w:r>
      <w:r w:rsidRPr="0045350D">
        <w:rPr>
          <w:rStyle w:val="Emphasis"/>
        </w:rPr>
        <w:t>strike over plant closures</w:t>
      </w:r>
      <w:r w:rsidRPr="0045350D">
        <w:rPr>
          <w:rStyle w:val="StyleUnderline"/>
        </w:rPr>
        <w:t xml:space="preserve"> tied to EV production. </w:t>
      </w:r>
    </w:p>
    <w:p w14:paraId="6D35872F" w14:textId="77777777" w:rsidR="00EF20B9" w:rsidRPr="0045350D" w:rsidRDefault="00EF20B9" w:rsidP="00EF20B9">
      <w:pPr>
        <w:rPr>
          <w:sz w:val="16"/>
        </w:rPr>
      </w:pPr>
      <w:r w:rsidRPr="0045350D">
        <w:rPr>
          <w:rStyle w:val="StyleUnderline"/>
          <w:highlight w:val="cyan"/>
        </w:rPr>
        <w:t>Tech</w:t>
      </w:r>
      <w:r w:rsidRPr="0045350D">
        <w:rPr>
          <w:rStyle w:val="StyleUnderline"/>
        </w:rPr>
        <w:t xml:space="preserve">nology </w:t>
      </w:r>
      <w:r w:rsidRPr="0045350D">
        <w:rPr>
          <w:rStyle w:val="StyleUnderline"/>
          <w:highlight w:val="cyan"/>
        </w:rPr>
        <w:t>also play</w:t>
      </w:r>
      <w:r w:rsidRPr="0045350D">
        <w:rPr>
          <w:rStyle w:val="StyleUnderline"/>
        </w:rPr>
        <w:t xml:space="preserve">ed a </w:t>
      </w:r>
      <w:r w:rsidRPr="0045350D">
        <w:rPr>
          <w:rStyle w:val="Emphasis"/>
          <w:highlight w:val="cyan"/>
        </w:rPr>
        <w:t>significant part</w:t>
      </w:r>
      <w:r w:rsidRPr="0045350D">
        <w:rPr>
          <w:rStyle w:val="StyleUnderline"/>
          <w:highlight w:val="cyan"/>
        </w:rPr>
        <w:t xml:space="preserve"> in</w:t>
      </w:r>
      <w:r w:rsidRPr="0045350D">
        <w:rPr>
          <w:rStyle w:val="StyleUnderline"/>
        </w:rPr>
        <w:t xml:space="preserve"> the recent</w:t>
      </w:r>
      <w:r w:rsidRPr="0045350D">
        <w:rPr>
          <w:sz w:val="16"/>
        </w:rPr>
        <w:t xml:space="preserve"> </w:t>
      </w:r>
      <w:r w:rsidRPr="0045350D">
        <w:rPr>
          <w:rStyle w:val="Emphasis"/>
          <w:highlight w:val="cyan"/>
        </w:rPr>
        <w:t>health care strikes</w:t>
      </w:r>
      <w:r w:rsidRPr="0045350D">
        <w:rPr>
          <w:rStyle w:val="StyleUnderline"/>
        </w:rPr>
        <w:t xml:space="preserve">, primarily through issues </w:t>
      </w:r>
      <w:r w:rsidRPr="0045350D">
        <w:rPr>
          <w:rStyle w:val="StyleUnderline"/>
          <w:highlight w:val="cyan"/>
        </w:rPr>
        <w:t>related</w:t>
      </w:r>
      <w:r w:rsidRPr="0045350D">
        <w:rPr>
          <w:sz w:val="16"/>
          <w:highlight w:val="cyan"/>
        </w:rPr>
        <w:t xml:space="preserve"> </w:t>
      </w:r>
      <w:r w:rsidRPr="0045350D">
        <w:rPr>
          <w:rStyle w:val="StyleUnderline"/>
          <w:highlight w:val="cyan"/>
        </w:rPr>
        <w:t>to</w:t>
      </w:r>
      <w:r w:rsidRPr="0045350D">
        <w:rPr>
          <w:sz w:val="16"/>
          <w:highlight w:val="cyan"/>
        </w:rPr>
        <w:t xml:space="preserve"> </w:t>
      </w:r>
      <w:r w:rsidRPr="0045350D">
        <w:rPr>
          <w:rStyle w:val="Emphasis"/>
          <w:highlight w:val="cyan"/>
        </w:rPr>
        <w:t>automation</w:t>
      </w:r>
      <w:r w:rsidRPr="0045350D">
        <w:rPr>
          <w:sz w:val="16"/>
        </w:rPr>
        <w:t xml:space="preserve"> and staffing technology. Many health care workers raised concerns about understaffing, which they felt was exacerbated by increased reliance on technology for patient care management. </w:t>
      </w:r>
    </w:p>
    <w:p w14:paraId="39901022" w14:textId="77777777" w:rsidR="00EF20B9" w:rsidRPr="0045350D" w:rsidRDefault="00EF20B9" w:rsidP="00EF20B9">
      <w:pPr>
        <w:rPr>
          <w:sz w:val="16"/>
        </w:rPr>
      </w:pPr>
      <w:r w:rsidRPr="0045350D">
        <w:rPr>
          <w:rStyle w:val="Emphasis"/>
          <w:highlight w:val="cyan"/>
        </w:rPr>
        <w:t>Automation</w:t>
      </w:r>
      <w:r w:rsidRPr="0045350D">
        <w:rPr>
          <w:rStyle w:val="StyleUnderline"/>
        </w:rPr>
        <w:t xml:space="preserve"> and digital tools were </w:t>
      </w:r>
      <w:r w:rsidRPr="0045350D">
        <w:rPr>
          <w:rStyle w:val="StyleUnderline"/>
          <w:highlight w:val="cyan"/>
        </w:rPr>
        <w:t xml:space="preserve">introduced to </w:t>
      </w:r>
      <w:r w:rsidRPr="0045350D">
        <w:rPr>
          <w:rStyle w:val="Emphasis"/>
          <w:highlight w:val="cyan"/>
        </w:rPr>
        <w:t>streamline processes</w:t>
      </w:r>
      <w:r w:rsidRPr="0045350D">
        <w:rPr>
          <w:rStyle w:val="StyleUnderline"/>
        </w:rPr>
        <w:t xml:space="preserve">, </w:t>
      </w:r>
      <w:r w:rsidRPr="0045350D">
        <w:rPr>
          <w:rStyle w:val="StyleUnderline"/>
          <w:highlight w:val="cyan"/>
        </w:rPr>
        <w:t>but</w:t>
      </w:r>
      <w:r w:rsidRPr="0045350D">
        <w:rPr>
          <w:rStyle w:val="StyleUnderline"/>
        </w:rPr>
        <w:t xml:space="preserve"> some workers argued that these technologies </w:t>
      </w:r>
      <w:r w:rsidRPr="0045350D">
        <w:rPr>
          <w:rStyle w:val="StyleUnderline"/>
          <w:highlight w:val="cyan"/>
        </w:rPr>
        <w:t>couldn’t</w:t>
      </w:r>
      <w:r w:rsidRPr="0045350D">
        <w:rPr>
          <w:sz w:val="16"/>
        </w:rPr>
        <w:t xml:space="preserve"> fully </w:t>
      </w:r>
      <w:r w:rsidRPr="0045350D">
        <w:rPr>
          <w:rStyle w:val="Emphasis"/>
          <w:highlight w:val="cyan"/>
        </w:rPr>
        <w:t>compensate</w:t>
      </w:r>
      <w:r w:rsidRPr="0045350D">
        <w:rPr>
          <w:sz w:val="16"/>
          <w:highlight w:val="cyan"/>
        </w:rPr>
        <w:t xml:space="preserve"> </w:t>
      </w:r>
      <w:r w:rsidRPr="0045350D">
        <w:rPr>
          <w:rStyle w:val="StyleUnderline"/>
          <w:highlight w:val="cyan"/>
        </w:rPr>
        <w:t>for</w:t>
      </w:r>
      <w:r w:rsidRPr="0045350D">
        <w:rPr>
          <w:rStyle w:val="StyleUnderline"/>
        </w:rPr>
        <w:t xml:space="preserve"> the loss of</w:t>
      </w:r>
      <w:r w:rsidRPr="0045350D">
        <w:rPr>
          <w:sz w:val="16"/>
        </w:rPr>
        <w:t xml:space="preserve"> hands-on, </w:t>
      </w:r>
      <w:r w:rsidRPr="0045350D">
        <w:rPr>
          <w:rStyle w:val="Emphasis"/>
          <w:highlight w:val="cyan"/>
        </w:rPr>
        <w:t>human care</w:t>
      </w:r>
      <w:r w:rsidRPr="0045350D">
        <w:rPr>
          <w:sz w:val="16"/>
        </w:rPr>
        <w:t xml:space="preserve">. </w:t>
      </w:r>
    </w:p>
    <w:p w14:paraId="66C7BE24" w14:textId="77777777" w:rsidR="00EF20B9" w:rsidRPr="0045350D" w:rsidRDefault="00EF20B9" w:rsidP="00EF20B9">
      <w:pPr>
        <w:rPr>
          <w:sz w:val="16"/>
        </w:rPr>
      </w:pPr>
      <w:r w:rsidRPr="0045350D">
        <w:rPr>
          <w:rStyle w:val="StyleUnderline"/>
        </w:rPr>
        <w:t>In the</w:t>
      </w:r>
      <w:r w:rsidRPr="0045350D">
        <w:rPr>
          <w:sz w:val="16"/>
        </w:rPr>
        <w:t xml:space="preserve"> </w:t>
      </w:r>
      <w:r w:rsidRPr="0045350D">
        <w:rPr>
          <w:rStyle w:val="Emphasis"/>
        </w:rPr>
        <w:t>Writers</w:t>
      </w:r>
      <w:r w:rsidRPr="0045350D">
        <w:rPr>
          <w:sz w:val="16"/>
        </w:rPr>
        <w:t xml:space="preserve"> Guild of America </w:t>
      </w:r>
      <w:r w:rsidRPr="0045350D">
        <w:rPr>
          <w:rStyle w:val="StyleUnderline"/>
        </w:rPr>
        <w:t>and</w:t>
      </w:r>
      <w:r w:rsidRPr="0045350D">
        <w:rPr>
          <w:sz w:val="16"/>
        </w:rPr>
        <w:t xml:space="preserve"> Screen </w:t>
      </w:r>
      <w:r w:rsidRPr="0045350D">
        <w:rPr>
          <w:rStyle w:val="Emphasis"/>
        </w:rPr>
        <w:t>Actors</w:t>
      </w:r>
      <w:r w:rsidRPr="0045350D">
        <w:rPr>
          <w:sz w:val="16"/>
        </w:rPr>
        <w:t xml:space="preserve"> Guild-American Federation of Television and Radio Artists </w:t>
      </w:r>
      <w:r w:rsidRPr="0045350D">
        <w:rPr>
          <w:rStyle w:val="StyleUnderline"/>
        </w:rPr>
        <w:t>strikes</w:t>
      </w:r>
      <w:r w:rsidRPr="0045350D">
        <w:rPr>
          <w:sz w:val="16"/>
        </w:rPr>
        <w:t xml:space="preserve"> last year, technology—particularly </w:t>
      </w:r>
      <w:r w:rsidRPr="0045350D">
        <w:rPr>
          <w:rStyle w:val="Emphasis"/>
        </w:rPr>
        <w:t>AI</w:t>
      </w:r>
      <w:r w:rsidRPr="0045350D">
        <w:rPr>
          <w:sz w:val="16"/>
        </w:rPr>
        <w:t>—</w:t>
      </w:r>
      <w:r w:rsidRPr="0045350D">
        <w:rPr>
          <w:rStyle w:val="StyleUnderline"/>
        </w:rPr>
        <w:t>played a</w:t>
      </w:r>
      <w:r w:rsidRPr="0045350D">
        <w:rPr>
          <w:sz w:val="16"/>
        </w:rPr>
        <w:t xml:space="preserve"> </w:t>
      </w:r>
      <w:r w:rsidRPr="0045350D">
        <w:rPr>
          <w:rStyle w:val="Emphasis"/>
        </w:rPr>
        <w:t>pivotal role</w:t>
      </w:r>
      <w:r w:rsidRPr="0045350D">
        <w:rPr>
          <w:sz w:val="16"/>
        </w:rPr>
        <w:t xml:space="preserve"> as writers and actors raised concerns about AI being misused to potentially take over creative work.</w:t>
      </w:r>
    </w:p>
    <w:p w14:paraId="17D66A76" w14:textId="77777777" w:rsidR="00EF20B9" w:rsidRPr="0045350D" w:rsidRDefault="00EF20B9" w:rsidP="00EF20B9">
      <w:pPr>
        <w:rPr>
          <w:sz w:val="16"/>
        </w:rPr>
      </w:pPr>
      <w:r w:rsidRPr="0045350D">
        <w:rPr>
          <w:sz w:val="16"/>
        </w:rPr>
        <w:lastRenderedPageBreak/>
        <w:t xml:space="preserve">The writers feared that AI could be used to generate scripts, diminishing their role in the creative process, while actors were concerned about studios using AI-generated likenesses to replace them in future projects. These fears led both unions to demand stronger guarantees against the unchecked use of AI in their respective industries. </w:t>
      </w:r>
    </w:p>
    <w:p w14:paraId="17BEDC41" w14:textId="77777777" w:rsidR="00EF20B9" w:rsidRPr="0045350D" w:rsidRDefault="00EF20B9" w:rsidP="00EF20B9">
      <w:pPr>
        <w:rPr>
          <w:sz w:val="16"/>
        </w:rPr>
      </w:pPr>
      <w:r w:rsidRPr="0045350D">
        <w:rPr>
          <w:sz w:val="16"/>
        </w:rPr>
        <w:t>Widespread Impact</w:t>
      </w:r>
    </w:p>
    <w:p w14:paraId="1014639C" w14:textId="77777777" w:rsidR="00EF20B9" w:rsidRPr="0045350D" w:rsidRDefault="00EF20B9" w:rsidP="00EF20B9">
      <w:pPr>
        <w:rPr>
          <w:sz w:val="16"/>
        </w:rPr>
      </w:pPr>
      <w:r w:rsidRPr="0045350D">
        <w:rPr>
          <w:sz w:val="16"/>
        </w:rPr>
        <w:t xml:space="preserve">David Pryzbylski, an attorney with Barnes &amp; Thornburg in Indianapolis, said that </w:t>
      </w:r>
      <w:r w:rsidRPr="00984B81">
        <w:rPr>
          <w:rStyle w:val="Emphasis"/>
          <w:highlight w:val="magenta"/>
        </w:rPr>
        <w:t>other industries</w:t>
      </w:r>
      <w:r w:rsidRPr="0045350D">
        <w:rPr>
          <w:sz w:val="16"/>
        </w:rPr>
        <w:t xml:space="preserve">, </w:t>
      </w:r>
      <w:r w:rsidRPr="00984B81">
        <w:rPr>
          <w:rStyle w:val="Emphasis"/>
          <w:highlight w:val="magenta"/>
        </w:rPr>
        <w:t>if not all</w:t>
      </w:r>
      <w:r w:rsidRPr="0045350D">
        <w:rPr>
          <w:sz w:val="16"/>
        </w:rPr>
        <w:t xml:space="preserve">, </w:t>
      </w:r>
      <w:r w:rsidRPr="00984B81">
        <w:rPr>
          <w:rStyle w:val="Emphasis"/>
          <w:sz w:val="30"/>
          <w:szCs w:val="30"/>
          <w:highlight w:val="magenta"/>
        </w:rPr>
        <w:t>would be affected by automation and AI</w:t>
      </w:r>
      <w:r w:rsidRPr="0045350D">
        <w:rPr>
          <w:sz w:val="16"/>
        </w:rPr>
        <w:t xml:space="preserve">. </w:t>
      </w:r>
    </w:p>
    <w:p w14:paraId="793E21C6" w14:textId="77777777" w:rsidR="00EF20B9" w:rsidRPr="0045350D" w:rsidRDefault="00EF20B9" w:rsidP="00EF20B9">
      <w:pPr>
        <w:rPr>
          <w:u w:val="single"/>
        </w:rPr>
      </w:pPr>
      <w:r w:rsidRPr="0045350D">
        <w:rPr>
          <w:sz w:val="16"/>
        </w:rPr>
        <w:t>“</w:t>
      </w:r>
      <w:r w:rsidRPr="00984B81">
        <w:rPr>
          <w:rStyle w:val="Emphasis"/>
          <w:highlight w:val="magenta"/>
        </w:rPr>
        <w:t>I think retail could be the next big one</w:t>
      </w:r>
      <w:r w:rsidRPr="0045350D">
        <w:rPr>
          <w:sz w:val="16"/>
        </w:rPr>
        <w:t xml:space="preserve">,” Pryzbylski said. “You know, </w:t>
      </w:r>
      <w:r w:rsidRPr="0045350D">
        <w:rPr>
          <w:rStyle w:val="StyleUnderline"/>
        </w:rPr>
        <w:t xml:space="preserve">we’ve </w:t>
      </w:r>
      <w:r w:rsidRPr="0045350D">
        <w:rPr>
          <w:rStyle w:val="Emphasis"/>
        </w:rPr>
        <w:t>already seen it</w:t>
      </w:r>
      <w:r w:rsidRPr="0045350D">
        <w:rPr>
          <w:rStyle w:val="StyleUnderline"/>
        </w:rPr>
        <w:t xml:space="preserve"> with cashiers going by </w:t>
      </w:r>
      <w:r w:rsidRPr="0045350D">
        <w:rPr>
          <w:rStyle w:val="Emphasis"/>
        </w:rPr>
        <w:t>the wayside</w:t>
      </w:r>
      <w:r w:rsidRPr="0045350D">
        <w:rPr>
          <w:rStyle w:val="StyleUnderline"/>
        </w:rPr>
        <w:t xml:space="preserve"> in many stores</w:t>
      </w:r>
      <w:r w:rsidRPr="0045350D">
        <w:rPr>
          <w:sz w:val="16"/>
        </w:rPr>
        <w:t xml:space="preserve">. I think those types of positions are going to continue to be impacted by automation. So I think maybe </w:t>
      </w:r>
      <w:r w:rsidRPr="0045350D">
        <w:rPr>
          <w:rStyle w:val="StyleUnderline"/>
        </w:rPr>
        <w:t>retail or warehouses and logistics</w:t>
      </w:r>
      <w:r w:rsidRPr="0045350D">
        <w:rPr>
          <w:sz w:val="16"/>
        </w:rPr>
        <w:t>—kind of the back end or the front end depending how you look at it, of those operations—</w:t>
      </w:r>
      <w:r w:rsidRPr="0045350D">
        <w:rPr>
          <w:rStyle w:val="StyleUnderline"/>
        </w:rPr>
        <w:t xml:space="preserve">could be </w:t>
      </w:r>
      <w:r w:rsidRPr="00984B81">
        <w:rPr>
          <w:rStyle w:val="Emphasis"/>
          <w:highlight w:val="magenta"/>
        </w:rPr>
        <w:t>the next sector where we start to see a lot of murmurs around this</w:t>
      </w:r>
      <w:r w:rsidRPr="0045350D">
        <w:rPr>
          <w:sz w:val="16"/>
        </w:rPr>
        <w:t xml:space="preserve">. But </w:t>
      </w:r>
      <w:r w:rsidRPr="00984B81">
        <w:rPr>
          <w:rStyle w:val="Emphasis"/>
          <w:sz w:val="30"/>
          <w:szCs w:val="30"/>
          <w:highlight w:val="magenta"/>
        </w:rPr>
        <w:t>at the end of the day, I don’t think any industry ultimately is going to not be impacted</w:t>
      </w:r>
      <w:r w:rsidRPr="0045350D">
        <w:rPr>
          <w:rStyle w:val="StyleUnderline"/>
        </w:rPr>
        <w:t xml:space="preserve">.” </w:t>
      </w:r>
    </w:p>
    <w:p w14:paraId="5FA29B6B" w14:textId="77777777" w:rsidR="00EF20B9" w:rsidRDefault="00EF20B9" w:rsidP="00EF20B9"/>
    <w:p w14:paraId="6BF5C428" w14:textId="77777777" w:rsidR="00EF20B9" w:rsidRPr="00BB3DE0" w:rsidRDefault="00EF20B9" w:rsidP="00EF20B9">
      <w:pPr>
        <w:pStyle w:val="Heading4"/>
        <w:rPr>
          <w:rFonts w:cs="Calibri"/>
        </w:rPr>
      </w:pPr>
      <w:r w:rsidRPr="00BB3DE0">
        <w:rPr>
          <w:rFonts w:cs="Calibri"/>
        </w:rPr>
        <w:t>Federal competitiveness rhetoric incentivizes “</w:t>
      </w:r>
      <w:r w:rsidRPr="00BB3DE0">
        <w:rPr>
          <w:rFonts w:cs="Calibri"/>
          <w:u w:val="single"/>
        </w:rPr>
        <w:t>regulation sacrifice</w:t>
      </w:r>
      <w:r w:rsidRPr="00BB3DE0">
        <w:rPr>
          <w:rFonts w:cs="Calibri"/>
        </w:rPr>
        <w:t>.”</w:t>
      </w:r>
    </w:p>
    <w:p w14:paraId="4E731CEE" w14:textId="77777777" w:rsidR="00EF20B9" w:rsidRPr="00BB3DE0" w:rsidRDefault="00EF20B9" w:rsidP="00EF20B9">
      <w:r w:rsidRPr="00BB3DE0">
        <w:t xml:space="preserve">Gilad </w:t>
      </w:r>
      <w:r w:rsidRPr="00BB3DE0">
        <w:rPr>
          <w:rStyle w:val="Style13ptBold"/>
        </w:rPr>
        <w:t>Abiri 25</w:t>
      </w:r>
      <w:r w:rsidRPr="00BB3DE0">
        <w:t>. Assistant professor of law, Yale University &amp; codirector, Program for Technology and Transnational Legal Challenges. “Mutually Assured Deregulation.” https://arxiv.org/abs/2508.12300</w:t>
      </w:r>
    </w:p>
    <w:p w14:paraId="3129AD9B" w14:textId="77777777" w:rsidR="00EF20B9" w:rsidRPr="00BB3DE0" w:rsidRDefault="00EF20B9" w:rsidP="00EF20B9">
      <w:r w:rsidRPr="00BB3DE0">
        <w:rPr>
          <w:sz w:val="16"/>
        </w:rPr>
        <w:t xml:space="preserve">We start by examining how </w:t>
      </w:r>
      <w:r w:rsidRPr="00BB3DE0">
        <w:rPr>
          <w:u w:val="single"/>
        </w:rPr>
        <w:t xml:space="preserve">the </w:t>
      </w:r>
      <w:r w:rsidRPr="00BB3DE0">
        <w:rPr>
          <w:highlight w:val="cyan"/>
          <w:u w:val="single"/>
        </w:rPr>
        <w:t>framing</w:t>
      </w:r>
      <w:r w:rsidRPr="00BB3DE0">
        <w:rPr>
          <w:u w:val="single"/>
        </w:rPr>
        <w:t xml:space="preserve"> of </w:t>
      </w:r>
      <w:r w:rsidRPr="00BB3DE0">
        <w:rPr>
          <w:rStyle w:val="Emphasis"/>
          <w:highlight w:val="cyan"/>
        </w:rPr>
        <w:t>artificial-intelligence</w:t>
      </w:r>
      <w:r w:rsidRPr="00BB3DE0">
        <w:rPr>
          <w:rStyle w:val="Emphasis"/>
        </w:rPr>
        <w:t xml:space="preserve"> </w:t>
      </w:r>
      <w:r w:rsidRPr="00BB3DE0">
        <w:rPr>
          <w:rStyle w:val="Emphasis"/>
          <w:highlight w:val="cyan"/>
        </w:rPr>
        <w:t>development</w:t>
      </w:r>
      <w:r w:rsidRPr="00BB3DE0">
        <w:rPr>
          <w:u w:val="single"/>
        </w:rPr>
        <w:t xml:space="preserve"> </w:t>
      </w:r>
      <w:r w:rsidRPr="00BB3DE0">
        <w:rPr>
          <w:highlight w:val="cyan"/>
          <w:u w:val="single"/>
        </w:rPr>
        <w:t>as</w:t>
      </w:r>
      <w:r w:rsidRPr="00BB3DE0">
        <w:rPr>
          <w:u w:val="single"/>
        </w:rPr>
        <w:t xml:space="preserve"> a </w:t>
      </w:r>
      <w:r w:rsidRPr="00BB3DE0">
        <w:rPr>
          <w:rStyle w:val="Emphasis"/>
        </w:rPr>
        <w:t>geopolitical “</w:t>
      </w:r>
      <w:r w:rsidRPr="00BB3DE0">
        <w:rPr>
          <w:rStyle w:val="Emphasis"/>
          <w:highlight w:val="cyan"/>
        </w:rPr>
        <w:t>arms race</w:t>
      </w:r>
      <w:r w:rsidRPr="00BB3DE0">
        <w:rPr>
          <w:rStyle w:val="Emphasis"/>
        </w:rPr>
        <w:t>”</w:t>
      </w:r>
      <w:r w:rsidRPr="00BB3DE0">
        <w:rPr>
          <w:u w:val="single"/>
        </w:rPr>
        <w:t xml:space="preserve"> is </w:t>
      </w:r>
      <w:r w:rsidRPr="00BB3DE0">
        <w:rPr>
          <w:highlight w:val="cyan"/>
          <w:u w:val="single"/>
        </w:rPr>
        <w:t>deployed as</w:t>
      </w:r>
      <w:r w:rsidRPr="00BB3DE0">
        <w:rPr>
          <w:u w:val="single"/>
        </w:rPr>
        <w:t xml:space="preserve"> an </w:t>
      </w:r>
      <w:r w:rsidRPr="00BB3DE0">
        <w:rPr>
          <w:rStyle w:val="Emphasis"/>
          <w:highlight w:val="cyan"/>
        </w:rPr>
        <w:t>anti-regulatory</w:t>
      </w:r>
      <w:r w:rsidRPr="00BB3DE0">
        <w:rPr>
          <w:rStyle w:val="Emphasis"/>
        </w:rPr>
        <w:t xml:space="preserve"> </w:t>
      </w:r>
      <w:r w:rsidRPr="00BB3DE0">
        <w:rPr>
          <w:rStyle w:val="Emphasis"/>
          <w:highlight w:val="cyan"/>
        </w:rPr>
        <w:t>argument</w:t>
      </w:r>
      <w:r w:rsidRPr="00BB3DE0">
        <w:rPr>
          <w:sz w:val="16"/>
        </w:rPr>
        <w:t xml:space="preserve">, </w:t>
      </w:r>
      <w:r w:rsidRPr="00BB3DE0">
        <w:rPr>
          <w:u w:val="single"/>
        </w:rPr>
        <w:t>particularly in the United States and China</w:t>
      </w:r>
      <w:r w:rsidRPr="00BB3DE0">
        <w:rPr>
          <w:sz w:val="16"/>
        </w:rPr>
        <w:t xml:space="preserve">---the two nations at the forefront of developing cutting-edge AI systems. It shows that </w:t>
      </w:r>
      <w:r w:rsidRPr="00BB3DE0">
        <w:rPr>
          <w:u w:val="single"/>
        </w:rPr>
        <w:t>government officials</w:t>
      </w:r>
      <w:r w:rsidRPr="00BB3DE0">
        <w:rPr>
          <w:sz w:val="16"/>
        </w:rPr>
        <w:t xml:space="preserve"> and AI firms </w:t>
      </w:r>
      <w:r w:rsidRPr="00BB3DE0">
        <w:rPr>
          <w:u w:val="single"/>
        </w:rPr>
        <w:t xml:space="preserve">strategically </w:t>
      </w:r>
      <w:r w:rsidRPr="00BB3DE0">
        <w:rPr>
          <w:highlight w:val="cyan"/>
          <w:u w:val="single"/>
        </w:rPr>
        <w:t>wield</w:t>
      </w:r>
      <w:r w:rsidRPr="00BB3DE0">
        <w:rPr>
          <w:u w:val="single"/>
        </w:rPr>
        <w:t xml:space="preserve"> </w:t>
      </w:r>
      <w:r w:rsidRPr="00BB3DE0">
        <w:rPr>
          <w:rStyle w:val="Emphasis"/>
        </w:rPr>
        <w:t>national-</w:t>
      </w:r>
      <w:r w:rsidRPr="00BB3DE0">
        <w:rPr>
          <w:rStyle w:val="Emphasis"/>
          <w:highlight w:val="cyan"/>
        </w:rPr>
        <w:t>security</w:t>
      </w:r>
      <w:r w:rsidRPr="00BB3DE0">
        <w:rPr>
          <w:rStyle w:val="Emphasis"/>
        </w:rPr>
        <w:t xml:space="preserve"> </w:t>
      </w:r>
      <w:r w:rsidRPr="00BB3DE0">
        <w:rPr>
          <w:rStyle w:val="Emphasis"/>
          <w:highlight w:val="cyan"/>
        </w:rPr>
        <w:t>rhetoric</w:t>
      </w:r>
      <w:r w:rsidRPr="00BB3DE0">
        <w:rPr>
          <w:u w:val="single"/>
        </w:rPr>
        <w:t xml:space="preserve"> to </w:t>
      </w:r>
      <w:r w:rsidRPr="00BB3DE0">
        <w:rPr>
          <w:highlight w:val="cyan"/>
          <w:u w:val="single"/>
        </w:rPr>
        <w:t>create</w:t>
      </w:r>
      <w:r w:rsidRPr="00BB3DE0">
        <w:rPr>
          <w:sz w:val="16"/>
        </w:rPr>
        <w:t xml:space="preserve"> what I call a </w:t>
      </w:r>
      <w:r w:rsidRPr="00BB3DE0">
        <w:rPr>
          <w:rStyle w:val="Emphasis"/>
          <w:highlight w:val="cyan"/>
        </w:rPr>
        <w:t>regulation sacrifice</w:t>
      </w:r>
      <w:r w:rsidRPr="00BB3DE0">
        <w:rPr>
          <w:sz w:val="16"/>
        </w:rPr>
        <w:t xml:space="preserve">. Regulation Sacrifice is the </w:t>
      </w:r>
      <w:r w:rsidRPr="00BB3DE0">
        <w:rPr>
          <w:u w:val="single"/>
        </w:rPr>
        <w:t xml:space="preserve">view that the decisive </w:t>
      </w:r>
      <w:r w:rsidRPr="00BB3DE0">
        <w:rPr>
          <w:highlight w:val="cyan"/>
          <w:u w:val="single"/>
        </w:rPr>
        <w:t>objective</w:t>
      </w:r>
      <w:r w:rsidRPr="00BB3DE0">
        <w:rPr>
          <w:u w:val="single"/>
        </w:rPr>
        <w:t xml:space="preserve"> is </w:t>
      </w:r>
      <w:r w:rsidRPr="00BB3DE0">
        <w:rPr>
          <w:highlight w:val="cyan"/>
          <w:u w:val="single"/>
        </w:rPr>
        <w:t>to</w:t>
      </w:r>
      <w:r w:rsidRPr="00BB3DE0">
        <w:rPr>
          <w:u w:val="single"/>
        </w:rPr>
        <w:t xml:space="preserve"> </w:t>
      </w:r>
      <w:r w:rsidRPr="00BB3DE0">
        <w:rPr>
          <w:rStyle w:val="Emphasis"/>
          <w:highlight w:val="cyan"/>
        </w:rPr>
        <w:t>outrun adversaries</w:t>
      </w:r>
      <w:r w:rsidRPr="00BB3DE0">
        <w:rPr>
          <w:sz w:val="16"/>
        </w:rPr>
        <w:t xml:space="preserve"> (usually China/US) to frontier capabilities---and to lock in that lead before norms or treaties can erode it---so </w:t>
      </w:r>
      <w:r w:rsidRPr="00BB3DE0">
        <w:rPr>
          <w:highlight w:val="cyan"/>
          <w:u w:val="single"/>
        </w:rPr>
        <w:t>states should</w:t>
      </w:r>
      <w:r w:rsidRPr="00BB3DE0">
        <w:rPr>
          <w:u w:val="single"/>
        </w:rPr>
        <w:t xml:space="preserve"> pare back, postpone, or </w:t>
      </w:r>
      <w:r w:rsidRPr="00BB3DE0">
        <w:rPr>
          <w:rStyle w:val="Emphasis"/>
          <w:highlight w:val="cyan"/>
        </w:rPr>
        <w:t>decentralise</w:t>
      </w:r>
      <w:r w:rsidRPr="00BB3DE0">
        <w:rPr>
          <w:rStyle w:val="Emphasis"/>
        </w:rPr>
        <w:t xml:space="preserve"> regulatory </w:t>
      </w:r>
      <w:r w:rsidRPr="00BB3DE0">
        <w:rPr>
          <w:rStyle w:val="Emphasis"/>
          <w:highlight w:val="cyan"/>
        </w:rPr>
        <w:t>constraints</w:t>
      </w:r>
      <w:r w:rsidRPr="00BB3DE0">
        <w:rPr>
          <w:u w:val="single"/>
        </w:rPr>
        <w:t xml:space="preserve"> that might </w:t>
      </w:r>
      <w:r w:rsidRPr="00BB3DE0">
        <w:rPr>
          <w:rStyle w:val="Emphasis"/>
        </w:rPr>
        <w:t>slow domestic developers</w:t>
      </w:r>
      <w:r w:rsidRPr="00BB3DE0">
        <w:rPr>
          <w:sz w:val="16"/>
        </w:rPr>
        <w:t>. Temporary exposure to safety, privacy, or misuse hazards is framed as an acceptable price so long as the sprint delivers a durable edge that can later be leveraged to impose rules from a position of strength. In short: win first, tidy up later.</w:t>
      </w:r>
    </w:p>
    <w:p w14:paraId="26F5D04D" w14:textId="77777777" w:rsidR="00EF20B9" w:rsidRPr="00BB3DE0" w:rsidRDefault="00EF20B9" w:rsidP="00EF20B9">
      <w:r w:rsidRPr="00BB3DE0">
        <w:rPr>
          <w:sz w:val="16"/>
        </w:rPr>
        <w:t xml:space="preserve">By focusing primarily on the United States, with comparative insights from China, I demonstrate how the </w:t>
      </w:r>
      <w:r w:rsidRPr="00BB3DE0">
        <w:rPr>
          <w:u w:val="single"/>
        </w:rPr>
        <w:t>arms-race narrative functions</w:t>
      </w:r>
      <w:r w:rsidRPr="00BB3DE0">
        <w:rPr>
          <w:sz w:val="16"/>
        </w:rPr>
        <w:t xml:space="preserve"> not merely as description </w:t>
      </w:r>
      <w:r w:rsidRPr="00BB3DE0">
        <w:rPr>
          <w:u w:val="single"/>
        </w:rPr>
        <w:t>but as a powerful political tool</w:t>
      </w:r>
      <w:r w:rsidRPr="00BB3DE0">
        <w:rPr>
          <w:sz w:val="16"/>
        </w:rPr>
        <w:t xml:space="preserve"> that (i) </w:t>
      </w:r>
      <w:r w:rsidRPr="00BB3DE0">
        <w:rPr>
          <w:highlight w:val="cyan"/>
          <w:u w:val="single"/>
        </w:rPr>
        <w:t>constrain</w:t>
      </w:r>
      <w:r w:rsidRPr="00BB3DE0">
        <w:rPr>
          <w:u w:val="single"/>
        </w:rPr>
        <w:t xml:space="preserve">s </w:t>
      </w:r>
      <w:r w:rsidRPr="00BB3DE0">
        <w:rPr>
          <w:highlight w:val="cyan"/>
          <w:u w:val="single"/>
        </w:rPr>
        <w:t>regulatory</w:t>
      </w:r>
      <w:r w:rsidRPr="00BB3DE0">
        <w:rPr>
          <w:u w:val="single"/>
        </w:rPr>
        <w:t xml:space="preserve"> </w:t>
      </w:r>
      <w:r w:rsidRPr="00BB3DE0">
        <w:rPr>
          <w:highlight w:val="cyan"/>
          <w:u w:val="single"/>
        </w:rPr>
        <w:t>ambition</w:t>
      </w:r>
      <w:r w:rsidRPr="00BB3DE0">
        <w:rPr>
          <w:u w:val="single"/>
        </w:rPr>
        <w:t xml:space="preserve"> domestically</w:t>
      </w:r>
      <w:r w:rsidRPr="00BB3DE0">
        <w:rPr>
          <w:sz w:val="16"/>
        </w:rPr>
        <w:t xml:space="preserve"> and (ii) </w:t>
      </w:r>
      <w:r w:rsidRPr="00BB3DE0">
        <w:rPr>
          <w:u w:val="single"/>
        </w:rPr>
        <w:t xml:space="preserve">relegates international initiatives to toothless statements of principle, </w:t>
      </w:r>
      <w:r w:rsidRPr="00BB3DE0">
        <w:rPr>
          <w:highlight w:val="cyan"/>
          <w:u w:val="single"/>
        </w:rPr>
        <w:t>narrowing</w:t>
      </w:r>
      <w:r w:rsidRPr="00BB3DE0">
        <w:rPr>
          <w:u w:val="single"/>
        </w:rPr>
        <w:t xml:space="preserve"> the </w:t>
      </w:r>
      <w:r w:rsidRPr="00BB3DE0">
        <w:rPr>
          <w:highlight w:val="cyan"/>
          <w:u w:val="single"/>
        </w:rPr>
        <w:t>scope of</w:t>
      </w:r>
      <w:r w:rsidRPr="00BB3DE0">
        <w:rPr>
          <w:u w:val="single"/>
        </w:rPr>
        <w:t xml:space="preserve"> </w:t>
      </w:r>
      <w:r w:rsidRPr="00BB3DE0">
        <w:rPr>
          <w:rStyle w:val="Emphasis"/>
        </w:rPr>
        <w:t xml:space="preserve">possible </w:t>
      </w:r>
      <w:r w:rsidRPr="00BB3DE0">
        <w:rPr>
          <w:rStyle w:val="Emphasis"/>
          <w:highlight w:val="cyan"/>
        </w:rPr>
        <w:t>governance</w:t>
      </w:r>
      <w:r w:rsidRPr="00BB3DE0">
        <w:rPr>
          <w:rStyle w:val="Emphasis"/>
        </w:rPr>
        <w:t xml:space="preserve"> approaches</w:t>
      </w:r>
      <w:r w:rsidRPr="00BB3DE0">
        <w:rPr>
          <w:sz w:val="16"/>
        </w:rPr>
        <w:t xml:space="preserve">. Since 2022, a competitive, geopolitical framework has overtaken discussions of AI governance, recasting technological development as a zero-sum contest between nations where security imperatives consistently trump regulatory concerns. This “arms-race frame” </w:t>
      </w:r>
      <w:r w:rsidRPr="00BB3DE0">
        <w:rPr>
          <w:highlight w:val="cyan"/>
          <w:u w:val="single"/>
        </w:rPr>
        <w:t>positions</w:t>
      </w:r>
      <w:r w:rsidRPr="00BB3DE0">
        <w:rPr>
          <w:u w:val="single"/>
        </w:rPr>
        <w:t xml:space="preserve"> </w:t>
      </w:r>
      <w:r w:rsidRPr="00BB3DE0">
        <w:rPr>
          <w:highlight w:val="cyan"/>
          <w:u w:val="single"/>
        </w:rPr>
        <w:t>AI</w:t>
      </w:r>
      <w:r w:rsidRPr="00BB3DE0">
        <w:rPr>
          <w:u w:val="single"/>
        </w:rPr>
        <w:t xml:space="preserve"> advancement primarily </w:t>
      </w:r>
      <w:r w:rsidRPr="00BB3DE0">
        <w:rPr>
          <w:highlight w:val="cyan"/>
          <w:u w:val="single"/>
        </w:rPr>
        <w:t>as</w:t>
      </w:r>
      <w:r w:rsidRPr="00BB3DE0">
        <w:rPr>
          <w:u w:val="single"/>
        </w:rPr>
        <w:t xml:space="preserve"> a </w:t>
      </w:r>
      <w:r w:rsidRPr="00BB3DE0">
        <w:rPr>
          <w:highlight w:val="cyan"/>
          <w:u w:val="single"/>
        </w:rPr>
        <w:t>contest</w:t>
      </w:r>
      <w:r w:rsidRPr="00BB3DE0">
        <w:rPr>
          <w:u w:val="single"/>
        </w:rPr>
        <w:t xml:space="preserve"> </w:t>
      </w:r>
      <w:r w:rsidRPr="00BB3DE0">
        <w:rPr>
          <w:highlight w:val="cyan"/>
          <w:u w:val="single"/>
        </w:rPr>
        <w:t>for</w:t>
      </w:r>
      <w:r w:rsidRPr="00BB3DE0">
        <w:rPr>
          <w:u w:val="single"/>
        </w:rPr>
        <w:t xml:space="preserve"> </w:t>
      </w:r>
      <w:r w:rsidRPr="00BB3DE0">
        <w:rPr>
          <w:highlight w:val="cyan"/>
          <w:u w:val="single"/>
        </w:rPr>
        <w:t>technological supremacy</w:t>
      </w:r>
      <w:r w:rsidRPr="00BB3DE0">
        <w:rPr>
          <w:u w:val="single"/>
        </w:rPr>
        <w:t xml:space="preserve"> and protection against foreign threats rather than a shared challenge requiring coordinated oversight</w:t>
      </w:r>
      <w:r w:rsidRPr="00BB3DE0">
        <w:rPr>
          <w:sz w:val="16"/>
        </w:rPr>
        <w:t xml:space="preserve">. In the United States especially, but also in China and elsewhere, </w:t>
      </w:r>
      <w:r w:rsidRPr="00BB3DE0">
        <w:rPr>
          <w:highlight w:val="cyan"/>
          <w:u w:val="single"/>
        </w:rPr>
        <w:t>policymakers</w:t>
      </w:r>
      <w:r w:rsidRPr="00BB3DE0">
        <w:rPr>
          <w:u w:val="single"/>
        </w:rPr>
        <w:t xml:space="preserve"> and industry leaders increasingly </w:t>
      </w:r>
      <w:r w:rsidRPr="00BB3DE0">
        <w:rPr>
          <w:highlight w:val="cyan"/>
          <w:u w:val="single"/>
        </w:rPr>
        <w:t>invoke</w:t>
      </w:r>
      <w:r w:rsidRPr="00BB3DE0">
        <w:rPr>
          <w:u w:val="single"/>
        </w:rPr>
        <w:t xml:space="preserve"> this competitive </w:t>
      </w:r>
      <w:r w:rsidRPr="00BB3DE0">
        <w:rPr>
          <w:highlight w:val="cyan"/>
          <w:u w:val="single"/>
        </w:rPr>
        <w:t>framework to</w:t>
      </w:r>
      <w:r w:rsidRPr="00BB3DE0">
        <w:rPr>
          <w:u w:val="single"/>
        </w:rPr>
        <w:t xml:space="preserve"> </w:t>
      </w:r>
      <w:r w:rsidRPr="00BB3DE0">
        <w:rPr>
          <w:highlight w:val="cyan"/>
          <w:u w:val="single"/>
        </w:rPr>
        <w:t>resist</w:t>
      </w:r>
      <w:r w:rsidRPr="00BB3DE0">
        <w:rPr>
          <w:u w:val="single"/>
        </w:rPr>
        <w:t xml:space="preserve"> domestic </w:t>
      </w:r>
      <w:r w:rsidRPr="00BB3DE0">
        <w:rPr>
          <w:highlight w:val="cyan"/>
          <w:u w:val="single"/>
        </w:rPr>
        <w:t>regulation</w:t>
      </w:r>
      <w:r w:rsidRPr="00BB3DE0">
        <w:rPr>
          <w:u w:val="single"/>
        </w:rPr>
        <w:t xml:space="preserve"> and </w:t>
      </w:r>
      <w:r w:rsidRPr="00BB3DE0">
        <w:rPr>
          <w:rStyle w:val="Emphasis"/>
          <w:highlight w:val="cyan"/>
        </w:rPr>
        <w:t>minimize</w:t>
      </w:r>
      <w:r w:rsidRPr="00BB3DE0">
        <w:rPr>
          <w:rStyle w:val="Emphasis"/>
        </w:rPr>
        <w:t xml:space="preserve"> international </w:t>
      </w:r>
      <w:r w:rsidRPr="00BB3DE0">
        <w:rPr>
          <w:rStyle w:val="Emphasis"/>
          <w:highlight w:val="cyan"/>
        </w:rPr>
        <w:t>constraints</w:t>
      </w:r>
      <w:r w:rsidRPr="00BB3DE0">
        <w:rPr>
          <w:sz w:val="16"/>
        </w:rPr>
        <w:t>.</w:t>
      </w:r>
    </w:p>
    <w:p w14:paraId="3F44EE44" w14:textId="77777777" w:rsidR="00EF20B9" w:rsidRPr="00BB3DE0" w:rsidRDefault="00EF20B9" w:rsidP="00EF20B9">
      <w:r w:rsidRPr="00BB3DE0">
        <w:rPr>
          <w:sz w:val="16"/>
        </w:rPr>
        <w:lastRenderedPageBreak/>
        <w:t xml:space="preserve">In the United States, the arms-race narrative functions as a central argument for limiting regulation. </w:t>
      </w:r>
      <w:r w:rsidRPr="00BB3DE0">
        <w:rPr>
          <w:u w:val="single"/>
        </w:rPr>
        <w:t>Policymakers routinely invoke a geopolitical</w:t>
      </w:r>
      <w:r w:rsidRPr="00BB3DE0">
        <w:rPr>
          <w:sz w:val="16"/>
        </w:rPr>
        <w:t xml:space="preserve"> </w:t>
      </w:r>
      <w:r w:rsidRPr="00BB3DE0">
        <w:rPr>
          <w:u w:val="single"/>
        </w:rPr>
        <w:t>“AI arms race”</w:t>
      </w:r>
      <w:r w:rsidRPr="00BB3DE0">
        <w:rPr>
          <w:sz w:val="16"/>
        </w:rPr>
        <w:t xml:space="preserve"> against China </w:t>
      </w:r>
      <w:r w:rsidRPr="00BB3DE0">
        <w:rPr>
          <w:u w:val="single"/>
        </w:rPr>
        <w:t xml:space="preserve">to </w:t>
      </w:r>
      <w:r w:rsidRPr="00BB3DE0">
        <w:rPr>
          <w:highlight w:val="cyan"/>
          <w:u w:val="single"/>
        </w:rPr>
        <w:t>argue</w:t>
      </w:r>
      <w:r w:rsidRPr="00BB3DE0">
        <w:rPr>
          <w:u w:val="single"/>
        </w:rPr>
        <w:t xml:space="preserve"> for </w:t>
      </w:r>
      <w:r w:rsidRPr="00BB3DE0">
        <w:rPr>
          <w:rStyle w:val="Emphasis"/>
          <w:highlight w:val="cyan"/>
        </w:rPr>
        <w:t>light-touch regulation</w:t>
      </w:r>
      <w:r w:rsidRPr="00BB3DE0">
        <w:rPr>
          <w:sz w:val="16"/>
        </w:rPr>
        <w:t xml:space="preserve"> at home. The framing is explicit: “[t]he way to beat China in the AI race is to outrace them in innovation, not saddle AI developers with European-style regulations,” proclaimed Senator Ted Cruz, announcing a 2025 Senate hearing on “Winning the AI Race.” This competitive mindset casts regulation as a potential handicap to U.S. technological supremacy. Indeed, upon taking office in 2025, </w:t>
      </w:r>
      <w:r w:rsidRPr="00BB3DE0">
        <w:rPr>
          <w:u w:val="single"/>
        </w:rPr>
        <w:t xml:space="preserve">President </w:t>
      </w:r>
      <w:r w:rsidRPr="00BB3DE0">
        <w:rPr>
          <w:rStyle w:val="Emphasis"/>
        </w:rPr>
        <w:t xml:space="preserve">Donald </w:t>
      </w:r>
      <w:r w:rsidRPr="00BB3DE0">
        <w:rPr>
          <w:rStyle w:val="Emphasis"/>
          <w:highlight w:val="cyan"/>
        </w:rPr>
        <w:t>Trump</w:t>
      </w:r>
      <w:r w:rsidRPr="00BB3DE0">
        <w:rPr>
          <w:rStyle w:val="Emphasis"/>
        </w:rPr>
        <w:t xml:space="preserve"> swiftly </w:t>
      </w:r>
      <w:r w:rsidRPr="00BB3DE0">
        <w:rPr>
          <w:rStyle w:val="Emphasis"/>
          <w:highlight w:val="cyan"/>
        </w:rPr>
        <w:t>rescinded</w:t>
      </w:r>
      <w:r w:rsidRPr="00BB3DE0">
        <w:rPr>
          <w:u w:val="single"/>
        </w:rPr>
        <w:t xml:space="preserve"> his predecessor's </w:t>
      </w:r>
      <w:r w:rsidRPr="00BB3DE0">
        <w:rPr>
          <w:highlight w:val="cyan"/>
          <w:u w:val="single"/>
        </w:rPr>
        <w:t>AI executive order</w:t>
      </w:r>
      <w:r w:rsidRPr="00BB3DE0">
        <w:rPr>
          <w:sz w:val="16"/>
        </w:rPr>
        <w:t>---</w:t>
      </w:r>
      <w:r w:rsidRPr="00BB3DE0">
        <w:rPr>
          <w:highlight w:val="cyan"/>
          <w:u w:val="single"/>
        </w:rPr>
        <w:t>dismissing</w:t>
      </w:r>
      <w:r w:rsidRPr="00BB3DE0">
        <w:rPr>
          <w:u w:val="single"/>
        </w:rPr>
        <w:t xml:space="preserve"> its </w:t>
      </w:r>
      <w:r w:rsidRPr="00BB3DE0">
        <w:rPr>
          <w:highlight w:val="cyan"/>
          <w:u w:val="single"/>
        </w:rPr>
        <w:t>safeguards</w:t>
      </w:r>
      <w:r w:rsidRPr="00BB3DE0">
        <w:rPr>
          <w:u w:val="single"/>
        </w:rPr>
        <w:t xml:space="preserve"> </w:t>
      </w:r>
      <w:r w:rsidRPr="00BB3DE0">
        <w:rPr>
          <w:highlight w:val="cyan"/>
          <w:u w:val="single"/>
        </w:rPr>
        <w:t>as</w:t>
      </w:r>
      <w:r w:rsidRPr="00BB3DE0">
        <w:rPr>
          <w:u w:val="single"/>
        </w:rPr>
        <w:t xml:space="preserve"> “</w:t>
      </w:r>
      <w:r w:rsidRPr="00BB3DE0">
        <w:rPr>
          <w:highlight w:val="cyan"/>
          <w:u w:val="single"/>
        </w:rPr>
        <w:t>onerous</w:t>
      </w:r>
      <w:r w:rsidRPr="00BB3DE0">
        <w:rPr>
          <w:u w:val="single"/>
        </w:rPr>
        <w:t xml:space="preserve">” requirements that would “threaten American </w:t>
      </w:r>
      <w:r w:rsidRPr="00BB3DE0">
        <w:rPr>
          <w:rStyle w:val="Emphasis"/>
        </w:rPr>
        <w:t>technological leadership</w:t>
      </w:r>
      <w:r w:rsidRPr="00BB3DE0">
        <w:rPr>
          <w:sz w:val="16"/>
        </w:rPr>
        <w:t xml:space="preserve">.” In its place, Trump </w:t>
      </w:r>
      <w:r w:rsidRPr="00BB3DE0">
        <w:rPr>
          <w:u w:val="single"/>
        </w:rPr>
        <w:t>directed</w:t>
      </w:r>
      <w:r w:rsidRPr="00BB3DE0">
        <w:rPr>
          <w:sz w:val="16"/>
        </w:rPr>
        <w:t xml:space="preserve"> an AI Action </w:t>
      </w:r>
      <w:r w:rsidRPr="00BB3DE0">
        <w:rPr>
          <w:u w:val="single"/>
        </w:rPr>
        <w:t>Plan</w:t>
      </w:r>
      <w:r w:rsidRPr="00BB3DE0">
        <w:rPr>
          <w:sz w:val="16"/>
        </w:rPr>
        <w:t xml:space="preserve"> </w:t>
      </w:r>
      <w:r w:rsidRPr="00BB3DE0">
        <w:rPr>
          <w:u w:val="single"/>
        </w:rPr>
        <w:t>laser-focused on</w:t>
      </w:r>
      <w:r w:rsidRPr="00BB3DE0">
        <w:rPr>
          <w:sz w:val="16"/>
        </w:rPr>
        <w:t xml:space="preserve"> “</w:t>
      </w:r>
      <w:r w:rsidRPr="00BB3DE0">
        <w:rPr>
          <w:u w:val="single"/>
        </w:rPr>
        <w:t>securing and advancing American AI dominance</w:t>
      </w:r>
      <w:r w:rsidRPr="00BB3DE0">
        <w:rPr>
          <w:sz w:val="16"/>
        </w:rPr>
        <w:t>,” explicitly tying deregulation to the strategic aim of outpacing China.</w:t>
      </w:r>
    </w:p>
    <w:p w14:paraId="52758DCE" w14:textId="77777777" w:rsidR="00EF20B9" w:rsidRPr="00BB3DE0" w:rsidRDefault="00EF20B9" w:rsidP="00EF20B9">
      <w:r w:rsidRPr="00BB3DE0">
        <w:rPr>
          <w:sz w:val="16"/>
        </w:rPr>
        <w:t xml:space="preserve">National security concerns, and not only commercial interests, lie at the heart of this framing. Vice President J.D. Vance articulated this perspective clearly at the Artificial Intelligence Action Summit in Paris, warning about “hostile foreign adversaries” weaponizing AI and authoritarian regimes using it to “strengthen their military, intelligence, and surveillance capabilities.” This security-centered narrative positions AI not merely as an economic asset but as critical infrastructure in a geopolitical struggle. Vance further cautioned European allies against “partnering with such regimes,” </w:t>
      </w:r>
      <w:r w:rsidRPr="00BB3DE0">
        <w:rPr>
          <w:u w:val="single"/>
        </w:rPr>
        <w:t>framing the tech race</w:t>
      </w:r>
      <w:r w:rsidRPr="00BB3DE0">
        <w:rPr>
          <w:sz w:val="16"/>
        </w:rPr>
        <w:t xml:space="preserve"> </w:t>
      </w:r>
      <w:r w:rsidRPr="00BB3DE0">
        <w:rPr>
          <w:u w:val="single"/>
        </w:rPr>
        <w:t>as</w:t>
      </w:r>
      <w:r w:rsidRPr="00BB3DE0">
        <w:rPr>
          <w:sz w:val="16"/>
        </w:rPr>
        <w:t xml:space="preserve"> “a </w:t>
      </w:r>
      <w:r w:rsidRPr="00BB3DE0">
        <w:rPr>
          <w:u w:val="single"/>
        </w:rPr>
        <w:t xml:space="preserve">struggle between </w:t>
      </w:r>
      <w:r w:rsidRPr="00BB3DE0">
        <w:rPr>
          <w:rStyle w:val="Emphasis"/>
        </w:rPr>
        <w:t>democratic and authoritarian models</w:t>
      </w:r>
      <w:r w:rsidRPr="00BB3DE0">
        <w:rPr>
          <w:u w:val="single"/>
        </w:rPr>
        <w:t xml:space="preserve"> of governance</w:t>
      </w:r>
      <w:r w:rsidRPr="00BB3DE0">
        <w:rPr>
          <w:sz w:val="16"/>
        </w:rPr>
        <w:t>.”</w:t>
      </w:r>
    </w:p>
    <w:p w14:paraId="02CDEF48" w14:textId="77777777" w:rsidR="00EF20B9" w:rsidRPr="00BB3DE0" w:rsidRDefault="00EF20B9" w:rsidP="00EF20B9">
      <w:r w:rsidRPr="00BB3DE0">
        <w:rPr>
          <w:sz w:val="16"/>
        </w:rPr>
        <w:t xml:space="preserve">The submissions from major AI companies to the federal government's AI Action Plan Request for Information reveal how thoroughly this national security framing has been adopted by industry. OpenAI warns of “a Chinese Communist Party (CCP) determined to overtake us by 2030” and argues for policies ensuring that “American-led AI... prevails over CCP-built autocratic, authoritarian AI.” CEO Sam Altman has cast the competition in stark terms: “This is a race America can and must win,” </w:t>
      </w:r>
      <w:r w:rsidRPr="00BB3DE0">
        <w:rPr>
          <w:highlight w:val="cyan"/>
          <w:u w:val="single"/>
        </w:rPr>
        <w:t>stressing</w:t>
      </w:r>
      <w:r w:rsidRPr="00BB3DE0">
        <w:rPr>
          <w:sz w:val="16"/>
        </w:rPr>
        <w:t xml:space="preserve"> the </w:t>
      </w:r>
      <w:r w:rsidRPr="00BB3DE0">
        <w:rPr>
          <w:u w:val="single"/>
        </w:rPr>
        <w:t>“</w:t>
      </w:r>
      <w:r w:rsidRPr="00BB3DE0">
        <w:rPr>
          <w:highlight w:val="cyan"/>
          <w:u w:val="single"/>
        </w:rPr>
        <w:t>importance</w:t>
      </w:r>
      <w:r w:rsidRPr="00BB3DE0">
        <w:rPr>
          <w:u w:val="single"/>
        </w:rPr>
        <w:t xml:space="preserve"> </w:t>
      </w:r>
      <w:r w:rsidRPr="00BB3DE0">
        <w:rPr>
          <w:highlight w:val="cyan"/>
          <w:u w:val="single"/>
        </w:rPr>
        <w:t>of</w:t>
      </w:r>
      <w:r w:rsidRPr="00BB3DE0">
        <w:rPr>
          <w:u w:val="single"/>
        </w:rPr>
        <w:t xml:space="preserve"> </w:t>
      </w:r>
      <w:r w:rsidRPr="00BB3DE0">
        <w:rPr>
          <w:highlight w:val="cyan"/>
          <w:u w:val="single"/>
        </w:rPr>
        <w:t>maintaining</w:t>
      </w:r>
      <w:r w:rsidRPr="00BB3DE0">
        <w:rPr>
          <w:u w:val="single"/>
        </w:rPr>
        <w:t xml:space="preserve"> </w:t>
      </w:r>
      <w:r w:rsidRPr="00BB3DE0">
        <w:rPr>
          <w:highlight w:val="cyan"/>
          <w:u w:val="single"/>
        </w:rPr>
        <w:t>a lead</w:t>
      </w:r>
      <w:r w:rsidRPr="00BB3DE0">
        <w:rPr>
          <w:u w:val="single"/>
        </w:rPr>
        <w:t xml:space="preserve"> in the A.I. industry over China</w:t>
      </w:r>
      <w:r w:rsidRPr="00BB3DE0">
        <w:rPr>
          <w:sz w:val="16"/>
        </w:rPr>
        <w:t>.” Similarly, Anthropic supports “OSTP's effort to maintain and strengthen America's dominance” while emphasizing the need for “comprehensive government awareness... as China advances its efforts to build powerful dual-use AI systems.” Google likewise frames AI development as a “global AI competition” where “policy decisions will determine the outcome.”</w:t>
      </w:r>
    </w:p>
    <w:p w14:paraId="31614FA9" w14:textId="77777777" w:rsidR="00EF20B9" w:rsidRPr="00576F39" w:rsidRDefault="00EF20B9" w:rsidP="00EF20B9"/>
    <w:p w14:paraId="15C13D77" w14:textId="77777777" w:rsidR="00EF20B9" w:rsidRDefault="00EF20B9" w:rsidP="00EF20B9">
      <w:pPr>
        <w:pStyle w:val="Heading4"/>
      </w:pPr>
      <w:r>
        <w:t xml:space="preserve">They’ll ensure the </w:t>
      </w:r>
      <w:r w:rsidRPr="00DF6701">
        <w:rPr>
          <w:u w:val="single"/>
        </w:rPr>
        <w:t>long-term enshrinement</w:t>
      </w:r>
      <w:r>
        <w:t xml:space="preserve"> of anti-AI </w:t>
      </w:r>
      <w:r w:rsidRPr="00DF6701">
        <w:rPr>
          <w:u w:val="single"/>
        </w:rPr>
        <w:t>regulations</w:t>
      </w:r>
      <w:r>
        <w:t xml:space="preserve"> into contracts.</w:t>
      </w:r>
    </w:p>
    <w:p w14:paraId="315FC557" w14:textId="77777777" w:rsidR="00EF20B9" w:rsidRPr="00334F58" w:rsidRDefault="00EF20B9" w:rsidP="00EF20B9">
      <w:r w:rsidRPr="000F51AF">
        <w:t xml:space="preserve">Bradford </w:t>
      </w:r>
      <w:r w:rsidRPr="000F51AF">
        <w:rPr>
          <w:rStyle w:val="Style13ptBold"/>
        </w:rPr>
        <w:t>Kelley 24</w:t>
      </w:r>
      <w:r w:rsidRPr="00334F58">
        <w:t xml:space="preserve">. </w:t>
      </w:r>
      <w:r>
        <w:t xml:space="preserve">Former Senior Policy Advisor to the Department of Labor, Former </w:t>
      </w:r>
      <w:r w:rsidRPr="00334F58">
        <w:t>Chief Counsel to a Commissioner at the U.S. Equal Employment Opportunity Commission</w:t>
      </w:r>
      <w:r>
        <w:t xml:space="preserve">. </w:t>
      </w:r>
      <w:r w:rsidRPr="00334F58">
        <w:t>"Belaboring the Algorithm: Artificial Intelligence and Labor Unions." Yale Journal on Regulation. 6</w:t>
      </w:r>
      <w:r>
        <w:t>/</w:t>
      </w:r>
      <w:r w:rsidRPr="00334F58">
        <w:t>15</w:t>
      </w:r>
      <w:r>
        <w:t>/</w:t>
      </w:r>
      <w:r w:rsidRPr="00334F58">
        <w:t>2024. https://www.yalejreg.com/bulletin/belaboring-the-algorithm-artificial-intelligence-and-labor-unions/</w:t>
      </w:r>
    </w:p>
    <w:p w14:paraId="42225C8B" w14:textId="77777777" w:rsidR="00EF20B9" w:rsidRPr="00EA28EA" w:rsidRDefault="00EF20B9" w:rsidP="00EF20B9">
      <w:pPr>
        <w:rPr>
          <w:sz w:val="16"/>
        </w:rPr>
      </w:pPr>
      <w:r w:rsidRPr="00EA28EA">
        <w:rPr>
          <w:sz w:val="16"/>
        </w:rPr>
        <w:t>III. Collective Bargaining and Private Initiatives</w:t>
      </w:r>
    </w:p>
    <w:p w14:paraId="3B451457" w14:textId="77777777" w:rsidR="00EF20B9" w:rsidRPr="00EA28EA" w:rsidRDefault="00EF20B9" w:rsidP="00EF20B9">
      <w:pPr>
        <w:rPr>
          <w:sz w:val="16"/>
        </w:rPr>
      </w:pPr>
      <w:r w:rsidRPr="00EA28EA">
        <w:rPr>
          <w:sz w:val="16"/>
        </w:rPr>
        <w:t xml:space="preserve">In the absence of comprehensive regulation, </w:t>
      </w:r>
      <w:r w:rsidRPr="00FC4FFD">
        <w:rPr>
          <w:rStyle w:val="StyleUnderline"/>
          <w:highlight w:val="cyan"/>
        </w:rPr>
        <w:t>AI’s</w:t>
      </w:r>
      <w:r w:rsidRPr="00FC4FFD">
        <w:rPr>
          <w:rStyle w:val="StyleUnderline"/>
        </w:rPr>
        <w:t xml:space="preserve"> </w:t>
      </w:r>
      <w:r w:rsidRPr="00FC4FFD">
        <w:rPr>
          <w:rStyle w:val="Emphasis"/>
        </w:rPr>
        <w:t xml:space="preserve">increasing </w:t>
      </w:r>
      <w:r w:rsidRPr="00FC4FFD">
        <w:rPr>
          <w:rStyle w:val="Emphasis"/>
          <w:highlight w:val="cyan"/>
        </w:rPr>
        <w:t>ubiquity</w:t>
      </w:r>
      <w:r w:rsidRPr="00EA28EA">
        <w:rPr>
          <w:sz w:val="16"/>
        </w:rPr>
        <w:t xml:space="preserve"> and expanding commercial potential </w:t>
      </w:r>
      <w:r w:rsidRPr="004E4922">
        <w:rPr>
          <w:rStyle w:val="StyleUnderline"/>
        </w:rPr>
        <w:t xml:space="preserve">has </w:t>
      </w:r>
      <w:r w:rsidRPr="00FC4FFD">
        <w:rPr>
          <w:rStyle w:val="StyleUnderline"/>
          <w:highlight w:val="cyan"/>
        </w:rPr>
        <w:t>led</w:t>
      </w:r>
      <w:r w:rsidRPr="00EA28EA">
        <w:rPr>
          <w:sz w:val="16"/>
        </w:rPr>
        <w:t xml:space="preserve"> some </w:t>
      </w:r>
      <w:r w:rsidRPr="00FC4FFD">
        <w:rPr>
          <w:rStyle w:val="Emphasis"/>
          <w:highlight w:val="cyan"/>
        </w:rPr>
        <w:t>unions</w:t>
      </w:r>
      <w:r w:rsidRPr="00FC4FFD">
        <w:rPr>
          <w:rStyle w:val="StyleUnderline"/>
          <w:highlight w:val="cyan"/>
        </w:rPr>
        <w:t xml:space="preserve"> to turn to</w:t>
      </w:r>
      <w:r w:rsidRPr="004E4922">
        <w:rPr>
          <w:rStyle w:val="StyleUnderline"/>
        </w:rPr>
        <w:t xml:space="preserve"> </w:t>
      </w:r>
      <w:r w:rsidRPr="00FC4FFD">
        <w:rPr>
          <w:rStyle w:val="Emphasis"/>
        </w:rPr>
        <w:t xml:space="preserve">collective </w:t>
      </w:r>
      <w:r w:rsidRPr="00FC4FFD">
        <w:rPr>
          <w:rStyle w:val="Emphasis"/>
          <w:highlight w:val="cyan"/>
        </w:rPr>
        <w:t>bargaining</w:t>
      </w:r>
      <w:r w:rsidRPr="00EA28EA">
        <w:rPr>
          <w:sz w:val="16"/>
        </w:rPr>
        <w:t xml:space="preserve"> to address the risks associated with AI. Collective bargaining refers to the process where a union negotiates with employers on behalf of its members to establish terms of employment, such as wages, hours, benefits, and working conditions. This negotiation aims to reach a collective agreement that purports to balance the interests of both the employees—represented by the union—and the employer. </w:t>
      </w:r>
      <w:r w:rsidRPr="00FC4FFD">
        <w:rPr>
          <w:rStyle w:val="Emphasis"/>
        </w:rPr>
        <w:t xml:space="preserve">Union </w:t>
      </w:r>
      <w:r w:rsidRPr="00FC4FFD">
        <w:rPr>
          <w:rStyle w:val="Emphasis"/>
          <w:highlight w:val="cyan"/>
        </w:rPr>
        <w:t>leaders</w:t>
      </w:r>
      <w:r w:rsidRPr="00FC4FFD">
        <w:rPr>
          <w:rStyle w:val="StyleUnderline"/>
          <w:highlight w:val="cyan"/>
        </w:rPr>
        <w:t xml:space="preserve"> argue</w:t>
      </w:r>
      <w:r w:rsidRPr="00EA28EA">
        <w:rPr>
          <w:sz w:val="16"/>
        </w:rPr>
        <w:t xml:space="preserve"> that </w:t>
      </w:r>
      <w:r w:rsidRPr="00FC4FFD">
        <w:rPr>
          <w:rStyle w:val="Emphasis"/>
        </w:rPr>
        <w:t xml:space="preserve">collective </w:t>
      </w:r>
      <w:r w:rsidRPr="00FC4FFD">
        <w:rPr>
          <w:rStyle w:val="Emphasis"/>
          <w:highlight w:val="cyan"/>
        </w:rPr>
        <w:t>bargaining</w:t>
      </w:r>
      <w:r w:rsidRPr="004E4922">
        <w:rPr>
          <w:rStyle w:val="StyleUnderline"/>
        </w:rPr>
        <w:t xml:space="preserve"> should be used to </w:t>
      </w:r>
      <w:r w:rsidRPr="00FC4FFD">
        <w:rPr>
          <w:rStyle w:val="StyleUnderline"/>
          <w:highlight w:val="cyan"/>
        </w:rPr>
        <w:t xml:space="preserve">determine whether </w:t>
      </w:r>
      <w:r w:rsidRPr="00FC4FFD">
        <w:rPr>
          <w:rStyle w:val="Emphasis"/>
          <w:highlight w:val="cyan"/>
        </w:rPr>
        <w:t>new tech</w:t>
      </w:r>
      <w:r w:rsidRPr="004E4922">
        <w:rPr>
          <w:rStyle w:val="StyleUnderline"/>
        </w:rPr>
        <w:t xml:space="preserve">nologies </w:t>
      </w:r>
      <w:r w:rsidRPr="00FC4FFD">
        <w:rPr>
          <w:rStyle w:val="StyleUnderline"/>
          <w:highlight w:val="cyan"/>
        </w:rPr>
        <w:t>can</w:t>
      </w:r>
      <w:r w:rsidRPr="004E4922">
        <w:rPr>
          <w:rStyle w:val="StyleUnderline"/>
        </w:rPr>
        <w:t xml:space="preserve"> (or </w:t>
      </w:r>
      <w:r w:rsidRPr="00FC4FFD">
        <w:rPr>
          <w:rStyle w:val="StyleUnderline"/>
        </w:rPr>
        <w:t>should</w:t>
      </w:r>
      <w:r w:rsidRPr="004E4922">
        <w:rPr>
          <w:rStyle w:val="StyleUnderline"/>
        </w:rPr>
        <w:t xml:space="preserve">) </w:t>
      </w:r>
      <w:r w:rsidRPr="00FC4FFD">
        <w:rPr>
          <w:rStyle w:val="StyleUnderline"/>
          <w:highlight w:val="cyan"/>
        </w:rPr>
        <w:t xml:space="preserve">be introduced into </w:t>
      </w:r>
      <w:r w:rsidRPr="00FC4FFD">
        <w:rPr>
          <w:rStyle w:val="Emphasis"/>
          <w:highlight w:val="cyan"/>
        </w:rPr>
        <w:t>workplaces</w:t>
      </w:r>
      <w:r w:rsidRPr="00EA28EA">
        <w:rPr>
          <w:sz w:val="16"/>
        </w:rPr>
        <w:t xml:space="preserve">, minimize any disruptions on workers, and enhance the effective adoption of workplace technologies.61 Some unions have attempted to add entirely new protections into their labor contracts while other unions have focused on updating existing language to account for AI and other emerging technologies. Two notable instances occurred within entertainment industry when the </w:t>
      </w:r>
      <w:r w:rsidRPr="00FC4FFD">
        <w:rPr>
          <w:rStyle w:val="Emphasis"/>
          <w:highlight w:val="cyan"/>
        </w:rPr>
        <w:t>W</w:t>
      </w:r>
      <w:r w:rsidRPr="004E4922">
        <w:rPr>
          <w:rStyle w:val="StyleUnderline"/>
        </w:rPr>
        <w:t xml:space="preserve">riters </w:t>
      </w:r>
      <w:r w:rsidRPr="00FC4FFD">
        <w:rPr>
          <w:rStyle w:val="Emphasis"/>
          <w:highlight w:val="cyan"/>
        </w:rPr>
        <w:t>G</w:t>
      </w:r>
      <w:r w:rsidRPr="004E4922">
        <w:rPr>
          <w:rStyle w:val="StyleUnderline"/>
        </w:rPr>
        <w:t xml:space="preserve">uild of </w:t>
      </w:r>
      <w:r w:rsidRPr="00FC4FFD">
        <w:rPr>
          <w:rStyle w:val="Emphasis"/>
          <w:highlight w:val="cyan"/>
        </w:rPr>
        <w:t>A</w:t>
      </w:r>
      <w:r w:rsidRPr="004E4922">
        <w:rPr>
          <w:rStyle w:val="StyleUnderline"/>
        </w:rPr>
        <w:t>merica</w:t>
      </w:r>
      <w:r w:rsidRPr="00EA28EA">
        <w:rPr>
          <w:sz w:val="16"/>
        </w:rPr>
        <w:t xml:space="preserve"> (WGA) </w:t>
      </w:r>
      <w:r w:rsidRPr="00FC4FFD">
        <w:rPr>
          <w:rStyle w:val="StyleUnderline"/>
          <w:highlight w:val="cyan"/>
        </w:rPr>
        <w:t>and SAG</w:t>
      </w:r>
      <w:r w:rsidRPr="004E4922">
        <w:rPr>
          <w:rStyle w:val="StyleUnderline"/>
        </w:rPr>
        <w:t xml:space="preserve">-AFTRA </w:t>
      </w:r>
      <w:r w:rsidRPr="00FC4FFD">
        <w:rPr>
          <w:rStyle w:val="StyleUnderline"/>
          <w:highlight w:val="cyan"/>
        </w:rPr>
        <w:t>went on</w:t>
      </w:r>
      <w:r w:rsidRPr="004E4922">
        <w:rPr>
          <w:rStyle w:val="StyleUnderline"/>
        </w:rPr>
        <w:t xml:space="preserve"> </w:t>
      </w:r>
      <w:r w:rsidRPr="00FC4FFD">
        <w:rPr>
          <w:rStyle w:val="Emphasis"/>
        </w:rPr>
        <w:t xml:space="preserve">prolonged </w:t>
      </w:r>
      <w:r w:rsidRPr="00FC4FFD">
        <w:rPr>
          <w:rStyle w:val="Emphasis"/>
          <w:highlight w:val="cyan"/>
        </w:rPr>
        <w:t>strikes</w:t>
      </w:r>
      <w:r w:rsidRPr="00EA28EA">
        <w:rPr>
          <w:sz w:val="16"/>
        </w:rPr>
        <w:t xml:space="preserve"> following the expiration of their labor contracts. </w:t>
      </w:r>
      <w:r w:rsidRPr="00FC4FFD">
        <w:rPr>
          <w:rStyle w:val="Emphasis"/>
        </w:rPr>
        <w:t xml:space="preserve">Both </w:t>
      </w:r>
      <w:r w:rsidRPr="00FC4FFD">
        <w:rPr>
          <w:rStyle w:val="Emphasis"/>
          <w:highlight w:val="cyan"/>
        </w:rPr>
        <w:t>unions</w:t>
      </w:r>
      <w:r w:rsidRPr="00FC4FFD">
        <w:rPr>
          <w:rStyle w:val="StyleUnderline"/>
          <w:highlight w:val="cyan"/>
        </w:rPr>
        <w:t xml:space="preserve"> made concerns about</w:t>
      </w:r>
      <w:r w:rsidRPr="004E4922">
        <w:rPr>
          <w:rStyle w:val="StyleUnderline"/>
        </w:rPr>
        <w:t xml:space="preserve"> the </w:t>
      </w:r>
      <w:r w:rsidRPr="00FC4FFD">
        <w:rPr>
          <w:rStyle w:val="Emphasis"/>
        </w:rPr>
        <w:t>use</w:t>
      </w:r>
      <w:r w:rsidRPr="004E4922">
        <w:rPr>
          <w:rStyle w:val="StyleUnderline"/>
        </w:rPr>
        <w:t xml:space="preserve"> of </w:t>
      </w:r>
      <w:r w:rsidRPr="00FC4FFD">
        <w:rPr>
          <w:rStyle w:val="StyleUnderline"/>
          <w:highlight w:val="cyan"/>
        </w:rPr>
        <w:t xml:space="preserve">AI part of their </w:t>
      </w:r>
      <w:r w:rsidRPr="00FC4FFD">
        <w:rPr>
          <w:rStyle w:val="Emphasis"/>
        </w:rPr>
        <w:t xml:space="preserve">key </w:t>
      </w:r>
      <w:r w:rsidRPr="00FC4FFD">
        <w:rPr>
          <w:rStyle w:val="Emphasis"/>
          <w:highlight w:val="cyan"/>
        </w:rPr>
        <w:t>priorities</w:t>
      </w:r>
      <w:r w:rsidRPr="00EA28EA">
        <w:rPr>
          <w:sz w:val="16"/>
        </w:rPr>
        <w:t>.</w:t>
      </w:r>
    </w:p>
    <w:p w14:paraId="642A3142" w14:textId="77777777" w:rsidR="00EF20B9" w:rsidRPr="00EA28EA" w:rsidRDefault="00EF20B9" w:rsidP="00EF20B9">
      <w:pPr>
        <w:rPr>
          <w:sz w:val="16"/>
        </w:rPr>
      </w:pPr>
      <w:r w:rsidRPr="00EA28EA">
        <w:rPr>
          <w:sz w:val="16"/>
        </w:rPr>
        <w:t xml:space="preserve">The Hollywood strikes and the </w:t>
      </w:r>
      <w:r w:rsidRPr="00FC4FFD">
        <w:rPr>
          <w:rStyle w:val="Emphasis"/>
        </w:rPr>
        <w:t xml:space="preserve">collective bargaining </w:t>
      </w:r>
      <w:r w:rsidRPr="00FC4FFD">
        <w:rPr>
          <w:rStyle w:val="Emphasis"/>
          <w:highlight w:val="cyan"/>
        </w:rPr>
        <w:t>negotiations</w:t>
      </w:r>
      <w:r w:rsidRPr="00EA28EA">
        <w:rPr>
          <w:sz w:val="16"/>
        </w:rPr>
        <w:t xml:space="preserve"> were noteworthy for </w:t>
      </w:r>
      <w:r w:rsidRPr="00FC4FFD">
        <w:rPr>
          <w:rStyle w:val="StyleUnderline"/>
          <w:highlight w:val="cyan"/>
        </w:rPr>
        <w:t xml:space="preserve">attempting to </w:t>
      </w:r>
      <w:r w:rsidRPr="00FC4FFD">
        <w:rPr>
          <w:rStyle w:val="Emphasis"/>
          <w:highlight w:val="cyan"/>
        </w:rPr>
        <w:t>enshrine</w:t>
      </w:r>
      <w:r w:rsidRPr="00FC4FFD">
        <w:rPr>
          <w:rStyle w:val="StyleUnderline"/>
          <w:highlight w:val="cyan"/>
        </w:rPr>
        <w:t xml:space="preserve"> into</w:t>
      </w:r>
      <w:r w:rsidRPr="004E4922">
        <w:rPr>
          <w:rStyle w:val="StyleUnderline"/>
        </w:rPr>
        <w:t xml:space="preserve"> their </w:t>
      </w:r>
      <w:r w:rsidRPr="00FC4FFD">
        <w:rPr>
          <w:rStyle w:val="StyleUnderline"/>
          <w:highlight w:val="cyan"/>
        </w:rPr>
        <w:t>labor contracts</w:t>
      </w:r>
      <w:r w:rsidRPr="004E4922">
        <w:rPr>
          <w:rStyle w:val="StyleUnderline"/>
        </w:rPr>
        <w:t xml:space="preserve"> </w:t>
      </w:r>
      <w:r w:rsidRPr="00FC4FFD">
        <w:rPr>
          <w:rStyle w:val="Emphasis"/>
        </w:rPr>
        <w:t xml:space="preserve">entirely new </w:t>
      </w:r>
      <w:r w:rsidRPr="00FC4FFD">
        <w:rPr>
          <w:rStyle w:val="Emphasis"/>
          <w:highlight w:val="cyan"/>
        </w:rPr>
        <w:t>protections</w:t>
      </w:r>
      <w:r w:rsidRPr="00FC4FFD">
        <w:rPr>
          <w:rStyle w:val="StyleUnderline"/>
          <w:highlight w:val="cyan"/>
        </w:rPr>
        <w:t xml:space="preserve"> to address AI</w:t>
      </w:r>
      <w:r w:rsidRPr="00EA28EA">
        <w:rPr>
          <w:sz w:val="16"/>
        </w:rPr>
        <w:t xml:space="preserve">. In October 2023, WGA announced that it reached </w:t>
      </w:r>
      <w:r w:rsidRPr="00EA28EA">
        <w:rPr>
          <w:sz w:val="16"/>
        </w:rPr>
        <w:lastRenderedPageBreak/>
        <w:t xml:space="preserve">an agreement on the terms of a new contract with the major Hollywood production studios. That </w:t>
      </w:r>
      <w:r w:rsidRPr="00FC4FFD">
        <w:rPr>
          <w:rStyle w:val="Emphasis"/>
        </w:rPr>
        <w:t>contract</w:t>
      </w:r>
      <w:r w:rsidRPr="004E4922">
        <w:rPr>
          <w:rStyle w:val="StyleUnderline"/>
        </w:rPr>
        <w:t xml:space="preserve"> </w:t>
      </w:r>
      <w:r w:rsidRPr="00FC4FFD">
        <w:rPr>
          <w:rStyle w:val="StyleUnderline"/>
          <w:highlight w:val="cyan"/>
        </w:rPr>
        <w:t>contains</w:t>
      </w:r>
      <w:r w:rsidRPr="00EA28EA">
        <w:rPr>
          <w:sz w:val="16"/>
        </w:rPr>
        <w:t xml:space="preserve"> what many consider to be </w:t>
      </w:r>
      <w:r w:rsidRPr="004E4922">
        <w:rPr>
          <w:rStyle w:val="StyleUnderline"/>
        </w:rPr>
        <w:t xml:space="preserve">the </w:t>
      </w:r>
      <w:r w:rsidRPr="00FC4FFD">
        <w:rPr>
          <w:rStyle w:val="StyleUnderline"/>
          <w:highlight w:val="cyan"/>
        </w:rPr>
        <w:t>first</w:t>
      </w:r>
      <w:r w:rsidRPr="004E4922">
        <w:rPr>
          <w:rStyle w:val="StyleUnderline"/>
        </w:rPr>
        <w:t xml:space="preserve"> major </w:t>
      </w:r>
      <w:r w:rsidRPr="00FC4FFD">
        <w:rPr>
          <w:rStyle w:val="Emphasis"/>
        </w:rPr>
        <w:t xml:space="preserve">union-management </w:t>
      </w:r>
      <w:r w:rsidRPr="00FC4FFD">
        <w:rPr>
          <w:rStyle w:val="Emphasis"/>
          <w:highlight w:val="cyan"/>
        </w:rPr>
        <w:t>agreement</w:t>
      </w:r>
      <w:r w:rsidRPr="00FC4FFD">
        <w:rPr>
          <w:rStyle w:val="StyleUnderline"/>
          <w:highlight w:val="cyan"/>
        </w:rPr>
        <w:t xml:space="preserve"> regulating</w:t>
      </w:r>
      <w:r w:rsidRPr="004E4922">
        <w:rPr>
          <w:rStyle w:val="StyleUnderline"/>
        </w:rPr>
        <w:t xml:space="preserve"> the </w:t>
      </w:r>
      <w:r w:rsidRPr="00FC4FFD">
        <w:rPr>
          <w:rStyle w:val="Emphasis"/>
        </w:rPr>
        <w:t xml:space="preserve">role of </w:t>
      </w:r>
      <w:r w:rsidRPr="00FC4FFD">
        <w:rPr>
          <w:rStyle w:val="Emphasis"/>
          <w:highlight w:val="cyan"/>
        </w:rPr>
        <w:t>AI</w:t>
      </w:r>
      <w:r w:rsidRPr="004E4922">
        <w:rPr>
          <w:rStyle w:val="StyleUnderline"/>
        </w:rPr>
        <w:t xml:space="preserve"> across a </w:t>
      </w:r>
      <w:r w:rsidRPr="00FC4FFD">
        <w:rPr>
          <w:rStyle w:val="Emphasis"/>
        </w:rPr>
        <w:t>particular industry</w:t>
      </w:r>
      <w:r w:rsidRPr="00EA28EA">
        <w:rPr>
          <w:sz w:val="16"/>
        </w:rPr>
        <w:t xml:space="preserve">.62 The WGA contract included </w:t>
      </w:r>
      <w:r w:rsidRPr="00FC4FFD">
        <w:rPr>
          <w:rStyle w:val="Emphasis"/>
          <w:highlight w:val="cyan"/>
        </w:rPr>
        <w:t>assurances</w:t>
      </w:r>
      <w:r w:rsidRPr="004E4922">
        <w:rPr>
          <w:rStyle w:val="StyleUnderline"/>
        </w:rPr>
        <w:t xml:space="preserve"> that </w:t>
      </w:r>
      <w:r w:rsidRPr="00FC4FFD">
        <w:rPr>
          <w:rStyle w:val="StyleUnderline"/>
          <w:highlight w:val="cyan"/>
        </w:rPr>
        <w:t>AI cannot be used</w:t>
      </w:r>
      <w:r w:rsidRPr="00FC4FFD">
        <w:rPr>
          <w:sz w:val="16"/>
          <w:szCs w:val="16"/>
        </w:rPr>
        <w:t xml:space="preserve"> to undermine a writer’s credit as well as requirements for</w:t>
      </w:r>
      <w:r w:rsidRPr="00EA28EA">
        <w:rPr>
          <w:sz w:val="16"/>
        </w:rPr>
        <w:t xml:space="preserve"> Hollywood studios to disclose if any material provided to a writer was produced by AI, while allowing writers to individually use AI tools if they choose. Under the agreement, even if a studio or an individual screenwriter uses AI tools to generate an idea for a new film, credit for coming up with that story cannot go to the AI system or whoever developed or deployed it. The agreement also allows writers to use generative AI, but they must follow studio policies if they do so. Commentators argue that the WGA agreement could serve as a model for future labor agreements involving generative AI and automation more generally and “shows that collective bargaining can be an effective means for workers to advance their interests when automation threatens their livelihoods.”63</w:t>
      </w:r>
    </w:p>
    <w:p w14:paraId="41B0A125" w14:textId="77777777" w:rsidR="00EF20B9" w:rsidRPr="00EA28EA" w:rsidRDefault="00EF20B9" w:rsidP="00EF20B9">
      <w:pPr>
        <w:rPr>
          <w:sz w:val="16"/>
        </w:rPr>
      </w:pPr>
      <w:r w:rsidRPr="00EA28EA">
        <w:rPr>
          <w:sz w:val="16"/>
        </w:rPr>
        <w:t>In November 2023, SAG-AFTRA reached a tentative agreement with Hollywood studios and the use of AI was divided into three new categories.64 The first two categories include “employment related” and “independently created” digital replicas. Employment-related replicas are those based on an actor’s physical performance in a movie or TV show. By contrast, independently created replicas are those based on an actor’s general likeness, voice, or features, but not a specific performance. For both kinds, a studio must notify the actor, get the actor’s consent, and pay the actor as if the actor were personally performing the replica’s role. A third category, “digital synthetics,” includes wholly digital actors not based on any natural person. A studio can use a digital synthetic without consent. It must, however, notify the union and give the union a chance to bargain. Further, the contract requires studios to meet twice per year with the union to re-discuss the evolving uses of generative AI. The contract gives the same notice and compensation rights to principal and background actors. It also gives the union a right to meet twice a year with each studio. At these meetings, the studio will update the union about its plans to use AI.65</w:t>
      </w:r>
    </w:p>
    <w:p w14:paraId="3022DF0F" w14:textId="77777777" w:rsidR="00EF20B9" w:rsidRPr="00EA28EA" w:rsidRDefault="00EF20B9" w:rsidP="00EF20B9">
      <w:pPr>
        <w:rPr>
          <w:sz w:val="16"/>
        </w:rPr>
      </w:pPr>
      <w:r w:rsidRPr="00EA28EA">
        <w:rPr>
          <w:sz w:val="16"/>
        </w:rPr>
        <w:t>The SAG-AFTRA contract also has some important limitations. For one, it limits actors’ remedies. It gives actors no rights to retroactively veto or block projects. Instead, the most an actor can do is recover unpaid compensation. The contract also gives the studios leeway to modify an actor’s performance with AI in post-production. For example, a studio can modify the actor’s lip movements to match a foreign language. The studio does not need the actor’s consent to do that. Nor does it need to pay the actor anything extra. Some have argued that the provisions of the SAG-AFTRA contract leave studios free to replace actors with digital creations. These members would have preferred a complete ban on generative AI. In response, the union released a frequently asked questions document addressing AI-related concerns.66 The document, in effect, argues that the union got everything it could while also suggesting that the union may seek tighter restrictions later.67</w:t>
      </w:r>
    </w:p>
    <w:p w14:paraId="44D41B64" w14:textId="77777777" w:rsidR="00EF20B9" w:rsidRDefault="00EF20B9" w:rsidP="00EF20B9">
      <w:pPr>
        <w:rPr>
          <w:sz w:val="16"/>
        </w:rPr>
      </w:pPr>
      <w:r w:rsidRPr="00EA28EA">
        <w:rPr>
          <w:sz w:val="16"/>
        </w:rPr>
        <w:t xml:space="preserve">Meanwhile, other </w:t>
      </w:r>
      <w:r w:rsidRPr="00FC4FFD">
        <w:rPr>
          <w:rStyle w:val="Emphasis"/>
          <w:highlight w:val="cyan"/>
        </w:rPr>
        <w:t>unions</w:t>
      </w:r>
      <w:r w:rsidRPr="00EA28EA">
        <w:rPr>
          <w:sz w:val="16"/>
        </w:rPr>
        <w:t xml:space="preserve"> have focused on </w:t>
      </w:r>
      <w:r w:rsidRPr="00FC4FFD">
        <w:rPr>
          <w:rStyle w:val="StyleUnderline"/>
          <w:highlight w:val="cyan"/>
        </w:rPr>
        <w:t>strengthening</w:t>
      </w:r>
      <w:r w:rsidRPr="00EA28EA">
        <w:rPr>
          <w:sz w:val="16"/>
        </w:rPr>
        <w:t xml:space="preserve"> and updating existing </w:t>
      </w:r>
      <w:r w:rsidRPr="00FC4FFD">
        <w:rPr>
          <w:rStyle w:val="Emphasis"/>
        </w:rPr>
        <w:t xml:space="preserve">labor </w:t>
      </w:r>
      <w:r w:rsidRPr="00FC4FFD">
        <w:rPr>
          <w:rStyle w:val="Emphasis"/>
          <w:highlight w:val="cyan"/>
        </w:rPr>
        <w:t>contract language</w:t>
      </w:r>
      <w:r w:rsidRPr="00FC4FFD">
        <w:rPr>
          <w:rStyle w:val="StyleUnderline"/>
          <w:highlight w:val="cyan"/>
        </w:rPr>
        <w:t xml:space="preserve"> to account for</w:t>
      </w:r>
      <w:r w:rsidRPr="000E393B">
        <w:rPr>
          <w:rStyle w:val="StyleUnderline"/>
        </w:rPr>
        <w:t xml:space="preserve"> </w:t>
      </w:r>
      <w:r w:rsidRPr="00FC4FFD">
        <w:rPr>
          <w:rStyle w:val="Emphasis"/>
        </w:rPr>
        <w:t xml:space="preserve">evolving </w:t>
      </w:r>
      <w:r w:rsidRPr="00FC4FFD">
        <w:rPr>
          <w:rStyle w:val="Emphasis"/>
          <w:highlight w:val="cyan"/>
        </w:rPr>
        <w:t>tech</w:t>
      </w:r>
      <w:r w:rsidRPr="000E393B">
        <w:rPr>
          <w:rStyle w:val="StyleUnderline"/>
        </w:rPr>
        <w:t>nology</w:t>
      </w:r>
      <w:r w:rsidRPr="00EA28EA">
        <w:rPr>
          <w:sz w:val="16"/>
        </w:rPr>
        <w:t xml:space="preserve">. For instance, </w:t>
      </w:r>
      <w:r w:rsidRPr="000E393B">
        <w:rPr>
          <w:rStyle w:val="StyleUnderline"/>
        </w:rPr>
        <w:t xml:space="preserve">the </w:t>
      </w:r>
      <w:r w:rsidRPr="00FC4FFD">
        <w:rPr>
          <w:rStyle w:val="Emphasis"/>
          <w:highlight w:val="cyan"/>
        </w:rPr>
        <w:t>Culinary Union</w:t>
      </w:r>
      <w:r w:rsidRPr="00EA28EA">
        <w:rPr>
          <w:sz w:val="16"/>
        </w:rPr>
        <w:t xml:space="preserve">—the union representing Las Vegas service and hospitality workers—reached an agreement with three large casinos that requires the casinos to notify the union before introducing or modifying new technology (including AI and robotics), and </w:t>
      </w:r>
      <w:r w:rsidRPr="00FC4FFD">
        <w:rPr>
          <w:rStyle w:val="StyleUnderline"/>
          <w:highlight w:val="cyan"/>
        </w:rPr>
        <w:t>requires</w:t>
      </w:r>
      <w:r w:rsidRPr="000E393B">
        <w:rPr>
          <w:rStyle w:val="StyleUnderline"/>
        </w:rPr>
        <w:t xml:space="preserve"> the </w:t>
      </w:r>
      <w:r w:rsidRPr="00FC4FFD">
        <w:rPr>
          <w:rStyle w:val="StyleUnderline"/>
          <w:highlight w:val="cyan"/>
        </w:rPr>
        <w:t xml:space="preserve">casinos to </w:t>
      </w:r>
      <w:r w:rsidRPr="00FC4FFD">
        <w:rPr>
          <w:rStyle w:val="Emphasis"/>
          <w:highlight w:val="cyan"/>
        </w:rPr>
        <w:t>bargain</w:t>
      </w:r>
      <w:r w:rsidRPr="00FC4FFD">
        <w:rPr>
          <w:rStyle w:val="StyleUnderline"/>
          <w:highlight w:val="cyan"/>
        </w:rPr>
        <w:t xml:space="preserve"> over</w:t>
      </w:r>
      <w:r w:rsidRPr="000E393B">
        <w:rPr>
          <w:rStyle w:val="StyleUnderline"/>
        </w:rPr>
        <w:t xml:space="preserve"> any </w:t>
      </w:r>
      <w:r w:rsidRPr="00FC4FFD">
        <w:rPr>
          <w:rStyle w:val="Emphasis"/>
          <w:highlight w:val="cyan"/>
        </w:rPr>
        <w:t>tech</w:t>
      </w:r>
      <w:r w:rsidRPr="000E393B">
        <w:rPr>
          <w:rStyle w:val="StyleUnderline"/>
        </w:rPr>
        <w:t>nology used</w:t>
      </w:r>
      <w:r w:rsidRPr="00FC4FFD">
        <w:rPr>
          <w:sz w:val="16"/>
          <w:szCs w:val="16"/>
        </w:rPr>
        <w:t xml:space="preserve"> for tracking workers or monitoring their performance.68 The contract </w:t>
      </w:r>
      <w:r w:rsidRPr="00EA28EA">
        <w:rPr>
          <w:sz w:val="16"/>
        </w:rPr>
        <w:t>also offers displaced workers protections such as new pay, benefits, and recall rights.</w:t>
      </w:r>
    </w:p>
    <w:p w14:paraId="182B961C" w14:textId="77777777" w:rsidR="00EF20B9" w:rsidRDefault="00EF20B9" w:rsidP="00EF20B9">
      <w:pPr>
        <w:rPr>
          <w:sz w:val="16"/>
        </w:rPr>
      </w:pPr>
    </w:p>
    <w:p w14:paraId="5B2A6E49" w14:textId="77777777" w:rsidR="00EF20B9" w:rsidRDefault="00EF20B9" w:rsidP="00EF20B9">
      <w:pPr>
        <w:pStyle w:val="Heading4"/>
      </w:pPr>
      <w:r>
        <w:t xml:space="preserve">Bargaining power is the </w:t>
      </w:r>
      <w:r w:rsidRPr="003B5FC0">
        <w:rPr>
          <w:u w:val="single"/>
        </w:rPr>
        <w:t>crucial internal link</w:t>
      </w:r>
      <w:r>
        <w:t xml:space="preserve">---it’s the </w:t>
      </w:r>
      <w:r w:rsidRPr="003B5FC0">
        <w:rPr>
          <w:u w:val="single"/>
        </w:rPr>
        <w:t>key</w:t>
      </w:r>
      <w:r>
        <w:t xml:space="preserve"> to unions being able to </w:t>
      </w:r>
      <w:r w:rsidRPr="003B5FC0">
        <w:rPr>
          <w:u w:val="single"/>
        </w:rPr>
        <w:t>leash</w:t>
      </w:r>
      <w:r>
        <w:t xml:space="preserve"> automation and surpass </w:t>
      </w:r>
      <w:r w:rsidRPr="008F570E">
        <w:rPr>
          <w:u w:val="single"/>
        </w:rPr>
        <w:t>vetoes</w:t>
      </w:r>
      <w:r>
        <w:t>.</w:t>
      </w:r>
    </w:p>
    <w:p w14:paraId="05D5D69E" w14:textId="77777777" w:rsidR="00EF20B9" w:rsidRDefault="00EF20B9" w:rsidP="00EF20B9">
      <w:r w:rsidRPr="00CC1B35">
        <w:rPr>
          <w:rStyle w:val="Style13ptBold"/>
        </w:rPr>
        <w:t>France 25</w:t>
      </w:r>
      <w:r>
        <w:t>. International News Network. “</w:t>
      </w:r>
      <w:r w:rsidRPr="00206FDB">
        <w:t>US labor unions fight to contain AI disruption." 4</w:t>
      </w:r>
      <w:r>
        <w:t>/</w:t>
      </w:r>
      <w:r w:rsidRPr="00206FDB">
        <w:t>6</w:t>
      </w:r>
      <w:r>
        <w:t>/</w:t>
      </w:r>
      <w:r w:rsidRPr="00206FDB">
        <w:t xml:space="preserve">2025. </w:t>
      </w:r>
      <w:r w:rsidRPr="00E66756">
        <w:t>https://www.france24.com/en/live-news/20250604-us-labor-unions-fight-to-contain-ai-disruption</w:t>
      </w:r>
    </w:p>
    <w:p w14:paraId="779714AE" w14:textId="77777777" w:rsidR="00EF20B9" w:rsidRPr="0056079B" w:rsidRDefault="00EF20B9" w:rsidP="00EF20B9">
      <w:pPr>
        <w:rPr>
          <w:sz w:val="16"/>
        </w:rPr>
      </w:pPr>
      <w:r w:rsidRPr="0056079B">
        <w:rPr>
          <w:sz w:val="16"/>
        </w:rPr>
        <w:t>Vetoes</w:t>
      </w:r>
    </w:p>
    <w:p w14:paraId="7A015AA2" w14:textId="77777777" w:rsidR="00EF20B9" w:rsidRPr="0056079B" w:rsidRDefault="00EF20B9" w:rsidP="00EF20B9">
      <w:pPr>
        <w:rPr>
          <w:sz w:val="16"/>
        </w:rPr>
      </w:pPr>
      <w:r w:rsidRPr="0056079B">
        <w:rPr>
          <w:sz w:val="16"/>
        </w:rPr>
        <w:t xml:space="preserve">The Teamsters </w:t>
      </w:r>
      <w:r w:rsidRPr="0056079B">
        <w:rPr>
          <w:rStyle w:val="Emphasis"/>
          <w:highlight w:val="cyan"/>
        </w:rPr>
        <w:t>union</w:t>
      </w:r>
      <w:r w:rsidRPr="0056079B">
        <w:rPr>
          <w:sz w:val="16"/>
        </w:rPr>
        <w:t xml:space="preserve"> is </w:t>
      </w:r>
      <w:r w:rsidRPr="0056079B">
        <w:rPr>
          <w:rStyle w:val="StyleUnderline"/>
        </w:rPr>
        <w:t xml:space="preserve">backing </w:t>
      </w:r>
      <w:r w:rsidRPr="0056079B">
        <w:rPr>
          <w:rStyle w:val="Emphasis"/>
        </w:rPr>
        <w:t>legislation</w:t>
      </w:r>
      <w:r w:rsidRPr="0056079B">
        <w:rPr>
          <w:rStyle w:val="StyleUnderline"/>
        </w:rPr>
        <w:t xml:space="preserve"> </w:t>
      </w:r>
      <w:r w:rsidRPr="0056079B">
        <w:rPr>
          <w:rStyle w:val="StyleUnderline"/>
          <w:highlight w:val="cyan"/>
        </w:rPr>
        <w:t>limiting</w:t>
      </w:r>
      <w:r w:rsidRPr="0056079B">
        <w:rPr>
          <w:rStyle w:val="StyleUnderline"/>
        </w:rPr>
        <w:t xml:space="preserve"> the </w:t>
      </w:r>
      <w:r w:rsidRPr="0056079B">
        <w:rPr>
          <w:rStyle w:val="Emphasis"/>
        </w:rPr>
        <w:t xml:space="preserve">spread of </w:t>
      </w:r>
      <w:r w:rsidRPr="0056079B">
        <w:rPr>
          <w:rStyle w:val="Emphasis"/>
          <w:highlight w:val="cyan"/>
        </w:rPr>
        <w:t>automation</w:t>
      </w:r>
      <w:r w:rsidRPr="0056079B">
        <w:rPr>
          <w:sz w:val="16"/>
        </w:rPr>
        <w:t>, despite which governors in California and Colorado have vetoed bills that would ban autonomous trucks from public roads</w:t>
      </w:r>
    </w:p>
    <w:p w14:paraId="20FEE99F" w14:textId="77777777" w:rsidR="00EF20B9" w:rsidRPr="0056079B" w:rsidRDefault="00EF20B9" w:rsidP="00EF20B9">
      <w:pPr>
        <w:rPr>
          <w:sz w:val="16"/>
        </w:rPr>
      </w:pPr>
      <w:r w:rsidRPr="0056079B">
        <w:rPr>
          <w:sz w:val="16"/>
        </w:rPr>
        <w:t xml:space="preserve">The Teamsters have focused their efforts on passing legislation limiting the spread of automation, </w:t>
      </w:r>
      <w:r w:rsidRPr="0056079B">
        <w:rPr>
          <w:rStyle w:val="StyleUnderline"/>
        </w:rPr>
        <w:t xml:space="preserve">but </w:t>
      </w:r>
      <w:r w:rsidRPr="0056079B">
        <w:rPr>
          <w:rStyle w:val="StyleUnderline"/>
          <w:highlight w:val="cyan"/>
        </w:rPr>
        <w:t xml:space="preserve">face </w:t>
      </w:r>
      <w:r w:rsidRPr="0056079B">
        <w:rPr>
          <w:rStyle w:val="Emphasis"/>
          <w:highlight w:val="cyan"/>
        </w:rPr>
        <w:t>significant</w:t>
      </w:r>
      <w:r w:rsidRPr="0056079B">
        <w:rPr>
          <w:rStyle w:val="Emphasis"/>
        </w:rPr>
        <w:t xml:space="preserve"> political </w:t>
      </w:r>
      <w:r w:rsidRPr="0056079B">
        <w:rPr>
          <w:rStyle w:val="Emphasis"/>
          <w:highlight w:val="cyan"/>
        </w:rPr>
        <w:t>obstacles</w:t>
      </w:r>
      <w:r w:rsidRPr="0056079B">
        <w:rPr>
          <w:sz w:val="16"/>
        </w:rPr>
        <w:t>.</w:t>
      </w:r>
    </w:p>
    <w:p w14:paraId="6E553A79" w14:textId="77777777" w:rsidR="00EF20B9" w:rsidRPr="0056079B" w:rsidRDefault="00EF20B9" w:rsidP="00EF20B9">
      <w:pPr>
        <w:rPr>
          <w:sz w:val="16"/>
        </w:rPr>
      </w:pPr>
      <w:r w:rsidRPr="0056079B">
        <w:rPr>
          <w:rStyle w:val="Emphasis"/>
          <w:highlight w:val="cyan"/>
        </w:rPr>
        <w:t>California's governor</w:t>
      </w:r>
      <w:r w:rsidRPr="0056079B">
        <w:rPr>
          <w:sz w:val="16"/>
        </w:rPr>
        <w:t xml:space="preserve"> has </w:t>
      </w:r>
      <w:r w:rsidRPr="0056079B">
        <w:rPr>
          <w:rStyle w:val="StyleUnderline"/>
        </w:rPr>
        <w:t xml:space="preserve">twice </w:t>
      </w:r>
      <w:r w:rsidRPr="0056079B">
        <w:rPr>
          <w:rStyle w:val="StyleUnderline"/>
          <w:highlight w:val="cyan"/>
        </w:rPr>
        <w:t xml:space="preserve">vetoed </w:t>
      </w:r>
      <w:r w:rsidRPr="0056079B">
        <w:rPr>
          <w:rStyle w:val="Emphasis"/>
          <w:highlight w:val="cyan"/>
        </w:rPr>
        <w:t>bills</w:t>
      </w:r>
      <w:r w:rsidRPr="0056079B">
        <w:rPr>
          <w:rStyle w:val="StyleUnderline"/>
          <w:highlight w:val="cyan"/>
        </w:rPr>
        <w:t xml:space="preserve"> that would ban </w:t>
      </w:r>
      <w:r w:rsidRPr="0056079B">
        <w:rPr>
          <w:rStyle w:val="Emphasis"/>
          <w:highlight w:val="cyan"/>
        </w:rPr>
        <w:t>autonomous trucks</w:t>
      </w:r>
      <w:r w:rsidRPr="0056079B">
        <w:rPr>
          <w:sz w:val="16"/>
        </w:rPr>
        <w:t xml:space="preserve"> from public roads, </w:t>
      </w:r>
      <w:r w:rsidRPr="0056079B">
        <w:rPr>
          <w:rStyle w:val="StyleUnderline"/>
          <w:highlight w:val="cyan"/>
        </w:rPr>
        <w:t>despite</w:t>
      </w:r>
      <w:r w:rsidRPr="0056079B">
        <w:rPr>
          <w:rStyle w:val="StyleUnderline"/>
        </w:rPr>
        <w:t xml:space="preserve"> </w:t>
      </w:r>
      <w:r w:rsidRPr="0056079B">
        <w:rPr>
          <w:rStyle w:val="Emphasis"/>
        </w:rPr>
        <w:t xml:space="preserve">intense </w:t>
      </w:r>
      <w:r w:rsidRPr="0056079B">
        <w:rPr>
          <w:rStyle w:val="Emphasis"/>
          <w:highlight w:val="cyan"/>
        </w:rPr>
        <w:t>lobbying</w:t>
      </w:r>
      <w:r w:rsidRPr="0056079B">
        <w:rPr>
          <w:rStyle w:val="StyleUnderline"/>
        </w:rPr>
        <w:t xml:space="preserve"> from</w:t>
      </w:r>
      <w:r w:rsidRPr="0056079B">
        <w:rPr>
          <w:sz w:val="16"/>
        </w:rPr>
        <w:t xml:space="preserve"> the state's hundreds of </w:t>
      </w:r>
      <w:r w:rsidRPr="0056079B">
        <w:rPr>
          <w:rStyle w:val="Emphasis"/>
        </w:rPr>
        <w:t>thousands</w:t>
      </w:r>
      <w:r w:rsidRPr="0056079B">
        <w:rPr>
          <w:rStyle w:val="StyleUnderline"/>
        </w:rPr>
        <w:t xml:space="preserve"> of </w:t>
      </w:r>
      <w:r w:rsidRPr="0056079B">
        <w:rPr>
          <w:rStyle w:val="Emphasis"/>
        </w:rPr>
        <w:t>union members</w:t>
      </w:r>
      <w:r w:rsidRPr="0056079B">
        <w:rPr>
          <w:sz w:val="16"/>
        </w:rPr>
        <w:t>.</w:t>
      </w:r>
    </w:p>
    <w:p w14:paraId="56B11942" w14:textId="77777777" w:rsidR="00EF20B9" w:rsidRPr="0056079B" w:rsidRDefault="00EF20B9" w:rsidP="00EF20B9">
      <w:pPr>
        <w:rPr>
          <w:sz w:val="16"/>
        </w:rPr>
      </w:pPr>
      <w:r w:rsidRPr="0056079B">
        <w:rPr>
          <w:rStyle w:val="Emphasis"/>
          <w:highlight w:val="cyan"/>
        </w:rPr>
        <w:t>Colorado's governor</w:t>
      </w:r>
      <w:r w:rsidRPr="0056079B">
        <w:rPr>
          <w:rStyle w:val="StyleUnderline"/>
          <w:highlight w:val="cyan"/>
        </w:rPr>
        <w:t xml:space="preserve"> followed</w:t>
      </w:r>
      <w:r w:rsidRPr="0056079B">
        <w:rPr>
          <w:rStyle w:val="StyleUnderline"/>
        </w:rPr>
        <w:t xml:space="preserve"> suit</w:t>
      </w:r>
      <w:r w:rsidRPr="0056079B">
        <w:rPr>
          <w:sz w:val="16"/>
        </w:rPr>
        <w:t xml:space="preserve"> last week, and similar battles are playing out in Indiana, Maryland, and other states.</w:t>
      </w:r>
    </w:p>
    <w:p w14:paraId="6322E8FE" w14:textId="77777777" w:rsidR="00EF20B9" w:rsidRPr="0056079B" w:rsidRDefault="00EF20B9" w:rsidP="00EF20B9">
      <w:pPr>
        <w:rPr>
          <w:sz w:val="16"/>
        </w:rPr>
      </w:pPr>
      <w:r w:rsidRPr="0056079B">
        <w:rPr>
          <w:sz w:val="16"/>
        </w:rPr>
        <w:lastRenderedPageBreak/>
        <w:t xml:space="preserve">At the federal level, the </w:t>
      </w:r>
      <w:r w:rsidRPr="0056079B">
        <w:rPr>
          <w:rStyle w:val="Emphasis"/>
          <w:highlight w:val="cyan"/>
        </w:rPr>
        <w:t>landscape</w:t>
      </w:r>
      <w:r w:rsidRPr="0056079B">
        <w:rPr>
          <w:rStyle w:val="StyleUnderline"/>
          <w:highlight w:val="cyan"/>
        </w:rPr>
        <w:t xml:space="preserve"> shifted </w:t>
      </w:r>
      <w:r w:rsidRPr="0056079B">
        <w:rPr>
          <w:rStyle w:val="Emphasis"/>
          <w:highlight w:val="cyan"/>
        </w:rPr>
        <w:t>dramatically</w:t>
      </w:r>
      <w:r w:rsidRPr="0056079B">
        <w:rPr>
          <w:rStyle w:val="StyleUnderline"/>
          <w:highlight w:val="cyan"/>
        </w:rPr>
        <w:t xml:space="preserve"> </w:t>
      </w:r>
      <w:r w:rsidRPr="00B4471B">
        <w:rPr>
          <w:rStyle w:val="StyleUnderline"/>
        </w:rPr>
        <w:t>with</w:t>
      </w:r>
      <w:r w:rsidRPr="0056079B">
        <w:rPr>
          <w:sz w:val="16"/>
        </w:rPr>
        <w:t xml:space="preserve"> the change in the White House.</w:t>
      </w:r>
    </w:p>
    <w:p w14:paraId="4D514751" w14:textId="77777777" w:rsidR="00EF20B9" w:rsidRPr="0056079B" w:rsidRDefault="00EF20B9" w:rsidP="00EF20B9">
      <w:pPr>
        <w:rPr>
          <w:sz w:val="16"/>
        </w:rPr>
      </w:pPr>
      <w:r w:rsidRPr="0056079B">
        <w:rPr>
          <w:sz w:val="16"/>
        </w:rPr>
        <w:t>Under former president Joe Biden, the Department of Labor issued guidelines encouraging companies to be transparent about AI use, involve workers in strategic decisions, and support employees whose jobs face elimination.</w:t>
      </w:r>
    </w:p>
    <w:p w14:paraId="4229CF9C" w14:textId="77777777" w:rsidR="00EF20B9" w:rsidRPr="0056079B" w:rsidRDefault="00EF20B9" w:rsidP="00EF20B9">
      <w:pPr>
        <w:rPr>
          <w:sz w:val="16"/>
        </w:rPr>
      </w:pPr>
      <w:r w:rsidRPr="0056079B">
        <w:rPr>
          <w:sz w:val="16"/>
        </w:rPr>
        <w:t xml:space="preserve">But US President </w:t>
      </w:r>
      <w:r w:rsidRPr="0056079B">
        <w:rPr>
          <w:rStyle w:val="Emphasis"/>
        </w:rPr>
        <w:t xml:space="preserve">Donald </w:t>
      </w:r>
      <w:r w:rsidRPr="0056079B">
        <w:rPr>
          <w:rStyle w:val="Emphasis"/>
          <w:highlight w:val="cyan"/>
        </w:rPr>
        <w:t>Trump</w:t>
      </w:r>
      <w:r w:rsidRPr="0056079B">
        <w:rPr>
          <w:rStyle w:val="StyleUnderline"/>
          <w:highlight w:val="cyan"/>
        </w:rPr>
        <w:t xml:space="preserve"> canceled</w:t>
      </w:r>
      <w:r w:rsidRPr="0056079B">
        <w:rPr>
          <w:rStyle w:val="StyleUnderline"/>
        </w:rPr>
        <w:t xml:space="preserve"> the </w:t>
      </w:r>
      <w:r w:rsidRPr="0056079B">
        <w:rPr>
          <w:rStyle w:val="Emphasis"/>
          <w:highlight w:val="cyan"/>
        </w:rPr>
        <w:t>protections</w:t>
      </w:r>
      <w:r w:rsidRPr="0056079B">
        <w:rPr>
          <w:rStyle w:val="StyleUnderline"/>
          <w:highlight w:val="cyan"/>
        </w:rPr>
        <w:t xml:space="preserve"> </w:t>
      </w:r>
      <w:r w:rsidRPr="00B4471B">
        <w:rPr>
          <w:rStyle w:val="StyleUnderline"/>
        </w:rPr>
        <w:t xml:space="preserve">within </w:t>
      </w:r>
      <w:r w:rsidRPr="00B4471B">
        <w:rPr>
          <w:rStyle w:val="Emphasis"/>
        </w:rPr>
        <w:t>hours</w:t>
      </w:r>
      <w:r w:rsidRPr="00B4471B">
        <w:rPr>
          <w:rStyle w:val="StyleUnderline"/>
        </w:rPr>
        <w:t xml:space="preserve"> of</w:t>
      </w:r>
      <w:r w:rsidRPr="0056079B">
        <w:rPr>
          <w:rStyle w:val="StyleUnderline"/>
        </w:rPr>
        <w:t xml:space="preserve"> taking </w:t>
      </w:r>
      <w:r w:rsidRPr="00B4471B">
        <w:rPr>
          <w:rStyle w:val="StyleUnderline"/>
        </w:rPr>
        <w:t>office</w:t>
      </w:r>
      <w:r w:rsidRPr="0056079B">
        <w:rPr>
          <w:rStyle w:val="StyleUnderline"/>
        </w:rPr>
        <w:t xml:space="preserve"> in </w:t>
      </w:r>
      <w:r w:rsidRPr="0056079B">
        <w:rPr>
          <w:rStyle w:val="Emphasis"/>
        </w:rPr>
        <w:t>January</w:t>
      </w:r>
      <w:r w:rsidRPr="0056079B">
        <w:rPr>
          <w:sz w:val="16"/>
        </w:rPr>
        <w:t>.</w:t>
      </w:r>
    </w:p>
    <w:p w14:paraId="590E5DB3" w14:textId="77777777" w:rsidR="00EF20B9" w:rsidRPr="0056079B" w:rsidRDefault="00EF20B9" w:rsidP="00EF20B9">
      <w:pPr>
        <w:rPr>
          <w:sz w:val="16"/>
        </w:rPr>
      </w:pPr>
      <w:r w:rsidRPr="0056079B">
        <w:rPr>
          <w:sz w:val="16"/>
        </w:rPr>
        <w:t xml:space="preserve">"Now it's clear. </w:t>
      </w:r>
      <w:r w:rsidRPr="0056079B">
        <w:rPr>
          <w:rStyle w:val="StyleUnderline"/>
        </w:rPr>
        <w:t xml:space="preserve">They want to </w:t>
      </w:r>
      <w:r w:rsidRPr="0056079B">
        <w:rPr>
          <w:rStyle w:val="Emphasis"/>
        </w:rPr>
        <w:t>fully open</w:t>
      </w:r>
      <w:r w:rsidRPr="0056079B">
        <w:rPr>
          <w:rStyle w:val="StyleUnderline"/>
        </w:rPr>
        <w:t xml:space="preserve"> up AI without the </w:t>
      </w:r>
      <w:r w:rsidRPr="0056079B">
        <w:rPr>
          <w:rStyle w:val="Emphasis"/>
        </w:rPr>
        <w:t>safeguards</w:t>
      </w:r>
      <w:r w:rsidRPr="0056079B">
        <w:rPr>
          <w:rStyle w:val="StyleUnderline"/>
        </w:rPr>
        <w:t xml:space="preserve"> that are </w:t>
      </w:r>
      <w:r w:rsidRPr="0056079B">
        <w:rPr>
          <w:rStyle w:val="Emphasis"/>
        </w:rPr>
        <w:t>necessary</w:t>
      </w:r>
      <w:r w:rsidRPr="0056079B">
        <w:rPr>
          <w:rStyle w:val="StyleUnderline"/>
        </w:rPr>
        <w:t xml:space="preserve"> to ensure workers' </w:t>
      </w:r>
      <w:r w:rsidRPr="0056079B">
        <w:rPr>
          <w:rStyle w:val="Emphasis"/>
        </w:rPr>
        <w:t>rights</w:t>
      </w:r>
      <w:r w:rsidRPr="0056079B">
        <w:rPr>
          <w:rStyle w:val="StyleUnderline"/>
        </w:rPr>
        <w:t xml:space="preserve"> and </w:t>
      </w:r>
      <w:r w:rsidRPr="0056079B">
        <w:rPr>
          <w:rStyle w:val="Emphasis"/>
        </w:rPr>
        <w:t>protections</w:t>
      </w:r>
      <w:r w:rsidRPr="0056079B">
        <w:rPr>
          <w:rStyle w:val="StyleUnderline"/>
        </w:rPr>
        <w:t xml:space="preserve"> at </w:t>
      </w:r>
      <w:r w:rsidRPr="0056079B">
        <w:rPr>
          <w:rStyle w:val="Emphasis"/>
        </w:rPr>
        <w:t>work</w:t>
      </w:r>
      <w:r w:rsidRPr="0056079B">
        <w:rPr>
          <w:sz w:val="16"/>
        </w:rPr>
        <w:t>," said HeeWon Brindle-Khym of the Retail, Wholesale and Department Store Union (RWDSU), which represents workers in the retail sector.</w:t>
      </w:r>
    </w:p>
    <w:p w14:paraId="172D878D" w14:textId="77777777" w:rsidR="00EF20B9" w:rsidRPr="0056079B" w:rsidRDefault="00EF20B9" w:rsidP="00EF20B9">
      <w:pPr>
        <w:rPr>
          <w:sz w:val="16"/>
        </w:rPr>
      </w:pPr>
      <w:r w:rsidRPr="0056079B">
        <w:rPr>
          <w:sz w:val="16"/>
        </w:rPr>
        <w:t>Rush to AI</w:t>
      </w:r>
    </w:p>
    <w:p w14:paraId="48B5F8CD" w14:textId="77777777" w:rsidR="00EF20B9" w:rsidRPr="0056079B" w:rsidRDefault="00EF20B9" w:rsidP="00EF20B9">
      <w:pPr>
        <w:rPr>
          <w:sz w:val="16"/>
        </w:rPr>
      </w:pPr>
      <w:r w:rsidRPr="0056079B">
        <w:rPr>
          <w:sz w:val="16"/>
        </w:rPr>
        <w:t>Meanwhile, companies are racing to implement AI technologies, often with poor results.</w:t>
      </w:r>
    </w:p>
    <w:p w14:paraId="08169C61" w14:textId="77777777" w:rsidR="00EF20B9" w:rsidRPr="0056079B" w:rsidRDefault="00EF20B9" w:rsidP="00EF20B9">
      <w:pPr>
        <w:rPr>
          <w:sz w:val="16"/>
        </w:rPr>
      </w:pPr>
      <w:r w:rsidRPr="0056079B">
        <w:rPr>
          <w:sz w:val="16"/>
        </w:rPr>
        <w:t>"By fear of missing out on innovations, there's been a real push (to release AI products)," observed Dan Reynolds of the Communications Workers of America (CWA).</w:t>
      </w:r>
    </w:p>
    <w:p w14:paraId="6679E8C9" w14:textId="77777777" w:rsidR="00EF20B9" w:rsidRPr="0056079B" w:rsidRDefault="00EF20B9" w:rsidP="00EF20B9">
      <w:pPr>
        <w:rPr>
          <w:sz w:val="16"/>
        </w:rPr>
      </w:pPr>
      <w:r w:rsidRPr="0056079B">
        <w:rPr>
          <w:sz w:val="16"/>
        </w:rPr>
        <w:t>The CWA has taken a proactive approach, publishing a comprehensive guide for members that urges negotiators to include AI provisions in all collective bargaining agreements.</w:t>
      </w:r>
    </w:p>
    <w:p w14:paraId="6DE46605" w14:textId="77777777" w:rsidR="00EF20B9" w:rsidRPr="0056079B" w:rsidRDefault="00EF20B9" w:rsidP="00EF20B9">
      <w:pPr>
        <w:rPr>
          <w:sz w:val="16"/>
        </w:rPr>
      </w:pPr>
      <w:r w:rsidRPr="0056079B">
        <w:rPr>
          <w:sz w:val="16"/>
        </w:rPr>
        <w:t>The union is also developing educational toolkits to help workers understand and negotiate around AI implementation.</w:t>
      </w:r>
    </w:p>
    <w:p w14:paraId="6E2AC972" w14:textId="77777777" w:rsidR="00EF20B9" w:rsidRPr="00CC1B35" w:rsidRDefault="00EF20B9" w:rsidP="00EF20B9">
      <w:pPr>
        <w:rPr>
          <w:sz w:val="16"/>
        </w:rPr>
      </w:pPr>
      <w:r w:rsidRPr="00CC1B35">
        <w:rPr>
          <w:sz w:val="16"/>
        </w:rPr>
        <w:t xml:space="preserve">A </w:t>
      </w:r>
      <w:r w:rsidRPr="00B4471B">
        <w:rPr>
          <w:rStyle w:val="Emphasis"/>
          <w:highlight w:val="cyan"/>
        </w:rPr>
        <w:t>handful of unions</w:t>
      </w:r>
      <w:r w:rsidRPr="00B4471B">
        <w:rPr>
          <w:rStyle w:val="StyleUnderline"/>
        </w:rPr>
        <w:t xml:space="preserve"> have</w:t>
      </w:r>
      <w:r w:rsidRPr="00CC1B35">
        <w:rPr>
          <w:rStyle w:val="StyleUnderline"/>
        </w:rPr>
        <w:t xml:space="preserve"> successfully </w:t>
      </w:r>
      <w:r w:rsidRPr="00B4471B">
        <w:rPr>
          <w:rStyle w:val="StyleUnderline"/>
          <w:highlight w:val="cyan"/>
        </w:rPr>
        <w:t xml:space="preserve">negotiated </w:t>
      </w:r>
      <w:r w:rsidRPr="00B4471B">
        <w:rPr>
          <w:rStyle w:val="Emphasis"/>
        </w:rPr>
        <w:t xml:space="preserve">AI </w:t>
      </w:r>
      <w:r w:rsidRPr="00B4471B">
        <w:rPr>
          <w:rStyle w:val="Emphasis"/>
          <w:highlight w:val="cyan"/>
        </w:rPr>
        <w:t>protections</w:t>
      </w:r>
      <w:r w:rsidRPr="00B4471B">
        <w:rPr>
          <w:rStyle w:val="StyleUnderline"/>
          <w:highlight w:val="cyan"/>
        </w:rPr>
        <w:t xml:space="preserve"> </w:t>
      </w:r>
      <w:r w:rsidRPr="00B4471B">
        <w:rPr>
          <w:rStyle w:val="StyleUnderline"/>
        </w:rPr>
        <w:t>into</w:t>
      </w:r>
      <w:r w:rsidRPr="00CC1B35">
        <w:rPr>
          <w:rStyle w:val="StyleUnderline"/>
        </w:rPr>
        <w:t xml:space="preserve"> their </w:t>
      </w:r>
      <w:r w:rsidRPr="00B4471B">
        <w:rPr>
          <w:rStyle w:val="Emphasis"/>
        </w:rPr>
        <w:t>contracts</w:t>
      </w:r>
      <w:r w:rsidRPr="00CC1B35">
        <w:rPr>
          <w:sz w:val="16"/>
        </w:rPr>
        <w:t>.</w:t>
      </w:r>
    </w:p>
    <w:p w14:paraId="7A7F0F60" w14:textId="77777777" w:rsidR="00EF20B9" w:rsidRPr="00CC1B35" w:rsidRDefault="00EF20B9" w:rsidP="00EF20B9">
      <w:pPr>
        <w:rPr>
          <w:sz w:val="16"/>
        </w:rPr>
      </w:pPr>
      <w:r w:rsidRPr="00CC1B35">
        <w:rPr>
          <w:sz w:val="16"/>
        </w:rPr>
        <w:t>Notable examples include agreements with media company Ziff Davis (which owns Mashable) and video game publisher ZeniMax Studios, a Microsoft subsidiary.</w:t>
      </w:r>
    </w:p>
    <w:p w14:paraId="777DC48B" w14:textId="77777777" w:rsidR="00EF20B9" w:rsidRPr="00CC1B35" w:rsidRDefault="00EF20B9" w:rsidP="00EF20B9">
      <w:pPr>
        <w:rPr>
          <w:sz w:val="16"/>
        </w:rPr>
      </w:pPr>
      <w:r w:rsidRPr="00CC1B35">
        <w:rPr>
          <w:sz w:val="16"/>
        </w:rPr>
        <w:t xml:space="preserve">The most significant victories belong to two powerful unions: the </w:t>
      </w:r>
      <w:r w:rsidRPr="00CC1B35">
        <w:rPr>
          <w:rStyle w:val="Emphasis"/>
          <w:highlight w:val="cyan"/>
        </w:rPr>
        <w:t>I</w:t>
      </w:r>
      <w:r w:rsidRPr="00CC1B35">
        <w:rPr>
          <w:rStyle w:val="StyleUnderline"/>
        </w:rPr>
        <w:t xml:space="preserve">nternational </w:t>
      </w:r>
      <w:r w:rsidRPr="00CC1B35">
        <w:rPr>
          <w:rStyle w:val="Emphasis"/>
          <w:highlight w:val="cyan"/>
        </w:rPr>
        <w:t>L</w:t>
      </w:r>
      <w:r w:rsidRPr="00CC1B35">
        <w:rPr>
          <w:rStyle w:val="StyleUnderline"/>
        </w:rPr>
        <w:t xml:space="preserve">ongshoremen's </w:t>
      </w:r>
      <w:r w:rsidRPr="00CC1B35">
        <w:rPr>
          <w:rStyle w:val="Emphasis"/>
          <w:highlight w:val="cyan"/>
        </w:rPr>
        <w:t>A</w:t>
      </w:r>
      <w:r w:rsidRPr="00CC1B35">
        <w:rPr>
          <w:rStyle w:val="StyleUnderline"/>
        </w:rPr>
        <w:t>ssociation</w:t>
      </w:r>
      <w:r w:rsidRPr="00CC1B35">
        <w:rPr>
          <w:sz w:val="16"/>
        </w:rPr>
        <w:t xml:space="preserve">, representing dock workers, </w:t>
      </w:r>
      <w:r w:rsidRPr="00CC1B35">
        <w:rPr>
          <w:rStyle w:val="StyleUnderline"/>
          <w:highlight w:val="cyan"/>
        </w:rPr>
        <w:t>secured</w:t>
      </w:r>
      <w:r w:rsidRPr="00CC1B35">
        <w:rPr>
          <w:rStyle w:val="StyleUnderline"/>
        </w:rPr>
        <w:t xml:space="preserve"> a </w:t>
      </w:r>
      <w:r w:rsidRPr="00CC1B35">
        <w:rPr>
          <w:rStyle w:val="Emphasis"/>
          <w:highlight w:val="cyan"/>
        </w:rPr>
        <w:t>moratorium</w:t>
      </w:r>
      <w:r w:rsidRPr="00CC1B35">
        <w:rPr>
          <w:rStyle w:val="StyleUnderline"/>
          <w:highlight w:val="cyan"/>
        </w:rPr>
        <w:t xml:space="preserve"> on</w:t>
      </w:r>
      <w:r w:rsidRPr="00CC1B35">
        <w:rPr>
          <w:rStyle w:val="StyleUnderline"/>
        </w:rPr>
        <w:t xml:space="preserve"> </w:t>
      </w:r>
      <w:r w:rsidRPr="00CC1B35">
        <w:rPr>
          <w:rStyle w:val="Emphasis"/>
        </w:rPr>
        <w:t xml:space="preserve">full </w:t>
      </w:r>
      <w:r w:rsidRPr="00CC1B35">
        <w:rPr>
          <w:rStyle w:val="Emphasis"/>
          <w:highlight w:val="cyan"/>
        </w:rPr>
        <w:t>automation</w:t>
      </w:r>
      <w:r w:rsidRPr="00CC1B35">
        <w:rPr>
          <w:rStyle w:val="StyleUnderline"/>
        </w:rPr>
        <w:t xml:space="preserve"> of certain </w:t>
      </w:r>
      <w:r w:rsidRPr="00CC1B35">
        <w:rPr>
          <w:rStyle w:val="Emphasis"/>
        </w:rPr>
        <w:t>port operations</w:t>
      </w:r>
      <w:r w:rsidRPr="00CC1B35">
        <w:rPr>
          <w:rStyle w:val="StyleUnderline"/>
        </w:rPr>
        <w:t xml:space="preserve">, while the </w:t>
      </w:r>
      <w:r w:rsidRPr="00CC1B35">
        <w:rPr>
          <w:rStyle w:val="Emphasis"/>
          <w:highlight w:val="cyan"/>
        </w:rPr>
        <w:t>S</w:t>
      </w:r>
      <w:r w:rsidRPr="00CC1B35">
        <w:rPr>
          <w:rStyle w:val="StyleUnderline"/>
        </w:rPr>
        <w:t xml:space="preserve">creen </w:t>
      </w:r>
      <w:r w:rsidRPr="00CC1B35">
        <w:rPr>
          <w:rStyle w:val="Emphasis"/>
          <w:highlight w:val="cyan"/>
        </w:rPr>
        <w:t>A</w:t>
      </w:r>
      <w:r w:rsidRPr="00CC1B35">
        <w:rPr>
          <w:rStyle w:val="StyleUnderline"/>
        </w:rPr>
        <w:t xml:space="preserve">ctors </w:t>
      </w:r>
      <w:r w:rsidRPr="00CC1B35">
        <w:rPr>
          <w:rStyle w:val="Emphasis"/>
          <w:highlight w:val="cyan"/>
        </w:rPr>
        <w:t>G</w:t>
      </w:r>
      <w:r w:rsidRPr="00CC1B35">
        <w:rPr>
          <w:rStyle w:val="StyleUnderline"/>
        </w:rPr>
        <w:t>uild</w:t>
      </w:r>
      <w:r w:rsidRPr="00CC1B35">
        <w:rPr>
          <w:sz w:val="16"/>
        </w:rPr>
        <w:t xml:space="preserve"> (SAG-AFTRA) </w:t>
      </w:r>
      <w:r w:rsidRPr="00CC1B35">
        <w:rPr>
          <w:rStyle w:val="StyleUnderline"/>
          <w:highlight w:val="cyan"/>
        </w:rPr>
        <w:t xml:space="preserve">won </w:t>
      </w:r>
      <w:r w:rsidRPr="00CC1B35">
        <w:rPr>
          <w:rStyle w:val="Emphasis"/>
          <w:highlight w:val="cyan"/>
        </w:rPr>
        <w:t>guarantees</w:t>
      </w:r>
      <w:r w:rsidRPr="00CC1B35">
        <w:rPr>
          <w:sz w:val="16"/>
        </w:rPr>
        <w:t xml:space="preserve"> that actors must be consulted and compensated whenever their AI likeness is created.</w:t>
      </w:r>
    </w:p>
    <w:p w14:paraId="2EE9ED47" w14:textId="77777777" w:rsidR="00EF20B9" w:rsidRPr="00CC1B35" w:rsidRDefault="00EF20B9" w:rsidP="00EF20B9">
      <w:pPr>
        <w:rPr>
          <w:sz w:val="16"/>
        </w:rPr>
      </w:pPr>
      <w:r w:rsidRPr="00CC1B35">
        <w:rPr>
          <w:sz w:val="16"/>
        </w:rPr>
        <w:t xml:space="preserve">These </w:t>
      </w:r>
      <w:r w:rsidRPr="00CC1B35">
        <w:rPr>
          <w:rStyle w:val="Emphasis"/>
          <w:highlight w:val="cyan"/>
        </w:rPr>
        <w:t>successes</w:t>
      </w:r>
      <w:r w:rsidRPr="00CC1B35">
        <w:rPr>
          <w:rStyle w:val="StyleUnderline"/>
          <w:highlight w:val="cyan"/>
        </w:rPr>
        <w:t xml:space="preserve"> remain </w:t>
      </w:r>
      <w:r w:rsidRPr="00CC1B35">
        <w:rPr>
          <w:rStyle w:val="Emphasis"/>
          <w:highlight w:val="cyan"/>
        </w:rPr>
        <w:t>exceptional</w:t>
      </w:r>
      <w:r w:rsidRPr="00CC1B35">
        <w:rPr>
          <w:sz w:val="16"/>
        </w:rPr>
        <w:t>, however.</w:t>
      </w:r>
    </w:p>
    <w:p w14:paraId="5F407C1B" w14:textId="77777777" w:rsidR="00EF20B9" w:rsidRPr="00CC1B35" w:rsidRDefault="00EF20B9" w:rsidP="00EF20B9">
      <w:pPr>
        <w:rPr>
          <w:sz w:val="16"/>
        </w:rPr>
      </w:pPr>
      <w:r w:rsidRPr="00CC1B35">
        <w:rPr>
          <w:sz w:val="16"/>
        </w:rPr>
        <w:t xml:space="preserve">The </w:t>
      </w:r>
      <w:r w:rsidRPr="00CC1B35">
        <w:rPr>
          <w:rStyle w:val="Emphasis"/>
          <w:highlight w:val="cyan"/>
        </w:rPr>
        <w:t>American labor movement</w:t>
      </w:r>
      <w:r w:rsidRPr="00CC1B35">
        <w:rPr>
          <w:sz w:val="16"/>
        </w:rPr>
        <w:t xml:space="preserve">, as a whole, </w:t>
      </w:r>
      <w:r w:rsidRPr="00CC1B35">
        <w:rPr>
          <w:rStyle w:val="StyleUnderline"/>
          <w:highlight w:val="cyan"/>
        </w:rPr>
        <w:t>lacks</w:t>
      </w:r>
      <w:r w:rsidRPr="00CC1B35">
        <w:rPr>
          <w:rStyle w:val="StyleUnderline"/>
        </w:rPr>
        <w:t xml:space="preserve"> the </w:t>
      </w:r>
      <w:r w:rsidRPr="00CC1B35">
        <w:rPr>
          <w:rStyle w:val="Emphasis"/>
          <w:highlight w:val="cyan"/>
        </w:rPr>
        <w:t>bargaining power</w:t>
      </w:r>
      <w:r w:rsidRPr="00CC1B35">
        <w:rPr>
          <w:rStyle w:val="StyleUnderline"/>
          <w:highlight w:val="cyan"/>
        </w:rPr>
        <w:t xml:space="preserve"> enjoyed by</w:t>
      </w:r>
      <w:r w:rsidRPr="00CC1B35">
        <w:rPr>
          <w:rStyle w:val="StyleUnderline"/>
        </w:rPr>
        <w:t xml:space="preserve"> those </w:t>
      </w:r>
      <w:r w:rsidRPr="00CC1B35">
        <w:rPr>
          <w:rStyle w:val="Emphasis"/>
          <w:highlight w:val="cyan"/>
        </w:rPr>
        <w:t>highly strategic</w:t>
      </w:r>
      <w:r w:rsidRPr="00CC1B35">
        <w:rPr>
          <w:rStyle w:val="StyleUnderline"/>
          <w:highlight w:val="cyan"/>
        </w:rPr>
        <w:t xml:space="preserve"> or </w:t>
      </w:r>
      <w:r w:rsidRPr="00CC1B35">
        <w:rPr>
          <w:rStyle w:val="Emphasis"/>
          <w:highlight w:val="cyan"/>
        </w:rPr>
        <w:t>publicly visible sectors</w:t>
      </w:r>
      <w:r w:rsidRPr="00CC1B35">
        <w:rPr>
          <w:sz w:val="16"/>
        </w:rPr>
        <w:t>, said Brindle-Khym.</w:t>
      </w:r>
    </w:p>
    <w:p w14:paraId="47E6044E" w14:textId="77777777" w:rsidR="00EF20B9" w:rsidRDefault="00EF20B9" w:rsidP="00EF20B9"/>
    <w:p w14:paraId="5E3FFEC6" w14:textId="77777777" w:rsidR="00EF20B9" w:rsidRDefault="00EF20B9" w:rsidP="00EF20B9">
      <w:pPr>
        <w:pStyle w:val="Heading4"/>
      </w:pPr>
      <w:r>
        <w:t xml:space="preserve">The </w:t>
      </w:r>
      <w:r w:rsidRPr="00D37A32">
        <w:rPr>
          <w:u w:val="single"/>
        </w:rPr>
        <w:t>potential</w:t>
      </w:r>
      <w:r>
        <w:t xml:space="preserve"> of displacement prompts </w:t>
      </w:r>
      <w:r w:rsidRPr="00D37A32">
        <w:rPr>
          <w:u w:val="single"/>
        </w:rPr>
        <w:t>anti-automation</w:t>
      </w:r>
      <w:r>
        <w:t xml:space="preserve"> backlash---prefer union statements over </w:t>
      </w:r>
      <w:r w:rsidRPr="00CC4F27">
        <w:rPr>
          <w:u w:val="single"/>
        </w:rPr>
        <w:t>speculation</w:t>
      </w:r>
      <w:r>
        <w:t>.</w:t>
      </w:r>
    </w:p>
    <w:p w14:paraId="581DD4FC" w14:textId="77777777" w:rsidR="00EF20B9" w:rsidRPr="00D37A32" w:rsidRDefault="00EF20B9" w:rsidP="00EF20B9">
      <w:r w:rsidRPr="00CC1B35">
        <w:rPr>
          <w:rStyle w:val="Style13ptBold"/>
        </w:rPr>
        <w:t>France 25</w:t>
      </w:r>
      <w:r>
        <w:t>. “</w:t>
      </w:r>
      <w:r w:rsidRPr="00206FDB">
        <w:t>US labor unions fight to contain AI disruption." 4</w:t>
      </w:r>
      <w:r>
        <w:t>/</w:t>
      </w:r>
      <w:r w:rsidRPr="00206FDB">
        <w:t>6</w:t>
      </w:r>
      <w:r>
        <w:t>/</w:t>
      </w:r>
      <w:r w:rsidRPr="00206FDB">
        <w:t xml:space="preserve">2025. </w:t>
      </w:r>
      <w:r w:rsidRPr="00E66756">
        <w:t>https://www.france24.com/en/live-news/20250604-us-labor-unions-fight-to-contain-ai-disruption</w:t>
      </w:r>
    </w:p>
    <w:p w14:paraId="0B80A656" w14:textId="77777777" w:rsidR="00EF20B9" w:rsidRPr="00CC4F27" w:rsidRDefault="00EF20B9" w:rsidP="00EF20B9">
      <w:pPr>
        <w:rPr>
          <w:sz w:val="16"/>
        </w:rPr>
      </w:pPr>
      <w:r w:rsidRPr="00CC4F27">
        <w:rPr>
          <w:sz w:val="16"/>
        </w:rPr>
        <w:t xml:space="preserve">But the </w:t>
      </w:r>
      <w:r w:rsidRPr="003B4242">
        <w:rPr>
          <w:rStyle w:val="Emphasis"/>
          <w:highlight w:val="cyan"/>
        </w:rPr>
        <w:t>emergence</w:t>
      </w:r>
      <w:r w:rsidRPr="00CC4F27">
        <w:rPr>
          <w:rStyle w:val="StyleUnderline"/>
          <w:highlight w:val="cyan"/>
        </w:rPr>
        <w:t xml:space="preserve"> of</w:t>
      </w:r>
      <w:r w:rsidRPr="00D37A32">
        <w:rPr>
          <w:rStyle w:val="StyleUnderline"/>
        </w:rPr>
        <w:t xml:space="preserve"> </w:t>
      </w:r>
      <w:r w:rsidRPr="003B4242">
        <w:rPr>
          <w:rStyle w:val="Emphasis"/>
        </w:rPr>
        <w:t>advanced "</w:t>
      </w:r>
      <w:r w:rsidRPr="003B4242">
        <w:rPr>
          <w:rStyle w:val="Emphasis"/>
          <w:highlight w:val="cyan"/>
        </w:rPr>
        <w:t>physical AI"</w:t>
      </w:r>
      <w:r w:rsidRPr="00CC4F27">
        <w:rPr>
          <w:rStyle w:val="StyleUnderline"/>
          <w:highlight w:val="cyan"/>
        </w:rPr>
        <w:t xml:space="preserve"> promises</w:t>
      </w:r>
      <w:r w:rsidRPr="00D37A32">
        <w:rPr>
          <w:rStyle w:val="StyleUnderline"/>
        </w:rPr>
        <w:t xml:space="preserve"> a </w:t>
      </w:r>
      <w:r w:rsidRPr="003B4242">
        <w:rPr>
          <w:rStyle w:val="Emphasis"/>
          <w:highlight w:val="cyan"/>
        </w:rPr>
        <w:t>new generation</w:t>
      </w:r>
      <w:r w:rsidRPr="00CC4F27">
        <w:rPr>
          <w:rStyle w:val="StyleUnderline"/>
          <w:highlight w:val="cyan"/>
        </w:rPr>
        <w:t xml:space="preserve"> of </w:t>
      </w:r>
      <w:r w:rsidRPr="003B4242">
        <w:rPr>
          <w:rStyle w:val="Emphasis"/>
        </w:rPr>
        <w:t xml:space="preserve">intelligent </w:t>
      </w:r>
      <w:r w:rsidRPr="003B4242">
        <w:rPr>
          <w:rStyle w:val="Emphasis"/>
          <w:highlight w:val="cyan"/>
        </w:rPr>
        <w:t>robots</w:t>
      </w:r>
      <w:r w:rsidRPr="00CC4F27">
        <w:rPr>
          <w:rStyle w:val="StyleUnderline"/>
          <w:highlight w:val="cyan"/>
        </w:rPr>
        <w:t xml:space="preserve"> that won't be limited to </w:t>
      </w:r>
      <w:r w:rsidRPr="003B4242">
        <w:rPr>
          <w:rStyle w:val="Emphasis"/>
          <w:highlight w:val="cyan"/>
        </w:rPr>
        <w:t>repetitive</w:t>
      </w:r>
      <w:r w:rsidRPr="003B4242">
        <w:rPr>
          <w:rStyle w:val="Emphasis"/>
        </w:rPr>
        <w:t xml:space="preserve"> tasks</w:t>
      </w:r>
      <w:r w:rsidRPr="00CC4F27">
        <w:rPr>
          <w:sz w:val="16"/>
        </w:rPr>
        <w:t xml:space="preserve"> -- potentially </w:t>
      </w:r>
      <w:r w:rsidRPr="00CC4F27">
        <w:rPr>
          <w:rStyle w:val="StyleUnderline"/>
          <w:highlight w:val="cyan"/>
        </w:rPr>
        <w:t>displacing</w:t>
      </w:r>
      <w:r w:rsidRPr="00D37A32">
        <w:rPr>
          <w:rStyle w:val="StyleUnderline"/>
        </w:rPr>
        <w:t xml:space="preserve"> far more </w:t>
      </w:r>
      <w:r w:rsidRPr="003B4242">
        <w:rPr>
          <w:rStyle w:val="Emphasis"/>
          <w:highlight w:val="cyan"/>
        </w:rPr>
        <w:t>blue-collar</w:t>
      </w:r>
      <w:r w:rsidRPr="003B4242">
        <w:rPr>
          <w:rStyle w:val="Emphasis"/>
        </w:rPr>
        <w:t xml:space="preserve"> workers</w:t>
      </w:r>
      <w:r w:rsidRPr="00CC4F27">
        <w:rPr>
          <w:sz w:val="16"/>
        </w:rPr>
        <w:t xml:space="preserve"> than ever before.</w:t>
      </w:r>
    </w:p>
    <w:p w14:paraId="6179DC19" w14:textId="77777777" w:rsidR="00EF20B9" w:rsidRPr="00CC4F27" w:rsidRDefault="00EF20B9" w:rsidP="00EF20B9">
      <w:pPr>
        <w:rPr>
          <w:sz w:val="16"/>
        </w:rPr>
      </w:pPr>
      <w:r w:rsidRPr="00CC4F27">
        <w:rPr>
          <w:sz w:val="16"/>
        </w:rPr>
        <w:t>The threat extends beyond manufacturing.</w:t>
      </w:r>
    </w:p>
    <w:p w14:paraId="1AFDA764" w14:textId="77777777" w:rsidR="00EF20B9" w:rsidRPr="00D37A32" w:rsidRDefault="00EF20B9" w:rsidP="00EF20B9">
      <w:pPr>
        <w:rPr>
          <w:rStyle w:val="StyleUnderline"/>
        </w:rPr>
      </w:pPr>
      <w:r w:rsidRPr="00CC4F27">
        <w:rPr>
          <w:sz w:val="16"/>
        </w:rPr>
        <w:t xml:space="preserve">The CEO of Anthropic, </w:t>
      </w:r>
      <w:r w:rsidRPr="00CC4F27">
        <w:rPr>
          <w:sz w:val="16"/>
          <w:szCs w:val="16"/>
        </w:rPr>
        <w:t>which created Claude as a competitor to ChatGPT, warned last week that generative AI could eliminate half of all low-skilled white-collar jobs,</w:t>
      </w:r>
      <w:r w:rsidRPr="00CC4F27">
        <w:rPr>
          <w:rStyle w:val="StyleUnderline"/>
          <w:sz w:val="16"/>
          <w:szCs w:val="16"/>
        </w:rPr>
        <w:t xml:space="preserve"> </w:t>
      </w:r>
      <w:r w:rsidRPr="003B4242">
        <w:rPr>
          <w:rStyle w:val="Emphasis"/>
        </w:rPr>
        <w:t>potentially</w:t>
      </w:r>
      <w:r w:rsidRPr="00D37A32">
        <w:rPr>
          <w:rStyle w:val="StyleUnderline"/>
        </w:rPr>
        <w:t xml:space="preserve"> </w:t>
      </w:r>
      <w:r w:rsidRPr="00CC4F27">
        <w:rPr>
          <w:rStyle w:val="StyleUnderline"/>
          <w:highlight w:val="cyan"/>
        </w:rPr>
        <w:t xml:space="preserve">driving </w:t>
      </w:r>
      <w:r w:rsidRPr="003B4242">
        <w:rPr>
          <w:rStyle w:val="Emphasis"/>
          <w:highlight w:val="cyan"/>
        </w:rPr>
        <w:t>unemployment</w:t>
      </w:r>
      <w:r w:rsidRPr="003B4242">
        <w:rPr>
          <w:rStyle w:val="Emphasis"/>
        </w:rPr>
        <w:t xml:space="preserve"> rates</w:t>
      </w:r>
      <w:r w:rsidRPr="00D37A32">
        <w:rPr>
          <w:rStyle w:val="StyleUnderline"/>
        </w:rPr>
        <w:t xml:space="preserve"> </w:t>
      </w:r>
      <w:r w:rsidRPr="00CC4F27">
        <w:rPr>
          <w:rStyle w:val="StyleUnderline"/>
          <w:highlight w:val="cyan"/>
        </w:rPr>
        <w:t xml:space="preserve">up to </w:t>
      </w:r>
      <w:r w:rsidRPr="003B4242">
        <w:rPr>
          <w:rStyle w:val="Emphasis"/>
          <w:highlight w:val="cyan"/>
        </w:rPr>
        <w:t>10</w:t>
      </w:r>
      <w:r w:rsidRPr="003B4242">
        <w:rPr>
          <w:rStyle w:val="Emphasis"/>
        </w:rPr>
        <w:t xml:space="preserve">-20 </w:t>
      </w:r>
      <w:r w:rsidRPr="003B4242">
        <w:rPr>
          <w:rStyle w:val="Emphasis"/>
          <w:highlight w:val="cyan"/>
        </w:rPr>
        <w:t>percent</w:t>
      </w:r>
      <w:r w:rsidRPr="00D37A32">
        <w:rPr>
          <w:rStyle w:val="StyleUnderline"/>
        </w:rPr>
        <w:t>.</w:t>
      </w:r>
    </w:p>
    <w:p w14:paraId="100B67EB" w14:textId="77777777" w:rsidR="00EF20B9" w:rsidRPr="00CC4F27" w:rsidRDefault="00EF20B9" w:rsidP="00EF20B9">
      <w:pPr>
        <w:rPr>
          <w:sz w:val="16"/>
        </w:rPr>
      </w:pPr>
      <w:r w:rsidRPr="00CC4F27">
        <w:rPr>
          <w:sz w:val="16"/>
        </w:rPr>
        <w:lastRenderedPageBreak/>
        <w:t xml:space="preserve">"The </w:t>
      </w:r>
      <w:r w:rsidRPr="003B4242">
        <w:rPr>
          <w:rStyle w:val="Emphasis"/>
          <w:highlight w:val="cyan"/>
        </w:rPr>
        <w:t>potential displacement</w:t>
      </w:r>
      <w:r w:rsidRPr="00CC4F27">
        <w:rPr>
          <w:rStyle w:val="StyleUnderline"/>
          <w:highlight w:val="cyan"/>
        </w:rPr>
        <w:t xml:space="preserve"> of </w:t>
      </w:r>
      <w:r w:rsidRPr="003B4242">
        <w:rPr>
          <w:rStyle w:val="Emphasis"/>
          <w:highlight w:val="cyan"/>
        </w:rPr>
        <w:t>workers</w:t>
      </w:r>
      <w:r w:rsidRPr="00D37A32">
        <w:rPr>
          <w:rStyle w:val="StyleUnderline"/>
        </w:rPr>
        <w:t xml:space="preserve"> and </w:t>
      </w:r>
      <w:r w:rsidRPr="003B4242">
        <w:rPr>
          <w:rStyle w:val="Emphasis"/>
        </w:rPr>
        <w:t>elimination</w:t>
      </w:r>
      <w:r w:rsidRPr="00D37A32">
        <w:rPr>
          <w:rStyle w:val="StyleUnderline"/>
        </w:rPr>
        <w:t xml:space="preserve"> of jobs </w:t>
      </w:r>
      <w:r w:rsidRPr="00CC4F27">
        <w:rPr>
          <w:rStyle w:val="StyleUnderline"/>
          <w:highlight w:val="cyan"/>
        </w:rPr>
        <w:t xml:space="preserve">is a </w:t>
      </w:r>
      <w:r w:rsidRPr="003B4242">
        <w:rPr>
          <w:rStyle w:val="Emphasis"/>
          <w:highlight w:val="cyan"/>
        </w:rPr>
        <w:t>significant concern</w:t>
      </w:r>
      <w:r w:rsidRPr="00CC4F27">
        <w:rPr>
          <w:sz w:val="16"/>
        </w:rPr>
        <w:t xml:space="preserve"> not just for our members, but for the public in general," </w:t>
      </w:r>
      <w:r w:rsidRPr="00CC4F27">
        <w:rPr>
          <w:rStyle w:val="StyleUnderline"/>
          <w:highlight w:val="cyan"/>
        </w:rPr>
        <w:t>said</w:t>
      </w:r>
      <w:r w:rsidRPr="00CC4F27">
        <w:rPr>
          <w:sz w:val="16"/>
        </w:rPr>
        <w:t xml:space="preserve"> Peter Finn of the </w:t>
      </w:r>
      <w:r w:rsidRPr="00CC4F27">
        <w:rPr>
          <w:rStyle w:val="StyleUnderline"/>
        </w:rPr>
        <w:t>International Brotherhood of Teamsters</w:t>
      </w:r>
      <w:r w:rsidRPr="00CC4F27">
        <w:rPr>
          <w:sz w:val="16"/>
        </w:rPr>
        <w:t xml:space="preserve">, America's </w:t>
      </w:r>
      <w:r w:rsidRPr="003B4242">
        <w:rPr>
          <w:rStyle w:val="Emphasis"/>
          <w:highlight w:val="cyan"/>
        </w:rPr>
        <w:t>largest union</w:t>
      </w:r>
      <w:r w:rsidRPr="00CC4F27">
        <w:rPr>
          <w:sz w:val="16"/>
        </w:rPr>
        <w:t>.</w:t>
      </w:r>
    </w:p>
    <w:p w14:paraId="209E6BE1" w14:textId="77777777" w:rsidR="00EF20B9" w:rsidRPr="000F1585" w:rsidRDefault="00EF20B9" w:rsidP="00EF20B9">
      <w:pPr>
        <w:rPr>
          <w:sz w:val="16"/>
        </w:rPr>
      </w:pPr>
    </w:p>
    <w:p w14:paraId="789D517B" w14:textId="77777777" w:rsidR="00EF20B9" w:rsidRPr="00AA468E" w:rsidRDefault="00EF20B9" w:rsidP="00EF20B9">
      <w:pPr>
        <w:pStyle w:val="Heading4"/>
      </w:pPr>
      <w:r>
        <w:t xml:space="preserve">2. </w:t>
      </w:r>
      <w:r w:rsidRPr="00E66756">
        <w:rPr>
          <w:caps/>
          <w:u w:val="single"/>
        </w:rPr>
        <w:t>Insider-outsider theory</w:t>
      </w:r>
      <w:r>
        <w:t xml:space="preserve">. The jobs that </w:t>
      </w:r>
      <w:r w:rsidRPr="00AA468E">
        <w:rPr>
          <w:u w:val="single"/>
        </w:rPr>
        <w:t>automation</w:t>
      </w:r>
      <w:r>
        <w:t xml:space="preserve"> might create would favor </w:t>
      </w:r>
      <w:r w:rsidRPr="00AA468E">
        <w:rPr>
          <w:u w:val="single"/>
        </w:rPr>
        <w:t>younger, less-skilled</w:t>
      </w:r>
      <w:r>
        <w:t xml:space="preserve"> workers---that sparks </w:t>
      </w:r>
      <w:r w:rsidRPr="00AA468E">
        <w:rPr>
          <w:u w:val="single"/>
        </w:rPr>
        <w:t>opposition</w:t>
      </w:r>
      <w:r>
        <w:t xml:space="preserve"> from </w:t>
      </w:r>
      <w:r w:rsidRPr="00AA468E">
        <w:rPr>
          <w:u w:val="single"/>
        </w:rPr>
        <w:t>unions</w:t>
      </w:r>
      <w:r>
        <w:t xml:space="preserve">, which are dominated by </w:t>
      </w:r>
      <w:r w:rsidRPr="00AA468E">
        <w:rPr>
          <w:u w:val="single"/>
        </w:rPr>
        <w:t>senior workers</w:t>
      </w:r>
      <w:r>
        <w:t>.</w:t>
      </w:r>
    </w:p>
    <w:p w14:paraId="464BC51C" w14:textId="77777777" w:rsidR="00EF20B9" w:rsidRPr="00BB1CB3" w:rsidRDefault="00EF20B9" w:rsidP="00EF20B9">
      <w:r w:rsidRPr="00D42417">
        <w:t xml:space="preserve">Changkeun </w:t>
      </w:r>
      <w:r w:rsidRPr="00D42417">
        <w:rPr>
          <w:rStyle w:val="Style13ptBold"/>
        </w:rPr>
        <w:t>Lee &amp;</w:t>
      </w:r>
      <w:r w:rsidRPr="00D42417">
        <w:t xml:space="preserve"> Olivia Hye </w:t>
      </w:r>
      <w:r w:rsidRPr="00D42417">
        <w:rPr>
          <w:rStyle w:val="Style13ptBold"/>
        </w:rPr>
        <w:t>Kim 23</w:t>
      </w:r>
      <w:r w:rsidRPr="00BB1CB3">
        <w:t xml:space="preserve">. </w:t>
      </w:r>
      <w:r>
        <w:t>**</w:t>
      </w:r>
      <w:r w:rsidRPr="000C739E">
        <w:t>Associate Professor</w:t>
      </w:r>
      <w:r>
        <w:t xml:space="preserve"> with a focus on labor markets and technology, Ph.D., M.A., and B.A. in Economics. **Professor Economics, Ph.D. in Economics. </w:t>
      </w:r>
      <w:r w:rsidRPr="00BB1CB3">
        <w:t xml:space="preserve">"Unions and Automation Risk: Who Bears the Cost of Automation?" </w:t>
      </w:r>
      <w:r w:rsidRPr="00BB1CB3">
        <w:rPr>
          <w:i/>
          <w:iCs/>
        </w:rPr>
        <w:t>B.E. Journal of Economic Analysis &amp; Policy</w:t>
      </w:r>
      <w:r>
        <w:t xml:space="preserve">. Vol. 23. No. 3. </w:t>
      </w:r>
      <w:r w:rsidRPr="00BB1CB3">
        <w:t>De Gruyter Brill. 3</w:t>
      </w:r>
      <w:r>
        <w:t>/</w:t>
      </w:r>
      <w:r w:rsidRPr="00BB1CB3">
        <w:t>27</w:t>
      </w:r>
      <w:r>
        <w:t>/</w:t>
      </w:r>
      <w:r w:rsidRPr="00BB1CB3">
        <w:t xml:space="preserve">2023. </w:t>
      </w:r>
      <w:r w:rsidRPr="00CE3F54">
        <w:t>https://www.degruyterbrill.com/document/doi/10.1515/bejeap-2022-0446/html?lang=en&amp;srsltid=AfmBOooyyBSXcWYx5K4guzITU2KVrDdeQnBoavFRswrE8-Tsw-6wm3EG</w:t>
      </w:r>
    </w:p>
    <w:p w14:paraId="63D58C86" w14:textId="77777777" w:rsidR="00EF20B9" w:rsidRPr="00AA468E" w:rsidRDefault="00EF20B9" w:rsidP="00EF20B9">
      <w:pPr>
        <w:rPr>
          <w:sz w:val="16"/>
        </w:rPr>
      </w:pPr>
      <w:r w:rsidRPr="00AA468E">
        <w:rPr>
          <w:sz w:val="16"/>
        </w:rPr>
        <w:t xml:space="preserve">Table 2 also indicates that automation may cause an occupational shift. Columns 5 shows that </w:t>
      </w:r>
      <w:r w:rsidRPr="00AA468E">
        <w:rPr>
          <w:rStyle w:val="Emphasis"/>
          <w:highlight w:val="cyan"/>
        </w:rPr>
        <w:t>automation</w:t>
      </w:r>
      <w:r w:rsidRPr="00D42417">
        <w:rPr>
          <w:rStyle w:val="StyleUnderline"/>
        </w:rPr>
        <w:t xml:space="preserve"> could </w:t>
      </w:r>
      <w:r w:rsidRPr="00AA468E">
        <w:rPr>
          <w:rStyle w:val="StyleUnderline"/>
          <w:highlight w:val="cyan"/>
        </w:rPr>
        <w:t xml:space="preserve">give </w:t>
      </w:r>
      <w:r w:rsidRPr="00AA468E">
        <w:rPr>
          <w:rStyle w:val="Emphasis"/>
          <w:highlight w:val="cyan"/>
        </w:rPr>
        <w:t>opportunities</w:t>
      </w:r>
      <w:r w:rsidRPr="00AA468E">
        <w:rPr>
          <w:rStyle w:val="StyleUnderline"/>
          <w:highlight w:val="cyan"/>
        </w:rPr>
        <w:t xml:space="preserve"> to </w:t>
      </w:r>
      <w:r w:rsidRPr="00AA468E">
        <w:rPr>
          <w:rStyle w:val="Emphasis"/>
          <w:highlight w:val="cyan"/>
        </w:rPr>
        <w:t>junior workers</w:t>
      </w:r>
      <w:r w:rsidRPr="00AA468E">
        <w:rPr>
          <w:sz w:val="16"/>
        </w:rPr>
        <w:t xml:space="preserve"> below 35 years old. Among production workers, it </w:t>
      </w:r>
      <w:r w:rsidRPr="00AA468E">
        <w:rPr>
          <w:rStyle w:val="Emphasis"/>
        </w:rPr>
        <w:t>appears</w:t>
      </w:r>
      <w:r w:rsidRPr="00D42417">
        <w:rPr>
          <w:rStyle w:val="StyleUnderline"/>
        </w:rPr>
        <w:t xml:space="preserve"> to be </w:t>
      </w:r>
      <w:r w:rsidRPr="00AA468E">
        <w:rPr>
          <w:rStyle w:val="StyleUnderline"/>
          <w:highlight w:val="cyan"/>
        </w:rPr>
        <w:t>related to</w:t>
      </w:r>
      <w:r w:rsidRPr="00D42417">
        <w:rPr>
          <w:rStyle w:val="StyleUnderline"/>
        </w:rPr>
        <w:t xml:space="preserve"> a </w:t>
      </w:r>
      <w:r w:rsidRPr="00AA468E">
        <w:rPr>
          <w:rStyle w:val="Emphasis"/>
          <w:highlight w:val="cyan"/>
        </w:rPr>
        <w:t>reduction</w:t>
      </w:r>
      <w:r w:rsidRPr="00AA468E">
        <w:rPr>
          <w:rStyle w:val="StyleUnderline"/>
          <w:highlight w:val="cyan"/>
        </w:rPr>
        <w:t xml:space="preserve"> in</w:t>
      </w:r>
      <w:r w:rsidRPr="00D42417">
        <w:rPr>
          <w:rStyle w:val="StyleUnderline"/>
        </w:rPr>
        <w:t xml:space="preserve"> the share of </w:t>
      </w:r>
      <w:r w:rsidRPr="00AA468E">
        <w:rPr>
          <w:rStyle w:val="Emphasis"/>
        </w:rPr>
        <w:t>skilled</w:t>
      </w:r>
      <w:r w:rsidRPr="00D42417">
        <w:rPr>
          <w:rStyle w:val="StyleUnderline"/>
        </w:rPr>
        <w:t xml:space="preserve">, likely </w:t>
      </w:r>
      <w:r w:rsidRPr="00AA468E">
        <w:rPr>
          <w:rStyle w:val="Emphasis"/>
          <w:highlight w:val="cyan"/>
        </w:rPr>
        <w:t>senior, workers</w:t>
      </w:r>
      <w:r w:rsidRPr="00AA468E">
        <w:rPr>
          <w:sz w:val="16"/>
        </w:rPr>
        <w:t xml:space="preserve"> (Column 7) and </w:t>
      </w:r>
      <w:r w:rsidRPr="00AA468E">
        <w:rPr>
          <w:rStyle w:val="StyleUnderline"/>
        </w:rPr>
        <w:t xml:space="preserve">an </w:t>
      </w:r>
      <w:r w:rsidRPr="00AA468E">
        <w:rPr>
          <w:rStyle w:val="StyleUnderline"/>
          <w:highlight w:val="cyan"/>
        </w:rPr>
        <w:t xml:space="preserve">increase in </w:t>
      </w:r>
      <w:r w:rsidRPr="00AA468E">
        <w:rPr>
          <w:rStyle w:val="Emphasis"/>
          <w:highlight w:val="cyan"/>
        </w:rPr>
        <w:t>unskilled workers</w:t>
      </w:r>
      <w:r w:rsidRPr="00AA468E">
        <w:rPr>
          <w:rStyle w:val="StyleUnderline"/>
          <w:highlight w:val="cyan"/>
        </w:rPr>
        <w:t xml:space="preserve"> that are</w:t>
      </w:r>
      <w:r w:rsidRPr="00D42417">
        <w:rPr>
          <w:rStyle w:val="StyleUnderline"/>
        </w:rPr>
        <w:t xml:space="preserve"> </w:t>
      </w:r>
      <w:r w:rsidRPr="00AA468E">
        <w:rPr>
          <w:rStyle w:val="Emphasis"/>
        </w:rPr>
        <w:t xml:space="preserve">likely </w:t>
      </w:r>
      <w:r w:rsidRPr="00AA468E">
        <w:rPr>
          <w:rStyle w:val="Emphasis"/>
          <w:highlight w:val="cyan"/>
        </w:rPr>
        <w:t>junior</w:t>
      </w:r>
      <w:r w:rsidRPr="00AA468E">
        <w:rPr>
          <w:sz w:val="16"/>
        </w:rPr>
        <w:t xml:space="preserve"> (Column 9). However, such </w:t>
      </w:r>
      <w:r w:rsidRPr="00AA468E">
        <w:rPr>
          <w:rStyle w:val="Emphasis"/>
          <w:highlight w:val="cyan"/>
        </w:rPr>
        <w:t>effects</w:t>
      </w:r>
      <w:r w:rsidRPr="00D42417">
        <w:rPr>
          <w:rStyle w:val="StyleUnderline"/>
        </w:rPr>
        <w:t xml:space="preserve"> are </w:t>
      </w:r>
      <w:r w:rsidRPr="00AA468E">
        <w:rPr>
          <w:rStyle w:val="Emphasis"/>
          <w:highlight w:val="cyan"/>
        </w:rPr>
        <w:t>not found</w:t>
      </w:r>
      <w:r w:rsidRPr="00AA468E">
        <w:rPr>
          <w:rStyle w:val="StyleUnderline"/>
          <w:highlight w:val="cyan"/>
        </w:rPr>
        <w:t xml:space="preserve"> at </w:t>
      </w:r>
      <w:r w:rsidRPr="00AA468E">
        <w:rPr>
          <w:rStyle w:val="Emphasis"/>
          <w:highlight w:val="cyan"/>
        </w:rPr>
        <w:t>establishments</w:t>
      </w:r>
      <w:r w:rsidRPr="00AA468E">
        <w:rPr>
          <w:rStyle w:val="StyleUnderline"/>
          <w:highlight w:val="cyan"/>
        </w:rPr>
        <w:t xml:space="preserve"> with</w:t>
      </w:r>
      <w:r w:rsidRPr="00D42417">
        <w:rPr>
          <w:rStyle w:val="StyleUnderline"/>
        </w:rPr>
        <w:t xml:space="preserve"> </w:t>
      </w:r>
      <w:r w:rsidRPr="00AA468E">
        <w:rPr>
          <w:rStyle w:val="Emphasis"/>
        </w:rPr>
        <w:t xml:space="preserve">labour </w:t>
      </w:r>
      <w:r w:rsidRPr="00AA468E">
        <w:rPr>
          <w:rStyle w:val="Emphasis"/>
          <w:highlight w:val="cyan"/>
        </w:rPr>
        <w:t>unions</w:t>
      </w:r>
      <w:r w:rsidRPr="00AA468E">
        <w:rPr>
          <w:sz w:val="16"/>
        </w:rPr>
        <w:t xml:space="preserve"> that have </w:t>
      </w:r>
      <w:r w:rsidRPr="00AA468E">
        <w:rPr>
          <w:rStyle w:val="Emphasis"/>
          <w:highlight w:val="cyan"/>
        </w:rPr>
        <w:t>incentives</w:t>
      </w:r>
      <w:r w:rsidRPr="00AA468E">
        <w:rPr>
          <w:rStyle w:val="StyleUnderline"/>
          <w:highlight w:val="cyan"/>
        </w:rPr>
        <w:t xml:space="preserve"> to protect </w:t>
      </w:r>
      <w:r w:rsidRPr="00AA468E">
        <w:rPr>
          <w:rStyle w:val="Emphasis"/>
          <w:highlight w:val="cyan"/>
        </w:rPr>
        <w:t>senior</w:t>
      </w:r>
      <w:r w:rsidRPr="00AA468E">
        <w:rPr>
          <w:rStyle w:val="Emphasis"/>
        </w:rPr>
        <w:t xml:space="preserve"> workers</w:t>
      </w:r>
      <w:r w:rsidRPr="00AA468E">
        <w:rPr>
          <w:sz w:val="16"/>
        </w:rPr>
        <w:t>.</w:t>
      </w:r>
    </w:p>
    <w:p w14:paraId="127CEA37" w14:textId="77777777" w:rsidR="00EF20B9" w:rsidRPr="00AA468E" w:rsidRDefault="00EF20B9" w:rsidP="00EF20B9">
      <w:pPr>
        <w:rPr>
          <w:sz w:val="16"/>
        </w:rPr>
      </w:pPr>
      <w:r w:rsidRPr="00AA468E">
        <w:rPr>
          <w:sz w:val="16"/>
        </w:rPr>
        <w:t xml:space="preserve">Table 3 presents the estimation results from the propensity score reweighting. Controlling for observable and unobservable differences among firms that affect automation, we obtain consistent results; we find sharp differences in the employment outcome of automation again by union status. Columns 1 to 4 show that the </w:t>
      </w:r>
      <w:r w:rsidRPr="00AA468E">
        <w:rPr>
          <w:rStyle w:val="Emphasis"/>
          <w:highlight w:val="cyan"/>
        </w:rPr>
        <w:t>unions</w:t>
      </w:r>
      <w:r w:rsidRPr="00AA468E">
        <w:rPr>
          <w:rStyle w:val="StyleUnderline"/>
          <w:highlight w:val="cyan"/>
        </w:rPr>
        <w:t xml:space="preserve"> suppress </w:t>
      </w:r>
      <w:r w:rsidRPr="00AA468E">
        <w:rPr>
          <w:rStyle w:val="Emphasis"/>
          <w:highlight w:val="cyan"/>
        </w:rPr>
        <w:t>worker reallocation</w:t>
      </w:r>
      <w:r w:rsidRPr="00D42417">
        <w:rPr>
          <w:rStyle w:val="StyleUnderline"/>
        </w:rPr>
        <w:t xml:space="preserve"> caused </w:t>
      </w:r>
      <w:r w:rsidRPr="00AA468E">
        <w:rPr>
          <w:rStyle w:val="StyleUnderline"/>
          <w:highlight w:val="cyan"/>
        </w:rPr>
        <w:t xml:space="preserve">by </w:t>
      </w:r>
      <w:r w:rsidRPr="00AA468E">
        <w:rPr>
          <w:rStyle w:val="Emphasis"/>
          <w:highlight w:val="cyan"/>
        </w:rPr>
        <w:t>automation</w:t>
      </w:r>
      <w:r w:rsidRPr="00AA468E">
        <w:rPr>
          <w:sz w:val="16"/>
        </w:rPr>
        <w:t xml:space="preserve">. </w:t>
      </w:r>
      <w:r w:rsidRPr="00D42417">
        <w:rPr>
          <w:rStyle w:val="StyleUnderline"/>
        </w:rPr>
        <w:t xml:space="preserve">Without </w:t>
      </w:r>
      <w:r w:rsidRPr="00AA468E">
        <w:rPr>
          <w:rStyle w:val="Emphasis"/>
        </w:rPr>
        <w:t>labour unions</w:t>
      </w:r>
      <w:r w:rsidRPr="00D42417">
        <w:rPr>
          <w:rStyle w:val="StyleUnderline"/>
        </w:rPr>
        <w:t xml:space="preserve">, </w:t>
      </w:r>
      <w:r w:rsidRPr="00AA468E">
        <w:rPr>
          <w:rStyle w:val="Emphasis"/>
        </w:rPr>
        <w:t>automation</w:t>
      </w:r>
      <w:r w:rsidRPr="00D42417">
        <w:rPr>
          <w:rStyle w:val="StyleUnderline"/>
        </w:rPr>
        <w:t xml:space="preserve"> is associated with an </w:t>
      </w:r>
      <w:r w:rsidRPr="00AA468E">
        <w:rPr>
          <w:rStyle w:val="Emphasis"/>
        </w:rPr>
        <w:t>increase</w:t>
      </w:r>
      <w:r w:rsidRPr="00D42417">
        <w:rPr>
          <w:rStyle w:val="StyleUnderline"/>
        </w:rPr>
        <w:t xml:space="preserve"> in the hiring rate</w:t>
      </w:r>
      <w:r w:rsidRPr="00AA468E">
        <w:rPr>
          <w:sz w:val="16"/>
        </w:rPr>
        <w:t xml:space="preserve"> (Column 1) and a decrease in the separation rate (Column 3) by about 5–6 percentage points. However, </w:t>
      </w:r>
      <w:r w:rsidRPr="00D42417">
        <w:rPr>
          <w:rStyle w:val="StyleUnderline"/>
        </w:rPr>
        <w:t xml:space="preserve">we do not find such </w:t>
      </w:r>
      <w:r w:rsidRPr="00AA468E">
        <w:rPr>
          <w:rStyle w:val="Emphasis"/>
        </w:rPr>
        <w:t>patterns</w:t>
      </w:r>
      <w:r w:rsidRPr="00D42417">
        <w:rPr>
          <w:rStyle w:val="StyleUnderline"/>
        </w:rPr>
        <w:t xml:space="preserve"> from </w:t>
      </w:r>
      <w:r w:rsidRPr="00AA468E">
        <w:rPr>
          <w:rStyle w:val="Emphasis"/>
        </w:rPr>
        <w:t>establishments</w:t>
      </w:r>
      <w:r w:rsidRPr="00D42417">
        <w:rPr>
          <w:rStyle w:val="StyleUnderline"/>
        </w:rPr>
        <w:t xml:space="preserve"> with </w:t>
      </w:r>
      <w:r w:rsidRPr="00AA468E">
        <w:rPr>
          <w:rStyle w:val="Emphasis"/>
        </w:rPr>
        <w:t>unions</w:t>
      </w:r>
      <w:r w:rsidRPr="00D42417">
        <w:rPr>
          <w:rStyle w:val="StyleUnderline"/>
        </w:rPr>
        <w:t xml:space="preserve"> (</w:t>
      </w:r>
      <w:r w:rsidRPr="00AA468E">
        <w:rPr>
          <w:sz w:val="16"/>
        </w:rPr>
        <w:t>Columns 2 and 4).</w:t>
      </w:r>
    </w:p>
    <w:p w14:paraId="5D320B48" w14:textId="77777777" w:rsidR="00EF20B9" w:rsidRPr="00AA468E" w:rsidRDefault="00EF20B9" w:rsidP="00EF20B9">
      <w:pPr>
        <w:rPr>
          <w:sz w:val="16"/>
        </w:rPr>
      </w:pPr>
      <w:r w:rsidRPr="00AA468E">
        <w:rPr>
          <w:sz w:val="16"/>
        </w:rPr>
        <w:t>Similar to the fixed-effect analysis results, Columns 5 to 10 show that automation is associated with an increase in the shares of junior and unskilled production workers and a decrease in the share of skilled, mostly senior, workers at non-union establishments. At unionized establishments, automation does not induce such compositional changes.</w:t>
      </w:r>
    </w:p>
    <w:p w14:paraId="63E7B80C" w14:textId="77777777" w:rsidR="00EF20B9" w:rsidRPr="00D42417" w:rsidRDefault="00EF20B9" w:rsidP="00EF20B9">
      <w:pPr>
        <w:rPr>
          <w:rStyle w:val="StyleUnderline"/>
        </w:rPr>
      </w:pPr>
      <w:r w:rsidRPr="00AA468E">
        <w:rPr>
          <w:sz w:val="16"/>
        </w:rPr>
        <w:t xml:space="preserve">Our </w:t>
      </w:r>
      <w:r w:rsidRPr="00AA468E">
        <w:rPr>
          <w:rStyle w:val="Emphasis"/>
        </w:rPr>
        <w:t>results</w:t>
      </w:r>
      <w:r w:rsidRPr="00D42417">
        <w:rPr>
          <w:rStyle w:val="StyleUnderline"/>
        </w:rPr>
        <w:t xml:space="preserve"> are </w:t>
      </w:r>
      <w:r w:rsidRPr="00AA468E">
        <w:rPr>
          <w:rStyle w:val="Emphasis"/>
          <w:highlight w:val="cyan"/>
        </w:rPr>
        <w:t>consistent</w:t>
      </w:r>
      <w:r w:rsidRPr="00AA468E">
        <w:rPr>
          <w:rStyle w:val="StyleUnderline"/>
          <w:highlight w:val="cyan"/>
        </w:rPr>
        <w:t xml:space="preserve"> with</w:t>
      </w:r>
      <w:r w:rsidRPr="00D42417">
        <w:rPr>
          <w:rStyle w:val="StyleUnderline"/>
        </w:rPr>
        <w:t xml:space="preserve"> the </w:t>
      </w:r>
      <w:r w:rsidRPr="00AA468E">
        <w:rPr>
          <w:rStyle w:val="Emphasis"/>
          <w:highlight w:val="cyan"/>
        </w:rPr>
        <w:t>insider-outsider theory</w:t>
      </w:r>
      <w:r w:rsidRPr="00AA468E">
        <w:rPr>
          <w:sz w:val="16"/>
        </w:rPr>
        <w:t xml:space="preserve">; it predicts that </w:t>
      </w:r>
      <w:r w:rsidRPr="00AA468E">
        <w:rPr>
          <w:rStyle w:val="Emphasis"/>
        </w:rPr>
        <w:t xml:space="preserve">labour </w:t>
      </w:r>
      <w:r w:rsidRPr="00AA468E">
        <w:rPr>
          <w:rStyle w:val="Emphasis"/>
          <w:highlight w:val="cyan"/>
        </w:rPr>
        <w:t>unions</w:t>
      </w:r>
      <w:r w:rsidRPr="00D42417">
        <w:rPr>
          <w:rStyle w:val="StyleUnderline"/>
        </w:rPr>
        <w:t xml:space="preserve"> would </w:t>
      </w:r>
      <w:r w:rsidRPr="00AA468E">
        <w:rPr>
          <w:rStyle w:val="StyleUnderline"/>
          <w:highlight w:val="cyan"/>
        </w:rPr>
        <w:t xml:space="preserve">protect </w:t>
      </w:r>
      <w:r w:rsidRPr="00AA468E">
        <w:rPr>
          <w:rStyle w:val="Emphasis"/>
          <w:highlight w:val="cyan"/>
        </w:rPr>
        <w:t>incumbent workers</w:t>
      </w:r>
      <w:r w:rsidRPr="00D42417">
        <w:rPr>
          <w:rStyle w:val="StyleUnderline"/>
        </w:rPr>
        <w:t xml:space="preserve">, thus </w:t>
      </w:r>
      <w:r w:rsidRPr="00AA468E">
        <w:rPr>
          <w:rStyle w:val="StyleUnderline"/>
          <w:highlight w:val="cyan"/>
        </w:rPr>
        <w:t>impede</w:t>
      </w:r>
      <w:r w:rsidRPr="00D42417">
        <w:rPr>
          <w:rStyle w:val="StyleUnderline"/>
        </w:rPr>
        <w:t xml:space="preserve"> the </w:t>
      </w:r>
      <w:r w:rsidRPr="00AA468E">
        <w:rPr>
          <w:rStyle w:val="Emphasis"/>
          <w:highlight w:val="cyan"/>
        </w:rPr>
        <w:t>creation</w:t>
      </w:r>
      <w:r w:rsidRPr="00AA468E">
        <w:rPr>
          <w:rStyle w:val="StyleUnderline"/>
          <w:highlight w:val="cyan"/>
        </w:rPr>
        <w:t xml:space="preserve"> of </w:t>
      </w:r>
      <w:r w:rsidRPr="00AA468E">
        <w:rPr>
          <w:rStyle w:val="Emphasis"/>
          <w:highlight w:val="cyan"/>
        </w:rPr>
        <w:t>new</w:t>
      </w:r>
      <w:r w:rsidRPr="00AA468E">
        <w:rPr>
          <w:rStyle w:val="StyleUnderline"/>
          <w:highlight w:val="cyan"/>
        </w:rPr>
        <w:t xml:space="preserve"> </w:t>
      </w:r>
      <w:r w:rsidRPr="00AA468E">
        <w:rPr>
          <w:rStyle w:val="Emphasis"/>
          <w:highlight w:val="cyan"/>
        </w:rPr>
        <w:t>job</w:t>
      </w:r>
      <w:r w:rsidRPr="00AA468E">
        <w:rPr>
          <w:rStyle w:val="StyleUnderline"/>
          <w:highlight w:val="cyan"/>
        </w:rPr>
        <w:t>s for</w:t>
      </w:r>
      <w:r w:rsidRPr="00D42417">
        <w:rPr>
          <w:rStyle w:val="StyleUnderline"/>
        </w:rPr>
        <w:t xml:space="preserve"> </w:t>
      </w:r>
      <w:r w:rsidRPr="00AA468E">
        <w:rPr>
          <w:rStyle w:val="Emphasis"/>
        </w:rPr>
        <w:t xml:space="preserve">potential </w:t>
      </w:r>
      <w:r w:rsidRPr="00AA468E">
        <w:rPr>
          <w:rStyle w:val="Emphasis"/>
          <w:highlight w:val="cyan"/>
        </w:rPr>
        <w:t>labour market</w:t>
      </w:r>
      <w:r w:rsidRPr="00AA468E">
        <w:rPr>
          <w:rStyle w:val="StyleUnderline"/>
          <w:highlight w:val="cyan"/>
        </w:rPr>
        <w:t xml:space="preserve"> </w:t>
      </w:r>
      <w:r w:rsidRPr="00AA468E">
        <w:rPr>
          <w:rStyle w:val="Emphasis"/>
          <w:highlight w:val="cyan"/>
        </w:rPr>
        <w:t>entrants</w:t>
      </w:r>
      <w:r w:rsidRPr="00AA468E">
        <w:rPr>
          <w:sz w:val="16"/>
        </w:rPr>
        <w:t xml:space="preserve"> (Lindbeck and Snower 2001; Sanfey 1995). Our </w:t>
      </w:r>
      <w:r w:rsidRPr="00AA468E">
        <w:rPr>
          <w:rStyle w:val="StyleUnderline"/>
        </w:rPr>
        <w:t>analysis demonstrates</w:t>
      </w:r>
      <w:r w:rsidRPr="00D42417">
        <w:rPr>
          <w:rStyle w:val="StyleUnderline"/>
        </w:rPr>
        <w:t xml:space="preserve"> that </w:t>
      </w:r>
      <w:r w:rsidRPr="00AA468E">
        <w:rPr>
          <w:rStyle w:val="Emphasis"/>
        </w:rPr>
        <w:t>automation</w:t>
      </w:r>
      <w:r w:rsidRPr="00D42417">
        <w:rPr>
          <w:rStyle w:val="StyleUnderline"/>
        </w:rPr>
        <w:t xml:space="preserve"> favors </w:t>
      </w:r>
      <w:r w:rsidRPr="00AA468E">
        <w:rPr>
          <w:rStyle w:val="Emphasis"/>
        </w:rPr>
        <w:t>young, less experienced</w:t>
      </w:r>
      <w:r w:rsidRPr="00D42417">
        <w:rPr>
          <w:rStyle w:val="StyleUnderline"/>
        </w:rPr>
        <w:t xml:space="preserve"> workers and reduce the </w:t>
      </w:r>
      <w:r w:rsidRPr="00AA468E">
        <w:rPr>
          <w:rStyle w:val="Emphasis"/>
        </w:rPr>
        <w:t>importance</w:t>
      </w:r>
      <w:r w:rsidRPr="00D42417">
        <w:rPr>
          <w:rStyle w:val="StyleUnderline"/>
        </w:rPr>
        <w:t xml:space="preserve"> of skilled </w:t>
      </w:r>
      <w:r w:rsidRPr="00AA468E">
        <w:rPr>
          <w:rStyle w:val="Emphasis"/>
        </w:rPr>
        <w:t>production workers</w:t>
      </w:r>
      <w:r w:rsidRPr="00D42417">
        <w:rPr>
          <w:rStyle w:val="StyleUnderline"/>
        </w:rPr>
        <w:t>.</w:t>
      </w:r>
    </w:p>
    <w:p w14:paraId="4B8C9DF8" w14:textId="77777777" w:rsidR="00EF20B9" w:rsidRDefault="00EF20B9" w:rsidP="00EF20B9">
      <w:pPr>
        <w:rPr>
          <w:sz w:val="16"/>
        </w:rPr>
      </w:pPr>
      <w:r w:rsidRPr="00AA468E">
        <w:rPr>
          <w:rStyle w:val="Emphasis"/>
          <w:highlight w:val="cyan"/>
        </w:rPr>
        <w:t>South Korea</w:t>
      </w:r>
      <w:r w:rsidRPr="00D42417">
        <w:rPr>
          <w:rStyle w:val="StyleUnderline"/>
        </w:rPr>
        <w:t xml:space="preserve"> provides a </w:t>
      </w:r>
      <w:r w:rsidRPr="00AA468E">
        <w:rPr>
          <w:rStyle w:val="Emphasis"/>
          <w:highlight w:val="cyan"/>
        </w:rPr>
        <w:t xml:space="preserve">good </w:t>
      </w:r>
      <w:r w:rsidRPr="003B715A">
        <w:rPr>
          <w:rStyle w:val="Emphasis"/>
          <w:highlight w:val="cyan"/>
        </w:rPr>
        <w:t>example</w:t>
      </w:r>
      <w:r w:rsidRPr="00AA468E">
        <w:rPr>
          <w:sz w:val="16"/>
        </w:rPr>
        <w:t xml:space="preserve"> for the union’s impact in moderating the automation effect on employment. </w:t>
      </w:r>
      <w:r w:rsidRPr="00D42417">
        <w:rPr>
          <w:rStyle w:val="StyleUnderline"/>
        </w:rPr>
        <w:t xml:space="preserve">It has one of the </w:t>
      </w:r>
      <w:r w:rsidRPr="00AA468E">
        <w:rPr>
          <w:rStyle w:val="Emphasis"/>
          <w:highlight w:val="cyan"/>
        </w:rPr>
        <w:t>highest robot density</w:t>
      </w:r>
      <w:r w:rsidRPr="00D42417">
        <w:rPr>
          <w:rStyle w:val="StyleUnderline"/>
        </w:rPr>
        <w:t xml:space="preserve"> in the </w:t>
      </w:r>
      <w:r w:rsidRPr="00AA468E">
        <w:rPr>
          <w:rStyle w:val="Emphasis"/>
        </w:rPr>
        <w:t>world</w:t>
      </w:r>
      <w:r w:rsidRPr="00AA468E">
        <w:rPr>
          <w:sz w:val="16"/>
        </w:rPr>
        <w:t xml:space="preserve"> (International Federation of Robots 2020). </w:t>
      </w:r>
      <w:r w:rsidRPr="00AA468E">
        <w:rPr>
          <w:rStyle w:val="Emphasis"/>
        </w:rPr>
        <w:t xml:space="preserve">Labour </w:t>
      </w:r>
      <w:r w:rsidRPr="00AA468E">
        <w:rPr>
          <w:rStyle w:val="Emphasis"/>
          <w:highlight w:val="cyan"/>
        </w:rPr>
        <w:t>unions</w:t>
      </w:r>
      <w:r w:rsidRPr="00D42417">
        <w:rPr>
          <w:rStyle w:val="StyleUnderline"/>
        </w:rPr>
        <w:t xml:space="preserve"> are </w:t>
      </w:r>
      <w:r w:rsidRPr="00AA468E">
        <w:rPr>
          <w:rStyle w:val="StyleUnderline"/>
          <w:highlight w:val="cyan"/>
        </w:rPr>
        <w:t xml:space="preserve">known to be </w:t>
      </w:r>
      <w:r w:rsidRPr="00AA468E">
        <w:rPr>
          <w:rStyle w:val="Emphasis"/>
          <w:highlight w:val="cyan"/>
        </w:rPr>
        <w:t>militant</w:t>
      </w:r>
      <w:r w:rsidRPr="00AA468E">
        <w:rPr>
          <w:rStyle w:val="StyleUnderline"/>
          <w:highlight w:val="cyan"/>
        </w:rPr>
        <w:t xml:space="preserve"> and make </w:t>
      </w:r>
      <w:r w:rsidRPr="00AA468E">
        <w:rPr>
          <w:rStyle w:val="Emphasis"/>
          <w:highlight w:val="cyan"/>
        </w:rPr>
        <w:t>strong demands</w:t>
      </w:r>
      <w:r w:rsidRPr="00AA468E">
        <w:rPr>
          <w:sz w:val="16"/>
        </w:rPr>
        <w:t xml:space="preserve"> (Bae et al. 2008). However, the union membership rate in Korea is still low, 14.2 percent in 2020, which contrasts with European countries, such as Germany (16.3%) or Norway (50.4%). This indicates that labour unions do not represent the overall workforce. Korean scholars have pointed out that senior male workers constitute the largest and powerful group in labour unions and put their interest first – retaining jobs at the cost of new labour market entrants’ job opportunities. The widening </w:t>
      </w:r>
      <w:r w:rsidRPr="00AA468E">
        <w:rPr>
          <w:sz w:val="16"/>
        </w:rPr>
        <w:lastRenderedPageBreak/>
        <w:t>gap in idea between generations keep young workers from joining unions, accelerating the aging of unions (Chung 2015). Our results corroborate these observations.</w:t>
      </w:r>
    </w:p>
    <w:p w14:paraId="6C95055D" w14:textId="77777777" w:rsidR="00EF20B9" w:rsidRDefault="00EF20B9" w:rsidP="00EF20B9">
      <w:pPr>
        <w:pStyle w:val="Heading4"/>
      </w:pPr>
      <w:r>
        <w:t xml:space="preserve">3. </w:t>
      </w:r>
      <w:r w:rsidRPr="00E66756">
        <w:rPr>
          <w:caps/>
          <w:u w:val="single"/>
        </w:rPr>
        <w:t>Techno-pessimism</w:t>
      </w:r>
      <w:r>
        <w:t xml:space="preserve">. Americans are </w:t>
      </w:r>
      <w:r w:rsidRPr="00434976">
        <w:rPr>
          <w:u w:val="single"/>
        </w:rPr>
        <w:t>uniquely pessimistic</w:t>
      </w:r>
      <w:r>
        <w:t xml:space="preserve"> about AI.</w:t>
      </w:r>
    </w:p>
    <w:p w14:paraId="2BFBAB8F" w14:textId="77777777" w:rsidR="00EF20B9" w:rsidRPr="00E94225" w:rsidRDefault="00EF20B9" w:rsidP="00EF20B9">
      <w:r w:rsidRPr="00E94225">
        <w:t xml:space="preserve">Noah </w:t>
      </w:r>
      <w:r w:rsidRPr="00E94225">
        <w:rPr>
          <w:rStyle w:val="Style13ptBold"/>
        </w:rPr>
        <w:t>Smith 25</w:t>
      </w:r>
      <w:r w:rsidRPr="00E94225">
        <w:t xml:space="preserve">. </w:t>
      </w:r>
      <w:r>
        <w:t xml:space="preserve">Former Assistant Professor of Finance at Stony Brook University, Ph.D. in Economics. </w:t>
      </w:r>
      <w:r w:rsidRPr="00E94225">
        <w:t>"Stop pretending you know what AI does to the economy." No Publication. 7-20-2025. https://www.noahpinion.blog/p/stop-pretending-you-know-what-ai</w:t>
      </w:r>
    </w:p>
    <w:p w14:paraId="70F160A4" w14:textId="77777777" w:rsidR="00EF20B9" w:rsidRPr="00E94225" w:rsidRDefault="00EF20B9" w:rsidP="00EF20B9">
      <w:pPr>
        <w:rPr>
          <w:sz w:val="16"/>
        </w:rPr>
      </w:pPr>
      <w:r w:rsidRPr="00E94225">
        <w:rPr>
          <w:sz w:val="16"/>
        </w:rPr>
        <w:t xml:space="preserve">But </w:t>
      </w:r>
      <w:r w:rsidRPr="00E94225">
        <w:rPr>
          <w:rStyle w:val="Emphasis"/>
          <w:highlight w:val="cyan"/>
        </w:rPr>
        <w:t>AI-pessimist sentiment</w:t>
      </w:r>
      <w:r w:rsidRPr="00E94225">
        <w:rPr>
          <w:rStyle w:val="StyleUnderline"/>
        </w:rPr>
        <w:t xml:space="preserve"> is </w:t>
      </w:r>
      <w:r w:rsidRPr="00E94225">
        <w:rPr>
          <w:rStyle w:val="Emphasis"/>
          <w:highlight w:val="cyan"/>
        </w:rPr>
        <w:t>hardly confined</w:t>
      </w:r>
      <w:r w:rsidRPr="00E94225">
        <w:rPr>
          <w:rStyle w:val="StyleUnderline"/>
          <w:highlight w:val="cyan"/>
        </w:rPr>
        <w:t xml:space="preserve"> to</w:t>
      </w:r>
      <w:r w:rsidRPr="00E94225">
        <w:rPr>
          <w:rStyle w:val="StyleUnderline"/>
        </w:rPr>
        <w:t xml:space="preserve"> a </w:t>
      </w:r>
      <w:r w:rsidRPr="00E94225">
        <w:rPr>
          <w:rStyle w:val="Emphasis"/>
        </w:rPr>
        <w:t xml:space="preserve">few </w:t>
      </w:r>
      <w:r w:rsidRPr="00E94225">
        <w:rPr>
          <w:rStyle w:val="Emphasis"/>
          <w:highlight w:val="cyan"/>
        </w:rPr>
        <w:t>elites</w:t>
      </w:r>
      <w:r w:rsidRPr="00E94225">
        <w:rPr>
          <w:sz w:val="16"/>
        </w:rPr>
        <w:t xml:space="preserve">; in fact, </w:t>
      </w:r>
      <w:r w:rsidRPr="00E94225">
        <w:rPr>
          <w:rStyle w:val="StyleUnderline"/>
        </w:rPr>
        <w:t xml:space="preserve">the </w:t>
      </w:r>
      <w:r w:rsidRPr="00E94225">
        <w:rPr>
          <w:rStyle w:val="Emphasis"/>
          <w:highlight w:val="cyan"/>
        </w:rPr>
        <w:t>average American</w:t>
      </w:r>
      <w:r w:rsidRPr="00E94225">
        <w:rPr>
          <w:rStyle w:val="StyleUnderline"/>
          <w:highlight w:val="cyan"/>
        </w:rPr>
        <w:t xml:space="preserve"> is</w:t>
      </w:r>
      <w:r w:rsidRPr="00E94225">
        <w:rPr>
          <w:rStyle w:val="StyleUnderline"/>
        </w:rPr>
        <w:t xml:space="preserve"> </w:t>
      </w:r>
      <w:r w:rsidRPr="00E94225">
        <w:rPr>
          <w:rStyle w:val="Emphasis"/>
        </w:rPr>
        <w:t xml:space="preserve">pretty </w:t>
      </w:r>
      <w:r w:rsidRPr="00E94225">
        <w:rPr>
          <w:rStyle w:val="Emphasis"/>
          <w:highlight w:val="cyan"/>
        </w:rPr>
        <w:t>negative</w:t>
      </w:r>
      <w:r w:rsidRPr="00E94225">
        <w:rPr>
          <w:sz w:val="16"/>
        </w:rPr>
        <w:t xml:space="preserve"> about the technology:</w:t>
      </w:r>
    </w:p>
    <w:p w14:paraId="77156FA8" w14:textId="77777777" w:rsidR="00EF20B9" w:rsidRPr="00E94225" w:rsidRDefault="00EF20B9" w:rsidP="00EF20B9">
      <w:pPr>
        <w:rPr>
          <w:sz w:val="16"/>
        </w:rPr>
      </w:pPr>
      <w:r w:rsidRPr="00E94225">
        <w:rPr>
          <w:noProof/>
          <w:sz w:val="16"/>
        </w:rPr>
        <w:drawing>
          <wp:inline distT="0" distB="0" distL="0" distR="0" wp14:anchorId="3A7B33BE" wp14:editId="237CD3DF">
            <wp:extent cx="3724348" cy="3187581"/>
            <wp:effectExtent l="0" t="0" r="0" b="635"/>
            <wp:docPr id="1077943640" name="Picture 1" descr="A screenshot of 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43640" name="Picture 1" descr="A screenshot of a repo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35189" cy="3196860"/>
                    </a:xfrm>
                    <a:prstGeom prst="rect">
                      <a:avLst/>
                    </a:prstGeom>
                  </pic:spPr>
                </pic:pic>
              </a:graphicData>
            </a:graphic>
          </wp:inline>
        </w:drawing>
      </w:r>
    </w:p>
    <w:p w14:paraId="0C697872" w14:textId="77777777" w:rsidR="00EF20B9" w:rsidRPr="00E94225" w:rsidRDefault="00EF20B9" w:rsidP="00EF20B9">
      <w:pPr>
        <w:rPr>
          <w:sz w:val="16"/>
        </w:rPr>
      </w:pPr>
      <w:r w:rsidRPr="00E94225">
        <w:rPr>
          <w:sz w:val="16"/>
        </w:rPr>
        <w:t xml:space="preserve">And </w:t>
      </w:r>
      <w:r w:rsidRPr="00E94225">
        <w:rPr>
          <w:rStyle w:val="StyleUnderline"/>
          <w:highlight w:val="cyan"/>
        </w:rPr>
        <w:t xml:space="preserve">in </w:t>
      </w:r>
      <w:r w:rsidRPr="00E94225">
        <w:rPr>
          <w:rStyle w:val="Emphasis"/>
          <w:highlight w:val="cyan"/>
        </w:rPr>
        <w:t>international comparisons</w:t>
      </w:r>
      <w:r w:rsidRPr="00E94225">
        <w:rPr>
          <w:rStyle w:val="StyleUnderline"/>
          <w:highlight w:val="cyan"/>
        </w:rPr>
        <w:t>, the U.S. stands out as</w:t>
      </w:r>
      <w:r w:rsidRPr="00E94225">
        <w:rPr>
          <w:rStyle w:val="StyleUnderline"/>
        </w:rPr>
        <w:t xml:space="preserve"> </w:t>
      </w:r>
      <w:r w:rsidRPr="00E94225">
        <w:rPr>
          <w:rStyle w:val="Emphasis"/>
        </w:rPr>
        <w:t xml:space="preserve">almost </w:t>
      </w:r>
      <w:r w:rsidRPr="00E94225">
        <w:rPr>
          <w:rStyle w:val="Emphasis"/>
          <w:highlight w:val="cyan"/>
        </w:rPr>
        <w:t>uniquely apprehensive</w:t>
      </w:r>
      <w:r w:rsidRPr="00E94225">
        <w:rPr>
          <w:rStyle w:val="StyleUnderline"/>
        </w:rPr>
        <w:t xml:space="preserve"> about AI</w:t>
      </w:r>
      <w:r w:rsidRPr="00E94225">
        <w:rPr>
          <w:sz w:val="16"/>
        </w:rPr>
        <w:t>:</w:t>
      </w:r>
    </w:p>
    <w:p w14:paraId="453E5CFE" w14:textId="77777777" w:rsidR="00EF20B9" w:rsidRPr="00E94225" w:rsidRDefault="00EF20B9" w:rsidP="00EF20B9">
      <w:pPr>
        <w:rPr>
          <w:sz w:val="16"/>
        </w:rPr>
      </w:pPr>
      <w:r w:rsidRPr="00E94225">
        <w:rPr>
          <w:noProof/>
          <w:sz w:val="16"/>
        </w:rPr>
        <w:drawing>
          <wp:inline distT="0" distB="0" distL="0" distR="0" wp14:anchorId="06D8CF4F" wp14:editId="4695AD24">
            <wp:extent cx="3837062" cy="2132931"/>
            <wp:effectExtent l="0" t="0" r="0" b="1270"/>
            <wp:docPr id="1311365147" name="Picture 2" descr="A graph showing the country's most popular countr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65147" name="Picture 2" descr="A graph showing the country's most popular country&#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41847" cy="2135591"/>
                    </a:xfrm>
                    <a:prstGeom prst="rect">
                      <a:avLst/>
                    </a:prstGeom>
                  </pic:spPr>
                </pic:pic>
              </a:graphicData>
            </a:graphic>
          </wp:inline>
        </w:drawing>
      </w:r>
    </w:p>
    <w:p w14:paraId="0482633B" w14:textId="77777777" w:rsidR="00EF20B9" w:rsidRPr="00E94225" w:rsidRDefault="00EF20B9" w:rsidP="00EF20B9">
      <w:pPr>
        <w:rPr>
          <w:sz w:val="16"/>
        </w:rPr>
      </w:pPr>
      <w:r w:rsidRPr="00E94225">
        <w:rPr>
          <w:sz w:val="16"/>
        </w:rPr>
        <w:lastRenderedPageBreak/>
        <w:t xml:space="preserve">In other words, </w:t>
      </w:r>
      <w:r w:rsidRPr="00E94225">
        <w:rPr>
          <w:rStyle w:val="StyleUnderline"/>
          <w:highlight w:val="cyan"/>
        </w:rPr>
        <w:t xml:space="preserve">Americans are </w:t>
      </w:r>
      <w:r w:rsidRPr="00E94225">
        <w:rPr>
          <w:rStyle w:val="Emphasis"/>
          <w:highlight w:val="cyan"/>
        </w:rPr>
        <w:t>very primed</w:t>
      </w:r>
      <w:r w:rsidRPr="00E94225">
        <w:rPr>
          <w:rStyle w:val="StyleUnderline"/>
        </w:rPr>
        <w:t xml:space="preserve"> with </w:t>
      </w:r>
      <w:r w:rsidRPr="00E94225">
        <w:rPr>
          <w:rStyle w:val="Emphasis"/>
        </w:rPr>
        <w:t>AI pessimism</w:t>
      </w:r>
      <w:r w:rsidRPr="00E94225">
        <w:rPr>
          <w:rStyle w:val="StyleUnderline"/>
        </w:rPr>
        <w:t xml:space="preserve">. </w:t>
      </w:r>
      <w:r w:rsidRPr="00E94225">
        <w:rPr>
          <w:rStyle w:val="StyleUnderline"/>
          <w:highlight w:val="cyan"/>
        </w:rPr>
        <w:t xml:space="preserve">Even the </w:t>
      </w:r>
      <w:r w:rsidRPr="00E94225">
        <w:rPr>
          <w:rStyle w:val="Emphasis"/>
          <w:highlight w:val="cyan"/>
        </w:rPr>
        <w:t>smartest</w:t>
      </w:r>
      <w:r w:rsidRPr="00E94225">
        <w:rPr>
          <w:rStyle w:val="StyleUnderline"/>
        </w:rPr>
        <w:t xml:space="preserve"> among them tend to </w:t>
      </w:r>
      <w:r w:rsidRPr="00E94225">
        <w:rPr>
          <w:rStyle w:val="Emphasis"/>
          <w:highlight w:val="cyan"/>
        </w:rPr>
        <w:t>jump</w:t>
      </w:r>
      <w:r w:rsidRPr="00E94225">
        <w:rPr>
          <w:rStyle w:val="StyleUnderline"/>
          <w:highlight w:val="cyan"/>
        </w:rPr>
        <w:t xml:space="preserve"> at any</w:t>
      </w:r>
      <w:r w:rsidRPr="00E94225">
        <w:rPr>
          <w:rStyle w:val="StyleUnderline"/>
        </w:rPr>
        <w:t xml:space="preserve"> </w:t>
      </w:r>
      <w:r w:rsidRPr="00E94225">
        <w:rPr>
          <w:rStyle w:val="Emphasis"/>
        </w:rPr>
        <w:t xml:space="preserve">shred of </w:t>
      </w:r>
      <w:r w:rsidRPr="00E94225">
        <w:rPr>
          <w:rStyle w:val="Emphasis"/>
          <w:highlight w:val="cyan"/>
        </w:rPr>
        <w:t>ev</w:t>
      </w:r>
      <w:r w:rsidRPr="00E94225">
        <w:rPr>
          <w:rStyle w:val="StyleUnderline"/>
        </w:rPr>
        <w:t xml:space="preserve">idence that </w:t>
      </w:r>
      <w:r w:rsidRPr="00E94225">
        <w:rPr>
          <w:rStyle w:val="Emphasis"/>
          <w:highlight w:val="cyan"/>
        </w:rPr>
        <w:t>AI</w:t>
      </w:r>
      <w:r w:rsidRPr="00E94225">
        <w:rPr>
          <w:rStyle w:val="StyleUnderline"/>
          <w:highlight w:val="cyan"/>
        </w:rPr>
        <w:t xml:space="preserve"> is killing </w:t>
      </w:r>
      <w:r w:rsidRPr="00E94225">
        <w:rPr>
          <w:rStyle w:val="Emphasis"/>
          <w:highlight w:val="cyan"/>
        </w:rPr>
        <w:t>jobs</w:t>
      </w:r>
      <w:r w:rsidRPr="00E94225">
        <w:rPr>
          <w:sz w:val="16"/>
        </w:rPr>
        <w:t>, or turning society into a feudal hellscape, or any number of other negative effects.</w:t>
      </w:r>
    </w:p>
    <w:p w14:paraId="19257194" w14:textId="77777777" w:rsidR="00EF20B9" w:rsidRDefault="00EF20B9" w:rsidP="00EF20B9">
      <w:pPr>
        <w:pStyle w:val="Heading4"/>
      </w:pPr>
      <w:r>
        <w:t xml:space="preserve">Consensus proves automation-based worker </w:t>
      </w:r>
      <w:r w:rsidRPr="00CB2A7E">
        <w:rPr>
          <w:u w:val="single"/>
        </w:rPr>
        <w:t>anxieties</w:t>
      </w:r>
      <w:r>
        <w:t xml:space="preserve"> are rising far past </w:t>
      </w:r>
      <w:r>
        <w:rPr>
          <w:u w:val="single"/>
        </w:rPr>
        <w:t>previous</w:t>
      </w:r>
      <w:r w:rsidRPr="00CB2A7E">
        <w:rPr>
          <w:u w:val="single"/>
        </w:rPr>
        <w:t xml:space="preserve"> levels</w:t>
      </w:r>
      <w:r>
        <w:t xml:space="preserve"> AND impede </w:t>
      </w:r>
      <w:r w:rsidRPr="007107AA">
        <w:rPr>
          <w:u w:val="single"/>
        </w:rPr>
        <w:t>upskilling</w:t>
      </w:r>
      <w:r>
        <w:t xml:space="preserve">. </w:t>
      </w:r>
    </w:p>
    <w:p w14:paraId="4C82F582" w14:textId="77777777" w:rsidR="00EF20B9" w:rsidRDefault="00EF20B9" w:rsidP="00EF20B9">
      <w:r w:rsidRPr="008817B3">
        <w:t xml:space="preserve">Ismail </w:t>
      </w:r>
      <w:r w:rsidRPr="008817B3">
        <w:rPr>
          <w:rStyle w:val="Style13ptBold"/>
        </w:rPr>
        <w:t>Golgeci et al. 25</w:t>
      </w:r>
      <w:r>
        <w:t>.</w:t>
      </w:r>
      <w:r w:rsidRPr="00CC1D9C">
        <w:t xml:space="preserve"> </w:t>
      </w:r>
      <w:r w:rsidRPr="00727B26">
        <w:t xml:space="preserve">Associate Professor </w:t>
      </w:r>
      <w:r>
        <w:t xml:space="preserve">of Business Development and Technology. </w:t>
      </w:r>
      <w:r w:rsidRPr="008817B3">
        <w:t>Paavo Ritala,</w:t>
      </w:r>
      <w:r>
        <w:t xml:space="preserve"> </w:t>
      </w:r>
      <w:r w:rsidRPr="00727B26">
        <w:t>Professor of Strategy and Innovation</w:t>
      </w:r>
      <w:r>
        <w:t xml:space="preserve">. </w:t>
      </w:r>
      <w:r w:rsidRPr="008817B3">
        <w:t xml:space="preserve">Ahmad Arslan, </w:t>
      </w:r>
      <w:r w:rsidRPr="00727B26">
        <w:t xml:space="preserve">Professor </w:t>
      </w:r>
      <w:r>
        <w:t>of</w:t>
      </w:r>
      <w:r w:rsidRPr="00727B26">
        <w:t xml:space="preserve"> Marketing, Management and International Busines</w:t>
      </w:r>
      <w:r>
        <w:t>s.</w:t>
      </w:r>
      <w:r w:rsidRPr="00727B26">
        <w:t xml:space="preserve"> </w:t>
      </w:r>
      <w:r w:rsidRPr="008817B3">
        <w:t xml:space="preserve">Brad McKenna, </w:t>
      </w:r>
      <w:r>
        <w:t xml:space="preserve">Professor of Information Systems. </w:t>
      </w:r>
      <w:r w:rsidRPr="008817B3">
        <w:t>Imran Ali</w:t>
      </w:r>
      <w:r>
        <w:t xml:space="preserve">, </w:t>
      </w:r>
      <w:r w:rsidRPr="00727B26">
        <w:t>Associate Professor</w:t>
      </w:r>
      <w:r>
        <w:t xml:space="preserve"> of</w:t>
      </w:r>
      <w:r w:rsidRPr="00727B26">
        <w:t xml:space="preserve"> Operations and Innovation Managemen</w:t>
      </w:r>
      <w:r>
        <w:t xml:space="preserve">t. </w:t>
      </w:r>
      <w:r w:rsidRPr="00CC1D9C">
        <w:t xml:space="preserve">"Confronting and alleviating AI resistance in the workplace: An integrative review and a process framework." </w:t>
      </w:r>
      <w:r w:rsidRPr="007F3553">
        <w:rPr>
          <w:i/>
          <w:iCs/>
        </w:rPr>
        <w:t>Human Resource Management Review</w:t>
      </w:r>
      <w:r>
        <w:t>. Vol 35. No. 2. Elsevier</w:t>
      </w:r>
      <w:r w:rsidRPr="00CC1D9C">
        <w:t xml:space="preserve">. </w:t>
      </w:r>
      <w:r>
        <w:t>6/1/2025</w:t>
      </w:r>
      <w:r w:rsidRPr="00CC1D9C">
        <w:t xml:space="preserve">. </w:t>
      </w:r>
      <w:r w:rsidRPr="002A5A1A">
        <w:t>https://doi.org/10.1016/j.hrmr.2024.101075</w:t>
      </w:r>
    </w:p>
    <w:p w14:paraId="571165A6" w14:textId="77777777" w:rsidR="00EF20B9" w:rsidRPr="008817B3" w:rsidRDefault="00EF20B9" w:rsidP="00EF20B9">
      <w:pPr>
        <w:rPr>
          <w:sz w:val="16"/>
        </w:rPr>
      </w:pPr>
      <w:r w:rsidRPr="008817B3">
        <w:rPr>
          <w:sz w:val="16"/>
        </w:rPr>
        <w:t>2. Integrative review methodology and process approach</w:t>
      </w:r>
    </w:p>
    <w:p w14:paraId="517580F2" w14:textId="77777777" w:rsidR="00EF20B9" w:rsidRPr="008817B3" w:rsidRDefault="00EF20B9" w:rsidP="00EF20B9">
      <w:pPr>
        <w:rPr>
          <w:sz w:val="16"/>
        </w:rPr>
      </w:pPr>
      <w:r w:rsidRPr="008817B3">
        <w:rPr>
          <w:sz w:val="16"/>
        </w:rPr>
        <w:t xml:space="preserve">Review approaches such as systematic reviews (Tranfield, Denyer, &amp; Smart, 2003) and meta-analyses (Borenstein, Hedges, Higgins, &amp; Rothstein, 2009) seek to adjudicate existing bodies of literature with formal search criteria and documentation and pursue a thorough documentation of evidence. In contrast, our conceptual model is based on an integrative review approach that aims to redirect rather than adjudicate evidence (Cronin &amp; George, 2023). In so doing, integrative reviews bridge different conversations together and often produce novel sensemaking in the form of conceptual frameworks, propositions, or arguments (Huff, 2009; Torraco, 2005). In particular, </w:t>
      </w:r>
      <w:r w:rsidRPr="007107AA">
        <w:rPr>
          <w:rStyle w:val="Emphasis"/>
        </w:rPr>
        <w:t xml:space="preserve">our </w:t>
      </w:r>
      <w:r w:rsidRPr="007107AA">
        <w:rPr>
          <w:rStyle w:val="Emphasis"/>
          <w:highlight w:val="cyan"/>
        </w:rPr>
        <w:t>study</w:t>
      </w:r>
      <w:r w:rsidRPr="00F75DF2">
        <w:rPr>
          <w:rStyle w:val="StyleUnderline"/>
        </w:rPr>
        <w:t xml:space="preserve"> seeks to </w:t>
      </w:r>
      <w:r w:rsidRPr="00E65D6A">
        <w:rPr>
          <w:rStyle w:val="StyleUnderline"/>
          <w:highlight w:val="cyan"/>
        </w:rPr>
        <w:t>identify</w:t>
      </w:r>
      <w:r w:rsidRPr="00F75DF2">
        <w:rPr>
          <w:rStyle w:val="StyleUnderline"/>
        </w:rPr>
        <w:t xml:space="preserve"> </w:t>
      </w:r>
      <w:r w:rsidRPr="007107AA">
        <w:rPr>
          <w:rStyle w:val="Emphasis"/>
          <w:highlight w:val="cyan"/>
        </w:rPr>
        <w:t>ev</w:t>
      </w:r>
      <w:r w:rsidRPr="00F75DF2">
        <w:rPr>
          <w:rStyle w:val="StyleUnderline"/>
        </w:rPr>
        <w:t xml:space="preserve">idence and </w:t>
      </w:r>
      <w:r w:rsidRPr="007107AA">
        <w:rPr>
          <w:rStyle w:val="Emphasis"/>
        </w:rPr>
        <w:t>arguments</w:t>
      </w:r>
      <w:r w:rsidRPr="00F75DF2">
        <w:rPr>
          <w:rStyle w:val="StyleUnderline"/>
        </w:rPr>
        <w:t xml:space="preserve"> </w:t>
      </w:r>
      <w:r w:rsidRPr="00E65D6A">
        <w:rPr>
          <w:rStyle w:val="StyleUnderline"/>
          <w:highlight w:val="cyan"/>
        </w:rPr>
        <w:t xml:space="preserve">across </w:t>
      </w:r>
      <w:r w:rsidRPr="007107AA">
        <w:rPr>
          <w:rStyle w:val="Emphasis"/>
          <w:highlight w:val="cyan"/>
        </w:rPr>
        <w:t>different lit</w:t>
      </w:r>
      <w:r w:rsidRPr="007107AA">
        <w:rPr>
          <w:rStyle w:val="Emphasis"/>
        </w:rPr>
        <w:t>erature streams</w:t>
      </w:r>
      <w:r w:rsidRPr="00F75DF2">
        <w:rPr>
          <w:rStyle w:val="StyleUnderline"/>
        </w:rPr>
        <w:t xml:space="preserve"> and </w:t>
      </w:r>
      <w:r w:rsidRPr="007107AA">
        <w:rPr>
          <w:rStyle w:val="Emphasis"/>
          <w:highlight w:val="cyan"/>
        </w:rPr>
        <w:t>schools of thought</w:t>
      </w:r>
      <w:r w:rsidRPr="00E65D6A">
        <w:rPr>
          <w:rStyle w:val="StyleUnderline"/>
          <w:highlight w:val="cyan"/>
        </w:rPr>
        <w:t xml:space="preserve"> to</w:t>
      </w:r>
      <w:r w:rsidRPr="00F75DF2">
        <w:rPr>
          <w:rStyle w:val="StyleUnderline"/>
        </w:rPr>
        <w:t xml:space="preserve"> provide </w:t>
      </w:r>
      <w:r w:rsidRPr="007107AA">
        <w:rPr>
          <w:rStyle w:val="Emphasis"/>
        </w:rPr>
        <w:t>insights</w:t>
      </w:r>
      <w:r w:rsidRPr="00F75DF2">
        <w:rPr>
          <w:rStyle w:val="StyleUnderline"/>
        </w:rPr>
        <w:t xml:space="preserve"> </w:t>
      </w:r>
      <w:r w:rsidRPr="008817B3">
        <w:rPr>
          <w:sz w:val="16"/>
        </w:rPr>
        <w:t xml:space="preserve">into various dimensions of confronting and alleviating AI resistance in the workplace. </w:t>
      </w:r>
      <w:r w:rsidRPr="00F75DF2">
        <w:rPr>
          <w:rStyle w:val="StyleUnderline"/>
        </w:rPr>
        <w:t>We</w:t>
      </w:r>
      <w:r w:rsidRPr="008817B3">
        <w:rPr>
          <w:sz w:val="16"/>
        </w:rPr>
        <w:t xml:space="preserve"> do this by </w:t>
      </w:r>
      <w:r w:rsidRPr="00E65D6A">
        <w:rPr>
          <w:rStyle w:val="StyleUnderline"/>
          <w:highlight w:val="cyan"/>
        </w:rPr>
        <w:t>synthesiz</w:t>
      </w:r>
      <w:r w:rsidRPr="007107AA">
        <w:rPr>
          <w:sz w:val="16"/>
        </w:rPr>
        <w:t>i</w:t>
      </w:r>
      <w:r w:rsidRPr="008817B3">
        <w:rPr>
          <w:sz w:val="16"/>
        </w:rPr>
        <w:t xml:space="preserve">ng </w:t>
      </w:r>
      <w:r w:rsidRPr="007107AA">
        <w:rPr>
          <w:rStyle w:val="Emphasis"/>
        </w:rPr>
        <w:t xml:space="preserve">diverse </w:t>
      </w:r>
      <w:r w:rsidRPr="007107AA">
        <w:rPr>
          <w:rStyle w:val="Emphasis"/>
          <w:highlight w:val="cyan"/>
        </w:rPr>
        <w:t>lit</w:t>
      </w:r>
      <w:r w:rsidRPr="00F75DF2">
        <w:rPr>
          <w:rStyle w:val="StyleUnderline"/>
        </w:rPr>
        <w:t xml:space="preserve">erature </w:t>
      </w:r>
      <w:r w:rsidRPr="007107AA">
        <w:rPr>
          <w:rStyle w:val="Emphasis"/>
          <w:highlight w:val="cyan"/>
        </w:rPr>
        <w:t>sources</w:t>
      </w:r>
      <w:r w:rsidRPr="00F75DF2">
        <w:rPr>
          <w:rStyle w:val="StyleUnderline"/>
        </w:rPr>
        <w:t xml:space="preserve"> on this </w:t>
      </w:r>
      <w:r w:rsidRPr="007107AA">
        <w:rPr>
          <w:rStyle w:val="Emphasis"/>
        </w:rPr>
        <w:t>topic</w:t>
      </w:r>
      <w:r w:rsidRPr="00F75DF2">
        <w:rPr>
          <w:rStyle w:val="StyleUnderline"/>
        </w:rPr>
        <w:t xml:space="preserve"> and developing a </w:t>
      </w:r>
      <w:r w:rsidRPr="007107AA">
        <w:rPr>
          <w:rStyle w:val="Emphasis"/>
        </w:rPr>
        <w:t>process model</w:t>
      </w:r>
      <w:r w:rsidRPr="00F75DF2">
        <w:rPr>
          <w:rStyle w:val="StyleUnderline"/>
        </w:rPr>
        <w:t xml:space="preserve"> and </w:t>
      </w:r>
      <w:r w:rsidRPr="007107AA">
        <w:rPr>
          <w:rStyle w:val="Emphasis"/>
        </w:rPr>
        <w:t>related propositions</w:t>
      </w:r>
      <w:r w:rsidRPr="00F75DF2">
        <w:rPr>
          <w:rStyle w:val="StyleUnderline"/>
        </w:rPr>
        <w:t xml:space="preserve"> where we conceptualize the </w:t>
      </w:r>
      <w:r w:rsidRPr="007107AA">
        <w:rPr>
          <w:rStyle w:val="Emphasis"/>
        </w:rPr>
        <w:t>key dimensions</w:t>
      </w:r>
      <w:r w:rsidRPr="00F75DF2">
        <w:rPr>
          <w:rStyle w:val="StyleUnderline"/>
        </w:rPr>
        <w:t xml:space="preserve"> of AI resistance in </w:t>
      </w:r>
      <w:r w:rsidRPr="007107AA">
        <w:rPr>
          <w:rStyle w:val="Emphasis"/>
        </w:rPr>
        <w:t>workplace settings</w:t>
      </w:r>
      <w:r w:rsidRPr="008817B3">
        <w:rPr>
          <w:sz w:val="16"/>
        </w:rPr>
        <w:t>, as well as individual and organizational determinants of how such resistance arises and how it is potentially alleviated.</w:t>
      </w:r>
    </w:p>
    <w:p w14:paraId="23E0B67B" w14:textId="77777777" w:rsidR="00EF20B9" w:rsidRPr="001C046F" w:rsidRDefault="00EF20B9" w:rsidP="00EF20B9">
      <w:pPr>
        <w:rPr>
          <w:sz w:val="6"/>
          <w:szCs w:val="6"/>
        </w:rPr>
      </w:pPr>
      <w:r w:rsidRPr="001C046F">
        <w:rPr>
          <w:sz w:val="6"/>
          <w:szCs w:val="6"/>
        </w:rPr>
        <w:t>Following the suggestions of Cronin and George (2023), we started our literature search from our home discipline (organization and management) and broadened the search to other relevant disciplines, most prominently, information systems (IS) and IT. Given that our aim is not to formally adjudicate a complete catalog of evidence in a domain (which is the strong point of systematic reviews), we did not follow a formal protocol with inclusion and exclusion criteria of literature, nor did we come up with formal search queries. However, we utilized a triangulation approach within a multidisciplinary author team composed of scholars from strategy, human resources management, international business, and IS to conduct a broad search for literature on AI resistance. This included different search approaches to find relevant literature, including keyword searches, snowballing, and reverse snowballing, to ensure the relevant literature was initially covered. Then, after the initial search phase, we moved into the thematic-synthesis process (Cronin &amp; George, 2023), the outcome of which is depicted in a process model and propositions drawn from our integrative review that bridges different literature streams on the topic.</w:t>
      </w:r>
    </w:p>
    <w:p w14:paraId="7EC55C1B" w14:textId="77777777" w:rsidR="00EF20B9" w:rsidRPr="001C046F" w:rsidRDefault="00EF20B9" w:rsidP="00EF20B9">
      <w:pPr>
        <w:rPr>
          <w:sz w:val="6"/>
          <w:szCs w:val="6"/>
        </w:rPr>
      </w:pPr>
      <w:r w:rsidRPr="001C046F">
        <w:rPr>
          <w:sz w:val="6"/>
          <w:szCs w:val="6"/>
        </w:rPr>
        <w:t>Our approach to bridging different communities of practice and schools of thought is also made visible in Appendix 1, where we document the different dimensions and concepts of our “polytheoretical” and multidisciplinary framework, the key sources for the main insights, as well as the related theoretical foundations. With our approach, we join other HRM scholars who have conducted conceptual studies leading to the presentation of an integrated framework in recent years, including those published in HRMR. For example, Bell, Brown, and Weiss (2018) developed a conceptual framework for leveraging team decisions for building human capital, while Küpper, Klein, and Völckner (2021) presented an integrated framework for gamifying employer branding. In another recent study, Del Giudice, Scuotto, Orlando, and Mustilli (2023), in their conceptual framework, highlighted the criticality of a human-centered approach to individual acceptance of AI in organizations. We build on prior work and expand the dialogue by addressing the unique challenges and opportunities presented by AI resistance in organizations by situating our study within this landscape of conceptual scholarship. In line with this integrative approach, our process model complements the polytheoretical framework by offering a dynamic lens to understand how AI resistance unfolds and evolves.</w:t>
      </w:r>
    </w:p>
    <w:p w14:paraId="746B6653" w14:textId="77777777" w:rsidR="00EF20B9" w:rsidRPr="001C046F" w:rsidRDefault="00EF20B9" w:rsidP="00EF20B9">
      <w:pPr>
        <w:rPr>
          <w:sz w:val="6"/>
          <w:szCs w:val="6"/>
        </w:rPr>
      </w:pPr>
      <w:r w:rsidRPr="001C046F">
        <w:rPr>
          <w:sz w:val="6"/>
          <w:szCs w:val="6"/>
        </w:rPr>
        <w:t>Accordingly, our conceptual framework follows a process approach to theoretical contributions (Cloutier &amp; Langley, 2020) by creating a “process model that lays out a set of mechanisms explaining events and subsequent outcomes” (Cornelissen, 2017, p. 3). A process model explains how phenomena emerge, evolve, or terminate over time through interconnected and path-dependent activities and events, and it captures the richness of lived experiences (Cloutier &amp; Langley, 2020). Furthermore, there is an emphasis on change and dynamism (i.e., recognizing that most phenomena are not static but involve a series of dynamic and interconnected events), holism (i.e., giving a comprehensive account of complicated issues by considering many interacting parts as opposed to focusing on single variables or factors), and narrative (i.e., describing the unfolding of events and the interplay of factors over time) (Cloutier &amp; Langley, 2020; Cornelissen, 2017).</w:t>
      </w:r>
    </w:p>
    <w:p w14:paraId="57417B5B" w14:textId="77777777" w:rsidR="00EF20B9" w:rsidRPr="001C046F" w:rsidRDefault="00EF20B9" w:rsidP="00EF20B9">
      <w:pPr>
        <w:rPr>
          <w:sz w:val="6"/>
          <w:szCs w:val="6"/>
        </w:rPr>
      </w:pPr>
      <w:r w:rsidRPr="001C046F">
        <w:rPr>
          <w:sz w:val="6"/>
          <w:szCs w:val="6"/>
        </w:rPr>
        <w:t>3. AI in the workplace: a new domain for technology resistance</w:t>
      </w:r>
    </w:p>
    <w:p w14:paraId="06263FFB" w14:textId="77777777" w:rsidR="00EF20B9" w:rsidRPr="008817B3" w:rsidRDefault="00EF20B9" w:rsidP="00EF20B9">
      <w:pPr>
        <w:rPr>
          <w:sz w:val="16"/>
        </w:rPr>
      </w:pPr>
      <w:r w:rsidRPr="008817B3">
        <w:rPr>
          <w:sz w:val="16"/>
        </w:rPr>
        <w:t xml:space="preserve">While AI in the workplace is a source of a lot of excitement, we are also witnessing a renewed and potentially unique instance of resistance to AI. Indeed, tools such as ChatGPT, Gemini, and Microsoft Copilot increase the amount of potential human-AI augmentation but also replace “white collar” knowledge jobs and tasks that used to be strictly under the domain of human ingenuity (Dwivedi et al., 2023; Ritala et al., 2024). This potential resistance adds up to the previous generation of machine learning-based AI models that have also driven automation of human labor but also involve algorithmic control and other contested uses of AI in the workplace (see e.g., Kellogg, Valentine, &amp; Christin, 2020). Consequently, </w:t>
      </w:r>
      <w:r w:rsidRPr="00F75DF2">
        <w:rPr>
          <w:rStyle w:val="StyleUnderline"/>
        </w:rPr>
        <w:t xml:space="preserve">there are </w:t>
      </w:r>
      <w:r w:rsidRPr="007107AA">
        <w:rPr>
          <w:rStyle w:val="Emphasis"/>
          <w:highlight w:val="cyan"/>
        </w:rPr>
        <w:t>growing</w:t>
      </w:r>
      <w:r w:rsidRPr="007107AA">
        <w:rPr>
          <w:rStyle w:val="Emphasis"/>
        </w:rPr>
        <w:t xml:space="preserve"> instances</w:t>
      </w:r>
      <w:r w:rsidRPr="00F75DF2">
        <w:rPr>
          <w:rStyle w:val="StyleUnderline"/>
        </w:rPr>
        <w:t xml:space="preserve"> of </w:t>
      </w:r>
      <w:r w:rsidRPr="007107AA">
        <w:rPr>
          <w:rStyle w:val="Emphasis"/>
        </w:rPr>
        <w:t xml:space="preserve">employee </w:t>
      </w:r>
      <w:r w:rsidRPr="007107AA">
        <w:rPr>
          <w:rStyle w:val="Emphasis"/>
          <w:highlight w:val="cyan"/>
        </w:rPr>
        <w:t>resistance</w:t>
      </w:r>
      <w:r w:rsidRPr="00025E32">
        <w:rPr>
          <w:rStyle w:val="StyleUnderline"/>
          <w:highlight w:val="cyan"/>
        </w:rPr>
        <w:t xml:space="preserve"> to applying AI in</w:t>
      </w:r>
      <w:r w:rsidRPr="00F75DF2">
        <w:rPr>
          <w:rStyle w:val="StyleUnderline"/>
        </w:rPr>
        <w:t xml:space="preserve"> their </w:t>
      </w:r>
      <w:r w:rsidRPr="007107AA">
        <w:rPr>
          <w:rStyle w:val="Emphasis"/>
          <w:highlight w:val="cyan"/>
        </w:rPr>
        <w:t>organizations</w:t>
      </w:r>
      <w:r w:rsidRPr="00F75DF2">
        <w:rPr>
          <w:rStyle w:val="StyleUnderline"/>
        </w:rPr>
        <w:t xml:space="preserve"> and </w:t>
      </w:r>
      <w:r w:rsidRPr="007107AA">
        <w:rPr>
          <w:rStyle w:val="Emphasis"/>
        </w:rPr>
        <w:t>teams</w:t>
      </w:r>
      <w:r w:rsidRPr="008817B3">
        <w:rPr>
          <w:sz w:val="16"/>
        </w:rPr>
        <w:t xml:space="preserve"> (Arslan, Cooper, Khan, Golgeci, &amp; Ali, 2022) </w:t>
      </w:r>
      <w:r w:rsidRPr="00F75DF2">
        <w:rPr>
          <w:rStyle w:val="StyleUnderline"/>
        </w:rPr>
        <w:t xml:space="preserve">as the new AI systems </w:t>
      </w:r>
      <w:r w:rsidRPr="00025E32">
        <w:rPr>
          <w:rStyle w:val="StyleUnderline"/>
          <w:highlight w:val="cyan"/>
        </w:rPr>
        <w:t>challenge</w:t>
      </w:r>
      <w:r w:rsidRPr="00F75DF2">
        <w:rPr>
          <w:rStyle w:val="StyleUnderline"/>
        </w:rPr>
        <w:t xml:space="preserve"> the </w:t>
      </w:r>
      <w:r w:rsidRPr="007107AA">
        <w:rPr>
          <w:rStyle w:val="Emphasis"/>
        </w:rPr>
        <w:t xml:space="preserve">employees' </w:t>
      </w:r>
      <w:r w:rsidRPr="007107AA">
        <w:rPr>
          <w:rStyle w:val="Emphasis"/>
          <w:highlight w:val="cyan"/>
        </w:rPr>
        <w:t>self-perceptions</w:t>
      </w:r>
      <w:r w:rsidRPr="00025E32">
        <w:rPr>
          <w:rStyle w:val="StyleUnderline"/>
          <w:highlight w:val="cyan"/>
        </w:rPr>
        <w:t xml:space="preserve"> of</w:t>
      </w:r>
      <w:r w:rsidRPr="00F75DF2">
        <w:rPr>
          <w:rStyle w:val="StyleUnderline"/>
        </w:rPr>
        <w:t xml:space="preserve"> their </w:t>
      </w:r>
      <w:r w:rsidRPr="007107AA">
        <w:rPr>
          <w:rStyle w:val="Emphasis"/>
          <w:highlight w:val="cyan"/>
        </w:rPr>
        <w:t>identity</w:t>
      </w:r>
      <w:r w:rsidRPr="00F75DF2">
        <w:rPr>
          <w:rStyle w:val="StyleUnderline"/>
        </w:rPr>
        <w:t xml:space="preserve">, </w:t>
      </w:r>
      <w:r w:rsidRPr="007107AA">
        <w:rPr>
          <w:rStyle w:val="Emphasis"/>
        </w:rPr>
        <w:t>work</w:t>
      </w:r>
      <w:r w:rsidRPr="00F75DF2">
        <w:rPr>
          <w:rStyle w:val="StyleUnderline"/>
        </w:rPr>
        <w:t xml:space="preserve">, and </w:t>
      </w:r>
      <w:r w:rsidRPr="007107AA">
        <w:rPr>
          <w:rStyle w:val="Emphasis"/>
        </w:rPr>
        <w:t>autonomy</w:t>
      </w:r>
      <w:r w:rsidRPr="008817B3">
        <w:rPr>
          <w:sz w:val="16"/>
        </w:rPr>
        <w:t xml:space="preserve"> (Mirbabaie et al., 2022; Pachidi, Berends, Faraj, &amp; Huysman, 2021). Therefore, in this section, we introduce the concept of technology resistance and then link it with AI.</w:t>
      </w:r>
    </w:p>
    <w:p w14:paraId="04714592" w14:textId="77777777" w:rsidR="00EF20B9" w:rsidRPr="007107AA" w:rsidRDefault="00EF20B9" w:rsidP="00EF20B9">
      <w:pPr>
        <w:rPr>
          <w:sz w:val="6"/>
          <w:szCs w:val="6"/>
        </w:rPr>
      </w:pPr>
      <w:r w:rsidRPr="007107AA">
        <w:rPr>
          <w:sz w:val="6"/>
          <w:szCs w:val="6"/>
        </w:rPr>
        <w:t>IS research on technology resistance has a large focus on workforce (users) resistance to IT implementation (Helliwell &amp; Fowler, 1994). User resistance is defined as “behavior intended to prevent the implementation and use of new systems, or to prevent system designers from achieving their objectives” (Ali et al., 2016) and has its roots in personal, task-related, and social factors of IT resistance behaviors (Craig et al., 2019). For example, users may perceive unfavorable technological changes, resulting in resistance (Joshi, 1991). Other types of user resistance include passive resistance, based on user cynicism about a system's future use (Selander &amp; Henfridsson, 2012). The level of user resistance may also arise from the psychological contract employees have with their organization and is related to individual, system, organizational, and process issues (Klaus &amp; Blanton, 2010). Furthermore, user resistance may arise within the mandatory adoption of IT within organizations. Therefore, previous literature has shown that effective management strategies are required, with the most desirable strategies for users being top-down communication, management expertise, and clear management plans (Klaus, Wingreen, &amp; Blanton, 2010). Resistance may lead to organizational disruptions (Rivard &amp; Lapointe, 2012), and therefore it is important to address the potential resistance both before and after IT implementation (Meissonier &amp; Houzé, 2010).</w:t>
      </w:r>
    </w:p>
    <w:p w14:paraId="0886AD29" w14:textId="77777777" w:rsidR="00EF20B9" w:rsidRPr="007107AA" w:rsidRDefault="00EF20B9" w:rsidP="00EF20B9">
      <w:pPr>
        <w:rPr>
          <w:sz w:val="6"/>
          <w:szCs w:val="6"/>
        </w:rPr>
      </w:pPr>
      <w:r w:rsidRPr="007107AA">
        <w:rPr>
          <w:sz w:val="6"/>
          <w:szCs w:val="6"/>
        </w:rPr>
        <w:t>In the current study, we examine AI as a new domain in IS that involves distinctive features that play a role in workplace dynamics and resistance to this new technology. AI is defined as programs, algorithms, systems, and machines that learn from processing data and mimic intelligent human behavior (Davenport et al., 2020; Grover, Kar, &amp; Dwivedi, 2022). AI has further been referred to as the ability of a system to learn from external data correctly and apply the lessons learned to achieve the desired objectives or undertake the assigned tasks (e.g., Kaplan &amp; Haenlein, 2019). AI combines “sophisticated hardware and software with elaborate databases and knowledge-based processing models to demonstrate characteristics of effective human decision making” (Kumar &amp; Thakur, 2012, p. 65), and it relies on major new technologies, such as “machine learning, natural language processing, rule-based expert systems, neural networks, deep learning, physical robots, and robotic process automation” (Davenport et al., 2020, p. 26). The application of AI has an array of implications for organizational processes and outcomes and employee behavior in the workplace context (Pereira et al., 2023; Seeber et al., 2020). Since AI is characterized as a new generation of technologies capable of interacting with the environment and aiming to simulate human intelligence (Glikson &amp; Woolley, 2020), it can help by both augmenting and automating many human tasks and even creative work (Raisch &amp; Krakowski, 2021; Ritala et al., 2024).</w:t>
      </w:r>
    </w:p>
    <w:p w14:paraId="31ADBD6F" w14:textId="77777777" w:rsidR="00EF20B9" w:rsidRPr="007107AA" w:rsidRDefault="00EF20B9" w:rsidP="00EF20B9">
      <w:pPr>
        <w:rPr>
          <w:sz w:val="6"/>
          <w:szCs w:val="6"/>
        </w:rPr>
      </w:pPr>
      <w:r w:rsidRPr="007107AA">
        <w:rPr>
          <w:sz w:val="6"/>
          <w:szCs w:val="6"/>
        </w:rPr>
        <w:t>First, AI is increasingly applied to general and routine tasks across organizations. In particular, it has found widespread applications in organizations and increasing acknowledgment of such applications in the extant literature (Fosso Wamba et al., 2022; Grover et al., 2022). For example, Amazon employs intelligent robots in its warehouse operations to minimize errors; DHL implements the IDEA algorithm in route optimization and staff allocation to improve its order-picking processes, minimize costs, and optimize its e-fulfillment activities; and Nestlé applies augmented reality on remote production and assistance and to connect suppliers, people, and factories to improve its operational efficiency, reduce response times, and minimize CO2 emissions (Fosso Wamba et al., 2022). Other examples include the use of AI for customer relationship management (Chatterjee &amp; Chaudhuri, 2023) and job recruitment (Rodney, Valaskova, &amp; Durana, 2019). Likewise, popular AI algorithms, such as federated AI with smart contracts, swarm intelligence, algorithms for analyzing unstructured data, smart manufacturing, and cognitive computing, are increasingly applied in high-tech operations (Cagliano, Canterino, Longoni, &amp; Bartezzaghi, 2019). AI may surpass humans, with “old jobs” disappearing, new jobs emerging, and knowledge workers forced to upskill.1 The risk is especially high for those doing routine jobs like accounting and financial transactions (Zarifhonarvar, 2023) or relatively standard customer service (Ferraro, Demsar, Sands, Restrepo, &amp; Campbell, 2024).</w:t>
      </w:r>
    </w:p>
    <w:p w14:paraId="7149265C" w14:textId="77777777" w:rsidR="00EF20B9" w:rsidRPr="007107AA" w:rsidRDefault="00EF20B9" w:rsidP="00EF20B9">
      <w:pPr>
        <w:rPr>
          <w:sz w:val="6"/>
          <w:szCs w:val="6"/>
        </w:rPr>
      </w:pPr>
      <w:r w:rsidRPr="007107AA">
        <w:rPr>
          <w:sz w:val="6"/>
          <w:szCs w:val="6"/>
        </w:rPr>
        <w:t xml:space="preserve">Second, AI can increasingly reason, plan, and solve complex organizational tasks, thereby handling complex functions, including managerial and planning tasks (Basu et al., 2023; Davenport et al., 2020; Kaplan &amp; Haenlein, 2019) as well as creative and design tasks (e.g., Ramaul et al., 2024; Retkowsky et al., 2024). Scholars are already postulating that the rapid developments in AI are increasingly resulting in these machines displaying scientific creativity, social skills, and general “wisdom”, which has been associated thus far with humans (Davenport et al., 2020; Grover et al., 2022). This progression in AI capabilities can generate resistance at both the employee and organizational levels. At the employee level, concerns about job displacement (Moore, 2018), </w:t>
      </w:r>
      <w:r w:rsidRPr="007107AA">
        <w:rPr>
          <w:sz w:val="6"/>
          <w:szCs w:val="6"/>
        </w:rPr>
        <w:lastRenderedPageBreak/>
        <w:t>reduced autonomy (Mirbabaie et al., 2022), and a perceived erosion of human value in decision-making processes (Mahmud et al., 2022) may foster resistance. At the organizational level, the integration of AI into job roles may provoke resistance due to concerns about over-reliance on AI (Spatola, 2024), ethical implications (Varma, Dawkins, &amp; Chaudhuri, 2023), and the potential misalignment with established corporate cultures and human-centered operational frameworks, which may impact human values, ethics (Heyder, Passlack, &amp; Posegga, 2023), innovation (Farndale, Horak, Piyanontalee, Puffer, &amp; Vidović, 2025), and employee well-being (Zhang, Li, Li, Chang, &amp; Zhang, 2024).</w:t>
      </w:r>
    </w:p>
    <w:p w14:paraId="1E518BDD" w14:textId="77777777" w:rsidR="00EF20B9" w:rsidRPr="007107AA" w:rsidRDefault="00EF20B9" w:rsidP="00EF20B9">
      <w:pPr>
        <w:rPr>
          <w:sz w:val="6"/>
          <w:szCs w:val="6"/>
        </w:rPr>
      </w:pPr>
      <w:r w:rsidRPr="007107AA">
        <w:rPr>
          <w:sz w:val="6"/>
          <w:szCs w:val="6"/>
        </w:rPr>
        <w:t>4. A conceptual framework for confronting and alleviating AI resistance</w:t>
      </w:r>
    </w:p>
    <w:p w14:paraId="396F5B1A" w14:textId="77777777" w:rsidR="00EF20B9" w:rsidRPr="007107AA" w:rsidRDefault="00EF20B9" w:rsidP="00EF20B9">
      <w:pPr>
        <w:rPr>
          <w:sz w:val="6"/>
          <w:szCs w:val="6"/>
        </w:rPr>
      </w:pPr>
      <w:r w:rsidRPr="007107AA">
        <w:rPr>
          <w:sz w:val="6"/>
          <w:szCs w:val="6"/>
        </w:rPr>
        <w:t>Based on the integrative review approach, we develop a conceptual framework that depicts AI the key cognitive dimensions of AI resistance in the workplace, the mechanisms via which AI resistance is confronted at the individual employee level, and finally, the organization-level processes for potentially alleviating AI resistance (Fig. 1).</w:t>
      </w:r>
    </w:p>
    <w:p w14:paraId="0006C8AB" w14:textId="77777777" w:rsidR="00EF20B9" w:rsidRPr="007107AA" w:rsidRDefault="00EF20B9" w:rsidP="00EF20B9">
      <w:pPr>
        <w:rPr>
          <w:sz w:val="6"/>
          <w:szCs w:val="6"/>
        </w:rPr>
      </w:pPr>
      <w:r w:rsidRPr="007107AA">
        <w:rPr>
          <w:sz w:val="6"/>
          <w:szCs w:val="6"/>
        </w:rPr>
        <w:t>Furthermore, in line with the integrative review approach that we follow in this paper, Appendix 1 summarizes the key concepts, definitions, key literature sources, and theoretical foundations of each dimension – i.e., fear, inefficacy, and antipathy as constituting cognitive dimensions of AI resistance, experiencing mistrust toward AI, existential questioning, and technological reflection as individual-level mechanisms of confronting AI resistance, and AI accessibility, human-AI augmentation, and AI-technology legitimation as organization-level processes of alleviating AI resistance.</w:t>
      </w:r>
    </w:p>
    <w:p w14:paraId="1F4D01E5" w14:textId="77777777" w:rsidR="00EF20B9" w:rsidRPr="001C046F" w:rsidRDefault="00EF20B9" w:rsidP="00EF20B9">
      <w:pPr>
        <w:rPr>
          <w:sz w:val="6"/>
          <w:szCs w:val="6"/>
        </w:rPr>
      </w:pPr>
      <w:r w:rsidRPr="007107AA">
        <w:rPr>
          <w:sz w:val="6"/>
          <w:szCs w:val="6"/>
        </w:rPr>
        <w:t>Following the process approach, our conceptual framework explains the multilevel steps involved in confronting and eventually alleviating AI resistance. We argue that AI resistance is not a singular event but an ongoing, recursive interaction in which the connections are more important than the sequence between different individual- and organizational-level processes. Our approach highlights that AI resistance is not an end state but an evolving, recursive, and dynamic process. For instance, as depicted in the model, different cognitive dimensions of AI resistance may trigger or intensify employee-level confrontation mechanisms of mistrust toward AI, existential questioning, and technological reflection as employees grapple with the implications of AI on their roles and identities. Relatedly, organizations might either proactively or reactively employe organizational mechanisms such as AI accessibility to alleviate such tensions. The following sections will discuss different dimensions and related arguments of our conceptual model.</w:t>
      </w:r>
    </w:p>
    <w:p w14:paraId="684E6364" w14:textId="77777777" w:rsidR="00EF20B9" w:rsidRPr="008817B3" w:rsidRDefault="00EF20B9" w:rsidP="00EF20B9">
      <w:pPr>
        <w:rPr>
          <w:sz w:val="16"/>
        </w:rPr>
      </w:pPr>
      <w:r w:rsidRPr="008817B3">
        <w:rPr>
          <w:sz w:val="16"/>
        </w:rPr>
        <w:t xml:space="preserve">4.1. </w:t>
      </w:r>
      <w:r w:rsidRPr="00F75DF2">
        <w:rPr>
          <w:rStyle w:val="StyleUnderline"/>
        </w:rPr>
        <w:t xml:space="preserve">Conceptualizing </w:t>
      </w:r>
      <w:r w:rsidRPr="007107AA">
        <w:rPr>
          <w:rStyle w:val="Emphasis"/>
        </w:rPr>
        <w:t>AI resistance</w:t>
      </w:r>
      <w:r w:rsidRPr="00F75DF2">
        <w:rPr>
          <w:rStyle w:val="StyleUnderline"/>
        </w:rPr>
        <w:t xml:space="preserve">: three </w:t>
      </w:r>
      <w:r w:rsidRPr="007107AA">
        <w:rPr>
          <w:rStyle w:val="Emphasis"/>
        </w:rPr>
        <w:t>cognitive dimensions</w:t>
      </w:r>
    </w:p>
    <w:p w14:paraId="2247D975" w14:textId="77777777" w:rsidR="00EF20B9" w:rsidRPr="008817B3" w:rsidRDefault="00EF20B9" w:rsidP="00EF20B9">
      <w:pPr>
        <w:rPr>
          <w:sz w:val="16"/>
        </w:rPr>
      </w:pPr>
      <w:r w:rsidRPr="008817B3">
        <w:rPr>
          <w:sz w:val="16"/>
        </w:rPr>
        <w:t xml:space="preserve">In today's rapidly evolving technological landscape, employees are increasingly confronted with complex tools and emerging technologies like AI (Brendel, Hankerson, Byun, &amp; Cunningham, 2016; Mohanta, Nanda, &amp; Patnaik, 2020). However, this surge in technological complexity and the swift pace of technological change may breed resistance and negative sentiments toward AI (Brendel et al., 2016; Mohanta et al., 2020). Concurrently, </w:t>
      </w:r>
      <w:r w:rsidRPr="007107AA">
        <w:rPr>
          <w:rStyle w:val="Emphasis"/>
          <w:highlight w:val="cyan"/>
        </w:rPr>
        <w:t>concerns</w:t>
      </w:r>
      <w:r w:rsidRPr="00025E32">
        <w:rPr>
          <w:rStyle w:val="StyleUnderline"/>
          <w:highlight w:val="cyan"/>
        </w:rPr>
        <w:t xml:space="preserve"> surrounding </w:t>
      </w:r>
      <w:r w:rsidRPr="007107AA">
        <w:rPr>
          <w:rStyle w:val="Emphasis"/>
          <w:highlight w:val="cyan"/>
        </w:rPr>
        <w:t>AI</w:t>
      </w:r>
      <w:r w:rsidRPr="007107AA">
        <w:rPr>
          <w:rStyle w:val="Emphasis"/>
        </w:rPr>
        <w:t xml:space="preserve">-driven job </w:t>
      </w:r>
      <w:r w:rsidRPr="007107AA">
        <w:rPr>
          <w:rStyle w:val="Emphasis"/>
          <w:highlight w:val="cyan"/>
        </w:rPr>
        <w:t>insecurity</w:t>
      </w:r>
      <w:r w:rsidRPr="00025E32">
        <w:rPr>
          <w:rStyle w:val="StyleUnderline"/>
          <w:highlight w:val="cyan"/>
        </w:rPr>
        <w:t xml:space="preserve"> are rising</w:t>
      </w:r>
      <w:r w:rsidRPr="008817B3">
        <w:rPr>
          <w:sz w:val="16"/>
        </w:rPr>
        <w:t xml:space="preserve"> (Moore, 2018). As such, contemporary environmental characteristics like technological complexity and job insecurity are among the important sources of AI resistance that entail further clarification and conceptualization.</w:t>
      </w:r>
    </w:p>
    <w:p w14:paraId="396E2716" w14:textId="77777777" w:rsidR="00EF20B9" w:rsidRPr="008817B3" w:rsidRDefault="00EF20B9" w:rsidP="00EF20B9">
      <w:pPr>
        <w:rPr>
          <w:sz w:val="16"/>
        </w:rPr>
      </w:pPr>
      <w:r w:rsidRPr="008817B3">
        <w:rPr>
          <w:sz w:val="16"/>
        </w:rPr>
        <w:t xml:space="preserve">Given the major changes recent rapid technological improvements mean for employees, </w:t>
      </w:r>
      <w:r w:rsidRPr="00F75DF2">
        <w:rPr>
          <w:rStyle w:val="StyleUnderline"/>
        </w:rPr>
        <w:t xml:space="preserve">the </w:t>
      </w:r>
      <w:r w:rsidRPr="007107AA">
        <w:rPr>
          <w:rStyle w:val="Emphasis"/>
          <w:highlight w:val="cyan"/>
        </w:rPr>
        <w:t>adoption</w:t>
      </w:r>
      <w:r w:rsidRPr="007107AA">
        <w:rPr>
          <w:rStyle w:val="Emphasis"/>
        </w:rPr>
        <w:t xml:space="preserve"> of AI</w:t>
      </w:r>
      <w:r w:rsidRPr="00F75DF2">
        <w:rPr>
          <w:rStyle w:val="StyleUnderline"/>
        </w:rPr>
        <w:t xml:space="preserve"> is </w:t>
      </w:r>
      <w:r w:rsidRPr="007107AA">
        <w:rPr>
          <w:rStyle w:val="Emphasis"/>
        </w:rPr>
        <w:t xml:space="preserve">unsurprisingly </w:t>
      </w:r>
      <w:r w:rsidRPr="007107AA">
        <w:rPr>
          <w:rStyle w:val="Emphasis"/>
          <w:highlight w:val="cyan"/>
        </w:rPr>
        <w:t>meeting</w:t>
      </w:r>
      <w:r w:rsidRPr="008817B3">
        <w:rPr>
          <w:sz w:val="16"/>
        </w:rPr>
        <w:t xml:space="preserve"> a variety of </w:t>
      </w:r>
      <w:r w:rsidRPr="007107AA">
        <w:rPr>
          <w:rStyle w:val="Emphasis"/>
          <w:highlight w:val="cyan"/>
        </w:rPr>
        <w:t>resistance</w:t>
      </w:r>
      <w:r w:rsidRPr="008817B3">
        <w:rPr>
          <w:sz w:val="16"/>
        </w:rPr>
        <w:t xml:space="preserve">, including cognitive aspects such as fear (Sindermann et al., 2022) and identity issues (Mirbabaie et al., 2022), but also more or less active behavioral issues, such as aversion and hesitancy (Mahmud et al., 2022). </w:t>
      </w:r>
      <w:r w:rsidRPr="00F75DF2">
        <w:rPr>
          <w:rStyle w:val="StyleUnderline"/>
        </w:rPr>
        <w:t>Based on the accumulating evidence</w:t>
      </w:r>
      <w:r w:rsidRPr="008817B3">
        <w:rPr>
          <w:sz w:val="16"/>
        </w:rPr>
        <w:t xml:space="preserve"> (Arslan et al., 2022; Choudhury, Asan, &amp; Medow, 2022; Demir, McNeese, &amp; Cooke, 2020; Kros, Jaspers, &amp; van Zalk, 2021; Sindermann et al., 2022), we contend that there are </w:t>
      </w:r>
      <w:r w:rsidRPr="00F75DF2">
        <w:rPr>
          <w:rStyle w:val="StyleUnderline"/>
        </w:rPr>
        <w:t xml:space="preserve">three </w:t>
      </w:r>
      <w:r w:rsidRPr="007107AA">
        <w:rPr>
          <w:rStyle w:val="Emphasis"/>
        </w:rPr>
        <w:t>major constituent cognitive dimensions</w:t>
      </w:r>
      <w:r w:rsidRPr="00F75DF2">
        <w:rPr>
          <w:rStyle w:val="StyleUnderline"/>
        </w:rPr>
        <w:t xml:space="preserve"> of AI resistance among employees – </w:t>
      </w:r>
      <w:r w:rsidRPr="007107AA">
        <w:rPr>
          <w:rStyle w:val="Emphasis"/>
        </w:rPr>
        <w:t>fear</w:t>
      </w:r>
      <w:r w:rsidRPr="00F75DF2">
        <w:rPr>
          <w:rStyle w:val="StyleUnderline"/>
        </w:rPr>
        <w:t xml:space="preserve">, </w:t>
      </w:r>
      <w:r w:rsidRPr="007107AA">
        <w:rPr>
          <w:rStyle w:val="Emphasis"/>
        </w:rPr>
        <w:t>inefficacy</w:t>
      </w:r>
      <w:r w:rsidRPr="00F75DF2">
        <w:rPr>
          <w:rStyle w:val="StyleUnderline"/>
        </w:rPr>
        <w:t xml:space="preserve">, and </w:t>
      </w:r>
      <w:r w:rsidRPr="007107AA">
        <w:rPr>
          <w:rStyle w:val="Emphasis"/>
        </w:rPr>
        <w:t>antipathy</w:t>
      </w:r>
      <w:r w:rsidRPr="008817B3">
        <w:rPr>
          <w:sz w:val="16"/>
        </w:rPr>
        <w:t xml:space="preserve">. We intend to delineate these cognitive dimensions to provide a comprehensive conceptualization for understanding the multifaceted nature of employees' AI resistance in the workplace. We also delineate AI resistance dimensions of employee fear, inefficacy, and antipathy with attention to exploring cognitive, rather than extrinsic, factors for employees interacting with AI in the workplace. Even though the labeling in different literature streams might vary slightly, these three dimensions clearly constitute the major cognitive elements of how AI resistance is experienced and manifested. As shown in Appendix 1, the foundations of our conceptual framework start with understanding individual-level emotional and cognitive responses to AI technologies, namely fear, inefficacy, and antipathy. Each of these concepts helps explain the diverse cognitive states underlying AI resistance. </w:t>
      </w:r>
      <w:r w:rsidRPr="00F75DF2">
        <w:rPr>
          <w:rStyle w:val="StyleUnderline"/>
        </w:rPr>
        <w:t>Behavioral processes</w:t>
      </w:r>
      <w:r w:rsidRPr="008817B3">
        <w:rPr>
          <w:sz w:val="16"/>
        </w:rPr>
        <w:t xml:space="preserve">, in turn, highlight the importance of </w:t>
      </w:r>
      <w:r w:rsidRPr="00025E32">
        <w:rPr>
          <w:rStyle w:val="StyleUnderline"/>
          <w:highlight w:val="cyan"/>
        </w:rPr>
        <w:t>addressing</w:t>
      </w:r>
      <w:r w:rsidRPr="00F75DF2">
        <w:rPr>
          <w:rStyle w:val="StyleUnderline"/>
        </w:rPr>
        <w:t xml:space="preserve"> </w:t>
      </w:r>
      <w:r w:rsidRPr="007107AA">
        <w:rPr>
          <w:rStyle w:val="Emphasis"/>
        </w:rPr>
        <w:t xml:space="preserve">employee </w:t>
      </w:r>
      <w:r w:rsidRPr="007107AA">
        <w:rPr>
          <w:rStyle w:val="Emphasis"/>
          <w:highlight w:val="cyan"/>
        </w:rPr>
        <w:t>perceptions</w:t>
      </w:r>
      <w:r w:rsidRPr="00F75DF2">
        <w:rPr>
          <w:rStyle w:val="StyleUnderline"/>
        </w:rPr>
        <w:t xml:space="preserve"> and </w:t>
      </w:r>
      <w:r w:rsidRPr="007107AA">
        <w:rPr>
          <w:rStyle w:val="Emphasis"/>
        </w:rPr>
        <w:t>emotions</w:t>
      </w:r>
      <w:r w:rsidRPr="008817B3">
        <w:rPr>
          <w:sz w:val="16"/>
        </w:rPr>
        <w:t>, as unresolved fear, inefficacy, or antipathy can serve as barriers to successful AI applications in the workplace. The theories supporting these concepts, such as the critical theory of technology (Feenberg, 1991), the psychological theory of alienation (Ollman, 1976), the reflective practice theory (Schön, 1983), and the technology acceptance model (Davis, 1989), provide a theoretical foundation for understanding why employees resist change and fear technological advancements. We delve deeper into each dimension below.</w:t>
      </w:r>
    </w:p>
    <w:p w14:paraId="51DE38B4" w14:textId="77777777" w:rsidR="00EF20B9" w:rsidRPr="008817B3" w:rsidRDefault="00EF20B9" w:rsidP="00EF20B9">
      <w:pPr>
        <w:rPr>
          <w:sz w:val="16"/>
        </w:rPr>
      </w:pPr>
      <w:r w:rsidRPr="007107AA">
        <w:rPr>
          <w:rStyle w:val="Emphasis"/>
          <w:highlight w:val="cyan"/>
        </w:rPr>
        <w:t>Fear</w:t>
      </w:r>
      <w:r w:rsidRPr="008817B3">
        <w:rPr>
          <w:sz w:val="16"/>
        </w:rPr>
        <w:t xml:space="preserve">, denoting distress or apprehension driven by the perceived side effects of and threats from advanced technologies, </w:t>
      </w:r>
      <w:r w:rsidRPr="00025E32">
        <w:rPr>
          <w:rStyle w:val="StyleUnderline"/>
          <w:highlight w:val="cyan"/>
        </w:rPr>
        <w:t>is</w:t>
      </w:r>
      <w:r w:rsidRPr="00F75DF2">
        <w:rPr>
          <w:rStyle w:val="StyleUnderline"/>
        </w:rPr>
        <w:t xml:space="preserve"> a </w:t>
      </w:r>
      <w:r w:rsidRPr="007107AA">
        <w:rPr>
          <w:rStyle w:val="Emphasis"/>
          <w:highlight w:val="cyan"/>
        </w:rPr>
        <w:t>common</w:t>
      </w:r>
      <w:r w:rsidRPr="007107AA">
        <w:rPr>
          <w:rStyle w:val="Emphasis"/>
        </w:rPr>
        <w:t xml:space="preserve"> emotional response</w:t>
      </w:r>
      <w:r w:rsidRPr="00F75DF2">
        <w:rPr>
          <w:rStyle w:val="StyleUnderline"/>
        </w:rPr>
        <w:t xml:space="preserve"> associated </w:t>
      </w:r>
      <w:r w:rsidRPr="00025E32">
        <w:rPr>
          <w:rStyle w:val="StyleUnderline"/>
          <w:highlight w:val="cyan"/>
        </w:rPr>
        <w:t>with</w:t>
      </w:r>
      <w:r w:rsidRPr="00F75DF2">
        <w:rPr>
          <w:rStyle w:val="StyleUnderline"/>
        </w:rPr>
        <w:t xml:space="preserve"> </w:t>
      </w:r>
      <w:r w:rsidRPr="007107AA">
        <w:rPr>
          <w:rStyle w:val="Emphasis"/>
        </w:rPr>
        <w:t xml:space="preserve">new </w:t>
      </w:r>
      <w:r w:rsidRPr="007107AA">
        <w:rPr>
          <w:rStyle w:val="Emphasis"/>
          <w:highlight w:val="cyan"/>
        </w:rPr>
        <w:t>tech</w:t>
      </w:r>
      <w:r w:rsidRPr="00F75DF2">
        <w:rPr>
          <w:rStyle w:val="StyleUnderline"/>
        </w:rPr>
        <w:t xml:space="preserve">nologies, </w:t>
      </w:r>
      <w:r w:rsidRPr="00025E32">
        <w:rPr>
          <w:rStyle w:val="StyleUnderline"/>
          <w:highlight w:val="cyan"/>
        </w:rPr>
        <w:t xml:space="preserve">especially those </w:t>
      </w:r>
      <w:r w:rsidRPr="007107AA">
        <w:rPr>
          <w:rStyle w:val="Emphasis"/>
          <w:highlight w:val="cyan"/>
        </w:rPr>
        <w:t>perceived</w:t>
      </w:r>
      <w:r w:rsidRPr="00025E32">
        <w:rPr>
          <w:rStyle w:val="StyleUnderline"/>
          <w:highlight w:val="cyan"/>
        </w:rPr>
        <w:t xml:space="preserve"> as </w:t>
      </w:r>
      <w:r w:rsidRPr="007107AA">
        <w:rPr>
          <w:rStyle w:val="Emphasis"/>
          <w:highlight w:val="cyan"/>
        </w:rPr>
        <w:t>disruptive</w:t>
      </w:r>
      <w:r w:rsidRPr="00F75DF2">
        <w:rPr>
          <w:rStyle w:val="StyleUnderline"/>
        </w:rPr>
        <w:t xml:space="preserve"> or </w:t>
      </w:r>
      <w:r w:rsidRPr="007107AA">
        <w:rPr>
          <w:rStyle w:val="Emphasis"/>
        </w:rPr>
        <w:t>transformative</w:t>
      </w:r>
      <w:r w:rsidRPr="008817B3">
        <w:rPr>
          <w:sz w:val="16"/>
        </w:rPr>
        <w:t xml:space="preserve"> (Sindermann et al., 2022). Decades ago, Bowen (1966, p. 9) posited: “Technology eliminates jobs, not work.” </w:t>
      </w:r>
      <w:r w:rsidRPr="00F75DF2">
        <w:rPr>
          <w:rStyle w:val="StyleUnderline"/>
        </w:rPr>
        <w:t>For employees</w:t>
      </w:r>
      <w:r w:rsidRPr="008817B3">
        <w:rPr>
          <w:sz w:val="16"/>
        </w:rPr>
        <w:t xml:space="preserve">, however, whether performing processes or operations in a factory setting or working in more strategic functions, </w:t>
      </w:r>
      <w:r w:rsidRPr="00F75DF2">
        <w:rPr>
          <w:rStyle w:val="StyleUnderline"/>
        </w:rPr>
        <w:t xml:space="preserve">the </w:t>
      </w:r>
      <w:r w:rsidRPr="001C046F">
        <w:rPr>
          <w:rStyle w:val="StyleUnderline"/>
          <w:highlight w:val="cyan"/>
        </w:rPr>
        <w:t xml:space="preserve">threat of the </w:t>
      </w:r>
      <w:r w:rsidRPr="007107AA">
        <w:rPr>
          <w:rStyle w:val="Emphasis"/>
          <w:highlight w:val="cyan"/>
        </w:rPr>
        <w:t>elimination</w:t>
      </w:r>
      <w:r w:rsidRPr="001C046F">
        <w:rPr>
          <w:rStyle w:val="StyleUnderline"/>
          <w:highlight w:val="cyan"/>
        </w:rPr>
        <w:t xml:space="preserve"> of “</w:t>
      </w:r>
      <w:r w:rsidRPr="007107AA">
        <w:rPr>
          <w:rStyle w:val="Emphasis"/>
          <w:highlight w:val="cyan"/>
        </w:rPr>
        <w:t>their own job</w:t>
      </w:r>
      <w:r w:rsidRPr="001C046F">
        <w:rPr>
          <w:rStyle w:val="StyleUnderline"/>
          <w:highlight w:val="cyan"/>
        </w:rPr>
        <w:t>”</w:t>
      </w:r>
      <w:r w:rsidRPr="00F75DF2">
        <w:rPr>
          <w:rStyle w:val="StyleUnderline"/>
        </w:rPr>
        <w:t xml:space="preserve"> is one of the </w:t>
      </w:r>
      <w:r w:rsidRPr="007107AA">
        <w:rPr>
          <w:rStyle w:val="Emphasis"/>
        </w:rPr>
        <w:t>fundamental cognitive dimensions</w:t>
      </w:r>
      <w:r w:rsidRPr="00F75DF2">
        <w:rPr>
          <w:rStyle w:val="StyleUnderline"/>
        </w:rPr>
        <w:t xml:space="preserve"> associated with</w:t>
      </w:r>
      <w:r w:rsidRPr="008817B3">
        <w:rPr>
          <w:sz w:val="16"/>
        </w:rPr>
        <w:t xml:space="preserve"> the implementation of any new technology, particularly </w:t>
      </w:r>
      <w:r w:rsidRPr="00F75DF2">
        <w:rPr>
          <w:rStyle w:val="StyleUnderline"/>
        </w:rPr>
        <w:t>AI</w:t>
      </w:r>
      <w:r w:rsidRPr="008817B3">
        <w:rPr>
          <w:sz w:val="16"/>
        </w:rPr>
        <w:t xml:space="preserve"> (e.g., Arslan et al., 2022). </w:t>
      </w:r>
      <w:r w:rsidRPr="00F75DF2">
        <w:rPr>
          <w:rStyle w:val="StyleUnderline"/>
        </w:rPr>
        <w:t xml:space="preserve">The </w:t>
      </w:r>
      <w:r w:rsidRPr="007107AA">
        <w:rPr>
          <w:rStyle w:val="Emphasis"/>
          <w:highlight w:val="cyan"/>
        </w:rPr>
        <w:t>fear</w:t>
      </w:r>
      <w:r w:rsidRPr="00025E32">
        <w:rPr>
          <w:rStyle w:val="StyleUnderline"/>
          <w:highlight w:val="cyan"/>
        </w:rPr>
        <w:t xml:space="preserve"> of</w:t>
      </w:r>
      <w:r w:rsidRPr="00F75DF2">
        <w:rPr>
          <w:rStyle w:val="StyleUnderline"/>
        </w:rPr>
        <w:t xml:space="preserve"> the </w:t>
      </w:r>
      <w:r w:rsidRPr="007107AA">
        <w:rPr>
          <w:rStyle w:val="Emphasis"/>
        </w:rPr>
        <w:t xml:space="preserve">perceived </w:t>
      </w:r>
      <w:r w:rsidRPr="007107AA">
        <w:rPr>
          <w:rStyle w:val="Emphasis"/>
          <w:highlight w:val="cyan"/>
        </w:rPr>
        <w:t>elimination</w:t>
      </w:r>
      <w:r w:rsidRPr="00F75DF2">
        <w:rPr>
          <w:rStyle w:val="StyleUnderline"/>
        </w:rPr>
        <w:t xml:space="preserve"> of jobs by AI </w:t>
      </w:r>
      <w:r w:rsidRPr="00025E32">
        <w:rPr>
          <w:rStyle w:val="StyleUnderline"/>
          <w:highlight w:val="cyan"/>
        </w:rPr>
        <w:t xml:space="preserve">can be </w:t>
      </w:r>
      <w:r w:rsidRPr="007107AA">
        <w:rPr>
          <w:rStyle w:val="Emphasis"/>
          <w:highlight w:val="cyan"/>
        </w:rPr>
        <w:t>pervasive</w:t>
      </w:r>
      <w:r w:rsidRPr="00F75DF2">
        <w:rPr>
          <w:rStyle w:val="StyleUnderline"/>
        </w:rPr>
        <w:t xml:space="preserve"> among </w:t>
      </w:r>
      <w:r w:rsidRPr="007107AA">
        <w:rPr>
          <w:rStyle w:val="Emphasis"/>
        </w:rPr>
        <w:t>employees</w:t>
      </w:r>
      <w:r w:rsidRPr="008817B3">
        <w:rPr>
          <w:sz w:val="16"/>
        </w:rPr>
        <w:t xml:space="preserve"> (Willcocks, 2020). Nonetheless, </w:t>
      </w:r>
      <w:r w:rsidRPr="001C046F">
        <w:rPr>
          <w:rStyle w:val="StyleUnderline"/>
        </w:rPr>
        <w:t>this fear extends</w:t>
      </w:r>
      <w:r w:rsidRPr="008817B3">
        <w:rPr>
          <w:sz w:val="16"/>
        </w:rPr>
        <w:t xml:space="preserve"> beyond job security to encompass concerns about the challenges of adapting </w:t>
      </w:r>
      <w:r w:rsidRPr="001C046F">
        <w:rPr>
          <w:rStyle w:val="StyleUnderline"/>
        </w:rPr>
        <w:t xml:space="preserve">to and effectively utilizing </w:t>
      </w:r>
      <w:r w:rsidRPr="007107AA">
        <w:rPr>
          <w:rStyle w:val="Emphasis"/>
        </w:rPr>
        <w:t>new technologies</w:t>
      </w:r>
      <w:r w:rsidRPr="008817B3">
        <w:rPr>
          <w:sz w:val="16"/>
        </w:rPr>
        <w:t xml:space="preserve">. As highlighted similarly by Willcocks (2020), </w:t>
      </w:r>
      <w:r w:rsidRPr="00025E32">
        <w:rPr>
          <w:rStyle w:val="StyleUnderline"/>
          <w:highlight w:val="cyan"/>
        </w:rPr>
        <w:t>retooling</w:t>
      </w:r>
      <w:r w:rsidRPr="00F75DF2">
        <w:rPr>
          <w:rStyle w:val="StyleUnderline"/>
        </w:rPr>
        <w:t xml:space="preserve"> </w:t>
      </w:r>
      <w:r w:rsidRPr="007107AA">
        <w:rPr>
          <w:rStyle w:val="Emphasis"/>
        </w:rPr>
        <w:t xml:space="preserve">employee </w:t>
      </w:r>
      <w:r w:rsidRPr="007107AA">
        <w:rPr>
          <w:rStyle w:val="Emphasis"/>
          <w:highlight w:val="cyan"/>
        </w:rPr>
        <w:t>skills</w:t>
      </w:r>
      <w:r w:rsidRPr="001C046F">
        <w:rPr>
          <w:rStyle w:val="StyleUnderline"/>
          <w:highlight w:val="cyan"/>
        </w:rPr>
        <w:t xml:space="preserve"> can</w:t>
      </w:r>
      <w:r w:rsidRPr="008817B3">
        <w:rPr>
          <w:sz w:val="16"/>
        </w:rPr>
        <w:t xml:space="preserve">, in fact, </w:t>
      </w:r>
      <w:r w:rsidRPr="00025E32">
        <w:rPr>
          <w:rStyle w:val="StyleUnderline"/>
          <w:highlight w:val="cyan"/>
        </w:rPr>
        <w:t>be</w:t>
      </w:r>
      <w:r w:rsidRPr="00F75DF2">
        <w:rPr>
          <w:rStyle w:val="StyleUnderline"/>
        </w:rPr>
        <w:t xml:space="preserve"> the </w:t>
      </w:r>
      <w:r w:rsidRPr="007107AA">
        <w:rPr>
          <w:rStyle w:val="Emphasis"/>
        </w:rPr>
        <w:t xml:space="preserve">real </w:t>
      </w:r>
      <w:r w:rsidRPr="007107AA">
        <w:rPr>
          <w:rStyle w:val="Emphasis"/>
          <w:highlight w:val="cyan"/>
        </w:rPr>
        <w:t>challenge</w:t>
      </w:r>
      <w:r w:rsidRPr="00F75DF2">
        <w:rPr>
          <w:rStyle w:val="StyleUnderline"/>
        </w:rPr>
        <w:t xml:space="preserve"> associated </w:t>
      </w:r>
      <w:r w:rsidRPr="001C046F">
        <w:rPr>
          <w:rStyle w:val="StyleUnderline"/>
          <w:highlight w:val="cyan"/>
        </w:rPr>
        <w:t>with interacting with AI</w:t>
      </w:r>
      <w:r w:rsidRPr="00F75DF2">
        <w:rPr>
          <w:rStyle w:val="StyleUnderline"/>
        </w:rPr>
        <w:t xml:space="preserve"> in the </w:t>
      </w:r>
      <w:r w:rsidRPr="007107AA">
        <w:rPr>
          <w:rStyle w:val="Emphasis"/>
        </w:rPr>
        <w:t>near future</w:t>
      </w:r>
      <w:r w:rsidRPr="008817B3">
        <w:rPr>
          <w:sz w:val="16"/>
        </w:rPr>
        <w:t xml:space="preserve">. Hence, fear associated with working with new technology, i.e., adopting AI in the workplace, is also relevant. To this end, the </w:t>
      </w:r>
      <w:r w:rsidRPr="007107AA">
        <w:rPr>
          <w:rStyle w:val="Emphasis"/>
          <w:highlight w:val="cyan"/>
        </w:rPr>
        <w:t>fear of working</w:t>
      </w:r>
      <w:r w:rsidRPr="001C046F">
        <w:rPr>
          <w:rStyle w:val="StyleUnderline"/>
          <w:highlight w:val="cyan"/>
        </w:rPr>
        <w:t xml:space="preserve"> with</w:t>
      </w:r>
      <w:r w:rsidRPr="008817B3">
        <w:rPr>
          <w:sz w:val="16"/>
        </w:rPr>
        <w:t xml:space="preserve"> new technologies, including </w:t>
      </w:r>
      <w:r w:rsidRPr="001C046F">
        <w:rPr>
          <w:rStyle w:val="StyleUnderline"/>
          <w:highlight w:val="cyan"/>
        </w:rPr>
        <w:t>AI</w:t>
      </w:r>
      <w:r w:rsidRPr="008817B3">
        <w:rPr>
          <w:sz w:val="16"/>
        </w:rPr>
        <w:t xml:space="preserve">, is </w:t>
      </w:r>
      <w:r w:rsidRPr="007107AA">
        <w:rPr>
          <w:rStyle w:val="Emphasis"/>
          <w:highlight w:val="cyan"/>
        </w:rPr>
        <w:t>well-</w:t>
      </w:r>
      <w:r w:rsidRPr="007107AA">
        <w:rPr>
          <w:rStyle w:val="Emphasis"/>
          <w:highlight w:val="cyan"/>
        </w:rPr>
        <w:lastRenderedPageBreak/>
        <w:t>documented</w:t>
      </w:r>
      <w:r w:rsidRPr="008817B3">
        <w:rPr>
          <w:sz w:val="16"/>
        </w:rPr>
        <w:t xml:space="preserve"> in the extant literature (e.g., Ayyagari et al., 2011; Bawden &amp; Robinson, 2009).</w:t>
      </w:r>
    </w:p>
    <w:p w14:paraId="553236B1" w14:textId="77777777" w:rsidR="00EF20B9" w:rsidRPr="008817B3" w:rsidRDefault="00EF20B9" w:rsidP="00EF20B9">
      <w:pPr>
        <w:rPr>
          <w:sz w:val="16"/>
        </w:rPr>
      </w:pPr>
      <w:r w:rsidRPr="008817B3">
        <w:rPr>
          <w:sz w:val="16"/>
        </w:rPr>
        <w:t xml:space="preserve">Furthermore, fear of AI may also arise from health and safety concerns, as the integration of AI technologies into various domains can impact human well-being and safety, and individuals may perceive AI systems as potential risks to their health, safety, and overall livelihood (Cebulla, Szpak, Howell, Knight, &amp; Hussain, 2023). AI-based systems like industrial robots may impact physical safety (Martinetti, Chemweno, Nizamis, &amp; Fosch-Villaronga, 2021). </w:t>
      </w:r>
      <w:r w:rsidRPr="00F75DF2">
        <w:rPr>
          <w:rStyle w:val="StyleUnderline"/>
        </w:rPr>
        <w:t xml:space="preserve">Concerns may arise regarding </w:t>
      </w:r>
      <w:r w:rsidRPr="007107AA">
        <w:rPr>
          <w:rStyle w:val="Emphasis"/>
        </w:rPr>
        <w:t>AI algorithms' reliability</w:t>
      </w:r>
      <w:r w:rsidRPr="008817B3">
        <w:rPr>
          <w:sz w:val="16"/>
        </w:rPr>
        <w:t xml:space="preserve">, accuracy, and robustness in critical situations, </w:t>
      </w:r>
      <w:r w:rsidRPr="00F75DF2">
        <w:rPr>
          <w:rStyle w:val="StyleUnderline"/>
        </w:rPr>
        <w:t xml:space="preserve">leading to </w:t>
      </w:r>
      <w:r w:rsidRPr="007107AA">
        <w:rPr>
          <w:rStyle w:val="Emphasis"/>
          <w:highlight w:val="cyan"/>
        </w:rPr>
        <w:t>fears of accidents</w:t>
      </w:r>
      <w:r w:rsidRPr="008817B3">
        <w:rPr>
          <w:sz w:val="16"/>
        </w:rPr>
        <w:t xml:space="preserve">, injuries, or fatalities. Likewise, employees may perceive AI systems as harmful to their physical and psychological health, as their </w:t>
      </w:r>
      <w:r w:rsidRPr="007107AA">
        <w:rPr>
          <w:rStyle w:val="Emphasis"/>
          <w:highlight w:val="cyan"/>
        </w:rPr>
        <w:t>adoption</w:t>
      </w:r>
      <w:r w:rsidRPr="008817B3">
        <w:rPr>
          <w:sz w:val="16"/>
        </w:rPr>
        <w:t xml:space="preserve"> may </w:t>
      </w:r>
      <w:r w:rsidRPr="00025E32">
        <w:rPr>
          <w:rStyle w:val="StyleUnderline"/>
          <w:highlight w:val="cyan"/>
        </w:rPr>
        <w:t>lead to</w:t>
      </w:r>
      <w:r w:rsidRPr="008817B3">
        <w:rPr>
          <w:sz w:val="16"/>
        </w:rPr>
        <w:t xml:space="preserve"> stress, </w:t>
      </w:r>
      <w:r w:rsidRPr="007107AA">
        <w:rPr>
          <w:rStyle w:val="Emphasis"/>
        </w:rPr>
        <w:t>anxiety</w:t>
      </w:r>
      <w:r w:rsidRPr="00F75DF2">
        <w:rPr>
          <w:rStyle w:val="StyleUnderline"/>
        </w:rPr>
        <w:t xml:space="preserve">, or </w:t>
      </w:r>
      <w:r w:rsidRPr="007107AA">
        <w:rPr>
          <w:rStyle w:val="Emphasis"/>
        </w:rPr>
        <w:t xml:space="preserve">psychological </w:t>
      </w:r>
      <w:r w:rsidRPr="007107AA">
        <w:rPr>
          <w:rStyle w:val="Emphasis"/>
          <w:highlight w:val="cyan"/>
        </w:rPr>
        <w:t>distress</w:t>
      </w:r>
      <w:r w:rsidRPr="00025E32">
        <w:rPr>
          <w:rStyle w:val="StyleUnderline"/>
          <w:highlight w:val="cyan"/>
        </w:rPr>
        <w:t xml:space="preserve"> due to</w:t>
      </w:r>
      <w:r w:rsidRPr="00F75DF2">
        <w:rPr>
          <w:rStyle w:val="StyleUnderline"/>
        </w:rPr>
        <w:t xml:space="preserve"> </w:t>
      </w:r>
      <w:r w:rsidRPr="007107AA">
        <w:rPr>
          <w:rStyle w:val="Emphasis"/>
        </w:rPr>
        <w:t>uncertainty</w:t>
      </w:r>
      <w:r w:rsidRPr="00F75DF2">
        <w:rPr>
          <w:rStyle w:val="StyleUnderline"/>
        </w:rPr>
        <w:t xml:space="preserve">, </w:t>
      </w:r>
      <w:r w:rsidRPr="007107AA">
        <w:rPr>
          <w:rStyle w:val="Emphasis"/>
          <w:highlight w:val="cyan"/>
        </w:rPr>
        <w:t>loss of control</w:t>
      </w:r>
      <w:r w:rsidRPr="008817B3">
        <w:rPr>
          <w:sz w:val="16"/>
        </w:rPr>
        <w:t xml:space="preserve">, or perceived threats </w:t>
      </w:r>
      <w:r w:rsidRPr="00F75DF2">
        <w:rPr>
          <w:rStyle w:val="StyleUnderline"/>
        </w:rPr>
        <w:t xml:space="preserve">posed by </w:t>
      </w:r>
      <w:r w:rsidRPr="007107AA">
        <w:rPr>
          <w:rStyle w:val="Emphasis"/>
        </w:rPr>
        <w:t>AI technologies</w:t>
      </w:r>
      <w:r w:rsidRPr="008817B3">
        <w:rPr>
          <w:sz w:val="16"/>
        </w:rPr>
        <w:t xml:space="preserve"> (Kellogg et al., 2020; O'Connor &amp; DeMartino, 2006). Thus, health and safety concerns may play a critical role in shaping employees' fear of AI in relation to its adoption and use.</w:t>
      </w:r>
    </w:p>
    <w:p w14:paraId="02691453" w14:textId="77777777" w:rsidR="00EF20B9" w:rsidRPr="008817B3" w:rsidRDefault="00EF20B9" w:rsidP="00EF20B9">
      <w:pPr>
        <w:rPr>
          <w:sz w:val="16"/>
        </w:rPr>
      </w:pPr>
      <w:r w:rsidRPr="008817B3">
        <w:rPr>
          <w:sz w:val="16"/>
        </w:rPr>
        <w:t xml:space="preserve">Inefficacy is associated with a (real or </w:t>
      </w:r>
      <w:r w:rsidRPr="007107AA">
        <w:rPr>
          <w:rStyle w:val="Emphasis"/>
        </w:rPr>
        <w:t>perceived) inability</w:t>
      </w:r>
      <w:r w:rsidRPr="00F75DF2">
        <w:rPr>
          <w:rStyle w:val="StyleUnderline"/>
        </w:rPr>
        <w:t xml:space="preserve"> of </w:t>
      </w:r>
      <w:r w:rsidRPr="007107AA">
        <w:rPr>
          <w:rStyle w:val="Emphasis"/>
        </w:rPr>
        <w:t>employees</w:t>
      </w:r>
      <w:r w:rsidRPr="00F75DF2">
        <w:rPr>
          <w:rStyle w:val="StyleUnderline"/>
        </w:rPr>
        <w:t xml:space="preserve"> to interact with </w:t>
      </w:r>
      <w:r w:rsidRPr="007107AA">
        <w:rPr>
          <w:rStyle w:val="Emphasis"/>
        </w:rPr>
        <w:t>AI systems</w:t>
      </w:r>
      <w:r w:rsidRPr="008817B3">
        <w:rPr>
          <w:sz w:val="16"/>
        </w:rPr>
        <w:t xml:space="preserve">, leading to an employee being unable or unwilling to work in such contexts (Demir et al., 2020) or adopt AI (Choudhury et al., 2022). </w:t>
      </w:r>
      <w:r w:rsidRPr="007107AA">
        <w:rPr>
          <w:rStyle w:val="Emphasis"/>
          <w:highlight w:val="cyan"/>
        </w:rPr>
        <w:t>Employees</w:t>
      </w:r>
      <w:r w:rsidRPr="008817B3">
        <w:rPr>
          <w:sz w:val="16"/>
        </w:rPr>
        <w:t xml:space="preserve"> may </w:t>
      </w:r>
      <w:r w:rsidRPr="00025E32">
        <w:rPr>
          <w:rStyle w:val="StyleUnderline"/>
          <w:highlight w:val="cyan"/>
        </w:rPr>
        <w:t xml:space="preserve">feel </w:t>
      </w:r>
      <w:r w:rsidRPr="007107AA">
        <w:rPr>
          <w:rStyle w:val="Emphasis"/>
          <w:highlight w:val="cyan"/>
        </w:rPr>
        <w:t>overwhelmed</w:t>
      </w:r>
      <w:r w:rsidRPr="008817B3">
        <w:rPr>
          <w:sz w:val="16"/>
        </w:rPr>
        <w:t xml:space="preserve"> or inadequate </w:t>
      </w:r>
      <w:r w:rsidRPr="00025E32">
        <w:rPr>
          <w:rStyle w:val="StyleUnderline"/>
          <w:highlight w:val="cyan"/>
        </w:rPr>
        <w:t xml:space="preserve">in </w:t>
      </w:r>
      <w:r w:rsidRPr="007107AA">
        <w:rPr>
          <w:rStyle w:val="Emphasis"/>
          <w:highlight w:val="cyan"/>
        </w:rPr>
        <w:t>mastering</w:t>
      </w:r>
      <w:r w:rsidRPr="00025E32">
        <w:rPr>
          <w:rStyle w:val="StyleUnderline"/>
          <w:highlight w:val="cyan"/>
        </w:rPr>
        <w:t xml:space="preserve"> AI</w:t>
      </w:r>
      <w:r w:rsidRPr="00F75DF2">
        <w:rPr>
          <w:rStyle w:val="StyleUnderline"/>
        </w:rPr>
        <w:t xml:space="preserve"> systems, </w:t>
      </w:r>
      <w:r w:rsidRPr="00025E32">
        <w:rPr>
          <w:rStyle w:val="StyleUnderline"/>
          <w:highlight w:val="cyan"/>
        </w:rPr>
        <w:t xml:space="preserve">leading to </w:t>
      </w:r>
      <w:r w:rsidRPr="007107AA">
        <w:rPr>
          <w:rStyle w:val="Emphasis"/>
          <w:highlight w:val="cyan"/>
        </w:rPr>
        <w:t>frustration</w:t>
      </w:r>
      <w:r w:rsidRPr="00F75DF2">
        <w:rPr>
          <w:rStyle w:val="StyleUnderline"/>
        </w:rPr>
        <w:t xml:space="preserve"> and </w:t>
      </w:r>
      <w:r w:rsidRPr="007107AA">
        <w:rPr>
          <w:rStyle w:val="Emphasis"/>
        </w:rPr>
        <w:t>self-doubt</w:t>
      </w:r>
      <w:r w:rsidRPr="008817B3">
        <w:rPr>
          <w:sz w:val="16"/>
        </w:rPr>
        <w:t xml:space="preserve">. This dimension represents the cognitive and skill-related barriers that impede employees' ability to effectively engage with AI tools and platforms. The potential for negative experiences with AI (Chong, Zhang, Goucher-Lambert, Kotovsky, &amp; Cagan, 2022) and the trustworthiness of AI (Gillath et al., 2021) can be closely linked to inefficacy as a cognitive dimension of AI resistance. </w:t>
      </w:r>
      <w:r w:rsidRPr="00F75DF2">
        <w:rPr>
          <w:rStyle w:val="StyleUnderline"/>
        </w:rPr>
        <w:t xml:space="preserve">The </w:t>
      </w:r>
      <w:r w:rsidRPr="007107AA">
        <w:rPr>
          <w:rStyle w:val="Emphasis"/>
          <w:highlight w:val="cyan"/>
        </w:rPr>
        <w:t>increasingly accelerating pace</w:t>
      </w:r>
      <w:r w:rsidRPr="00025E32">
        <w:rPr>
          <w:rStyle w:val="StyleUnderline"/>
          <w:highlight w:val="cyan"/>
        </w:rPr>
        <w:t xml:space="preserve"> of </w:t>
      </w:r>
      <w:r w:rsidRPr="007107AA">
        <w:rPr>
          <w:rStyle w:val="Emphasis"/>
          <w:highlight w:val="cyan"/>
        </w:rPr>
        <w:t>tech</w:t>
      </w:r>
      <w:r w:rsidRPr="007107AA">
        <w:rPr>
          <w:rStyle w:val="Emphasis"/>
        </w:rPr>
        <w:t xml:space="preserve">nological </w:t>
      </w:r>
      <w:r w:rsidRPr="007107AA">
        <w:rPr>
          <w:rStyle w:val="Emphasis"/>
          <w:highlight w:val="cyan"/>
        </w:rPr>
        <w:t>change</w:t>
      </w:r>
      <w:r w:rsidRPr="008817B3">
        <w:rPr>
          <w:sz w:val="16"/>
        </w:rPr>
        <w:t xml:space="preserve"> (Brendel et al., 2016; Mohanta et al., 2020) means that skills involved in operating or interacting with new technologies quickly become obsolete, amplifying employee inefficacy in handling AI and possibly </w:t>
      </w:r>
      <w:r w:rsidRPr="00025E32">
        <w:rPr>
          <w:rStyle w:val="StyleUnderline"/>
          <w:highlight w:val="cyan"/>
        </w:rPr>
        <w:t>engendering</w:t>
      </w:r>
      <w:r w:rsidRPr="00F75DF2">
        <w:rPr>
          <w:rStyle w:val="StyleUnderline"/>
        </w:rPr>
        <w:t xml:space="preserve"> </w:t>
      </w:r>
      <w:r w:rsidRPr="007107AA">
        <w:rPr>
          <w:rStyle w:val="Emphasis"/>
        </w:rPr>
        <w:t xml:space="preserve">AI </w:t>
      </w:r>
      <w:r w:rsidRPr="007107AA">
        <w:rPr>
          <w:rStyle w:val="Emphasis"/>
          <w:highlight w:val="cyan"/>
        </w:rPr>
        <w:t>resistance</w:t>
      </w:r>
      <w:r w:rsidRPr="00F75DF2">
        <w:rPr>
          <w:rStyle w:val="StyleUnderline"/>
        </w:rPr>
        <w:t xml:space="preserve"> along with it</w:t>
      </w:r>
      <w:r w:rsidRPr="008817B3">
        <w:rPr>
          <w:sz w:val="16"/>
        </w:rPr>
        <w:t>. Thus, employee upskilling in AI is important (Willcocks, 2020). Inefficacy can also be linked to cynicism, stress, and burnout among employees, especially in technology-intensive contexts (Selander &amp; Henfridsson, 2012). As such, while inefficacy is not at its core about employee feelings toward AI, it may nonetheless be a central cognitive element of AI resistance, given the negative experiences it may generate in AI interactions.</w:t>
      </w:r>
    </w:p>
    <w:p w14:paraId="143D5679" w14:textId="77777777" w:rsidR="00EF20B9" w:rsidRPr="00F75DF2" w:rsidRDefault="00EF20B9" w:rsidP="00EF20B9">
      <w:pPr>
        <w:rPr>
          <w:rStyle w:val="StyleUnderline"/>
        </w:rPr>
      </w:pPr>
      <w:r w:rsidRPr="008817B3">
        <w:rPr>
          <w:sz w:val="16"/>
        </w:rPr>
        <w:t xml:space="preserve">Antipathy is referred to as a mental state of disliking someone or something, which ultimately results in the urge to avoid any association with that particular person or object (Kros et al., 2021). This dimension encompasses skepticism, distrust, or resentment toward AI, stemming from concerns about privacy, ethics, or the potential negative impact on job security and human relationships. In the context of organizational change, scholars have highlighted how antipathic behavior among employees becomes more visible when they feel alienated from changes and when changes are not sufficiently communicated (Lok &amp; Willmott, 2013). Studies specifically focusing on new technology introductions in organizations, including AI, have also referred to emotions and attitudes similar to employee antipathy (Grint &amp; Woolgar, 2013). More recent research has explored the negative attitudes toward AI arising from security or privacy concerns (Kushwaha et al., 2023) or that AI can be dehumanizing (Al-Amoudi, 2022). Thus, employees may harbor </w:t>
      </w:r>
      <w:r w:rsidRPr="007107AA">
        <w:rPr>
          <w:rStyle w:val="Emphasis"/>
          <w:highlight w:val="cyan"/>
        </w:rPr>
        <w:t>antipathy</w:t>
      </w:r>
      <w:r w:rsidRPr="008817B3">
        <w:rPr>
          <w:sz w:val="16"/>
        </w:rPr>
        <w:t xml:space="preserve"> toward AI for various reasons, which may </w:t>
      </w:r>
      <w:r w:rsidRPr="00025E32">
        <w:rPr>
          <w:rStyle w:val="StyleUnderline"/>
          <w:highlight w:val="cyan"/>
        </w:rPr>
        <w:t>constitute</w:t>
      </w:r>
      <w:r w:rsidRPr="00F75DF2">
        <w:rPr>
          <w:rStyle w:val="StyleUnderline"/>
        </w:rPr>
        <w:t xml:space="preserve"> a </w:t>
      </w:r>
      <w:r w:rsidRPr="00025E32">
        <w:rPr>
          <w:rStyle w:val="StyleUnderline"/>
          <w:highlight w:val="cyan"/>
        </w:rPr>
        <w:t>major</w:t>
      </w:r>
      <w:r w:rsidRPr="00F75DF2">
        <w:rPr>
          <w:rStyle w:val="StyleUnderline"/>
        </w:rPr>
        <w:t xml:space="preserve"> cognitive </w:t>
      </w:r>
      <w:r w:rsidRPr="001C046F">
        <w:rPr>
          <w:rStyle w:val="StyleUnderline"/>
          <w:highlight w:val="cyan"/>
        </w:rPr>
        <w:t>dimension of</w:t>
      </w:r>
      <w:r w:rsidRPr="00F75DF2">
        <w:rPr>
          <w:rStyle w:val="StyleUnderline"/>
        </w:rPr>
        <w:t xml:space="preserve"> their </w:t>
      </w:r>
      <w:r w:rsidRPr="007107AA">
        <w:rPr>
          <w:rStyle w:val="Emphasis"/>
        </w:rPr>
        <w:t xml:space="preserve">AI </w:t>
      </w:r>
      <w:r w:rsidRPr="007107AA">
        <w:rPr>
          <w:rStyle w:val="Emphasis"/>
          <w:highlight w:val="cyan"/>
        </w:rPr>
        <w:t>resistance</w:t>
      </w:r>
      <w:r w:rsidRPr="00F75DF2">
        <w:rPr>
          <w:rStyle w:val="StyleUnderline"/>
        </w:rPr>
        <w:t>.</w:t>
      </w:r>
    </w:p>
    <w:p w14:paraId="102B1AC8" w14:textId="77777777" w:rsidR="00EF20B9" w:rsidRDefault="00EF20B9" w:rsidP="00EF20B9">
      <w:pPr>
        <w:pStyle w:val="Heading4"/>
      </w:pPr>
      <w:r>
        <w:t xml:space="preserve">Employees harbor intrinsic </w:t>
      </w:r>
      <w:r w:rsidRPr="00DB6626">
        <w:rPr>
          <w:u w:val="single"/>
        </w:rPr>
        <w:t>cognitive distrust</w:t>
      </w:r>
      <w:r>
        <w:t xml:space="preserve"> of AI-driven systems---that’s the </w:t>
      </w:r>
      <w:r w:rsidRPr="00DB6626">
        <w:rPr>
          <w:u w:val="single"/>
        </w:rPr>
        <w:t>biggest predictor</w:t>
      </w:r>
      <w:r>
        <w:t xml:space="preserve"> of </w:t>
      </w:r>
      <w:r w:rsidRPr="00DB6626">
        <w:rPr>
          <w:u w:val="single"/>
        </w:rPr>
        <w:t>AI adoption</w:t>
      </w:r>
      <w:r>
        <w:t xml:space="preserve"> in the </w:t>
      </w:r>
      <w:r w:rsidRPr="00DB6626">
        <w:rPr>
          <w:u w:val="single"/>
        </w:rPr>
        <w:t>workplace</w:t>
      </w:r>
      <w:r>
        <w:t>.</w:t>
      </w:r>
    </w:p>
    <w:p w14:paraId="60AF2553" w14:textId="77777777" w:rsidR="00EF20B9" w:rsidRPr="005D049E" w:rsidRDefault="00EF20B9" w:rsidP="00EF20B9">
      <w:r w:rsidRPr="008817B3">
        <w:t xml:space="preserve">Ismail </w:t>
      </w:r>
      <w:r w:rsidRPr="008817B3">
        <w:rPr>
          <w:rStyle w:val="Style13ptBold"/>
        </w:rPr>
        <w:t>Golgeci et al. 25</w:t>
      </w:r>
      <w:r>
        <w:t>.</w:t>
      </w:r>
      <w:r w:rsidRPr="00CC1D9C">
        <w:t xml:space="preserve"> </w:t>
      </w:r>
      <w:r w:rsidRPr="00727B26">
        <w:t xml:space="preserve">Associate Professor </w:t>
      </w:r>
      <w:r>
        <w:t xml:space="preserve">of Business Development and Technology. </w:t>
      </w:r>
      <w:r w:rsidRPr="008817B3">
        <w:t>Paavo Ritala,</w:t>
      </w:r>
      <w:r>
        <w:t xml:space="preserve"> </w:t>
      </w:r>
      <w:r w:rsidRPr="00727B26">
        <w:t>Professor of Strategy and Innovation</w:t>
      </w:r>
      <w:r>
        <w:t xml:space="preserve">. </w:t>
      </w:r>
      <w:r w:rsidRPr="008817B3">
        <w:t xml:space="preserve">Ahmad Arslan, </w:t>
      </w:r>
      <w:r w:rsidRPr="00727B26">
        <w:t xml:space="preserve">Professor </w:t>
      </w:r>
      <w:r>
        <w:t>of</w:t>
      </w:r>
      <w:r w:rsidRPr="00727B26">
        <w:t xml:space="preserve"> Marketing, Management and International Busines</w:t>
      </w:r>
      <w:r>
        <w:t>s.</w:t>
      </w:r>
      <w:r w:rsidRPr="00727B26">
        <w:t xml:space="preserve"> </w:t>
      </w:r>
      <w:r w:rsidRPr="008817B3">
        <w:t xml:space="preserve">Brad McKenna, </w:t>
      </w:r>
      <w:r>
        <w:t xml:space="preserve">Professor of Information Systems. </w:t>
      </w:r>
      <w:r w:rsidRPr="008817B3">
        <w:t>Imran Ali</w:t>
      </w:r>
      <w:r>
        <w:t xml:space="preserve">, </w:t>
      </w:r>
      <w:r w:rsidRPr="00727B26">
        <w:t>Associate Professor</w:t>
      </w:r>
      <w:r>
        <w:t xml:space="preserve"> of</w:t>
      </w:r>
      <w:r w:rsidRPr="00727B26">
        <w:t xml:space="preserve"> Operations and Innovation Managemen</w:t>
      </w:r>
      <w:r>
        <w:t xml:space="preserve">t. </w:t>
      </w:r>
      <w:r w:rsidRPr="00CC1D9C">
        <w:t xml:space="preserve">"Confronting and alleviating AI resistance in the workplace: An integrative review and a process framework." </w:t>
      </w:r>
      <w:r w:rsidRPr="007F3553">
        <w:rPr>
          <w:i/>
          <w:iCs/>
        </w:rPr>
        <w:t>Human Resource Management Review</w:t>
      </w:r>
      <w:r>
        <w:t>. Vol 35. No. 2. Elsevier</w:t>
      </w:r>
      <w:r w:rsidRPr="00CC1D9C">
        <w:t xml:space="preserve">. </w:t>
      </w:r>
      <w:r>
        <w:t>6/1/2025</w:t>
      </w:r>
      <w:r w:rsidRPr="00CC1D9C">
        <w:t xml:space="preserve">. </w:t>
      </w:r>
      <w:r w:rsidRPr="002A5A1A">
        <w:t>https://doi.org/10.1016/j.hrmr.2024.101075</w:t>
      </w:r>
    </w:p>
    <w:p w14:paraId="3A37C39C" w14:textId="77777777" w:rsidR="00EF20B9" w:rsidRPr="00DB6626" w:rsidRDefault="00EF20B9" w:rsidP="00EF20B9">
      <w:pPr>
        <w:rPr>
          <w:sz w:val="16"/>
        </w:rPr>
      </w:pPr>
      <w:r w:rsidRPr="00DB6626">
        <w:rPr>
          <w:sz w:val="16"/>
        </w:rPr>
        <w:t>4.2. Employee-level mechanisms to confront AI resistance</w:t>
      </w:r>
    </w:p>
    <w:p w14:paraId="08580514" w14:textId="77777777" w:rsidR="00EF20B9" w:rsidRPr="00DB6626" w:rsidRDefault="00EF20B9" w:rsidP="00EF20B9">
      <w:pPr>
        <w:rPr>
          <w:sz w:val="16"/>
        </w:rPr>
      </w:pPr>
      <w:r w:rsidRPr="00DB6626">
        <w:rPr>
          <w:sz w:val="16"/>
        </w:rPr>
        <w:t xml:space="preserve">Nowadays, </w:t>
      </w:r>
      <w:r w:rsidRPr="00691E7D">
        <w:rPr>
          <w:rStyle w:val="StyleUnderline"/>
        </w:rPr>
        <w:t xml:space="preserve">the </w:t>
      </w:r>
      <w:r w:rsidRPr="008D65F6">
        <w:rPr>
          <w:rStyle w:val="Emphasis"/>
          <w:highlight w:val="cyan"/>
        </w:rPr>
        <w:t>sheer scale</w:t>
      </w:r>
      <w:r w:rsidRPr="008D65F6">
        <w:rPr>
          <w:rStyle w:val="Emphasis"/>
        </w:rPr>
        <w:t xml:space="preserve"> and complexity</w:t>
      </w:r>
      <w:r w:rsidRPr="00691E7D">
        <w:rPr>
          <w:rStyle w:val="StyleUnderline"/>
        </w:rPr>
        <w:t xml:space="preserve"> </w:t>
      </w:r>
      <w:r w:rsidRPr="008D65F6">
        <w:rPr>
          <w:rStyle w:val="StyleUnderline"/>
          <w:highlight w:val="cyan"/>
        </w:rPr>
        <w:t>of</w:t>
      </w:r>
      <w:r w:rsidRPr="00691E7D">
        <w:rPr>
          <w:rStyle w:val="StyleUnderline"/>
        </w:rPr>
        <w:t xml:space="preserve"> </w:t>
      </w:r>
      <w:r w:rsidRPr="008D65F6">
        <w:rPr>
          <w:rStyle w:val="Emphasis"/>
        </w:rPr>
        <w:t xml:space="preserve">technological </w:t>
      </w:r>
      <w:r w:rsidRPr="008D65F6">
        <w:rPr>
          <w:rStyle w:val="Emphasis"/>
          <w:highlight w:val="cyan"/>
        </w:rPr>
        <w:t>transformation</w:t>
      </w:r>
      <w:r w:rsidRPr="008D65F6">
        <w:rPr>
          <w:rStyle w:val="StyleUnderline"/>
          <w:highlight w:val="cyan"/>
        </w:rPr>
        <w:t xml:space="preserve"> pose</w:t>
      </w:r>
      <w:r w:rsidRPr="00691E7D">
        <w:rPr>
          <w:rStyle w:val="StyleUnderline"/>
        </w:rPr>
        <w:t xml:space="preserve"> </w:t>
      </w:r>
      <w:r w:rsidRPr="008D65F6">
        <w:rPr>
          <w:rStyle w:val="Emphasis"/>
        </w:rPr>
        <w:t xml:space="preserve">unprecedented </w:t>
      </w:r>
      <w:r w:rsidRPr="008D65F6">
        <w:rPr>
          <w:rStyle w:val="Emphasis"/>
          <w:highlight w:val="cyan"/>
        </w:rPr>
        <w:t>challenges</w:t>
      </w:r>
      <w:r w:rsidRPr="008D65F6">
        <w:rPr>
          <w:rStyle w:val="StyleUnderline"/>
          <w:highlight w:val="cyan"/>
        </w:rPr>
        <w:t xml:space="preserve"> for </w:t>
      </w:r>
      <w:r w:rsidRPr="008D65F6">
        <w:rPr>
          <w:rStyle w:val="Emphasis"/>
          <w:highlight w:val="cyan"/>
        </w:rPr>
        <w:t>employees</w:t>
      </w:r>
      <w:r w:rsidRPr="00DB6626">
        <w:rPr>
          <w:sz w:val="16"/>
        </w:rPr>
        <w:t xml:space="preserve">. However, although plenty of literature documents the challenges associated with technological change </w:t>
      </w:r>
      <w:r w:rsidRPr="00DB6626">
        <w:rPr>
          <w:sz w:val="16"/>
        </w:rPr>
        <w:lastRenderedPageBreak/>
        <w:t xml:space="preserve">(Brendel et al., 2016; Mohanta et al., 2020), no adequate work focuses deeply on the behavioral, employee-level mechanisms to confront AI resistance. Particularly, while much of the extant research has focused on how employees drive change or achieve peak performance (e.g., Hill, Seo, Kang, &amp; Taylor, 2012; Peterson, Walumbwa, Byron, &amp; Myrowitz, 2009), less is known about what they do to confront AI resistance and, in the meantime, maintain their sanity amidst daunting challenges imposed by the growing prevalence of AI and the transformative changes it engenders in the workplace. In our framework, </w:t>
      </w:r>
      <w:r w:rsidRPr="008D65F6">
        <w:rPr>
          <w:rStyle w:val="Emphasis"/>
          <w:highlight w:val="cyan"/>
        </w:rPr>
        <w:t>AI resistance</w:t>
      </w:r>
      <w:r w:rsidRPr="00691E7D">
        <w:rPr>
          <w:rStyle w:val="StyleUnderline"/>
        </w:rPr>
        <w:t xml:space="preserve"> is </w:t>
      </w:r>
      <w:r w:rsidRPr="008D65F6">
        <w:rPr>
          <w:rStyle w:val="StyleUnderline"/>
          <w:highlight w:val="cyan"/>
        </w:rPr>
        <w:t xml:space="preserve">composed of </w:t>
      </w:r>
      <w:r w:rsidRPr="008D65F6">
        <w:rPr>
          <w:rStyle w:val="Emphasis"/>
          <w:highlight w:val="cyan"/>
        </w:rPr>
        <w:t>cognitive mechanisms</w:t>
      </w:r>
      <w:r w:rsidRPr="008D65F6">
        <w:rPr>
          <w:rStyle w:val="StyleUnderline"/>
          <w:highlight w:val="cyan"/>
        </w:rPr>
        <w:t xml:space="preserve"> that lead to deeper </w:t>
      </w:r>
      <w:r w:rsidRPr="008D65F6">
        <w:rPr>
          <w:rStyle w:val="Emphasis"/>
          <w:highlight w:val="cyan"/>
        </w:rPr>
        <w:t>mistrust</w:t>
      </w:r>
      <w:r w:rsidRPr="00691E7D">
        <w:rPr>
          <w:rStyle w:val="StyleUnderline"/>
        </w:rPr>
        <w:t xml:space="preserve">, </w:t>
      </w:r>
      <w:r w:rsidRPr="008D65F6">
        <w:rPr>
          <w:rStyle w:val="Emphasis"/>
        </w:rPr>
        <w:t>existential questioning</w:t>
      </w:r>
      <w:r w:rsidRPr="00691E7D">
        <w:rPr>
          <w:rStyle w:val="StyleUnderline"/>
        </w:rPr>
        <w:t xml:space="preserve">, and </w:t>
      </w:r>
      <w:r w:rsidRPr="008D65F6">
        <w:rPr>
          <w:rStyle w:val="Emphasis"/>
        </w:rPr>
        <w:t>reflection</w:t>
      </w:r>
      <w:r w:rsidRPr="00DB6626">
        <w:rPr>
          <w:sz w:val="16"/>
        </w:rPr>
        <w:t xml:space="preserve"> on the role of technology. As depicted in Appendix 1, these three mechanisms represent individual-level cognitive processes for confronting AI resistance. As such, we argue that </w:t>
      </w:r>
      <w:r w:rsidRPr="008D65F6">
        <w:rPr>
          <w:rStyle w:val="Emphasis"/>
          <w:highlight w:val="cyan"/>
        </w:rPr>
        <w:t>resistance</w:t>
      </w:r>
      <w:r w:rsidRPr="00691E7D">
        <w:rPr>
          <w:rStyle w:val="StyleUnderline"/>
        </w:rPr>
        <w:t xml:space="preserve"> should be </w:t>
      </w:r>
      <w:r w:rsidRPr="008D65F6">
        <w:rPr>
          <w:rStyle w:val="StyleUnderline"/>
          <w:highlight w:val="cyan"/>
        </w:rPr>
        <w:t>seen as</w:t>
      </w:r>
      <w:r w:rsidRPr="00691E7D">
        <w:rPr>
          <w:rStyle w:val="StyleUnderline"/>
        </w:rPr>
        <w:t xml:space="preserve"> a </w:t>
      </w:r>
      <w:r w:rsidRPr="008D65F6">
        <w:rPr>
          <w:rStyle w:val="Emphasis"/>
        </w:rPr>
        <w:t xml:space="preserve">recursive </w:t>
      </w:r>
      <w:r w:rsidRPr="008D65F6">
        <w:rPr>
          <w:rStyle w:val="Emphasis"/>
          <w:highlight w:val="cyan"/>
        </w:rPr>
        <w:t>feedback loop</w:t>
      </w:r>
      <w:r w:rsidRPr="00DB6626">
        <w:rPr>
          <w:sz w:val="16"/>
        </w:rPr>
        <w:t xml:space="preserve"> rather than a one-way outcome of pre-existing beliefs. </w:t>
      </w:r>
      <w:r w:rsidRPr="00691E7D">
        <w:rPr>
          <w:rStyle w:val="StyleUnderline"/>
        </w:rPr>
        <w:t>Resistance may</w:t>
      </w:r>
      <w:r w:rsidRPr="00DB6626">
        <w:rPr>
          <w:sz w:val="16"/>
        </w:rPr>
        <w:t xml:space="preserve">, for example, </w:t>
      </w:r>
      <w:r w:rsidRPr="00691E7D">
        <w:rPr>
          <w:rStyle w:val="StyleUnderline"/>
        </w:rPr>
        <w:t>arise from a general sense of unease or uncertainty about AI's role</w:t>
      </w:r>
      <w:r w:rsidRPr="00DB6626">
        <w:rPr>
          <w:sz w:val="16"/>
        </w:rPr>
        <w:t xml:space="preserve">, which can then catalyze specific responses, </w:t>
      </w:r>
      <w:r w:rsidRPr="00691E7D">
        <w:rPr>
          <w:rStyle w:val="StyleUnderline"/>
        </w:rPr>
        <w:t>such as mistrust</w:t>
      </w:r>
      <w:r w:rsidRPr="00DB6626">
        <w:rPr>
          <w:sz w:val="16"/>
        </w:rPr>
        <w:t xml:space="preserve"> or existential questioning. Against this backdrop, we delve deeper into the individual means of confronting AI resistance (i.e., experiencing mistrust, existential questioning, and technological reflection), which we do not necessarily view as a negative phenomenon, as it may involve both negative and positive experiences.</w:t>
      </w:r>
    </w:p>
    <w:p w14:paraId="33C775BB" w14:textId="77777777" w:rsidR="00EF20B9" w:rsidRPr="00DB6626" w:rsidRDefault="00EF20B9" w:rsidP="00EF20B9">
      <w:pPr>
        <w:rPr>
          <w:sz w:val="16"/>
        </w:rPr>
      </w:pPr>
      <w:r w:rsidRPr="00DB6626">
        <w:rPr>
          <w:sz w:val="16"/>
        </w:rPr>
        <w:t xml:space="preserve">First, experiencing </w:t>
      </w:r>
      <w:r w:rsidRPr="008D65F6">
        <w:rPr>
          <w:rStyle w:val="Emphasis"/>
          <w:highlight w:val="cyan"/>
        </w:rPr>
        <w:t>mistrust</w:t>
      </w:r>
      <w:r w:rsidRPr="008D65F6">
        <w:rPr>
          <w:rStyle w:val="Emphasis"/>
        </w:rPr>
        <w:t xml:space="preserve"> of AI</w:t>
      </w:r>
      <w:r w:rsidRPr="00DB6626">
        <w:rPr>
          <w:sz w:val="16"/>
        </w:rPr>
        <w:t xml:space="preserve"> refers to a lack of confidence, skepticism, or wariness toward AI systems, technologies, and applications in the workplace (Schepman &amp; Rodway, 2023). It </w:t>
      </w:r>
      <w:r w:rsidRPr="008D65F6">
        <w:rPr>
          <w:rStyle w:val="StyleUnderline"/>
        </w:rPr>
        <w:t>encompasses</w:t>
      </w:r>
      <w:r w:rsidRPr="00DB6626">
        <w:rPr>
          <w:sz w:val="16"/>
        </w:rPr>
        <w:t xml:space="preserve"> feelings of doubt, suspicion, or </w:t>
      </w:r>
      <w:r w:rsidRPr="008D65F6">
        <w:rPr>
          <w:rStyle w:val="StyleUnderline"/>
        </w:rPr>
        <w:t>apprehension</w:t>
      </w:r>
      <w:r w:rsidRPr="00DB6626">
        <w:rPr>
          <w:rStyle w:val="StyleUnderline"/>
        </w:rPr>
        <w:t xml:space="preserve"> regarding the reliability</w:t>
      </w:r>
      <w:r w:rsidRPr="00DB6626">
        <w:rPr>
          <w:sz w:val="16"/>
        </w:rPr>
        <w:t xml:space="preserve">, safety, </w:t>
      </w:r>
      <w:r w:rsidRPr="00DB6626">
        <w:rPr>
          <w:rStyle w:val="StyleUnderline"/>
        </w:rPr>
        <w:t>intentions</w:t>
      </w:r>
      <w:r w:rsidRPr="00DB6626">
        <w:rPr>
          <w:sz w:val="16"/>
        </w:rPr>
        <w:t xml:space="preserve">, or ethical implications </w:t>
      </w:r>
      <w:r w:rsidRPr="00DB6626">
        <w:rPr>
          <w:rStyle w:val="StyleUnderline"/>
        </w:rPr>
        <w:t xml:space="preserve">of </w:t>
      </w:r>
      <w:r w:rsidRPr="008D65F6">
        <w:rPr>
          <w:rStyle w:val="Emphasis"/>
        </w:rPr>
        <w:t>AI-driven solutions</w:t>
      </w:r>
      <w:r w:rsidRPr="00DB6626">
        <w:rPr>
          <w:sz w:val="16"/>
        </w:rPr>
        <w:t xml:space="preserve"> (Starke &amp; Ienca, 2022). It is rooted in the diffusion of innovations theory (Rogers, 1995), the technology acceptance model (Davis, 1989), the trust model (Mayer, Davis, &amp; Schoorman, 1995), and the social exchange theory (Cropanzano &amp; Mitchell, 2005) (see Appendix 1). Experiencing mistrust of AI is a natural direct confrontational mechanism for employees with AI resistance. Trust is an instrumental glue of sociotechnical systems, enabling humans to manage and reduce complexity in their surrounding environments (Abbass, 2019). </w:t>
      </w:r>
      <w:r w:rsidRPr="008D65F6">
        <w:rPr>
          <w:rStyle w:val="StyleUnderline"/>
          <w:highlight w:val="cyan"/>
        </w:rPr>
        <w:t xml:space="preserve">Recent </w:t>
      </w:r>
      <w:r w:rsidRPr="008D65F6">
        <w:rPr>
          <w:rStyle w:val="Emphasis"/>
          <w:highlight w:val="cyan"/>
        </w:rPr>
        <w:t>trust research</w:t>
      </w:r>
      <w:r w:rsidRPr="00DB6626">
        <w:rPr>
          <w:sz w:val="16"/>
        </w:rPr>
        <w:t xml:space="preserve"> in information technologies has </w:t>
      </w:r>
      <w:r w:rsidRPr="008D65F6">
        <w:rPr>
          <w:rStyle w:val="StyleUnderline"/>
          <w:highlight w:val="cyan"/>
        </w:rPr>
        <w:t>designated trust as a “</w:t>
      </w:r>
      <w:r w:rsidRPr="008D65F6">
        <w:rPr>
          <w:rStyle w:val="Emphasis"/>
          <w:highlight w:val="cyan"/>
        </w:rPr>
        <w:t>primary predictor</w:t>
      </w:r>
      <w:r w:rsidRPr="008D65F6">
        <w:rPr>
          <w:rStyle w:val="StyleUnderline"/>
          <w:highlight w:val="cyan"/>
        </w:rPr>
        <w:t xml:space="preserve"> of </w:t>
      </w:r>
      <w:r w:rsidRPr="008D65F6">
        <w:rPr>
          <w:rStyle w:val="Emphasis"/>
          <w:highlight w:val="cyan"/>
        </w:rPr>
        <w:t>tech</w:t>
      </w:r>
      <w:r w:rsidRPr="008D65F6">
        <w:rPr>
          <w:rStyle w:val="Emphasis"/>
        </w:rPr>
        <w:t xml:space="preserve">nology </w:t>
      </w:r>
      <w:r w:rsidRPr="008D65F6">
        <w:rPr>
          <w:rStyle w:val="Emphasis"/>
          <w:highlight w:val="cyan"/>
        </w:rPr>
        <w:t>usage</w:t>
      </w:r>
      <w:r w:rsidRPr="008D65F6">
        <w:rPr>
          <w:rStyle w:val="StyleUnderline"/>
          <w:highlight w:val="cyan"/>
        </w:rPr>
        <w:t xml:space="preserve"> and</w:t>
      </w:r>
      <w:r w:rsidRPr="00DB6626">
        <w:rPr>
          <w:rStyle w:val="StyleUnderline"/>
        </w:rPr>
        <w:t xml:space="preserve"> a </w:t>
      </w:r>
      <w:r w:rsidRPr="008D65F6">
        <w:rPr>
          <w:rStyle w:val="Emphasis"/>
        </w:rPr>
        <w:t>fundamental construct</w:t>
      </w:r>
      <w:r w:rsidRPr="00DB6626">
        <w:rPr>
          <w:rStyle w:val="StyleUnderline"/>
        </w:rPr>
        <w:t xml:space="preserve"> </w:t>
      </w:r>
      <w:r w:rsidRPr="008D65F6">
        <w:rPr>
          <w:rStyle w:val="StyleUnderline"/>
          <w:highlight w:val="cyan"/>
        </w:rPr>
        <w:t xml:space="preserve">for </w:t>
      </w:r>
      <w:r w:rsidRPr="008D65F6">
        <w:rPr>
          <w:rStyle w:val="Emphasis"/>
          <w:highlight w:val="cyan"/>
        </w:rPr>
        <w:t>understanding</w:t>
      </w:r>
      <w:r w:rsidRPr="00DB6626">
        <w:rPr>
          <w:rStyle w:val="StyleUnderline"/>
        </w:rPr>
        <w:t xml:space="preserve"> user </w:t>
      </w:r>
      <w:r w:rsidRPr="008D65F6">
        <w:rPr>
          <w:rStyle w:val="Emphasis"/>
          <w:highlight w:val="cyan"/>
        </w:rPr>
        <w:t>perceptions of tech</w:t>
      </w:r>
      <w:r w:rsidRPr="00DB6626">
        <w:rPr>
          <w:rStyle w:val="StyleUnderline"/>
        </w:rPr>
        <w:t>nology</w:t>
      </w:r>
      <w:r w:rsidRPr="00DB6626">
        <w:rPr>
          <w:sz w:val="16"/>
        </w:rPr>
        <w:t xml:space="preserve">” (Li, Hess, &amp; Valacich, 2008, p. 39), and by extension, </w:t>
      </w:r>
      <w:r w:rsidRPr="00DB6626">
        <w:rPr>
          <w:rStyle w:val="StyleUnderline"/>
        </w:rPr>
        <w:t xml:space="preserve">an </w:t>
      </w:r>
      <w:r w:rsidRPr="008D65F6">
        <w:rPr>
          <w:rStyle w:val="Emphasis"/>
        </w:rPr>
        <w:t>important indicator</w:t>
      </w:r>
      <w:r w:rsidRPr="00DB6626">
        <w:rPr>
          <w:rStyle w:val="StyleUnderline"/>
        </w:rPr>
        <w:t xml:space="preserve"> of </w:t>
      </w:r>
      <w:r w:rsidRPr="008D65F6">
        <w:rPr>
          <w:rStyle w:val="Emphasis"/>
        </w:rPr>
        <w:t>employee</w:t>
      </w:r>
      <w:r w:rsidRPr="00DB6626">
        <w:rPr>
          <w:rStyle w:val="StyleUnderline"/>
        </w:rPr>
        <w:t xml:space="preserve"> use of AI</w:t>
      </w:r>
      <w:r w:rsidRPr="00DB6626">
        <w:rPr>
          <w:sz w:val="16"/>
        </w:rPr>
        <w:t xml:space="preserve"> (Glikson &amp; Woolley, 2020).</w:t>
      </w:r>
    </w:p>
    <w:p w14:paraId="05FC59E2" w14:textId="77777777" w:rsidR="00EF20B9" w:rsidRPr="00DB6626" w:rsidRDefault="00EF20B9" w:rsidP="00EF20B9">
      <w:pPr>
        <w:rPr>
          <w:sz w:val="16"/>
        </w:rPr>
      </w:pPr>
      <w:r w:rsidRPr="008D65F6">
        <w:rPr>
          <w:rStyle w:val="Emphasis"/>
          <w:highlight w:val="cyan"/>
        </w:rPr>
        <w:t>Mistrust</w:t>
      </w:r>
      <w:r w:rsidRPr="00DB6626">
        <w:rPr>
          <w:sz w:val="16"/>
        </w:rPr>
        <w:t xml:space="preserve"> of AI can </w:t>
      </w:r>
      <w:r w:rsidRPr="008D65F6">
        <w:rPr>
          <w:rStyle w:val="StyleUnderline"/>
          <w:highlight w:val="cyan"/>
        </w:rPr>
        <w:t>stem from</w:t>
      </w:r>
      <w:r w:rsidRPr="00DB6626">
        <w:rPr>
          <w:sz w:val="16"/>
        </w:rPr>
        <w:t xml:space="preserve"> various factors, including concerns about data privacy and security, fears of </w:t>
      </w:r>
      <w:r w:rsidRPr="008D65F6">
        <w:rPr>
          <w:rStyle w:val="StyleUnderline"/>
        </w:rPr>
        <w:t>job displacement</w:t>
      </w:r>
      <w:r w:rsidRPr="00DB6626">
        <w:rPr>
          <w:rStyle w:val="StyleUnderline"/>
        </w:rPr>
        <w:t xml:space="preserve"> or </w:t>
      </w:r>
      <w:r w:rsidRPr="008D65F6">
        <w:rPr>
          <w:rStyle w:val="Emphasis"/>
          <w:highlight w:val="cyan"/>
        </w:rPr>
        <w:t>automation</w:t>
      </w:r>
      <w:r w:rsidRPr="00DB6626">
        <w:rPr>
          <w:sz w:val="16"/>
        </w:rPr>
        <w:t xml:space="preserve">, skepticism about the accuracy and fairness of AI algorithms, and apprehensions about unintended consequences of AI technologies. As stated earlier, </w:t>
      </w:r>
      <w:r w:rsidRPr="00DB6626">
        <w:rPr>
          <w:rStyle w:val="StyleUnderline"/>
        </w:rPr>
        <w:t xml:space="preserve">AI is often </w:t>
      </w:r>
      <w:r w:rsidRPr="008D65F6">
        <w:rPr>
          <w:rStyle w:val="Emphasis"/>
          <w:highlight w:val="cyan"/>
        </w:rPr>
        <w:t>perceived</w:t>
      </w:r>
      <w:r w:rsidRPr="00DB6626">
        <w:rPr>
          <w:rStyle w:val="StyleUnderline"/>
        </w:rPr>
        <w:t xml:space="preserve"> to be </w:t>
      </w:r>
      <w:r w:rsidRPr="008D65F6">
        <w:rPr>
          <w:rStyle w:val="Emphasis"/>
        </w:rPr>
        <w:t>associated</w:t>
      </w:r>
      <w:r w:rsidRPr="00DB6626">
        <w:rPr>
          <w:rStyle w:val="StyleUnderline"/>
        </w:rPr>
        <w:t xml:space="preserve"> </w:t>
      </w:r>
      <w:r w:rsidRPr="008D65F6">
        <w:rPr>
          <w:rStyle w:val="StyleUnderline"/>
          <w:highlight w:val="cyan"/>
        </w:rPr>
        <w:t xml:space="preserve">with </w:t>
      </w:r>
      <w:r w:rsidRPr="008D65F6">
        <w:rPr>
          <w:rStyle w:val="Emphasis"/>
          <w:highlight w:val="cyan"/>
        </w:rPr>
        <w:t>job insecurity</w:t>
      </w:r>
      <w:r w:rsidRPr="00DB6626">
        <w:rPr>
          <w:sz w:val="16"/>
        </w:rPr>
        <w:t xml:space="preserve"> (Moore, 2018). Such a negative association attributed to AI will likely lead to mistrust that tends not to be grounded in experience but more in employees' instincts or gut feelings toward AI. As such, </w:t>
      </w:r>
      <w:r w:rsidRPr="008D65F6">
        <w:rPr>
          <w:rStyle w:val="Emphasis"/>
        </w:rPr>
        <w:t>employees</w:t>
      </w:r>
      <w:r w:rsidRPr="00DB6626">
        <w:rPr>
          <w:rStyle w:val="StyleUnderline"/>
        </w:rPr>
        <w:t xml:space="preserve"> may </w:t>
      </w:r>
      <w:r w:rsidRPr="008D65F6">
        <w:rPr>
          <w:rStyle w:val="StyleUnderline"/>
        </w:rPr>
        <w:t>resist</w:t>
      </w:r>
      <w:r w:rsidRPr="00DB6626">
        <w:rPr>
          <w:rStyle w:val="StyleUnderline"/>
        </w:rPr>
        <w:t xml:space="preserve"> AI </w:t>
      </w:r>
      <w:r w:rsidRPr="008D65F6">
        <w:rPr>
          <w:rStyle w:val="StyleUnderline"/>
        </w:rPr>
        <w:t>due to</w:t>
      </w:r>
      <w:r w:rsidRPr="00DB6626">
        <w:rPr>
          <w:sz w:val="16"/>
        </w:rPr>
        <w:t xml:space="preserve"> initial </w:t>
      </w:r>
      <w:r w:rsidRPr="008D65F6">
        <w:rPr>
          <w:rStyle w:val="Emphasis"/>
        </w:rPr>
        <w:t>fear</w:t>
      </w:r>
      <w:r w:rsidRPr="00DB6626">
        <w:rPr>
          <w:sz w:val="16"/>
        </w:rPr>
        <w:t xml:space="preserve"> and antipathy, </w:t>
      </w:r>
      <w:r w:rsidRPr="008D65F6">
        <w:rPr>
          <w:rStyle w:val="StyleUnderline"/>
        </w:rPr>
        <w:t>which may</w:t>
      </w:r>
      <w:r w:rsidRPr="00DB6626">
        <w:rPr>
          <w:rStyle w:val="StyleUnderline"/>
        </w:rPr>
        <w:t xml:space="preserve"> </w:t>
      </w:r>
      <w:r w:rsidRPr="008D65F6">
        <w:rPr>
          <w:rStyle w:val="Emphasis"/>
        </w:rPr>
        <w:t xml:space="preserve">subsequently </w:t>
      </w:r>
      <w:r w:rsidRPr="008D65F6">
        <w:rPr>
          <w:rStyle w:val="Emphasis"/>
          <w:highlight w:val="cyan"/>
        </w:rPr>
        <w:t>lead</w:t>
      </w:r>
      <w:r w:rsidRPr="008D65F6">
        <w:rPr>
          <w:rStyle w:val="StyleUnderline"/>
          <w:highlight w:val="cyan"/>
        </w:rPr>
        <w:t xml:space="preserve"> to</w:t>
      </w:r>
      <w:r w:rsidRPr="00DB6626">
        <w:rPr>
          <w:rStyle w:val="StyleUnderline"/>
        </w:rPr>
        <w:t xml:space="preserve"> </w:t>
      </w:r>
      <w:r w:rsidRPr="008D65F6">
        <w:rPr>
          <w:rStyle w:val="Emphasis"/>
        </w:rPr>
        <w:t xml:space="preserve">heightened </w:t>
      </w:r>
      <w:r w:rsidRPr="008D65F6">
        <w:rPr>
          <w:rStyle w:val="Emphasis"/>
          <w:highlight w:val="cyan"/>
        </w:rPr>
        <w:t>mistrust</w:t>
      </w:r>
      <w:r w:rsidRPr="008D65F6">
        <w:rPr>
          <w:rStyle w:val="StyleUnderline"/>
          <w:highlight w:val="cyan"/>
        </w:rPr>
        <w:t xml:space="preserve"> as they </w:t>
      </w:r>
      <w:r w:rsidRPr="008D65F6">
        <w:rPr>
          <w:rStyle w:val="Emphasis"/>
          <w:highlight w:val="cyan"/>
        </w:rPr>
        <w:t>process</w:t>
      </w:r>
      <w:r w:rsidRPr="00DB6626">
        <w:rPr>
          <w:rStyle w:val="StyleUnderline"/>
        </w:rPr>
        <w:t xml:space="preserve"> the </w:t>
      </w:r>
      <w:r w:rsidRPr="008D65F6">
        <w:rPr>
          <w:rStyle w:val="Emphasis"/>
        </w:rPr>
        <w:t>implications</w:t>
      </w:r>
      <w:r w:rsidRPr="00DB6626">
        <w:rPr>
          <w:rStyle w:val="StyleUnderline"/>
        </w:rPr>
        <w:t xml:space="preserve"> of the </w:t>
      </w:r>
      <w:r w:rsidRPr="008D65F6">
        <w:rPr>
          <w:rStyle w:val="Emphasis"/>
          <w:highlight w:val="cyan"/>
        </w:rPr>
        <w:t>tech</w:t>
      </w:r>
      <w:r w:rsidRPr="00DB6626">
        <w:rPr>
          <w:rStyle w:val="StyleUnderline"/>
        </w:rPr>
        <w:t xml:space="preserve">nology on their </w:t>
      </w:r>
      <w:r w:rsidRPr="008D65F6">
        <w:rPr>
          <w:rStyle w:val="Emphasis"/>
        </w:rPr>
        <w:t>roles</w:t>
      </w:r>
      <w:r w:rsidRPr="00DB6626">
        <w:rPr>
          <w:sz w:val="16"/>
        </w:rPr>
        <w:t>. The fundamental principle of AI accessibility when employees interact with technology in organizations is familiarity with the technology, reduced/eliminated uncertainty concerning the advantages and disadvantages of the focal technology, and perceived assurance that the technology will not harm the human party to the interaction (Abbass, 2019; Lankton, McKnight, &amp; Tripp, 2015; Li et al., 2008). In fact, the right mixture of benevolence, integrity, and ability (i.e., drivers of affective trust based on faith in trustworthy intentions) together with helpfulness, reliability, and functionality (i.e., drivers of cognitive trust based on confidence in competence and dependability) are essential for employees to build trust in new technology (Lankton et al., 2015). On the other hand, since AI has gained rapidly increasing popularity and application recently, with many uncertainties associated with its advantages and disadvantages (Gligor et al., 2021), most employees who are less familiar with AI are likely to mistrust it when confronting it. Therefore, the experience of mistrust is likely to be a major element in employees' confronting AI resistance.</w:t>
      </w:r>
    </w:p>
    <w:p w14:paraId="3D10E980" w14:textId="77777777" w:rsidR="00EF20B9" w:rsidRPr="00DB6626" w:rsidRDefault="00EF20B9" w:rsidP="00EF20B9">
      <w:pPr>
        <w:rPr>
          <w:sz w:val="16"/>
        </w:rPr>
      </w:pPr>
      <w:r w:rsidRPr="00DB6626">
        <w:rPr>
          <w:sz w:val="16"/>
        </w:rPr>
        <w:t xml:space="preserve">Existential questioning is related to employees' fundamental self-doubt and the feeling of uneasiness concerning work identity and usefulness amid the rise of AI in the workplace (Skrbiš &amp; Laughland-Booÿ, 2019). It is rooted in the ideas stemming from existentialism -focusing on questions of existence, authenticity, and freedom (Sartre, 1973) - the psychological theory of alienation that highlights existentialist notions of alienation from self, others, and work (Ollman, 1976), and critical theory of technology that critiques the alienating and dehumanizing effects of technological rationality (Feenberg, 1991) (see Appendix 1). As AI technologies are increasingly prevalent in organizations (Davenport et al., 2020), they exert an increasingly prevalent influence on how people feel and behave while performing various tasks. With the growing presence and impact of AI in organizations, employees can question their work identity and their place in the workplace (Petriglieri, Ashford, &amp; Wrzesniewski, 2019). When interacting with AI in organizations, the combination of profound forces will likely provoke employees to question the meaning of their work and their positioning/function within the organizational task environments. For example, </w:t>
      </w:r>
      <w:r w:rsidRPr="008D65F6">
        <w:rPr>
          <w:rStyle w:val="Emphasis"/>
          <w:highlight w:val="cyan"/>
        </w:rPr>
        <w:t>AI</w:t>
      </w:r>
      <w:r w:rsidRPr="008D65F6">
        <w:rPr>
          <w:rStyle w:val="Emphasis"/>
        </w:rPr>
        <w:t xml:space="preserve">-based text </w:t>
      </w:r>
      <w:r w:rsidRPr="008D65F6">
        <w:rPr>
          <w:rStyle w:val="Emphasis"/>
        </w:rPr>
        <w:lastRenderedPageBreak/>
        <w:t xml:space="preserve">analysis </w:t>
      </w:r>
      <w:r w:rsidRPr="008D65F6">
        <w:rPr>
          <w:rStyle w:val="Emphasis"/>
          <w:highlight w:val="cyan"/>
        </w:rPr>
        <w:t>systems</w:t>
      </w:r>
      <w:r w:rsidRPr="00DB6626">
        <w:rPr>
          <w:sz w:val="16"/>
        </w:rPr>
        <w:t xml:space="preserve"> and their applications </w:t>
      </w:r>
      <w:r w:rsidRPr="008D65F6">
        <w:rPr>
          <w:rStyle w:val="StyleUnderline"/>
          <w:highlight w:val="cyan"/>
        </w:rPr>
        <w:t xml:space="preserve">at </w:t>
      </w:r>
      <w:r w:rsidRPr="008D65F6">
        <w:rPr>
          <w:rStyle w:val="Emphasis"/>
          <w:highlight w:val="cyan"/>
        </w:rPr>
        <w:t>Google</w:t>
      </w:r>
      <w:r w:rsidRPr="00DB6626">
        <w:rPr>
          <w:rStyle w:val="StyleUnderline"/>
        </w:rPr>
        <w:t xml:space="preserve"> have </w:t>
      </w:r>
      <w:r w:rsidRPr="008D65F6">
        <w:rPr>
          <w:rStyle w:val="StyleUnderline"/>
          <w:highlight w:val="cyan"/>
        </w:rPr>
        <w:t>generated</w:t>
      </w:r>
      <w:r w:rsidRPr="00DB6626">
        <w:rPr>
          <w:rStyle w:val="StyleUnderline"/>
        </w:rPr>
        <w:t xml:space="preserve"> a </w:t>
      </w:r>
      <w:r w:rsidRPr="008D65F6">
        <w:rPr>
          <w:rStyle w:val="Emphasis"/>
          <w:highlight w:val="cyan"/>
        </w:rPr>
        <w:t>contentious</w:t>
      </w:r>
      <w:r w:rsidRPr="008D65F6">
        <w:rPr>
          <w:rStyle w:val="Emphasis"/>
        </w:rPr>
        <w:t xml:space="preserve"> work </w:t>
      </w:r>
      <w:r w:rsidRPr="008D65F6">
        <w:rPr>
          <w:rStyle w:val="Emphasis"/>
          <w:highlight w:val="cyan"/>
        </w:rPr>
        <w:t>environment</w:t>
      </w:r>
      <w:r w:rsidRPr="008D65F6">
        <w:rPr>
          <w:rStyle w:val="StyleUnderline"/>
          <w:highlight w:val="cyan"/>
        </w:rPr>
        <w:t>, as biases</w:t>
      </w:r>
      <w:r w:rsidRPr="00DB6626">
        <w:rPr>
          <w:rStyle w:val="StyleUnderline"/>
        </w:rPr>
        <w:t xml:space="preserve"> inadvertently </w:t>
      </w:r>
      <w:r w:rsidRPr="008D65F6">
        <w:rPr>
          <w:rStyle w:val="StyleUnderline"/>
        </w:rPr>
        <w:t>built</w:t>
      </w:r>
      <w:r w:rsidRPr="00DB6626">
        <w:rPr>
          <w:rStyle w:val="StyleUnderline"/>
        </w:rPr>
        <w:t xml:space="preserve"> into its AI systems have </w:t>
      </w:r>
      <w:r w:rsidRPr="008D65F6">
        <w:rPr>
          <w:rStyle w:val="StyleUnderline"/>
          <w:highlight w:val="cyan"/>
        </w:rPr>
        <w:t xml:space="preserve">become </w:t>
      </w:r>
      <w:r w:rsidRPr="008D65F6">
        <w:rPr>
          <w:rStyle w:val="Emphasis"/>
          <w:highlight w:val="cyan"/>
        </w:rPr>
        <w:t>apparent</w:t>
      </w:r>
      <w:r w:rsidRPr="00DB6626">
        <w:rPr>
          <w:rStyle w:val="StyleUnderline"/>
        </w:rPr>
        <w:t xml:space="preserve"> and created </w:t>
      </w:r>
      <w:r w:rsidRPr="008D65F6">
        <w:rPr>
          <w:rStyle w:val="Emphasis"/>
        </w:rPr>
        <w:t>commotion</w:t>
      </w:r>
      <w:r w:rsidRPr="00DB6626">
        <w:rPr>
          <w:rStyle w:val="StyleUnderline"/>
        </w:rPr>
        <w:t xml:space="preserve"> among </w:t>
      </w:r>
      <w:r w:rsidRPr="008D65F6">
        <w:rPr>
          <w:rStyle w:val="Emphasis"/>
        </w:rPr>
        <w:t>Google employees</w:t>
      </w:r>
      <w:r w:rsidRPr="00DB6626">
        <w:rPr>
          <w:sz w:val="16"/>
        </w:rPr>
        <w:t xml:space="preserve"> (Metz, 2021). Some employees felt dehumanized due to the biased and hasty application of AI in their workplace and questioned their position in the firm. In turn, this has generated an existential questioning of the role of AI and the ethical implications of AI high-tech firms (such as Google) in particular (Metz, 2021). Existential questioning may manifest itself in different stages of questioning the self, new sense-making amid rapid technological change, and disrupting and revamping the work identity in response to technological turbulence in the workplace. Thus, we expect that one of the fundamental mechanisms that employees deploy when interacting with AI in organizations will be existential questioning to adapt to AI-driven changes in their work and embark upon a new journey as the technological revolution gathers pace in the commentary business environment.</w:t>
      </w:r>
    </w:p>
    <w:p w14:paraId="4CDAA865" w14:textId="77777777" w:rsidR="00EF20B9" w:rsidRPr="008D65F6" w:rsidRDefault="00EF20B9" w:rsidP="00EF20B9">
      <w:pPr>
        <w:rPr>
          <w:sz w:val="6"/>
          <w:szCs w:val="6"/>
        </w:rPr>
      </w:pPr>
      <w:r w:rsidRPr="008D65F6">
        <w:rPr>
          <w:sz w:val="6"/>
          <w:szCs w:val="6"/>
        </w:rPr>
        <w:t>Finally, while experiencing mistrust of AI related to an individual's perception of AI and existential questioning of their self-perception, technological reflection combines these perspectives to reflect on the technologies they interact with and their implications for the workplace and society. Technological reflection denotes comprehensive and thorough reflection on both positive and negative aspects of technology and its implications for society and employees (Schweitzer, Rau, Gassmann, &amp; van den Hende, 2015). It is related to a “cognitive, inquisitive and introspective effort using experiences and reflections for an understanding, judgment, and evaluation of the impact of a novel artifact or a new technological release” (Andrade-Valbuena &amp; Torres, 2018, p. 85). It is grounded in reflective practice theory, which explores how individuals learn from their experiences and critically reflect on their actions (Schön, 1983), sociotechnical systems theory that emphasizes the interconnectedness of technology, work practices, and organizational structures (Trist &amp; Bamforth, 1951), critical theory of technology (Feenberg, 1991), and technology acceptance model (Davis, 1989) (see Appendix 1). Employees working and interacting with AI in their workplace may have both the opportunity and responsibility to reflect upon its potential positive and negative implications. Technologically reflective employees have, therefore, the possibility to analyze AI-driven technologies and the interactions between them and their work when interacting with AI (Schweitzer et al., 2015). In fact, properly interacting with AI cannot be fully realized without holistically contemplating the meaning and impact of such technologies and considering their benefits vis-à-vis caveats for the organization and the employee. As employees resist AI, their initial discomfort or unease may solidify into more structured beliefs, creating a recursive effect where resistance reinforces reflection. Hence, we suggest confronting AI resistance involves technological reflection and diligently weighing the positives and negatives of AI in the workplace. Thus, we develop the following proposition:</w:t>
      </w:r>
    </w:p>
    <w:p w14:paraId="7B7AFCCF" w14:textId="77777777" w:rsidR="00EF20B9" w:rsidRPr="008D65F6" w:rsidRDefault="00EF20B9" w:rsidP="00EF20B9">
      <w:pPr>
        <w:rPr>
          <w:sz w:val="6"/>
          <w:szCs w:val="6"/>
        </w:rPr>
      </w:pPr>
      <w:r w:rsidRPr="008D65F6">
        <w:rPr>
          <w:sz w:val="6"/>
          <w:szCs w:val="6"/>
        </w:rPr>
        <w:t>P1: Employee AI resistance leads to employee-level confrontation mechanisms of a) experiencing mistrust toward AI, b) existential questioning, and c) technological reflection.</w:t>
      </w:r>
    </w:p>
    <w:p w14:paraId="38419466" w14:textId="77777777" w:rsidR="00EF20B9" w:rsidRPr="008D65F6" w:rsidRDefault="00EF20B9" w:rsidP="00EF20B9">
      <w:pPr>
        <w:rPr>
          <w:sz w:val="6"/>
          <w:szCs w:val="6"/>
        </w:rPr>
      </w:pPr>
      <w:r w:rsidRPr="008D65F6">
        <w:rPr>
          <w:sz w:val="6"/>
          <w:szCs w:val="6"/>
        </w:rPr>
        <w:t>Our framework distinguishes individual-level mechanisms to confront AI resistance from organization-level mechanisms to alleviate it, and it connects these two mechanisms through simultaneous processes of anxiety and introspection among employees. This position is based on the notion that AI-based technologies are increasingly profound phenomena with widespread and intricate implications for people (Davenport et al., 2020), and human–technology interaction is a complicated, multifaceted, rigorous process that entails in-depth path-dependent examination rather than treating it at as a one-stop phenomenon (Arslan et al., 2022). Therefore, we argue that rising above AI resistance starts with a better understanding of how employees confront it in the first place and how mechanisms to confront it are connected with distinct organizational mechanisms to alleviate it. Because AI resistance is a strong, emotion-based multidimensional phenomenon, alleviating it may entail facing this resistance and learning from the experience of confronting such resistance. That said, due to the multifaceted mechanisms to confront AI resistance, we expect connections between confronting and alleviating it to manifest in both negative and positive aspects.</w:t>
      </w:r>
    </w:p>
    <w:p w14:paraId="46E6E8FE" w14:textId="77777777" w:rsidR="00EF20B9" w:rsidRPr="008D65F6" w:rsidRDefault="00EF20B9" w:rsidP="00EF20B9">
      <w:pPr>
        <w:rPr>
          <w:sz w:val="6"/>
          <w:szCs w:val="6"/>
        </w:rPr>
      </w:pPr>
      <w:r w:rsidRPr="008D65F6">
        <w:rPr>
          <w:sz w:val="6"/>
          <w:szCs w:val="6"/>
        </w:rPr>
        <w:t>On the negative side, we argue that employees confronting AI resistance experience anxiety, that is, a cognitive-affective response “characterized by apprehension about an impending, potentially negative outcome that one thinks one is unable to avert” (Schlenker &amp; Leary, 1982, p. 642). Given the often-overwhelming experience of interacting with AI, employees may inevitably experience anxiety in their work life. Anxiety is part of a range of human emotions, which have been specifically stressed in some recent studies to be significantly linked to (and influenced by) AI (e.g., Freed, 2019).</w:t>
      </w:r>
    </w:p>
    <w:p w14:paraId="23852D3F" w14:textId="77777777" w:rsidR="00EF20B9" w:rsidRPr="008D65F6" w:rsidRDefault="00EF20B9" w:rsidP="00EF20B9">
      <w:pPr>
        <w:rPr>
          <w:sz w:val="6"/>
          <w:szCs w:val="6"/>
        </w:rPr>
      </w:pPr>
      <w:r w:rsidRPr="008D65F6">
        <w:rPr>
          <w:sz w:val="6"/>
          <w:szCs w:val="6"/>
        </w:rPr>
        <w:t>Anxiety has been found to lead to mistrust (e.g., Brauner et al., 2023) and existential questioning (Passmore, Lutz, &amp; Howell, 2023) by behavioral scholars. Existential questioning harbors positive and negative aspects that can interact and manifest unpredictably (Petriglieri et al., 2019). Hence, reflecting deeper on technology can reveal, along with its positive aspects, unexpected negative aspects of technology that can intensify anxiety among employees linked to AI resistance. The collective accumulation of sources of AI resistance, coupled with the negative aspects of confronting it, can overwhelm employees and accelerate their feelings of anxiety.</w:t>
      </w:r>
    </w:p>
    <w:p w14:paraId="47257C9D" w14:textId="77777777" w:rsidR="00EF20B9" w:rsidRDefault="00EF20B9" w:rsidP="00EF20B9">
      <w:pPr>
        <w:rPr>
          <w:sz w:val="16"/>
        </w:rPr>
      </w:pPr>
      <w:r w:rsidRPr="00DB6626">
        <w:rPr>
          <w:sz w:val="16"/>
        </w:rPr>
        <w:t xml:space="preserve">In turn, the collective experiences of individual anxieties associated with confronting AI resistance can hinder organizational mechanisms to alleviate it. </w:t>
      </w:r>
      <w:r w:rsidRPr="008D65F6">
        <w:rPr>
          <w:rStyle w:val="Emphasis"/>
          <w:highlight w:val="cyan"/>
        </w:rPr>
        <w:t>Employees</w:t>
      </w:r>
      <w:r w:rsidRPr="008D65F6">
        <w:rPr>
          <w:rStyle w:val="StyleUnderline"/>
          <w:highlight w:val="cyan"/>
        </w:rPr>
        <w:t xml:space="preserve"> experiencing </w:t>
      </w:r>
      <w:r w:rsidRPr="008D65F6">
        <w:rPr>
          <w:rStyle w:val="Emphasis"/>
          <w:highlight w:val="cyan"/>
        </w:rPr>
        <w:t>anxiety</w:t>
      </w:r>
      <w:r w:rsidRPr="008D65F6">
        <w:rPr>
          <w:rStyle w:val="StyleUnderline"/>
          <w:highlight w:val="cyan"/>
        </w:rPr>
        <w:t xml:space="preserve"> because of</w:t>
      </w:r>
      <w:r w:rsidRPr="00DB6626">
        <w:rPr>
          <w:rStyle w:val="StyleUnderline"/>
        </w:rPr>
        <w:t xml:space="preserve"> </w:t>
      </w:r>
      <w:r w:rsidRPr="008D65F6">
        <w:rPr>
          <w:sz w:val="16"/>
          <w:szCs w:val="16"/>
        </w:rPr>
        <w:t xml:space="preserve">multifaceted individual mechanisms to confront </w:t>
      </w:r>
      <w:r w:rsidRPr="008D65F6">
        <w:rPr>
          <w:rStyle w:val="StyleUnderline"/>
          <w:highlight w:val="cyan"/>
        </w:rPr>
        <w:t>AI may accumulate</w:t>
      </w:r>
      <w:r w:rsidRPr="00DB6626">
        <w:rPr>
          <w:rStyle w:val="StyleUnderline"/>
        </w:rPr>
        <w:t xml:space="preserve"> </w:t>
      </w:r>
      <w:r w:rsidRPr="008D65F6">
        <w:rPr>
          <w:rStyle w:val="Emphasis"/>
        </w:rPr>
        <w:t xml:space="preserve">negative </w:t>
      </w:r>
      <w:r w:rsidRPr="008D65F6">
        <w:rPr>
          <w:rStyle w:val="Emphasis"/>
          <w:highlight w:val="cyan"/>
        </w:rPr>
        <w:t>experiences</w:t>
      </w:r>
      <w:r w:rsidRPr="00DB6626">
        <w:rPr>
          <w:rStyle w:val="StyleUnderline"/>
        </w:rPr>
        <w:t xml:space="preserve"> that can </w:t>
      </w:r>
      <w:r w:rsidRPr="008D65F6">
        <w:rPr>
          <w:rStyle w:val="StyleUnderline"/>
          <w:highlight w:val="cyan"/>
        </w:rPr>
        <w:t>limit</w:t>
      </w:r>
      <w:r w:rsidRPr="00DB6626">
        <w:rPr>
          <w:rStyle w:val="StyleUnderline"/>
        </w:rPr>
        <w:t xml:space="preserve"> the </w:t>
      </w:r>
      <w:r w:rsidRPr="008D65F6">
        <w:rPr>
          <w:rStyle w:val="Emphasis"/>
        </w:rPr>
        <w:t>viability</w:t>
      </w:r>
      <w:r w:rsidRPr="00DB6626">
        <w:rPr>
          <w:rStyle w:val="StyleUnderline"/>
        </w:rPr>
        <w:t xml:space="preserve"> and </w:t>
      </w:r>
      <w:r w:rsidRPr="008D65F6">
        <w:rPr>
          <w:rStyle w:val="Emphasis"/>
        </w:rPr>
        <w:t>effectiveness</w:t>
      </w:r>
      <w:r w:rsidRPr="00DB6626">
        <w:rPr>
          <w:rStyle w:val="StyleUnderline"/>
        </w:rPr>
        <w:t xml:space="preserve"> of </w:t>
      </w:r>
      <w:r w:rsidRPr="008D65F6">
        <w:rPr>
          <w:rStyle w:val="Emphasis"/>
        </w:rPr>
        <w:t xml:space="preserve">organizational </w:t>
      </w:r>
      <w:r w:rsidRPr="008D65F6">
        <w:rPr>
          <w:rStyle w:val="Emphasis"/>
          <w:highlight w:val="cyan"/>
        </w:rPr>
        <w:t>mechanisms</w:t>
      </w:r>
      <w:r w:rsidRPr="008D65F6">
        <w:rPr>
          <w:rStyle w:val="StyleUnderline"/>
          <w:highlight w:val="cyan"/>
        </w:rPr>
        <w:t xml:space="preserve"> to alleviate</w:t>
      </w:r>
      <w:r w:rsidRPr="00DB6626">
        <w:rPr>
          <w:rStyle w:val="StyleUnderline"/>
        </w:rPr>
        <w:t xml:space="preserve"> </w:t>
      </w:r>
      <w:r w:rsidRPr="008D65F6">
        <w:rPr>
          <w:rStyle w:val="Emphasis"/>
        </w:rPr>
        <w:t xml:space="preserve">AI </w:t>
      </w:r>
      <w:r w:rsidRPr="008D65F6">
        <w:rPr>
          <w:rStyle w:val="Emphasis"/>
          <w:highlight w:val="cyan"/>
        </w:rPr>
        <w:t>resistance</w:t>
      </w:r>
      <w:r w:rsidRPr="00DB6626">
        <w:rPr>
          <w:sz w:val="16"/>
        </w:rPr>
        <w:t>. Anxiety is often associated with the absence/hindrance of positive forces and the presence/amplification of negative forces (Bawden &amp; Robinson, 2009; Brendel et al., 2016). We argue that anxiety can amplify the negative aspects of confronting AI resistance and potentially jeopardize organizational mechanisms to alleviate AI resistance.</w:t>
      </w:r>
    </w:p>
    <w:p w14:paraId="042A6BC1" w14:textId="77777777" w:rsidR="00EF20B9" w:rsidRPr="00D913CC" w:rsidRDefault="00EF20B9" w:rsidP="00EF20B9"/>
    <w:p w14:paraId="1B37A8F0" w14:textId="77777777" w:rsidR="00EF20B9" w:rsidRPr="00AA38B0" w:rsidRDefault="00EF20B9" w:rsidP="00EF20B9">
      <w:pPr>
        <w:pStyle w:val="Heading4"/>
      </w:pPr>
      <w:r>
        <w:t>‘How or whether’. Both link.</w:t>
      </w:r>
    </w:p>
    <w:p w14:paraId="4158B30A" w14:textId="77777777" w:rsidR="00EF20B9" w:rsidRPr="0045350D" w:rsidRDefault="00EF20B9" w:rsidP="00EF20B9">
      <w:pPr>
        <w:rPr>
          <w:sz w:val="14"/>
        </w:rPr>
      </w:pPr>
      <w:r w:rsidRPr="0045350D">
        <w:rPr>
          <w:rStyle w:val="StyleUnderline"/>
          <w:highlight w:val="cyan"/>
        </w:rPr>
        <w:t>Centering worker</w:t>
      </w:r>
      <w:r w:rsidRPr="0045350D">
        <w:rPr>
          <w:rStyle w:val="StyleUnderline"/>
        </w:rPr>
        <w:t xml:space="preserve"> voice</w:t>
      </w:r>
      <w:r w:rsidRPr="0045350D">
        <w:rPr>
          <w:rStyle w:val="StyleUnderline"/>
          <w:highlight w:val="cyan"/>
        </w:rPr>
        <w:t>s</w:t>
      </w:r>
      <w:r w:rsidRPr="0045350D">
        <w:rPr>
          <w:sz w:val="14"/>
        </w:rPr>
        <w:t xml:space="preserve"> through the inclusion of labor unions </w:t>
      </w:r>
      <w:r w:rsidRPr="0045350D">
        <w:rPr>
          <w:rStyle w:val="StyleUnderline"/>
          <w:highlight w:val="cyan"/>
        </w:rPr>
        <w:t xml:space="preserve">in </w:t>
      </w:r>
      <w:r w:rsidRPr="0045350D">
        <w:rPr>
          <w:rStyle w:val="Emphasis"/>
          <w:highlight w:val="cyan"/>
        </w:rPr>
        <w:t>every aspect</w:t>
      </w:r>
      <w:r w:rsidRPr="0045350D">
        <w:rPr>
          <w:rStyle w:val="StyleUnderline"/>
          <w:highlight w:val="cyan"/>
        </w:rPr>
        <w:t xml:space="preserve"> of</w:t>
      </w:r>
      <w:r w:rsidRPr="0045350D">
        <w:rPr>
          <w:rStyle w:val="StyleUnderline"/>
        </w:rPr>
        <w:t xml:space="preserve"> the </w:t>
      </w:r>
      <w:r w:rsidRPr="0045350D">
        <w:rPr>
          <w:rStyle w:val="StyleUnderline"/>
          <w:highlight w:val="cyan"/>
        </w:rPr>
        <w:t>innovation</w:t>
      </w:r>
      <w:r w:rsidRPr="0045350D">
        <w:rPr>
          <w:rStyle w:val="StyleUnderline"/>
        </w:rPr>
        <w:t xml:space="preserve"> process </w:t>
      </w:r>
      <w:r w:rsidRPr="0045350D">
        <w:rPr>
          <w:rStyle w:val="StyleUnderline"/>
          <w:highlight w:val="cyan"/>
        </w:rPr>
        <w:t>generates</w:t>
      </w:r>
      <w:r w:rsidRPr="0045350D">
        <w:rPr>
          <w:rStyle w:val="StyleUnderline"/>
        </w:rPr>
        <w:t xml:space="preserve"> both </w:t>
      </w:r>
      <w:r w:rsidRPr="0045350D">
        <w:rPr>
          <w:rStyle w:val="Emphasis"/>
          <w:highlight w:val="cyan"/>
        </w:rPr>
        <w:t>immediate</w:t>
      </w:r>
      <w:r w:rsidRPr="0045350D">
        <w:rPr>
          <w:rStyle w:val="StyleUnderline"/>
          <w:highlight w:val="cyan"/>
        </w:rPr>
        <w:t xml:space="preserve"> and </w:t>
      </w:r>
      <w:r w:rsidRPr="0045350D">
        <w:rPr>
          <w:rStyle w:val="Emphasis"/>
          <w:highlight w:val="cyan"/>
        </w:rPr>
        <w:t>longer-term benefits</w:t>
      </w:r>
      <w:r w:rsidRPr="0045350D">
        <w:rPr>
          <w:rStyle w:val="StyleUnderline"/>
        </w:rPr>
        <w:t xml:space="preserve">. Meaningful worker involvement in the innovation ecosystem </w:t>
      </w:r>
      <w:r w:rsidRPr="0045350D">
        <w:rPr>
          <w:rStyle w:val="StyleUnderline"/>
          <w:highlight w:val="cyan"/>
        </w:rPr>
        <w:t xml:space="preserve">creates </w:t>
      </w:r>
      <w:r w:rsidRPr="0045350D">
        <w:rPr>
          <w:rStyle w:val="Emphasis"/>
          <w:highlight w:val="cyan"/>
        </w:rPr>
        <w:t>more effective</w:t>
      </w:r>
      <w:r w:rsidRPr="0045350D">
        <w:rPr>
          <w:rStyle w:val="StyleUnderline"/>
          <w:highlight w:val="cyan"/>
        </w:rPr>
        <w:t xml:space="preserve"> new tech</w:t>
      </w:r>
      <w:r w:rsidRPr="0045350D">
        <w:rPr>
          <w:rStyle w:val="StyleUnderline"/>
        </w:rPr>
        <w:t xml:space="preserve">nologies because the worker end-users can help </w:t>
      </w:r>
      <w:r w:rsidRPr="0045350D">
        <w:rPr>
          <w:rStyle w:val="StyleUnderline"/>
          <w:highlight w:val="cyan"/>
        </w:rPr>
        <w:t>craft approaches that meet</w:t>
      </w:r>
      <w:r w:rsidRPr="0045350D">
        <w:rPr>
          <w:rStyle w:val="StyleUnderline"/>
        </w:rPr>
        <w:t xml:space="preserve"> real-world </w:t>
      </w:r>
      <w:r w:rsidRPr="0045350D">
        <w:rPr>
          <w:rStyle w:val="StyleUnderline"/>
          <w:highlight w:val="cyan"/>
        </w:rPr>
        <w:t>workplace needs</w:t>
      </w:r>
      <w:r w:rsidRPr="0045350D">
        <w:rPr>
          <w:rStyle w:val="StyleUnderline"/>
        </w:rPr>
        <w:t xml:space="preserve">. </w:t>
      </w:r>
      <w:r w:rsidRPr="0045350D">
        <w:rPr>
          <w:rStyle w:val="Emphasis"/>
          <w:highlight w:val="cyan"/>
        </w:rPr>
        <w:t>C</w:t>
      </w:r>
      <w:r w:rsidRPr="0045350D">
        <w:rPr>
          <w:rStyle w:val="StyleUnderline"/>
        </w:rPr>
        <w:t xml:space="preserve">ollective </w:t>
      </w:r>
      <w:r w:rsidRPr="0045350D">
        <w:rPr>
          <w:rStyle w:val="Emphasis"/>
          <w:highlight w:val="cyan"/>
        </w:rPr>
        <w:t>b</w:t>
      </w:r>
      <w:r w:rsidRPr="0045350D">
        <w:rPr>
          <w:rStyle w:val="StyleUnderline"/>
        </w:rPr>
        <w:t xml:space="preserve">argaining can shape </w:t>
      </w:r>
      <w:r w:rsidRPr="008367CB">
        <w:rPr>
          <w:rStyle w:val="Emphasis"/>
          <w:highlight w:val="magenta"/>
        </w:rPr>
        <w:t>how or whether</w:t>
      </w:r>
      <w:r w:rsidRPr="0045350D">
        <w:rPr>
          <w:rStyle w:val="StyleUnderline"/>
        </w:rPr>
        <w:t xml:space="preserve"> new technologies are brought to the workplace and can </w:t>
      </w:r>
      <w:r w:rsidRPr="0045350D">
        <w:rPr>
          <w:rStyle w:val="StyleUnderline"/>
          <w:highlight w:val="cyan"/>
        </w:rPr>
        <w:t>train and prepare workers</w:t>
      </w:r>
      <w:r w:rsidRPr="0045350D">
        <w:rPr>
          <w:rStyle w:val="StyleUnderline"/>
        </w:rPr>
        <w:t xml:space="preserve"> to </w:t>
      </w:r>
      <w:r w:rsidRPr="0045350D">
        <w:rPr>
          <w:rStyle w:val="StyleUnderline"/>
          <w:highlight w:val="cyan"/>
        </w:rPr>
        <w:t>foster</w:t>
      </w:r>
      <w:r w:rsidRPr="0045350D">
        <w:rPr>
          <w:rStyle w:val="StyleUnderline"/>
        </w:rPr>
        <w:t xml:space="preserve"> a </w:t>
      </w:r>
      <w:r w:rsidRPr="0045350D">
        <w:rPr>
          <w:rStyle w:val="Emphasis"/>
          <w:highlight w:val="cyan"/>
        </w:rPr>
        <w:t>less disruptive</w:t>
      </w:r>
      <w:r w:rsidRPr="0045350D">
        <w:rPr>
          <w:rStyle w:val="StyleUnderline"/>
        </w:rPr>
        <w:t xml:space="preserve"> and </w:t>
      </w:r>
      <w:r w:rsidRPr="0045350D">
        <w:rPr>
          <w:rStyle w:val="Emphasis"/>
          <w:highlight w:val="cyan"/>
        </w:rPr>
        <w:t>more effective</w:t>
      </w:r>
      <w:r w:rsidRPr="0045350D">
        <w:rPr>
          <w:rStyle w:val="StyleUnderline"/>
          <w:highlight w:val="cyan"/>
        </w:rPr>
        <w:t xml:space="preserve"> adoption</w:t>
      </w:r>
      <w:r w:rsidRPr="0045350D">
        <w:rPr>
          <w:rStyle w:val="StyleUnderline"/>
        </w:rPr>
        <w:t xml:space="preserve"> of workplace technologies</w:t>
      </w:r>
      <w:r w:rsidRPr="0045350D">
        <w:rPr>
          <w:sz w:val="14"/>
        </w:rPr>
        <w:t>. It is also critical to ensuring that the prosperity generated by coming waves of technological change is shared widely and equitably without further eroding civic, social, and economic life.</w:t>
      </w:r>
    </w:p>
    <w:p w14:paraId="02D954C9" w14:textId="77777777" w:rsidR="00EF20B9" w:rsidRDefault="00EF20B9" w:rsidP="00EF20B9"/>
    <w:p w14:paraId="331919F0" w14:textId="77777777" w:rsidR="00EF20B9" w:rsidRPr="00923788" w:rsidRDefault="00EF20B9" w:rsidP="00EF20B9">
      <w:pPr>
        <w:pStyle w:val="Heading4"/>
      </w:pPr>
      <w:r>
        <w:t xml:space="preserve">Their ONLY card’s from a </w:t>
      </w:r>
      <w:r w:rsidRPr="00190D81">
        <w:rPr>
          <w:u w:val="single"/>
        </w:rPr>
        <w:t>tech union</w:t>
      </w:r>
      <w:r>
        <w:t xml:space="preserve"> saying AI could be good and agrees the restrictions would be </w:t>
      </w:r>
      <w:r w:rsidRPr="002A1A65">
        <w:rPr>
          <w:u w:val="single"/>
        </w:rPr>
        <w:t>large</w:t>
      </w:r>
      <w:r>
        <w:t xml:space="preserve"> / </w:t>
      </w:r>
      <w:r w:rsidRPr="00D201FA">
        <w:rPr>
          <w:u w:val="single"/>
        </w:rPr>
        <w:t>regulatory</w:t>
      </w:r>
      <w:r>
        <w:t xml:space="preserve"> in nature.</w:t>
      </w:r>
    </w:p>
    <w:p w14:paraId="6504DD55" w14:textId="77777777" w:rsidR="00EF20B9" w:rsidRPr="0045350D" w:rsidRDefault="00EF20B9" w:rsidP="00EF20B9">
      <w:pPr>
        <w:rPr>
          <w:sz w:val="16"/>
        </w:rPr>
      </w:pPr>
      <w:r w:rsidRPr="0045350D">
        <w:rPr>
          <w:sz w:val="16"/>
        </w:rPr>
        <w:t xml:space="preserve">Second, policymakers should collaborate with the private initiatives that have been created by companies, unions, and other organizations to facilitate shared goals. </w:t>
      </w:r>
      <w:r w:rsidRPr="0045350D">
        <w:rPr>
          <w:rStyle w:val="Emphasis"/>
        </w:rPr>
        <w:t>Businesses</w:t>
      </w:r>
      <w:r w:rsidRPr="0045350D">
        <w:rPr>
          <w:sz w:val="16"/>
        </w:rPr>
        <w:t xml:space="preserve">, </w:t>
      </w:r>
      <w:r w:rsidRPr="0045350D">
        <w:rPr>
          <w:rStyle w:val="Emphasis"/>
          <w:highlight w:val="cyan"/>
        </w:rPr>
        <w:t>unions</w:t>
      </w:r>
      <w:r w:rsidRPr="0045350D">
        <w:rPr>
          <w:sz w:val="16"/>
        </w:rPr>
        <w:t xml:space="preserve">, </w:t>
      </w:r>
      <w:r w:rsidRPr="0045350D">
        <w:rPr>
          <w:rStyle w:val="StyleUnderline"/>
        </w:rPr>
        <w:t xml:space="preserve">and </w:t>
      </w:r>
      <w:r w:rsidRPr="0045350D">
        <w:rPr>
          <w:rStyle w:val="Emphasis"/>
        </w:rPr>
        <w:t>non-governmental</w:t>
      </w:r>
      <w:r w:rsidRPr="0045350D">
        <w:rPr>
          <w:rStyle w:val="StyleUnderline"/>
        </w:rPr>
        <w:t xml:space="preserve"> organizations </w:t>
      </w:r>
      <w:r w:rsidRPr="0045350D">
        <w:rPr>
          <w:rStyle w:val="StyleUnderline"/>
          <w:highlight w:val="cyan"/>
        </w:rPr>
        <w:t>must be at</w:t>
      </w:r>
      <w:r w:rsidRPr="0045350D">
        <w:rPr>
          <w:sz w:val="16"/>
        </w:rPr>
        <w:t xml:space="preserve"> the </w:t>
      </w:r>
      <w:r w:rsidRPr="0045350D">
        <w:rPr>
          <w:rStyle w:val="Emphasis"/>
          <w:highlight w:val="cyan"/>
        </w:rPr>
        <w:t>vanguard</w:t>
      </w:r>
      <w:r w:rsidRPr="0045350D">
        <w:rPr>
          <w:rStyle w:val="StyleUnderline"/>
          <w:highlight w:val="cyan"/>
        </w:rPr>
        <w:t xml:space="preserve"> of</w:t>
      </w:r>
      <w:r w:rsidRPr="0045350D">
        <w:rPr>
          <w:sz w:val="16"/>
        </w:rPr>
        <w:t xml:space="preserve"> our </w:t>
      </w:r>
      <w:r w:rsidRPr="0045350D">
        <w:rPr>
          <w:rStyle w:val="StyleUnderline"/>
        </w:rPr>
        <w:t xml:space="preserve">national discussions on </w:t>
      </w:r>
      <w:r w:rsidRPr="0045350D">
        <w:rPr>
          <w:rStyle w:val="Emphasis"/>
          <w:highlight w:val="cyan"/>
        </w:rPr>
        <w:t>Al</w:t>
      </w:r>
      <w:r w:rsidRPr="0045350D">
        <w:rPr>
          <w:sz w:val="16"/>
        </w:rPr>
        <w:t xml:space="preserve"> to </w:t>
      </w:r>
      <w:r w:rsidRPr="00EC32A2">
        <w:rPr>
          <w:rStyle w:val="Emphasis"/>
          <w:highlight w:val="magenta"/>
        </w:rPr>
        <w:t>ensure that it is developed and deployed responsibly and consistent with our shared values</w:t>
      </w:r>
      <w:r w:rsidRPr="0045350D">
        <w:rPr>
          <w:sz w:val="16"/>
        </w:rPr>
        <w:t xml:space="preserve">. To do so, these groups should collaborate with the government to ensure the responsible use of Al in the workplace. These </w:t>
      </w:r>
      <w:r w:rsidRPr="0045350D">
        <w:rPr>
          <w:rStyle w:val="StyleUnderline"/>
        </w:rPr>
        <w:t xml:space="preserve">private </w:t>
      </w:r>
      <w:r w:rsidRPr="0045350D">
        <w:rPr>
          <w:rStyle w:val="StyleUnderline"/>
          <w:highlight w:val="cyan"/>
        </w:rPr>
        <w:t>initiatives</w:t>
      </w:r>
      <w:r w:rsidRPr="0045350D">
        <w:rPr>
          <w:sz w:val="16"/>
        </w:rPr>
        <w:t xml:space="preserve"> can </w:t>
      </w:r>
      <w:r w:rsidRPr="0045350D">
        <w:rPr>
          <w:rStyle w:val="StyleUnderline"/>
          <w:highlight w:val="cyan"/>
        </w:rPr>
        <w:t>facilitate dialogue</w:t>
      </w:r>
      <w:r w:rsidRPr="0045350D">
        <w:rPr>
          <w:sz w:val="16"/>
        </w:rPr>
        <w:t xml:space="preserve"> among unions and employers </w:t>
      </w:r>
      <w:r w:rsidRPr="0045350D">
        <w:rPr>
          <w:rStyle w:val="StyleUnderline"/>
        </w:rPr>
        <w:t xml:space="preserve">to </w:t>
      </w:r>
      <w:r w:rsidRPr="0045350D">
        <w:rPr>
          <w:rStyle w:val="StyleUnderline"/>
          <w:highlight w:val="cyan"/>
        </w:rPr>
        <w:t>ensure</w:t>
      </w:r>
      <w:r w:rsidRPr="0045350D">
        <w:rPr>
          <w:sz w:val="16"/>
        </w:rPr>
        <w:t xml:space="preserve"> that </w:t>
      </w:r>
      <w:r w:rsidRPr="0045350D">
        <w:rPr>
          <w:rStyle w:val="StyleUnderline"/>
          <w:highlight w:val="cyan"/>
        </w:rPr>
        <w:t>workers</w:t>
      </w:r>
      <w:r w:rsidRPr="0045350D">
        <w:rPr>
          <w:sz w:val="16"/>
        </w:rPr>
        <w:t xml:space="preserve"> can </w:t>
      </w:r>
      <w:r w:rsidRPr="0045350D">
        <w:rPr>
          <w:rStyle w:val="StyleUnderline"/>
          <w:highlight w:val="cyan"/>
        </w:rPr>
        <w:t>fulfill</w:t>
      </w:r>
      <w:r w:rsidRPr="0045350D">
        <w:rPr>
          <w:rStyle w:val="StyleUnderline"/>
        </w:rPr>
        <w:t xml:space="preserve"> existing </w:t>
      </w:r>
      <w:r w:rsidRPr="0045350D">
        <w:rPr>
          <w:rStyle w:val="StyleUnderline"/>
          <w:highlight w:val="cyan"/>
        </w:rPr>
        <w:t>roles and pivot</w:t>
      </w:r>
      <w:r w:rsidRPr="0045350D">
        <w:rPr>
          <w:sz w:val="16"/>
        </w:rPr>
        <w:t xml:space="preserve"> as necessary </w:t>
      </w:r>
      <w:r w:rsidRPr="0045350D">
        <w:rPr>
          <w:rStyle w:val="StyleUnderline"/>
          <w:highlight w:val="cyan"/>
        </w:rPr>
        <w:t xml:space="preserve">as </w:t>
      </w:r>
      <w:r w:rsidRPr="0045350D">
        <w:rPr>
          <w:rStyle w:val="Emphasis"/>
          <w:highlight w:val="cyan"/>
        </w:rPr>
        <w:t>new</w:t>
      </w:r>
      <w:r w:rsidRPr="0045350D">
        <w:rPr>
          <w:rStyle w:val="Emphasis"/>
        </w:rPr>
        <w:t xml:space="preserve"> roles</w:t>
      </w:r>
      <w:r w:rsidRPr="0045350D">
        <w:rPr>
          <w:rStyle w:val="StyleUnderline"/>
        </w:rPr>
        <w:t xml:space="preserve"> </w:t>
      </w:r>
      <w:r w:rsidRPr="0045350D">
        <w:rPr>
          <w:rStyle w:val="StyleUnderline"/>
          <w:highlight w:val="cyan"/>
        </w:rPr>
        <w:t>emerge</w:t>
      </w:r>
      <w:r w:rsidRPr="0045350D">
        <w:rPr>
          <w:sz w:val="16"/>
        </w:rPr>
        <w:t xml:space="preserve">. Indeed, </w:t>
      </w:r>
      <w:r w:rsidRPr="0045350D">
        <w:rPr>
          <w:rStyle w:val="StyleUnderline"/>
          <w:highlight w:val="cyan"/>
        </w:rPr>
        <w:t>traditional</w:t>
      </w:r>
      <w:r w:rsidRPr="0045350D">
        <w:rPr>
          <w:rStyle w:val="StyleUnderline"/>
        </w:rPr>
        <w:t xml:space="preserve"> regulatory </w:t>
      </w:r>
      <w:r w:rsidRPr="0045350D">
        <w:rPr>
          <w:rStyle w:val="StyleUnderline"/>
          <w:highlight w:val="cyan"/>
        </w:rPr>
        <w:lastRenderedPageBreak/>
        <w:t>frameworks</w:t>
      </w:r>
      <w:r w:rsidRPr="0045350D">
        <w:rPr>
          <w:rStyle w:val="StyleUnderline"/>
        </w:rPr>
        <w:t xml:space="preserve"> are </w:t>
      </w:r>
      <w:r w:rsidRPr="0045350D">
        <w:rPr>
          <w:sz w:val="16"/>
        </w:rPr>
        <w:t xml:space="preserve">oftentimes </w:t>
      </w:r>
      <w:r w:rsidRPr="0045350D">
        <w:rPr>
          <w:rStyle w:val="Emphasis"/>
          <w:highlight w:val="cyan"/>
        </w:rPr>
        <w:t>draconian</w:t>
      </w:r>
      <w:r w:rsidRPr="0045350D">
        <w:rPr>
          <w:rStyle w:val="StyleUnderline"/>
          <w:highlight w:val="cyan"/>
        </w:rPr>
        <w:t xml:space="preserve"> and </w:t>
      </w:r>
      <w:r w:rsidRPr="0045350D">
        <w:rPr>
          <w:rStyle w:val="Emphasis"/>
          <w:highlight w:val="cyan"/>
        </w:rPr>
        <w:t>slow to adapt</w:t>
      </w:r>
      <w:r w:rsidRPr="0045350D">
        <w:rPr>
          <w:rStyle w:val="StyleUnderline"/>
          <w:highlight w:val="cyan"/>
        </w:rPr>
        <w:t xml:space="preserve"> </w:t>
      </w:r>
      <w:r w:rsidRPr="0045350D">
        <w:rPr>
          <w:rStyle w:val="StyleUnderline"/>
        </w:rPr>
        <w:t>to</w:t>
      </w:r>
      <w:r w:rsidRPr="0045350D">
        <w:rPr>
          <w:sz w:val="16"/>
        </w:rPr>
        <w:t xml:space="preserve"> the </w:t>
      </w:r>
      <w:r w:rsidRPr="0045350D">
        <w:rPr>
          <w:rStyle w:val="Emphasis"/>
        </w:rPr>
        <w:t>complicated</w:t>
      </w:r>
      <w:r w:rsidRPr="0045350D">
        <w:rPr>
          <w:rStyle w:val="StyleUnderline"/>
        </w:rPr>
        <w:t xml:space="preserve"> and </w:t>
      </w:r>
      <w:r w:rsidRPr="0045350D">
        <w:rPr>
          <w:rStyle w:val="Emphasis"/>
        </w:rPr>
        <w:t>rapidly evolving</w:t>
      </w:r>
      <w:r w:rsidRPr="0045350D">
        <w:rPr>
          <w:rStyle w:val="StyleUnderline"/>
        </w:rPr>
        <w:t xml:space="preserve"> tech</w:t>
      </w:r>
      <w:r w:rsidRPr="0045350D">
        <w:rPr>
          <w:sz w:val="16"/>
        </w:rPr>
        <w:t xml:space="preserve">nologies, whereas </w:t>
      </w:r>
      <w:r w:rsidRPr="0045350D">
        <w:rPr>
          <w:rStyle w:val="StyleUnderline"/>
          <w:highlight w:val="cyan"/>
        </w:rPr>
        <w:t xml:space="preserve">private initiatives are </w:t>
      </w:r>
      <w:r w:rsidRPr="0045350D">
        <w:rPr>
          <w:rStyle w:val="Emphasis"/>
          <w:highlight w:val="cyan"/>
        </w:rPr>
        <w:t>flexible</w:t>
      </w:r>
      <w:r w:rsidRPr="0045350D">
        <w:rPr>
          <w:rStyle w:val="StyleUnderline"/>
          <w:highlight w:val="cyan"/>
        </w:rPr>
        <w:t xml:space="preserve"> and</w:t>
      </w:r>
      <w:r w:rsidRPr="0045350D">
        <w:rPr>
          <w:sz w:val="16"/>
        </w:rPr>
        <w:t xml:space="preserve"> can </w:t>
      </w:r>
      <w:r w:rsidRPr="0045350D">
        <w:rPr>
          <w:rStyle w:val="Emphasis"/>
          <w:highlight w:val="cyan"/>
        </w:rPr>
        <w:t>respond quickly</w:t>
      </w:r>
      <w:r w:rsidRPr="0045350D">
        <w:rPr>
          <w:rStyle w:val="StyleUnderline"/>
          <w:highlight w:val="cyan"/>
        </w:rPr>
        <w:t xml:space="preserve"> to</w:t>
      </w:r>
      <w:r w:rsidRPr="0045350D">
        <w:rPr>
          <w:sz w:val="16"/>
        </w:rPr>
        <w:t xml:space="preserve"> the </w:t>
      </w:r>
      <w:r w:rsidRPr="0045350D">
        <w:rPr>
          <w:rStyle w:val="Emphasis"/>
          <w:highlight w:val="cyan"/>
        </w:rPr>
        <w:t>breathtaking pace</w:t>
      </w:r>
      <w:r w:rsidRPr="0045350D">
        <w:rPr>
          <w:rStyle w:val="StyleUnderline"/>
          <w:highlight w:val="cyan"/>
        </w:rPr>
        <w:t xml:space="preserve"> of Al development</w:t>
      </w:r>
      <w:r w:rsidRPr="0045350D">
        <w:rPr>
          <w:sz w:val="16"/>
        </w:rPr>
        <w:t xml:space="preserve">. The Biden administration has recognized the importance of these self-regulatory mechanisms while developing the administration's approach to addressing Al for anti-union purposes. Notably, in 2023, the White House announced that it had secured voluntary commitments from fifteen of the leading Al companies to control the risks posed by Al. 78 During a White House listening session on advancing responsible Al innovation, </w:t>
      </w:r>
      <w:r w:rsidRPr="0045350D">
        <w:rPr>
          <w:rStyle w:val="Emphasis"/>
          <w:highlight w:val="cyan"/>
        </w:rPr>
        <w:t>several</w:t>
      </w:r>
      <w:r w:rsidRPr="0045350D">
        <w:rPr>
          <w:rStyle w:val="StyleUnderline"/>
        </w:rPr>
        <w:t xml:space="preserve"> influential </w:t>
      </w:r>
      <w:r w:rsidRPr="0045350D">
        <w:rPr>
          <w:rStyle w:val="StyleUnderline"/>
          <w:highlight w:val="cyan"/>
        </w:rPr>
        <w:t>union leaders</w:t>
      </w:r>
      <w:r w:rsidRPr="0045350D">
        <w:rPr>
          <w:sz w:val="16"/>
        </w:rPr>
        <w:t xml:space="preserve">, including the leader of the </w:t>
      </w:r>
      <w:r w:rsidRPr="00EC32A2">
        <w:rPr>
          <w:rStyle w:val="Emphasis"/>
          <w:highlight w:val="magenta"/>
        </w:rPr>
        <w:t>AFL-CIO's Technology Institute</w:t>
      </w:r>
      <w:r w:rsidRPr="0045350D">
        <w:rPr>
          <w:sz w:val="16"/>
        </w:rPr>
        <w:t>, "</w:t>
      </w:r>
      <w:r w:rsidRPr="0045350D">
        <w:rPr>
          <w:rStyle w:val="StyleUnderline"/>
          <w:highlight w:val="cyan"/>
        </w:rPr>
        <w:t xml:space="preserve">shared views </w:t>
      </w:r>
      <w:r w:rsidRPr="00EC32A2">
        <w:rPr>
          <w:rStyle w:val="Emphasis"/>
          <w:highlight w:val="magenta"/>
        </w:rPr>
        <w:t>on possible opportunities for Al to improve workers' lives</w:t>
      </w:r>
      <w:r w:rsidRPr="0045350D">
        <w:rPr>
          <w:sz w:val="16"/>
        </w:rPr>
        <w:t xml:space="preserve"> when unions and workers are at the table and jointly </w:t>
      </w:r>
      <w:r w:rsidRPr="0045350D">
        <w:rPr>
          <w:rStyle w:val="StyleUnderline"/>
          <w:highlight w:val="cyan"/>
        </w:rPr>
        <w:t xml:space="preserve">developing solutions </w:t>
      </w:r>
      <w:r w:rsidRPr="0045350D">
        <w:rPr>
          <w:rStyle w:val="Emphasis"/>
          <w:highlight w:val="cyan"/>
        </w:rPr>
        <w:t>with employers</w:t>
      </w:r>
      <w:r w:rsidRPr="0045350D">
        <w:rPr>
          <w:sz w:val="16"/>
        </w:rPr>
        <w:t xml:space="preserve">."7 9 At a minimum, a </w:t>
      </w:r>
      <w:r w:rsidRPr="0045350D">
        <w:rPr>
          <w:rStyle w:val="Emphasis"/>
          <w:highlight w:val="cyan"/>
        </w:rPr>
        <w:t>joint effort</w:t>
      </w:r>
      <w:r w:rsidRPr="0045350D">
        <w:rPr>
          <w:rStyle w:val="StyleUnderline"/>
        </w:rPr>
        <w:t xml:space="preserve"> between private</w:t>
      </w:r>
      <w:r w:rsidRPr="0045350D">
        <w:rPr>
          <w:sz w:val="16"/>
        </w:rPr>
        <w:t xml:space="preserve"> initiatives </w:t>
      </w:r>
      <w:r w:rsidRPr="0045350D">
        <w:rPr>
          <w:rStyle w:val="StyleUnderline"/>
        </w:rPr>
        <w:t>and public institutions</w:t>
      </w:r>
      <w:r w:rsidRPr="0045350D">
        <w:rPr>
          <w:sz w:val="16"/>
        </w:rPr>
        <w:t xml:space="preserve"> is needed to </w:t>
      </w:r>
      <w:r w:rsidRPr="0045350D">
        <w:rPr>
          <w:rStyle w:val="StyleUnderline"/>
          <w:highlight w:val="cyan"/>
        </w:rPr>
        <w:t>create</w:t>
      </w:r>
      <w:r w:rsidRPr="0045350D">
        <w:rPr>
          <w:sz w:val="16"/>
        </w:rPr>
        <w:t xml:space="preserve"> a </w:t>
      </w:r>
      <w:r w:rsidRPr="0045350D">
        <w:rPr>
          <w:rStyle w:val="StyleUnderline"/>
          <w:highlight w:val="cyan"/>
        </w:rPr>
        <w:t xml:space="preserve">more </w:t>
      </w:r>
      <w:r w:rsidRPr="0045350D">
        <w:rPr>
          <w:rStyle w:val="Emphasis"/>
          <w:highlight w:val="cyan"/>
        </w:rPr>
        <w:t>agile</w:t>
      </w:r>
      <w:r w:rsidRPr="0045350D">
        <w:rPr>
          <w:rStyle w:val="StyleUnderline"/>
          <w:highlight w:val="cyan"/>
        </w:rPr>
        <w:t xml:space="preserve"> regulatory framework</w:t>
      </w:r>
      <w:r w:rsidRPr="0045350D">
        <w:rPr>
          <w:sz w:val="16"/>
        </w:rPr>
        <w:t xml:space="preserve"> that is </w:t>
      </w:r>
      <w:r w:rsidRPr="0045350D">
        <w:rPr>
          <w:rStyle w:val="Emphasis"/>
          <w:highlight w:val="cyan"/>
        </w:rPr>
        <w:t>fully responsive</w:t>
      </w:r>
      <w:r w:rsidRPr="0045350D">
        <w:rPr>
          <w:rStyle w:val="StyleUnderline"/>
          <w:highlight w:val="cyan"/>
        </w:rPr>
        <w:t xml:space="preserve"> to</w:t>
      </w:r>
      <w:r w:rsidRPr="0045350D">
        <w:rPr>
          <w:sz w:val="16"/>
        </w:rPr>
        <w:t xml:space="preserve"> the accelerating </w:t>
      </w:r>
      <w:r w:rsidRPr="0045350D">
        <w:rPr>
          <w:rStyle w:val="StyleUnderline"/>
        </w:rPr>
        <w:t xml:space="preserve">pace of </w:t>
      </w:r>
      <w:r w:rsidRPr="0045350D">
        <w:rPr>
          <w:rStyle w:val="Emphasis"/>
          <w:highlight w:val="cyan"/>
        </w:rPr>
        <w:t>emerging tech</w:t>
      </w:r>
      <w:r w:rsidRPr="0045350D">
        <w:rPr>
          <w:sz w:val="16"/>
        </w:rPr>
        <w:t xml:space="preserve">nologies. Moreover, private initiatives can </w:t>
      </w:r>
      <w:r w:rsidRPr="0045350D">
        <w:rPr>
          <w:rStyle w:val="Emphasis"/>
          <w:highlight w:val="cyan"/>
        </w:rPr>
        <w:t>undoubtedly</w:t>
      </w:r>
      <w:r w:rsidRPr="0045350D">
        <w:rPr>
          <w:sz w:val="16"/>
        </w:rPr>
        <w:t xml:space="preserve"> help </w:t>
      </w:r>
      <w:r w:rsidRPr="0045350D">
        <w:rPr>
          <w:rStyle w:val="StyleUnderline"/>
          <w:highlight w:val="cyan"/>
        </w:rPr>
        <w:t>build</w:t>
      </w:r>
      <w:r w:rsidRPr="0045350D">
        <w:rPr>
          <w:sz w:val="16"/>
        </w:rPr>
        <w:t xml:space="preserve"> a </w:t>
      </w:r>
      <w:r w:rsidRPr="0045350D">
        <w:rPr>
          <w:rStyle w:val="StyleUnderline"/>
        </w:rPr>
        <w:t xml:space="preserve">culture of </w:t>
      </w:r>
      <w:r w:rsidRPr="0045350D">
        <w:rPr>
          <w:rStyle w:val="Emphasis"/>
          <w:highlight w:val="cyan"/>
        </w:rPr>
        <w:t>trust</w:t>
      </w:r>
      <w:r w:rsidRPr="0045350D">
        <w:rPr>
          <w:sz w:val="16"/>
        </w:rPr>
        <w:t xml:space="preserve">, </w:t>
      </w:r>
      <w:r w:rsidRPr="0045350D">
        <w:rPr>
          <w:rStyle w:val="Emphasis"/>
          <w:highlight w:val="cyan"/>
        </w:rPr>
        <w:t>transparency</w:t>
      </w:r>
      <w:r w:rsidRPr="0045350D">
        <w:rPr>
          <w:sz w:val="16"/>
        </w:rPr>
        <w:t xml:space="preserve">, </w:t>
      </w:r>
      <w:r w:rsidRPr="0045350D">
        <w:rPr>
          <w:rStyle w:val="StyleUnderline"/>
          <w:highlight w:val="cyan"/>
        </w:rPr>
        <w:t xml:space="preserve">and </w:t>
      </w:r>
      <w:r w:rsidRPr="0045350D">
        <w:rPr>
          <w:rStyle w:val="Emphasis"/>
          <w:highlight w:val="cyan"/>
        </w:rPr>
        <w:t>accountability</w:t>
      </w:r>
      <w:r w:rsidRPr="0045350D">
        <w:rPr>
          <w:sz w:val="16"/>
        </w:rPr>
        <w:t xml:space="preserve"> in Al technologies. As a result, </w:t>
      </w:r>
      <w:r w:rsidRPr="0045350D">
        <w:rPr>
          <w:rStyle w:val="Emphasis"/>
          <w:highlight w:val="cyan"/>
        </w:rPr>
        <w:t>any</w:t>
      </w:r>
      <w:r w:rsidRPr="0045350D">
        <w:rPr>
          <w:rStyle w:val="StyleUnderline"/>
        </w:rPr>
        <w:t xml:space="preserve"> Al </w:t>
      </w:r>
      <w:r w:rsidRPr="0045350D">
        <w:rPr>
          <w:rStyle w:val="StyleUnderline"/>
          <w:highlight w:val="cyan"/>
        </w:rPr>
        <w:t>regulatory efforts should include</w:t>
      </w:r>
      <w:r w:rsidRPr="0045350D">
        <w:rPr>
          <w:sz w:val="16"/>
        </w:rPr>
        <w:t xml:space="preserve"> key guidance and workable directives developed in </w:t>
      </w:r>
      <w:r w:rsidRPr="0045350D">
        <w:rPr>
          <w:rStyle w:val="StyleUnderline"/>
        </w:rPr>
        <w:t xml:space="preserve">cooperation with </w:t>
      </w:r>
      <w:r w:rsidRPr="0045350D">
        <w:rPr>
          <w:rStyle w:val="Emphasis"/>
          <w:highlight w:val="cyan"/>
        </w:rPr>
        <w:t>private initiatives</w:t>
      </w:r>
      <w:r w:rsidRPr="0045350D">
        <w:rPr>
          <w:sz w:val="16"/>
        </w:rPr>
        <w:t>.</w:t>
      </w:r>
    </w:p>
    <w:p w14:paraId="06ABFB38" w14:textId="77777777" w:rsidR="00EF20B9" w:rsidRPr="00D459B3" w:rsidRDefault="00EF20B9" w:rsidP="00EF20B9"/>
    <w:p w14:paraId="0ED1580E" w14:textId="77777777" w:rsidR="00EF20B9" w:rsidRPr="00D53C71" w:rsidRDefault="00EF20B9" w:rsidP="00EF20B9">
      <w:pPr>
        <w:pStyle w:val="Heading4"/>
      </w:pPr>
      <w:r>
        <w:t xml:space="preserve">Regulation </w:t>
      </w:r>
      <w:r>
        <w:rPr>
          <w:u w:val="single"/>
        </w:rPr>
        <w:t>decks</w:t>
      </w:r>
      <w:r>
        <w:t xml:space="preserve"> AI innovation.</w:t>
      </w:r>
    </w:p>
    <w:p w14:paraId="102BDA38" w14:textId="77777777" w:rsidR="00EF20B9" w:rsidRPr="00AE1D08" w:rsidRDefault="00EF20B9" w:rsidP="00EF20B9">
      <w:r w:rsidRPr="00422A24">
        <w:t>John</w:t>
      </w:r>
      <w:r>
        <w:rPr>
          <w:rStyle w:val="Style13ptBold"/>
        </w:rPr>
        <w:t xml:space="preserve"> </w:t>
      </w:r>
      <w:r w:rsidRPr="00106F5D">
        <w:rPr>
          <w:rStyle w:val="Style13ptBold"/>
        </w:rPr>
        <w:t>McGinnis 22</w:t>
      </w:r>
      <w:r>
        <w:t xml:space="preserve">. Law Professor at Northwestern University. “The Folly of Regulating against AI’s Existential Threat.” </w:t>
      </w:r>
      <w:r w:rsidRPr="00422A24">
        <w:rPr>
          <w:i/>
          <w:iCs/>
        </w:rPr>
        <w:t>The Cambridge Handbook of Artificial Intelligence: Global Perspectives on Law and Ethics</w:t>
      </w:r>
      <w:r>
        <w:t>, Chapter 27.</w:t>
      </w:r>
    </w:p>
    <w:p w14:paraId="7D5F549B" w14:textId="77777777" w:rsidR="00EF20B9" w:rsidRPr="00257286" w:rsidRDefault="00EF20B9" w:rsidP="00EF20B9">
      <w:pPr>
        <w:rPr>
          <w:sz w:val="16"/>
        </w:rPr>
      </w:pPr>
      <w:bookmarkStart w:id="0" w:name="_Hlk112832847"/>
      <w:r w:rsidRPr="00257286">
        <w:rPr>
          <w:sz w:val="16"/>
        </w:rPr>
        <w:t>Moreo</w:t>
      </w:r>
      <w:r w:rsidRPr="00602C08">
        <w:rPr>
          <w:sz w:val="16"/>
        </w:rPr>
        <w:t xml:space="preserve">ver, </w:t>
      </w:r>
      <w:r w:rsidRPr="00602C08">
        <w:rPr>
          <w:rStyle w:val="Emphasis"/>
        </w:rPr>
        <w:t xml:space="preserve">any </w:t>
      </w:r>
      <w:r w:rsidRPr="008B4BC9">
        <w:rPr>
          <w:rStyle w:val="Emphasis"/>
          <w:highlight w:val="cyan"/>
        </w:rPr>
        <w:t>regulation</w:t>
      </w:r>
      <w:r w:rsidRPr="00257286">
        <w:rPr>
          <w:sz w:val="16"/>
        </w:rPr>
        <w:t xml:space="preserve"> in this field </w:t>
      </w:r>
      <w:r w:rsidRPr="008B4BC9">
        <w:rPr>
          <w:rStyle w:val="StyleUnderline"/>
          <w:highlight w:val="cyan"/>
        </w:rPr>
        <w:t>faces</w:t>
      </w:r>
      <w:r w:rsidRPr="00257286">
        <w:rPr>
          <w:sz w:val="16"/>
        </w:rPr>
        <w:t xml:space="preserve"> several </w:t>
      </w:r>
      <w:r w:rsidRPr="00874F95">
        <w:rPr>
          <w:rStyle w:val="Emphasis"/>
        </w:rPr>
        <w:t xml:space="preserve">crippling </w:t>
      </w:r>
      <w:r w:rsidRPr="008B4BC9">
        <w:rPr>
          <w:rStyle w:val="Emphasis"/>
          <w:highlight w:val="cyan"/>
        </w:rPr>
        <w:t>dilemmas</w:t>
      </w:r>
      <w:r w:rsidRPr="003A1C11">
        <w:rPr>
          <w:rStyle w:val="StyleUnderline"/>
        </w:rPr>
        <w:t>. Given</w:t>
      </w:r>
      <w:r w:rsidRPr="003A1C11">
        <w:rPr>
          <w:sz w:val="16"/>
        </w:rPr>
        <w:t xml:space="preserve"> the </w:t>
      </w:r>
      <w:r w:rsidRPr="003A1C11">
        <w:rPr>
          <w:rStyle w:val="Emphasis"/>
        </w:rPr>
        <w:t>speed and unpredictability</w:t>
      </w:r>
      <w:r w:rsidRPr="003A1C11">
        <w:rPr>
          <w:sz w:val="16"/>
        </w:rPr>
        <w:t xml:space="preserve"> of regulations in this field, </w:t>
      </w:r>
      <w:r w:rsidRPr="003A1C11">
        <w:rPr>
          <w:rStyle w:val="StyleUnderline"/>
        </w:rPr>
        <w:t xml:space="preserve">it would be </w:t>
      </w:r>
      <w:r w:rsidRPr="003A1C11">
        <w:rPr>
          <w:rStyle w:val="Emphasis"/>
        </w:rPr>
        <w:t>impossible</w:t>
      </w:r>
      <w:r w:rsidRPr="003A1C11">
        <w:rPr>
          <w:rStyle w:val="StyleUnderline"/>
        </w:rPr>
        <w:t xml:space="preserve"> to regulate A</w:t>
      </w:r>
      <w:r w:rsidRPr="00602C08">
        <w:rPr>
          <w:rStyle w:val="StyleUnderline"/>
        </w:rPr>
        <w:t xml:space="preserve">I research with </w:t>
      </w:r>
      <w:r w:rsidRPr="008B4BC9">
        <w:rPr>
          <w:rStyle w:val="StyleUnderline"/>
          <w:highlight w:val="cyan"/>
        </w:rPr>
        <w:t>a</w:t>
      </w:r>
      <w:r w:rsidRPr="00F4295B">
        <w:rPr>
          <w:rStyle w:val="StyleUnderline"/>
        </w:rPr>
        <w:t xml:space="preserve"> </w:t>
      </w:r>
      <w:r w:rsidRPr="00F4295B">
        <w:rPr>
          <w:rStyle w:val="Emphasis"/>
        </w:rPr>
        <w:t xml:space="preserve">complex </w:t>
      </w:r>
      <w:r w:rsidRPr="008B4BC9">
        <w:rPr>
          <w:rStyle w:val="Emphasis"/>
          <w:highlight w:val="cyan"/>
        </w:rPr>
        <w:t>code</w:t>
      </w:r>
      <w:r w:rsidRPr="00257286">
        <w:rPr>
          <w:sz w:val="16"/>
        </w:rPr>
        <w:t xml:space="preserve">.46 </w:t>
      </w:r>
      <w:r w:rsidRPr="00F4295B">
        <w:rPr>
          <w:rStyle w:val="StyleUnderline"/>
        </w:rPr>
        <w:t>T</w:t>
      </w:r>
      <w:r w:rsidRPr="00602C08">
        <w:rPr>
          <w:rStyle w:val="StyleUnderline"/>
        </w:rPr>
        <w:t xml:space="preserve">he code </w:t>
      </w:r>
      <w:r w:rsidRPr="008B4BC9">
        <w:rPr>
          <w:rStyle w:val="StyleUnderline"/>
          <w:highlight w:val="cyan"/>
        </w:rPr>
        <w:t xml:space="preserve">would be </w:t>
      </w:r>
      <w:r w:rsidRPr="008B4BC9">
        <w:rPr>
          <w:rStyle w:val="Emphasis"/>
          <w:highlight w:val="cyan"/>
        </w:rPr>
        <w:t>rapidly outdated</w:t>
      </w:r>
      <w:r w:rsidRPr="00F4295B">
        <w:rPr>
          <w:rStyle w:val="StyleUnderline"/>
        </w:rPr>
        <w:t>. But</w:t>
      </w:r>
      <w:r w:rsidRPr="00257286">
        <w:rPr>
          <w:sz w:val="16"/>
        </w:rPr>
        <w:t xml:space="preserve"> if the regulation takes the form of </w:t>
      </w:r>
      <w:r w:rsidRPr="008B4BC9">
        <w:rPr>
          <w:rStyle w:val="StyleUnderline"/>
          <w:highlight w:val="cyan"/>
        </w:rPr>
        <w:t>a</w:t>
      </w:r>
      <w:r w:rsidRPr="00257286">
        <w:rPr>
          <w:sz w:val="16"/>
        </w:rPr>
        <w:t xml:space="preserve"> standard, the necessary </w:t>
      </w:r>
      <w:r w:rsidRPr="008B4BC9">
        <w:rPr>
          <w:rStyle w:val="Emphasis"/>
          <w:highlight w:val="cyan"/>
        </w:rPr>
        <w:t>vague</w:t>
      </w:r>
      <w:r w:rsidRPr="00257286">
        <w:rPr>
          <w:sz w:val="16"/>
        </w:rPr>
        <w:t xml:space="preserve">ness of the </w:t>
      </w:r>
      <w:r w:rsidRPr="008B4BC9">
        <w:rPr>
          <w:rStyle w:val="Emphasis"/>
          <w:highlight w:val="cyan"/>
        </w:rPr>
        <w:t>standard</w:t>
      </w:r>
      <w:r w:rsidRPr="00257286">
        <w:rPr>
          <w:sz w:val="16"/>
        </w:rPr>
        <w:t xml:space="preserve"> – to prevent any research that will lead to existential threats – </w:t>
      </w:r>
      <w:r w:rsidRPr="008B4BC9">
        <w:rPr>
          <w:rStyle w:val="StyleUnderline"/>
          <w:highlight w:val="cyan"/>
        </w:rPr>
        <w:t>will provide</w:t>
      </w:r>
      <w:r w:rsidRPr="00F4295B">
        <w:rPr>
          <w:rStyle w:val="StyleUnderline"/>
        </w:rPr>
        <w:t xml:space="preserve"> </w:t>
      </w:r>
      <w:r w:rsidRPr="00F4295B">
        <w:rPr>
          <w:rStyle w:val="Emphasis"/>
        </w:rPr>
        <w:t xml:space="preserve">enormous </w:t>
      </w:r>
      <w:r w:rsidRPr="008B4BC9">
        <w:rPr>
          <w:rStyle w:val="Emphasis"/>
          <w:highlight w:val="cyan"/>
        </w:rPr>
        <w:t>discretion</w:t>
      </w:r>
      <w:r w:rsidRPr="008B4BC9">
        <w:rPr>
          <w:rStyle w:val="StyleUnderline"/>
          <w:highlight w:val="cyan"/>
        </w:rPr>
        <w:t xml:space="preserve"> to regulators</w:t>
      </w:r>
      <w:r w:rsidRPr="00257286">
        <w:rPr>
          <w:sz w:val="16"/>
        </w:rPr>
        <w:t xml:space="preserve">.47 </w:t>
      </w:r>
      <w:r w:rsidRPr="00F4295B">
        <w:rPr>
          <w:rStyle w:val="StyleUnderline"/>
        </w:rPr>
        <w:t>It will</w:t>
      </w:r>
      <w:r w:rsidRPr="00257286">
        <w:rPr>
          <w:sz w:val="16"/>
        </w:rPr>
        <w:t xml:space="preserve"> thus also </w:t>
      </w:r>
      <w:r w:rsidRPr="008B4BC9">
        <w:rPr>
          <w:rStyle w:val="Emphasis"/>
          <w:highlight w:val="cyan"/>
        </w:rPr>
        <w:t>deter</w:t>
      </w:r>
      <w:r w:rsidRPr="008B4BC9">
        <w:rPr>
          <w:rStyle w:val="StyleUnderline"/>
          <w:highlight w:val="cyan"/>
        </w:rPr>
        <w:t xml:space="preserve"> research</w:t>
      </w:r>
      <w:r w:rsidRPr="00F4295B">
        <w:rPr>
          <w:rStyle w:val="StyleUnderline"/>
        </w:rPr>
        <w:t xml:space="preserve"> and investment</w:t>
      </w:r>
      <w:r w:rsidRPr="00257286">
        <w:rPr>
          <w:sz w:val="16"/>
        </w:rPr>
        <w:t xml:space="preserve"> in AI, </w:t>
      </w:r>
      <w:r w:rsidRPr="008B4BC9">
        <w:rPr>
          <w:rStyle w:val="StyleUnderline"/>
          <w:highlight w:val="cyan"/>
        </w:rPr>
        <w:t>from</w:t>
      </w:r>
      <w:r w:rsidRPr="00F4295B">
        <w:rPr>
          <w:rStyle w:val="StyleUnderline"/>
        </w:rPr>
        <w:t xml:space="preserve"> the </w:t>
      </w:r>
      <w:r w:rsidRPr="008B4BC9">
        <w:rPr>
          <w:rStyle w:val="StyleUnderline"/>
          <w:highlight w:val="cyan"/>
        </w:rPr>
        <w:t>fear</w:t>
      </w:r>
      <w:r w:rsidRPr="00257286">
        <w:rPr>
          <w:sz w:val="16"/>
        </w:rPr>
        <w:t xml:space="preserve"> that lines of </w:t>
      </w:r>
      <w:r w:rsidRPr="008B4BC9">
        <w:rPr>
          <w:rStyle w:val="StyleUnderline"/>
          <w:highlight w:val="cyan"/>
        </w:rPr>
        <w:t>research may</w:t>
      </w:r>
      <w:r w:rsidRPr="00F4295B">
        <w:rPr>
          <w:rStyle w:val="StyleUnderline"/>
        </w:rPr>
        <w:t xml:space="preserve"> be </w:t>
      </w:r>
      <w:r w:rsidRPr="00F4295B">
        <w:rPr>
          <w:rStyle w:val="Emphasis"/>
        </w:rPr>
        <w:t xml:space="preserve">unpredictably </w:t>
      </w:r>
      <w:r w:rsidRPr="008B4BC9">
        <w:rPr>
          <w:rStyle w:val="Emphasis"/>
          <w:highlight w:val="cyan"/>
        </w:rPr>
        <w:t>shut down</w:t>
      </w:r>
      <w:r w:rsidRPr="00257286">
        <w:rPr>
          <w:sz w:val="16"/>
        </w:rPr>
        <w:t>.</w:t>
      </w:r>
    </w:p>
    <w:bookmarkEnd w:id="0"/>
    <w:p w14:paraId="4D3DBC56" w14:textId="77777777" w:rsidR="00EF20B9" w:rsidRDefault="00EF20B9" w:rsidP="00EF20B9">
      <w:pPr>
        <w:rPr>
          <w:sz w:val="16"/>
        </w:rPr>
      </w:pPr>
      <w:r w:rsidRPr="00257286">
        <w:rPr>
          <w:sz w:val="16"/>
        </w:rPr>
        <w:t xml:space="preserve">A second dilemma lies in the bureaucracy that would enforce the regulation. </w:t>
      </w:r>
      <w:r w:rsidRPr="00257286">
        <w:rPr>
          <w:rStyle w:val="StyleUnderline"/>
        </w:rPr>
        <w:t xml:space="preserve">A common problem of enforcement is the </w:t>
      </w:r>
      <w:r w:rsidRPr="008B4BC9">
        <w:rPr>
          <w:rStyle w:val="Emphasis"/>
          <w:highlight w:val="cyan"/>
        </w:rPr>
        <w:t>difficulty</w:t>
      </w:r>
      <w:r w:rsidRPr="00602C08">
        <w:rPr>
          <w:rStyle w:val="StyleUnderline"/>
        </w:rPr>
        <w:t xml:space="preserve"> </w:t>
      </w:r>
      <w:r w:rsidRPr="00257286">
        <w:rPr>
          <w:rStyle w:val="StyleUnderline"/>
        </w:rPr>
        <w:t xml:space="preserve">that a </w:t>
      </w:r>
      <w:r w:rsidRPr="00257286">
        <w:rPr>
          <w:rStyle w:val="Emphasis"/>
        </w:rPr>
        <w:t xml:space="preserve">centralized </w:t>
      </w:r>
      <w:r w:rsidRPr="008B4BC9">
        <w:rPr>
          <w:rStyle w:val="Emphasis"/>
          <w:highlight w:val="cyan"/>
        </w:rPr>
        <w:t>bureaucracy</w:t>
      </w:r>
      <w:r w:rsidRPr="008B4BC9">
        <w:rPr>
          <w:rStyle w:val="StyleUnderline"/>
          <w:highlight w:val="cyan"/>
        </w:rPr>
        <w:t xml:space="preserve"> has</w:t>
      </w:r>
      <w:r w:rsidRPr="00257286">
        <w:rPr>
          <w:rStyle w:val="StyleUnderline"/>
        </w:rPr>
        <w:t xml:space="preserve"> in </w:t>
      </w:r>
      <w:r w:rsidRPr="008B4BC9">
        <w:rPr>
          <w:rStyle w:val="StyleUnderline"/>
          <w:highlight w:val="cyan"/>
        </w:rPr>
        <w:t>obtaining</w:t>
      </w:r>
      <w:r w:rsidRPr="00257286">
        <w:rPr>
          <w:rStyle w:val="StyleUnderline"/>
        </w:rPr>
        <w:t xml:space="preserve"> the </w:t>
      </w:r>
      <w:r w:rsidRPr="008B4BC9">
        <w:rPr>
          <w:rStyle w:val="StyleUnderline"/>
          <w:highlight w:val="cyan"/>
        </w:rPr>
        <w:t>info</w:t>
      </w:r>
      <w:r w:rsidRPr="00257286">
        <w:rPr>
          <w:rStyle w:val="StyleUnderline"/>
        </w:rPr>
        <w:t>rmatio</w:t>
      </w:r>
      <w:r w:rsidRPr="00602C08">
        <w:rPr>
          <w:rStyle w:val="StyleUnderline"/>
        </w:rPr>
        <w:t>n to impose good regulations</w:t>
      </w:r>
      <w:r w:rsidRPr="00602C08">
        <w:rPr>
          <w:sz w:val="16"/>
        </w:rPr>
        <w:t>.48</w:t>
      </w:r>
      <w:r w:rsidRPr="00257286">
        <w:rPr>
          <w:sz w:val="16"/>
        </w:rPr>
        <w:t xml:space="preserve"> But </w:t>
      </w:r>
      <w:r w:rsidRPr="00602C08">
        <w:rPr>
          <w:rStyle w:val="StyleUnderline"/>
        </w:rPr>
        <w:t xml:space="preserve">this common problem </w:t>
      </w:r>
      <w:r w:rsidRPr="008B4BC9">
        <w:rPr>
          <w:rStyle w:val="StyleUnderline"/>
          <w:highlight w:val="cyan"/>
        </w:rPr>
        <w:t>would be</w:t>
      </w:r>
      <w:r w:rsidRPr="00602C08">
        <w:rPr>
          <w:rStyle w:val="StyleUnderline"/>
        </w:rPr>
        <w:t xml:space="preserve"> </w:t>
      </w:r>
      <w:r w:rsidRPr="00257286">
        <w:rPr>
          <w:rStyle w:val="Emphasis"/>
        </w:rPr>
        <w:t xml:space="preserve">substantially </w:t>
      </w:r>
      <w:r w:rsidRPr="008B4BC9">
        <w:rPr>
          <w:rStyle w:val="Emphasis"/>
          <w:highlight w:val="cyan"/>
        </w:rPr>
        <w:t>exacerbated</w:t>
      </w:r>
      <w:r w:rsidRPr="00602C08">
        <w:rPr>
          <w:rStyle w:val="StyleUnderline"/>
        </w:rPr>
        <w:t xml:space="preserve"> in regulating AI</w:t>
      </w:r>
      <w:r w:rsidRPr="00602C08">
        <w:rPr>
          <w:sz w:val="16"/>
        </w:rPr>
        <w:t xml:space="preserve"> for existential threats. First, </w:t>
      </w:r>
      <w:r w:rsidRPr="00602C08">
        <w:rPr>
          <w:rStyle w:val="StyleUnderline"/>
        </w:rPr>
        <w:t xml:space="preserve">the matter to be regulated would be </w:t>
      </w:r>
      <w:r w:rsidRPr="00602C08">
        <w:rPr>
          <w:rStyle w:val="Emphasis"/>
        </w:rPr>
        <w:t>changing very fast</w:t>
      </w:r>
      <w:r w:rsidRPr="00602C08">
        <w:rPr>
          <w:rStyle w:val="StyleUnderline"/>
        </w:rPr>
        <w:t xml:space="preserve">, requiring </w:t>
      </w:r>
      <w:r w:rsidRPr="00602C08">
        <w:rPr>
          <w:rStyle w:val="Emphasis"/>
        </w:rPr>
        <w:t>continuous updating</w:t>
      </w:r>
      <w:r w:rsidRPr="00257286">
        <w:rPr>
          <w:sz w:val="16"/>
        </w:rPr>
        <w:t xml:space="preserve">. Second, </w:t>
      </w:r>
      <w:r w:rsidRPr="008B4BC9">
        <w:rPr>
          <w:rStyle w:val="StyleUnderline"/>
          <w:highlight w:val="cyan"/>
        </w:rPr>
        <w:t>it would be</w:t>
      </w:r>
      <w:r w:rsidRPr="00257286">
        <w:rPr>
          <w:rStyle w:val="StyleUnderline"/>
        </w:rPr>
        <w:t xml:space="preserve"> </w:t>
      </w:r>
      <w:r w:rsidRPr="00257286">
        <w:rPr>
          <w:rStyle w:val="Emphasis"/>
        </w:rPr>
        <w:t xml:space="preserve">particularly </w:t>
      </w:r>
      <w:r w:rsidRPr="008B4BC9">
        <w:rPr>
          <w:rStyle w:val="Emphasis"/>
          <w:highlight w:val="cyan"/>
        </w:rPr>
        <w:t>hard</w:t>
      </w:r>
      <w:r w:rsidRPr="008B4BC9">
        <w:rPr>
          <w:rStyle w:val="StyleUnderline"/>
          <w:highlight w:val="cyan"/>
        </w:rPr>
        <w:t xml:space="preserve"> for the government to get </w:t>
      </w:r>
      <w:r w:rsidRPr="008B4BC9">
        <w:rPr>
          <w:rStyle w:val="Emphasis"/>
          <w:highlight w:val="cyan"/>
        </w:rPr>
        <w:t>experts</w:t>
      </w:r>
      <w:r w:rsidRPr="00257286">
        <w:rPr>
          <w:sz w:val="16"/>
        </w:rPr>
        <w:t xml:space="preserve"> to be regulators comparable to those working in the field. First, </w:t>
      </w:r>
      <w:r w:rsidRPr="00257286">
        <w:rPr>
          <w:rStyle w:val="StyleUnderline"/>
        </w:rPr>
        <w:t xml:space="preserve">the </w:t>
      </w:r>
      <w:r w:rsidRPr="008B4BC9">
        <w:rPr>
          <w:rStyle w:val="Emphasis"/>
          <w:highlight w:val="cyan"/>
        </w:rPr>
        <w:t>remuneration</w:t>
      </w:r>
      <w:r w:rsidRPr="008B4BC9">
        <w:rPr>
          <w:rStyle w:val="StyleUnderline"/>
          <w:highlight w:val="cyan"/>
        </w:rPr>
        <w:t xml:space="preserve"> in</w:t>
      </w:r>
      <w:r w:rsidRPr="00257286">
        <w:rPr>
          <w:sz w:val="16"/>
        </w:rPr>
        <w:t xml:space="preserve"> the field of </w:t>
      </w:r>
      <w:r w:rsidRPr="008B4BC9">
        <w:rPr>
          <w:rStyle w:val="StyleUnderline"/>
          <w:highlight w:val="cyan"/>
        </w:rPr>
        <w:t>AI is</w:t>
      </w:r>
      <w:r w:rsidRPr="00257286">
        <w:rPr>
          <w:rStyle w:val="StyleUnderline"/>
        </w:rPr>
        <w:t xml:space="preserve"> </w:t>
      </w:r>
      <w:r w:rsidRPr="00257286">
        <w:rPr>
          <w:rStyle w:val="Emphasis"/>
        </w:rPr>
        <w:t xml:space="preserve">very </w:t>
      </w:r>
      <w:r w:rsidRPr="008B4BC9">
        <w:rPr>
          <w:rStyle w:val="Emphasis"/>
          <w:highlight w:val="cyan"/>
        </w:rPr>
        <w:t>high</w:t>
      </w:r>
      <w:r w:rsidRPr="008B4BC9">
        <w:rPr>
          <w:rStyle w:val="StyleUnderline"/>
          <w:highlight w:val="cyan"/>
        </w:rPr>
        <w:t xml:space="preserve">, making it hard to find regulators at a </w:t>
      </w:r>
      <w:r w:rsidRPr="008B4BC9">
        <w:rPr>
          <w:rStyle w:val="Emphasis"/>
          <w:highlight w:val="cyan"/>
        </w:rPr>
        <w:t>government salary</w:t>
      </w:r>
      <w:r w:rsidRPr="00257286">
        <w:rPr>
          <w:sz w:val="16"/>
        </w:rPr>
        <w:t xml:space="preserve">.49 Second, </w:t>
      </w:r>
      <w:r w:rsidRPr="008B4BC9">
        <w:rPr>
          <w:rStyle w:val="StyleUnderline"/>
          <w:highlight w:val="cyan"/>
        </w:rPr>
        <w:t>knowledge becomes</w:t>
      </w:r>
      <w:r w:rsidRPr="00257286">
        <w:rPr>
          <w:rStyle w:val="StyleUnderline"/>
        </w:rPr>
        <w:t xml:space="preserve"> </w:t>
      </w:r>
      <w:r w:rsidRPr="00257286">
        <w:rPr>
          <w:rStyle w:val="Emphasis"/>
        </w:rPr>
        <w:t xml:space="preserve">rapidly </w:t>
      </w:r>
      <w:r w:rsidRPr="008B4BC9">
        <w:rPr>
          <w:rStyle w:val="Emphasis"/>
          <w:highlight w:val="cyan"/>
        </w:rPr>
        <w:t>outdated</w:t>
      </w:r>
      <w:r w:rsidRPr="008B4BC9">
        <w:rPr>
          <w:rStyle w:val="StyleUnderline"/>
          <w:highlight w:val="cyan"/>
        </w:rPr>
        <w:t>, creating</w:t>
      </w:r>
      <w:r w:rsidRPr="00257286">
        <w:rPr>
          <w:rStyle w:val="StyleUnderline"/>
        </w:rPr>
        <w:t xml:space="preserve"> a </w:t>
      </w:r>
      <w:r w:rsidRPr="008B4BC9">
        <w:rPr>
          <w:rStyle w:val="Emphasis"/>
          <w:highlight w:val="cyan"/>
        </w:rPr>
        <w:t>mismatch</w:t>
      </w:r>
      <w:r w:rsidRPr="008B4BC9">
        <w:rPr>
          <w:rStyle w:val="StyleUnderline"/>
          <w:highlight w:val="cyan"/>
        </w:rPr>
        <w:t xml:space="preserve"> between</w:t>
      </w:r>
      <w:r w:rsidRPr="00257286">
        <w:rPr>
          <w:rStyle w:val="StyleUnderline"/>
        </w:rPr>
        <w:t xml:space="preserve"> the </w:t>
      </w:r>
      <w:r w:rsidRPr="00257286">
        <w:rPr>
          <w:rStyle w:val="Emphasis"/>
        </w:rPr>
        <w:t xml:space="preserve">long </w:t>
      </w:r>
      <w:r w:rsidRPr="008B4BC9">
        <w:rPr>
          <w:rStyle w:val="Emphasis"/>
          <w:highlight w:val="cyan"/>
        </w:rPr>
        <w:t>tenure</w:t>
      </w:r>
      <w:r w:rsidRPr="008B4BC9">
        <w:rPr>
          <w:rStyle w:val="StyleUnderline"/>
          <w:highlight w:val="cyan"/>
        </w:rPr>
        <w:t xml:space="preserve"> of</w:t>
      </w:r>
      <w:r w:rsidRPr="00257286">
        <w:rPr>
          <w:rStyle w:val="StyleUnderline"/>
        </w:rPr>
        <w:t xml:space="preserve"> government </w:t>
      </w:r>
      <w:r w:rsidRPr="008B4BC9">
        <w:rPr>
          <w:rStyle w:val="StyleUnderline"/>
          <w:highlight w:val="cyan"/>
        </w:rPr>
        <w:t>bureaucrats and</w:t>
      </w:r>
      <w:r w:rsidRPr="00257286">
        <w:rPr>
          <w:sz w:val="16"/>
        </w:rPr>
        <w:t xml:space="preserve"> their </w:t>
      </w:r>
      <w:r w:rsidRPr="00257286">
        <w:rPr>
          <w:rStyle w:val="StyleUnderline"/>
        </w:rPr>
        <w:t xml:space="preserve">mission of </w:t>
      </w:r>
      <w:r w:rsidRPr="008B4BC9">
        <w:rPr>
          <w:rStyle w:val="StyleUnderline"/>
          <w:highlight w:val="cyan"/>
        </w:rPr>
        <w:t>updating regulation</w:t>
      </w:r>
      <w:r w:rsidRPr="00257286">
        <w:rPr>
          <w:rStyle w:val="StyleUnderline"/>
        </w:rPr>
        <w:t xml:space="preserve"> to make it effective</w:t>
      </w:r>
      <w:r w:rsidRPr="00257286">
        <w:rPr>
          <w:sz w:val="16"/>
        </w:rPr>
        <w:t>.</w:t>
      </w:r>
    </w:p>
    <w:p w14:paraId="546F1D03" w14:textId="77777777" w:rsidR="00EF20B9" w:rsidRPr="008D78AB" w:rsidRDefault="00EF20B9" w:rsidP="00EF20B9">
      <w:pPr>
        <w:rPr>
          <w:sz w:val="16"/>
        </w:rPr>
      </w:pPr>
      <w:r w:rsidRPr="008D78AB">
        <w:rPr>
          <w:sz w:val="16"/>
        </w:rPr>
        <w:t>27.5.2 Internationalizing Regulation</w:t>
      </w:r>
    </w:p>
    <w:p w14:paraId="45B8D9E6" w14:textId="77777777" w:rsidR="00EF20B9" w:rsidRPr="008D78AB" w:rsidRDefault="00EF20B9" w:rsidP="00EF20B9">
      <w:pPr>
        <w:rPr>
          <w:sz w:val="16"/>
        </w:rPr>
      </w:pPr>
      <w:r w:rsidRPr="008D78AB">
        <w:rPr>
          <w:sz w:val="16"/>
        </w:rPr>
        <w:t xml:space="preserve">Yet another problem is that any regulation would have to be done at the international level. Regulating at the </w:t>
      </w:r>
      <w:r w:rsidRPr="00AC034E">
        <w:rPr>
          <w:rStyle w:val="StyleUnderline"/>
        </w:rPr>
        <w:t xml:space="preserve">national </w:t>
      </w:r>
      <w:r w:rsidRPr="008B4BC9">
        <w:rPr>
          <w:rStyle w:val="StyleUnderline"/>
          <w:highlight w:val="cyan"/>
        </w:rPr>
        <w:t>regulation</w:t>
      </w:r>
      <w:r w:rsidRPr="008D78AB">
        <w:rPr>
          <w:sz w:val="16"/>
        </w:rPr>
        <w:t xml:space="preserve"> would have two enormous problems. First, it </w:t>
      </w:r>
      <w:r w:rsidRPr="008B4BC9">
        <w:rPr>
          <w:rStyle w:val="StyleUnderline"/>
          <w:highlight w:val="cyan"/>
        </w:rPr>
        <w:t>would</w:t>
      </w:r>
      <w:r w:rsidRPr="008D78AB">
        <w:rPr>
          <w:sz w:val="16"/>
        </w:rPr>
        <w:t xml:space="preserve"> simply </w:t>
      </w:r>
      <w:r w:rsidRPr="008B4BC9">
        <w:rPr>
          <w:rStyle w:val="Emphasis"/>
          <w:highlight w:val="cyan"/>
        </w:rPr>
        <w:t>displace</w:t>
      </w:r>
      <w:r w:rsidRPr="008D78AB">
        <w:rPr>
          <w:sz w:val="16"/>
        </w:rPr>
        <w:t xml:space="preserve"> prohibited lines of </w:t>
      </w:r>
      <w:r w:rsidRPr="008B4BC9">
        <w:rPr>
          <w:rStyle w:val="StyleUnderline"/>
          <w:highlight w:val="cyan"/>
        </w:rPr>
        <w:t>research</w:t>
      </w:r>
      <w:r w:rsidRPr="00AC034E">
        <w:rPr>
          <w:rStyle w:val="StyleUnderline"/>
        </w:rPr>
        <w:t xml:space="preserve"> from the regulating nation</w:t>
      </w:r>
      <w:r w:rsidRPr="008D78AB">
        <w:rPr>
          <w:sz w:val="16"/>
        </w:rPr>
        <w:t xml:space="preserve"> and cause them </w:t>
      </w:r>
      <w:r w:rsidRPr="00AC034E">
        <w:rPr>
          <w:rStyle w:val="StyleUnderline"/>
        </w:rPr>
        <w:t xml:space="preserve">to </w:t>
      </w:r>
      <w:r w:rsidRPr="00AC034E">
        <w:rPr>
          <w:rStyle w:val="Emphasis"/>
        </w:rPr>
        <w:t xml:space="preserve">go </w:t>
      </w:r>
      <w:r w:rsidRPr="008B4BC9">
        <w:rPr>
          <w:rStyle w:val="Emphasis"/>
          <w:highlight w:val="cyan"/>
        </w:rPr>
        <w:t>elsewhere</w:t>
      </w:r>
      <w:r w:rsidRPr="008D78AB">
        <w:rPr>
          <w:sz w:val="16"/>
        </w:rPr>
        <w:t xml:space="preserve">. Second, assuming that well-functioning democracies, like the </w:t>
      </w:r>
      <w:r w:rsidRPr="00AC034E">
        <w:rPr>
          <w:rStyle w:val="StyleUnderline"/>
        </w:rPr>
        <w:t>U</w:t>
      </w:r>
      <w:r w:rsidRPr="008D78AB">
        <w:rPr>
          <w:sz w:val="16"/>
        </w:rPr>
        <w:t xml:space="preserve">nited </w:t>
      </w:r>
      <w:r w:rsidRPr="00AC034E">
        <w:rPr>
          <w:rStyle w:val="StyleUnderline"/>
        </w:rPr>
        <w:t>S</w:t>
      </w:r>
      <w:r w:rsidRPr="008D78AB">
        <w:rPr>
          <w:sz w:val="16"/>
        </w:rPr>
        <w:t xml:space="preserve">tates, imposed </w:t>
      </w:r>
      <w:r w:rsidRPr="008B4BC9">
        <w:rPr>
          <w:rStyle w:val="StyleUnderline"/>
          <w:highlight w:val="cyan"/>
        </w:rPr>
        <w:t>reg</w:t>
      </w:r>
      <w:r w:rsidRPr="004A1DF4">
        <w:rPr>
          <w:rStyle w:val="StyleUnderline"/>
        </w:rPr>
        <w:t>ulation</w:t>
      </w:r>
      <w:r w:rsidRPr="008B4BC9">
        <w:rPr>
          <w:rStyle w:val="StyleUnderline"/>
          <w:highlight w:val="cyan"/>
        </w:rPr>
        <w:t>s</w:t>
      </w:r>
      <w:r w:rsidRPr="008D78AB">
        <w:rPr>
          <w:sz w:val="16"/>
        </w:rPr>
        <w:t xml:space="preserve"> on </w:t>
      </w:r>
      <w:r w:rsidRPr="008D78AB">
        <w:rPr>
          <w:sz w:val="16"/>
        </w:rPr>
        <w:lastRenderedPageBreak/>
        <w:t xml:space="preserve">themselves, the displacement </w:t>
      </w:r>
      <w:r w:rsidRPr="00AC034E">
        <w:rPr>
          <w:rStyle w:val="StyleUnderline"/>
        </w:rPr>
        <w:t xml:space="preserve">would </w:t>
      </w:r>
      <w:r w:rsidRPr="008B4BC9">
        <w:rPr>
          <w:rStyle w:val="Emphasis"/>
          <w:highlight w:val="cyan"/>
        </w:rPr>
        <w:t>benefit</w:t>
      </w:r>
      <w:r w:rsidRPr="00AC034E">
        <w:rPr>
          <w:rStyle w:val="StyleUnderline"/>
        </w:rPr>
        <w:t xml:space="preserve"> totalitarian nations and </w:t>
      </w:r>
      <w:r w:rsidRPr="008B4BC9">
        <w:rPr>
          <w:rStyle w:val="StyleUnderline"/>
          <w:highlight w:val="cyan"/>
        </w:rPr>
        <w:t>rogue states</w:t>
      </w:r>
      <w:r w:rsidRPr="008D78AB">
        <w:rPr>
          <w:sz w:val="16"/>
        </w:rPr>
        <w:t xml:space="preserve">. But </w:t>
      </w:r>
      <w:r w:rsidRPr="00AC034E">
        <w:rPr>
          <w:rStyle w:val="StyleUnderline"/>
        </w:rPr>
        <w:t xml:space="preserve">international regulation would be </w:t>
      </w:r>
      <w:r w:rsidRPr="00AC034E">
        <w:rPr>
          <w:rStyle w:val="Emphasis"/>
        </w:rPr>
        <w:t>difficult to negotiate</w:t>
      </w:r>
      <w:r w:rsidRPr="00AC034E">
        <w:rPr>
          <w:rStyle w:val="StyleUnderline"/>
        </w:rPr>
        <w:t xml:space="preserve"> and </w:t>
      </w:r>
      <w:r w:rsidRPr="00AC034E">
        <w:rPr>
          <w:rStyle w:val="Emphasis"/>
        </w:rPr>
        <w:t>impossible to verify</w:t>
      </w:r>
      <w:r w:rsidRPr="00AC034E">
        <w:rPr>
          <w:rStyle w:val="StyleUnderline"/>
        </w:rPr>
        <w:t xml:space="preserve">. It could </w:t>
      </w:r>
      <w:r w:rsidRPr="00AC034E">
        <w:rPr>
          <w:rStyle w:val="Emphasis"/>
        </w:rPr>
        <w:t>not</w:t>
      </w:r>
      <w:r w:rsidRPr="008D78AB">
        <w:rPr>
          <w:sz w:val="16"/>
        </w:rPr>
        <w:t xml:space="preserve"> even </w:t>
      </w:r>
      <w:r w:rsidRPr="00AC034E">
        <w:rPr>
          <w:rStyle w:val="StyleUnderline"/>
        </w:rPr>
        <w:t>prevent displacement to nations that</w:t>
      </w:r>
      <w:r w:rsidRPr="008D78AB">
        <w:rPr>
          <w:sz w:val="16"/>
        </w:rPr>
        <w:t xml:space="preserve"> would </w:t>
      </w:r>
      <w:r w:rsidRPr="00AC034E">
        <w:rPr>
          <w:rStyle w:val="StyleUnderline"/>
        </w:rPr>
        <w:t>use research to improve their own threats to world order</w:t>
      </w:r>
      <w:r w:rsidRPr="008D78AB">
        <w:rPr>
          <w:sz w:val="16"/>
        </w:rPr>
        <w:t>.</w:t>
      </w:r>
    </w:p>
    <w:p w14:paraId="5F8C3647" w14:textId="77777777" w:rsidR="00EF20B9" w:rsidRPr="008D78AB" w:rsidRDefault="00EF20B9" w:rsidP="00EF20B9">
      <w:pPr>
        <w:rPr>
          <w:sz w:val="16"/>
        </w:rPr>
      </w:pPr>
      <w:r w:rsidRPr="004A1DF4">
        <w:rPr>
          <w:rStyle w:val="StyleUnderline"/>
        </w:rPr>
        <w:t>National regulation</w:t>
      </w:r>
      <w:r w:rsidRPr="008D78AB">
        <w:rPr>
          <w:sz w:val="16"/>
        </w:rPr>
        <w:t xml:space="preserve"> always </w:t>
      </w:r>
      <w:r w:rsidRPr="004A1DF4">
        <w:rPr>
          <w:rStyle w:val="StyleUnderline"/>
        </w:rPr>
        <w:t>creates</w:t>
      </w:r>
      <w:r w:rsidRPr="008D78AB">
        <w:rPr>
          <w:sz w:val="16"/>
        </w:rPr>
        <w:t xml:space="preserve"> the problem of </w:t>
      </w:r>
      <w:r w:rsidRPr="004A1DF4">
        <w:rPr>
          <w:rStyle w:val="StyleUnderline"/>
        </w:rPr>
        <w:t xml:space="preserve">displacement to </w:t>
      </w:r>
      <w:r w:rsidRPr="004A1DF4">
        <w:rPr>
          <w:rStyle w:val="Emphasis"/>
        </w:rPr>
        <w:t>other nations</w:t>
      </w:r>
      <w:r w:rsidRPr="008D78AB">
        <w:rPr>
          <w:sz w:val="16"/>
        </w:rPr>
        <w:t>. But that displacement may not be a problem if the threat being regula</w:t>
      </w:r>
      <w:r w:rsidRPr="00AC726F">
        <w:rPr>
          <w:sz w:val="16"/>
        </w:rPr>
        <w:t xml:space="preserve">ted imposes costs only within national borders. But, of course, </w:t>
      </w:r>
      <w:r w:rsidRPr="00AC726F">
        <w:rPr>
          <w:rStyle w:val="StyleUnderline"/>
        </w:rPr>
        <w:t>the existential threat</w:t>
      </w:r>
      <w:r w:rsidRPr="00AC726F">
        <w:rPr>
          <w:sz w:val="16"/>
        </w:rPr>
        <w:t xml:space="preserve"> that </w:t>
      </w:r>
      <w:r w:rsidRPr="00AC726F">
        <w:rPr>
          <w:rStyle w:val="StyleUnderline"/>
        </w:rPr>
        <w:t xml:space="preserve">AI imposes is </w:t>
      </w:r>
      <w:r w:rsidRPr="00AC726F">
        <w:rPr>
          <w:rStyle w:val="Emphasis"/>
        </w:rPr>
        <w:t>transnational by its very nature</w:t>
      </w:r>
      <w:r w:rsidRPr="00AC726F">
        <w:rPr>
          <w:sz w:val="16"/>
        </w:rPr>
        <w:t xml:space="preserve">. And </w:t>
      </w:r>
      <w:r w:rsidRPr="00AC726F">
        <w:rPr>
          <w:rStyle w:val="StyleUnderline"/>
        </w:rPr>
        <w:t>any</w:t>
      </w:r>
      <w:r w:rsidRPr="00AC726F">
        <w:rPr>
          <w:sz w:val="16"/>
        </w:rPr>
        <w:t xml:space="preserve"> potentially </w:t>
      </w:r>
      <w:r w:rsidRPr="00AC726F">
        <w:rPr>
          <w:rStyle w:val="StyleUnderline"/>
        </w:rPr>
        <w:t>successful</w:t>
      </w:r>
      <w:r w:rsidRPr="00AC726F">
        <w:rPr>
          <w:sz w:val="16"/>
        </w:rPr>
        <w:t xml:space="preserve"> line of </w:t>
      </w:r>
      <w:r w:rsidRPr="00AC726F">
        <w:rPr>
          <w:rStyle w:val="StyleUnderline"/>
        </w:rPr>
        <w:t>AI research is</w:t>
      </w:r>
      <w:r w:rsidRPr="00AC726F">
        <w:rPr>
          <w:sz w:val="16"/>
        </w:rPr>
        <w:t xml:space="preserve"> also potentially </w:t>
      </w:r>
      <w:r w:rsidRPr="00AC726F">
        <w:rPr>
          <w:rStyle w:val="Emphasis"/>
        </w:rPr>
        <w:t>very lucrative</w:t>
      </w:r>
      <w:r w:rsidRPr="00AC726F">
        <w:rPr>
          <w:sz w:val="16"/>
        </w:rPr>
        <w:t>. It is thus impossible to contain without international</w:t>
      </w:r>
      <w:r w:rsidRPr="008D78AB">
        <w:rPr>
          <w:sz w:val="16"/>
        </w:rPr>
        <w:t xml:space="preserve"> agreement on regulations.</w:t>
      </w:r>
    </w:p>
    <w:p w14:paraId="210B26F3" w14:textId="77777777" w:rsidR="00EF20B9" w:rsidRPr="008D78AB" w:rsidRDefault="00EF20B9" w:rsidP="00EF20B9">
      <w:pPr>
        <w:rPr>
          <w:sz w:val="16"/>
        </w:rPr>
      </w:pPr>
      <w:r w:rsidRPr="008D78AB">
        <w:rPr>
          <w:sz w:val="16"/>
        </w:rPr>
        <w:t xml:space="preserve">A potential successful line of </w:t>
      </w:r>
      <w:r w:rsidRPr="008B4BC9">
        <w:rPr>
          <w:rStyle w:val="StyleUnderline"/>
          <w:highlight w:val="cyan"/>
        </w:rPr>
        <w:t>AI</w:t>
      </w:r>
      <w:r w:rsidRPr="004A1DF4">
        <w:rPr>
          <w:rStyle w:val="StyleUnderline"/>
        </w:rPr>
        <w:t xml:space="preserve"> research</w:t>
      </w:r>
      <w:r w:rsidRPr="008D78AB">
        <w:rPr>
          <w:sz w:val="16"/>
        </w:rPr>
        <w:t xml:space="preserve"> also </w:t>
      </w:r>
      <w:r w:rsidRPr="008B4BC9">
        <w:rPr>
          <w:rStyle w:val="StyleUnderline"/>
          <w:highlight w:val="cyan"/>
        </w:rPr>
        <w:t>may enhance</w:t>
      </w:r>
      <w:r w:rsidRPr="008D78AB">
        <w:rPr>
          <w:sz w:val="16"/>
        </w:rPr>
        <w:t xml:space="preserve"> both </w:t>
      </w:r>
      <w:r w:rsidRPr="004A1DF4">
        <w:rPr>
          <w:rStyle w:val="StyleUnderline"/>
        </w:rPr>
        <w:t xml:space="preserve">offensive and defensive </w:t>
      </w:r>
      <w:r w:rsidRPr="008B4BC9">
        <w:rPr>
          <w:rStyle w:val="StyleUnderline"/>
          <w:highlight w:val="cyan"/>
        </w:rPr>
        <w:t>weaponry</w:t>
      </w:r>
      <w:r w:rsidRPr="008D78AB">
        <w:rPr>
          <w:sz w:val="16"/>
        </w:rPr>
        <w:t>.50 As a result, AI research is an essential matter of national security and geopolitics. Thus, international regulation would be needed, because no state would be willing to constrain only its own research for fear that such constraint would ultimately redound to the detriment of its national security.</w:t>
      </w:r>
    </w:p>
    <w:p w14:paraId="43E1F3FF" w14:textId="77777777" w:rsidR="00EF20B9" w:rsidRPr="008D78AB" w:rsidRDefault="00EF20B9" w:rsidP="00EF20B9">
      <w:pPr>
        <w:rPr>
          <w:sz w:val="16"/>
        </w:rPr>
      </w:pPr>
      <w:r w:rsidRPr="008D78AB">
        <w:rPr>
          <w:sz w:val="16"/>
        </w:rPr>
        <w:t>But while international regulation is necessary, effective international regulation is impossible. First, the problems of national regulation, as discussed in Section 27.5.2, would be exacerbated in the international context. Creating an international bureaucracy is always difficult because of the competing national demands for jobs.51 In an area of computer science where expertise of the highest level is demanded and would need to be constantly renewed, the parochialism of demands for appointment by nationality would prove to be an obstacle to effectiveness.</w:t>
      </w:r>
    </w:p>
    <w:p w14:paraId="4E5A4E8F" w14:textId="77777777" w:rsidR="00EF20B9" w:rsidRPr="008D78AB" w:rsidRDefault="00EF20B9" w:rsidP="00EF20B9">
      <w:pPr>
        <w:rPr>
          <w:sz w:val="16"/>
        </w:rPr>
      </w:pPr>
      <w:r w:rsidRPr="008D78AB">
        <w:rPr>
          <w:sz w:val="16"/>
        </w:rPr>
        <w:t>A more substantial problem is the need for verifying compliance with any international accord. In the absence of verification, some nations could take up lines of research that were either banned or regulated and pursue them. Given the importance of AI to national security, that certain effort would endanger the security of the nations that abided by the regulations. And, of course, it would not be a random group of nations that would not abide by the regulations. Rogue nations, like North Korea, would either not sign an agreement or not abide by its strictures if they could avoid doing so. Nations that do not have a strong record of adherence to the rule of law might sign agreements and not abide by the rules.</w:t>
      </w:r>
    </w:p>
    <w:p w14:paraId="7984A461" w14:textId="77777777" w:rsidR="00EF20B9" w:rsidRPr="008D78AB" w:rsidRDefault="00EF20B9" w:rsidP="00EF20B9">
      <w:pPr>
        <w:rPr>
          <w:sz w:val="16"/>
        </w:rPr>
      </w:pPr>
      <w:r w:rsidRPr="008D78AB">
        <w:rPr>
          <w:sz w:val="16"/>
        </w:rPr>
        <w:t>Nor could there be a system that would verify compliance with rules about AI research and development. Verifying compliance is a problem even for nuclear arms control treaties52 where there is at least substantial infrastructure that can be used to determine compliance. But research into AI generally requires no such infrastructure. Even a treaty’s authorization to send inspectors around the nation would be futile. Thus, given the substantial returns to the national interest from violating the treaty and the impossibility of verifying compliance, it would be hardly rational for states to agree to an international treaty in the first place. If they could not make such an agreement, it would not be rational to regulate AI to prevent possible existential harms.</w:t>
      </w:r>
    </w:p>
    <w:p w14:paraId="70A314AC" w14:textId="77777777" w:rsidR="00EF20B9" w:rsidRPr="008D78AB" w:rsidRDefault="00EF20B9" w:rsidP="00EF20B9">
      <w:pPr>
        <w:rPr>
          <w:sz w:val="16"/>
        </w:rPr>
      </w:pPr>
      <w:r w:rsidRPr="008D78AB">
        <w:rPr>
          <w:sz w:val="16"/>
        </w:rPr>
        <w:t xml:space="preserve">These </w:t>
      </w:r>
      <w:r w:rsidRPr="004A1DF4">
        <w:rPr>
          <w:rStyle w:val="StyleUnderline"/>
        </w:rPr>
        <w:t xml:space="preserve">problems apply to </w:t>
      </w:r>
      <w:r w:rsidRPr="004A1DF4">
        <w:rPr>
          <w:rStyle w:val="Emphasis"/>
        </w:rPr>
        <w:t>any effort</w:t>
      </w:r>
      <w:r w:rsidRPr="004A1DF4">
        <w:rPr>
          <w:rStyle w:val="StyleUnderline"/>
        </w:rPr>
        <w:t xml:space="preserve"> to regulate AI</w:t>
      </w:r>
      <w:r w:rsidRPr="008D78AB">
        <w:rPr>
          <w:sz w:val="16"/>
        </w:rPr>
        <w:t xml:space="preserve"> for existential risks. Thus, </w:t>
      </w:r>
      <w:r w:rsidRPr="004A1DF4">
        <w:rPr>
          <w:rStyle w:val="StyleUnderline"/>
        </w:rPr>
        <w:t xml:space="preserve">legislation requiring </w:t>
      </w:r>
      <w:r w:rsidRPr="00BC74D1">
        <w:rPr>
          <w:rStyle w:val="StyleUnderline"/>
        </w:rPr>
        <w:t>administrative certification</w:t>
      </w:r>
      <w:r w:rsidRPr="004A1DF4">
        <w:rPr>
          <w:rStyle w:val="StyleUnderline"/>
        </w:rPr>
        <w:t xml:space="preserve"> of AI safety will be </w:t>
      </w:r>
      <w:r w:rsidRPr="00BC74D1">
        <w:rPr>
          <w:rStyle w:val="StyleUnderline"/>
        </w:rPr>
        <w:t>no more effective</w:t>
      </w:r>
      <w:r w:rsidRPr="004A1DF4">
        <w:rPr>
          <w:rStyle w:val="StyleUnderline"/>
        </w:rPr>
        <w:t xml:space="preserve"> than any other kind of national regulation</w:t>
      </w:r>
      <w:r w:rsidRPr="008D78AB">
        <w:rPr>
          <w:sz w:val="16"/>
        </w:rPr>
        <w:t xml:space="preserve">.53 </w:t>
      </w:r>
      <w:r w:rsidRPr="008B4BC9">
        <w:rPr>
          <w:rStyle w:val="Emphasis"/>
          <w:highlight w:val="cyan"/>
        </w:rPr>
        <w:t>All</w:t>
      </w:r>
      <w:r w:rsidRPr="004A1DF4">
        <w:rPr>
          <w:rStyle w:val="Emphasis"/>
        </w:rPr>
        <w:t xml:space="preserve"> forms of national </w:t>
      </w:r>
      <w:r w:rsidRPr="008B4BC9">
        <w:rPr>
          <w:rStyle w:val="Emphasis"/>
          <w:highlight w:val="cyan"/>
        </w:rPr>
        <w:t>regulation</w:t>
      </w:r>
      <w:r w:rsidRPr="008B4BC9">
        <w:rPr>
          <w:rStyle w:val="StyleUnderline"/>
          <w:highlight w:val="cyan"/>
        </w:rPr>
        <w:t xml:space="preserve"> by</w:t>
      </w:r>
      <w:r w:rsidRPr="008D78AB">
        <w:rPr>
          <w:sz w:val="16"/>
        </w:rPr>
        <w:t xml:space="preserve"> a democracy like </w:t>
      </w:r>
      <w:r w:rsidRPr="008B4BC9">
        <w:rPr>
          <w:rStyle w:val="StyleUnderline"/>
          <w:highlight w:val="cyan"/>
        </w:rPr>
        <w:t>the U</w:t>
      </w:r>
      <w:r w:rsidRPr="008D78AB">
        <w:rPr>
          <w:sz w:val="16"/>
        </w:rPr>
        <w:t xml:space="preserve">nited </w:t>
      </w:r>
      <w:r w:rsidRPr="008B4BC9">
        <w:rPr>
          <w:rStyle w:val="StyleUnderline"/>
          <w:highlight w:val="cyan"/>
        </w:rPr>
        <w:t>S</w:t>
      </w:r>
      <w:r w:rsidRPr="008D78AB">
        <w:rPr>
          <w:sz w:val="16"/>
        </w:rPr>
        <w:t xml:space="preserve">tates </w:t>
      </w:r>
      <w:r w:rsidRPr="008B4BC9">
        <w:rPr>
          <w:rStyle w:val="StyleUnderline"/>
          <w:highlight w:val="cyan"/>
        </w:rPr>
        <w:t xml:space="preserve">would </w:t>
      </w:r>
      <w:r w:rsidRPr="008B4BC9">
        <w:rPr>
          <w:rStyle w:val="Emphasis"/>
          <w:highlight w:val="cyan"/>
        </w:rPr>
        <w:t>impede</w:t>
      </w:r>
      <w:r w:rsidRPr="00BC74D1">
        <w:t xml:space="preserve"> </w:t>
      </w:r>
      <w:r w:rsidRPr="008D78AB">
        <w:rPr>
          <w:sz w:val="16"/>
        </w:rPr>
        <w:t xml:space="preserve">its own </w:t>
      </w:r>
      <w:r w:rsidRPr="004A1DF4">
        <w:rPr>
          <w:rStyle w:val="StyleUnderline"/>
        </w:rPr>
        <w:t xml:space="preserve">national </w:t>
      </w:r>
      <w:r w:rsidRPr="008B4BC9">
        <w:rPr>
          <w:rStyle w:val="StyleUnderline"/>
          <w:highlight w:val="cyan"/>
        </w:rPr>
        <w:t xml:space="preserve">security without doing </w:t>
      </w:r>
      <w:r w:rsidRPr="008B4BC9">
        <w:rPr>
          <w:rStyle w:val="Emphasis"/>
          <w:highlight w:val="cyan"/>
        </w:rPr>
        <w:t>anything</w:t>
      </w:r>
      <w:r w:rsidRPr="004A1DF4">
        <w:rPr>
          <w:rStyle w:val="Emphasis"/>
        </w:rPr>
        <w:t xml:space="preserve"> substantial</w:t>
      </w:r>
      <w:r w:rsidRPr="004A1DF4">
        <w:rPr>
          <w:rStyle w:val="StyleUnderline"/>
        </w:rPr>
        <w:t xml:space="preserve"> </w:t>
      </w:r>
      <w:r w:rsidRPr="008B4BC9">
        <w:rPr>
          <w:rStyle w:val="StyleUnderline"/>
          <w:highlight w:val="cyan"/>
        </w:rPr>
        <w:t>to ward off</w:t>
      </w:r>
      <w:r w:rsidRPr="004A1DF4">
        <w:rPr>
          <w:rStyle w:val="StyleUnderline"/>
        </w:rPr>
        <w:t xml:space="preserve"> existential </w:t>
      </w:r>
      <w:r w:rsidRPr="008B4BC9">
        <w:rPr>
          <w:rStyle w:val="StyleUnderline"/>
          <w:highlight w:val="cyan"/>
        </w:rPr>
        <w:t>threats</w:t>
      </w:r>
      <w:r w:rsidRPr="008D78AB">
        <w:rPr>
          <w:sz w:val="16"/>
        </w:rPr>
        <w:t>.</w:t>
      </w:r>
    </w:p>
    <w:p w14:paraId="3B5CF8DB" w14:textId="77777777" w:rsidR="00EF20B9" w:rsidRPr="008D78AB" w:rsidRDefault="00EF20B9" w:rsidP="00EF20B9">
      <w:pPr>
        <w:rPr>
          <w:sz w:val="16"/>
        </w:rPr>
      </w:pPr>
      <w:r w:rsidRPr="008D78AB">
        <w:rPr>
          <w:sz w:val="16"/>
        </w:rPr>
        <w:t>27.6 SUBSIDIZATION OF AI THAT WILL DO NO HARM</w:t>
      </w:r>
    </w:p>
    <w:p w14:paraId="78C3B276" w14:textId="77777777" w:rsidR="00EF20B9" w:rsidRPr="008D78AB" w:rsidRDefault="00EF20B9" w:rsidP="00EF20B9">
      <w:pPr>
        <w:rPr>
          <w:sz w:val="16"/>
        </w:rPr>
      </w:pPr>
      <w:r w:rsidRPr="008D78AB">
        <w:rPr>
          <w:sz w:val="16"/>
        </w:rPr>
        <w:t>One possible response to ward off existential AI is for the government to subsidize AI research and require those getting subsidies to avoid the dangers insofar as they can be avoided. Because subsidies do not prevent any beneficial research, they will not have the costs of preventing innovation. Moreover, subsidies for fundamental research into AI rather than applications are warranted anyway because industry underproduces fundamental research as opposed to that which may immediately lead to a product because it will be hard to capture all the benefits.54</w:t>
      </w:r>
    </w:p>
    <w:p w14:paraId="06A24EF5" w14:textId="77777777" w:rsidR="00EF20B9" w:rsidRPr="008D78AB" w:rsidRDefault="00EF20B9" w:rsidP="00EF20B9">
      <w:pPr>
        <w:rPr>
          <w:sz w:val="16"/>
        </w:rPr>
      </w:pPr>
      <w:r w:rsidRPr="008D78AB">
        <w:rPr>
          <w:sz w:val="16"/>
        </w:rPr>
        <w:t xml:space="preserve">It might be argued that, however, that subsidization, however valuable to progress in AI, will not help against existential threats because regulators will not know which lines to subsidize and which to not subsidize for the same reasons that they will fail to be able to figure out which lines of research to regulate because of existential threat. But with subsidization, at least at first, government agencies do not have to make those decisions themselves. Instead, as a condition of gaining the grant, they can ask the researchers to deliberate about the problem and describe in writing why they see no substantial prospect of existential threat from their own line of research together with any emerging threats they can identify. This deliberation is likely to generate a body of knowledge about what would constitute a threat if there were one. Second, these reports might offer an early warning about when such threats would be imminent. It would have these advantages without putting a nation’s national security at risk. Finally, insofar as a safe AI – sometimes dubbed </w:t>
      </w:r>
      <w:r w:rsidRPr="008B4BC9">
        <w:rPr>
          <w:rStyle w:val="StyleUnderline"/>
          <w:highlight w:val="cyan"/>
        </w:rPr>
        <w:t>Friendly AI</w:t>
      </w:r>
      <w:r w:rsidRPr="008D78AB">
        <w:rPr>
          <w:sz w:val="16"/>
        </w:rPr>
        <w:t xml:space="preserve"> – is developed, the AI </w:t>
      </w:r>
      <w:r w:rsidRPr="004A1DF4">
        <w:rPr>
          <w:rStyle w:val="StyleUnderline"/>
        </w:rPr>
        <w:t xml:space="preserve">may help humans </w:t>
      </w:r>
      <w:r w:rsidRPr="004A1DF4">
        <w:rPr>
          <w:rStyle w:val="Emphasis"/>
        </w:rPr>
        <w:t xml:space="preserve">better </w:t>
      </w:r>
      <w:r w:rsidRPr="008B4BC9">
        <w:rPr>
          <w:rStyle w:val="Emphasis"/>
          <w:highlight w:val="cyan"/>
        </w:rPr>
        <w:t>identify</w:t>
      </w:r>
      <w:r w:rsidRPr="004A1DF4">
        <w:rPr>
          <w:rStyle w:val="StyleUnderline"/>
        </w:rPr>
        <w:t xml:space="preserve"> any </w:t>
      </w:r>
      <w:r w:rsidRPr="008B4BC9">
        <w:rPr>
          <w:rStyle w:val="StyleUnderline"/>
          <w:highlight w:val="cyan"/>
        </w:rPr>
        <w:t>existential threats</w:t>
      </w:r>
      <w:r w:rsidRPr="008D78AB">
        <w:rPr>
          <w:sz w:val="16"/>
        </w:rPr>
        <w:t>.55</w:t>
      </w:r>
    </w:p>
    <w:p w14:paraId="1BBBCAAC" w14:textId="77777777" w:rsidR="00EF20B9" w:rsidRPr="008D78AB" w:rsidRDefault="00EF20B9" w:rsidP="00EF20B9">
      <w:pPr>
        <w:rPr>
          <w:sz w:val="16"/>
        </w:rPr>
      </w:pPr>
      <w:r w:rsidRPr="008D78AB">
        <w:rPr>
          <w:sz w:val="16"/>
        </w:rPr>
        <w:lastRenderedPageBreak/>
        <w:t>27.7 CONCLUSION</w:t>
      </w:r>
    </w:p>
    <w:p w14:paraId="0E5AEEC5" w14:textId="77777777" w:rsidR="00EF20B9" w:rsidRPr="007E095A" w:rsidRDefault="00EF20B9" w:rsidP="00EF20B9">
      <w:pPr>
        <w:rPr>
          <w:u w:val="single"/>
        </w:rPr>
      </w:pPr>
      <w:r w:rsidRPr="008B4BC9">
        <w:rPr>
          <w:rStyle w:val="StyleUnderline"/>
          <w:highlight w:val="cyan"/>
        </w:rPr>
        <w:t xml:space="preserve">There is an </w:t>
      </w:r>
      <w:r w:rsidRPr="008B4BC9">
        <w:rPr>
          <w:rStyle w:val="Emphasis"/>
          <w:highlight w:val="cyan"/>
        </w:rPr>
        <w:t>overwhelming case</w:t>
      </w:r>
      <w:r w:rsidRPr="008B4BC9">
        <w:rPr>
          <w:rStyle w:val="StyleUnderline"/>
          <w:highlight w:val="cyan"/>
        </w:rPr>
        <w:t xml:space="preserve"> against</w:t>
      </w:r>
      <w:r w:rsidRPr="004A1DF4">
        <w:rPr>
          <w:rStyle w:val="StyleUnderline"/>
        </w:rPr>
        <w:t xml:space="preserve"> the </w:t>
      </w:r>
      <w:r w:rsidRPr="004A1DF4">
        <w:rPr>
          <w:rStyle w:val="Emphasis"/>
        </w:rPr>
        <w:t xml:space="preserve">current </w:t>
      </w:r>
      <w:r w:rsidRPr="008B4BC9">
        <w:rPr>
          <w:rStyle w:val="Emphasis"/>
          <w:highlight w:val="cyan"/>
        </w:rPr>
        <w:t>regulation</w:t>
      </w:r>
      <w:r w:rsidRPr="008B4BC9">
        <w:rPr>
          <w:rStyle w:val="StyleUnderline"/>
          <w:highlight w:val="cyan"/>
        </w:rPr>
        <w:t xml:space="preserve"> of AI for </w:t>
      </w:r>
      <w:r w:rsidRPr="008B4BC9">
        <w:rPr>
          <w:rStyle w:val="Emphasis"/>
          <w:highlight w:val="cyan"/>
        </w:rPr>
        <w:t>ex</w:t>
      </w:r>
      <w:r w:rsidRPr="004A1DF4">
        <w:rPr>
          <w:rStyle w:val="Emphasis"/>
        </w:rPr>
        <w:t xml:space="preserve">istential </w:t>
      </w:r>
      <w:r w:rsidRPr="008B4BC9">
        <w:rPr>
          <w:rStyle w:val="Emphasis"/>
          <w:highlight w:val="cyan"/>
        </w:rPr>
        <w:t>risks</w:t>
      </w:r>
      <w:r w:rsidRPr="004A1DF4">
        <w:rPr>
          <w:rStyle w:val="StyleUnderline"/>
        </w:rPr>
        <w:t xml:space="preserve">. The </w:t>
      </w:r>
      <w:r w:rsidRPr="008B4BC9">
        <w:rPr>
          <w:rStyle w:val="StyleUnderline"/>
          <w:highlight w:val="cyan"/>
        </w:rPr>
        <w:t xml:space="preserve">regulation would </w:t>
      </w:r>
      <w:r w:rsidRPr="008B4BC9">
        <w:rPr>
          <w:rStyle w:val="Emphasis"/>
          <w:highlight w:val="cyan"/>
        </w:rPr>
        <w:t>compromise</w:t>
      </w:r>
      <w:r w:rsidRPr="00AE1D08">
        <w:rPr>
          <w:sz w:val="16"/>
        </w:rPr>
        <w:t xml:space="preserve"> the </w:t>
      </w:r>
      <w:r w:rsidRPr="008B4BC9">
        <w:rPr>
          <w:rStyle w:val="StyleUnderline"/>
          <w:highlight w:val="cyan"/>
        </w:rPr>
        <w:t>progress in AI</w:t>
      </w:r>
      <w:r w:rsidRPr="00AE1D08">
        <w:rPr>
          <w:sz w:val="16"/>
        </w:rPr>
        <w:t xml:space="preserve"> because regulators could not tell which lines of research make existential threats. Part of the reason is that these </w:t>
      </w:r>
      <w:r w:rsidRPr="008B4BC9">
        <w:rPr>
          <w:rStyle w:val="StyleUnderline"/>
          <w:highlight w:val="cyan"/>
        </w:rPr>
        <w:t xml:space="preserve">risks are </w:t>
      </w:r>
      <w:r w:rsidRPr="008B4BC9">
        <w:rPr>
          <w:rStyle w:val="Emphasis"/>
          <w:highlight w:val="cyan"/>
        </w:rPr>
        <w:t>not imminent</w:t>
      </w:r>
      <w:r w:rsidRPr="004A1DF4">
        <w:rPr>
          <w:rStyle w:val="StyleUnderline"/>
        </w:rPr>
        <w:t xml:space="preserve"> and are </w:t>
      </w:r>
      <w:r w:rsidRPr="008B4BC9">
        <w:rPr>
          <w:rStyle w:val="Emphasis"/>
          <w:highlight w:val="cyan"/>
        </w:rPr>
        <w:t>not probable</w:t>
      </w:r>
      <w:r w:rsidRPr="00AE1D08">
        <w:rPr>
          <w:sz w:val="16"/>
        </w:rPr>
        <w:t xml:space="preserve">, thus making identification even harder. Finally, </w:t>
      </w:r>
      <w:r w:rsidRPr="008D78AB">
        <w:rPr>
          <w:rStyle w:val="StyleUnderline"/>
        </w:rPr>
        <w:t xml:space="preserve">regulating at the national level might </w:t>
      </w:r>
      <w:r w:rsidRPr="008D78AB">
        <w:rPr>
          <w:rStyle w:val="Emphasis"/>
        </w:rPr>
        <w:t>empower</w:t>
      </w:r>
      <w:r w:rsidRPr="008D78AB">
        <w:rPr>
          <w:rStyle w:val="StyleUnderline"/>
        </w:rPr>
        <w:t xml:space="preserve"> rogue nations to threaten</w:t>
      </w:r>
      <w:r w:rsidRPr="00AE1D08">
        <w:rPr>
          <w:sz w:val="16"/>
        </w:rPr>
        <w:t xml:space="preserve"> the national </w:t>
      </w:r>
      <w:r w:rsidRPr="008D78AB">
        <w:rPr>
          <w:rStyle w:val="StyleUnderline"/>
        </w:rPr>
        <w:t>security</w:t>
      </w:r>
      <w:r w:rsidRPr="00AE1D08">
        <w:rPr>
          <w:sz w:val="16"/>
        </w:rPr>
        <w:t xml:space="preserve"> of well-functioning democracies. But international regulation is not possible, because it is difficult, if not impossible, to verify that prohibited lines of research are not occurring within another nation’s territory. Encouraging with subsidies the development of AI that is not an existential threat is the best way forward, because it will build up knowledge of potential dangers.</w:t>
      </w:r>
    </w:p>
    <w:p w14:paraId="5186BD94" w14:textId="77777777" w:rsidR="00EF20B9" w:rsidRPr="00D913CC" w:rsidRDefault="00EF20B9" w:rsidP="00EF20B9">
      <w:pPr>
        <w:rPr>
          <w:rStyle w:val="StyleUnderline"/>
        </w:rPr>
      </w:pPr>
    </w:p>
    <w:p w14:paraId="70750626" w14:textId="77777777" w:rsidR="00EF20B9" w:rsidRPr="00831E5F" w:rsidRDefault="00EF20B9" w:rsidP="00EF20B9">
      <w:pPr>
        <w:pStyle w:val="Heading4"/>
      </w:pPr>
      <w:r>
        <w:t>Says workers don’t want AI to perform any tasks or telework… so what’s left.</w:t>
      </w:r>
    </w:p>
    <w:p w14:paraId="5479D943" w14:textId="77777777" w:rsidR="00EF20B9" w:rsidRPr="0045350D" w:rsidRDefault="00EF20B9" w:rsidP="00EF20B9">
      <w:pPr>
        <w:rPr>
          <w:sz w:val="16"/>
        </w:rPr>
      </w:pPr>
      <w:r w:rsidRPr="0045350D">
        <w:rPr>
          <w:rStyle w:val="StyleUnderline"/>
        </w:rPr>
        <w:t>Artificial intelligence (‘</w:t>
      </w:r>
      <w:r w:rsidRPr="00271D9F">
        <w:rPr>
          <w:rStyle w:val="Emphasis"/>
          <w:highlight w:val="magenta"/>
        </w:rPr>
        <w:t>AI</w:t>
      </w:r>
      <w:r w:rsidRPr="0045350D">
        <w:rPr>
          <w:rStyle w:val="StyleUnderline"/>
        </w:rPr>
        <w:t>’)</w:t>
      </w:r>
      <w:r w:rsidRPr="0045350D">
        <w:rPr>
          <w:sz w:val="16"/>
        </w:rPr>
        <w:t xml:space="preserve"> </w:t>
      </w:r>
      <w:r w:rsidRPr="00271D9F">
        <w:rPr>
          <w:rStyle w:val="Emphasis"/>
          <w:highlight w:val="magenta"/>
        </w:rPr>
        <w:t>may be viewed as either a facil-itator or destroyer of jobs</w:t>
      </w:r>
      <w:r w:rsidRPr="0045350D">
        <w:rPr>
          <w:sz w:val="16"/>
        </w:rPr>
        <w:t xml:space="preserve">; history has demonstrated instances of both. 54 However, </w:t>
      </w:r>
      <w:r w:rsidRPr="0045350D">
        <w:rPr>
          <w:rStyle w:val="StyleUnderline"/>
          <w:highlight w:val="cyan"/>
        </w:rPr>
        <w:t>given</w:t>
      </w:r>
      <w:r w:rsidRPr="0045350D">
        <w:rPr>
          <w:rStyle w:val="StyleUnderline"/>
        </w:rPr>
        <w:t xml:space="preserve"> the </w:t>
      </w:r>
      <w:r w:rsidRPr="0045350D">
        <w:rPr>
          <w:rStyle w:val="Emphasis"/>
          <w:highlight w:val="cyan"/>
        </w:rPr>
        <w:t>rapidity</w:t>
      </w:r>
      <w:r w:rsidRPr="0045350D">
        <w:rPr>
          <w:rStyle w:val="StyleUnderline"/>
          <w:highlight w:val="cyan"/>
        </w:rPr>
        <w:t xml:space="preserve"> and </w:t>
      </w:r>
      <w:r w:rsidRPr="0045350D">
        <w:rPr>
          <w:rStyle w:val="Emphasis"/>
          <w:highlight w:val="cyan"/>
        </w:rPr>
        <w:t>exponential growth</w:t>
      </w:r>
      <w:r w:rsidRPr="0045350D">
        <w:rPr>
          <w:rStyle w:val="StyleUnderline"/>
          <w:highlight w:val="cyan"/>
        </w:rPr>
        <w:t xml:space="preserve"> of modern tech</w:t>
      </w:r>
      <w:r w:rsidRPr="0045350D">
        <w:rPr>
          <w:rStyle w:val="StyleUnderline"/>
        </w:rPr>
        <w:t>nology</w:t>
      </w:r>
      <w:r w:rsidRPr="0045350D">
        <w:rPr>
          <w:sz w:val="16"/>
        </w:rPr>
        <w:t xml:space="preserve">, presently, </w:t>
      </w:r>
      <w:r w:rsidRPr="00271D9F">
        <w:rPr>
          <w:rStyle w:val="Emphasis"/>
          <w:highlight w:val="magenta"/>
        </w:rPr>
        <w:t>the latter is more likely</w:t>
      </w:r>
      <w:r w:rsidRPr="0045350D">
        <w:rPr>
          <w:sz w:val="16"/>
        </w:rPr>
        <w:t xml:space="preserve">; </w:t>
      </w:r>
      <w:r w:rsidRPr="0045350D">
        <w:rPr>
          <w:rStyle w:val="StyleUnderline"/>
        </w:rPr>
        <w:t>forecasts predict</w:t>
      </w:r>
      <w:r w:rsidRPr="0045350D">
        <w:rPr>
          <w:sz w:val="16"/>
        </w:rPr>
        <w:t xml:space="preserve"> a </w:t>
      </w:r>
      <w:r w:rsidRPr="0045350D">
        <w:rPr>
          <w:rStyle w:val="StyleUnderline"/>
        </w:rPr>
        <w:t>serious reduction of jobs</w:t>
      </w:r>
      <w:r w:rsidRPr="0045350D">
        <w:rPr>
          <w:sz w:val="16"/>
        </w:rPr>
        <w:t xml:space="preserve"> in the next two decades.55 In some </w:t>
      </w:r>
      <w:r w:rsidRPr="0045350D">
        <w:rPr>
          <w:rStyle w:val="StyleUnderline"/>
        </w:rPr>
        <w:t>mostly rural and or economically distressed areas</w:t>
      </w:r>
      <w:r w:rsidRPr="0045350D">
        <w:rPr>
          <w:sz w:val="16"/>
        </w:rPr>
        <w:t xml:space="preserve">, home to 20.3 million people, </w:t>
      </w:r>
      <w:r w:rsidRPr="0045350D">
        <w:rPr>
          <w:rStyle w:val="Emphasis"/>
          <w:highlight w:val="cyan"/>
        </w:rPr>
        <w:t xml:space="preserve">25% </w:t>
      </w:r>
      <w:r w:rsidRPr="0045350D">
        <w:rPr>
          <w:rStyle w:val="StyleUnderline"/>
          <w:highlight w:val="cyan"/>
        </w:rPr>
        <w:t>of workers</w:t>
      </w:r>
      <w:r w:rsidRPr="0045350D">
        <w:rPr>
          <w:rStyle w:val="StyleUnderline"/>
        </w:rPr>
        <w:t xml:space="preserve"> could be </w:t>
      </w:r>
      <w:r w:rsidRPr="0045350D">
        <w:rPr>
          <w:rStyle w:val="Emphasis"/>
          <w:highlight w:val="cyan"/>
        </w:rPr>
        <w:t>displaced</w:t>
      </w:r>
      <w:r w:rsidRPr="0045350D">
        <w:rPr>
          <w:sz w:val="16"/>
        </w:rPr>
        <w:t>. 56</w:t>
      </w:r>
    </w:p>
    <w:p w14:paraId="6190CA1C" w14:textId="77777777" w:rsidR="00EF20B9" w:rsidRPr="0045350D" w:rsidRDefault="00EF20B9" w:rsidP="00EF20B9">
      <w:pPr>
        <w:rPr>
          <w:sz w:val="16"/>
        </w:rPr>
      </w:pPr>
      <w:r w:rsidRPr="0045350D">
        <w:rPr>
          <w:sz w:val="16"/>
        </w:rPr>
        <w:t xml:space="preserve">Furthermore, </w:t>
      </w:r>
      <w:r w:rsidRPr="0045350D">
        <w:rPr>
          <w:rStyle w:val="StyleUnderline"/>
          <w:highlight w:val="cyan"/>
        </w:rPr>
        <w:t xml:space="preserve">unlike </w:t>
      </w:r>
      <w:r w:rsidRPr="0045350D">
        <w:rPr>
          <w:rStyle w:val="Emphasis"/>
          <w:highlight w:val="cyan"/>
        </w:rPr>
        <w:t>previous tech</w:t>
      </w:r>
      <w:r w:rsidRPr="0045350D">
        <w:rPr>
          <w:rStyle w:val="StyleUnderline"/>
        </w:rPr>
        <w:t>nologies</w:t>
      </w:r>
      <w:r w:rsidRPr="0045350D">
        <w:rPr>
          <w:sz w:val="16"/>
        </w:rPr>
        <w:t xml:space="preserve">, present day </w:t>
      </w:r>
      <w:r w:rsidRPr="0045350D">
        <w:rPr>
          <w:rStyle w:val="Emphasis"/>
          <w:highlight w:val="cyan"/>
        </w:rPr>
        <w:t>AI</w:t>
      </w:r>
      <w:r w:rsidRPr="0045350D">
        <w:rPr>
          <w:rStyle w:val="StyleUnderline"/>
        </w:rPr>
        <w:t xml:space="preserve"> is </w:t>
      </w:r>
      <w:r w:rsidRPr="0045350D">
        <w:rPr>
          <w:rStyle w:val="StyleUnderline"/>
          <w:highlight w:val="cyan"/>
        </w:rPr>
        <w:t>applicable to</w:t>
      </w:r>
      <w:r w:rsidRPr="0045350D">
        <w:rPr>
          <w:sz w:val="16"/>
        </w:rPr>
        <w:t xml:space="preserve"> both low level workers and </w:t>
      </w:r>
      <w:r w:rsidRPr="0045350D">
        <w:rPr>
          <w:rStyle w:val="StyleUnderline"/>
        </w:rPr>
        <w:t>highly educated professionals in</w:t>
      </w:r>
      <w:r w:rsidRPr="0045350D">
        <w:rPr>
          <w:sz w:val="16"/>
        </w:rPr>
        <w:t xml:space="preserve"> the field of </w:t>
      </w:r>
      <w:r w:rsidRPr="0045350D">
        <w:rPr>
          <w:rStyle w:val="Emphasis"/>
          <w:highlight w:val="cyan"/>
        </w:rPr>
        <w:t>medicine</w:t>
      </w:r>
      <w:r w:rsidRPr="0045350D">
        <w:rPr>
          <w:rStyle w:val="StyleUnderline"/>
        </w:rPr>
        <w:t xml:space="preserve">, </w:t>
      </w:r>
      <w:r w:rsidRPr="0045350D">
        <w:rPr>
          <w:rStyle w:val="Emphasis"/>
          <w:highlight w:val="cyan"/>
        </w:rPr>
        <w:t>finance</w:t>
      </w:r>
      <w:r w:rsidRPr="0045350D">
        <w:rPr>
          <w:rStyle w:val="StyleUnderline"/>
          <w:highlight w:val="cyan"/>
        </w:rPr>
        <w:t xml:space="preserve"> and </w:t>
      </w:r>
      <w:r w:rsidRPr="0045350D">
        <w:rPr>
          <w:rStyle w:val="Emphasis"/>
          <w:highlight w:val="cyan"/>
        </w:rPr>
        <w:t>info</w:t>
      </w:r>
      <w:r w:rsidRPr="0045350D">
        <w:rPr>
          <w:rStyle w:val="StyleUnderline"/>
        </w:rPr>
        <w:t xml:space="preserve">rmation </w:t>
      </w:r>
      <w:r w:rsidRPr="0045350D">
        <w:rPr>
          <w:rStyle w:val="Emphasis"/>
          <w:highlight w:val="cyan"/>
        </w:rPr>
        <w:t>tech</w:t>
      </w:r>
      <w:r w:rsidRPr="0045350D">
        <w:rPr>
          <w:rStyle w:val="StyleUnderline"/>
        </w:rPr>
        <w:t>nology</w:t>
      </w:r>
      <w:r w:rsidRPr="0045350D">
        <w:rPr>
          <w:sz w:val="16"/>
        </w:rPr>
        <w:t xml:space="preserve">. Consequently, </w:t>
      </w:r>
      <w:r w:rsidRPr="0045350D">
        <w:rPr>
          <w:rStyle w:val="StyleUnderline"/>
          <w:highlight w:val="cyan"/>
        </w:rPr>
        <w:t xml:space="preserve">even areas with more </w:t>
      </w:r>
      <w:r w:rsidRPr="0045350D">
        <w:rPr>
          <w:rStyle w:val="Emphasis"/>
          <w:highlight w:val="cyan"/>
        </w:rPr>
        <w:t>diversified</w:t>
      </w:r>
      <w:r w:rsidRPr="0045350D">
        <w:rPr>
          <w:rStyle w:val="StyleUnderline"/>
        </w:rPr>
        <w:t xml:space="preserve"> economies and </w:t>
      </w:r>
      <w:r w:rsidRPr="0045350D">
        <w:rPr>
          <w:rStyle w:val="StyleUnderline"/>
          <w:highlight w:val="cyan"/>
        </w:rPr>
        <w:t>workers</w:t>
      </w:r>
      <w:r w:rsidRPr="0045350D">
        <w:rPr>
          <w:sz w:val="16"/>
        </w:rPr>
        <w:t xml:space="preserve"> with higher educational attainment, are </w:t>
      </w:r>
      <w:r w:rsidRPr="0045350D">
        <w:rPr>
          <w:rStyle w:val="StyleUnderline"/>
        </w:rPr>
        <w:t>predicted to displace 20% of their workforces</w:t>
      </w:r>
      <w:r w:rsidRPr="0045350D">
        <w:rPr>
          <w:sz w:val="16"/>
        </w:rPr>
        <w:t xml:space="preserve">. 57 Naturally, this event </w:t>
      </w:r>
      <w:r w:rsidRPr="0045350D">
        <w:rPr>
          <w:rStyle w:val="StyleUnderline"/>
        </w:rPr>
        <w:t xml:space="preserve">will </w:t>
      </w:r>
      <w:r w:rsidRPr="0045350D">
        <w:rPr>
          <w:rStyle w:val="StyleUnderline"/>
          <w:highlight w:val="cyan"/>
        </w:rPr>
        <w:t>cause</w:t>
      </w:r>
      <w:r w:rsidRPr="0045350D">
        <w:rPr>
          <w:rStyle w:val="StyleUnderline"/>
        </w:rPr>
        <w:t xml:space="preserve"> not only the </w:t>
      </w:r>
      <w:r w:rsidRPr="0045350D">
        <w:rPr>
          <w:rStyle w:val="Emphasis"/>
          <w:highlight w:val="cyan"/>
        </w:rPr>
        <w:t>dislocation</w:t>
      </w:r>
      <w:r w:rsidRPr="0045350D">
        <w:rPr>
          <w:rStyle w:val="StyleUnderline"/>
          <w:highlight w:val="cyan"/>
        </w:rPr>
        <w:t xml:space="preserve"> of jobs</w:t>
      </w:r>
      <w:r w:rsidRPr="0045350D">
        <w:rPr>
          <w:rStyle w:val="StyleUnderline"/>
        </w:rPr>
        <w:t>, but</w:t>
      </w:r>
      <w:r w:rsidRPr="0045350D">
        <w:rPr>
          <w:sz w:val="16"/>
        </w:rPr>
        <w:t xml:space="preserve"> the </w:t>
      </w:r>
      <w:r w:rsidRPr="0045350D">
        <w:rPr>
          <w:rStyle w:val="Emphasis"/>
          <w:highlight w:val="cyan"/>
        </w:rPr>
        <w:t>stagnation</w:t>
      </w:r>
      <w:r w:rsidRPr="0045350D">
        <w:rPr>
          <w:rStyle w:val="StyleUnderline"/>
          <w:highlight w:val="cyan"/>
        </w:rPr>
        <w:t xml:space="preserve"> and </w:t>
      </w:r>
      <w:r w:rsidRPr="0045350D">
        <w:rPr>
          <w:rStyle w:val="Emphasis"/>
          <w:highlight w:val="cyan"/>
        </w:rPr>
        <w:t>cuts</w:t>
      </w:r>
      <w:r w:rsidRPr="0045350D">
        <w:rPr>
          <w:rStyle w:val="StyleUnderline"/>
          <w:highlight w:val="cyan"/>
        </w:rPr>
        <w:t xml:space="preserve"> in wages of</w:t>
      </w:r>
      <w:r w:rsidRPr="0045350D">
        <w:rPr>
          <w:rStyle w:val="StyleUnderline"/>
        </w:rPr>
        <w:t xml:space="preserve"> those </w:t>
      </w:r>
      <w:r w:rsidRPr="0045350D">
        <w:rPr>
          <w:rStyle w:val="Emphasis"/>
          <w:highlight w:val="cyan"/>
        </w:rPr>
        <w:t>employed</w:t>
      </w:r>
      <w:r w:rsidRPr="0045350D">
        <w:rPr>
          <w:sz w:val="16"/>
        </w:rPr>
        <w:t xml:space="preserve">. 58 In the end, the </w:t>
      </w:r>
      <w:r w:rsidRPr="0045350D">
        <w:rPr>
          <w:rStyle w:val="StyleUnderline"/>
          <w:highlight w:val="cyan"/>
        </w:rPr>
        <w:t xml:space="preserve">employees </w:t>
      </w:r>
      <w:r w:rsidRPr="0045350D">
        <w:rPr>
          <w:rStyle w:val="StyleUnderline"/>
        </w:rPr>
        <w:t xml:space="preserve">most in need are </w:t>
      </w:r>
      <w:r w:rsidRPr="0045350D">
        <w:rPr>
          <w:rStyle w:val="StyleUnderline"/>
          <w:highlight w:val="cyan"/>
        </w:rPr>
        <w:t xml:space="preserve">rendered </w:t>
      </w:r>
      <w:r w:rsidRPr="0045350D">
        <w:rPr>
          <w:rStyle w:val="Emphasis"/>
          <w:highlight w:val="cyan"/>
        </w:rPr>
        <w:t>superfluous</w:t>
      </w:r>
      <w:r w:rsidRPr="0045350D">
        <w:rPr>
          <w:sz w:val="16"/>
        </w:rPr>
        <w:t>.</w:t>
      </w:r>
    </w:p>
    <w:p w14:paraId="0AA68E29" w14:textId="77777777" w:rsidR="00EF20B9" w:rsidRPr="0045350D" w:rsidRDefault="00EF20B9" w:rsidP="00EF20B9">
      <w:pPr>
        <w:rPr>
          <w:sz w:val="16"/>
        </w:rPr>
      </w:pPr>
      <w:r w:rsidRPr="0045350D">
        <w:rPr>
          <w:sz w:val="16"/>
        </w:rPr>
        <w:t xml:space="preserve">Lastly, developments arising out of the recent and on-going </w:t>
      </w:r>
      <w:r w:rsidRPr="0045350D">
        <w:rPr>
          <w:rStyle w:val="StyleUnderline"/>
        </w:rPr>
        <w:t xml:space="preserve">COVID-19 </w:t>
      </w:r>
      <w:r w:rsidRPr="0045350D">
        <w:rPr>
          <w:rStyle w:val="StyleUnderline"/>
          <w:highlight w:val="cyan"/>
        </w:rPr>
        <w:t>pandemic</w:t>
      </w:r>
      <w:r w:rsidRPr="0045350D">
        <w:rPr>
          <w:sz w:val="16"/>
        </w:rPr>
        <w:t xml:space="preserve"> seem to </w:t>
      </w:r>
      <w:r w:rsidRPr="0045350D">
        <w:rPr>
          <w:rStyle w:val="StyleUnderline"/>
          <w:highlight w:val="cyan"/>
        </w:rPr>
        <w:t>suggest</w:t>
      </w:r>
      <w:r w:rsidRPr="0045350D">
        <w:rPr>
          <w:rStyle w:val="StyleUnderline"/>
        </w:rPr>
        <w:t xml:space="preserve"> that </w:t>
      </w:r>
      <w:r w:rsidRPr="0045350D">
        <w:rPr>
          <w:rStyle w:val="StyleUnderline"/>
          <w:highlight w:val="cyan"/>
        </w:rPr>
        <w:t>tech</w:t>
      </w:r>
      <w:r w:rsidRPr="0045350D">
        <w:rPr>
          <w:rStyle w:val="StyleUnderline"/>
        </w:rPr>
        <w:t>nology</w:t>
      </w:r>
      <w:r w:rsidRPr="0045350D">
        <w:rPr>
          <w:sz w:val="16"/>
        </w:rPr>
        <w:t xml:space="preserve"> might </w:t>
      </w:r>
      <w:r w:rsidRPr="0045350D">
        <w:rPr>
          <w:rStyle w:val="StyleUnderline"/>
          <w:highlight w:val="cyan"/>
        </w:rPr>
        <w:t>play</w:t>
      </w:r>
      <w:r w:rsidRPr="0045350D">
        <w:rPr>
          <w:rStyle w:val="StyleUnderline"/>
        </w:rPr>
        <w:t xml:space="preserve"> an </w:t>
      </w:r>
      <w:r w:rsidRPr="0045350D">
        <w:rPr>
          <w:rStyle w:val="StyleUnderline"/>
          <w:highlight w:val="cyan"/>
        </w:rPr>
        <w:t>additional role in</w:t>
      </w:r>
      <w:r w:rsidRPr="0045350D">
        <w:rPr>
          <w:sz w:val="16"/>
        </w:rPr>
        <w:t xml:space="preserve"> the </w:t>
      </w:r>
      <w:r w:rsidRPr="0045350D">
        <w:rPr>
          <w:rStyle w:val="Emphasis"/>
          <w:highlight w:val="cyan"/>
        </w:rPr>
        <w:t>employer-employee</w:t>
      </w:r>
      <w:r w:rsidRPr="0045350D">
        <w:rPr>
          <w:rStyle w:val="StyleUnderline"/>
          <w:highlight w:val="cyan"/>
        </w:rPr>
        <w:t xml:space="preserve"> relationship</w:t>
      </w:r>
      <w:r w:rsidRPr="0045350D">
        <w:rPr>
          <w:sz w:val="16"/>
        </w:rPr>
        <w:t xml:space="preserve">; a role other than the traditional AI concerns mentioned above. The developments are not new, but presently being employed on an unprecedent scale; telecommuting. ‘The implementation of teleworking (i.e. </w:t>
      </w:r>
      <w:r w:rsidRPr="0045350D">
        <w:rPr>
          <w:rStyle w:val="StyleUnderline"/>
        </w:rPr>
        <w:t>remote working</w:t>
      </w:r>
      <w:r w:rsidRPr="0045350D">
        <w:rPr>
          <w:sz w:val="16"/>
        </w:rPr>
        <w:t xml:space="preserve">) is </w:t>
      </w:r>
      <w:r w:rsidRPr="0045350D">
        <w:rPr>
          <w:rStyle w:val="StyleUnderline"/>
        </w:rPr>
        <w:t>one way</w:t>
      </w:r>
      <w:r w:rsidRPr="0045350D">
        <w:rPr>
          <w:sz w:val="16"/>
        </w:rPr>
        <w:t xml:space="preserve"> that </w:t>
      </w:r>
      <w:r w:rsidRPr="0045350D">
        <w:rPr>
          <w:rStyle w:val="StyleUnderline"/>
        </w:rPr>
        <w:t>certain equipped companies</w:t>
      </w:r>
      <w:r w:rsidRPr="0045350D">
        <w:rPr>
          <w:sz w:val="16"/>
        </w:rPr>
        <w:t xml:space="preserve"> can </w:t>
      </w:r>
      <w:r w:rsidRPr="0045350D">
        <w:rPr>
          <w:rStyle w:val="StyleUnderline"/>
        </w:rPr>
        <w:t>keep their employ-ees</w:t>
      </w:r>
      <w:r w:rsidRPr="0045350D">
        <w:rPr>
          <w:sz w:val="16"/>
        </w:rPr>
        <w:t xml:space="preserve"> (and those they interact with) </w:t>
      </w:r>
      <w:r w:rsidRPr="0045350D">
        <w:rPr>
          <w:rStyle w:val="StyleUnderline"/>
        </w:rPr>
        <w:t>safe</w:t>
      </w:r>
      <w:r w:rsidRPr="0045350D">
        <w:rPr>
          <w:sz w:val="16"/>
        </w:rPr>
        <w:t xml:space="preserve">, without significantly impacting business operations’. 59 Whether this development is here to stay and whether it contributes to the reduction of the employee’s relevance remains to be seen. However, the </w:t>
      </w:r>
      <w:r w:rsidRPr="0045350D">
        <w:rPr>
          <w:rStyle w:val="StyleUnderline"/>
        </w:rPr>
        <w:t xml:space="preserve">literal </w:t>
      </w:r>
      <w:r w:rsidRPr="0045350D">
        <w:rPr>
          <w:rStyle w:val="Emphasis"/>
          <w:highlight w:val="cyan"/>
        </w:rPr>
        <w:t>physical separation</w:t>
      </w:r>
      <w:r w:rsidRPr="0045350D">
        <w:rPr>
          <w:rStyle w:val="StyleUnderline"/>
          <w:highlight w:val="cyan"/>
        </w:rPr>
        <w:t xml:space="preserve"> between</w:t>
      </w:r>
      <w:r w:rsidRPr="0045350D">
        <w:rPr>
          <w:sz w:val="16"/>
        </w:rPr>
        <w:t xml:space="preserve"> the </w:t>
      </w:r>
      <w:r w:rsidRPr="0045350D">
        <w:rPr>
          <w:rStyle w:val="StyleUnderline"/>
        </w:rPr>
        <w:t>employer and the employee</w:t>
      </w:r>
      <w:r w:rsidRPr="0045350D">
        <w:rPr>
          <w:sz w:val="16"/>
        </w:rPr>
        <w:t xml:space="preserve"> and among the employees, on its face </w:t>
      </w:r>
      <w:r w:rsidRPr="0045350D">
        <w:rPr>
          <w:rStyle w:val="StyleUnderline"/>
          <w:highlight w:val="cyan"/>
        </w:rPr>
        <w:t>presents</w:t>
      </w:r>
      <w:r w:rsidRPr="0045350D">
        <w:rPr>
          <w:rStyle w:val="StyleUnderline"/>
        </w:rPr>
        <w:t xml:space="preserve"> a </w:t>
      </w:r>
      <w:r w:rsidRPr="0045350D">
        <w:rPr>
          <w:rStyle w:val="Emphasis"/>
          <w:highlight w:val="cyan"/>
        </w:rPr>
        <w:t>disbandment</w:t>
      </w:r>
      <w:r w:rsidRPr="0045350D">
        <w:rPr>
          <w:rStyle w:val="StyleUnderline"/>
          <w:highlight w:val="cyan"/>
        </w:rPr>
        <w:t xml:space="preserve"> and </w:t>
      </w:r>
      <w:r w:rsidRPr="0045350D">
        <w:rPr>
          <w:rStyle w:val="Emphasis"/>
          <w:highlight w:val="cyan"/>
        </w:rPr>
        <w:t>demobilization</w:t>
      </w:r>
      <w:r w:rsidRPr="0045350D">
        <w:rPr>
          <w:rStyle w:val="StyleUnderline"/>
          <w:highlight w:val="cyan"/>
        </w:rPr>
        <w:t xml:space="preserve"> of</w:t>
      </w:r>
      <w:r w:rsidRPr="0045350D">
        <w:rPr>
          <w:sz w:val="16"/>
        </w:rPr>
        <w:t xml:space="preserve"> a </w:t>
      </w:r>
      <w:r w:rsidRPr="0045350D">
        <w:rPr>
          <w:rStyle w:val="StyleUnderline"/>
        </w:rPr>
        <w:t xml:space="preserve">unified </w:t>
      </w:r>
      <w:r w:rsidRPr="0045350D">
        <w:rPr>
          <w:rStyle w:val="StyleUnderline"/>
          <w:highlight w:val="cyan"/>
        </w:rPr>
        <w:t>employee force</w:t>
      </w:r>
      <w:r w:rsidRPr="0045350D">
        <w:rPr>
          <w:rStyle w:val="StyleUnderline"/>
        </w:rPr>
        <w:t xml:space="preserve"> and therefore voice</w:t>
      </w:r>
      <w:r w:rsidRPr="0045350D">
        <w:rPr>
          <w:sz w:val="16"/>
        </w:rPr>
        <w:t xml:space="preserve">. At a minimum one could argue that it </w:t>
      </w:r>
      <w:r w:rsidRPr="0045350D">
        <w:rPr>
          <w:rStyle w:val="Emphasis"/>
          <w:highlight w:val="cyan"/>
        </w:rPr>
        <w:t>greatly reduces</w:t>
      </w:r>
      <w:r w:rsidRPr="0045350D">
        <w:rPr>
          <w:rStyle w:val="StyleUnderline"/>
        </w:rPr>
        <w:t xml:space="preserve"> one of the </w:t>
      </w:r>
      <w:r w:rsidRPr="0045350D">
        <w:rPr>
          <w:rStyle w:val="StyleUnderline"/>
          <w:highlight w:val="cyan"/>
        </w:rPr>
        <w:t>medians</w:t>
      </w:r>
      <w:r w:rsidRPr="0045350D">
        <w:rPr>
          <w:sz w:val="16"/>
        </w:rPr>
        <w:t xml:space="preserve"> by </w:t>
      </w:r>
      <w:r w:rsidRPr="0045350D">
        <w:rPr>
          <w:rStyle w:val="StyleUnderline"/>
          <w:highlight w:val="cyan"/>
        </w:rPr>
        <w:t>which employees reach</w:t>
      </w:r>
      <w:r w:rsidRPr="0045350D">
        <w:rPr>
          <w:sz w:val="16"/>
        </w:rPr>
        <w:t xml:space="preserve"> a </w:t>
      </w:r>
      <w:r w:rsidRPr="0045350D">
        <w:rPr>
          <w:rStyle w:val="StyleUnderline"/>
          <w:highlight w:val="cyan"/>
        </w:rPr>
        <w:t>collective voice</w:t>
      </w:r>
      <w:r w:rsidRPr="0045350D">
        <w:rPr>
          <w:sz w:val="16"/>
        </w:rPr>
        <w:t xml:space="preserve">, gathering together, while simultaneously </w:t>
      </w:r>
      <w:r w:rsidRPr="0045350D">
        <w:rPr>
          <w:rStyle w:val="StyleUnderline"/>
          <w:highlight w:val="cyan"/>
        </w:rPr>
        <w:t>increasing</w:t>
      </w:r>
      <w:r w:rsidRPr="0045350D">
        <w:rPr>
          <w:rStyle w:val="StyleUnderline"/>
        </w:rPr>
        <w:t xml:space="preserve"> the </w:t>
      </w:r>
      <w:r w:rsidRPr="0045350D">
        <w:rPr>
          <w:rStyle w:val="StyleUnderline"/>
          <w:highlight w:val="cyan"/>
        </w:rPr>
        <w:t>employer’s opportunity to</w:t>
      </w:r>
      <w:r w:rsidRPr="0045350D">
        <w:rPr>
          <w:rStyle w:val="StyleUnderline"/>
        </w:rPr>
        <w:t xml:space="preserve"> literally </w:t>
      </w:r>
      <w:r w:rsidRPr="0045350D">
        <w:rPr>
          <w:rStyle w:val="Emphasis"/>
          <w:highlight w:val="cyan"/>
        </w:rPr>
        <w:t>divide</w:t>
      </w:r>
      <w:r w:rsidRPr="0045350D">
        <w:rPr>
          <w:rStyle w:val="StyleUnderline"/>
          <w:highlight w:val="cyan"/>
        </w:rPr>
        <w:t xml:space="preserve"> and </w:t>
      </w:r>
      <w:r w:rsidRPr="0045350D">
        <w:rPr>
          <w:rStyle w:val="Emphasis"/>
          <w:highlight w:val="cyan"/>
        </w:rPr>
        <w:t>conquer</w:t>
      </w:r>
      <w:r w:rsidRPr="0045350D">
        <w:rPr>
          <w:sz w:val="16"/>
        </w:rPr>
        <w:t>.</w:t>
      </w:r>
    </w:p>
    <w:p w14:paraId="32A86348" w14:textId="77777777" w:rsidR="00EF20B9" w:rsidRDefault="00EF20B9" w:rsidP="00EF20B9"/>
    <w:p w14:paraId="68BB20A5" w14:textId="77777777" w:rsidR="00EF20B9" w:rsidRPr="00377661" w:rsidRDefault="00EF20B9" w:rsidP="00EF20B9">
      <w:pPr>
        <w:pStyle w:val="Heading4"/>
      </w:pPr>
      <w:r>
        <w:t xml:space="preserve">Mettler also is not about unions! It instead says any expansion is bad. </w:t>
      </w:r>
    </w:p>
    <w:p w14:paraId="6DE03D72" w14:textId="77777777" w:rsidR="00EF20B9" w:rsidRPr="0045350D" w:rsidRDefault="00EF20B9" w:rsidP="00EF20B9">
      <w:pPr>
        <w:rPr>
          <w:sz w:val="16"/>
        </w:rPr>
      </w:pPr>
      <w:r w:rsidRPr="0045350D">
        <w:rPr>
          <w:sz w:val="16"/>
        </w:rPr>
        <w:t xml:space="preserve">While connected workplaces potentially lower the trust of and respect toward workers, paradoxically, there is significant evidence that </w:t>
      </w:r>
      <w:r w:rsidRPr="0045350D">
        <w:rPr>
          <w:rStyle w:val="StyleUnderline"/>
        </w:rPr>
        <w:t xml:space="preserve">a </w:t>
      </w:r>
      <w:r w:rsidRPr="0045350D">
        <w:rPr>
          <w:rStyle w:val="Emphasis"/>
          <w:highlight w:val="cyan"/>
        </w:rPr>
        <w:t>trustful</w:t>
      </w:r>
      <w:r w:rsidRPr="0045350D">
        <w:rPr>
          <w:rStyle w:val="StyleUnderline"/>
          <w:highlight w:val="cyan"/>
        </w:rPr>
        <w:t xml:space="preserve"> work </w:t>
      </w:r>
      <w:r w:rsidRPr="0045350D">
        <w:rPr>
          <w:rStyle w:val="Emphasis"/>
          <w:highlight w:val="cyan"/>
        </w:rPr>
        <w:t>relationship</w:t>
      </w:r>
      <w:r w:rsidRPr="0045350D">
        <w:rPr>
          <w:rStyle w:val="StyleUnderline"/>
        </w:rPr>
        <w:t xml:space="preserve"> is </w:t>
      </w:r>
      <w:r w:rsidRPr="0045350D">
        <w:rPr>
          <w:rStyle w:val="Emphasis"/>
          <w:highlight w:val="cyan"/>
        </w:rPr>
        <w:t>necessary</w:t>
      </w:r>
      <w:r w:rsidRPr="0045350D">
        <w:rPr>
          <w:rStyle w:val="StyleUnderline"/>
          <w:highlight w:val="cyan"/>
        </w:rPr>
        <w:t xml:space="preserve"> for</w:t>
      </w:r>
      <w:r w:rsidRPr="0045350D">
        <w:rPr>
          <w:sz w:val="16"/>
        </w:rPr>
        <w:t xml:space="preserve"> formalized and </w:t>
      </w:r>
      <w:r w:rsidRPr="0045350D">
        <w:rPr>
          <w:rStyle w:val="Emphasis"/>
          <w:highlight w:val="cyan"/>
        </w:rPr>
        <w:t>automated management</w:t>
      </w:r>
      <w:r w:rsidRPr="0045350D">
        <w:rPr>
          <w:rStyle w:val="StyleUnderline"/>
        </w:rPr>
        <w:t xml:space="preserve"> approaches </w:t>
      </w:r>
      <w:r w:rsidRPr="0045350D">
        <w:rPr>
          <w:rStyle w:val="StyleUnderline"/>
          <w:highlight w:val="cyan"/>
        </w:rPr>
        <w:t xml:space="preserve">to work </w:t>
      </w:r>
      <w:r w:rsidRPr="0045350D">
        <w:rPr>
          <w:rStyle w:val="Emphasis"/>
          <w:highlight w:val="cyan"/>
        </w:rPr>
        <w:t>effectively</w:t>
      </w:r>
      <w:r w:rsidRPr="0045350D">
        <w:rPr>
          <w:sz w:val="16"/>
        </w:rPr>
        <w:t xml:space="preserve"> (Kulik and Ambrose, 1993; Scott, 1980; Sia et al., 2002). Several studies have shown that </w:t>
      </w:r>
      <w:r w:rsidRPr="0045350D">
        <w:rPr>
          <w:rStyle w:val="Emphasis"/>
          <w:highlight w:val="cyan"/>
        </w:rPr>
        <w:t>dehumanized</w:t>
      </w:r>
      <w:r w:rsidRPr="0045350D">
        <w:rPr>
          <w:rStyle w:val="StyleUnderline"/>
        </w:rPr>
        <w:t xml:space="preserve"> and </w:t>
      </w:r>
      <w:r w:rsidRPr="0045350D">
        <w:rPr>
          <w:rStyle w:val="Emphasis"/>
          <w:highlight w:val="cyan"/>
        </w:rPr>
        <w:lastRenderedPageBreak/>
        <w:t>undignified</w:t>
      </w:r>
      <w:r w:rsidRPr="0045350D">
        <w:rPr>
          <w:rStyle w:val="StyleUnderline"/>
        </w:rPr>
        <w:t xml:space="preserve"> work </w:t>
      </w:r>
      <w:r w:rsidRPr="0045350D">
        <w:rPr>
          <w:rStyle w:val="StyleUnderline"/>
          <w:highlight w:val="cyan"/>
        </w:rPr>
        <w:t>environments</w:t>
      </w:r>
      <w:r w:rsidRPr="0045350D">
        <w:rPr>
          <w:sz w:val="16"/>
        </w:rPr>
        <w:t xml:space="preserve"> grounded in permanent and omnipresent surveillance can cause serious harm and can </w:t>
      </w:r>
      <w:r w:rsidRPr="0045350D">
        <w:rPr>
          <w:rStyle w:val="StyleUnderline"/>
          <w:highlight w:val="cyan"/>
        </w:rPr>
        <w:t xml:space="preserve">lead to </w:t>
      </w:r>
      <w:r w:rsidRPr="0045350D">
        <w:rPr>
          <w:rStyle w:val="Emphasis"/>
          <w:highlight w:val="cyan"/>
        </w:rPr>
        <w:t>anxiety</w:t>
      </w:r>
      <w:r w:rsidRPr="0045350D">
        <w:rPr>
          <w:sz w:val="16"/>
        </w:rPr>
        <w:t xml:space="preserve">, </w:t>
      </w:r>
      <w:r w:rsidRPr="0045350D">
        <w:rPr>
          <w:rStyle w:val="Emphasis"/>
          <w:highlight w:val="cyan"/>
        </w:rPr>
        <w:t>stress</w:t>
      </w:r>
      <w:r w:rsidRPr="0045350D">
        <w:rPr>
          <w:sz w:val="16"/>
        </w:rPr>
        <w:t xml:space="preserve">, and </w:t>
      </w:r>
      <w:r w:rsidRPr="0045350D">
        <w:rPr>
          <w:rStyle w:val="Emphasis"/>
          <w:highlight w:val="cyan"/>
        </w:rPr>
        <w:t>depression</w:t>
      </w:r>
      <w:r w:rsidRPr="0045350D">
        <w:rPr>
          <w:sz w:val="16"/>
        </w:rPr>
        <w:t xml:space="preserve"> among workers (Ball and Margulis, 2011; Carayon, 1994; George, 1996; Tarafdar et al., 2019). A recent example that has received media attention is the practice of algorithmically setting conveyor belt speed based on biometric data, pushing employees to the limits of overwork (Ongweso, 2022). Negative effects are further exacerbated when, in the event of performance shortfalls or alleged misconduct, algorithms initiate punishing or sanctioning interventions, rather than providing constructive and developmental feedback. </w:t>
      </w:r>
    </w:p>
    <w:p w14:paraId="4EA22C1C" w14:textId="77777777" w:rsidR="00EF20B9" w:rsidRPr="0045350D" w:rsidRDefault="00EF20B9" w:rsidP="00EF20B9">
      <w:pPr>
        <w:rPr>
          <w:sz w:val="16"/>
        </w:rPr>
      </w:pPr>
      <w:r w:rsidRPr="0045350D">
        <w:rPr>
          <w:sz w:val="16"/>
        </w:rPr>
        <w:t xml:space="preserve">According to Anteby and Chan (2018), the </w:t>
      </w:r>
      <w:r w:rsidRPr="0045350D">
        <w:rPr>
          <w:rStyle w:val="Emphasis"/>
        </w:rPr>
        <w:t xml:space="preserve">managerial </w:t>
      </w:r>
      <w:r w:rsidRPr="0045350D">
        <w:rPr>
          <w:rStyle w:val="Emphasis"/>
          <w:highlight w:val="cyan"/>
        </w:rPr>
        <w:t>efforts</w:t>
      </w:r>
      <w:r w:rsidRPr="0045350D">
        <w:rPr>
          <w:rStyle w:val="StyleUnderline"/>
          <w:highlight w:val="cyan"/>
        </w:rPr>
        <w:t xml:space="preserve"> to expand control</w:t>
      </w:r>
      <w:r w:rsidRPr="0045350D">
        <w:rPr>
          <w:sz w:val="16"/>
        </w:rPr>
        <w:t xml:space="preserve"> ultimately </w:t>
      </w:r>
      <w:r w:rsidRPr="0045350D">
        <w:rPr>
          <w:rStyle w:val="StyleUnderline"/>
          <w:highlight w:val="cyan"/>
        </w:rPr>
        <w:t>give way to</w:t>
      </w:r>
      <w:r w:rsidRPr="0045350D">
        <w:rPr>
          <w:sz w:val="16"/>
        </w:rPr>
        <w:t xml:space="preserve"> a </w:t>
      </w:r>
      <w:r w:rsidRPr="0045350D">
        <w:rPr>
          <w:rStyle w:val="Emphasis"/>
          <w:highlight w:val="cyan"/>
        </w:rPr>
        <w:t>self-fulfilling cycle</w:t>
      </w:r>
      <w:r w:rsidRPr="0045350D">
        <w:rPr>
          <w:rStyle w:val="StyleUnderline"/>
        </w:rPr>
        <w:t xml:space="preserve"> of coercive surveillance</w:t>
      </w:r>
      <w:r w:rsidRPr="0045350D">
        <w:rPr>
          <w:sz w:val="16"/>
        </w:rPr>
        <w:t xml:space="preserve">: in response to increased surveillance, </w:t>
      </w:r>
      <w:r w:rsidRPr="0045350D">
        <w:rPr>
          <w:rStyle w:val="Emphasis"/>
          <w:highlight w:val="cyan"/>
        </w:rPr>
        <w:t>employees</w:t>
      </w:r>
      <w:r w:rsidRPr="0045350D">
        <w:rPr>
          <w:sz w:val="16"/>
        </w:rPr>
        <w:t xml:space="preserve"> often </w:t>
      </w:r>
      <w:r w:rsidRPr="0045350D">
        <w:rPr>
          <w:rStyle w:val="StyleUnderline"/>
          <w:highlight w:val="cyan"/>
        </w:rPr>
        <w:t xml:space="preserve">develop </w:t>
      </w:r>
      <w:r w:rsidRPr="0045350D">
        <w:rPr>
          <w:rStyle w:val="Emphasis"/>
          <w:highlight w:val="cyan"/>
        </w:rPr>
        <w:t>evasive tactics</w:t>
      </w:r>
      <w:r w:rsidRPr="0045350D">
        <w:rPr>
          <w:sz w:val="16"/>
        </w:rPr>
        <w:t xml:space="preserve"> at work, which again </w:t>
      </w:r>
      <w:r w:rsidRPr="0045350D">
        <w:rPr>
          <w:rStyle w:val="StyleUnderline"/>
          <w:highlight w:val="cyan"/>
        </w:rPr>
        <w:t>justifies</w:t>
      </w:r>
      <w:r w:rsidRPr="0045350D">
        <w:rPr>
          <w:sz w:val="16"/>
        </w:rPr>
        <w:t xml:space="preserve"> the </w:t>
      </w:r>
      <w:r w:rsidRPr="0045350D">
        <w:rPr>
          <w:rStyle w:val="Emphasis"/>
          <w:highlight w:val="cyan"/>
        </w:rPr>
        <w:t>expansion</w:t>
      </w:r>
      <w:r w:rsidRPr="0045350D">
        <w:rPr>
          <w:rStyle w:val="StyleUnderline"/>
          <w:highlight w:val="cyan"/>
        </w:rPr>
        <w:t xml:space="preserve"> of</w:t>
      </w:r>
      <w:r w:rsidRPr="0045350D">
        <w:rPr>
          <w:rStyle w:val="StyleUnderline"/>
        </w:rPr>
        <w:t xml:space="preserve"> </w:t>
      </w:r>
      <w:r w:rsidRPr="0045350D">
        <w:rPr>
          <w:rStyle w:val="Emphasis"/>
        </w:rPr>
        <w:t xml:space="preserve">managerial </w:t>
      </w:r>
      <w:r w:rsidRPr="0045350D">
        <w:rPr>
          <w:rStyle w:val="Emphasis"/>
          <w:highlight w:val="cyan"/>
        </w:rPr>
        <w:t>oversight</w:t>
      </w:r>
      <w:r w:rsidRPr="0045350D">
        <w:rPr>
          <w:sz w:val="16"/>
        </w:rPr>
        <w:t xml:space="preserve">. Thus, </w:t>
      </w:r>
      <w:r w:rsidRPr="0045350D">
        <w:rPr>
          <w:rStyle w:val="StyleUnderline"/>
          <w:highlight w:val="cyan"/>
        </w:rPr>
        <w:t xml:space="preserve">employees have </w:t>
      </w:r>
      <w:r w:rsidRPr="0045350D">
        <w:rPr>
          <w:rStyle w:val="Emphasis"/>
          <w:highlight w:val="cyan"/>
        </w:rPr>
        <w:t>few options</w:t>
      </w:r>
      <w:r w:rsidRPr="0045350D">
        <w:rPr>
          <w:rStyle w:val="StyleUnderline"/>
          <w:highlight w:val="cyan"/>
        </w:rPr>
        <w:t xml:space="preserve"> to </w:t>
      </w:r>
      <w:r w:rsidRPr="0045350D">
        <w:rPr>
          <w:rStyle w:val="Emphasis"/>
          <w:highlight w:val="cyan"/>
        </w:rPr>
        <w:t>fight back</w:t>
      </w:r>
      <w:r w:rsidRPr="0045350D">
        <w:rPr>
          <w:sz w:val="16"/>
        </w:rPr>
        <w:t xml:space="preserve">. As Scott (1985, p. 29) notes, resistance can take many forms, including “foot dragging, dissimulation, false compliance, pilfering, feigned ignorance, slander, arson, sabotage and so forth.” </w:t>
      </w:r>
      <w:r w:rsidRPr="0045350D">
        <w:rPr>
          <w:rStyle w:val="StyleUnderline"/>
          <w:highlight w:val="cyan"/>
        </w:rPr>
        <w:t>Knowing</w:t>
      </w:r>
      <w:r w:rsidRPr="0045350D">
        <w:rPr>
          <w:sz w:val="16"/>
        </w:rPr>
        <w:t xml:space="preserve"> that </w:t>
      </w:r>
      <w:r w:rsidRPr="0045350D">
        <w:rPr>
          <w:rStyle w:val="StyleUnderline"/>
          <w:highlight w:val="cyan"/>
        </w:rPr>
        <w:t xml:space="preserve">one is being </w:t>
      </w:r>
      <w:r w:rsidRPr="0045350D">
        <w:rPr>
          <w:rStyle w:val="Emphasis"/>
          <w:highlight w:val="cyan"/>
        </w:rPr>
        <w:t>monitored</w:t>
      </w:r>
      <w:r w:rsidRPr="0045350D">
        <w:rPr>
          <w:sz w:val="16"/>
        </w:rPr>
        <w:t xml:space="preserve"> and appraised by a machine </w:t>
      </w:r>
      <w:r w:rsidRPr="0045350D">
        <w:rPr>
          <w:rStyle w:val="Emphasis"/>
          <w:highlight w:val="cyan"/>
        </w:rPr>
        <w:t>every second</w:t>
      </w:r>
      <w:r w:rsidRPr="0045350D">
        <w:rPr>
          <w:sz w:val="16"/>
        </w:rPr>
        <w:t xml:space="preserve"> of the workday can </w:t>
      </w:r>
      <w:r w:rsidRPr="0045350D">
        <w:rPr>
          <w:rStyle w:val="StyleUnderline"/>
          <w:highlight w:val="cyan"/>
        </w:rPr>
        <w:t>lead to</w:t>
      </w:r>
      <w:r w:rsidRPr="0045350D">
        <w:rPr>
          <w:sz w:val="16"/>
        </w:rPr>
        <w:t xml:space="preserve"> the </w:t>
      </w:r>
      <w:r w:rsidRPr="0045350D">
        <w:rPr>
          <w:rStyle w:val="Emphasis"/>
          <w:highlight w:val="cyan"/>
        </w:rPr>
        <w:t>counter-productive</w:t>
      </w:r>
      <w:r w:rsidRPr="0045350D">
        <w:rPr>
          <w:rStyle w:val="StyleUnderline"/>
          <w:highlight w:val="cyan"/>
        </w:rPr>
        <w:t xml:space="preserve"> effect</w:t>
      </w:r>
      <w:r w:rsidRPr="0045350D">
        <w:rPr>
          <w:sz w:val="16"/>
        </w:rPr>
        <w:t xml:space="preserve"> of actively resisting, evading, or tricking the system. For instance, Marx (2003) describes different strategies for neutralizing or subverting an employer’s excessive collection of personal information, such as avoidance, piggybacking, or distorting moves. Ferneley and Sobreperez (2006) showed that growing dissatisfaction and resentment among workers result in different workaround types. More recently, Mettler and Wulf (2020) found that reputational and monetary rewards underlying data-driven corporate wellness programs encourage social cheating and may therefore jeopardize the de facto undertaking of stimulating healthy behaviors.</w:t>
      </w:r>
    </w:p>
    <w:p w14:paraId="3E830504" w14:textId="77777777" w:rsidR="00EF20B9" w:rsidRPr="0045350D" w:rsidRDefault="00EF20B9" w:rsidP="00EF20B9">
      <w:pPr>
        <w:rPr>
          <w:sz w:val="16"/>
        </w:rPr>
      </w:pPr>
      <w:r w:rsidRPr="0045350D">
        <w:rPr>
          <w:sz w:val="16"/>
        </w:rPr>
        <w:t xml:space="preserve">Since </w:t>
      </w:r>
      <w:r w:rsidRPr="0045350D">
        <w:rPr>
          <w:rStyle w:val="StyleUnderline"/>
        </w:rPr>
        <w:t xml:space="preserve">connected surveillance </w:t>
      </w:r>
      <w:r w:rsidRPr="0045350D">
        <w:rPr>
          <w:rStyle w:val="StyleUnderline"/>
          <w:highlight w:val="cyan"/>
        </w:rPr>
        <w:t xml:space="preserve">erodes </w:t>
      </w:r>
      <w:r w:rsidRPr="0045350D">
        <w:rPr>
          <w:rStyle w:val="Emphasis"/>
          <w:highlight w:val="cyan"/>
        </w:rPr>
        <w:t>self-determination</w:t>
      </w:r>
      <w:r w:rsidRPr="0045350D">
        <w:rPr>
          <w:sz w:val="16"/>
        </w:rPr>
        <w:t xml:space="preserve">, </w:t>
      </w:r>
      <w:r w:rsidRPr="0045350D">
        <w:rPr>
          <w:rStyle w:val="Emphasis"/>
          <w:highlight w:val="cyan"/>
        </w:rPr>
        <w:t>autonomy</w:t>
      </w:r>
      <w:r w:rsidRPr="0045350D">
        <w:rPr>
          <w:sz w:val="16"/>
        </w:rPr>
        <w:t xml:space="preserve">, </w:t>
      </w:r>
      <w:r w:rsidRPr="0045350D">
        <w:rPr>
          <w:rStyle w:val="StyleUnderline"/>
          <w:highlight w:val="cyan"/>
        </w:rPr>
        <w:t xml:space="preserve">and </w:t>
      </w:r>
      <w:r w:rsidRPr="0045350D">
        <w:rPr>
          <w:rStyle w:val="Emphasis"/>
          <w:highlight w:val="cyan"/>
        </w:rPr>
        <w:t>choice</w:t>
      </w:r>
      <w:r w:rsidRPr="0045350D">
        <w:rPr>
          <w:sz w:val="16"/>
        </w:rPr>
        <w:t xml:space="preserve">, employees will need to spend some time and be more creative if they are to identify potential gaps and workarounds. More skills and effort will be needed to evade connected surveillance at work (Marchant, 2019). Thus, we presume that the </w:t>
      </w:r>
      <w:r w:rsidRPr="005B142D">
        <w:rPr>
          <w:rStyle w:val="Emphasis"/>
          <w:highlight w:val="magenta"/>
        </w:rPr>
        <w:t>expansion of control will have a counter-intuitive effect and will</w:t>
      </w:r>
      <w:r w:rsidRPr="0045350D">
        <w:rPr>
          <w:sz w:val="16"/>
        </w:rPr>
        <w:t xml:space="preserve"> potentially </w:t>
      </w:r>
      <w:r w:rsidRPr="005B142D">
        <w:rPr>
          <w:rStyle w:val="Emphasis"/>
          <w:highlight w:val="magenta"/>
        </w:rPr>
        <w:t>lower a firm’s overall productivity</w:t>
      </w:r>
      <w:r w:rsidRPr="0045350D">
        <w:rPr>
          <w:sz w:val="16"/>
        </w:rPr>
        <w:t xml:space="preserve"> owing to anxiety and stress, or owing to evasive tactics to circumvent excessive surveillance practices. This brings us to our final testable proposition:</w:t>
      </w:r>
    </w:p>
    <w:p w14:paraId="436431EF" w14:textId="77777777" w:rsidR="00EF20B9" w:rsidRPr="005815C9" w:rsidRDefault="00EF20B9" w:rsidP="00EF20B9"/>
    <w:p w14:paraId="6B842304" w14:textId="77777777" w:rsidR="00EF20B9" w:rsidRDefault="00EF20B9" w:rsidP="00EF20B9">
      <w:pPr>
        <w:pStyle w:val="Heading4"/>
      </w:pPr>
      <w:r>
        <w:t xml:space="preserve">That’s true even given a </w:t>
      </w:r>
      <w:r w:rsidRPr="0041076D">
        <w:rPr>
          <w:u w:val="single"/>
        </w:rPr>
        <w:t>maximal interpretation</w:t>
      </w:r>
      <w:r>
        <w:t xml:space="preserve"> of fiat.</w:t>
      </w:r>
    </w:p>
    <w:p w14:paraId="4740462A" w14:textId="77777777" w:rsidR="00EF20B9" w:rsidRDefault="00EF20B9" w:rsidP="00EF20B9">
      <w:pPr>
        <w:rPr>
          <w:rFonts w:eastAsia="Aptos"/>
        </w:rPr>
      </w:pPr>
      <w:r w:rsidRPr="00E00864">
        <w:t>Steven</w:t>
      </w:r>
      <w:r>
        <w:rPr>
          <w:rFonts w:eastAsia="Aptos"/>
          <w:b/>
          <w:bCs/>
          <w:sz w:val="26"/>
        </w:rPr>
        <w:t xml:space="preserve"> </w:t>
      </w:r>
      <w:r w:rsidRPr="00C173C0">
        <w:rPr>
          <w:rFonts w:eastAsia="Aptos"/>
          <w:b/>
          <w:bCs/>
          <w:sz w:val="26"/>
        </w:rPr>
        <w:t>Greenhouse 23</w:t>
      </w:r>
      <w:r>
        <w:rPr>
          <w:rFonts w:eastAsia="Aptos"/>
        </w:rPr>
        <w:t>.</w:t>
      </w:r>
      <w:r w:rsidRPr="00C173C0">
        <w:rPr>
          <w:rFonts w:eastAsia="Aptos"/>
        </w:rPr>
        <w:t xml:space="preserve"> </w:t>
      </w:r>
      <w:r>
        <w:rPr>
          <w:rFonts w:eastAsia="Aptos"/>
        </w:rPr>
        <w:t>Staff Writer, The Guardian.</w:t>
      </w:r>
      <w:r w:rsidRPr="00C173C0">
        <w:rPr>
          <w:rFonts w:eastAsia="Aptos"/>
        </w:rPr>
        <w:t xml:space="preserve"> “‘Old-school union busting’: how US corporations are quashing the new wave of organizing</w:t>
      </w:r>
      <w:r>
        <w:rPr>
          <w:rFonts w:eastAsia="Aptos"/>
        </w:rPr>
        <w:t>.</w:t>
      </w:r>
      <w:r w:rsidRPr="00C173C0">
        <w:rPr>
          <w:rFonts w:eastAsia="Aptos"/>
        </w:rPr>
        <w:t>” https://www.theguardian.com/us-news/2023/feb/26/amazon-trader-joes-starbucks-anti-union-measures</w:t>
      </w:r>
    </w:p>
    <w:p w14:paraId="07D0A0E3" w14:textId="77777777" w:rsidR="00EF20B9" w:rsidRPr="00E00864" w:rsidRDefault="00EF20B9" w:rsidP="00EF20B9">
      <w:pPr>
        <w:rPr>
          <w:rFonts w:eastAsia="Aptos"/>
          <w:sz w:val="16"/>
        </w:rPr>
      </w:pPr>
      <w:r w:rsidRPr="00E00864">
        <w:rPr>
          <w:rFonts w:eastAsia="Aptos"/>
          <w:sz w:val="16"/>
        </w:rPr>
        <w:t xml:space="preserve">The National Labor Relations Board (NLRB), the federal agency that polices labor-management relations, has accused Starbucks and Amazon of a slew of illegal anti-union practices, among them firing many workers in retaliation for backing a union. Nonetheless, </w:t>
      </w:r>
      <w:r w:rsidRPr="00E00864">
        <w:rPr>
          <w:rStyle w:val="Emphasis"/>
        </w:rPr>
        <w:t xml:space="preserve">many workplace </w:t>
      </w:r>
      <w:r w:rsidRPr="00E00864">
        <w:rPr>
          <w:rStyle w:val="Emphasis"/>
          <w:highlight w:val="cyan"/>
        </w:rPr>
        <w:t>experts</w:t>
      </w:r>
      <w:r w:rsidRPr="00E00864">
        <w:rPr>
          <w:rStyle w:val="StyleUnderline"/>
          <w:highlight w:val="cyan"/>
        </w:rPr>
        <w:t xml:space="preserve"> question whether the NLRB</w:t>
      </w:r>
      <w:r w:rsidRPr="00E00864">
        <w:rPr>
          <w:rStyle w:val="StyleUnderline"/>
        </w:rPr>
        <w:t>’s efforts</w:t>
      </w:r>
      <w:r w:rsidRPr="00E00864">
        <w:rPr>
          <w:rFonts w:eastAsia="Aptos"/>
          <w:sz w:val="16"/>
        </w:rPr>
        <w:t xml:space="preserve">, </w:t>
      </w:r>
      <w:r w:rsidRPr="00E00864">
        <w:rPr>
          <w:rStyle w:val="Emphasis"/>
          <w:sz w:val="30"/>
          <w:szCs w:val="30"/>
          <w:highlight w:val="cyan"/>
        </w:rPr>
        <w:t>no matter how vigorous</w:t>
      </w:r>
      <w:r w:rsidRPr="00E00864">
        <w:rPr>
          <w:rFonts w:eastAsia="Aptos"/>
          <w:sz w:val="16"/>
        </w:rPr>
        <w:t xml:space="preserve">, </w:t>
      </w:r>
      <w:r w:rsidRPr="00E00864">
        <w:rPr>
          <w:rStyle w:val="StyleUnderline"/>
          <w:highlight w:val="cyan"/>
        </w:rPr>
        <w:t>can assure</w:t>
      </w:r>
      <w:r w:rsidRPr="00E00864">
        <w:rPr>
          <w:rStyle w:val="StyleUnderline"/>
        </w:rPr>
        <w:t xml:space="preserve"> that </w:t>
      </w:r>
      <w:r w:rsidRPr="00E00864">
        <w:rPr>
          <w:rStyle w:val="StyleUnderline"/>
          <w:highlight w:val="cyan"/>
        </w:rPr>
        <w:t>workers have a</w:t>
      </w:r>
      <w:r w:rsidRPr="00E00864">
        <w:rPr>
          <w:rStyle w:val="StyleUnderline"/>
        </w:rPr>
        <w:t xml:space="preserve"> </w:t>
      </w:r>
      <w:r w:rsidRPr="00E00864">
        <w:rPr>
          <w:rStyle w:val="Emphasis"/>
        </w:rPr>
        <w:t xml:space="preserve">fair </w:t>
      </w:r>
      <w:r w:rsidRPr="00E00864">
        <w:rPr>
          <w:rStyle w:val="Emphasis"/>
          <w:highlight w:val="cyan"/>
        </w:rPr>
        <w:t>shot</w:t>
      </w:r>
      <w:r w:rsidRPr="00E00864">
        <w:rPr>
          <w:rStyle w:val="StyleUnderline"/>
        </w:rPr>
        <w:t xml:space="preserve"> at unionizing</w:t>
      </w:r>
      <w:r w:rsidRPr="00E00864">
        <w:rPr>
          <w:rFonts w:eastAsia="Aptos"/>
          <w:sz w:val="16"/>
        </w:rPr>
        <w:t>.</w:t>
      </w:r>
    </w:p>
    <w:p w14:paraId="69B8DFF5" w14:textId="77777777" w:rsidR="00EF20B9" w:rsidRPr="00E00864" w:rsidRDefault="00EF20B9" w:rsidP="00EF20B9">
      <w:pPr>
        <w:rPr>
          <w:rFonts w:eastAsia="Aptos"/>
          <w:sz w:val="16"/>
        </w:rPr>
      </w:pPr>
      <w:r w:rsidRPr="00E00864">
        <w:rPr>
          <w:rFonts w:eastAsia="Aptos"/>
          <w:sz w:val="16"/>
        </w:rPr>
        <w:t>“</w:t>
      </w:r>
      <w:r w:rsidRPr="00E00864">
        <w:rPr>
          <w:rStyle w:val="StyleUnderline"/>
        </w:rPr>
        <w:t xml:space="preserve">We’re seeing </w:t>
      </w:r>
      <w:r w:rsidRPr="00E00864">
        <w:rPr>
          <w:rStyle w:val="StyleUnderline"/>
          <w:highlight w:val="cyan"/>
        </w:rPr>
        <w:t xml:space="preserve">the </w:t>
      </w:r>
      <w:r w:rsidRPr="00E00864">
        <w:rPr>
          <w:rStyle w:val="Emphasis"/>
          <w:highlight w:val="cyan"/>
        </w:rPr>
        <w:t>same situation</w:t>
      </w:r>
      <w:r w:rsidRPr="00E00864">
        <w:rPr>
          <w:rStyle w:val="StyleUnderline"/>
        </w:rPr>
        <w:t xml:space="preserve"> over and over</w:t>
      </w:r>
      <w:r w:rsidRPr="00E00864">
        <w:rPr>
          <w:rFonts w:eastAsia="Aptos"/>
          <w:sz w:val="16"/>
        </w:rPr>
        <w:t xml:space="preserve"> – </w:t>
      </w:r>
      <w:r w:rsidRPr="00E00864">
        <w:rPr>
          <w:rStyle w:val="StyleUnderline"/>
          <w:highlight w:val="cyan"/>
        </w:rPr>
        <w:t>workers</w:t>
      </w:r>
      <w:r w:rsidRPr="00E00864">
        <w:rPr>
          <w:rStyle w:val="StyleUnderline"/>
        </w:rPr>
        <w:t xml:space="preserve"> going up </w:t>
      </w:r>
      <w:r w:rsidRPr="00E00864">
        <w:rPr>
          <w:rStyle w:val="StyleUnderline"/>
          <w:highlight w:val="cyan"/>
        </w:rPr>
        <w:t>against</w:t>
      </w:r>
      <w:r w:rsidRPr="00E00864">
        <w:rPr>
          <w:rStyle w:val="StyleUnderline"/>
        </w:rPr>
        <w:t xml:space="preserve"> </w:t>
      </w:r>
      <w:r w:rsidRPr="00E00864">
        <w:rPr>
          <w:rStyle w:val="Emphasis"/>
        </w:rPr>
        <w:t xml:space="preserve">billionaires and billion-dollar </w:t>
      </w:r>
      <w:r w:rsidRPr="00E00864">
        <w:rPr>
          <w:rStyle w:val="Emphasis"/>
          <w:highlight w:val="cyan"/>
        </w:rPr>
        <w:t>companies</w:t>
      </w:r>
      <w:r w:rsidRPr="00E00864">
        <w:rPr>
          <w:rStyle w:val="StyleUnderline"/>
          <w:highlight w:val="cyan"/>
        </w:rPr>
        <w:t xml:space="preserve"> with</w:t>
      </w:r>
      <w:r w:rsidRPr="00E00864">
        <w:rPr>
          <w:rStyle w:val="StyleUnderline"/>
        </w:rPr>
        <w:t xml:space="preserve"> an </w:t>
      </w:r>
      <w:r w:rsidRPr="00E00864">
        <w:rPr>
          <w:rStyle w:val="Emphasis"/>
          <w:highlight w:val="cyan"/>
        </w:rPr>
        <w:t>endless</w:t>
      </w:r>
      <w:r w:rsidRPr="00E00864">
        <w:rPr>
          <w:rStyle w:val="Emphasis"/>
        </w:rPr>
        <w:t xml:space="preserve"> amount of </w:t>
      </w:r>
      <w:r w:rsidRPr="00E00864">
        <w:rPr>
          <w:rStyle w:val="Emphasis"/>
          <w:highlight w:val="cyan"/>
        </w:rPr>
        <w:t>resources</w:t>
      </w:r>
      <w:r w:rsidRPr="00E00864">
        <w:rPr>
          <w:rFonts w:eastAsia="Aptos"/>
          <w:sz w:val="16"/>
        </w:rPr>
        <w:t xml:space="preserve"> while our labor laws are far too weak,” said Michelle Eisen, </w:t>
      </w:r>
      <w:r w:rsidRPr="00E00864">
        <w:rPr>
          <w:rFonts w:eastAsia="Aptos"/>
          <w:sz w:val="16"/>
        </w:rPr>
        <w:lastRenderedPageBreak/>
        <w:t xml:space="preserve">a barista in Buffalo who helped lead the early unionization efforts of Starbucks in that city. “We’re all fighting for the same thing against different companies. We’re all in the same boat. No one denies that </w:t>
      </w:r>
      <w:r w:rsidRPr="00E00864">
        <w:rPr>
          <w:rStyle w:val="StyleUnderline"/>
        </w:rPr>
        <w:t xml:space="preserve">there are a </w:t>
      </w:r>
      <w:r w:rsidRPr="00E00864">
        <w:rPr>
          <w:rStyle w:val="Emphasis"/>
        </w:rPr>
        <w:t>lot of obstacles</w:t>
      </w:r>
      <w:r w:rsidRPr="00E00864">
        <w:rPr>
          <w:rFonts w:eastAsia="Aptos"/>
          <w:sz w:val="16"/>
        </w:rPr>
        <w:t xml:space="preserve"> to overcome.”</w:t>
      </w:r>
    </w:p>
    <w:p w14:paraId="74749C62" w14:textId="77777777" w:rsidR="00EF20B9" w:rsidRPr="00665EB5" w:rsidRDefault="00EF20B9" w:rsidP="00EF20B9">
      <w:pPr>
        <w:rPr>
          <w:rFonts w:eastAsia="Aptos"/>
          <w:sz w:val="16"/>
        </w:rPr>
      </w:pPr>
      <w:r w:rsidRPr="00E00864">
        <w:rPr>
          <w:rFonts w:eastAsia="Aptos"/>
          <w:sz w:val="16"/>
        </w:rPr>
        <w:t>“</w:t>
      </w:r>
      <w:r w:rsidRPr="00E00864">
        <w:rPr>
          <w:rStyle w:val="StyleUnderline"/>
        </w:rPr>
        <w:t xml:space="preserve">The </w:t>
      </w:r>
      <w:r w:rsidRPr="00E00864">
        <w:rPr>
          <w:rStyle w:val="Emphasis"/>
        </w:rPr>
        <w:t>labor board</w:t>
      </w:r>
      <w:r w:rsidRPr="00E00864">
        <w:rPr>
          <w:rStyle w:val="StyleUnderline"/>
        </w:rPr>
        <w:t xml:space="preserve"> is </w:t>
      </w:r>
      <w:r w:rsidRPr="00E00864">
        <w:rPr>
          <w:rStyle w:val="Emphasis"/>
        </w:rPr>
        <w:t>doing its job</w:t>
      </w:r>
      <w:r w:rsidRPr="00E00864">
        <w:rPr>
          <w:rFonts w:eastAsia="Aptos"/>
          <w:sz w:val="16"/>
        </w:rPr>
        <w:t xml:space="preserve"> with the limited resources it has,” she added. “But Starbucks </w:t>
      </w:r>
      <w:r w:rsidRPr="00E00864">
        <w:rPr>
          <w:rStyle w:val="StyleUnderline"/>
          <w:highlight w:val="cyan"/>
        </w:rPr>
        <w:t xml:space="preserve">continues to </w:t>
      </w:r>
      <w:r w:rsidRPr="00E00864">
        <w:rPr>
          <w:rStyle w:val="Emphasis"/>
          <w:highlight w:val="cyan"/>
        </w:rPr>
        <w:t>break the law flagrantly</w:t>
      </w:r>
      <w:r w:rsidRPr="00E00864">
        <w:rPr>
          <w:rFonts w:eastAsia="Aptos"/>
          <w:sz w:val="16"/>
        </w:rPr>
        <w:t>.” The union asserts that Starbucks has engaged in illegal retaliation by firing 150 pro-union baristas and closing a dozen recently unionized stores.</w:t>
      </w:r>
    </w:p>
    <w:p w14:paraId="38A04866" w14:textId="77777777" w:rsidR="00EF20B9" w:rsidRPr="009C06DB" w:rsidRDefault="00EF20B9" w:rsidP="00D56ADF">
      <w:pPr>
        <w:pStyle w:val="Heading4"/>
      </w:pPr>
      <w:r w:rsidRPr="000D408E">
        <w:rPr>
          <w:u w:val="single"/>
        </w:rPr>
        <w:t>NOT TOPICAL</w:t>
      </w:r>
      <w:r>
        <w:t>. E</w:t>
      </w:r>
      <w:r w:rsidRPr="009C06DB">
        <w:t xml:space="preserve">nforcement of rights is </w:t>
      </w:r>
      <w:r w:rsidRPr="009C0517">
        <w:rPr>
          <w:u w:val="single"/>
        </w:rPr>
        <w:t>distinct</w:t>
      </w:r>
      <w:r w:rsidRPr="009C06DB">
        <w:t xml:space="preserve"> from strength. </w:t>
      </w:r>
    </w:p>
    <w:p w14:paraId="78064100" w14:textId="77777777" w:rsidR="00EF20B9" w:rsidRPr="003C6428" w:rsidRDefault="00EF20B9" w:rsidP="00EF20B9">
      <w:r w:rsidRPr="003C6428">
        <w:t xml:space="preserve">Jim </w:t>
      </w:r>
      <w:r w:rsidRPr="003C6428">
        <w:rPr>
          <w:rStyle w:val="Style13ptBold"/>
        </w:rPr>
        <w:t>Staihar 17</w:t>
      </w:r>
      <w:r>
        <w:t xml:space="preserve">. </w:t>
      </w:r>
      <w:r w:rsidRPr="003C6428">
        <w:t>Assistant Professor, Robert H. Smith School of Business, University of Maryland, Associate Director, Center for the Study of Business Ethics, Regulation, and Crime, University of Maryland</w:t>
      </w:r>
      <w:r>
        <w:t>.</w:t>
      </w:r>
      <w:r w:rsidRPr="003C6428">
        <w:t xml:space="preserve"> "Income Inequality and Pay Ratio Disclosure: A Moral Critique of Section 953(b)</w:t>
      </w:r>
      <w:r>
        <w:t>.”</w:t>
      </w:r>
      <w:r w:rsidRPr="003C6428">
        <w:t xml:space="preserve"> University of Pennsylvania Journal of Business Law, </w:t>
      </w:r>
      <w:r>
        <w:t>19(1).</w:t>
      </w:r>
    </w:p>
    <w:p w14:paraId="22F895F0" w14:textId="77777777" w:rsidR="00EF20B9" w:rsidRPr="00882EF0" w:rsidRDefault="00EF20B9" w:rsidP="00EF20B9">
      <w:pPr>
        <w:rPr>
          <w:sz w:val="16"/>
          <w:szCs w:val="20"/>
        </w:rPr>
      </w:pPr>
      <w:r w:rsidRPr="00AE6091">
        <w:rPr>
          <w:rStyle w:val="StyleUnderline"/>
        </w:rPr>
        <w:t xml:space="preserve">Even if workers possess </w:t>
      </w:r>
      <w:r w:rsidRPr="00AE6091">
        <w:rPr>
          <w:rStyle w:val="Emphasis"/>
        </w:rPr>
        <w:t>some</w:t>
      </w:r>
      <w:r w:rsidRPr="00882EF0">
        <w:rPr>
          <w:sz w:val="16"/>
          <w:szCs w:val="20"/>
        </w:rPr>
        <w:t xml:space="preserve"> collective bargaining </w:t>
      </w:r>
      <w:r w:rsidRPr="00AE6091">
        <w:rPr>
          <w:rStyle w:val="Emphasis"/>
        </w:rPr>
        <w:t>rights</w:t>
      </w:r>
      <w:r w:rsidRPr="003C6428">
        <w:rPr>
          <w:rStyle w:val="StyleUnderline"/>
        </w:rPr>
        <w:t>, those</w:t>
      </w:r>
      <w:r w:rsidRPr="00882EF0">
        <w:rPr>
          <w:sz w:val="16"/>
          <w:szCs w:val="20"/>
        </w:rPr>
        <w:t xml:space="preserve"> rights </w:t>
      </w:r>
      <w:r w:rsidRPr="00AE6091">
        <w:rPr>
          <w:rStyle w:val="StyleUnderline"/>
        </w:rPr>
        <w:t>could be</w:t>
      </w:r>
      <w:r w:rsidRPr="00882EF0">
        <w:rPr>
          <w:sz w:val="16"/>
          <w:szCs w:val="20"/>
        </w:rPr>
        <w:t xml:space="preserve"> </w:t>
      </w:r>
      <w:r w:rsidRPr="00AE6091">
        <w:rPr>
          <w:rStyle w:val="Emphasis"/>
        </w:rPr>
        <w:t>too weak</w:t>
      </w:r>
      <w:r w:rsidRPr="00882EF0">
        <w:rPr>
          <w:sz w:val="16"/>
          <w:szCs w:val="20"/>
        </w:rPr>
        <w:t xml:space="preserve"> </w:t>
      </w:r>
      <w:r w:rsidRPr="003C6428">
        <w:rPr>
          <w:rStyle w:val="StyleUnderline"/>
        </w:rPr>
        <w:t>to provide them with enough</w:t>
      </w:r>
      <w:r w:rsidRPr="00882EF0">
        <w:rPr>
          <w:sz w:val="16"/>
          <w:szCs w:val="20"/>
        </w:rPr>
        <w:t xml:space="preserve"> </w:t>
      </w:r>
      <w:r w:rsidRPr="003C6428">
        <w:rPr>
          <w:rStyle w:val="Emphasis"/>
        </w:rPr>
        <w:t>bargaining power</w:t>
      </w:r>
      <w:r w:rsidRPr="00882EF0">
        <w:rPr>
          <w:sz w:val="16"/>
          <w:szCs w:val="20"/>
        </w:rPr>
        <w:t xml:space="preserve"> to make the pay-setting process fair. For example, sufficiently strong collective bargaining rights might deny an individual worker the right to enjoy the benefits of a collective bargaining agreement without paying his fair share of the union costs required to negotiate the agreement. 141 Some jurisdictions might make it too easy for individual workers to avoid paying their fair share of what is required to negotiate a collective bargaining agreement with their company. 142 More generally, jurisdictions might deny workers the collective right to protest effectively against management decisions that they find objectionable. Jurisdictions could unfairly limit the rights of employees to organize a strike, boycott, or other forms of effective protest against a company. 143</w:t>
      </w:r>
    </w:p>
    <w:p w14:paraId="359CD21C" w14:textId="77777777" w:rsidR="00EF20B9" w:rsidRPr="00882EF0" w:rsidRDefault="00EF20B9" w:rsidP="00EF20B9">
      <w:pPr>
        <w:rPr>
          <w:sz w:val="16"/>
          <w:szCs w:val="20"/>
        </w:rPr>
      </w:pPr>
      <w:r w:rsidRPr="00882EF0">
        <w:rPr>
          <w:sz w:val="16"/>
          <w:szCs w:val="20"/>
        </w:rPr>
        <w:t xml:space="preserve">[*494] And </w:t>
      </w:r>
      <w:r w:rsidRPr="008830C0">
        <w:rPr>
          <w:rStyle w:val="Emphasis"/>
          <w:highlight w:val="cyan"/>
        </w:rPr>
        <w:t>even if</w:t>
      </w:r>
      <w:r w:rsidRPr="00882EF0">
        <w:rPr>
          <w:sz w:val="16"/>
          <w:szCs w:val="20"/>
          <w:highlight w:val="cyan"/>
        </w:rPr>
        <w:t xml:space="preserve"> </w:t>
      </w:r>
      <w:r w:rsidRPr="008830C0">
        <w:rPr>
          <w:rStyle w:val="StyleUnderline"/>
          <w:highlight w:val="cyan"/>
        </w:rPr>
        <w:t>workers have</w:t>
      </w:r>
      <w:r w:rsidRPr="00882EF0">
        <w:rPr>
          <w:sz w:val="16"/>
          <w:szCs w:val="20"/>
        </w:rPr>
        <w:t xml:space="preserve"> </w:t>
      </w:r>
      <w:r w:rsidRPr="003C6428">
        <w:rPr>
          <w:rStyle w:val="Emphasis"/>
        </w:rPr>
        <w:t xml:space="preserve">sufficiently </w:t>
      </w:r>
      <w:r w:rsidRPr="008830C0">
        <w:rPr>
          <w:rStyle w:val="Emphasis"/>
          <w:highlight w:val="cyan"/>
        </w:rPr>
        <w:t>strong</w:t>
      </w:r>
      <w:r w:rsidRPr="003C6428">
        <w:rPr>
          <w:rStyle w:val="Emphasis"/>
        </w:rPr>
        <w:t xml:space="preserve"> </w:t>
      </w:r>
      <w:r w:rsidRPr="008830C0">
        <w:rPr>
          <w:rStyle w:val="Emphasis"/>
          <w:highlight w:val="cyan"/>
        </w:rPr>
        <w:t>collective bargaining rights</w:t>
      </w:r>
      <w:r w:rsidRPr="003C6428">
        <w:rPr>
          <w:rStyle w:val="StyleUnderline"/>
        </w:rPr>
        <w:t xml:space="preserve">, </w:t>
      </w:r>
      <w:r w:rsidRPr="008830C0">
        <w:rPr>
          <w:rStyle w:val="StyleUnderline"/>
          <w:highlight w:val="cyan"/>
        </w:rPr>
        <w:t>there can</w:t>
      </w:r>
      <w:r w:rsidRPr="003C6428">
        <w:rPr>
          <w:rStyle w:val="StyleUnderline"/>
        </w:rPr>
        <w:t xml:space="preserve"> still </w:t>
      </w:r>
      <w:r w:rsidRPr="008830C0">
        <w:rPr>
          <w:rStyle w:val="StyleUnderline"/>
          <w:highlight w:val="cyan"/>
        </w:rPr>
        <w:t>be</w:t>
      </w:r>
      <w:r w:rsidRPr="00882EF0">
        <w:rPr>
          <w:sz w:val="16"/>
          <w:szCs w:val="20"/>
          <w:highlight w:val="cyan"/>
        </w:rPr>
        <w:t xml:space="preserve"> </w:t>
      </w:r>
      <w:r w:rsidRPr="008830C0">
        <w:rPr>
          <w:rStyle w:val="Emphasis"/>
          <w:highlight w:val="cyan"/>
        </w:rPr>
        <w:t>impediments</w:t>
      </w:r>
      <w:r w:rsidRPr="00882EF0">
        <w:rPr>
          <w:sz w:val="16"/>
          <w:szCs w:val="20"/>
          <w:highlight w:val="cyan"/>
        </w:rPr>
        <w:t xml:space="preserve"> </w:t>
      </w:r>
      <w:r w:rsidRPr="008830C0">
        <w:rPr>
          <w:rStyle w:val="StyleUnderline"/>
          <w:highlight w:val="cyan"/>
        </w:rPr>
        <w:t>to</w:t>
      </w:r>
      <w:r w:rsidRPr="00882EF0">
        <w:rPr>
          <w:sz w:val="16"/>
          <w:szCs w:val="20"/>
          <w:highlight w:val="cyan"/>
        </w:rPr>
        <w:t xml:space="preserve"> </w:t>
      </w:r>
      <w:r w:rsidRPr="008830C0">
        <w:rPr>
          <w:rStyle w:val="Emphasis"/>
          <w:highlight w:val="cyan"/>
        </w:rPr>
        <w:t>exercising</w:t>
      </w:r>
      <w:r w:rsidRPr="00882EF0">
        <w:rPr>
          <w:sz w:val="16"/>
          <w:szCs w:val="20"/>
        </w:rPr>
        <w:t xml:space="preserve"> </w:t>
      </w:r>
      <w:r w:rsidRPr="003C6428">
        <w:rPr>
          <w:rStyle w:val="StyleUnderline"/>
        </w:rPr>
        <w:t xml:space="preserve">those </w:t>
      </w:r>
      <w:r w:rsidRPr="008830C0">
        <w:rPr>
          <w:rStyle w:val="StyleUnderline"/>
          <w:highlight w:val="cyan"/>
        </w:rPr>
        <w:t>rights</w:t>
      </w:r>
      <w:r w:rsidRPr="003C6428">
        <w:rPr>
          <w:rStyle w:val="StyleUnderline"/>
        </w:rPr>
        <w:t>. Various forms of</w:t>
      </w:r>
      <w:r w:rsidRPr="00882EF0">
        <w:rPr>
          <w:sz w:val="16"/>
          <w:szCs w:val="20"/>
        </w:rPr>
        <w:t xml:space="preserve"> </w:t>
      </w:r>
      <w:r w:rsidRPr="003C6428">
        <w:rPr>
          <w:rStyle w:val="Emphasis"/>
        </w:rPr>
        <w:t>corruption</w:t>
      </w:r>
      <w:r w:rsidRPr="00882EF0">
        <w:rPr>
          <w:sz w:val="16"/>
          <w:szCs w:val="20"/>
        </w:rPr>
        <w:t xml:space="preserve"> </w:t>
      </w:r>
      <w:r w:rsidRPr="003C6428">
        <w:rPr>
          <w:rStyle w:val="StyleUnderline"/>
        </w:rPr>
        <w:t xml:space="preserve">can prevent workers from effectively exercising collective bargaining rights. </w:t>
      </w:r>
      <w:r w:rsidRPr="008830C0">
        <w:rPr>
          <w:rStyle w:val="StyleUnderline"/>
          <w:highlight w:val="cyan"/>
        </w:rPr>
        <w:t>Companies might</w:t>
      </w:r>
      <w:r w:rsidRPr="00882EF0">
        <w:rPr>
          <w:sz w:val="16"/>
          <w:szCs w:val="20"/>
          <w:highlight w:val="cyan"/>
        </w:rPr>
        <w:t xml:space="preserve"> </w:t>
      </w:r>
      <w:r w:rsidRPr="008830C0">
        <w:rPr>
          <w:rStyle w:val="Emphasis"/>
          <w:highlight w:val="cyan"/>
        </w:rPr>
        <w:t>coerce workers</w:t>
      </w:r>
      <w:r w:rsidRPr="00882EF0">
        <w:rPr>
          <w:sz w:val="16"/>
          <w:szCs w:val="20"/>
          <w:highlight w:val="cyan"/>
        </w:rPr>
        <w:t xml:space="preserve"> </w:t>
      </w:r>
      <w:r w:rsidRPr="008830C0">
        <w:rPr>
          <w:rStyle w:val="StyleUnderline"/>
          <w:highlight w:val="cyan"/>
        </w:rPr>
        <w:t>not to</w:t>
      </w:r>
      <w:r w:rsidRPr="003C6428">
        <w:rPr>
          <w:rStyle w:val="StyleUnderline"/>
        </w:rPr>
        <w:t xml:space="preserve"> </w:t>
      </w:r>
      <w:r w:rsidRPr="008830C0">
        <w:rPr>
          <w:rStyle w:val="StyleUnderline"/>
          <w:highlight w:val="cyan"/>
        </w:rPr>
        <w:t>unionize</w:t>
      </w:r>
      <w:r w:rsidRPr="00882EF0">
        <w:rPr>
          <w:sz w:val="16"/>
          <w:szCs w:val="20"/>
        </w:rPr>
        <w:t xml:space="preserve">. At one extreme, </w:t>
      </w:r>
      <w:r w:rsidRPr="003C6428">
        <w:rPr>
          <w:rStyle w:val="StyleUnderline"/>
        </w:rPr>
        <w:t xml:space="preserve">companies can </w:t>
      </w:r>
      <w:r w:rsidRPr="008830C0">
        <w:rPr>
          <w:rStyle w:val="StyleUnderline"/>
          <w:highlight w:val="cyan"/>
        </w:rPr>
        <w:t>use</w:t>
      </w:r>
      <w:r w:rsidRPr="00882EF0">
        <w:rPr>
          <w:sz w:val="16"/>
          <w:szCs w:val="20"/>
          <w:highlight w:val="cyan"/>
        </w:rPr>
        <w:t xml:space="preserve"> </w:t>
      </w:r>
      <w:r w:rsidRPr="008830C0">
        <w:rPr>
          <w:rStyle w:val="Emphasis"/>
          <w:highlight w:val="cyan"/>
        </w:rPr>
        <w:t>violence</w:t>
      </w:r>
      <w:r w:rsidRPr="00882EF0">
        <w:rPr>
          <w:sz w:val="16"/>
          <w:szCs w:val="20"/>
        </w:rPr>
        <w:t xml:space="preserve"> </w:t>
      </w:r>
      <w:r w:rsidRPr="008830C0">
        <w:rPr>
          <w:rStyle w:val="StyleUnderline"/>
          <w:highlight w:val="cyan"/>
        </w:rPr>
        <w:t>to</w:t>
      </w:r>
      <w:r w:rsidRPr="00882EF0">
        <w:rPr>
          <w:sz w:val="16"/>
          <w:szCs w:val="20"/>
          <w:highlight w:val="cyan"/>
        </w:rPr>
        <w:t xml:space="preserve"> </w:t>
      </w:r>
      <w:r w:rsidRPr="008830C0">
        <w:rPr>
          <w:rStyle w:val="Emphasis"/>
          <w:highlight w:val="cyan"/>
        </w:rPr>
        <w:t>break</w:t>
      </w:r>
      <w:r w:rsidRPr="003C6428">
        <w:rPr>
          <w:rStyle w:val="Emphasis"/>
        </w:rPr>
        <w:t xml:space="preserve"> up</w:t>
      </w:r>
      <w:r w:rsidRPr="00882EF0">
        <w:rPr>
          <w:sz w:val="16"/>
          <w:szCs w:val="20"/>
        </w:rPr>
        <w:t xml:space="preserve"> </w:t>
      </w:r>
      <w:r w:rsidRPr="003C6428">
        <w:rPr>
          <w:rStyle w:val="StyleUnderline"/>
        </w:rPr>
        <w:t xml:space="preserve">any </w:t>
      </w:r>
      <w:r w:rsidRPr="008830C0">
        <w:rPr>
          <w:rStyle w:val="StyleUnderline"/>
          <w:highlight w:val="cyan"/>
        </w:rPr>
        <w:t>attempt</w:t>
      </w:r>
      <w:r w:rsidRPr="003C6428">
        <w:rPr>
          <w:rStyle w:val="StyleUnderline"/>
        </w:rPr>
        <w:t xml:space="preserve"> among employees </w:t>
      </w:r>
      <w:r w:rsidRPr="008830C0">
        <w:rPr>
          <w:rStyle w:val="StyleUnderline"/>
          <w:highlight w:val="cyan"/>
        </w:rPr>
        <w:t>to form a union</w:t>
      </w:r>
      <w:r w:rsidRPr="00882EF0">
        <w:rPr>
          <w:sz w:val="16"/>
          <w:szCs w:val="20"/>
        </w:rPr>
        <w:t xml:space="preserve">. 144 </w:t>
      </w:r>
      <w:r w:rsidRPr="00AE6091">
        <w:rPr>
          <w:rStyle w:val="StyleUnderline"/>
        </w:rPr>
        <w:t>Union</w:t>
      </w:r>
      <w:r w:rsidRPr="00882EF0">
        <w:rPr>
          <w:sz w:val="16"/>
          <w:szCs w:val="20"/>
        </w:rPr>
        <w:t xml:space="preserve"> </w:t>
      </w:r>
      <w:r w:rsidRPr="008830C0">
        <w:rPr>
          <w:rStyle w:val="Emphasis"/>
          <w:highlight w:val="cyan"/>
        </w:rPr>
        <w:t>leaders</w:t>
      </w:r>
      <w:r w:rsidRPr="00882EF0">
        <w:rPr>
          <w:sz w:val="16"/>
          <w:szCs w:val="20"/>
          <w:highlight w:val="cyan"/>
        </w:rPr>
        <w:t xml:space="preserve"> </w:t>
      </w:r>
      <w:r w:rsidRPr="00AE6091">
        <w:rPr>
          <w:rStyle w:val="StyleUnderline"/>
        </w:rPr>
        <w:t>can</w:t>
      </w:r>
      <w:r w:rsidRPr="003C6428">
        <w:rPr>
          <w:rStyle w:val="StyleUnderline"/>
        </w:rPr>
        <w:t xml:space="preserve"> also fall prey to corruption</w:t>
      </w:r>
      <w:r w:rsidRPr="00882EF0">
        <w:rPr>
          <w:sz w:val="16"/>
          <w:szCs w:val="20"/>
        </w:rPr>
        <w:t xml:space="preserve">, violating their fiduciary duty to bargain effectively on behalf of workers in the pay-setting process. At another extreme, </w:t>
      </w:r>
      <w:r w:rsidRPr="003C6428">
        <w:rPr>
          <w:rStyle w:val="StyleUnderline"/>
        </w:rPr>
        <w:t xml:space="preserve">union leaders </w:t>
      </w:r>
      <w:r w:rsidRPr="008830C0">
        <w:rPr>
          <w:rStyle w:val="StyleUnderline"/>
          <w:highlight w:val="cyan"/>
        </w:rPr>
        <w:t>might</w:t>
      </w:r>
      <w:r w:rsidRPr="00882EF0">
        <w:rPr>
          <w:sz w:val="16"/>
          <w:szCs w:val="20"/>
          <w:highlight w:val="cyan"/>
        </w:rPr>
        <w:t xml:space="preserve"> </w:t>
      </w:r>
      <w:r w:rsidRPr="008830C0">
        <w:rPr>
          <w:rStyle w:val="Emphasis"/>
          <w:highlight w:val="cyan"/>
        </w:rPr>
        <w:t>accept bribes</w:t>
      </w:r>
      <w:r w:rsidRPr="00882EF0">
        <w:rPr>
          <w:sz w:val="16"/>
          <w:szCs w:val="20"/>
        </w:rPr>
        <w:t xml:space="preserve"> </w:t>
      </w:r>
      <w:r w:rsidRPr="003C6428">
        <w:rPr>
          <w:rStyle w:val="StyleUnderline"/>
        </w:rPr>
        <w:t>from</w:t>
      </w:r>
      <w:r w:rsidRPr="00882EF0">
        <w:rPr>
          <w:sz w:val="16"/>
          <w:szCs w:val="20"/>
        </w:rPr>
        <w:t xml:space="preserve"> </w:t>
      </w:r>
      <w:r w:rsidRPr="003C6428">
        <w:rPr>
          <w:rStyle w:val="Emphasis"/>
        </w:rPr>
        <w:t>companies</w:t>
      </w:r>
      <w:r w:rsidRPr="00882EF0">
        <w:rPr>
          <w:sz w:val="16"/>
          <w:szCs w:val="20"/>
        </w:rPr>
        <w:t xml:space="preserve"> they are negotiating with </w:t>
      </w:r>
      <w:r w:rsidRPr="003C6428">
        <w:rPr>
          <w:rStyle w:val="StyleUnderline"/>
        </w:rPr>
        <w:t xml:space="preserve">in exchange </w:t>
      </w:r>
      <w:r w:rsidRPr="008830C0">
        <w:rPr>
          <w:rStyle w:val="StyleUnderline"/>
          <w:highlight w:val="cyan"/>
        </w:rPr>
        <w:t>for</w:t>
      </w:r>
      <w:r w:rsidRPr="003C6428">
        <w:rPr>
          <w:rStyle w:val="StyleUnderline"/>
        </w:rPr>
        <w:t xml:space="preserve"> accepting</w:t>
      </w:r>
      <w:r w:rsidRPr="00882EF0">
        <w:rPr>
          <w:sz w:val="16"/>
          <w:szCs w:val="20"/>
        </w:rPr>
        <w:t xml:space="preserve"> </w:t>
      </w:r>
      <w:r w:rsidRPr="008830C0">
        <w:rPr>
          <w:rStyle w:val="Emphasis"/>
          <w:highlight w:val="cyan"/>
        </w:rPr>
        <w:t>lower</w:t>
      </w:r>
      <w:r w:rsidRPr="00882EF0">
        <w:rPr>
          <w:sz w:val="16"/>
          <w:szCs w:val="20"/>
        </w:rPr>
        <w:t xml:space="preserve"> wages or </w:t>
      </w:r>
      <w:r w:rsidRPr="008830C0">
        <w:rPr>
          <w:rStyle w:val="Emphasis"/>
          <w:highlight w:val="cyan"/>
        </w:rPr>
        <w:t>benefits</w:t>
      </w:r>
      <w:r w:rsidRPr="00882EF0">
        <w:rPr>
          <w:sz w:val="16"/>
          <w:szCs w:val="20"/>
          <w:highlight w:val="cyan"/>
        </w:rPr>
        <w:t xml:space="preserve"> </w:t>
      </w:r>
      <w:r w:rsidRPr="008830C0">
        <w:rPr>
          <w:rStyle w:val="StyleUnderline"/>
          <w:highlight w:val="cyan"/>
        </w:rPr>
        <w:t>for</w:t>
      </w:r>
      <w:r w:rsidRPr="00882EF0">
        <w:rPr>
          <w:sz w:val="16"/>
          <w:szCs w:val="20"/>
        </w:rPr>
        <w:t xml:space="preserve"> union </w:t>
      </w:r>
      <w:r w:rsidRPr="008830C0">
        <w:rPr>
          <w:rStyle w:val="Emphasis"/>
          <w:highlight w:val="cyan"/>
        </w:rPr>
        <w:t>workers</w:t>
      </w:r>
      <w:r w:rsidRPr="00882EF0">
        <w:rPr>
          <w:sz w:val="16"/>
          <w:szCs w:val="20"/>
        </w:rPr>
        <w:t>. 145</w:t>
      </w:r>
    </w:p>
    <w:p w14:paraId="01CA89F4" w14:textId="77777777" w:rsidR="00EF20B9" w:rsidRPr="00645D32" w:rsidRDefault="00EF20B9" w:rsidP="00EF20B9"/>
    <w:p w14:paraId="521AF75C" w14:textId="77777777" w:rsidR="00EF20B9" w:rsidRDefault="00EF20B9" w:rsidP="00EF20B9">
      <w:pPr>
        <w:pStyle w:val="Heading2"/>
      </w:pPr>
      <w:r>
        <w:lastRenderedPageBreak/>
        <w:t>Healthcare Advantage</w:t>
      </w:r>
    </w:p>
    <w:p w14:paraId="67981517" w14:textId="77777777" w:rsidR="00EF20B9" w:rsidRDefault="00EF20B9" w:rsidP="00EF20B9">
      <w:pPr>
        <w:pStyle w:val="Heading4"/>
      </w:pPr>
      <w:r>
        <w:t xml:space="preserve">That’s key to every aspect of pandemic </w:t>
      </w:r>
      <w:r w:rsidRPr="00093FAC">
        <w:rPr>
          <w:u w:val="single"/>
        </w:rPr>
        <w:t>preparedness</w:t>
      </w:r>
      <w:r>
        <w:t xml:space="preserve"> and </w:t>
      </w:r>
      <w:r w:rsidRPr="00093FAC">
        <w:rPr>
          <w:u w:val="single"/>
        </w:rPr>
        <w:t>response</w:t>
      </w:r>
      <w:r>
        <w:t>.</w:t>
      </w:r>
    </w:p>
    <w:p w14:paraId="506DFE0D" w14:textId="77777777" w:rsidR="00EF20B9" w:rsidRPr="00BF52BB" w:rsidRDefault="00EF20B9" w:rsidP="00EF20B9">
      <w:r w:rsidRPr="00BF52BB">
        <w:t xml:space="preserve">Panagiota </w:t>
      </w:r>
      <w:r w:rsidRPr="00BF52BB">
        <w:rPr>
          <w:rStyle w:val="Style13ptBold"/>
        </w:rPr>
        <w:t>Galetsi et al</w:t>
      </w:r>
      <w:r>
        <w:rPr>
          <w:rStyle w:val="Style13ptBold"/>
        </w:rPr>
        <w:t xml:space="preserve">. </w:t>
      </w:r>
      <w:r w:rsidRPr="00BF52BB">
        <w:rPr>
          <w:rStyle w:val="Style13ptBold"/>
        </w:rPr>
        <w:t>22</w:t>
      </w:r>
      <w:r w:rsidRPr="00BF52BB">
        <w:t xml:space="preserve">. School of Humanities, Social Sciences and Economics, International Hellenic University. “The medical and societal impact of big data analytics and artificial intelligence applications in combating pandemics: A review focused on Covid-19.” </w:t>
      </w:r>
      <w:r w:rsidRPr="00EF18A6">
        <w:t>https://www.sciencedirect.com/science/article/pii/S0277953622002799</w:t>
      </w:r>
      <w:r w:rsidRPr="00BF52BB">
        <w:t xml:space="preserve">. </w:t>
      </w:r>
    </w:p>
    <w:p w14:paraId="26B82BBD" w14:textId="77777777" w:rsidR="00EF20B9" w:rsidRPr="00E674F4" w:rsidRDefault="00EF20B9" w:rsidP="00EF20B9">
      <w:pPr>
        <w:rPr>
          <w:sz w:val="16"/>
        </w:rPr>
      </w:pPr>
      <w:r w:rsidRPr="00E674F4">
        <w:rPr>
          <w:rStyle w:val="StyleUnderline"/>
        </w:rPr>
        <w:t xml:space="preserve">Pandemics are a </w:t>
      </w:r>
      <w:r w:rsidRPr="00E674F4">
        <w:rPr>
          <w:rStyle w:val="Emphasis"/>
        </w:rPr>
        <w:t>worldwide challenge</w:t>
      </w:r>
      <w:r w:rsidRPr="00E674F4">
        <w:rPr>
          <w:sz w:val="16"/>
        </w:rPr>
        <w:t xml:space="preserve">, mainly </w:t>
      </w:r>
      <w:r w:rsidRPr="00E674F4">
        <w:rPr>
          <w:rStyle w:val="StyleUnderline"/>
        </w:rPr>
        <w:t>for healthcare</w:t>
      </w:r>
      <w:r w:rsidRPr="00E674F4">
        <w:rPr>
          <w:sz w:val="16"/>
        </w:rPr>
        <w:t xml:space="preserve"> but also for other industries. Coronavirus (</w:t>
      </w:r>
      <w:r w:rsidRPr="00E674F4">
        <w:rPr>
          <w:rStyle w:val="StyleUnderline"/>
        </w:rPr>
        <w:t>Covid-19</w:t>
      </w:r>
      <w:r w:rsidRPr="00E674F4">
        <w:rPr>
          <w:sz w:val="16"/>
        </w:rPr>
        <w:t xml:space="preserve">) is an infectious disease that was first reported December 2019 in Wuhan, China, and has since </w:t>
      </w:r>
      <w:r w:rsidRPr="00E674F4">
        <w:rPr>
          <w:rStyle w:val="StyleUnderline"/>
        </w:rPr>
        <w:t xml:space="preserve">spread all over the world with varying </w:t>
      </w:r>
      <w:r w:rsidRPr="00E674F4">
        <w:rPr>
          <w:rStyle w:val="Emphasis"/>
        </w:rPr>
        <w:t>speed and intensity</w:t>
      </w:r>
      <w:r w:rsidRPr="00E674F4">
        <w:rPr>
          <w:sz w:val="16"/>
        </w:rPr>
        <w:t xml:space="preserve"> (World Health Organization, 2020). The </w:t>
      </w:r>
      <w:r w:rsidRPr="00E674F4">
        <w:rPr>
          <w:rStyle w:val="StyleUnderline"/>
        </w:rPr>
        <w:t>prevalence of this global pandemic</w:t>
      </w:r>
      <w:r w:rsidRPr="00E674F4">
        <w:rPr>
          <w:sz w:val="16"/>
        </w:rPr>
        <w:t xml:space="preserve"> has </w:t>
      </w:r>
      <w:r w:rsidRPr="00E674F4">
        <w:rPr>
          <w:rStyle w:val="StyleUnderline"/>
        </w:rPr>
        <w:t>emphasized the need to investigate health disturbances</w:t>
      </w:r>
      <w:r w:rsidRPr="00E674F4">
        <w:rPr>
          <w:sz w:val="16"/>
        </w:rPr>
        <w:t xml:space="preserve"> and </w:t>
      </w:r>
      <w:r w:rsidRPr="00E674F4">
        <w:rPr>
          <w:rStyle w:val="Emphasis"/>
        </w:rPr>
        <w:t>prepare response strategies more quickly</w:t>
      </w:r>
      <w:r w:rsidRPr="00E674F4">
        <w:rPr>
          <w:sz w:val="16"/>
        </w:rPr>
        <w:t xml:space="preserve"> </w:t>
      </w:r>
      <w:r w:rsidRPr="00E674F4">
        <w:rPr>
          <w:rStyle w:val="StyleUnderline"/>
        </w:rPr>
        <w:t xml:space="preserve">than the pace of the infectious disease </w:t>
      </w:r>
      <w:r w:rsidRPr="00E674F4">
        <w:rPr>
          <w:sz w:val="16"/>
        </w:rPr>
        <w:t xml:space="preserve">(Atkinson et al., 2020). The </w:t>
      </w:r>
      <w:r w:rsidRPr="00BF52BB">
        <w:rPr>
          <w:rStyle w:val="StyleUnderline"/>
        </w:rPr>
        <w:t>introduction of big data analytics (</w:t>
      </w:r>
      <w:r w:rsidRPr="002C0A51">
        <w:rPr>
          <w:rStyle w:val="StyleUnderline"/>
          <w:highlight w:val="cyan"/>
        </w:rPr>
        <w:t>BDA</w:t>
      </w:r>
      <w:r w:rsidRPr="00BF52BB">
        <w:rPr>
          <w:rStyle w:val="StyleUnderline"/>
        </w:rPr>
        <w:t>)</w:t>
      </w:r>
      <w:r w:rsidRPr="00E674F4">
        <w:rPr>
          <w:sz w:val="16"/>
        </w:rPr>
        <w:t xml:space="preserve"> in healthcare </w:t>
      </w:r>
      <w:r w:rsidRPr="002C0A51">
        <w:rPr>
          <w:rStyle w:val="StyleUnderline"/>
          <w:highlight w:val="cyan"/>
        </w:rPr>
        <w:t xml:space="preserve">makes it possible to </w:t>
      </w:r>
      <w:r w:rsidRPr="002C0A51">
        <w:rPr>
          <w:rStyle w:val="Emphasis"/>
          <w:highlight w:val="cyan"/>
        </w:rPr>
        <w:t>study</w:t>
      </w:r>
      <w:r w:rsidRPr="00BF52BB">
        <w:rPr>
          <w:rStyle w:val="Emphasis"/>
        </w:rPr>
        <w:t xml:space="preserve"> the effects of the </w:t>
      </w:r>
      <w:r w:rsidRPr="002C0A51">
        <w:rPr>
          <w:rStyle w:val="Emphasis"/>
          <w:highlight w:val="cyan"/>
        </w:rPr>
        <w:t>crisis</w:t>
      </w:r>
      <w:r w:rsidRPr="00E674F4">
        <w:rPr>
          <w:sz w:val="16"/>
        </w:rPr>
        <w:t xml:space="preserve">, </w:t>
      </w:r>
      <w:r w:rsidRPr="002C0A51">
        <w:rPr>
          <w:rStyle w:val="Emphasis"/>
          <w:highlight w:val="cyan"/>
        </w:rPr>
        <w:t>facilitate pandemic strategies</w:t>
      </w:r>
      <w:r w:rsidRPr="00E674F4">
        <w:rPr>
          <w:sz w:val="16"/>
        </w:rPr>
        <w:t xml:space="preserve">, and </w:t>
      </w:r>
      <w:r w:rsidRPr="002C0A51">
        <w:rPr>
          <w:rStyle w:val="Emphasis"/>
          <w:highlight w:val="cyan"/>
        </w:rPr>
        <w:t>discover vaccines and treatments</w:t>
      </w:r>
      <w:r w:rsidRPr="00E674F4">
        <w:rPr>
          <w:sz w:val="16"/>
        </w:rPr>
        <w:t xml:space="preserve"> (Lv et al., 2021). BDA refers to the techniques, technologies, systems, practices, methodologies, and applications for analysing the vast amount of data to understand organizations and society better (Galetsi et al., 2019). BDA techniques </w:t>
      </w:r>
      <w:r w:rsidRPr="00BF52BB">
        <w:rPr>
          <w:rStyle w:val="StyleUnderline"/>
        </w:rPr>
        <w:t xml:space="preserve">include </w:t>
      </w:r>
      <w:r w:rsidRPr="002C0A51">
        <w:rPr>
          <w:rStyle w:val="StyleUnderline"/>
          <w:highlight w:val="cyan"/>
        </w:rPr>
        <w:t>forecasting, optimization</w:t>
      </w:r>
      <w:r w:rsidRPr="00BF52BB">
        <w:rPr>
          <w:rStyle w:val="StyleUnderline"/>
        </w:rPr>
        <w:t xml:space="preserve">, simulation, and others that </w:t>
      </w:r>
      <w:r w:rsidRPr="002C0A51">
        <w:rPr>
          <w:rStyle w:val="StyleUnderline"/>
          <w:highlight w:val="cyan"/>
        </w:rPr>
        <w:t>assist in decision-making</w:t>
      </w:r>
      <w:r w:rsidRPr="00E674F4">
        <w:rPr>
          <w:sz w:val="16"/>
        </w:rPr>
        <w:t xml:space="preserve"> (Doumpos and Zopounidis, 2016). </w:t>
      </w:r>
      <w:r w:rsidRPr="00BF52BB">
        <w:rPr>
          <w:rStyle w:val="StyleUnderline"/>
        </w:rPr>
        <w:t>One of the most emerging analytic techniques in healthcare is machine learning</w:t>
      </w:r>
      <w:r w:rsidRPr="00E674F4">
        <w:rPr>
          <w:sz w:val="16"/>
        </w:rPr>
        <w:t xml:space="preserve"> (</w:t>
      </w:r>
      <w:r w:rsidRPr="002C0A51">
        <w:rPr>
          <w:rStyle w:val="StyleUnderline"/>
          <w:highlight w:val="cyan"/>
        </w:rPr>
        <w:t>ML</w:t>
      </w:r>
      <w:r w:rsidRPr="00E674F4">
        <w:rPr>
          <w:sz w:val="16"/>
        </w:rPr>
        <w:t xml:space="preserve">), which </w:t>
      </w:r>
      <w:r w:rsidRPr="002C0A51">
        <w:rPr>
          <w:rStyle w:val="Emphasis"/>
          <w:highlight w:val="cyan"/>
        </w:rPr>
        <w:t>automates</w:t>
      </w:r>
      <w:r w:rsidRPr="00BF52BB">
        <w:rPr>
          <w:rStyle w:val="Emphasis"/>
        </w:rPr>
        <w:t xml:space="preserve"> the </w:t>
      </w:r>
      <w:r w:rsidRPr="002C0A51">
        <w:rPr>
          <w:rStyle w:val="Emphasis"/>
          <w:highlight w:val="cyan"/>
        </w:rPr>
        <w:t>execution of rules through algorithms</w:t>
      </w:r>
      <w:r w:rsidRPr="00E674F4">
        <w:rPr>
          <w:sz w:val="16"/>
        </w:rPr>
        <w:t xml:space="preserve"> with many </w:t>
      </w:r>
      <w:r w:rsidRPr="002C0A51">
        <w:rPr>
          <w:rStyle w:val="StyleUnderline"/>
          <w:highlight w:val="cyan"/>
        </w:rPr>
        <w:t>successful</w:t>
      </w:r>
      <w:r w:rsidRPr="00BF52BB">
        <w:rPr>
          <w:rStyle w:val="StyleUnderline"/>
        </w:rPr>
        <w:t xml:space="preserve"> artificial intelligence</w:t>
      </w:r>
      <w:r w:rsidRPr="00E674F4">
        <w:rPr>
          <w:sz w:val="16"/>
        </w:rPr>
        <w:t xml:space="preserve"> (</w:t>
      </w:r>
      <w:r w:rsidRPr="002C0A51">
        <w:rPr>
          <w:rStyle w:val="StyleUnderline"/>
          <w:highlight w:val="cyan"/>
        </w:rPr>
        <w:t>AI</w:t>
      </w:r>
      <w:r w:rsidRPr="00E674F4">
        <w:rPr>
          <w:sz w:val="16"/>
        </w:rPr>
        <w:t xml:space="preserve">) </w:t>
      </w:r>
      <w:r w:rsidRPr="00BF52BB">
        <w:rPr>
          <w:rStyle w:val="StyleUnderline"/>
        </w:rPr>
        <w:t>applications</w:t>
      </w:r>
      <w:r w:rsidRPr="00E674F4">
        <w:rPr>
          <w:sz w:val="16"/>
        </w:rPr>
        <w:t xml:space="preserve"> </w:t>
      </w:r>
      <w:r w:rsidRPr="002C0A51">
        <w:rPr>
          <w:rStyle w:val="Emphasis"/>
          <w:highlight w:val="cyan"/>
        </w:rPr>
        <w:t>in</w:t>
      </w:r>
      <w:r w:rsidRPr="00BF52BB">
        <w:rPr>
          <w:rStyle w:val="Emphasis"/>
        </w:rPr>
        <w:t xml:space="preserve"> the </w:t>
      </w:r>
      <w:r w:rsidRPr="002C0A51">
        <w:rPr>
          <w:rStyle w:val="Emphasis"/>
          <w:highlight w:val="cyan"/>
        </w:rPr>
        <w:t>healthcare</w:t>
      </w:r>
      <w:r w:rsidRPr="00BF52BB">
        <w:rPr>
          <w:rStyle w:val="Emphasis"/>
        </w:rPr>
        <w:t xml:space="preserve"> sector</w:t>
      </w:r>
      <w:r w:rsidRPr="00E674F4">
        <w:rPr>
          <w:sz w:val="16"/>
        </w:rPr>
        <w:t xml:space="preserve"> (Davenport and Kalakota, 2019; Galetsi et al., 2020). </w:t>
      </w:r>
      <w:r w:rsidRPr="00BF52BB">
        <w:rPr>
          <w:rStyle w:val="StyleUnderline"/>
        </w:rPr>
        <w:t xml:space="preserve">AI with its ML algorithms </w:t>
      </w:r>
      <w:r w:rsidRPr="002C0A51">
        <w:rPr>
          <w:rStyle w:val="StyleUnderline"/>
          <w:highlight w:val="cyan"/>
        </w:rPr>
        <w:t>makes BDA</w:t>
      </w:r>
      <w:r w:rsidRPr="00E674F4">
        <w:rPr>
          <w:sz w:val="16"/>
        </w:rPr>
        <w:t xml:space="preserve"> </w:t>
      </w:r>
      <w:r w:rsidRPr="002C0A51">
        <w:rPr>
          <w:rStyle w:val="Emphasis"/>
          <w:highlight w:val="cyan"/>
        </w:rPr>
        <w:t>simpler</w:t>
      </w:r>
      <w:r w:rsidRPr="00BF52BB">
        <w:rPr>
          <w:rStyle w:val="Emphasis"/>
        </w:rPr>
        <w:t xml:space="preserve"> by </w:t>
      </w:r>
      <w:r w:rsidRPr="002C0A51">
        <w:rPr>
          <w:rStyle w:val="Emphasis"/>
          <w:highlight w:val="cyan"/>
        </w:rPr>
        <w:t>automating</w:t>
      </w:r>
      <w:r w:rsidRPr="00BF52BB">
        <w:rPr>
          <w:rStyle w:val="Emphasis"/>
        </w:rPr>
        <w:t xml:space="preserve"> and </w:t>
      </w:r>
      <w:r w:rsidRPr="002C0A51">
        <w:rPr>
          <w:rStyle w:val="Emphasis"/>
          <w:highlight w:val="cyan"/>
        </w:rPr>
        <w:t>enhancing data</w:t>
      </w:r>
      <w:r w:rsidRPr="00BF52BB">
        <w:rPr>
          <w:rStyle w:val="Emphasis"/>
        </w:rPr>
        <w:t xml:space="preserve"> preparation</w:t>
      </w:r>
      <w:r w:rsidRPr="00E674F4">
        <w:rPr>
          <w:sz w:val="16"/>
        </w:rPr>
        <w:t xml:space="preserve">, </w:t>
      </w:r>
      <w:r w:rsidRPr="00BF52BB">
        <w:rPr>
          <w:rStyle w:val="StyleUnderline"/>
        </w:rPr>
        <w:t>data visualization, predictive modelling, and other complex analytical tasks</w:t>
      </w:r>
      <w:r w:rsidRPr="00E674F4">
        <w:rPr>
          <w:sz w:val="16"/>
        </w:rPr>
        <w:t xml:space="preserve">. AI's algorithms use big datasets to train themselves to perform a specific task, such as identifying a lesion in a radiographic image (Kulkarni et al., 2020b) and </w:t>
      </w:r>
      <w:r w:rsidRPr="00BF52BB">
        <w:rPr>
          <w:rStyle w:val="Emphasis"/>
        </w:rPr>
        <w:t xml:space="preserve">therefore </w:t>
      </w:r>
      <w:r w:rsidRPr="002C0A51">
        <w:rPr>
          <w:rStyle w:val="Emphasis"/>
          <w:highlight w:val="cyan"/>
        </w:rPr>
        <w:t>make</w:t>
      </w:r>
      <w:r w:rsidRPr="00BF52BB">
        <w:rPr>
          <w:rStyle w:val="Emphasis"/>
        </w:rPr>
        <w:t xml:space="preserve"> raw </w:t>
      </w:r>
      <w:r w:rsidRPr="002C0A51">
        <w:rPr>
          <w:rStyle w:val="Emphasis"/>
          <w:highlight w:val="cyan"/>
        </w:rPr>
        <w:t>data meaningful for decision-making</w:t>
      </w:r>
      <w:r w:rsidRPr="00BF52BB">
        <w:rPr>
          <w:rStyle w:val="Emphasis"/>
        </w:rPr>
        <w:t xml:space="preserve"> purposes</w:t>
      </w:r>
      <w:r w:rsidRPr="00E674F4">
        <w:rPr>
          <w:sz w:val="16"/>
        </w:rPr>
        <w:t xml:space="preserve">. Covid-19 applications can use BDA to deal with increasingly large amounts of data. Over time, availability of larger data help refining algorithms for applications and increase their output accuracy. This was not feasible a few decades ago because of data storage and computing power limitations. Nowadays, we can handle any data sizes with cloud servers and the current computing power. For these reasons, </w:t>
      </w:r>
      <w:r w:rsidRPr="00BF52BB">
        <w:rPr>
          <w:rStyle w:val="StyleUnderline"/>
        </w:rPr>
        <w:t>ML/</w:t>
      </w:r>
      <w:r w:rsidRPr="002C0A51">
        <w:rPr>
          <w:rStyle w:val="StyleUnderline"/>
          <w:highlight w:val="cyan"/>
        </w:rPr>
        <w:t>AI</w:t>
      </w:r>
      <w:r w:rsidRPr="00BF52BB">
        <w:rPr>
          <w:rStyle w:val="StyleUnderline"/>
        </w:rPr>
        <w:t xml:space="preserve"> </w:t>
      </w:r>
      <w:r w:rsidRPr="002C0A51">
        <w:rPr>
          <w:rStyle w:val="StyleUnderline"/>
          <w:highlight w:val="cyan"/>
        </w:rPr>
        <w:t>applications</w:t>
      </w:r>
      <w:r w:rsidRPr="00BF52BB">
        <w:rPr>
          <w:rStyle w:val="StyleUnderline"/>
        </w:rPr>
        <w:t xml:space="preserve"> development has gained prominence</w:t>
      </w:r>
      <w:r w:rsidRPr="00E674F4">
        <w:rPr>
          <w:sz w:val="16"/>
        </w:rPr>
        <w:t xml:space="preserve">. The </w:t>
      </w:r>
      <w:r w:rsidRPr="002C0A51">
        <w:rPr>
          <w:rStyle w:val="StyleUnderline"/>
          <w:highlight w:val="cyan"/>
        </w:rPr>
        <w:t>advancement</w:t>
      </w:r>
      <w:r w:rsidRPr="00BF52BB">
        <w:rPr>
          <w:rStyle w:val="StyleUnderline"/>
        </w:rPr>
        <w:t xml:space="preserve"> </w:t>
      </w:r>
      <w:r w:rsidRPr="002C0A51">
        <w:rPr>
          <w:rStyle w:val="StyleUnderline"/>
          <w:highlight w:val="cyan"/>
        </w:rPr>
        <w:t>of cloud computing</w:t>
      </w:r>
      <w:r w:rsidRPr="00BF52BB">
        <w:rPr>
          <w:rStyle w:val="StyleUnderline"/>
        </w:rPr>
        <w:t xml:space="preserve"> has given </w:t>
      </w:r>
      <w:r w:rsidRPr="002C0A51">
        <w:rPr>
          <w:rStyle w:val="StyleUnderline"/>
          <w:highlight w:val="cyan"/>
        </w:rPr>
        <w:t>rise to instant data retrieval</w:t>
      </w:r>
      <w:r w:rsidRPr="00BF52BB">
        <w:rPr>
          <w:rStyle w:val="StyleUnderline"/>
        </w:rPr>
        <w:t xml:space="preserve"> from servers around the world.</w:t>
      </w:r>
      <w:r w:rsidRPr="00E674F4">
        <w:rPr>
          <w:sz w:val="16"/>
        </w:rPr>
        <w:t xml:space="preserve"> </w:t>
      </w:r>
      <w:r w:rsidRPr="00BF52BB">
        <w:rPr>
          <w:rStyle w:val="StyleUnderline"/>
        </w:rPr>
        <w:t xml:space="preserve">Decision support-systems are being </w:t>
      </w:r>
      <w:r w:rsidRPr="002C0A51">
        <w:rPr>
          <w:rStyle w:val="StyleUnderline"/>
          <w:highlight w:val="cyan"/>
        </w:rPr>
        <w:t>built with access</w:t>
      </w:r>
      <w:r w:rsidRPr="00BF52BB">
        <w:rPr>
          <w:rStyle w:val="StyleUnderline"/>
        </w:rPr>
        <w:t xml:space="preserve"> </w:t>
      </w:r>
      <w:r w:rsidRPr="002C0A51">
        <w:rPr>
          <w:rStyle w:val="StyleUnderline"/>
          <w:highlight w:val="cyan"/>
        </w:rPr>
        <w:t>to large repositories</w:t>
      </w:r>
      <w:r w:rsidRPr="00BF52BB">
        <w:rPr>
          <w:rStyle w:val="StyleUnderline"/>
        </w:rPr>
        <w:t xml:space="preserve"> of data residing in cloud</w:t>
      </w:r>
      <w:r w:rsidRPr="00E674F4">
        <w:rPr>
          <w:sz w:val="16"/>
        </w:rPr>
        <w:t xml:space="preserve"> servers linked to various data sources stemming from individuals or organizations. Consequently, IT professionals constantly develop new infrastructure and new applications with </w:t>
      </w:r>
      <w:r w:rsidRPr="002C0A51">
        <w:rPr>
          <w:rStyle w:val="StyleUnderline"/>
          <w:highlight w:val="cyan"/>
        </w:rPr>
        <w:t>big data capabilities</w:t>
      </w:r>
      <w:r w:rsidRPr="00E674F4">
        <w:rPr>
          <w:sz w:val="16"/>
        </w:rPr>
        <w:t xml:space="preserve"> to </w:t>
      </w:r>
      <w:r w:rsidRPr="002C0A51">
        <w:rPr>
          <w:rStyle w:val="Emphasis"/>
          <w:highlight w:val="cyan"/>
        </w:rPr>
        <w:t>help stakeholders making informed decisions</w:t>
      </w:r>
      <w:r w:rsidRPr="00E674F4">
        <w:rPr>
          <w:sz w:val="16"/>
        </w:rPr>
        <w:t xml:space="preserve"> (Wang et al., 2018).</w:t>
      </w:r>
    </w:p>
    <w:p w14:paraId="0272C489" w14:textId="77777777" w:rsidR="00EF20B9" w:rsidRPr="00AF071D" w:rsidRDefault="00EF20B9" w:rsidP="00EF20B9"/>
    <w:p w14:paraId="16052458" w14:textId="77777777" w:rsidR="00EF20B9" w:rsidRPr="000B016C" w:rsidRDefault="00EF20B9" w:rsidP="00EF20B9">
      <w:pPr>
        <w:pStyle w:val="Heading4"/>
      </w:pPr>
      <w:r>
        <w:t xml:space="preserve">Kim says the fatality rate must be </w:t>
      </w:r>
      <w:r w:rsidRPr="0082234C">
        <w:rPr>
          <w:u w:val="single"/>
        </w:rPr>
        <w:t>100%</w:t>
      </w:r>
      <w:r>
        <w:t xml:space="preserve"> to cause extinction.</w:t>
      </w:r>
    </w:p>
    <w:p w14:paraId="07A09F5E" w14:textId="77777777" w:rsidR="00081E27" w:rsidRDefault="00EF20B9" w:rsidP="00EF20B9">
      <w:pPr>
        <w:rPr>
          <w:sz w:val="16"/>
        </w:rPr>
      </w:pPr>
      <w:r w:rsidRPr="000A6EE9">
        <w:rPr>
          <w:rStyle w:val="Emphasis"/>
          <w:sz w:val="30"/>
          <w:szCs w:val="30"/>
          <w:highlight w:val="magenta"/>
        </w:rPr>
        <w:t>The fatality rate determines the ratio of deceased and recovered individuals in the final population</w:t>
      </w:r>
      <w:r w:rsidRPr="007E7904">
        <w:rPr>
          <w:sz w:val="16"/>
        </w:rPr>
        <w:t xml:space="preserve"> [37,38,39]. </w:t>
      </w:r>
      <w:r w:rsidRPr="000A6EE9">
        <w:rPr>
          <w:rStyle w:val="Emphasis"/>
          <w:sz w:val="30"/>
          <w:szCs w:val="30"/>
          <w:highlight w:val="magenta"/>
        </w:rPr>
        <w:t>If the fatality rate is below 100%, the recovered population contains both dead and recovered individuals</w:t>
      </w:r>
      <w:r w:rsidRPr="007E7904">
        <w:rPr>
          <w:sz w:val="16"/>
        </w:rPr>
        <w:t xml:space="preserve">. </w:t>
      </w:r>
      <w:r w:rsidRPr="000A6EE9">
        <w:rPr>
          <w:rStyle w:val="Emphasis"/>
          <w:sz w:val="30"/>
          <w:szCs w:val="30"/>
          <w:highlight w:val="magenta"/>
        </w:rPr>
        <w:t>Such a situation does not always cause a pandemic</w:t>
      </w:r>
      <w:r w:rsidRPr="007E7904">
        <w:rPr>
          <w:sz w:val="16"/>
          <w:szCs w:val="30"/>
          <w:highlight w:val="magenta"/>
        </w:rPr>
        <w:t xml:space="preserve">. </w:t>
      </w:r>
      <w:r w:rsidRPr="000A6EE9">
        <w:rPr>
          <w:rStyle w:val="Emphasis"/>
          <w:sz w:val="30"/>
          <w:szCs w:val="30"/>
          <w:highlight w:val="magenta"/>
        </w:rPr>
        <w:t>In this simulation</w:t>
      </w:r>
      <w:r w:rsidRPr="007E7904">
        <w:rPr>
          <w:sz w:val="16"/>
          <w:szCs w:val="30"/>
          <w:highlight w:val="magenta"/>
        </w:rPr>
        <w:t xml:space="preserve">, </w:t>
      </w:r>
      <w:r w:rsidRPr="000A6EE9">
        <w:rPr>
          <w:rStyle w:val="Emphasis"/>
          <w:sz w:val="30"/>
          <w:szCs w:val="30"/>
          <w:highlight w:val="magenta"/>
        </w:rPr>
        <w:t xml:space="preserve">we </w:t>
      </w:r>
      <w:r w:rsidRPr="000A6EE9">
        <w:rPr>
          <w:rStyle w:val="Emphasis"/>
          <w:sz w:val="30"/>
          <w:szCs w:val="30"/>
          <w:highlight w:val="magenta"/>
        </w:rPr>
        <w:lastRenderedPageBreak/>
        <w:t>assumed a 100% fatality rate</w:t>
      </w:r>
      <w:r w:rsidRPr="007E7904">
        <w:rPr>
          <w:sz w:val="16"/>
        </w:rPr>
        <w:t>. To accomplish this, we enumerated the recovered nodes as dead for considering the pandemic risk.</w:t>
      </w:r>
    </w:p>
    <w:p w14:paraId="75010708" w14:textId="77777777" w:rsidR="00AB785A" w:rsidRPr="00AB785A" w:rsidRDefault="00AB785A" w:rsidP="00AB785A"/>
    <w:p w14:paraId="093B86AD" w14:textId="39651FBF" w:rsidR="00217D9C" w:rsidRDefault="00081E27" w:rsidP="00081E27">
      <w:pPr>
        <w:pStyle w:val="Heading1"/>
      </w:pPr>
      <w:r>
        <w:lastRenderedPageBreak/>
        <w:t>1NR</w:t>
      </w:r>
    </w:p>
    <w:p w14:paraId="51F6AD1A" w14:textId="77777777" w:rsidR="00FA2303" w:rsidRDefault="00FA2303" w:rsidP="00FA2303">
      <w:pPr>
        <w:pStyle w:val="Heading2"/>
      </w:pPr>
      <w:r>
        <w:lastRenderedPageBreak/>
        <w:t>Midterms DA</w:t>
      </w:r>
    </w:p>
    <w:p w14:paraId="0A744750" w14:textId="77777777" w:rsidR="00FA2303" w:rsidRPr="0061078A" w:rsidRDefault="00FA2303" w:rsidP="00FA2303">
      <w:pPr>
        <w:pStyle w:val="Heading4"/>
      </w:pPr>
      <w:r>
        <w:t xml:space="preserve">1. Advantage one. </w:t>
      </w:r>
      <w:r w:rsidRPr="0061078A">
        <w:rPr>
          <w:u w:val="single"/>
        </w:rPr>
        <w:t>2026</w:t>
      </w:r>
      <w:r>
        <w:t xml:space="preserve"> is the only chance to stave off </w:t>
      </w:r>
      <w:r>
        <w:rPr>
          <w:u w:val="single"/>
        </w:rPr>
        <w:t>authoritarianism</w:t>
      </w:r>
      <w:r>
        <w:t xml:space="preserve"> before 2028. </w:t>
      </w:r>
    </w:p>
    <w:p w14:paraId="29E08235" w14:textId="77777777" w:rsidR="00FA2303" w:rsidRPr="002F7857" w:rsidRDefault="00FA2303" w:rsidP="00FA2303">
      <w:r w:rsidRPr="002F7857">
        <w:t xml:space="preserve">Hanna </w:t>
      </w:r>
      <w:r w:rsidRPr="002F7857">
        <w:rPr>
          <w:rStyle w:val="Style13ptBold"/>
        </w:rPr>
        <w:t>Rosin 25</w:t>
      </w:r>
      <w:r w:rsidRPr="002F7857">
        <w:t>.</w:t>
      </w:r>
      <w:r>
        <w:t xml:space="preserve"> Interview with Garry Kasparov, C</w:t>
      </w:r>
      <w:r w:rsidRPr="002F7857">
        <w:t>hess world champion who runs the Renew Democracy Initiative</w:t>
      </w:r>
      <w:r>
        <w:t xml:space="preserve">; and Anne Applebaum; </w:t>
      </w:r>
      <w:r w:rsidRPr="002F7857">
        <w:t>Senior Fellow at the Johns Hopkins School of Advanced International Studies and the SNF Agora Institute</w:t>
      </w:r>
      <w:r>
        <w:t>.</w:t>
      </w:r>
      <w:r w:rsidRPr="002F7857">
        <w:t xml:space="preserve"> "‘2026 Is the Battlefield’." Atlantic. 9-21-2025. https://www.theatlantic.com/podcasts/archive/2025/09/radio-atlantic-live-from-the-atlantic-festival-2026-is-the-battlefield/684291/</w:t>
      </w:r>
    </w:p>
    <w:p w14:paraId="24F0034C" w14:textId="77777777" w:rsidR="00FA2303" w:rsidRPr="002F7857" w:rsidRDefault="00FA2303" w:rsidP="00FA2303">
      <w:pPr>
        <w:rPr>
          <w:sz w:val="16"/>
        </w:rPr>
      </w:pPr>
      <w:r w:rsidRPr="002F7857">
        <w:rPr>
          <w:sz w:val="16"/>
        </w:rPr>
        <w:t xml:space="preserve">Rosin: Okay. I’m gonna ask you a question that I don’t wanna ask you, and then I’m gonna close my eyes as you answer: </w:t>
      </w:r>
      <w:r w:rsidRPr="00073C2E">
        <w:rPr>
          <w:rStyle w:val="Emphasis"/>
          <w:highlight w:val="cyan"/>
        </w:rPr>
        <w:t>2026</w:t>
      </w:r>
      <w:r w:rsidRPr="002F7857">
        <w:rPr>
          <w:sz w:val="16"/>
        </w:rPr>
        <w:t>?</w:t>
      </w:r>
    </w:p>
    <w:p w14:paraId="26BB3E7F" w14:textId="77777777" w:rsidR="00FA2303" w:rsidRPr="002F7857" w:rsidRDefault="00FA2303" w:rsidP="00FA2303">
      <w:pPr>
        <w:rPr>
          <w:sz w:val="16"/>
        </w:rPr>
      </w:pPr>
      <w:r w:rsidRPr="002F7857">
        <w:rPr>
          <w:sz w:val="16"/>
        </w:rPr>
        <w:t xml:space="preserve">Kasparov: </w:t>
      </w:r>
      <w:r w:rsidRPr="00073C2E">
        <w:rPr>
          <w:rStyle w:val="Emphasis"/>
          <w:sz w:val="28"/>
          <w:szCs w:val="32"/>
          <w:highlight w:val="cyan"/>
        </w:rPr>
        <w:t>Most fateful election in American history.</w:t>
      </w:r>
    </w:p>
    <w:p w14:paraId="78595757" w14:textId="77777777" w:rsidR="00FA2303" w:rsidRPr="002F7857" w:rsidRDefault="00FA2303" w:rsidP="00FA2303">
      <w:pPr>
        <w:rPr>
          <w:sz w:val="16"/>
        </w:rPr>
      </w:pPr>
      <w:r w:rsidRPr="002F7857">
        <w:rPr>
          <w:sz w:val="16"/>
        </w:rPr>
        <w:t>Rosin: Most what?</w:t>
      </w:r>
    </w:p>
    <w:p w14:paraId="16789035" w14:textId="77777777" w:rsidR="00FA2303" w:rsidRDefault="00FA2303" w:rsidP="00FA2303">
      <w:pPr>
        <w:rPr>
          <w:rStyle w:val="StyleUnderline"/>
        </w:rPr>
      </w:pPr>
      <w:r w:rsidRPr="002F7857">
        <w:rPr>
          <w:sz w:val="16"/>
        </w:rPr>
        <w:t>Kasparov: Most fateful election in American history</w:t>
      </w:r>
      <w:r w:rsidRPr="00073C2E">
        <w:rPr>
          <w:rStyle w:val="StyleUnderline"/>
          <w:highlight w:val="cyan"/>
        </w:rPr>
        <w:t xml:space="preserve">. If Democrats do not retake the </w:t>
      </w:r>
      <w:r w:rsidRPr="00073C2E">
        <w:rPr>
          <w:rStyle w:val="Emphasis"/>
          <w:highlight w:val="cyan"/>
        </w:rPr>
        <w:t>House</w:t>
      </w:r>
      <w:r w:rsidRPr="00073C2E">
        <w:rPr>
          <w:rStyle w:val="StyleUnderline"/>
          <w:highlight w:val="cyan"/>
        </w:rPr>
        <w:t xml:space="preserve">, </w:t>
      </w:r>
      <w:r w:rsidRPr="00073C2E">
        <w:rPr>
          <w:rStyle w:val="Emphasis"/>
          <w:szCs w:val="28"/>
          <w:highlight w:val="cyan"/>
        </w:rPr>
        <w:t>2028</w:t>
      </w:r>
      <w:r w:rsidRPr="002F7857">
        <w:rPr>
          <w:rStyle w:val="Emphasis"/>
          <w:szCs w:val="28"/>
        </w:rPr>
        <w:t xml:space="preserve"> </w:t>
      </w:r>
      <w:r w:rsidRPr="00073C2E">
        <w:rPr>
          <w:rStyle w:val="Emphasis"/>
          <w:szCs w:val="28"/>
          <w:highlight w:val="cyan"/>
        </w:rPr>
        <w:t>will be a formality</w:t>
      </w:r>
      <w:r w:rsidRPr="002F7857">
        <w:rPr>
          <w:rStyle w:val="StyleUnderline"/>
        </w:rPr>
        <w:t xml:space="preserve">. That’s it. You know, then I’m afraid the show, </w:t>
      </w:r>
      <w:r w:rsidRPr="002F7857">
        <w:rPr>
          <w:rStyle w:val="Emphasis"/>
        </w:rPr>
        <w:t>Autocracy in America</w:t>
      </w:r>
      <w:r w:rsidRPr="002F7857">
        <w:rPr>
          <w:rStyle w:val="StyleUnderline"/>
        </w:rPr>
        <w:t xml:space="preserve">, </w:t>
      </w:r>
      <w:r w:rsidRPr="00073C2E">
        <w:rPr>
          <w:rStyle w:val="StyleUnderline"/>
          <w:highlight w:val="cyan"/>
        </w:rPr>
        <w:t xml:space="preserve">the </w:t>
      </w:r>
      <w:r w:rsidRPr="00073C2E">
        <w:rPr>
          <w:rStyle w:val="Emphasis"/>
          <w:highlight w:val="cyan"/>
        </w:rPr>
        <w:t>show will be shut down</w:t>
      </w:r>
      <w:r w:rsidRPr="00073C2E">
        <w:rPr>
          <w:rStyle w:val="StyleUnderline"/>
          <w:highlight w:val="cyan"/>
        </w:rPr>
        <w:t>.</w:t>
      </w:r>
    </w:p>
    <w:p w14:paraId="2A40EE70" w14:textId="77777777" w:rsidR="00FA2303" w:rsidRPr="002F7857" w:rsidRDefault="00FA2303" w:rsidP="00FA2303">
      <w:pPr>
        <w:rPr>
          <w:sz w:val="16"/>
        </w:rPr>
      </w:pPr>
      <w:r w:rsidRPr="002F7857">
        <w:rPr>
          <w:sz w:val="16"/>
        </w:rPr>
        <w:t>Applebaum: Hanna and I will run it in the underground.</w:t>
      </w:r>
    </w:p>
    <w:p w14:paraId="18080679" w14:textId="77777777" w:rsidR="00FA2303" w:rsidRPr="002F7857" w:rsidRDefault="00FA2303" w:rsidP="00FA2303">
      <w:pPr>
        <w:rPr>
          <w:sz w:val="16"/>
        </w:rPr>
      </w:pPr>
      <w:r w:rsidRPr="002F7857">
        <w:rPr>
          <w:sz w:val="16"/>
        </w:rPr>
        <w:t>Rosin: Yes. We’ll run it in the underground.</w:t>
      </w:r>
    </w:p>
    <w:p w14:paraId="06ED03E3" w14:textId="77777777" w:rsidR="00FA2303" w:rsidRPr="002F7857" w:rsidRDefault="00FA2303" w:rsidP="00FA2303">
      <w:pPr>
        <w:rPr>
          <w:sz w:val="16"/>
        </w:rPr>
      </w:pPr>
      <w:r w:rsidRPr="002F7857">
        <w:rPr>
          <w:sz w:val="16"/>
        </w:rPr>
        <w:t>Applebaum: In this room.</w:t>
      </w:r>
    </w:p>
    <w:p w14:paraId="4DBACA38" w14:textId="77777777" w:rsidR="00FA2303" w:rsidRPr="002F7857" w:rsidRDefault="00FA2303" w:rsidP="00FA2303">
      <w:pPr>
        <w:rPr>
          <w:sz w:val="16"/>
        </w:rPr>
      </w:pPr>
      <w:r w:rsidRPr="002F7857">
        <w:rPr>
          <w:sz w:val="16"/>
        </w:rPr>
        <w:t>[Audience laughter]</w:t>
      </w:r>
    </w:p>
    <w:p w14:paraId="11ECAD60" w14:textId="77777777" w:rsidR="00FA2303" w:rsidRPr="002F7857" w:rsidRDefault="00FA2303" w:rsidP="00FA2303">
      <w:pPr>
        <w:rPr>
          <w:sz w:val="16"/>
        </w:rPr>
      </w:pPr>
      <w:r w:rsidRPr="002F7857">
        <w:rPr>
          <w:sz w:val="16"/>
        </w:rPr>
        <w:t>Rosin: What? Okay, 2028 then?</w:t>
      </w:r>
    </w:p>
    <w:p w14:paraId="3FC3E5FC" w14:textId="77777777" w:rsidR="00FA2303" w:rsidRDefault="00FA2303" w:rsidP="00FA2303">
      <w:pPr>
        <w:rPr>
          <w:rStyle w:val="Emphasis"/>
        </w:rPr>
      </w:pPr>
      <w:r w:rsidRPr="002F7857">
        <w:rPr>
          <w:sz w:val="16"/>
        </w:rPr>
        <w:t xml:space="preserve">Applebaum: </w:t>
      </w:r>
      <w:r w:rsidRPr="00073C2E">
        <w:rPr>
          <w:rStyle w:val="Emphasis"/>
          <w:highlight w:val="cyan"/>
        </w:rPr>
        <w:t>2028 is too far.</w:t>
      </w:r>
    </w:p>
    <w:p w14:paraId="595AD188" w14:textId="77777777" w:rsidR="00FA2303" w:rsidRDefault="00FA2303" w:rsidP="00FA2303">
      <w:pPr>
        <w:rPr>
          <w:rStyle w:val="Emphasis"/>
        </w:rPr>
      </w:pPr>
      <w:r w:rsidRPr="002F7857">
        <w:rPr>
          <w:sz w:val="16"/>
        </w:rPr>
        <w:t xml:space="preserve">Kasparov: </w:t>
      </w:r>
      <w:r w:rsidRPr="00073C2E">
        <w:rPr>
          <w:rStyle w:val="StyleUnderline"/>
          <w:highlight w:val="cyan"/>
        </w:rPr>
        <w:t>2026</w:t>
      </w:r>
      <w:r w:rsidRPr="002F7857">
        <w:rPr>
          <w:sz w:val="16"/>
        </w:rPr>
        <w:t xml:space="preserve">. This </w:t>
      </w:r>
      <w:r w:rsidRPr="00073C2E">
        <w:rPr>
          <w:rStyle w:val="StyleUnderline"/>
          <w:highlight w:val="cyan"/>
        </w:rPr>
        <w:t>is the battlefield</w:t>
      </w:r>
      <w:r w:rsidRPr="002F7857">
        <w:rPr>
          <w:sz w:val="16"/>
        </w:rPr>
        <w:t xml:space="preserve">. </w:t>
      </w:r>
      <w:r w:rsidRPr="00073C2E">
        <w:rPr>
          <w:rStyle w:val="StyleUnderline"/>
          <w:highlight w:val="cyan"/>
        </w:rPr>
        <w:t>You have to make sure</w:t>
      </w:r>
      <w:r w:rsidRPr="002F7857">
        <w:rPr>
          <w:rStyle w:val="StyleUnderline"/>
        </w:rPr>
        <w:t xml:space="preserve"> that the </w:t>
      </w:r>
      <w:r w:rsidRPr="00073C2E">
        <w:rPr>
          <w:rStyle w:val="StyleUnderline"/>
          <w:highlight w:val="cyan"/>
        </w:rPr>
        <w:t>Congress, that</w:t>
      </w:r>
      <w:r w:rsidRPr="002F7857">
        <w:rPr>
          <w:rStyle w:val="StyleUnderline"/>
        </w:rPr>
        <w:t xml:space="preserve"> </w:t>
      </w:r>
      <w:r w:rsidRPr="00073C2E">
        <w:rPr>
          <w:rStyle w:val="Emphasis"/>
          <w:highlight w:val="cyan"/>
        </w:rPr>
        <w:t>Article I</w:t>
      </w:r>
      <w:r w:rsidRPr="00073C2E">
        <w:rPr>
          <w:rStyle w:val="StyleUnderline"/>
          <w:highlight w:val="cyan"/>
        </w:rPr>
        <w:t xml:space="preserve"> of the </w:t>
      </w:r>
      <w:r w:rsidRPr="00073C2E">
        <w:rPr>
          <w:rStyle w:val="Emphasis"/>
          <w:highlight w:val="cyan"/>
        </w:rPr>
        <w:t>Constitution</w:t>
      </w:r>
      <w:r w:rsidRPr="002F7857">
        <w:rPr>
          <w:rStyle w:val="StyleUnderline"/>
        </w:rPr>
        <w:t xml:space="preserve">, </w:t>
      </w:r>
      <w:r w:rsidRPr="00073C2E">
        <w:rPr>
          <w:rStyle w:val="StyleUnderline"/>
          <w:highlight w:val="cyan"/>
        </w:rPr>
        <w:t>will</w:t>
      </w:r>
      <w:r w:rsidRPr="002F7857">
        <w:rPr>
          <w:rStyle w:val="StyleUnderline"/>
        </w:rPr>
        <w:t xml:space="preserve"> take a </w:t>
      </w:r>
      <w:r w:rsidRPr="00073C2E">
        <w:rPr>
          <w:rStyle w:val="Emphasis"/>
          <w:highlight w:val="cyan"/>
        </w:rPr>
        <w:t>stand against</w:t>
      </w:r>
      <w:r w:rsidRPr="002F7857">
        <w:rPr>
          <w:rStyle w:val="Emphasis"/>
        </w:rPr>
        <w:t xml:space="preserve"> Donald </w:t>
      </w:r>
      <w:r w:rsidRPr="00073C2E">
        <w:rPr>
          <w:rStyle w:val="Emphasis"/>
          <w:highlight w:val="cyan"/>
        </w:rPr>
        <w:t>Trump</w:t>
      </w:r>
      <w:r w:rsidRPr="002F7857">
        <w:rPr>
          <w:rStyle w:val="Emphasis"/>
        </w:rPr>
        <w:t>.</w:t>
      </w:r>
    </w:p>
    <w:p w14:paraId="0C253835" w14:textId="77777777" w:rsidR="00FA2303" w:rsidRDefault="00FA2303" w:rsidP="00FA2303">
      <w:pPr>
        <w:rPr>
          <w:sz w:val="16"/>
        </w:rPr>
      </w:pPr>
      <w:r w:rsidRPr="002F7857">
        <w:rPr>
          <w:sz w:val="16"/>
        </w:rPr>
        <w:t xml:space="preserve">And by the way, I believe the Democrats should actually start work on it now. </w:t>
      </w:r>
      <w:r w:rsidRPr="002F7857">
        <w:rPr>
          <w:rStyle w:val="StyleUnderline"/>
        </w:rPr>
        <w:t xml:space="preserve">There are five </w:t>
      </w:r>
      <w:r w:rsidRPr="002F7857">
        <w:rPr>
          <w:rStyle w:val="Emphasis"/>
        </w:rPr>
        <w:t>Republicans</w:t>
      </w:r>
      <w:r w:rsidRPr="002F7857">
        <w:rPr>
          <w:rStyle w:val="StyleUnderline"/>
        </w:rPr>
        <w:t xml:space="preserve">—there are </w:t>
      </w:r>
      <w:r w:rsidRPr="00073C2E">
        <w:rPr>
          <w:rStyle w:val="Emphasis"/>
          <w:highlight w:val="cyan"/>
        </w:rPr>
        <w:t>five members</w:t>
      </w:r>
      <w:r w:rsidRPr="00073C2E">
        <w:rPr>
          <w:rStyle w:val="StyleUnderline"/>
          <w:highlight w:val="cyan"/>
        </w:rPr>
        <w:t xml:space="preserve"> of the House</w:t>
      </w:r>
      <w:r w:rsidRPr="002F7857">
        <w:rPr>
          <w:rStyle w:val="StyleUnderline"/>
        </w:rPr>
        <w:t xml:space="preserve"> that </w:t>
      </w:r>
      <w:r w:rsidRPr="00073C2E">
        <w:rPr>
          <w:rStyle w:val="StyleUnderline"/>
          <w:highlight w:val="cyan"/>
        </w:rPr>
        <w:t>separate</w:t>
      </w:r>
      <w:r w:rsidRPr="002F7857">
        <w:rPr>
          <w:rStyle w:val="StyleUnderline"/>
        </w:rPr>
        <w:t>, you know,</w:t>
      </w:r>
      <w:r w:rsidRPr="002F7857">
        <w:rPr>
          <w:sz w:val="16"/>
        </w:rPr>
        <w:t xml:space="preserve"> </w:t>
      </w:r>
      <w:r w:rsidRPr="002F7857">
        <w:rPr>
          <w:rStyle w:val="StyleUnderline"/>
        </w:rPr>
        <w:t xml:space="preserve">Donald </w:t>
      </w:r>
      <w:r w:rsidRPr="00073C2E">
        <w:rPr>
          <w:rStyle w:val="StyleUnderline"/>
          <w:highlight w:val="cyan"/>
        </w:rPr>
        <w:t>Trump</w:t>
      </w:r>
      <w:r w:rsidRPr="002F7857">
        <w:rPr>
          <w:rStyle w:val="StyleUnderline"/>
        </w:rPr>
        <w:t xml:space="preserve"> from </w:t>
      </w:r>
      <w:r w:rsidRPr="00073C2E">
        <w:rPr>
          <w:rStyle w:val="Emphasis"/>
          <w:highlight w:val="cyan"/>
        </w:rPr>
        <w:t>pushing</w:t>
      </w:r>
      <w:r w:rsidRPr="00073C2E">
        <w:rPr>
          <w:rStyle w:val="StyleUnderline"/>
          <w:highlight w:val="cyan"/>
        </w:rPr>
        <w:t xml:space="preserve"> his </w:t>
      </w:r>
      <w:r w:rsidRPr="00073C2E">
        <w:rPr>
          <w:rStyle w:val="Emphasis"/>
          <w:highlight w:val="cyan"/>
        </w:rPr>
        <w:t>agenda</w:t>
      </w:r>
      <w:r w:rsidRPr="002F7857">
        <w:rPr>
          <w:sz w:val="16"/>
        </w:rPr>
        <w:t>. Three of the GOP members, they are retiring. So make them an offer they cannot reject. All you need, you need five votes. And it’s, again: Be active. Try. Offer them speakership.</w:t>
      </w:r>
    </w:p>
    <w:p w14:paraId="0AEA0F04" w14:textId="77777777" w:rsidR="00FA2303" w:rsidRDefault="00FA2303" w:rsidP="00FA2303"/>
    <w:p w14:paraId="504EC40D" w14:textId="77777777" w:rsidR="00FA2303" w:rsidRDefault="00FA2303" w:rsidP="00FA2303">
      <w:pPr>
        <w:pStyle w:val="Heading4"/>
      </w:pPr>
      <w:r>
        <w:t>2. Advantage two. GOP retaking the house blocks the funding necessary for public facilities like hospitals.</w:t>
      </w:r>
    </w:p>
    <w:p w14:paraId="78C3F804" w14:textId="77777777" w:rsidR="00FA2303" w:rsidRPr="00B70864" w:rsidRDefault="00FA2303" w:rsidP="00FA2303">
      <w:r w:rsidRPr="00B70864">
        <w:t xml:space="preserve">Ed </w:t>
      </w:r>
      <w:r w:rsidRPr="00B70864">
        <w:rPr>
          <w:rStyle w:val="Style13ptBold"/>
        </w:rPr>
        <w:t>Kilgore 25</w:t>
      </w:r>
      <w:r w:rsidRPr="00B70864">
        <w:t>.</w:t>
      </w:r>
      <w:r>
        <w:t xml:space="preserve"> </w:t>
      </w:r>
      <w:r w:rsidRPr="00B70864">
        <w:t>Columnist</w:t>
      </w:r>
      <w:r>
        <w:t xml:space="preserve"> at the</w:t>
      </w:r>
      <w:r w:rsidRPr="00B70864">
        <w:t xml:space="preserve"> Intelligencer</w:t>
      </w:r>
      <w:r>
        <w:t>.</w:t>
      </w:r>
      <w:r w:rsidRPr="00B70864">
        <w:t xml:space="preserve"> "Democrats Have a Real Shot at Retaking the Senate in 2026." Intelligencer. 5-14-2025. https://nymag.com/intelligencer/article/democrats-have-a-real-shot-at-retaking-the-senate-in-2026.html</w:t>
      </w:r>
    </w:p>
    <w:p w14:paraId="110EB4BB" w14:textId="77777777" w:rsidR="00FA2303" w:rsidRPr="00F973A6" w:rsidRDefault="00FA2303" w:rsidP="00FA2303">
      <w:pPr>
        <w:rPr>
          <w:sz w:val="16"/>
          <w:szCs w:val="16"/>
        </w:rPr>
      </w:pPr>
      <w:r w:rsidRPr="007D3BB6">
        <w:rPr>
          <w:sz w:val="16"/>
          <w:szCs w:val="16"/>
        </w:rPr>
        <w:t xml:space="preserve">Much of the early coverage of the 2026 midterm elections quite naturally dwells on the fight for control of the U.S. House. </w:t>
      </w:r>
      <w:r w:rsidRPr="00B70864">
        <w:rPr>
          <w:rStyle w:val="StyleUnderline"/>
        </w:rPr>
        <w:t xml:space="preserve">The current </w:t>
      </w:r>
      <w:r w:rsidRPr="009F72E4">
        <w:rPr>
          <w:rStyle w:val="StyleUnderline"/>
          <w:highlight w:val="cyan"/>
        </w:rPr>
        <w:t>GOP majority</w:t>
      </w:r>
      <w:r w:rsidRPr="00B70864">
        <w:rPr>
          <w:rStyle w:val="StyleUnderline"/>
        </w:rPr>
        <w:t xml:space="preserve"> in that chamber</w:t>
      </w:r>
      <w:r w:rsidRPr="007D3BB6">
        <w:rPr>
          <w:sz w:val="16"/>
          <w:szCs w:val="16"/>
        </w:rPr>
        <w:t xml:space="preserve">, after all, </w:t>
      </w:r>
      <w:r w:rsidRPr="009F72E4">
        <w:rPr>
          <w:rStyle w:val="Emphasis"/>
          <w:highlight w:val="cyan"/>
        </w:rPr>
        <w:t>is very fragile</w:t>
      </w:r>
      <w:r w:rsidRPr="007D3BB6">
        <w:rPr>
          <w:sz w:val="16"/>
          <w:szCs w:val="16"/>
        </w:rPr>
        <w:t xml:space="preserve">, </w:t>
      </w:r>
      <w:r w:rsidRPr="00B70864">
        <w:rPr>
          <w:rStyle w:val="StyleUnderline"/>
        </w:rPr>
        <w:t xml:space="preserve">and historically the </w:t>
      </w:r>
      <w:r w:rsidRPr="009F72E4">
        <w:rPr>
          <w:rStyle w:val="Emphasis"/>
        </w:rPr>
        <w:t xml:space="preserve">president’s party almost </w:t>
      </w:r>
      <w:r w:rsidRPr="009F72E4">
        <w:rPr>
          <w:rStyle w:val="Emphasis"/>
        </w:rPr>
        <w:lastRenderedPageBreak/>
        <w:t>always loses House</w:t>
      </w:r>
      <w:r w:rsidRPr="009F72E4">
        <w:rPr>
          <w:rStyle w:val="StyleUnderline"/>
        </w:rPr>
        <w:t xml:space="preserve"> </w:t>
      </w:r>
      <w:r w:rsidRPr="009F72E4">
        <w:rPr>
          <w:rStyle w:val="Emphasis"/>
        </w:rPr>
        <w:t>seats</w:t>
      </w:r>
      <w:r w:rsidRPr="009F72E4">
        <w:rPr>
          <w:rStyle w:val="StyleUnderline"/>
        </w:rPr>
        <w:t xml:space="preserve"> in </w:t>
      </w:r>
      <w:r w:rsidRPr="009F72E4">
        <w:rPr>
          <w:rStyle w:val="Emphasis"/>
        </w:rPr>
        <w:t>midterms</w:t>
      </w:r>
      <w:r w:rsidRPr="007D3BB6">
        <w:rPr>
          <w:sz w:val="16"/>
          <w:szCs w:val="16"/>
        </w:rPr>
        <w:t xml:space="preserve">. </w:t>
      </w:r>
      <w:r w:rsidRPr="009F72E4">
        <w:rPr>
          <w:rStyle w:val="StyleUnderline"/>
          <w:highlight w:val="cyan"/>
        </w:rPr>
        <w:t>Busting up</w:t>
      </w:r>
      <w:r w:rsidRPr="00B70864">
        <w:rPr>
          <w:rStyle w:val="StyleUnderline"/>
        </w:rPr>
        <w:t xml:space="preserve"> the Republican </w:t>
      </w:r>
      <w:r w:rsidRPr="009F72E4">
        <w:rPr>
          <w:rStyle w:val="StyleUnderline"/>
          <w:highlight w:val="cyan"/>
        </w:rPr>
        <w:t>governing trifecta</w:t>
      </w:r>
      <w:r w:rsidRPr="007D3BB6">
        <w:rPr>
          <w:sz w:val="16"/>
          <w:szCs w:val="16"/>
        </w:rPr>
        <w:t xml:space="preserve"> </w:t>
      </w:r>
      <w:r w:rsidRPr="00B70864">
        <w:rPr>
          <w:rStyle w:val="StyleUnderline"/>
        </w:rPr>
        <w:t xml:space="preserve">that is working to implement Donald </w:t>
      </w:r>
      <w:r w:rsidRPr="009F72E4">
        <w:rPr>
          <w:rStyle w:val="Emphasis"/>
        </w:rPr>
        <w:t>Trump’s</w:t>
      </w:r>
      <w:r w:rsidRPr="009F72E4">
        <w:rPr>
          <w:rStyle w:val="StyleUnderline"/>
        </w:rPr>
        <w:t xml:space="preserve"> </w:t>
      </w:r>
      <w:r w:rsidRPr="009F72E4">
        <w:rPr>
          <w:rStyle w:val="Emphasis"/>
        </w:rPr>
        <w:t>agenda</w:t>
      </w:r>
      <w:r w:rsidRPr="00B70864">
        <w:rPr>
          <w:rStyle w:val="StyleUnderline"/>
        </w:rPr>
        <w:t xml:space="preserve"> </w:t>
      </w:r>
      <w:r w:rsidRPr="009F72E4">
        <w:rPr>
          <w:rStyle w:val="StyleUnderline"/>
          <w:highlight w:val="cyan"/>
        </w:rPr>
        <w:t>is</w:t>
      </w:r>
      <w:r w:rsidRPr="007D3BB6">
        <w:rPr>
          <w:sz w:val="16"/>
          <w:szCs w:val="16"/>
        </w:rPr>
        <w:t xml:space="preserve"> both </w:t>
      </w:r>
      <w:r w:rsidRPr="00B70864">
        <w:rPr>
          <w:rStyle w:val="StyleUnderline"/>
        </w:rPr>
        <w:t xml:space="preserve">a </w:t>
      </w:r>
      <w:r w:rsidRPr="00B70864">
        <w:rPr>
          <w:rStyle w:val="Emphasis"/>
        </w:rPr>
        <w:t>realistic</w:t>
      </w:r>
      <w:r w:rsidRPr="007D3BB6">
        <w:rPr>
          <w:sz w:val="16"/>
          <w:szCs w:val="16"/>
        </w:rPr>
        <w:t xml:space="preserve"> </w:t>
      </w:r>
      <w:r w:rsidRPr="00B70864">
        <w:rPr>
          <w:rStyle w:val="StyleUnderline"/>
        </w:rPr>
        <w:t>and</w:t>
      </w:r>
      <w:r w:rsidRPr="007D3BB6">
        <w:rPr>
          <w:sz w:val="16"/>
          <w:szCs w:val="16"/>
        </w:rPr>
        <w:t xml:space="preserve"> </w:t>
      </w:r>
      <w:r w:rsidRPr="009F72E4">
        <w:rPr>
          <w:rStyle w:val="StyleUnderline"/>
          <w:highlight w:val="cyan"/>
        </w:rPr>
        <w:t>an</w:t>
      </w:r>
      <w:r w:rsidRPr="007D3BB6">
        <w:rPr>
          <w:sz w:val="16"/>
          <w:szCs w:val="16"/>
        </w:rPr>
        <w:t xml:space="preserve"> </w:t>
      </w:r>
      <w:r w:rsidRPr="009F72E4">
        <w:rPr>
          <w:rStyle w:val="Emphasis"/>
          <w:highlight w:val="cyan"/>
        </w:rPr>
        <w:t>important goal</w:t>
      </w:r>
      <w:r w:rsidRPr="007D3BB6">
        <w:rPr>
          <w:sz w:val="16"/>
          <w:szCs w:val="16"/>
        </w:rPr>
        <w:t xml:space="preserve"> </w:t>
      </w:r>
      <w:r w:rsidRPr="00B70864">
        <w:rPr>
          <w:rStyle w:val="StyleUnderline"/>
        </w:rPr>
        <w:t xml:space="preserve">for </w:t>
      </w:r>
      <w:r w:rsidRPr="009F72E4">
        <w:rPr>
          <w:rStyle w:val="StyleUnderline"/>
          <w:highlight w:val="cyan"/>
        </w:rPr>
        <w:t>Democrats</w:t>
      </w:r>
      <w:r w:rsidRPr="00B70864">
        <w:rPr>
          <w:rStyle w:val="StyleUnderline"/>
        </w:rPr>
        <w:t xml:space="preserve">, who gained 41 net seats </w:t>
      </w:r>
      <w:r w:rsidRPr="00F973A6">
        <w:rPr>
          <w:rStyle w:val="StyleUnderline"/>
        </w:rPr>
        <w:t xml:space="preserve">and flipped the House in the </w:t>
      </w:r>
      <w:r w:rsidRPr="00F973A6">
        <w:rPr>
          <w:rStyle w:val="Emphasis"/>
        </w:rPr>
        <w:t>2018 midterms</w:t>
      </w:r>
      <w:r w:rsidRPr="00F973A6">
        <w:rPr>
          <w:sz w:val="16"/>
          <w:szCs w:val="16"/>
        </w:rPr>
        <w:t xml:space="preserve"> after Trump’s first election.</w:t>
      </w:r>
    </w:p>
    <w:p w14:paraId="7C382666" w14:textId="77777777" w:rsidR="00FA2303" w:rsidRPr="00F973A6" w:rsidRDefault="00FA2303" w:rsidP="00FA2303">
      <w:pPr>
        <w:rPr>
          <w:sz w:val="16"/>
          <w:szCs w:val="16"/>
        </w:rPr>
      </w:pPr>
      <w:r w:rsidRPr="00F973A6">
        <w:rPr>
          <w:rStyle w:val="StyleUnderline"/>
        </w:rPr>
        <w:t xml:space="preserve">If Republicans lose the </w:t>
      </w:r>
      <w:r w:rsidRPr="00F973A6">
        <w:rPr>
          <w:rStyle w:val="Emphasis"/>
        </w:rPr>
        <w:t>House</w:t>
      </w:r>
      <w:r w:rsidRPr="00F973A6">
        <w:rPr>
          <w:rStyle w:val="StyleUnderline"/>
        </w:rPr>
        <w:t xml:space="preserve"> in </w:t>
      </w:r>
      <w:r w:rsidRPr="00F973A6">
        <w:rPr>
          <w:rStyle w:val="Emphasis"/>
        </w:rPr>
        <w:t>2026</w:t>
      </w:r>
      <w:r w:rsidRPr="00F973A6">
        <w:rPr>
          <w:sz w:val="16"/>
          <w:szCs w:val="16"/>
        </w:rPr>
        <w:t xml:space="preserve">, </w:t>
      </w:r>
      <w:r w:rsidRPr="00F973A6">
        <w:rPr>
          <w:rStyle w:val="StyleUnderline"/>
        </w:rPr>
        <w:t xml:space="preserve">they won’t be able to </w:t>
      </w:r>
      <w:r w:rsidRPr="00F973A6">
        <w:rPr>
          <w:rStyle w:val="Emphasis"/>
        </w:rPr>
        <w:t>enact “big beautiful”</w:t>
      </w:r>
      <w:r w:rsidRPr="00F973A6">
        <w:rPr>
          <w:rStyle w:val="StyleUnderline"/>
        </w:rPr>
        <w:t xml:space="preserve"> </w:t>
      </w:r>
      <w:r w:rsidRPr="00F973A6">
        <w:rPr>
          <w:rStyle w:val="Emphasis"/>
        </w:rPr>
        <w:t>budget-reconciliation bills</w:t>
      </w:r>
      <w:r w:rsidRPr="00F973A6">
        <w:rPr>
          <w:rStyle w:val="StyleUnderline"/>
        </w:rPr>
        <w:t xml:space="preserve"> that </w:t>
      </w:r>
      <w:r w:rsidRPr="00F973A6">
        <w:rPr>
          <w:rStyle w:val="Emphasis"/>
        </w:rPr>
        <w:t>Democrats</w:t>
      </w:r>
      <w:r w:rsidRPr="00F973A6">
        <w:rPr>
          <w:rStyle w:val="StyleUnderline"/>
        </w:rPr>
        <w:t xml:space="preserve"> can’t </w:t>
      </w:r>
      <w:r w:rsidRPr="00F973A6">
        <w:rPr>
          <w:rStyle w:val="Emphasis"/>
        </w:rPr>
        <w:t>filibuster</w:t>
      </w:r>
      <w:r w:rsidRPr="00F973A6">
        <w:rPr>
          <w:rStyle w:val="StyleUnderline"/>
        </w:rPr>
        <w:t>.</w:t>
      </w:r>
      <w:r w:rsidRPr="00F973A6">
        <w:rPr>
          <w:sz w:val="16"/>
          <w:szCs w:val="16"/>
        </w:rPr>
        <w:t xml:space="preserve"> </w:t>
      </w:r>
      <w:r w:rsidRPr="00F973A6">
        <w:rPr>
          <w:rStyle w:val="StyleUnderline"/>
        </w:rPr>
        <w:t xml:space="preserve">But if the GOP holds on to the Senate, Trump can still get his </w:t>
      </w:r>
      <w:r w:rsidRPr="00F973A6">
        <w:rPr>
          <w:rStyle w:val="Emphasis"/>
        </w:rPr>
        <w:t>judicial</w:t>
      </w:r>
      <w:r w:rsidRPr="00F973A6">
        <w:rPr>
          <w:rStyle w:val="StyleUnderline"/>
        </w:rPr>
        <w:t xml:space="preserve">- and </w:t>
      </w:r>
      <w:r w:rsidRPr="00F973A6">
        <w:rPr>
          <w:rStyle w:val="Emphasis"/>
        </w:rPr>
        <w:t>executive-branch appointees</w:t>
      </w:r>
      <w:r w:rsidRPr="00F973A6">
        <w:rPr>
          <w:rStyle w:val="StyleUnderline"/>
        </w:rPr>
        <w:t xml:space="preserve"> </w:t>
      </w:r>
      <w:r w:rsidRPr="00F973A6">
        <w:rPr>
          <w:rStyle w:val="Emphasis"/>
        </w:rPr>
        <w:t>confirmed</w:t>
      </w:r>
      <w:r w:rsidRPr="00F973A6">
        <w:rPr>
          <w:rStyle w:val="StyleUnderline"/>
        </w:rPr>
        <w:t>,</w:t>
      </w:r>
      <w:r w:rsidRPr="00F973A6">
        <w:rPr>
          <w:sz w:val="16"/>
          <w:szCs w:val="16"/>
        </w:rPr>
        <w:t xml:space="preserve"> </w:t>
      </w:r>
      <w:r w:rsidRPr="00F973A6">
        <w:rPr>
          <w:rStyle w:val="StyleUnderline"/>
        </w:rPr>
        <w:t>and Democrats won’t be able to score any legislative wins</w:t>
      </w:r>
      <w:r w:rsidRPr="00F973A6">
        <w:rPr>
          <w:sz w:val="16"/>
          <w:szCs w:val="16"/>
        </w:rPr>
        <w:t xml:space="preserve">. Thanks to the peculiarities of the Senate landscape, in which only a third of the chamber is up every two years, </w:t>
      </w:r>
      <w:r w:rsidRPr="00F973A6">
        <w:rPr>
          <w:rStyle w:val="Emphasis"/>
        </w:rPr>
        <w:t>Republicans</w:t>
      </w:r>
      <w:r w:rsidRPr="00F973A6">
        <w:rPr>
          <w:rStyle w:val="StyleUnderline"/>
        </w:rPr>
        <w:t xml:space="preserve"> have a </w:t>
      </w:r>
      <w:r w:rsidRPr="00F973A6">
        <w:rPr>
          <w:rStyle w:val="Emphasis"/>
        </w:rPr>
        <w:t>good chance</w:t>
      </w:r>
      <w:r w:rsidRPr="00F973A6">
        <w:rPr>
          <w:rStyle w:val="StyleUnderline"/>
        </w:rPr>
        <w:t xml:space="preserve"> of maintaining control of the Senate</w:t>
      </w:r>
      <w:r w:rsidRPr="00F973A6">
        <w:rPr>
          <w:sz w:val="16"/>
          <w:szCs w:val="16"/>
        </w:rPr>
        <w:t>, even if 2026 turns out to be a fine year for the Democratic Party. In 2018, after all, Republicans posted a net gain of two Senate seats despite getting pasted in House races.</w:t>
      </w:r>
    </w:p>
    <w:p w14:paraId="1126074D" w14:textId="77777777" w:rsidR="00FA2303" w:rsidRPr="007D3BB6" w:rsidRDefault="00FA2303" w:rsidP="00FA2303">
      <w:pPr>
        <w:rPr>
          <w:sz w:val="16"/>
          <w:szCs w:val="16"/>
        </w:rPr>
      </w:pPr>
      <w:r w:rsidRPr="00F973A6">
        <w:rPr>
          <w:sz w:val="16"/>
          <w:szCs w:val="16"/>
        </w:rPr>
        <w:t>The 2026 Senate landscape is very favorable to the GOP. Yes, it must defend 22 Senate seats. But as Shane</w:t>
      </w:r>
      <w:r w:rsidRPr="007D3BB6">
        <w:rPr>
          <w:sz w:val="16"/>
          <w:szCs w:val="16"/>
        </w:rPr>
        <w:t xml:space="preserve"> Goldmacher of the New York Times points out, 20 of them “are in states that Mr. Trump carried by at least 10 percentage points in 2024.” The authoritative Cook Political Report rates 19 of these 20 seats as “solid Republican,” meaning the races shouldn’t be competitive at all. Meanwhile, Democrats must defend two seats in states Trump won in 2024 (Georgia and Michigan), and four of their seats (in Illinois, Michigan, Minnesota, and New Hampshire) have no incumbent running. Flipping the Senate would require a net gain of four seats (thanks to Vice-President J.D. Vance’s tiebreaking vote), and the arithmetic for doing that with just three competitive races for Republican-held seats is daunting, to put it mildly. Democrats need to win all seven of the races Cook rates as competitive and then somehow make a safe Republican seat unsafe.</w:t>
      </w:r>
    </w:p>
    <w:p w14:paraId="7AF2CC31" w14:textId="77777777" w:rsidR="00FA2303" w:rsidRDefault="00FA2303" w:rsidP="00FA2303">
      <w:pPr>
        <w:rPr>
          <w:rStyle w:val="StyleUnderline"/>
        </w:rPr>
      </w:pPr>
      <w:r w:rsidRPr="009F72E4">
        <w:rPr>
          <w:rStyle w:val="Emphasis"/>
          <w:highlight w:val="cyan"/>
        </w:rPr>
        <w:t>But</w:t>
      </w:r>
      <w:r w:rsidRPr="007D3BB6">
        <w:rPr>
          <w:sz w:val="16"/>
          <w:szCs w:val="16"/>
        </w:rPr>
        <w:t xml:space="preserve"> as Nate Silver observes, </w:t>
      </w:r>
      <w:r w:rsidRPr="009F72E4">
        <w:rPr>
          <w:rStyle w:val="Emphasis"/>
          <w:highlight w:val="cyan"/>
        </w:rPr>
        <w:t>Democrats</w:t>
      </w:r>
      <w:r w:rsidRPr="00B70864">
        <w:rPr>
          <w:rStyle w:val="StyleUnderline"/>
        </w:rPr>
        <w:t xml:space="preserve"> could </w:t>
      </w:r>
      <w:r w:rsidRPr="009F72E4">
        <w:rPr>
          <w:rStyle w:val="Emphasis"/>
          <w:highlight w:val="cyan"/>
        </w:rPr>
        <w:t>have</w:t>
      </w:r>
      <w:r w:rsidRPr="00B70864">
        <w:rPr>
          <w:rStyle w:val="StyleUnderline"/>
        </w:rPr>
        <w:t xml:space="preserve"> a </w:t>
      </w:r>
      <w:r w:rsidRPr="009F72E4">
        <w:rPr>
          <w:rStyle w:val="Emphasis"/>
          <w:highlight w:val="cyan"/>
        </w:rPr>
        <w:t>very strong wind</w:t>
      </w:r>
      <w:r w:rsidRPr="00B70864">
        <w:rPr>
          <w:rStyle w:val="StyleUnderline"/>
        </w:rPr>
        <w:t xml:space="preserve"> </w:t>
      </w:r>
      <w:r w:rsidRPr="009F72E4">
        <w:rPr>
          <w:rStyle w:val="StyleUnderline"/>
          <w:highlight w:val="cyan"/>
        </w:rPr>
        <w:t xml:space="preserve">at their </w:t>
      </w:r>
      <w:r w:rsidRPr="009F72E4">
        <w:rPr>
          <w:rStyle w:val="Emphasis"/>
          <w:highlight w:val="cyan"/>
        </w:rPr>
        <w:t>backs in the midterms</w:t>
      </w:r>
      <w:r w:rsidRPr="00B70864">
        <w:rPr>
          <w:rStyle w:val="StyleUnderline"/>
        </w:rPr>
        <w:t>:</w:t>
      </w:r>
    </w:p>
    <w:p w14:paraId="4F906EFB" w14:textId="77777777" w:rsidR="00FA2303" w:rsidRPr="00B70864" w:rsidRDefault="00FA2303" w:rsidP="00FA2303">
      <w:pPr>
        <w:ind w:left="720"/>
        <w:rPr>
          <w:sz w:val="16"/>
        </w:rPr>
      </w:pPr>
      <w:r w:rsidRPr="00B70864">
        <w:rPr>
          <w:sz w:val="16"/>
        </w:rPr>
        <w:t>I’m a fan of what groups like Cook and Crystal Ball do. But having been in the forecasting game for a long time, they have what I consider to be a persistent bias. Namely, they tend to assume a politically neutral environment until there’s a lot of evidence to the contrary.</w:t>
      </w:r>
    </w:p>
    <w:p w14:paraId="72FE84B2" w14:textId="77777777" w:rsidR="00FA2303" w:rsidRPr="00B70864" w:rsidRDefault="00FA2303" w:rsidP="00FA2303">
      <w:pPr>
        <w:ind w:left="720"/>
        <w:rPr>
          <w:sz w:val="16"/>
        </w:rPr>
      </w:pPr>
      <w:r w:rsidRPr="00B70864">
        <w:rPr>
          <w:sz w:val="16"/>
        </w:rPr>
        <w:t>This assumption is wrong. It ignores years and years of history of the president’s party performing poorly in the midterms.</w:t>
      </w:r>
    </w:p>
    <w:p w14:paraId="2935A7FC" w14:textId="77777777" w:rsidR="00FA2303" w:rsidRPr="007D3BB6" w:rsidRDefault="00FA2303" w:rsidP="00FA2303">
      <w:pPr>
        <w:rPr>
          <w:sz w:val="16"/>
          <w:szCs w:val="16"/>
        </w:rPr>
      </w:pPr>
      <w:r w:rsidRPr="007D3BB6">
        <w:rPr>
          <w:sz w:val="16"/>
          <w:szCs w:val="16"/>
        </w:rPr>
        <w:t>Silver calculates the average midterm advantage of the non–White House party since 1994 as 4.4 percent in the House national popular vote but suggests that Trump’s history of subpar job approval (even if he doesn’t blow up the economy or threaten the future of democracy) and Democratic overperformance in recent non-presidential elections should bump up the Democratic edge: “In fact, the pattern looks a lot like 2018, when Democrats won the popular vote for the House by 8.6 points.”</w:t>
      </w:r>
    </w:p>
    <w:p w14:paraId="0A7A4A0A" w14:textId="77777777" w:rsidR="00FA2303" w:rsidRDefault="00FA2303" w:rsidP="00FA2303">
      <w:pPr>
        <w:rPr>
          <w:rStyle w:val="StyleUnderline"/>
        </w:rPr>
      </w:pPr>
      <w:r w:rsidRPr="00B70864">
        <w:rPr>
          <w:rStyle w:val="StyleUnderline"/>
        </w:rPr>
        <w:t xml:space="preserve">A national wave of </w:t>
      </w:r>
      <w:r w:rsidRPr="009F72E4">
        <w:rPr>
          <w:rStyle w:val="StyleUnderline"/>
          <w:highlight w:val="cyan"/>
        </w:rPr>
        <w:t>anything like</w:t>
      </w:r>
      <w:r w:rsidRPr="00B70864">
        <w:rPr>
          <w:rStyle w:val="StyleUnderline"/>
        </w:rPr>
        <w:t xml:space="preserve"> that </w:t>
      </w:r>
      <w:r w:rsidRPr="009F72E4">
        <w:rPr>
          <w:rStyle w:val="Emphasis"/>
          <w:highlight w:val="cyan"/>
        </w:rPr>
        <w:t>2018</w:t>
      </w:r>
      <w:r w:rsidRPr="00B70864">
        <w:rPr>
          <w:rStyle w:val="StyleUnderline"/>
        </w:rPr>
        <w:t xml:space="preserve"> </w:t>
      </w:r>
      <w:r w:rsidRPr="00B70864">
        <w:rPr>
          <w:rStyle w:val="Emphasis"/>
        </w:rPr>
        <w:t>percentage</w:t>
      </w:r>
      <w:r w:rsidRPr="00B70864">
        <w:rPr>
          <w:rStyle w:val="StyleUnderline"/>
        </w:rPr>
        <w:t xml:space="preserve"> </w:t>
      </w:r>
      <w:r w:rsidRPr="009F72E4">
        <w:rPr>
          <w:rStyle w:val="StyleUnderline"/>
          <w:highlight w:val="cyan"/>
        </w:rPr>
        <w:t xml:space="preserve">could </w:t>
      </w:r>
      <w:r w:rsidRPr="009F72E4">
        <w:rPr>
          <w:rStyle w:val="Emphasis"/>
          <w:highlight w:val="cyan"/>
        </w:rPr>
        <w:t>change the Senate landscape significantly</w:t>
      </w:r>
      <w:r w:rsidRPr="00B70864">
        <w:rPr>
          <w:rStyle w:val="StyleUnderline"/>
        </w:rPr>
        <w:t>:</w:t>
      </w:r>
    </w:p>
    <w:p w14:paraId="10770CCB" w14:textId="77777777" w:rsidR="00FA2303" w:rsidRDefault="00FA2303" w:rsidP="00FA2303">
      <w:pPr>
        <w:rPr>
          <w:rStyle w:val="StyleUnderline"/>
        </w:rPr>
      </w:pPr>
      <w:r w:rsidRPr="00B70864">
        <w:rPr>
          <w:rStyle w:val="StyleUnderline"/>
        </w:rPr>
        <w:t xml:space="preserve">States like </w:t>
      </w:r>
      <w:r w:rsidRPr="009F72E4">
        <w:rPr>
          <w:rStyle w:val="StyleUnderline"/>
          <w:highlight w:val="cyan"/>
        </w:rPr>
        <w:t>North Carolina</w:t>
      </w:r>
      <w:r w:rsidRPr="00B70864">
        <w:rPr>
          <w:rStyle w:val="StyleUnderline"/>
        </w:rPr>
        <w:t xml:space="preserve"> </w:t>
      </w:r>
      <w:r w:rsidRPr="009F72E4">
        <w:rPr>
          <w:rStyle w:val="StyleUnderline"/>
          <w:highlight w:val="cyan"/>
        </w:rPr>
        <w:t>and Georgia</w:t>
      </w:r>
      <w:r w:rsidRPr="00B70864">
        <w:rPr>
          <w:rStyle w:val="StyleUnderline"/>
        </w:rPr>
        <w:t xml:space="preserve"> actually </w:t>
      </w:r>
      <w:r w:rsidRPr="009F72E4">
        <w:rPr>
          <w:rStyle w:val="StyleUnderline"/>
          <w:highlight w:val="cyan"/>
        </w:rPr>
        <w:t>become</w:t>
      </w:r>
      <w:r w:rsidRPr="00B70864">
        <w:rPr>
          <w:rStyle w:val="StyleUnderline"/>
        </w:rPr>
        <w:t xml:space="preserve"> “</w:t>
      </w:r>
      <w:r w:rsidRPr="009F72E4">
        <w:rPr>
          <w:rStyle w:val="Emphasis"/>
          <w:highlight w:val="cyan"/>
        </w:rPr>
        <w:t>lean D</w:t>
      </w:r>
      <w:r w:rsidRPr="00B70864">
        <w:rPr>
          <w:rStyle w:val="StyleUnderline"/>
        </w:rPr>
        <w:t xml:space="preserve">.” And </w:t>
      </w:r>
      <w:r w:rsidRPr="009F72E4">
        <w:rPr>
          <w:rStyle w:val="StyleUnderline"/>
          <w:highlight w:val="cyan"/>
        </w:rPr>
        <w:t>while</w:t>
      </w:r>
      <w:r w:rsidRPr="00B70864">
        <w:rPr>
          <w:rStyle w:val="StyleUnderline"/>
        </w:rPr>
        <w:t xml:space="preserve"> </w:t>
      </w:r>
      <w:r w:rsidRPr="009F72E4">
        <w:rPr>
          <w:rStyle w:val="Emphasis"/>
          <w:highlight w:val="cyan"/>
        </w:rPr>
        <w:t>the next tranche</w:t>
      </w:r>
      <w:r w:rsidRPr="00B70864">
        <w:rPr>
          <w:rStyle w:val="StyleUnderline"/>
        </w:rPr>
        <w:t xml:space="preserve"> of states — </w:t>
      </w:r>
      <w:r w:rsidRPr="009F72E4">
        <w:rPr>
          <w:rStyle w:val="Emphasis"/>
        </w:rPr>
        <w:t>Florida, Ohio, Texas, Iowa and Alaska</w:t>
      </w:r>
      <w:r w:rsidRPr="00B70864">
        <w:rPr>
          <w:rStyle w:val="StyleUnderline"/>
        </w:rPr>
        <w:t xml:space="preserve"> — are still “</w:t>
      </w:r>
      <w:r w:rsidRPr="009F72E4">
        <w:rPr>
          <w:rStyle w:val="Emphasis"/>
          <w:highlight w:val="cyan"/>
        </w:rPr>
        <w:t>lean R</w:t>
      </w:r>
      <w:r w:rsidRPr="00B70864">
        <w:rPr>
          <w:rStyle w:val="StyleUnderline"/>
        </w:rPr>
        <w:t xml:space="preserve">,” </w:t>
      </w:r>
      <w:r w:rsidRPr="009F72E4">
        <w:rPr>
          <w:rStyle w:val="StyleUnderline"/>
          <w:highlight w:val="cyan"/>
        </w:rPr>
        <w:t xml:space="preserve">it’s </w:t>
      </w:r>
      <w:r w:rsidRPr="009F72E4">
        <w:rPr>
          <w:rStyle w:val="Emphasis"/>
          <w:highlight w:val="cyan"/>
        </w:rPr>
        <w:t>not by such a large margin</w:t>
      </w:r>
      <w:r w:rsidRPr="00B70864">
        <w:rPr>
          <w:rStyle w:val="StyleUnderline"/>
        </w:rPr>
        <w:t xml:space="preserve"> that you’d write the Democrats’ chances off.</w:t>
      </w:r>
    </w:p>
    <w:p w14:paraId="6CCD6C99" w14:textId="77777777" w:rsidR="00FA2303" w:rsidRPr="00B2079E" w:rsidRDefault="00FA2303" w:rsidP="00FA2303">
      <w:pPr>
        <w:pStyle w:val="Heading4"/>
      </w:pPr>
      <w:r>
        <w:t xml:space="preserve">That’s </w:t>
      </w:r>
      <w:r>
        <w:rPr>
          <w:u w:val="single"/>
        </w:rPr>
        <w:t>confirmed</w:t>
      </w:r>
      <w:r>
        <w:t xml:space="preserve"> by the most recent polling. </w:t>
      </w:r>
    </w:p>
    <w:p w14:paraId="1FCC0D50" w14:textId="77777777" w:rsidR="00FA2303" w:rsidRDefault="00FA2303" w:rsidP="00FA2303">
      <w:r w:rsidRPr="008047B5">
        <w:t xml:space="preserve">G. Elliott </w:t>
      </w:r>
      <w:r w:rsidRPr="008047B5">
        <w:rPr>
          <w:rStyle w:val="Style13ptBold"/>
        </w:rPr>
        <w:t>Morris 25</w:t>
      </w:r>
      <w:r>
        <w:t xml:space="preserve">. 9-23-25. </w:t>
      </w:r>
      <w:r w:rsidRPr="008047B5">
        <w:t>American data journalist</w:t>
      </w:r>
      <w:r>
        <w:t xml:space="preserve"> formerly at FiveThirtyeight. “</w:t>
      </w:r>
      <w:r w:rsidRPr="008047B5">
        <w:t>New poll: Percent saying America on the "wrong track" hits new high</w:t>
      </w:r>
      <w:r>
        <w:t xml:space="preserve">”. </w:t>
      </w:r>
      <w:r w:rsidRPr="008047B5">
        <w:t>https://www.gelliottmorris.com/p/new-poll-voters-to-blame-republicans-for-shutdown</w:t>
      </w:r>
    </w:p>
    <w:p w14:paraId="722786E8" w14:textId="77777777" w:rsidR="00FA2303" w:rsidRDefault="00FA2303" w:rsidP="00FA2303">
      <w:r>
        <w:t>The generic ballot: a modest Democratic edge, slightly narrower than August</w:t>
      </w:r>
    </w:p>
    <w:p w14:paraId="716F721B" w14:textId="77777777" w:rsidR="00FA2303" w:rsidRPr="00B2079E" w:rsidRDefault="00FA2303" w:rsidP="00FA2303">
      <w:pPr>
        <w:rPr>
          <w:sz w:val="16"/>
        </w:rPr>
      </w:pPr>
      <w:r w:rsidRPr="008047B5">
        <w:rPr>
          <w:rStyle w:val="StyleUnderline"/>
        </w:rPr>
        <w:t xml:space="preserve">If the 2026 U.S. House elections were today, </w:t>
      </w:r>
      <w:r w:rsidRPr="008047B5">
        <w:rPr>
          <w:rStyle w:val="StyleUnderline"/>
          <w:highlight w:val="cyan"/>
        </w:rPr>
        <w:t>47% of adults say they’d vote for the Democratic candidate</w:t>
      </w:r>
      <w:r w:rsidRPr="008047B5">
        <w:rPr>
          <w:rStyle w:val="StyleUnderline"/>
        </w:rPr>
        <w:t xml:space="preserve"> in their congressional district, whereas 42% say they’d vote for Republicans</w:t>
      </w:r>
      <w:r w:rsidRPr="00B2079E">
        <w:rPr>
          <w:sz w:val="16"/>
        </w:rPr>
        <w:t xml:space="preserve"> (11% undecided) — a D</w:t>
      </w:r>
      <w:r w:rsidRPr="008047B5">
        <w:rPr>
          <w:rStyle w:val="Emphasis"/>
          <w:highlight w:val="cyan"/>
        </w:rPr>
        <w:t xml:space="preserve">+5 </w:t>
      </w:r>
      <w:r w:rsidRPr="008047B5">
        <w:rPr>
          <w:rStyle w:val="Emphasis"/>
          <w:highlight w:val="cyan"/>
        </w:rPr>
        <w:lastRenderedPageBreak/>
        <w:t>advantage</w:t>
      </w:r>
      <w:r w:rsidRPr="00B2079E">
        <w:rPr>
          <w:sz w:val="16"/>
        </w:rPr>
        <w:t xml:space="preserve">. </w:t>
      </w:r>
      <w:r w:rsidRPr="008047B5">
        <w:rPr>
          <w:rStyle w:val="StyleUnderline"/>
        </w:rPr>
        <w:t>The margin is the same</w:t>
      </w:r>
      <w:r w:rsidRPr="00B2079E">
        <w:rPr>
          <w:sz w:val="16"/>
        </w:rPr>
        <w:t xml:space="preserve"> (5 points) </w:t>
      </w:r>
      <w:r w:rsidRPr="008047B5">
        <w:rPr>
          <w:rStyle w:val="Emphasis"/>
          <w:highlight w:val="cyan"/>
        </w:rPr>
        <w:t>among registered voters</w:t>
      </w:r>
      <w:r w:rsidRPr="00B2079E">
        <w:rPr>
          <w:sz w:val="16"/>
        </w:rPr>
        <w:t xml:space="preserve">. </w:t>
      </w:r>
      <w:r w:rsidRPr="008047B5">
        <w:rPr>
          <w:rStyle w:val="StyleUnderline"/>
        </w:rPr>
        <w:t>That’s a touch smaller than last month’s D+8</w:t>
      </w:r>
      <w:r w:rsidRPr="00B2079E">
        <w:rPr>
          <w:sz w:val="16"/>
        </w:rPr>
        <w:t xml:space="preserve"> (49–41) among adults, but </w:t>
      </w:r>
      <w:r w:rsidRPr="008047B5">
        <w:rPr>
          <w:rStyle w:val="StyleUnderline"/>
        </w:rPr>
        <w:t>within a zone of normal month-to-month variation</w:t>
      </w:r>
      <w:r w:rsidRPr="00B2079E">
        <w:rPr>
          <w:sz w:val="16"/>
        </w:rPr>
        <w:t>.</w:t>
      </w:r>
    </w:p>
    <w:p w14:paraId="5B79715D" w14:textId="77777777" w:rsidR="00FA2303" w:rsidRPr="008047B5" w:rsidRDefault="00FA2303" w:rsidP="00FA2303">
      <w:pPr>
        <w:rPr>
          <w:rStyle w:val="StyleUnderline"/>
        </w:rPr>
      </w:pPr>
      <w:r w:rsidRPr="00B2079E">
        <w:rPr>
          <w:sz w:val="16"/>
        </w:rPr>
        <w:t xml:space="preserve">This month, </w:t>
      </w:r>
      <w:r w:rsidRPr="008047B5">
        <w:rPr>
          <w:rStyle w:val="StyleUnderline"/>
          <w:highlight w:val="cyan"/>
        </w:rPr>
        <w:t>we added</w:t>
      </w:r>
      <w:r w:rsidRPr="008047B5">
        <w:rPr>
          <w:rStyle w:val="StyleUnderline"/>
        </w:rPr>
        <w:t xml:space="preserve"> a question about how </w:t>
      </w:r>
      <w:r w:rsidRPr="008047B5">
        <w:rPr>
          <w:rStyle w:val="Emphasis"/>
          <w:highlight w:val="cyan"/>
        </w:rPr>
        <w:t>likely voters</w:t>
      </w:r>
      <w:r w:rsidRPr="008047B5">
        <w:rPr>
          <w:rStyle w:val="StyleUnderline"/>
        </w:rPr>
        <w:t xml:space="preserve"> are to cast their ballot in next year’s elections</w:t>
      </w:r>
      <w:r w:rsidRPr="00B2079E">
        <w:rPr>
          <w:sz w:val="16"/>
        </w:rPr>
        <w:t xml:space="preserve">. </w:t>
      </w:r>
      <w:r w:rsidRPr="008047B5">
        <w:rPr>
          <w:rStyle w:val="StyleUnderline"/>
          <w:highlight w:val="cyan"/>
        </w:rPr>
        <w:t>Among</w:t>
      </w:r>
      <w:r w:rsidRPr="008047B5">
        <w:rPr>
          <w:rStyle w:val="StyleUnderline"/>
        </w:rPr>
        <w:t xml:space="preserve"> the </w:t>
      </w:r>
      <w:r w:rsidRPr="008047B5">
        <w:rPr>
          <w:rStyle w:val="Emphasis"/>
          <w:szCs w:val="32"/>
          <w:highlight w:val="cyan"/>
        </w:rPr>
        <w:t>most engaged voters</w:t>
      </w:r>
      <w:r w:rsidRPr="00B2079E">
        <w:rPr>
          <w:sz w:val="16"/>
          <w:szCs w:val="32"/>
        </w:rPr>
        <w:t xml:space="preserve"> </w:t>
      </w:r>
      <w:r w:rsidRPr="00B2079E">
        <w:rPr>
          <w:sz w:val="16"/>
        </w:rPr>
        <w:t xml:space="preserve">(those saying they are </w:t>
      </w:r>
      <w:r w:rsidRPr="008047B5">
        <w:rPr>
          <w:rStyle w:val="StyleUnderline"/>
          <w:highlight w:val="cyan"/>
        </w:rPr>
        <w:t>definitely or very likely to</w:t>
      </w:r>
      <w:r w:rsidRPr="00B2079E">
        <w:rPr>
          <w:sz w:val="16"/>
        </w:rPr>
        <w:t xml:space="preserve"> </w:t>
      </w:r>
      <w:r w:rsidRPr="008047B5">
        <w:rPr>
          <w:rStyle w:val="StyleUnderline"/>
          <w:highlight w:val="cyan"/>
        </w:rPr>
        <w:t>vote</w:t>
      </w:r>
      <w:r w:rsidRPr="00B2079E">
        <w:rPr>
          <w:sz w:val="16"/>
        </w:rPr>
        <w:t xml:space="preserve">), </w:t>
      </w:r>
      <w:r w:rsidRPr="008047B5">
        <w:rPr>
          <w:rStyle w:val="StyleUnderline"/>
          <w:highlight w:val="cyan"/>
        </w:rPr>
        <w:t>the margin is still D+5</w:t>
      </w:r>
      <w:r w:rsidRPr="00B2079E">
        <w:rPr>
          <w:sz w:val="16"/>
        </w:rPr>
        <w:t xml:space="preserve"> (50–45). </w:t>
      </w:r>
      <w:r w:rsidRPr="008047B5">
        <w:rPr>
          <w:rStyle w:val="StyleUnderline"/>
        </w:rPr>
        <w:t>We also asked voters to rate their interest in the election on a scale from 1 to 10:</w:t>
      </w:r>
      <w:r w:rsidRPr="00B2079E">
        <w:rPr>
          <w:sz w:val="16"/>
        </w:rPr>
        <w:t xml:space="preserve"> Among the 10-out-of-10 voters, </w:t>
      </w:r>
      <w:r w:rsidRPr="008047B5">
        <w:rPr>
          <w:rStyle w:val="StyleUnderline"/>
        </w:rPr>
        <w:t>Democrats lead 55–41</w:t>
      </w:r>
      <w:r w:rsidRPr="00B2079E">
        <w:rPr>
          <w:sz w:val="16"/>
        </w:rPr>
        <w:t xml:space="preserve"> (just 4% undecided) </w:t>
      </w:r>
      <w:r w:rsidRPr="008047B5">
        <w:rPr>
          <w:rStyle w:val="StyleUnderline"/>
        </w:rPr>
        <w:t>in the generic ballot. That mirrors the Democratic edge in recent special elections for Congress and state legislatures.</w:t>
      </w:r>
    </w:p>
    <w:p w14:paraId="5CFEEADA" w14:textId="77777777" w:rsidR="00FA2303" w:rsidRPr="00B2079E" w:rsidRDefault="00FA2303" w:rsidP="00FA2303">
      <w:pPr>
        <w:rPr>
          <w:sz w:val="16"/>
        </w:rPr>
      </w:pPr>
      <w:r w:rsidRPr="00B2079E">
        <w:rPr>
          <w:sz w:val="16"/>
        </w:rPr>
        <w:t>Among those rating their interest 6–9, Republicans inch ahead 48–46 (within the margin of error), while low-interest respondents have many undecided (roughly four in ten).</w:t>
      </w:r>
    </w:p>
    <w:p w14:paraId="3A84A6E1" w14:textId="77777777" w:rsidR="00FA2303" w:rsidRPr="00B2079E" w:rsidRDefault="00FA2303" w:rsidP="00FA2303">
      <w:pPr>
        <w:rPr>
          <w:sz w:val="16"/>
        </w:rPr>
      </w:pPr>
      <w:r w:rsidRPr="00B2079E">
        <w:rPr>
          <w:sz w:val="16"/>
        </w:rPr>
        <w:t>The national mood grows more pessimistic</w:t>
      </w:r>
    </w:p>
    <w:p w14:paraId="0E02DEFB" w14:textId="77777777" w:rsidR="00FA2303" w:rsidRPr="00B2079E" w:rsidRDefault="00FA2303" w:rsidP="00FA2303">
      <w:pPr>
        <w:rPr>
          <w:sz w:val="16"/>
        </w:rPr>
      </w:pPr>
      <w:r w:rsidRPr="00B2079E">
        <w:rPr>
          <w:sz w:val="16"/>
        </w:rPr>
        <w:t>The public remains deeply dissatisfied with the direction of the country. In our September survey, 28% of adults say the U.S. is “on the right track” compared to 60% who say it’s “off on the wrong track” (12% don’t know). That’s significantly more negative than August’s reading (33/57).</w:t>
      </w:r>
    </w:p>
    <w:p w14:paraId="1F310379" w14:textId="77777777" w:rsidR="00FA2303" w:rsidRPr="00B2079E" w:rsidRDefault="00FA2303" w:rsidP="00FA2303">
      <w:pPr>
        <w:rPr>
          <w:rStyle w:val="StyleUnderline"/>
          <w:sz w:val="16"/>
        </w:rPr>
      </w:pPr>
      <w:r w:rsidRPr="008047B5">
        <w:rPr>
          <w:rStyle w:val="StyleUnderline"/>
        </w:rPr>
        <w:t xml:space="preserve">Persistent </w:t>
      </w:r>
      <w:r w:rsidRPr="008047B5">
        <w:rPr>
          <w:rStyle w:val="StyleUnderline"/>
          <w:highlight w:val="cyan"/>
        </w:rPr>
        <w:t>pessimism</w:t>
      </w:r>
      <w:r w:rsidRPr="008047B5">
        <w:rPr>
          <w:rStyle w:val="StyleUnderline"/>
        </w:rPr>
        <w:t xml:space="preserve"> typically </w:t>
      </w:r>
      <w:r w:rsidRPr="008047B5">
        <w:rPr>
          <w:rStyle w:val="StyleUnderline"/>
          <w:highlight w:val="cyan"/>
        </w:rPr>
        <w:t>harms the party that holds national power</w:t>
      </w:r>
      <w:r w:rsidRPr="00B2079E">
        <w:rPr>
          <w:sz w:val="16"/>
        </w:rPr>
        <w:t xml:space="preserve"> — which, in a Trump-era environment, </w:t>
      </w:r>
      <w:r w:rsidRPr="008047B5">
        <w:rPr>
          <w:rStyle w:val="StyleUnderline"/>
        </w:rPr>
        <w:t xml:space="preserve">helps explain why </w:t>
      </w:r>
      <w:r w:rsidRPr="008047B5">
        <w:rPr>
          <w:rStyle w:val="StyleUnderline"/>
          <w:highlight w:val="cyan"/>
        </w:rPr>
        <w:t>the president’s issue ratings</w:t>
      </w:r>
      <w:r w:rsidRPr="008047B5">
        <w:rPr>
          <w:rStyle w:val="StyleUnderline"/>
        </w:rPr>
        <w:t xml:space="preserve"> </w:t>
      </w:r>
      <w:r w:rsidRPr="008047B5">
        <w:rPr>
          <w:rStyle w:val="Emphasis"/>
          <w:highlight w:val="cyan"/>
        </w:rPr>
        <w:t>remain net negative</w:t>
      </w:r>
      <w:r w:rsidRPr="008047B5">
        <w:rPr>
          <w:rStyle w:val="StyleUnderline"/>
        </w:rPr>
        <w:t xml:space="preserve"> and why </w:t>
      </w:r>
      <w:r w:rsidRPr="008047B5">
        <w:rPr>
          <w:rStyle w:val="StyleUnderline"/>
          <w:highlight w:val="cyan"/>
        </w:rPr>
        <w:t xml:space="preserve">Democrats keep a </w:t>
      </w:r>
      <w:r w:rsidRPr="008047B5">
        <w:rPr>
          <w:rStyle w:val="Emphasis"/>
          <w:highlight w:val="cyan"/>
        </w:rPr>
        <w:t>modest</w:t>
      </w:r>
      <w:r w:rsidRPr="008047B5">
        <w:rPr>
          <w:rStyle w:val="StyleUnderline"/>
        </w:rPr>
        <w:t xml:space="preserve"> </w:t>
      </w:r>
      <w:r w:rsidRPr="008047B5">
        <w:rPr>
          <w:rStyle w:val="Emphasis"/>
          <w:highlight w:val="cyan"/>
        </w:rPr>
        <w:t>lead</w:t>
      </w:r>
      <w:r w:rsidRPr="008047B5">
        <w:rPr>
          <w:rStyle w:val="StyleUnderline"/>
        </w:rPr>
        <w:t xml:space="preserve"> on the generic ballot.</w:t>
      </w:r>
    </w:p>
    <w:p w14:paraId="399B89D8" w14:textId="77777777" w:rsidR="00FA2303" w:rsidRPr="00073C2E" w:rsidRDefault="00FA2303" w:rsidP="00FA2303">
      <w:pPr>
        <w:pStyle w:val="Heading4"/>
      </w:pPr>
      <w:r>
        <w:t xml:space="preserve">4. Their margin is </w:t>
      </w:r>
      <w:r>
        <w:rPr>
          <w:u w:val="single"/>
        </w:rPr>
        <w:t>improving</w:t>
      </w:r>
      <w:r>
        <w:t xml:space="preserve"> among groups that </w:t>
      </w:r>
      <w:r>
        <w:rPr>
          <w:u w:val="single"/>
        </w:rPr>
        <w:t>Trump won</w:t>
      </w:r>
      <w:r>
        <w:t xml:space="preserve"> in 2024. </w:t>
      </w:r>
    </w:p>
    <w:p w14:paraId="1F03FC56" w14:textId="77777777" w:rsidR="00FA2303" w:rsidRPr="00073C2E" w:rsidRDefault="00FA2303" w:rsidP="00FA2303">
      <w:r w:rsidRPr="00073C2E">
        <w:t xml:space="preserve">Ronald </w:t>
      </w:r>
      <w:r w:rsidRPr="00073C2E">
        <w:rPr>
          <w:rStyle w:val="Style13ptBold"/>
        </w:rPr>
        <w:t>Brownstein 9-21</w:t>
      </w:r>
      <w:r w:rsidRPr="00073C2E">
        <w:t xml:space="preserve">. </w:t>
      </w:r>
      <w:r>
        <w:t xml:space="preserve">Senior Political Correspondent at CNN. </w:t>
      </w:r>
      <w:r w:rsidRPr="00073C2E">
        <w:t>"For the GOP majority to survive 2026, Trump must do something Obama c</w:t>
      </w:r>
      <w:r>
        <w:t>ould not.” CNN</w:t>
      </w:r>
      <w:r w:rsidRPr="00073C2E">
        <w:t>. https://www.cnn.com/2025/09/21/politics/trump-midterm-election-voters-gop-2026-analysis</w:t>
      </w:r>
    </w:p>
    <w:p w14:paraId="76F4330D" w14:textId="77777777" w:rsidR="00FA2303" w:rsidRPr="00073C2E" w:rsidRDefault="00FA2303" w:rsidP="00FA2303">
      <w:pPr>
        <w:rPr>
          <w:sz w:val="16"/>
        </w:rPr>
      </w:pPr>
      <w:r w:rsidRPr="00073C2E">
        <w:rPr>
          <w:sz w:val="16"/>
        </w:rPr>
        <w:t>Donald Trump’s greatest success in the 2024 election may pose the greatest threat to Republicans in the 2026 contest.</w:t>
      </w:r>
    </w:p>
    <w:p w14:paraId="11576253" w14:textId="77777777" w:rsidR="00FA2303" w:rsidRPr="00073C2E" w:rsidRDefault="00FA2303" w:rsidP="00FA2303">
      <w:pPr>
        <w:rPr>
          <w:rStyle w:val="Emphasis"/>
        </w:rPr>
      </w:pPr>
      <w:r w:rsidRPr="00073C2E">
        <w:rPr>
          <w:rStyle w:val="StyleUnderline"/>
        </w:rPr>
        <w:t>Trump</w:t>
      </w:r>
      <w:r w:rsidRPr="00073C2E">
        <w:rPr>
          <w:sz w:val="16"/>
        </w:rPr>
        <w:t xml:space="preserve"> </w:t>
      </w:r>
      <w:r w:rsidRPr="00073C2E">
        <w:rPr>
          <w:rStyle w:val="StyleUnderline"/>
        </w:rPr>
        <w:t>won reelection</w:t>
      </w:r>
      <w:r w:rsidRPr="00073C2E">
        <w:rPr>
          <w:sz w:val="16"/>
        </w:rPr>
        <w:t xml:space="preserve"> </w:t>
      </w:r>
      <w:r w:rsidRPr="00073C2E">
        <w:rPr>
          <w:rStyle w:val="StyleUnderline"/>
        </w:rPr>
        <w:t>last year</w:t>
      </w:r>
      <w:r w:rsidRPr="00073C2E">
        <w:rPr>
          <w:sz w:val="16"/>
        </w:rPr>
        <w:t xml:space="preserve"> largely </w:t>
      </w:r>
      <w:r w:rsidRPr="00073C2E">
        <w:rPr>
          <w:rStyle w:val="StyleUnderline"/>
        </w:rPr>
        <w:t xml:space="preserve">because he succeeded in turning out a large pool of </w:t>
      </w:r>
      <w:r w:rsidRPr="00073C2E">
        <w:rPr>
          <w:rStyle w:val="Emphasis"/>
        </w:rPr>
        <w:t>infrequent voters</w:t>
      </w:r>
      <w:r w:rsidRPr="00073C2E">
        <w:rPr>
          <w:sz w:val="16"/>
        </w:rPr>
        <w:t xml:space="preserve">, many of them younger non-white men without a college degree. </w:t>
      </w:r>
      <w:r w:rsidRPr="00073C2E">
        <w:rPr>
          <w:rStyle w:val="StyleUnderline"/>
        </w:rPr>
        <w:t xml:space="preserve">Now, the GOP faces the challenge of </w:t>
      </w:r>
      <w:r w:rsidRPr="00073C2E">
        <w:rPr>
          <w:rStyle w:val="Emphasis"/>
        </w:rPr>
        <w:t>mobilizing those voters to</w:t>
      </w:r>
      <w:r w:rsidRPr="00073C2E">
        <w:rPr>
          <w:rStyle w:val="StyleUnderline"/>
        </w:rPr>
        <w:t xml:space="preserve"> come out again for a </w:t>
      </w:r>
      <w:r w:rsidRPr="00073C2E">
        <w:rPr>
          <w:rStyle w:val="Emphasis"/>
        </w:rPr>
        <w:t>midterm election</w:t>
      </w:r>
      <w:r w:rsidRPr="00073C2E">
        <w:rPr>
          <w:rStyle w:val="StyleUnderline"/>
        </w:rPr>
        <w:t xml:space="preserve">, when </w:t>
      </w:r>
      <w:r w:rsidRPr="00073C2E">
        <w:rPr>
          <w:rStyle w:val="Emphasis"/>
        </w:rPr>
        <w:t>far fewer</w:t>
      </w:r>
      <w:r w:rsidRPr="00073C2E">
        <w:rPr>
          <w:rStyle w:val="StyleUnderline"/>
        </w:rPr>
        <w:t xml:space="preserve"> of them have </w:t>
      </w:r>
      <w:r w:rsidRPr="00073C2E">
        <w:rPr>
          <w:rStyle w:val="Emphasis"/>
        </w:rPr>
        <w:t>typically voted.</w:t>
      </w:r>
    </w:p>
    <w:p w14:paraId="6063D381" w14:textId="77777777" w:rsidR="00FA2303" w:rsidRPr="00073C2E" w:rsidRDefault="00FA2303" w:rsidP="00FA2303">
      <w:pPr>
        <w:rPr>
          <w:sz w:val="16"/>
        </w:rPr>
      </w:pPr>
      <w:r w:rsidRPr="00073C2E">
        <w:rPr>
          <w:sz w:val="16"/>
        </w:rPr>
        <w:t>“That’s the big question of this cycle: How do we turn out this base that turned out so strong last cycle?” said Mike Marinella, press secretary for the National Republican Congressional Campaign Committee.</w:t>
      </w:r>
    </w:p>
    <w:p w14:paraId="70B5F565" w14:textId="77777777" w:rsidR="00FA2303" w:rsidRPr="00073C2E" w:rsidRDefault="00FA2303" w:rsidP="00FA2303">
      <w:pPr>
        <w:rPr>
          <w:sz w:val="16"/>
        </w:rPr>
      </w:pPr>
      <w:r w:rsidRPr="00073C2E">
        <w:rPr>
          <w:sz w:val="16"/>
        </w:rPr>
        <w:t>Trump’s test closely resembles the Democratic dilemma during Barack Obama’s two terms in the White House. Obama also benefited from a strong turnout among irregular voters, particularly in his initial victory in 2008. But Democrats struggled to mobilize his voters during the two midterm elections of his presidency, which contributed to crushing losses in both 2010 and 2014.</w:t>
      </w:r>
    </w:p>
    <w:p w14:paraId="0F94155C" w14:textId="77777777" w:rsidR="00FA2303" w:rsidRPr="00073C2E" w:rsidRDefault="00FA2303" w:rsidP="00FA2303">
      <w:pPr>
        <w:rPr>
          <w:rStyle w:val="StyleUnderline"/>
        </w:rPr>
      </w:pPr>
      <w:r w:rsidRPr="00073C2E">
        <w:rPr>
          <w:rStyle w:val="StyleUnderline"/>
        </w:rPr>
        <w:t>Republicans are not defending nearly as many vulnerable House and Senate seats now as Democrats were then</w:t>
      </w:r>
      <w:r w:rsidRPr="00073C2E">
        <w:rPr>
          <w:sz w:val="16"/>
        </w:rPr>
        <w:t xml:space="preserve">, so the GOP’s downside risk isn’t as great. </w:t>
      </w:r>
      <w:r w:rsidRPr="00073C2E">
        <w:rPr>
          <w:rStyle w:val="StyleUnderline"/>
        </w:rPr>
        <w:t xml:space="preserve">But because the </w:t>
      </w:r>
      <w:r w:rsidRPr="00073C2E">
        <w:rPr>
          <w:rStyle w:val="StyleUnderline"/>
          <w:highlight w:val="cyan"/>
        </w:rPr>
        <w:t>Republican majorities</w:t>
      </w:r>
      <w:r w:rsidRPr="00073C2E">
        <w:rPr>
          <w:rStyle w:val="StyleUnderline"/>
        </w:rPr>
        <w:t xml:space="preserve"> in both chambers </w:t>
      </w:r>
      <w:r w:rsidRPr="00073C2E">
        <w:rPr>
          <w:rStyle w:val="StyleUnderline"/>
          <w:highlight w:val="cyan"/>
        </w:rPr>
        <w:t xml:space="preserve">are </w:t>
      </w:r>
      <w:r w:rsidRPr="00073C2E">
        <w:rPr>
          <w:rStyle w:val="Emphasis"/>
          <w:highlight w:val="cyan"/>
        </w:rPr>
        <w:t>so thin</w:t>
      </w:r>
      <w:r w:rsidRPr="00073C2E">
        <w:rPr>
          <w:sz w:val="16"/>
        </w:rPr>
        <w:t xml:space="preserve">, </w:t>
      </w:r>
      <w:r w:rsidRPr="00073C2E">
        <w:rPr>
          <w:rStyle w:val="StyleUnderline"/>
          <w:highlight w:val="cyan"/>
        </w:rPr>
        <w:t>even</w:t>
      </w:r>
      <w:r w:rsidRPr="00073C2E">
        <w:rPr>
          <w:rStyle w:val="StyleUnderline"/>
        </w:rPr>
        <w:t xml:space="preserve"> much </w:t>
      </w:r>
      <w:r w:rsidRPr="00073C2E">
        <w:rPr>
          <w:rStyle w:val="StyleUnderline"/>
          <w:highlight w:val="cyan"/>
        </w:rPr>
        <w:t>smaller losses</w:t>
      </w:r>
      <w:r w:rsidRPr="00073C2E">
        <w:rPr>
          <w:rStyle w:val="StyleUnderline"/>
        </w:rPr>
        <w:t xml:space="preserve"> next year than the Democrats endured during the </w:t>
      </w:r>
      <w:r w:rsidRPr="00073C2E">
        <w:rPr>
          <w:rStyle w:val="Emphasis"/>
        </w:rPr>
        <w:t>Obama mid-terms</w:t>
      </w:r>
      <w:r w:rsidRPr="00073C2E">
        <w:rPr>
          <w:rStyle w:val="StyleUnderline"/>
        </w:rPr>
        <w:t xml:space="preserve"> </w:t>
      </w:r>
      <w:r w:rsidRPr="00073C2E">
        <w:rPr>
          <w:rStyle w:val="StyleUnderline"/>
          <w:highlight w:val="cyan"/>
        </w:rPr>
        <w:t xml:space="preserve">could </w:t>
      </w:r>
      <w:r w:rsidRPr="00073C2E">
        <w:rPr>
          <w:rStyle w:val="Emphasis"/>
          <w:sz w:val="28"/>
          <w:szCs w:val="32"/>
          <w:highlight w:val="cyan"/>
        </w:rPr>
        <w:t>cost the GOP its majorities</w:t>
      </w:r>
      <w:r w:rsidRPr="00073C2E">
        <w:rPr>
          <w:sz w:val="16"/>
        </w:rPr>
        <w:t xml:space="preserve">, </w:t>
      </w:r>
      <w:r w:rsidRPr="00073C2E">
        <w:rPr>
          <w:rStyle w:val="StyleUnderline"/>
          <w:highlight w:val="cyan"/>
        </w:rPr>
        <w:t xml:space="preserve">particularly in the </w:t>
      </w:r>
      <w:r w:rsidRPr="00073C2E">
        <w:rPr>
          <w:rStyle w:val="Emphasis"/>
          <w:highlight w:val="cyan"/>
        </w:rPr>
        <w:t>House</w:t>
      </w:r>
      <w:r w:rsidRPr="00073C2E">
        <w:rPr>
          <w:rStyle w:val="StyleUnderline"/>
        </w:rPr>
        <w:t>.</w:t>
      </w:r>
    </w:p>
    <w:p w14:paraId="3F043307" w14:textId="77777777" w:rsidR="00FA2303" w:rsidRPr="00073C2E" w:rsidRDefault="00FA2303" w:rsidP="00FA2303">
      <w:pPr>
        <w:rPr>
          <w:rStyle w:val="StyleUnderline"/>
        </w:rPr>
      </w:pPr>
      <w:r w:rsidRPr="00073C2E">
        <w:rPr>
          <w:sz w:val="16"/>
        </w:rPr>
        <w:t xml:space="preserve">Marinella said </w:t>
      </w:r>
      <w:r w:rsidRPr="00073C2E">
        <w:rPr>
          <w:rStyle w:val="StyleUnderline"/>
        </w:rPr>
        <w:t>Republicans are confident</w:t>
      </w:r>
      <w:r w:rsidRPr="00073C2E">
        <w:rPr>
          <w:sz w:val="16"/>
        </w:rPr>
        <w:t xml:space="preserve"> of holding support next year from the infrequent voters who fueled Trump’s victory in 2024. </w:t>
      </w:r>
      <w:r w:rsidRPr="00073C2E">
        <w:rPr>
          <w:rStyle w:val="StyleUnderline"/>
        </w:rPr>
        <w:t xml:space="preserve">But </w:t>
      </w:r>
      <w:r w:rsidRPr="00073C2E">
        <w:rPr>
          <w:rStyle w:val="StyleUnderline"/>
          <w:highlight w:val="cyan"/>
        </w:rPr>
        <w:t>public polls</w:t>
      </w:r>
      <w:r w:rsidRPr="00073C2E">
        <w:rPr>
          <w:rStyle w:val="StyleUnderline"/>
        </w:rPr>
        <w:t xml:space="preserve"> consistently </w:t>
      </w:r>
      <w:r w:rsidRPr="00073C2E">
        <w:rPr>
          <w:rStyle w:val="StyleUnderline"/>
          <w:highlight w:val="cyan"/>
        </w:rPr>
        <w:t>show</w:t>
      </w:r>
      <w:r w:rsidRPr="00073C2E">
        <w:rPr>
          <w:rStyle w:val="StyleUnderline"/>
        </w:rPr>
        <w:t xml:space="preserve"> that his </w:t>
      </w:r>
      <w:r w:rsidRPr="00073C2E">
        <w:rPr>
          <w:rStyle w:val="Emphasis"/>
          <w:highlight w:val="cyan"/>
        </w:rPr>
        <w:t>job approval</w:t>
      </w:r>
      <w:r w:rsidRPr="00073C2E">
        <w:rPr>
          <w:rStyle w:val="Emphasis"/>
        </w:rPr>
        <w:t xml:space="preserve"> rating</w:t>
      </w:r>
      <w:r w:rsidRPr="00073C2E">
        <w:rPr>
          <w:sz w:val="16"/>
        </w:rPr>
        <w:t xml:space="preserve">, </w:t>
      </w:r>
      <w:r w:rsidRPr="00073C2E">
        <w:rPr>
          <w:rStyle w:val="StyleUnderline"/>
        </w:rPr>
        <w:t xml:space="preserve">particularly for handling the economy, </w:t>
      </w:r>
      <w:r w:rsidRPr="00073C2E">
        <w:rPr>
          <w:rStyle w:val="StyleUnderline"/>
          <w:highlight w:val="cyan"/>
        </w:rPr>
        <w:lastRenderedPageBreak/>
        <w:t>is</w:t>
      </w:r>
      <w:r w:rsidRPr="00073C2E">
        <w:rPr>
          <w:rStyle w:val="StyleUnderline"/>
        </w:rPr>
        <w:t xml:space="preserve"> now running well </w:t>
      </w:r>
      <w:r w:rsidRPr="00073C2E">
        <w:rPr>
          <w:rStyle w:val="StyleUnderline"/>
          <w:highlight w:val="cyan"/>
        </w:rPr>
        <w:t>below</w:t>
      </w:r>
      <w:r w:rsidRPr="00073C2E">
        <w:rPr>
          <w:rStyle w:val="StyleUnderline"/>
        </w:rPr>
        <w:t xml:space="preserve"> his </w:t>
      </w:r>
      <w:r w:rsidRPr="00073C2E">
        <w:rPr>
          <w:rStyle w:val="StyleUnderline"/>
          <w:highlight w:val="cyan"/>
        </w:rPr>
        <w:t>2024</w:t>
      </w:r>
      <w:r w:rsidRPr="00073C2E">
        <w:rPr>
          <w:sz w:val="16"/>
        </w:rPr>
        <w:t xml:space="preserve"> </w:t>
      </w:r>
      <w:r w:rsidRPr="00073C2E">
        <w:rPr>
          <w:rStyle w:val="Emphasis"/>
        </w:rPr>
        <w:t>vote share</w:t>
      </w:r>
      <w:r w:rsidRPr="00073C2E">
        <w:rPr>
          <w:sz w:val="16"/>
        </w:rPr>
        <w:t xml:space="preserve"> </w:t>
      </w:r>
      <w:r w:rsidRPr="00073C2E">
        <w:rPr>
          <w:rStyle w:val="StyleUnderline"/>
          <w:highlight w:val="cyan"/>
        </w:rPr>
        <w:t>with</w:t>
      </w:r>
      <w:r w:rsidRPr="00073C2E">
        <w:rPr>
          <w:rStyle w:val="StyleUnderline"/>
        </w:rPr>
        <w:t xml:space="preserve"> several of the </w:t>
      </w:r>
      <w:r w:rsidRPr="00073C2E">
        <w:rPr>
          <w:rStyle w:val="StyleUnderline"/>
          <w:highlight w:val="cyan"/>
        </w:rPr>
        <w:t>key groups</w:t>
      </w:r>
      <w:r w:rsidRPr="00073C2E">
        <w:rPr>
          <w:rStyle w:val="StyleUnderline"/>
        </w:rPr>
        <w:t xml:space="preserve"> that </w:t>
      </w:r>
      <w:r w:rsidRPr="00073C2E">
        <w:rPr>
          <w:rStyle w:val="Emphasis"/>
        </w:rPr>
        <w:t>moved toward him</w:t>
      </w:r>
      <w:r w:rsidRPr="00073C2E">
        <w:rPr>
          <w:rStyle w:val="StyleUnderline"/>
        </w:rPr>
        <w:t xml:space="preserve"> — particularly </w:t>
      </w:r>
      <w:r w:rsidRPr="00073C2E">
        <w:rPr>
          <w:rStyle w:val="Emphasis"/>
          <w:highlight w:val="cyan"/>
        </w:rPr>
        <w:t>Hispanics</w:t>
      </w:r>
      <w:r w:rsidRPr="00073C2E">
        <w:rPr>
          <w:rStyle w:val="StyleUnderline"/>
        </w:rPr>
        <w:t xml:space="preserve">, </w:t>
      </w:r>
      <w:r w:rsidRPr="00073C2E">
        <w:rPr>
          <w:rStyle w:val="Emphasis"/>
          <w:highlight w:val="cyan"/>
        </w:rPr>
        <w:t>young men</w:t>
      </w:r>
      <w:r w:rsidRPr="00073C2E">
        <w:rPr>
          <w:rStyle w:val="StyleUnderline"/>
          <w:highlight w:val="cyan"/>
        </w:rPr>
        <w:t xml:space="preserve">, and </w:t>
      </w:r>
      <w:r w:rsidRPr="00073C2E">
        <w:rPr>
          <w:rStyle w:val="Emphasis"/>
          <w:highlight w:val="cyan"/>
        </w:rPr>
        <w:t>non-white</w:t>
      </w:r>
      <w:r w:rsidRPr="00073C2E">
        <w:rPr>
          <w:rStyle w:val="StyleUnderline"/>
          <w:highlight w:val="cyan"/>
        </w:rPr>
        <w:t xml:space="preserve"> </w:t>
      </w:r>
      <w:r w:rsidRPr="00073C2E">
        <w:rPr>
          <w:rStyle w:val="Emphasis"/>
          <w:highlight w:val="cyan"/>
        </w:rPr>
        <w:t>voters</w:t>
      </w:r>
      <w:r w:rsidRPr="00073C2E">
        <w:rPr>
          <w:rStyle w:val="StyleUnderline"/>
        </w:rPr>
        <w:t xml:space="preserve"> who did not attend college.</w:t>
      </w:r>
    </w:p>
    <w:p w14:paraId="1F266DC2" w14:textId="77777777" w:rsidR="00FA2303" w:rsidRDefault="00FA2303" w:rsidP="00FA2303">
      <w:r w:rsidRPr="00073C2E">
        <w:rPr>
          <w:rStyle w:val="StyleUnderline"/>
        </w:rPr>
        <w:t xml:space="preserve">That’s </w:t>
      </w:r>
      <w:r w:rsidRPr="00073C2E">
        <w:rPr>
          <w:rStyle w:val="StyleUnderline"/>
          <w:highlight w:val="cyan"/>
        </w:rPr>
        <w:t>boosting</w:t>
      </w:r>
      <w:r w:rsidRPr="00073C2E">
        <w:rPr>
          <w:rStyle w:val="StyleUnderline"/>
        </w:rPr>
        <w:t xml:space="preserve"> Democratic </w:t>
      </w:r>
      <w:r w:rsidRPr="00073C2E">
        <w:rPr>
          <w:rStyle w:val="StyleUnderline"/>
          <w:highlight w:val="cyan"/>
        </w:rPr>
        <w:t>confidence</w:t>
      </w:r>
      <w:r w:rsidRPr="00073C2E">
        <w:rPr>
          <w:rStyle w:val="StyleUnderline"/>
        </w:rPr>
        <w:t xml:space="preserve"> that </w:t>
      </w:r>
      <w:r w:rsidRPr="00073C2E">
        <w:rPr>
          <w:rStyle w:val="StyleUnderline"/>
          <w:highlight w:val="cyan"/>
        </w:rPr>
        <w:t xml:space="preserve">Republicans will </w:t>
      </w:r>
      <w:r w:rsidRPr="00073C2E">
        <w:rPr>
          <w:rStyle w:val="Emphasis"/>
          <w:highlight w:val="cyan"/>
        </w:rPr>
        <w:t>struggle</w:t>
      </w:r>
      <w:r w:rsidRPr="00073C2E">
        <w:rPr>
          <w:rStyle w:val="StyleUnderline"/>
        </w:rPr>
        <w:t xml:space="preserve"> in the </w:t>
      </w:r>
      <w:r w:rsidRPr="00073C2E">
        <w:rPr>
          <w:rStyle w:val="Emphasis"/>
        </w:rPr>
        <w:t>midterm election</w:t>
      </w:r>
      <w:r w:rsidRPr="00073C2E">
        <w:rPr>
          <w:rStyle w:val="StyleUnderline"/>
        </w:rPr>
        <w:t xml:space="preserve"> </w:t>
      </w:r>
      <w:r w:rsidRPr="00073C2E">
        <w:rPr>
          <w:rStyle w:val="StyleUnderline"/>
          <w:highlight w:val="cyan"/>
        </w:rPr>
        <w:t>to mobilize</w:t>
      </w:r>
      <w:r w:rsidRPr="00073C2E">
        <w:rPr>
          <w:rStyle w:val="StyleUnderline"/>
        </w:rPr>
        <w:t xml:space="preserve"> the </w:t>
      </w:r>
      <w:r w:rsidRPr="00073C2E">
        <w:rPr>
          <w:rStyle w:val="Emphasis"/>
          <w:highlight w:val="cyan"/>
        </w:rPr>
        <w:t>low-propensity voters</w:t>
      </w:r>
      <w:r w:rsidRPr="00073C2E">
        <w:rPr>
          <w:rStyle w:val="StyleUnderline"/>
        </w:rPr>
        <w:t xml:space="preserve"> who supported the president in 2024 — and to </w:t>
      </w:r>
      <w:r w:rsidRPr="00073C2E">
        <w:rPr>
          <w:rStyle w:val="Emphasis"/>
        </w:rPr>
        <w:t>maintain</w:t>
      </w:r>
      <w:r w:rsidRPr="00073C2E">
        <w:rPr>
          <w:rStyle w:val="StyleUnderline"/>
        </w:rPr>
        <w:t xml:space="preserve"> his elevated </w:t>
      </w:r>
      <w:r w:rsidRPr="00073C2E">
        <w:rPr>
          <w:rStyle w:val="Emphasis"/>
        </w:rPr>
        <w:t>support</w:t>
      </w:r>
      <w:r w:rsidRPr="00073C2E">
        <w:rPr>
          <w:rStyle w:val="StyleUnderline"/>
        </w:rPr>
        <w:t xml:space="preserve"> among those who </w:t>
      </w:r>
      <w:r w:rsidRPr="00073C2E">
        <w:rPr>
          <w:rStyle w:val="Emphasis"/>
        </w:rPr>
        <w:t>do come out</w:t>
      </w:r>
      <w:r w:rsidRPr="00073C2E">
        <w:rPr>
          <w:sz w:val="16"/>
        </w:rPr>
        <w:t>. “</w:t>
      </w:r>
      <w:r w:rsidRPr="00073C2E">
        <w:rPr>
          <w:rStyle w:val="StyleUnderline"/>
        </w:rPr>
        <w:t xml:space="preserve">With these key groups, we see the kind of </w:t>
      </w:r>
      <w:r w:rsidRPr="00073C2E">
        <w:rPr>
          <w:rStyle w:val="Emphasis"/>
        </w:rPr>
        <w:t>backsliding</w:t>
      </w:r>
      <w:r w:rsidRPr="00073C2E">
        <w:rPr>
          <w:rStyle w:val="StyleUnderline"/>
        </w:rPr>
        <w:t xml:space="preserve"> you would observe if </w:t>
      </w:r>
      <w:r w:rsidRPr="00073C2E">
        <w:rPr>
          <w:rStyle w:val="StyleUnderline"/>
          <w:highlight w:val="cyan"/>
        </w:rPr>
        <w:t xml:space="preserve">you are </w:t>
      </w:r>
      <w:r w:rsidRPr="00073C2E">
        <w:rPr>
          <w:rStyle w:val="Emphasis"/>
          <w:szCs w:val="28"/>
          <w:highlight w:val="cyan"/>
        </w:rPr>
        <w:t>looking at a poor election for Republicans</w:t>
      </w:r>
      <w:r w:rsidRPr="00073C2E">
        <w:rPr>
          <w:sz w:val="16"/>
        </w:rPr>
        <w:t>,” said Erica Seifert, senior director of Navigator Research, a Democratic polling consortium.</w:t>
      </w:r>
    </w:p>
    <w:p w14:paraId="204D79A1" w14:textId="77777777" w:rsidR="00FA2303" w:rsidRDefault="00FA2303" w:rsidP="00FA2303">
      <w:pPr>
        <w:pStyle w:val="Heading4"/>
      </w:pPr>
      <w:r>
        <w:t>Prefer Brownstein.</w:t>
      </w:r>
    </w:p>
    <w:p w14:paraId="573FDA45" w14:textId="77777777" w:rsidR="00FA2303" w:rsidRPr="00073C2E" w:rsidRDefault="00FA2303" w:rsidP="00FA2303">
      <w:r w:rsidRPr="00073C2E">
        <w:t xml:space="preserve">Bill </w:t>
      </w:r>
      <w:r w:rsidRPr="00073C2E">
        <w:rPr>
          <w:rStyle w:val="Style13ptBold"/>
        </w:rPr>
        <w:t>Kristol 18</w:t>
      </w:r>
      <w:r w:rsidRPr="00073C2E">
        <w:t xml:space="preserve">. Founder and editor-at-large of The Weekly Standard; co-founded the Project for the New American Century with Robert kagan; member of the Policy Advisory Board for the Ethics and Public Policy Center; director of the Foreign Policy Initiative. 6/27/2018. “RONALD BROWNSTEIN II TRANSCRIPT.” https://conversationswithbillkristol.org/transcript/ronald-brownstein-ii-transcript/. </w:t>
      </w:r>
    </w:p>
    <w:p w14:paraId="47A57F87" w14:textId="77777777" w:rsidR="00FA2303" w:rsidRPr="007F782F" w:rsidRDefault="00FA2303" w:rsidP="00FA2303">
      <w:pPr>
        <w:rPr>
          <w:sz w:val="16"/>
        </w:rPr>
      </w:pPr>
      <w:r w:rsidRPr="007F782F">
        <w:rPr>
          <w:sz w:val="16"/>
        </w:rPr>
        <w:t xml:space="preserve">KRISTOL: Hi, I’m Bill Kristol. Welcome to CONVERSATIONS. </w:t>
      </w:r>
      <w:r w:rsidRPr="007F782F">
        <w:rPr>
          <w:rStyle w:val="StyleUnderline"/>
        </w:rPr>
        <w:t>I’m joined today by</w:t>
      </w:r>
      <w:r w:rsidRPr="007F782F">
        <w:rPr>
          <w:sz w:val="16"/>
        </w:rPr>
        <w:t xml:space="preserve"> Ron </w:t>
      </w:r>
      <w:r w:rsidRPr="00073C2E">
        <w:rPr>
          <w:rStyle w:val="StyleUnderline"/>
          <w:highlight w:val="cyan"/>
        </w:rPr>
        <w:t>Brownstein</w:t>
      </w:r>
      <w:r w:rsidRPr="007F782F">
        <w:rPr>
          <w:sz w:val="16"/>
        </w:rPr>
        <w:t xml:space="preserve">, senior editor at The Atlantic, senior political analyst at CNN. </w:t>
      </w:r>
      <w:r w:rsidRPr="007F782F">
        <w:rPr>
          <w:rStyle w:val="StyleUnderline"/>
        </w:rPr>
        <w:t xml:space="preserve">In my opinion, </w:t>
      </w:r>
      <w:r w:rsidRPr="00073C2E">
        <w:rPr>
          <w:rStyle w:val="StyleUnderline"/>
          <w:highlight w:val="cyan"/>
        </w:rPr>
        <w:t xml:space="preserve">one of </w:t>
      </w:r>
      <w:r w:rsidRPr="00073C2E">
        <w:rPr>
          <w:rStyle w:val="Emphasis"/>
          <w:highlight w:val="cyan"/>
        </w:rPr>
        <w:t>the best analysts of</w:t>
      </w:r>
      <w:r w:rsidRPr="007F782F">
        <w:rPr>
          <w:rStyle w:val="Emphasis"/>
        </w:rPr>
        <w:t xml:space="preserve"> American </w:t>
      </w:r>
      <w:r w:rsidRPr="00073C2E">
        <w:rPr>
          <w:rStyle w:val="Emphasis"/>
          <w:highlight w:val="cyan"/>
        </w:rPr>
        <w:t>politics</w:t>
      </w:r>
      <w:r w:rsidRPr="007F782F">
        <w:rPr>
          <w:sz w:val="16"/>
        </w:rPr>
        <w:t>.</w:t>
      </w:r>
    </w:p>
    <w:p w14:paraId="331A3E8D" w14:textId="77777777" w:rsidR="00FA2303" w:rsidRPr="007F782F" w:rsidRDefault="00FA2303" w:rsidP="00FA2303">
      <w:pPr>
        <w:rPr>
          <w:sz w:val="16"/>
        </w:rPr>
      </w:pPr>
      <w:r w:rsidRPr="007F782F">
        <w:rPr>
          <w:sz w:val="16"/>
        </w:rPr>
        <w:t>BROWNSTEIN: Thank you, Bill, good to be here.</w:t>
      </w:r>
    </w:p>
    <w:p w14:paraId="10DE7F44" w14:textId="77777777" w:rsidR="00FA2303" w:rsidRPr="007F782F" w:rsidRDefault="00FA2303" w:rsidP="00FA2303">
      <w:pPr>
        <w:rPr>
          <w:sz w:val="16"/>
        </w:rPr>
      </w:pPr>
      <w:r w:rsidRPr="007F782F">
        <w:rPr>
          <w:sz w:val="16"/>
        </w:rPr>
        <w:t xml:space="preserve">KRISTOL: </w:t>
      </w:r>
      <w:r w:rsidRPr="00073C2E">
        <w:rPr>
          <w:rStyle w:val="StyleUnderline"/>
          <w:highlight w:val="cyan"/>
        </w:rPr>
        <w:t xml:space="preserve">A </w:t>
      </w:r>
      <w:r w:rsidRPr="00073C2E">
        <w:rPr>
          <w:rStyle w:val="Emphasis"/>
          <w:highlight w:val="cyan"/>
        </w:rPr>
        <w:t>rare combination</w:t>
      </w:r>
      <w:r w:rsidRPr="00073C2E">
        <w:rPr>
          <w:rStyle w:val="StyleUnderline"/>
          <w:highlight w:val="cyan"/>
        </w:rPr>
        <w:t xml:space="preserve"> of </w:t>
      </w:r>
      <w:r w:rsidRPr="00073C2E">
        <w:rPr>
          <w:rStyle w:val="Emphasis"/>
          <w:highlight w:val="cyan"/>
        </w:rPr>
        <w:t>detailed, granular understanding of electoral matters</w:t>
      </w:r>
      <w:r w:rsidRPr="00073C2E">
        <w:rPr>
          <w:rStyle w:val="StyleUnderline"/>
          <w:highlight w:val="cyan"/>
        </w:rPr>
        <w:t xml:space="preserve"> and the</w:t>
      </w:r>
      <w:r w:rsidRPr="007F782F">
        <w:rPr>
          <w:rStyle w:val="StyleUnderline"/>
        </w:rPr>
        <w:t xml:space="preserve"> </w:t>
      </w:r>
      <w:r w:rsidRPr="007F782F">
        <w:rPr>
          <w:rStyle w:val="Emphasis"/>
        </w:rPr>
        <w:t xml:space="preserve">big </w:t>
      </w:r>
      <w:r w:rsidRPr="00073C2E">
        <w:rPr>
          <w:rStyle w:val="Emphasis"/>
          <w:highlight w:val="cyan"/>
        </w:rPr>
        <w:t>historical sweep</w:t>
      </w:r>
      <w:r w:rsidRPr="007F782F">
        <w:rPr>
          <w:sz w:val="16"/>
        </w:rPr>
        <w:t>. So, I’ve now put a big burden on you here…</w:t>
      </w:r>
    </w:p>
    <w:p w14:paraId="42C51797" w14:textId="77777777" w:rsidR="00FA2303" w:rsidRPr="007F782F" w:rsidRDefault="00FA2303" w:rsidP="00FA2303">
      <w:pPr>
        <w:rPr>
          <w:sz w:val="16"/>
        </w:rPr>
      </w:pPr>
      <w:r w:rsidRPr="007F782F">
        <w:rPr>
          <w:sz w:val="16"/>
        </w:rPr>
        <w:t>BROWNSTEIN: Thank you, thank you. Well, we are living in a big – we are in a big sweep right now, right.</w:t>
      </w:r>
    </w:p>
    <w:p w14:paraId="1E26C510" w14:textId="77777777" w:rsidR="00FA2303" w:rsidRPr="00073C2E" w:rsidRDefault="00FA2303" w:rsidP="00FA2303">
      <w:pPr>
        <w:rPr>
          <w:sz w:val="16"/>
        </w:rPr>
      </w:pPr>
      <w:r w:rsidRPr="007F782F">
        <w:rPr>
          <w:sz w:val="16"/>
        </w:rPr>
        <w:t>KRISTOL: …to live up to this introduction.</w:t>
      </w:r>
    </w:p>
    <w:p w14:paraId="5062BC0C" w14:textId="77777777" w:rsidR="00FA2303" w:rsidRPr="00073C2E" w:rsidRDefault="00FA2303" w:rsidP="00FA2303">
      <w:pPr>
        <w:pStyle w:val="Heading4"/>
      </w:pPr>
      <w:r>
        <w:t xml:space="preserve">5. Democrats win now. Their vote threshold will be </w:t>
      </w:r>
      <w:r>
        <w:rPr>
          <w:u w:val="single"/>
        </w:rPr>
        <w:t>big enough</w:t>
      </w:r>
      <w:r>
        <w:t xml:space="preserve"> to overcome redistricting. </w:t>
      </w:r>
    </w:p>
    <w:p w14:paraId="76D4EBE7" w14:textId="77777777" w:rsidR="00FA2303" w:rsidRPr="00073C2E" w:rsidRDefault="00FA2303" w:rsidP="00FA2303">
      <w:r w:rsidRPr="00073C2E">
        <w:t xml:space="preserve">Nate </w:t>
      </w:r>
      <w:r w:rsidRPr="00073C2E">
        <w:rPr>
          <w:rStyle w:val="Style13ptBold"/>
        </w:rPr>
        <w:t>Cohn 25</w:t>
      </w:r>
      <w:r w:rsidRPr="00073C2E">
        <w:t xml:space="preserve">. </w:t>
      </w:r>
      <w:r>
        <w:t>C</w:t>
      </w:r>
      <w:r w:rsidRPr="00073C2E">
        <w:t>hief political analyst for The New York Times</w:t>
      </w:r>
      <w:r>
        <w:t>.</w:t>
      </w:r>
      <w:r w:rsidRPr="00073C2E">
        <w:t xml:space="preserve"> "If Redistricting Goes as Expected, Which Party Will Come Out Ahead?" </w:t>
      </w:r>
      <w:r>
        <w:t>NYT</w:t>
      </w:r>
      <w:r w:rsidRPr="00073C2E">
        <w:t>. 8-31-2025. https://www.nytimes.com/2025/08/31/upshot/redistricting-analysis-2026-midterms.html</w:t>
      </w:r>
    </w:p>
    <w:p w14:paraId="616AEB10" w14:textId="77777777" w:rsidR="00FA2303" w:rsidRPr="00073C2E" w:rsidRDefault="00FA2303" w:rsidP="00FA2303">
      <w:pPr>
        <w:rPr>
          <w:sz w:val="16"/>
        </w:rPr>
      </w:pPr>
      <w:r w:rsidRPr="00073C2E">
        <w:rPr>
          <w:sz w:val="16"/>
        </w:rPr>
        <w:t>The next phase of the redistricting war is starting to come into focus.</w:t>
      </w:r>
    </w:p>
    <w:p w14:paraId="5DC89F19" w14:textId="77777777" w:rsidR="00FA2303" w:rsidRPr="00073C2E" w:rsidRDefault="00FA2303" w:rsidP="00FA2303">
      <w:pPr>
        <w:rPr>
          <w:sz w:val="16"/>
        </w:rPr>
      </w:pPr>
      <w:r w:rsidRPr="00073C2E">
        <w:rPr>
          <w:sz w:val="16"/>
        </w:rPr>
        <w:t>Indiana, Missouri, Ohio and perhaps Florida — all Republican-controlled states — seem likely to join Texas and California in attempting to redraw their congressional maps, according to my New York Times colleagues. By their tally, Republicans could carve out up to seven more House seats where they would be favored to win.</w:t>
      </w:r>
    </w:p>
    <w:p w14:paraId="748C7D90" w14:textId="77777777" w:rsidR="00FA2303" w:rsidRPr="00073C2E" w:rsidRDefault="00FA2303" w:rsidP="00FA2303">
      <w:pPr>
        <w:rPr>
          <w:sz w:val="16"/>
        </w:rPr>
      </w:pPr>
      <w:r w:rsidRPr="00073C2E">
        <w:rPr>
          <w:sz w:val="16"/>
        </w:rPr>
        <w:t>It’s too soon to be sure if these states will follow through, let alone whether it would mark the end of this cycle’s redistricting battles. Other states could join; a legal challenge to Utah’s map and a challenge to Section 2 of the Voting Rights Act also loom. But suppose that this is where the redistricting war goes next, and where it ends. If so, how much would the new maps tilt the playing field toward Republicans?</w:t>
      </w:r>
    </w:p>
    <w:p w14:paraId="4CB9E457" w14:textId="77777777" w:rsidR="00FA2303" w:rsidRDefault="00FA2303" w:rsidP="00FA2303">
      <w:pPr>
        <w:rPr>
          <w:rStyle w:val="StyleUnderline"/>
        </w:rPr>
      </w:pPr>
      <w:r w:rsidRPr="00073C2E">
        <w:rPr>
          <w:sz w:val="16"/>
        </w:rPr>
        <w:t xml:space="preserve">Ultimately, the most important question is whether redistricting prevents the party that wins the national popular vote from winning control of the House. </w:t>
      </w:r>
      <w:r w:rsidRPr="00073C2E">
        <w:rPr>
          <w:rStyle w:val="StyleUnderline"/>
        </w:rPr>
        <w:t xml:space="preserve">If the </w:t>
      </w:r>
      <w:r w:rsidRPr="00073C2E">
        <w:rPr>
          <w:rStyle w:val="Emphasis"/>
        </w:rPr>
        <w:t>popular vote winner</w:t>
      </w:r>
      <w:r w:rsidRPr="00073C2E">
        <w:rPr>
          <w:rStyle w:val="StyleUnderline"/>
        </w:rPr>
        <w:t xml:space="preserve"> is still </w:t>
      </w:r>
      <w:r w:rsidRPr="00073C2E">
        <w:rPr>
          <w:rStyle w:val="Emphasis"/>
        </w:rPr>
        <w:t>likely to prevail</w:t>
      </w:r>
      <w:r w:rsidRPr="00073C2E">
        <w:rPr>
          <w:sz w:val="16"/>
        </w:rPr>
        <w:t xml:space="preserve">, then </w:t>
      </w:r>
      <w:r w:rsidRPr="00073C2E">
        <w:rPr>
          <w:rStyle w:val="Emphasis"/>
        </w:rPr>
        <w:t>gerrymandering</w:t>
      </w:r>
      <w:r w:rsidRPr="00073C2E">
        <w:rPr>
          <w:sz w:val="16"/>
        </w:rPr>
        <w:t xml:space="preserve">, however odious, </w:t>
      </w:r>
      <w:r w:rsidRPr="00073C2E">
        <w:rPr>
          <w:rStyle w:val="StyleUnderline"/>
        </w:rPr>
        <w:t xml:space="preserve">hasn’t necessarily </w:t>
      </w:r>
      <w:r w:rsidRPr="00073C2E">
        <w:rPr>
          <w:rStyle w:val="Emphasis"/>
        </w:rPr>
        <w:t>left one party</w:t>
      </w:r>
      <w:r w:rsidRPr="00073C2E">
        <w:rPr>
          <w:rStyle w:val="StyleUnderline"/>
        </w:rPr>
        <w:t xml:space="preserve"> at an </w:t>
      </w:r>
      <w:r w:rsidRPr="00073C2E">
        <w:rPr>
          <w:rStyle w:val="Emphasis"/>
        </w:rPr>
        <w:t>undemocratic disadvantage</w:t>
      </w:r>
      <w:r w:rsidRPr="00073C2E">
        <w:rPr>
          <w:rStyle w:val="StyleUnderline"/>
        </w:rPr>
        <w:t xml:space="preserve"> overall.</w:t>
      </w:r>
    </w:p>
    <w:p w14:paraId="1279AE28" w14:textId="77777777" w:rsidR="00FA2303" w:rsidRPr="00073C2E" w:rsidRDefault="00FA2303" w:rsidP="00FA2303">
      <w:pPr>
        <w:rPr>
          <w:sz w:val="16"/>
        </w:rPr>
      </w:pPr>
      <w:r w:rsidRPr="00073C2E">
        <w:rPr>
          <w:sz w:val="16"/>
        </w:rPr>
        <w:t xml:space="preserve">By this measure, the House map was fundamentally fair in 2024: Despite plenty of gerrymandering, the winner of the popular vote was reasonably likely to win the most seats. But if the new maps are enacted in all of these states, </w:t>
      </w:r>
      <w:r w:rsidRPr="00B2079E">
        <w:rPr>
          <w:rStyle w:val="StyleUnderline"/>
          <w:highlight w:val="cyan"/>
        </w:rPr>
        <w:t>Democrats</w:t>
      </w:r>
      <w:r w:rsidRPr="00073C2E">
        <w:rPr>
          <w:rStyle w:val="StyleUnderline"/>
        </w:rPr>
        <w:t xml:space="preserve"> </w:t>
      </w:r>
      <w:r w:rsidRPr="00B2079E">
        <w:rPr>
          <w:rStyle w:val="StyleUnderline"/>
          <w:highlight w:val="cyan"/>
        </w:rPr>
        <w:t>will need to win</w:t>
      </w:r>
      <w:r w:rsidRPr="00073C2E">
        <w:rPr>
          <w:rStyle w:val="StyleUnderline"/>
        </w:rPr>
        <w:t xml:space="preserve"> the </w:t>
      </w:r>
      <w:r w:rsidRPr="00073C2E">
        <w:rPr>
          <w:rStyle w:val="StyleUnderline"/>
        </w:rPr>
        <w:lastRenderedPageBreak/>
        <w:t xml:space="preserve">national </w:t>
      </w:r>
      <w:r w:rsidRPr="00073C2E">
        <w:rPr>
          <w:rStyle w:val="Emphasis"/>
        </w:rPr>
        <w:t>popular vote</w:t>
      </w:r>
      <w:r w:rsidRPr="00073C2E">
        <w:rPr>
          <w:rStyle w:val="StyleUnderline"/>
        </w:rPr>
        <w:t xml:space="preserve"> </w:t>
      </w:r>
      <w:r w:rsidRPr="00B2079E">
        <w:rPr>
          <w:rStyle w:val="StyleUnderline"/>
          <w:highlight w:val="cyan"/>
        </w:rPr>
        <w:t>by two or three</w:t>
      </w:r>
      <w:r w:rsidRPr="00B2079E">
        <w:rPr>
          <w:rStyle w:val="StyleUnderline"/>
        </w:rPr>
        <w:t xml:space="preserve"> percentage </w:t>
      </w:r>
      <w:r w:rsidRPr="00B2079E">
        <w:rPr>
          <w:rStyle w:val="StyleUnderline"/>
          <w:highlight w:val="cyan"/>
        </w:rPr>
        <w:t>points to be</w:t>
      </w:r>
      <w:r w:rsidRPr="00073C2E">
        <w:rPr>
          <w:rStyle w:val="StyleUnderline"/>
        </w:rPr>
        <w:t xml:space="preserve"> </w:t>
      </w:r>
      <w:r w:rsidRPr="00B2079E">
        <w:rPr>
          <w:rStyle w:val="Emphasis"/>
          <w:highlight w:val="cyan"/>
        </w:rPr>
        <w:t>favored to</w:t>
      </w:r>
      <w:r w:rsidRPr="00073C2E">
        <w:rPr>
          <w:rStyle w:val="Emphasis"/>
        </w:rPr>
        <w:t xml:space="preserve"> re</w:t>
      </w:r>
      <w:r w:rsidRPr="00B2079E">
        <w:rPr>
          <w:rStyle w:val="Emphasis"/>
          <w:highlight w:val="cyan"/>
        </w:rPr>
        <w:t>take</w:t>
      </w:r>
      <w:r w:rsidRPr="00073C2E">
        <w:rPr>
          <w:rStyle w:val="Emphasis"/>
        </w:rPr>
        <w:t xml:space="preserve"> </w:t>
      </w:r>
      <w:r w:rsidRPr="00B2079E">
        <w:rPr>
          <w:rStyle w:val="Emphasis"/>
          <w:highlight w:val="cyan"/>
        </w:rPr>
        <w:t>the Ho</w:t>
      </w:r>
      <w:r w:rsidRPr="00073C2E">
        <w:rPr>
          <w:rStyle w:val="Emphasis"/>
        </w:rPr>
        <w:t>use</w:t>
      </w:r>
      <w:r w:rsidRPr="00073C2E">
        <w:rPr>
          <w:sz w:val="16"/>
        </w:rPr>
        <w:t>, according to projections based on recent congressional and presidential election results.</w:t>
      </w:r>
    </w:p>
    <w:p w14:paraId="611AF21F" w14:textId="77777777" w:rsidR="00FA2303" w:rsidRDefault="00FA2303" w:rsidP="00FA2303">
      <w:pPr>
        <w:rPr>
          <w:rStyle w:val="StyleUnderline"/>
        </w:rPr>
      </w:pPr>
      <w:r w:rsidRPr="00073C2E">
        <w:rPr>
          <w:sz w:val="16"/>
        </w:rPr>
        <w:t xml:space="preserve">A two-to-three-point structural advantage for the G.O.P. is meaningful, but pretty modest. </w:t>
      </w:r>
      <w:r w:rsidRPr="00B2079E">
        <w:rPr>
          <w:rStyle w:val="StyleUnderline"/>
          <w:highlight w:val="cyan"/>
        </w:rPr>
        <w:t xml:space="preserve">With </w:t>
      </w:r>
      <w:r w:rsidRPr="00B2079E">
        <w:rPr>
          <w:rStyle w:val="Emphasis"/>
          <w:highlight w:val="cyan"/>
        </w:rPr>
        <w:t>Democrats</w:t>
      </w:r>
      <w:r w:rsidRPr="00073C2E">
        <w:rPr>
          <w:rStyle w:val="StyleUnderline"/>
        </w:rPr>
        <w:t xml:space="preserve"> </w:t>
      </w:r>
      <w:r w:rsidRPr="00B2079E">
        <w:rPr>
          <w:rStyle w:val="StyleUnderline"/>
          <w:highlight w:val="cyan"/>
        </w:rPr>
        <w:t>leading by four points</w:t>
      </w:r>
      <w:r w:rsidRPr="00073C2E">
        <w:rPr>
          <w:rStyle w:val="StyleUnderline"/>
        </w:rPr>
        <w:t xml:space="preserve"> in the national </w:t>
      </w:r>
      <w:r w:rsidRPr="00073C2E">
        <w:rPr>
          <w:rStyle w:val="Emphasis"/>
        </w:rPr>
        <w:t>generic</w:t>
      </w:r>
      <w:r w:rsidRPr="00073C2E">
        <w:rPr>
          <w:rStyle w:val="StyleUnderline"/>
        </w:rPr>
        <w:t xml:space="preserve"> </w:t>
      </w:r>
      <w:r w:rsidRPr="00073C2E">
        <w:rPr>
          <w:rStyle w:val="Emphasis"/>
        </w:rPr>
        <w:t>ballot polls today</w:t>
      </w:r>
      <w:r w:rsidRPr="00073C2E">
        <w:rPr>
          <w:rStyle w:val="StyleUnderline"/>
        </w:rPr>
        <w:t xml:space="preserve">, </w:t>
      </w:r>
      <w:r w:rsidRPr="00B2079E">
        <w:rPr>
          <w:rStyle w:val="StyleUnderline"/>
          <w:highlight w:val="cyan"/>
        </w:rPr>
        <w:t>the party would</w:t>
      </w:r>
      <w:r w:rsidRPr="00073C2E">
        <w:rPr>
          <w:rStyle w:val="StyleUnderline"/>
        </w:rPr>
        <w:t xml:space="preserve"> </w:t>
      </w:r>
      <w:r w:rsidRPr="00073C2E">
        <w:rPr>
          <w:rStyle w:val="Emphasis"/>
        </w:rPr>
        <w:t xml:space="preserve">still </w:t>
      </w:r>
      <w:r w:rsidRPr="00B2079E">
        <w:rPr>
          <w:rStyle w:val="Emphasis"/>
          <w:highlight w:val="cyan"/>
        </w:rPr>
        <w:t>be favored</w:t>
      </w:r>
      <w:r w:rsidRPr="00073C2E">
        <w:rPr>
          <w:rStyle w:val="Emphasis"/>
        </w:rPr>
        <w:t xml:space="preserve"> to win</w:t>
      </w:r>
      <w:r w:rsidRPr="00073C2E">
        <w:rPr>
          <w:rStyle w:val="StyleUnderline"/>
        </w:rPr>
        <w:t xml:space="preserve"> </w:t>
      </w:r>
      <w:r w:rsidRPr="00B2079E">
        <w:rPr>
          <w:rStyle w:val="Emphasis"/>
          <w:sz w:val="28"/>
          <w:szCs w:val="32"/>
          <w:highlight w:val="cyan"/>
        </w:rPr>
        <w:t>next year’s midterm election</w:t>
      </w:r>
      <w:r w:rsidRPr="00073C2E">
        <w:rPr>
          <w:sz w:val="16"/>
        </w:rPr>
        <w:t xml:space="preserve">. </w:t>
      </w:r>
      <w:r w:rsidRPr="00073C2E">
        <w:rPr>
          <w:rStyle w:val="StyleUnderline"/>
        </w:rPr>
        <w:t xml:space="preserve">The </w:t>
      </w:r>
      <w:r w:rsidRPr="00B2079E">
        <w:rPr>
          <w:rStyle w:val="StyleUnderline"/>
          <w:highlight w:val="cyan"/>
        </w:rPr>
        <w:t>Republicans wouldn’t stand</w:t>
      </w:r>
      <w:r w:rsidRPr="00073C2E">
        <w:rPr>
          <w:rStyle w:val="StyleUnderline"/>
        </w:rPr>
        <w:t xml:space="preserve"> much of </w:t>
      </w:r>
      <w:r w:rsidRPr="00B2079E">
        <w:rPr>
          <w:rStyle w:val="StyleUnderline"/>
          <w:highlight w:val="cyan"/>
        </w:rPr>
        <w:t>any chance</w:t>
      </w:r>
      <w:r w:rsidRPr="00073C2E">
        <w:rPr>
          <w:rStyle w:val="StyleUnderline"/>
        </w:rPr>
        <w:t xml:space="preserve"> at all of </w:t>
      </w:r>
      <w:r w:rsidRPr="00B2079E">
        <w:rPr>
          <w:rStyle w:val="StyleUnderline"/>
          <w:highlight w:val="cyan"/>
        </w:rPr>
        <w:t>surviving a</w:t>
      </w:r>
      <w:r w:rsidRPr="00073C2E">
        <w:rPr>
          <w:rStyle w:val="StyleUnderline"/>
        </w:rPr>
        <w:t xml:space="preserve"> </w:t>
      </w:r>
      <w:r w:rsidRPr="00073C2E">
        <w:rPr>
          <w:rStyle w:val="Emphasis"/>
        </w:rPr>
        <w:t>so-called “</w:t>
      </w:r>
      <w:r w:rsidRPr="00B2079E">
        <w:rPr>
          <w:rStyle w:val="Emphasis"/>
          <w:highlight w:val="cyan"/>
        </w:rPr>
        <w:t>wave” election</w:t>
      </w:r>
      <w:r w:rsidRPr="00073C2E">
        <w:rPr>
          <w:sz w:val="16"/>
        </w:rPr>
        <w:t xml:space="preserve">, like in 2018, </w:t>
      </w:r>
      <w:r w:rsidRPr="00073C2E">
        <w:rPr>
          <w:rStyle w:val="StyleUnderline"/>
        </w:rPr>
        <w:t xml:space="preserve">when Democrats won the </w:t>
      </w:r>
      <w:r w:rsidRPr="00073C2E">
        <w:rPr>
          <w:rStyle w:val="Emphasis"/>
        </w:rPr>
        <w:t>House popular vote</w:t>
      </w:r>
      <w:r w:rsidRPr="00073C2E">
        <w:rPr>
          <w:rStyle w:val="StyleUnderline"/>
        </w:rPr>
        <w:t xml:space="preserve"> by </w:t>
      </w:r>
      <w:r w:rsidRPr="00073C2E">
        <w:rPr>
          <w:rStyle w:val="Emphasis"/>
        </w:rPr>
        <w:t>seven points</w:t>
      </w:r>
      <w:r w:rsidRPr="00073C2E">
        <w:rPr>
          <w:rStyle w:val="StyleUnderline"/>
        </w:rPr>
        <w:t>.</w:t>
      </w:r>
    </w:p>
    <w:p w14:paraId="61C774F0" w14:textId="77777777" w:rsidR="00FA2303" w:rsidRPr="00073C2E" w:rsidRDefault="00FA2303" w:rsidP="00FA2303">
      <w:pPr>
        <w:rPr>
          <w:sz w:val="16"/>
        </w:rPr>
      </w:pPr>
      <w:r w:rsidRPr="00073C2E">
        <w:rPr>
          <w:sz w:val="16"/>
        </w:rPr>
        <w:t>But while Democrats would be favored if the election were held tomorrow, the race for the House would be significantly more competitive on the new maps. Even if the Democrats won, the likeliest outcome would be a piecemeal seat-by-seat battle in which control of the chamber would come down to a fairly small number of seats. The race might not be called for days. Democrats wouldn’t have much margin for error: A few mediocre Democratic recruits, some ill-timed retirements, an unexpected demographic shift or even plain bad luck in contests with razor-thin margins could be enough to give Republicans control even if the G.O.P. loses the popular vote by a modest margin.</w:t>
      </w:r>
    </w:p>
    <w:p w14:paraId="3BDE07AF" w14:textId="77777777" w:rsidR="00FA2303" w:rsidRPr="00073C2E" w:rsidRDefault="00FA2303" w:rsidP="00FA2303">
      <w:pPr>
        <w:rPr>
          <w:sz w:val="16"/>
        </w:rPr>
      </w:pPr>
      <w:r w:rsidRPr="00073C2E">
        <w:rPr>
          <w:sz w:val="16"/>
        </w:rPr>
        <w:t>And if the Democrats’ popular vote advantage turns out to be much less than four points, the new maps could give the Republicans the advantage. Democrats, for instance, might not be able to get away with their own version of the G.O.P.’s disappointing “red ripple” election in 2022 and still win. They might not win if 2026 is like the narrow Democratic victory from 2020, either. Indeed, each of the last three congressional elections was decided by three points or less in the national popular vote, with the winner prevailing by less than seven seats.</w:t>
      </w:r>
    </w:p>
    <w:p w14:paraId="4FD99F03" w14:textId="77777777" w:rsidR="00FA2303" w:rsidRPr="00073C2E" w:rsidRDefault="00FA2303" w:rsidP="00FA2303">
      <w:pPr>
        <w:rPr>
          <w:sz w:val="16"/>
        </w:rPr>
      </w:pPr>
      <w:r w:rsidRPr="00073C2E">
        <w:rPr>
          <w:sz w:val="16"/>
        </w:rPr>
        <w:t>To make these estimates, I did something a little unusual: I drew hypothetical districts for the four red states that are most likely to redraw their maps next, based on my colleagues’ reporting. In general, I tried to take the cleanest possible approach. In Missouri, Ohio and Indiana, this meant drawing a total of four new safely Republican districts without endangering any incumbents. Things were messier in Florida.</w:t>
      </w:r>
    </w:p>
    <w:p w14:paraId="6AB61925" w14:textId="77777777" w:rsidR="00FA2303" w:rsidRPr="00073C2E" w:rsidRDefault="00FA2303" w:rsidP="00FA2303">
      <w:pPr>
        <w:rPr>
          <w:sz w:val="16"/>
        </w:rPr>
      </w:pPr>
      <w:r w:rsidRPr="00073C2E">
        <w:rPr>
          <w:sz w:val="16"/>
        </w:rPr>
        <w:t>The Times reported that Republicans want to target two Democratic seats in South Florida, but I found it difficult to draw two new safely Republican districts, at least not without potentially endangering an incumbent. I drew two new Trump districts, but one voted for Joe Biden and could be quite competitive — especially in the Democratic-leaning years that Republicans might hope to survive through new maps.</w:t>
      </w:r>
    </w:p>
    <w:p w14:paraId="66EF7F39" w14:textId="77777777" w:rsidR="00FA2303" w:rsidRPr="00073C2E" w:rsidRDefault="00FA2303" w:rsidP="00FA2303">
      <w:pPr>
        <w:rPr>
          <w:sz w:val="16"/>
        </w:rPr>
      </w:pPr>
      <w:r w:rsidRPr="00073C2E">
        <w:rPr>
          <w:sz w:val="16"/>
        </w:rPr>
        <w:t>The difficulty of drawing two new safely Republican districts in South Florida illustrates one important lesson from these estimates: It is not a given that Republicans would actually pick up seven seats from these maps. On average, our analysis shows Republicans would gain about 5.2 seats, not seven, as several would remain competitive. This might seem insignificant, but it’s not — not when there are so few competitive districts nationwide.</w:t>
      </w:r>
    </w:p>
    <w:p w14:paraId="0CF0A54C" w14:textId="77777777" w:rsidR="00FA2303" w:rsidRPr="00073C2E" w:rsidRDefault="00FA2303" w:rsidP="00FA2303">
      <w:pPr>
        <w:rPr>
          <w:sz w:val="16"/>
        </w:rPr>
      </w:pPr>
      <w:r w:rsidRPr="00073C2E">
        <w:rPr>
          <w:sz w:val="16"/>
        </w:rPr>
        <w:t>As I mentioned a few weeks ago, two of the competitive districts that Republicans targeted in Texas already voted for President Trump and won’t tilt that much more toward the G.O.P. after being redrawn, so they could easily remain competitive. Similarly, two potential Democratic-leaning districts in California and at least one of two new Republican districts in Florida seem likely to be at least somewhat competitive. It’s worth noting that most of these potentially competitive districts have relatively large Hispanic populations, and Democrats can plausibly hope that Hispanic voters will collectively snap back to the left next November.</w:t>
      </w:r>
    </w:p>
    <w:p w14:paraId="07020431" w14:textId="77777777" w:rsidR="00FA2303" w:rsidRPr="00073C2E" w:rsidRDefault="00FA2303" w:rsidP="00FA2303">
      <w:pPr>
        <w:rPr>
          <w:sz w:val="16"/>
        </w:rPr>
      </w:pPr>
      <w:r w:rsidRPr="00073C2E">
        <w:rPr>
          <w:sz w:val="16"/>
        </w:rPr>
        <w:t>And while I was able to draw four new Republican districts in Ohio, Indiana and Missouri that were noncompetitive, that’s not guaranteed — not until new maps are released.</w:t>
      </w:r>
    </w:p>
    <w:p w14:paraId="73678C63" w14:textId="77777777" w:rsidR="00FA2303" w:rsidRDefault="00FA2303" w:rsidP="00FA2303">
      <w:pPr>
        <w:rPr>
          <w:rStyle w:val="StyleUnderline"/>
        </w:rPr>
      </w:pPr>
      <w:r w:rsidRPr="00073C2E">
        <w:rPr>
          <w:sz w:val="16"/>
        </w:rPr>
        <w:t xml:space="preserve">Beyond the maps themselves, there is no shortage of uncertainty in such projections, and oddly enough, </w:t>
      </w:r>
      <w:r w:rsidRPr="00073C2E">
        <w:rPr>
          <w:rStyle w:val="StyleUnderline"/>
        </w:rPr>
        <w:t>uncertainty itself is vital to Democratic chances</w:t>
      </w:r>
      <w:r w:rsidRPr="00073C2E">
        <w:rPr>
          <w:sz w:val="16"/>
        </w:rPr>
        <w:t xml:space="preserve">. </w:t>
      </w:r>
      <w:r w:rsidRPr="00B2079E">
        <w:rPr>
          <w:rStyle w:val="StyleUnderline"/>
          <w:highlight w:val="cyan"/>
        </w:rPr>
        <w:t>Democrats</w:t>
      </w:r>
      <w:r w:rsidRPr="00073C2E">
        <w:rPr>
          <w:rStyle w:val="StyleUnderline"/>
        </w:rPr>
        <w:t xml:space="preserve"> </w:t>
      </w:r>
      <w:r w:rsidRPr="00B2079E">
        <w:rPr>
          <w:rStyle w:val="StyleUnderline"/>
          <w:highlight w:val="cyan"/>
        </w:rPr>
        <w:t>have a</w:t>
      </w:r>
      <w:r w:rsidRPr="00073C2E">
        <w:rPr>
          <w:rStyle w:val="StyleUnderline"/>
        </w:rPr>
        <w:t xml:space="preserve"> much better </w:t>
      </w:r>
      <w:r w:rsidRPr="00B2079E">
        <w:rPr>
          <w:rStyle w:val="StyleUnderline"/>
          <w:highlight w:val="cyan"/>
        </w:rPr>
        <w:t xml:space="preserve">chance to </w:t>
      </w:r>
      <w:r w:rsidRPr="00B2079E">
        <w:rPr>
          <w:rStyle w:val="Emphasis"/>
          <w:highlight w:val="cyan"/>
        </w:rPr>
        <w:t>overcome</w:t>
      </w:r>
      <w:r w:rsidRPr="00B2079E">
        <w:rPr>
          <w:rStyle w:val="StyleUnderline"/>
          <w:highlight w:val="cyan"/>
        </w:rPr>
        <w:t xml:space="preserve"> a </w:t>
      </w:r>
      <w:r w:rsidRPr="00B2079E">
        <w:rPr>
          <w:rStyle w:val="Emphasis"/>
          <w:highlight w:val="cyan"/>
        </w:rPr>
        <w:t>structural disadvantage</w:t>
      </w:r>
      <w:r w:rsidRPr="00073C2E">
        <w:rPr>
          <w:sz w:val="16"/>
        </w:rPr>
        <w:t xml:space="preserve"> if </w:t>
      </w:r>
      <w:r w:rsidRPr="00073C2E">
        <w:rPr>
          <w:rStyle w:val="StyleUnderline"/>
        </w:rPr>
        <w:t xml:space="preserve">they pull off even a few </w:t>
      </w:r>
      <w:r w:rsidRPr="00073C2E">
        <w:rPr>
          <w:rStyle w:val="Emphasis"/>
        </w:rPr>
        <w:t>surprising wins</w:t>
      </w:r>
      <w:r w:rsidRPr="00073C2E">
        <w:rPr>
          <w:sz w:val="16"/>
        </w:rPr>
        <w:t xml:space="preserve"> (if you have a long memory, think of Democratic wins in Oklahoma’s Fifth District, South Carolina’s First or New York’s 11th back in 2018, or in Washington’s Third, Ohio’s Ninth or Alaska’s at-large district in 2022). </w:t>
      </w:r>
      <w:r w:rsidRPr="00073C2E">
        <w:rPr>
          <w:rStyle w:val="StyleUnderline"/>
        </w:rPr>
        <w:t xml:space="preserve">If </w:t>
      </w:r>
      <w:r w:rsidRPr="00B2079E">
        <w:rPr>
          <w:rStyle w:val="Emphasis"/>
          <w:highlight w:val="cyan"/>
        </w:rPr>
        <w:t>recent history</w:t>
      </w:r>
      <w:r w:rsidRPr="00073C2E">
        <w:rPr>
          <w:rStyle w:val="StyleUnderline"/>
        </w:rPr>
        <w:t xml:space="preserve"> is any </w:t>
      </w:r>
      <w:r w:rsidRPr="00B2079E">
        <w:rPr>
          <w:rStyle w:val="Emphasis"/>
          <w:highlight w:val="cyan"/>
        </w:rPr>
        <w:t>indication</w:t>
      </w:r>
      <w:r w:rsidRPr="00073C2E">
        <w:rPr>
          <w:rStyle w:val="StyleUnderline"/>
        </w:rPr>
        <w:t xml:space="preserve">, there will be a </w:t>
      </w:r>
      <w:r w:rsidRPr="00073C2E">
        <w:rPr>
          <w:rStyle w:val="Emphasis"/>
        </w:rPr>
        <w:t xml:space="preserve">few </w:t>
      </w:r>
      <w:r w:rsidRPr="00B2079E">
        <w:rPr>
          <w:rStyle w:val="Emphasis"/>
          <w:highlight w:val="cyan"/>
        </w:rPr>
        <w:t>surprises</w:t>
      </w:r>
      <w:r w:rsidRPr="00073C2E">
        <w:rPr>
          <w:rStyle w:val="StyleUnderline"/>
        </w:rPr>
        <w:t xml:space="preserve">, </w:t>
      </w:r>
      <w:r w:rsidRPr="00B2079E">
        <w:rPr>
          <w:rStyle w:val="Emphasis"/>
          <w:highlight w:val="cyan"/>
        </w:rPr>
        <w:t>eroding the G.O.P. edge</w:t>
      </w:r>
      <w:r w:rsidRPr="00073C2E">
        <w:rPr>
          <w:rStyle w:val="Emphasis"/>
        </w:rPr>
        <w:t xml:space="preserve">. </w:t>
      </w:r>
      <w:r w:rsidRPr="00073C2E">
        <w:rPr>
          <w:rStyle w:val="StyleUnderline"/>
        </w:rPr>
        <w:t>If not, Republican chances go up.</w:t>
      </w:r>
    </w:p>
    <w:p w14:paraId="6681A1D5" w14:textId="77777777" w:rsidR="00FA2303" w:rsidRDefault="00FA2303" w:rsidP="00FA2303">
      <w:pPr>
        <w:rPr>
          <w:sz w:val="16"/>
        </w:rPr>
      </w:pPr>
      <w:r w:rsidRPr="00073C2E">
        <w:rPr>
          <w:sz w:val="16"/>
        </w:rPr>
        <w:t>At risk of belaboring the point, these details will matter with so few competitive districts. We won’t have every detail until long after the ink dries on the new maps.</w:t>
      </w:r>
    </w:p>
    <w:p w14:paraId="162A4990" w14:textId="77777777" w:rsidR="00FA2303" w:rsidRDefault="00FA2303" w:rsidP="00FA2303"/>
    <w:p w14:paraId="6F54E357" w14:textId="77777777" w:rsidR="00FA2303" w:rsidRPr="00F817BB" w:rsidRDefault="00FA2303" w:rsidP="00FA2303"/>
    <w:p w14:paraId="26A26C21" w14:textId="77777777" w:rsidR="00FA2303" w:rsidRPr="006828D4" w:rsidRDefault="00FA2303" w:rsidP="00FA2303">
      <w:pPr>
        <w:pStyle w:val="Heading4"/>
      </w:pPr>
      <w:r>
        <w:lastRenderedPageBreak/>
        <w:t>6. If it’s close, the link empirically determines the direction of uniqueness.</w:t>
      </w:r>
    </w:p>
    <w:p w14:paraId="401AFAA4" w14:textId="77777777" w:rsidR="00FA2303" w:rsidRDefault="00FA2303" w:rsidP="00FA2303">
      <w:r>
        <w:t xml:space="preserve">Lisa </w:t>
      </w:r>
      <w:r w:rsidRPr="007E5B3A">
        <w:rPr>
          <w:rStyle w:val="Style13ptBold"/>
        </w:rPr>
        <w:t>Ryckman 25</w:t>
      </w:r>
      <w:r>
        <w:t xml:space="preserve">. “There’s Good News and Bad News for Everybody in the Midterms.” 8/5/25. https://www.ncsl.org/state-legislatures-news/details/theres-good-news-and-bad-news-for-everybody-in-the-midterms. </w:t>
      </w:r>
    </w:p>
    <w:p w14:paraId="660E3872" w14:textId="77777777" w:rsidR="00FA2303" w:rsidRPr="007D3BB6" w:rsidRDefault="00FA2303" w:rsidP="00FA2303">
      <w:pPr>
        <w:rPr>
          <w:sz w:val="16"/>
          <w:szCs w:val="16"/>
        </w:rPr>
      </w:pPr>
      <w:r w:rsidRPr="007E5B3A">
        <w:rPr>
          <w:rStyle w:val="Emphasis"/>
          <w:highlight w:val="cyan"/>
        </w:rPr>
        <w:t>Midterm</w:t>
      </w:r>
      <w:r w:rsidRPr="007E5B3A">
        <w:rPr>
          <w:rStyle w:val="StyleUnderline"/>
        </w:rPr>
        <w:t xml:space="preserve"> election</w:t>
      </w:r>
      <w:r w:rsidRPr="007E5B3A">
        <w:rPr>
          <w:rStyle w:val="Emphasis"/>
          <w:highlight w:val="cyan"/>
        </w:rPr>
        <w:t>s</w:t>
      </w:r>
      <w:r w:rsidRPr="007E5B3A">
        <w:rPr>
          <w:rStyle w:val="StyleUnderline"/>
          <w:highlight w:val="cyan"/>
        </w:rPr>
        <w:t xml:space="preserve"> come</w:t>
      </w:r>
      <w:r w:rsidRPr="007E5B3A">
        <w:rPr>
          <w:rStyle w:val="StyleUnderline"/>
        </w:rPr>
        <w:t xml:space="preserve"> in three flavors </w:t>
      </w:r>
      <w:r w:rsidRPr="007E5B3A">
        <w:rPr>
          <w:rStyle w:val="StyleUnderline"/>
          <w:highlight w:val="cyan"/>
        </w:rPr>
        <w:t xml:space="preserve">for the party in power: </w:t>
      </w:r>
      <w:r w:rsidRPr="007E5B3A">
        <w:rPr>
          <w:rStyle w:val="Emphasis"/>
          <w:highlight w:val="cyan"/>
        </w:rPr>
        <w:t>bad</w:t>
      </w:r>
      <w:r w:rsidRPr="007E5B3A">
        <w:rPr>
          <w:rStyle w:val="StyleUnderline"/>
        </w:rPr>
        <w:t xml:space="preserve">, really bad </w:t>
      </w:r>
      <w:r w:rsidRPr="007E5B3A">
        <w:rPr>
          <w:rStyle w:val="StyleUnderline"/>
          <w:highlight w:val="cyan"/>
        </w:rPr>
        <w:t xml:space="preserve">or </w:t>
      </w:r>
      <w:r w:rsidRPr="007E5B3A">
        <w:rPr>
          <w:rStyle w:val="Emphasis"/>
          <w:highlight w:val="cyan"/>
        </w:rPr>
        <w:t>catastrophic</w:t>
      </w:r>
      <w:r w:rsidRPr="007E5B3A">
        <w:rPr>
          <w:rStyle w:val="StyleUnderline"/>
        </w:rPr>
        <w:t>ally bad</w:t>
      </w:r>
      <w:r w:rsidRPr="007D3BB6">
        <w:rPr>
          <w:sz w:val="16"/>
          <w:szCs w:val="16"/>
        </w:rPr>
        <w:t xml:space="preserve">, says Amy Walter, publisher and editor of The Cook Political Report. </w:t>
      </w:r>
    </w:p>
    <w:p w14:paraId="4A986992" w14:textId="77777777" w:rsidR="00FA2303" w:rsidRPr="007D3BB6" w:rsidRDefault="00FA2303" w:rsidP="00FA2303">
      <w:pPr>
        <w:rPr>
          <w:sz w:val="16"/>
          <w:szCs w:val="16"/>
        </w:rPr>
      </w:pPr>
      <w:r w:rsidRPr="007D3BB6">
        <w:rPr>
          <w:sz w:val="16"/>
          <w:szCs w:val="16"/>
        </w:rPr>
        <w:t xml:space="preserve">“Every party that holds the White House thinks this is the year we can buck the tide, and every year, they do not,” she told some of the more than 9,000 attendees at the NCSL 2025 Legislative Summit in Boston. </w:t>
      </w:r>
    </w:p>
    <w:p w14:paraId="5416DF0E" w14:textId="77777777" w:rsidR="00FA2303" w:rsidRPr="007D3BB6" w:rsidRDefault="00FA2303" w:rsidP="00FA2303">
      <w:pPr>
        <w:rPr>
          <w:sz w:val="16"/>
          <w:szCs w:val="16"/>
        </w:rPr>
      </w:pPr>
      <w:r w:rsidRPr="007D3BB6">
        <w:rPr>
          <w:sz w:val="16"/>
          <w:szCs w:val="16"/>
        </w:rPr>
        <w:t xml:space="preserve">The two </w:t>
      </w:r>
      <w:r w:rsidRPr="007E5B3A">
        <w:rPr>
          <w:rStyle w:val="Emphasis"/>
          <w:highlight w:val="cyan"/>
        </w:rPr>
        <w:t>exceptions</w:t>
      </w:r>
      <w:r w:rsidRPr="007E5B3A">
        <w:rPr>
          <w:rStyle w:val="StyleUnderline"/>
        </w:rPr>
        <w:t>: 19</w:t>
      </w:r>
      <w:r w:rsidRPr="007E5B3A">
        <w:rPr>
          <w:rStyle w:val="Emphasis"/>
          <w:highlight w:val="cyan"/>
        </w:rPr>
        <w:t>98</w:t>
      </w:r>
      <w:r w:rsidRPr="007E5B3A">
        <w:rPr>
          <w:rStyle w:val="StyleUnderline"/>
          <w:highlight w:val="cyan"/>
        </w:rPr>
        <w:t xml:space="preserve"> and</w:t>
      </w:r>
      <w:r w:rsidRPr="007E5B3A">
        <w:rPr>
          <w:rStyle w:val="StyleUnderline"/>
        </w:rPr>
        <w:t xml:space="preserve"> 20</w:t>
      </w:r>
      <w:r w:rsidRPr="007E5B3A">
        <w:rPr>
          <w:rStyle w:val="Emphasis"/>
          <w:highlight w:val="cyan"/>
        </w:rPr>
        <w:t>02</w:t>
      </w:r>
      <w:r w:rsidRPr="007E5B3A">
        <w:rPr>
          <w:rStyle w:val="StyleUnderline"/>
        </w:rPr>
        <w:t xml:space="preserve">. </w:t>
      </w:r>
    </w:p>
    <w:p w14:paraId="0C77EDD6" w14:textId="77777777" w:rsidR="00FA2303" w:rsidRPr="007D3BB6" w:rsidRDefault="00FA2303" w:rsidP="00FA2303">
      <w:pPr>
        <w:rPr>
          <w:sz w:val="16"/>
          <w:szCs w:val="16"/>
        </w:rPr>
      </w:pPr>
      <w:r w:rsidRPr="007D3BB6">
        <w:rPr>
          <w:sz w:val="16"/>
          <w:szCs w:val="16"/>
        </w:rPr>
        <w:t xml:space="preserve">What did </w:t>
      </w:r>
      <w:r w:rsidRPr="007E5B3A">
        <w:rPr>
          <w:rStyle w:val="StyleUnderline"/>
          <w:highlight w:val="cyan"/>
        </w:rPr>
        <w:t>those</w:t>
      </w:r>
      <w:r w:rsidRPr="007E5B3A">
        <w:rPr>
          <w:rStyle w:val="StyleUnderline"/>
        </w:rPr>
        <w:t xml:space="preserve"> two </w:t>
      </w:r>
      <w:r w:rsidRPr="007E5B3A">
        <w:rPr>
          <w:rStyle w:val="StyleUnderline"/>
          <w:highlight w:val="cyan"/>
        </w:rPr>
        <w:t>years have</w:t>
      </w:r>
      <w:r w:rsidRPr="007E5B3A">
        <w:rPr>
          <w:rStyle w:val="StyleUnderline"/>
        </w:rPr>
        <w:t xml:space="preserve"> in </w:t>
      </w:r>
      <w:r w:rsidRPr="007E5B3A">
        <w:rPr>
          <w:rStyle w:val="Emphasis"/>
        </w:rPr>
        <w:t>common</w:t>
      </w:r>
      <w:r w:rsidRPr="007E5B3A">
        <w:rPr>
          <w:rStyle w:val="StyleUnderline"/>
        </w:rPr>
        <w:t xml:space="preserve">? Very </w:t>
      </w:r>
      <w:r w:rsidRPr="007E5B3A">
        <w:rPr>
          <w:rStyle w:val="StyleUnderline"/>
          <w:highlight w:val="cyan"/>
        </w:rPr>
        <w:t xml:space="preserve">popular </w:t>
      </w:r>
      <w:r w:rsidRPr="007E5B3A">
        <w:rPr>
          <w:rStyle w:val="Emphasis"/>
          <w:highlight w:val="cyan"/>
        </w:rPr>
        <w:t>presidents</w:t>
      </w:r>
      <w:r w:rsidRPr="007E5B3A">
        <w:rPr>
          <w:rStyle w:val="StyleUnderline"/>
        </w:rPr>
        <w:t>: Bill Clinton and George W. Bush</w:t>
      </w:r>
      <w:r w:rsidRPr="007D3BB6">
        <w:rPr>
          <w:sz w:val="16"/>
          <w:szCs w:val="16"/>
        </w:rPr>
        <w:t xml:space="preserve">, respectively. So, </w:t>
      </w:r>
      <w:r w:rsidRPr="007E5B3A">
        <w:rPr>
          <w:rStyle w:val="StyleUnderline"/>
        </w:rPr>
        <w:t xml:space="preserve">where does President Donald </w:t>
      </w:r>
      <w:r w:rsidRPr="007E5B3A">
        <w:rPr>
          <w:rStyle w:val="Emphasis"/>
          <w:highlight w:val="cyan"/>
        </w:rPr>
        <w:t>Trump</w:t>
      </w:r>
      <w:r w:rsidRPr="007E5B3A">
        <w:rPr>
          <w:rStyle w:val="StyleUnderline"/>
        </w:rPr>
        <w:t xml:space="preserve"> stand? “If you look at his </w:t>
      </w:r>
      <w:r w:rsidRPr="007E5B3A">
        <w:rPr>
          <w:rStyle w:val="Emphasis"/>
        </w:rPr>
        <w:t xml:space="preserve">overall </w:t>
      </w:r>
      <w:r w:rsidRPr="007E5B3A">
        <w:rPr>
          <w:rStyle w:val="Emphasis"/>
          <w:highlight w:val="cyan"/>
        </w:rPr>
        <w:t>approval rating</w:t>
      </w:r>
      <w:r w:rsidRPr="007E5B3A">
        <w:rPr>
          <w:rStyle w:val="StyleUnderline"/>
        </w:rPr>
        <w:t xml:space="preserve"> today, </w:t>
      </w:r>
      <w:r w:rsidRPr="007E5B3A">
        <w:rPr>
          <w:rStyle w:val="StyleUnderline"/>
          <w:highlight w:val="cyan"/>
        </w:rPr>
        <w:t>he’s</w:t>
      </w:r>
      <w:r w:rsidRPr="007E5B3A">
        <w:rPr>
          <w:rStyle w:val="StyleUnderline"/>
        </w:rPr>
        <w:t xml:space="preserve"> somewhere between 5 to </w:t>
      </w:r>
      <w:r w:rsidRPr="007E5B3A">
        <w:rPr>
          <w:rStyle w:val="Emphasis"/>
        </w:rPr>
        <w:t xml:space="preserve">9 points </w:t>
      </w:r>
      <w:r w:rsidRPr="007E5B3A">
        <w:rPr>
          <w:rStyle w:val="Emphasis"/>
          <w:highlight w:val="cyan"/>
        </w:rPr>
        <w:t>underwater</w:t>
      </w:r>
      <w:r w:rsidRPr="007E5B3A">
        <w:rPr>
          <w:rStyle w:val="StyleUnderline"/>
        </w:rPr>
        <w:t>,”</w:t>
      </w:r>
      <w:r w:rsidRPr="007D3BB6">
        <w:rPr>
          <w:sz w:val="16"/>
          <w:szCs w:val="16"/>
        </w:rPr>
        <w:t xml:space="preserve"> Walter says. </w:t>
      </w:r>
    </w:p>
    <w:p w14:paraId="6FEBE4BC" w14:textId="77777777" w:rsidR="00FA2303" w:rsidRPr="007D3BB6" w:rsidRDefault="00FA2303" w:rsidP="00FA2303">
      <w:pPr>
        <w:rPr>
          <w:sz w:val="16"/>
          <w:szCs w:val="16"/>
        </w:rPr>
      </w:pPr>
      <w:r w:rsidRPr="007D3BB6">
        <w:rPr>
          <w:sz w:val="16"/>
          <w:szCs w:val="16"/>
        </w:rPr>
        <w:t xml:space="preserve">The good news for Republicans and the White House: “This is a lot better than where he sat at this point in 2017,” she says. “The reason he’s more popular today really is driven by the fact that the Republican Party is more cohesive today than it was back then. They are more aligned behind Donald Trump today than they were at this point in his first term.” </w:t>
      </w:r>
    </w:p>
    <w:p w14:paraId="47B2F0C4" w14:textId="77777777" w:rsidR="00FA2303" w:rsidRPr="007D3BB6" w:rsidRDefault="00FA2303" w:rsidP="00FA2303">
      <w:pPr>
        <w:rPr>
          <w:sz w:val="16"/>
          <w:szCs w:val="16"/>
        </w:rPr>
      </w:pPr>
      <w:r w:rsidRPr="007D3BB6">
        <w:rPr>
          <w:sz w:val="16"/>
          <w:szCs w:val="16"/>
        </w:rPr>
        <w:t xml:space="preserve">Potentially bad news for Republicans in those poll numbers: </w:t>
      </w:r>
      <w:r w:rsidRPr="007E5B3A">
        <w:rPr>
          <w:rStyle w:val="StyleUnderline"/>
          <w:highlight w:val="cyan"/>
        </w:rPr>
        <w:t>Trump is</w:t>
      </w:r>
      <w:r w:rsidRPr="007E5B3A">
        <w:rPr>
          <w:rStyle w:val="StyleUnderline"/>
        </w:rPr>
        <w:t xml:space="preserve"> “</w:t>
      </w:r>
      <w:r w:rsidRPr="007E5B3A">
        <w:rPr>
          <w:rStyle w:val="Emphasis"/>
        </w:rPr>
        <w:t xml:space="preserve">deeply </w:t>
      </w:r>
      <w:r w:rsidRPr="007E5B3A">
        <w:rPr>
          <w:rStyle w:val="Emphasis"/>
          <w:highlight w:val="cyan"/>
        </w:rPr>
        <w:t>unpopular</w:t>
      </w:r>
      <w:r w:rsidRPr="007E5B3A">
        <w:rPr>
          <w:rStyle w:val="StyleUnderline"/>
          <w:highlight w:val="cyan"/>
        </w:rPr>
        <w:t xml:space="preserve"> with</w:t>
      </w:r>
      <w:r w:rsidRPr="007D3BB6">
        <w:rPr>
          <w:sz w:val="16"/>
          <w:szCs w:val="16"/>
        </w:rPr>
        <w:t xml:space="preserve"> people who identify themselves as </w:t>
      </w:r>
      <w:r w:rsidRPr="007E5B3A">
        <w:rPr>
          <w:rStyle w:val="Emphasis"/>
          <w:highlight w:val="cyan"/>
        </w:rPr>
        <w:t>independents</w:t>
      </w:r>
      <w:r w:rsidRPr="007D3BB6">
        <w:rPr>
          <w:sz w:val="16"/>
          <w:szCs w:val="16"/>
        </w:rPr>
        <w:t xml:space="preserve">. At the beginning of March, Trump’s approval rating was a little bit more negative than positive about 8 points. Today, independents feel more negatively about the president by close to 30 points. </w:t>
      </w:r>
      <w:r w:rsidRPr="007E5B3A">
        <w:rPr>
          <w:rStyle w:val="StyleUnderline"/>
          <w:highlight w:val="cyan"/>
        </w:rPr>
        <w:t xml:space="preserve">That is </w:t>
      </w:r>
      <w:r w:rsidRPr="007E5B3A">
        <w:rPr>
          <w:rStyle w:val="Emphasis"/>
          <w:highlight w:val="cyan"/>
        </w:rPr>
        <w:t>not</w:t>
      </w:r>
      <w:r w:rsidRPr="007E5B3A">
        <w:rPr>
          <w:rStyle w:val="StyleUnderline"/>
        </w:rPr>
        <w:t xml:space="preserve"> a </w:t>
      </w:r>
      <w:r w:rsidRPr="007E5B3A">
        <w:rPr>
          <w:rStyle w:val="StyleUnderline"/>
          <w:highlight w:val="cyan"/>
        </w:rPr>
        <w:t>great</w:t>
      </w:r>
      <w:r w:rsidRPr="007E5B3A">
        <w:rPr>
          <w:rStyle w:val="StyleUnderline"/>
        </w:rPr>
        <w:t xml:space="preserve"> place to be as a party </w:t>
      </w:r>
      <w:r w:rsidRPr="007E5B3A">
        <w:rPr>
          <w:rStyle w:val="StyleUnderline"/>
          <w:highlight w:val="cyan"/>
        </w:rPr>
        <w:t xml:space="preserve">going into a </w:t>
      </w:r>
      <w:r w:rsidRPr="007E5B3A">
        <w:rPr>
          <w:rStyle w:val="Emphasis"/>
          <w:highlight w:val="cyan"/>
        </w:rPr>
        <w:t>midterm</w:t>
      </w:r>
      <w:r w:rsidRPr="007E5B3A">
        <w:rPr>
          <w:rStyle w:val="Emphasis"/>
        </w:rPr>
        <w:t xml:space="preserve"> election</w:t>
      </w:r>
      <w:r w:rsidRPr="007E5B3A">
        <w:rPr>
          <w:rStyle w:val="StyleUnderline"/>
        </w:rPr>
        <w:t>.</w:t>
      </w:r>
      <w:r w:rsidRPr="007D3BB6">
        <w:rPr>
          <w:sz w:val="16"/>
          <w:szCs w:val="16"/>
        </w:rPr>
        <w:t xml:space="preserve">” </w:t>
      </w:r>
    </w:p>
    <w:p w14:paraId="36CB5B68" w14:textId="77777777" w:rsidR="00FA2303" w:rsidRPr="007D3BB6" w:rsidRDefault="00FA2303" w:rsidP="00FA2303">
      <w:pPr>
        <w:rPr>
          <w:sz w:val="16"/>
          <w:szCs w:val="16"/>
        </w:rPr>
      </w:pPr>
      <w:r w:rsidRPr="007D3BB6">
        <w:rPr>
          <w:sz w:val="16"/>
          <w:szCs w:val="16"/>
        </w:rPr>
        <w:t xml:space="preserve">The good news for Republicans? </w:t>
      </w:r>
    </w:p>
    <w:p w14:paraId="327E7435" w14:textId="77777777" w:rsidR="00FA2303" w:rsidRPr="007D3BB6" w:rsidRDefault="00FA2303" w:rsidP="00FA2303">
      <w:pPr>
        <w:rPr>
          <w:sz w:val="16"/>
          <w:szCs w:val="16"/>
        </w:rPr>
      </w:pPr>
      <w:r w:rsidRPr="007D3BB6">
        <w:rPr>
          <w:sz w:val="16"/>
          <w:szCs w:val="16"/>
        </w:rPr>
        <w:t xml:space="preserve">“Nobody likes Democrats either,” Walter says. “Democrats don’t like Democrats, OK? We’ve never seen people feel this negatively about Democrats before, and a lot of it is driven by the fact that Democrats don’t like themselves.” </w:t>
      </w:r>
    </w:p>
    <w:p w14:paraId="383CDD69" w14:textId="77777777" w:rsidR="00FA2303" w:rsidRPr="007D3BB6" w:rsidRDefault="00FA2303" w:rsidP="00FA2303">
      <w:pPr>
        <w:rPr>
          <w:sz w:val="16"/>
          <w:szCs w:val="16"/>
        </w:rPr>
      </w:pPr>
      <w:r w:rsidRPr="007D3BB6">
        <w:rPr>
          <w:sz w:val="16"/>
          <w:szCs w:val="16"/>
        </w:rPr>
        <w:t>The good news for Democrats?</w:t>
      </w:r>
    </w:p>
    <w:p w14:paraId="1206DBEA" w14:textId="77777777" w:rsidR="00FA2303" w:rsidRPr="007D3BB6" w:rsidRDefault="00FA2303" w:rsidP="00FA2303">
      <w:pPr>
        <w:rPr>
          <w:sz w:val="16"/>
          <w:szCs w:val="16"/>
        </w:rPr>
      </w:pPr>
      <w:r w:rsidRPr="007D3BB6">
        <w:rPr>
          <w:sz w:val="16"/>
          <w:szCs w:val="16"/>
        </w:rPr>
        <w:t xml:space="preserve">“Even as Democrats don’t like themselves, they still choose to vote for Democrats. So, this is the conundrum right now,” she says. “If you’re looking at the polling that says, well, people don’t really like Trump that much, they don’t really like Democrats that much, who are they going to vote for? You look at what’s called the congressional generic ballot, which asks people, if the election were today, would you vote for a Democratic candidate or a Republican candidate? Democrats (have) the lowest favorable ratings since the 1990s, and yet they were leading on the generic ballot by 3 points. So, there are a lot of people out there, who have been saying for years, ‘I don't really like either party, but given the choice, here’s what I’m going to do right now,’ that does benefit Democrats slightly.” </w:t>
      </w:r>
    </w:p>
    <w:p w14:paraId="2C2F6086" w14:textId="77777777" w:rsidR="00FA2303" w:rsidRDefault="00FA2303" w:rsidP="00FA2303">
      <w:pPr>
        <w:rPr>
          <w:rStyle w:val="StyleUnderline"/>
        </w:rPr>
      </w:pPr>
      <w:r w:rsidRPr="007D3BB6">
        <w:rPr>
          <w:sz w:val="16"/>
          <w:szCs w:val="16"/>
        </w:rPr>
        <w:t xml:space="preserve">Walter says </w:t>
      </w:r>
      <w:r w:rsidRPr="007E5B3A">
        <w:rPr>
          <w:rStyle w:val="StyleUnderline"/>
          <w:highlight w:val="cyan"/>
        </w:rPr>
        <w:t xml:space="preserve">the </w:t>
      </w:r>
      <w:r w:rsidRPr="007E5B3A">
        <w:rPr>
          <w:rStyle w:val="Emphasis"/>
          <w:highlight w:val="cyan"/>
        </w:rPr>
        <w:t>biggest change</w:t>
      </w:r>
      <w:r w:rsidRPr="007E5B3A">
        <w:rPr>
          <w:rStyle w:val="StyleUnderline"/>
          <w:highlight w:val="cyan"/>
        </w:rPr>
        <w:t xml:space="preserve"> for Trump</w:t>
      </w:r>
      <w:r w:rsidRPr="007E5B3A">
        <w:rPr>
          <w:rStyle w:val="StyleUnderline"/>
        </w:rPr>
        <w:t xml:space="preserve"> since taking office </w:t>
      </w:r>
      <w:r w:rsidRPr="007E5B3A">
        <w:rPr>
          <w:rStyle w:val="StyleUnderline"/>
          <w:highlight w:val="cyan"/>
        </w:rPr>
        <w:t>has been the</w:t>
      </w:r>
      <w:r w:rsidRPr="007E5B3A">
        <w:rPr>
          <w:rStyle w:val="StyleUnderline"/>
        </w:rPr>
        <w:t xml:space="preserve"> public’s </w:t>
      </w:r>
      <w:r w:rsidRPr="007E5B3A">
        <w:rPr>
          <w:rStyle w:val="StyleUnderline"/>
          <w:highlight w:val="cyan"/>
        </w:rPr>
        <w:t xml:space="preserve">view of his ability to handle the </w:t>
      </w:r>
      <w:r w:rsidRPr="007E5B3A">
        <w:rPr>
          <w:rStyle w:val="Emphasis"/>
          <w:highlight w:val="cyan"/>
        </w:rPr>
        <w:t>economy</w:t>
      </w:r>
      <w:r w:rsidRPr="007E5B3A">
        <w:rPr>
          <w:rStyle w:val="StyleUnderline"/>
        </w:rPr>
        <w:t xml:space="preserve">—which she expects to be </w:t>
      </w:r>
      <w:r w:rsidRPr="007E5B3A">
        <w:rPr>
          <w:rStyle w:val="StyleUnderline"/>
          <w:highlight w:val="cyan"/>
        </w:rPr>
        <w:t xml:space="preserve">the </w:t>
      </w:r>
      <w:r w:rsidRPr="007E5B3A">
        <w:rPr>
          <w:rStyle w:val="Emphasis"/>
          <w:highlight w:val="cyan"/>
        </w:rPr>
        <w:t>biggest issue</w:t>
      </w:r>
      <w:r w:rsidRPr="007E5B3A">
        <w:rPr>
          <w:rStyle w:val="StyleUnderline"/>
          <w:highlight w:val="cyan"/>
        </w:rPr>
        <w:t xml:space="preserve"> in</w:t>
      </w:r>
      <w:r w:rsidRPr="007E5B3A">
        <w:rPr>
          <w:rStyle w:val="StyleUnderline"/>
        </w:rPr>
        <w:t xml:space="preserve"> the </w:t>
      </w:r>
      <w:r w:rsidRPr="007E5B3A">
        <w:rPr>
          <w:rStyle w:val="Emphasis"/>
          <w:highlight w:val="cyan"/>
        </w:rPr>
        <w:t>midterm</w:t>
      </w:r>
      <w:r w:rsidRPr="007E5B3A">
        <w:rPr>
          <w:rStyle w:val="StyleUnderline"/>
        </w:rPr>
        <w:t xml:space="preserve"> election</w:t>
      </w:r>
      <w:r w:rsidRPr="007E5B3A">
        <w:rPr>
          <w:rStyle w:val="Emphasis"/>
          <w:highlight w:val="cyan"/>
        </w:rPr>
        <w:t>s</w:t>
      </w:r>
      <w:r w:rsidRPr="007E5B3A">
        <w:rPr>
          <w:rStyle w:val="StyleUnderline"/>
        </w:rPr>
        <w:t xml:space="preserve">. </w:t>
      </w:r>
    </w:p>
    <w:p w14:paraId="3F81F61A" w14:textId="77777777" w:rsidR="00FA2303" w:rsidRDefault="00FA2303" w:rsidP="00FA2303">
      <w:pPr>
        <w:pStyle w:val="Heading4"/>
      </w:pPr>
      <w:r>
        <w:t>4. It’s not too early!</w:t>
      </w:r>
    </w:p>
    <w:p w14:paraId="77CB1CD5" w14:textId="77777777" w:rsidR="00FA2303" w:rsidRPr="00851200" w:rsidRDefault="00FA2303" w:rsidP="00FA2303">
      <w:r>
        <w:t xml:space="preserve">Nathan L. </w:t>
      </w:r>
      <w:r w:rsidRPr="00851200">
        <w:rPr>
          <w:rStyle w:val="Style13ptBold"/>
        </w:rPr>
        <w:t>Gonzales, 25</w:t>
      </w:r>
      <w:r>
        <w:t xml:space="preserve">. Elections Analyst @ Roll Call. Editor &amp; Publisher @ Inside Elections LLC.  Previously Political Analyst and On-air contributor at CNN and CNNI. MA Political Management @ The George Washington University. “Initial 2026 House race ratings show more Republicans in Toss-up seats.” Roll Call. 3-10-2025. </w:t>
      </w:r>
      <w:r w:rsidRPr="00851200">
        <w:t>https://rollcall.com/2025/03/10/house-midterm-elections-race-ratings/</w:t>
      </w:r>
    </w:p>
    <w:p w14:paraId="461E0BF8" w14:textId="77777777" w:rsidR="00FA2303" w:rsidRPr="007D3BB6" w:rsidRDefault="00FA2303" w:rsidP="00FA2303">
      <w:pPr>
        <w:rPr>
          <w:sz w:val="16"/>
          <w:szCs w:val="16"/>
        </w:rPr>
      </w:pPr>
      <w:r w:rsidRPr="007D3BB6">
        <w:rPr>
          <w:sz w:val="16"/>
          <w:szCs w:val="16"/>
        </w:rPr>
        <w:lastRenderedPageBreak/>
        <w:t xml:space="preserve">ANALYSIS — </w:t>
      </w:r>
      <w:r w:rsidRPr="00A34E86">
        <w:rPr>
          <w:rStyle w:val="StyleUnderline"/>
        </w:rPr>
        <w:t>Even though</w:t>
      </w:r>
      <w:r w:rsidRPr="007D3BB6">
        <w:rPr>
          <w:sz w:val="16"/>
          <w:szCs w:val="16"/>
        </w:rPr>
        <w:t xml:space="preserve"> the </w:t>
      </w:r>
      <w:r w:rsidRPr="00A34E86">
        <w:rPr>
          <w:rStyle w:val="StyleUnderline"/>
        </w:rPr>
        <w:t>midterms are</w:t>
      </w:r>
      <w:r w:rsidRPr="007D3BB6">
        <w:rPr>
          <w:sz w:val="16"/>
          <w:szCs w:val="16"/>
        </w:rPr>
        <w:t xml:space="preserve"> 20 </w:t>
      </w:r>
      <w:r w:rsidRPr="00A34E86">
        <w:rPr>
          <w:rStyle w:val="StyleUnderline"/>
        </w:rPr>
        <w:t>months away</w:t>
      </w:r>
      <w:r w:rsidRPr="007D3BB6">
        <w:rPr>
          <w:sz w:val="16"/>
          <w:szCs w:val="16"/>
        </w:rPr>
        <w:t xml:space="preserve">, </w:t>
      </w:r>
      <w:r w:rsidRPr="00D43D4F">
        <w:rPr>
          <w:rStyle w:val="Emphasis"/>
          <w:sz w:val="28"/>
          <w:szCs w:val="28"/>
          <w:highlight w:val="cyan"/>
        </w:rPr>
        <w:t>it’s not too early to project</w:t>
      </w:r>
      <w:r w:rsidRPr="007D3BB6">
        <w:rPr>
          <w:sz w:val="16"/>
          <w:szCs w:val="16"/>
        </w:rPr>
        <w:t xml:space="preserve"> that </w:t>
      </w:r>
      <w:r w:rsidRPr="008E1859">
        <w:rPr>
          <w:rStyle w:val="Emphasis"/>
          <w:highlight w:val="cyan"/>
        </w:rPr>
        <w:t>the headliner</w:t>
      </w:r>
      <w:r w:rsidRPr="007D3BB6">
        <w:rPr>
          <w:sz w:val="16"/>
          <w:szCs w:val="16"/>
        </w:rPr>
        <w:t xml:space="preserve"> of the 2026 elections </w:t>
      </w:r>
      <w:r w:rsidRPr="008E1859">
        <w:rPr>
          <w:rStyle w:val="Emphasis"/>
          <w:highlight w:val="cyan"/>
        </w:rPr>
        <w:t>will be</w:t>
      </w:r>
      <w:r w:rsidRPr="007D3BB6">
        <w:rPr>
          <w:sz w:val="16"/>
          <w:szCs w:val="16"/>
        </w:rPr>
        <w:t xml:space="preserve"> </w:t>
      </w:r>
      <w:r w:rsidRPr="00A34E86">
        <w:rPr>
          <w:rStyle w:val="Emphasis"/>
        </w:rPr>
        <w:t xml:space="preserve">the fight for </w:t>
      </w:r>
      <w:r w:rsidRPr="008E1859">
        <w:rPr>
          <w:rStyle w:val="Emphasis"/>
          <w:highlight w:val="cyan"/>
        </w:rPr>
        <w:t>the House</w:t>
      </w:r>
      <w:r w:rsidRPr="007D3BB6">
        <w:rPr>
          <w:sz w:val="16"/>
          <w:szCs w:val="16"/>
        </w:rPr>
        <w:t xml:space="preserve"> </w:t>
      </w:r>
      <w:r w:rsidRPr="00A34E86">
        <w:rPr>
          <w:rStyle w:val="StyleUnderline"/>
        </w:rPr>
        <w:t>majority</w:t>
      </w:r>
      <w:r w:rsidRPr="007D3BB6">
        <w:rPr>
          <w:sz w:val="16"/>
          <w:szCs w:val="16"/>
        </w:rPr>
        <w:t>.</w:t>
      </w:r>
    </w:p>
    <w:p w14:paraId="09BDF4DA" w14:textId="77777777" w:rsidR="00FA2303" w:rsidRPr="007D3BB6" w:rsidRDefault="00FA2303" w:rsidP="00FA2303">
      <w:pPr>
        <w:rPr>
          <w:sz w:val="16"/>
          <w:szCs w:val="16"/>
        </w:rPr>
      </w:pPr>
      <w:r w:rsidRPr="00A34E86">
        <w:rPr>
          <w:rStyle w:val="StyleUnderline"/>
        </w:rPr>
        <w:t>Republicans’</w:t>
      </w:r>
      <w:r w:rsidRPr="007D3BB6">
        <w:rPr>
          <w:sz w:val="16"/>
          <w:szCs w:val="16"/>
        </w:rPr>
        <w:t xml:space="preserve"> </w:t>
      </w:r>
      <w:r w:rsidRPr="00A34E86">
        <w:rPr>
          <w:rStyle w:val="StyleUnderline"/>
        </w:rPr>
        <w:t>three-seat Senate majority</w:t>
      </w:r>
      <w:r w:rsidRPr="007D3BB6">
        <w:rPr>
          <w:sz w:val="16"/>
          <w:szCs w:val="16"/>
        </w:rPr>
        <w:t xml:space="preserve"> </w:t>
      </w:r>
      <w:r w:rsidRPr="00A34E86">
        <w:rPr>
          <w:rStyle w:val="StyleUnderline"/>
        </w:rPr>
        <w:t>and</w:t>
      </w:r>
      <w:r w:rsidRPr="007D3BB6">
        <w:rPr>
          <w:sz w:val="16"/>
          <w:szCs w:val="16"/>
        </w:rPr>
        <w:t xml:space="preserve"> </w:t>
      </w:r>
      <w:r w:rsidRPr="00A34E86">
        <w:rPr>
          <w:rStyle w:val="StyleUnderline"/>
        </w:rPr>
        <w:t>a</w:t>
      </w:r>
      <w:r w:rsidRPr="007D3BB6">
        <w:rPr>
          <w:sz w:val="16"/>
          <w:szCs w:val="16"/>
        </w:rPr>
        <w:t xml:space="preserve"> </w:t>
      </w:r>
      <w:r w:rsidRPr="00A34E86">
        <w:rPr>
          <w:rStyle w:val="StyleUnderline"/>
        </w:rPr>
        <w:t>dearth of competitive races</w:t>
      </w:r>
      <w:r w:rsidRPr="007D3BB6">
        <w:rPr>
          <w:sz w:val="16"/>
          <w:szCs w:val="16"/>
        </w:rPr>
        <w:t xml:space="preserve"> </w:t>
      </w:r>
      <w:r w:rsidRPr="00A34E86">
        <w:rPr>
          <w:rStyle w:val="StyleUnderline"/>
        </w:rPr>
        <w:t>puts</w:t>
      </w:r>
      <w:r w:rsidRPr="007D3BB6">
        <w:rPr>
          <w:sz w:val="16"/>
          <w:szCs w:val="16"/>
        </w:rPr>
        <w:t xml:space="preserve"> next year’s battle for </w:t>
      </w:r>
      <w:r w:rsidRPr="00A34E86">
        <w:rPr>
          <w:rStyle w:val="StyleUnderline"/>
        </w:rPr>
        <w:t>the Senate</w:t>
      </w:r>
      <w:r w:rsidRPr="007D3BB6">
        <w:rPr>
          <w:sz w:val="16"/>
          <w:szCs w:val="16"/>
        </w:rPr>
        <w:t xml:space="preserve"> </w:t>
      </w:r>
      <w:r w:rsidRPr="00A34E86">
        <w:rPr>
          <w:rStyle w:val="StyleUnderline"/>
        </w:rPr>
        <w:t>on a side stage</w:t>
      </w:r>
      <w:r w:rsidRPr="007D3BB6">
        <w:rPr>
          <w:sz w:val="16"/>
          <w:szCs w:val="16"/>
        </w:rPr>
        <w:t xml:space="preserve"> compared with the House elections. </w:t>
      </w:r>
      <w:r w:rsidRPr="00A34E86">
        <w:rPr>
          <w:rStyle w:val="StyleUnderline"/>
        </w:rPr>
        <w:t>After gaining a seat</w:t>
      </w:r>
      <w:r w:rsidRPr="007D3BB6">
        <w:rPr>
          <w:sz w:val="16"/>
          <w:szCs w:val="16"/>
        </w:rPr>
        <w:t xml:space="preserve"> in 2024, </w:t>
      </w:r>
      <w:r w:rsidRPr="00A34E86">
        <w:rPr>
          <w:rStyle w:val="Emphasis"/>
        </w:rPr>
        <w:t xml:space="preserve">House </w:t>
      </w:r>
      <w:r w:rsidRPr="008E1859">
        <w:rPr>
          <w:rStyle w:val="Emphasis"/>
          <w:highlight w:val="cyan"/>
        </w:rPr>
        <w:t>Democrats</w:t>
      </w:r>
      <w:r w:rsidRPr="007D3BB6">
        <w:rPr>
          <w:sz w:val="16"/>
          <w:szCs w:val="16"/>
        </w:rPr>
        <w:t xml:space="preserve"> </w:t>
      </w:r>
      <w:r w:rsidRPr="008E1859">
        <w:rPr>
          <w:rStyle w:val="Emphasis"/>
          <w:highlight w:val="cyan"/>
        </w:rPr>
        <w:t>need</w:t>
      </w:r>
      <w:r w:rsidRPr="007D3BB6">
        <w:rPr>
          <w:sz w:val="16"/>
          <w:szCs w:val="16"/>
        </w:rPr>
        <w:t xml:space="preserve"> </w:t>
      </w:r>
      <w:r w:rsidRPr="008E1859">
        <w:rPr>
          <w:rStyle w:val="StyleUnderline"/>
          <w:highlight w:val="cyan"/>
        </w:rPr>
        <w:t>to gain</w:t>
      </w:r>
      <w:r w:rsidRPr="007D3BB6">
        <w:rPr>
          <w:sz w:val="16"/>
          <w:szCs w:val="16"/>
          <w:highlight w:val="cyan"/>
        </w:rPr>
        <w:t xml:space="preserve"> </w:t>
      </w:r>
      <w:r w:rsidRPr="008E1859">
        <w:rPr>
          <w:rStyle w:val="Emphasis"/>
          <w:highlight w:val="cyan"/>
        </w:rPr>
        <w:t>just three seats</w:t>
      </w:r>
      <w:r w:rsidRPr="007D3BB6">
        <w:rPr>
          <w:sz w:val="16"/>
          <w:szCs w:val="16"/>
        </w:rPr>
        <w:t xml:space="preserve"> </w:t>
      </w:r>
      <w:r w:rsidRPr="00A34E86">
        <w:rPr>
          <w:rStyle w:val="StyleUnderline"/>
        </w:rPr>
        <w:t>to claim the majority</w:t>
      </w:r>
      <w:r w:rsidRPr="007D3BB6">
        <w:rPr>
          <w:sz w:val="16"/>
          <w:szCs w:val="16"/>
        </w:rPr>
        <w:t xml:space="preserve"> next year. </w:t>
      </w:r>
    </w:p>
    <w:p w14:paraId="5766F4CF" w14:textId="77777777" w:rsidR="00FA2303" w:rsidRPr="007D3BB6" w:rsidRDefault="00FA2303" w:rsidP="00FA2303">
      <w:pPr>
        <w:rPr>
          <w:sz w:val="16"/>
          <w:szCs w:val="16"/>
        </w:rPr>
      </w:pPr>
      <w:r w:rsidRPr="00863AD7">
        <w:rPr>
          <w:rStyle w:val="StyleUnderline"/>
        </w:rPr>
        <w:t>According</w:t>
      </w:r>
      <w:r w:rsidRPr="007D3BB6">
        <w:rPr>
          <w:sz w:val="16"/>
          <w:szCs w:val="16"/>
        </w:rPr>
        <w:t xml:space="preserve"> to </w:t>
      </w:r>
      <w:r w:rsidRPr="00863AD7">
        <w:rPr>
          <w:rStyle w:val="StyleUnderline"/>
        </w:rPr>
        <w:t>Inside Elections’</w:t>
      </w:r>
      <w:r w:rsidRPr="007D3BB6">
        <w:rPr>
          <w:sz w:val="16"/>
          <w:szCs w:val="16"/>
        </w:rPr>
        <w:t xml:space="preserve"> </w:t>
      </w:r>
      <w:r w:rsidRPr="00863AD7">
        <w:rPr>
          <w:rStyle w:val="StyleUnderline"/>
        </w:rPr>
        <w:t>initial</w:t>
      </w:r>
      <w:r w:rsidRPr="007D3BB6">
        <w:rPr>
          <w:sz w:val="16"/>
          <w:szCs w:val="16"/>
        </w:rPr>
        <w:t xml:space="preserve"> individual House race ratings of the 2026 cycle, </w:t>
      </w:r>
      <w:r w:rsidRPr="008E1859">
        <w:rPr>
          <w:rStyle w:val="StyleUnderline"/>
        </w:rPr>
        <w:t xml:space="preserve">the </w:t>
      </w:r>
      <w:r w:rsidRPr="008E1859">
        <w:rPr>
          <w:rStyle w:val="StyleUnderline"/>
          <w:highlight w:val="cyan"/>
        </w:rPr>
        <w:t>fight for the majority</w:t>
      </w:r>
      <w:r w:rsidRPr="008E1859">
        <w:rPr>
          <w:rStyle w:val="StyleUnderline"/>
        </w:rPr>
        <w:t xml:space="preserve"> </w:t>
      </w:r>
      <w:r w:rsidRPr="008E1859">
        <w:rPr>
          <w:rStyle w:val="StyleUnderline"/>
          <w:highlight w:val="cyan"/>
        </w:rPr>
        <w:t>looks</w:t>
      </w:r>
      <w:r w:rsidRPr="007D3BB6">
        <w:rPr>
          <w:sz w:val="16"/>
          <w:szCs w:val="16"/>
        </w:rPr>
        <w:t xml:space="preserve"> to be a </w:t>
      </w:r>
      <w:r w:rsidRPr="008E1859">
        <w:rPr>
          <w:rStyle w:val="StyleUnderline"/>
          <w:highlight w:val="cyan"/>
        </w:rPr>
        <w:t>close</w:t>
      </w:r>
      <w:r w:rsidRPr="007D3BB6">
        <w:rPr>
          <w:sz w:val="16"/>
          <w:szCs w:val="16"/>
        </w:rPr>
        <w:t xml:space="preserve">, district-by-district battle. But cycles, particularly </w:t>
      </w:r>
      <w:r w:rsidRPr="008E1859">
        <w:rPr>
          <w:rStyle w:val="StyleUnderline"/>
        </w:rPr>
        <w:t>midterms</w:t>
      </w:r>
      <w:r w:rsidRPr="007D3BB6">
        <w:rPr>
          <w:sz w:val="16"/>
          <w:szCs w:val="16"/>
        </w:rPr>
        <w:t xml:space="preserve">, </w:t>
      </w:r>
      <w:r w:rsidRPr="008E1859">
        <w:rPr>
          <w:rStyle w:val="StyleUnderline"/>
        </w:rPr>
        <w:t>can evolve</w:t>
      </w:r>
      <w:r w:rsidRPr="007D3BB6">
        <w:rPr>
          <w:sz w:val="16"/>
          <w:szCs w:val="16"/>
        </w:rPr>
        <w:t xml:space="preserve"> </w:t>
      </w:r>
      <w:r w:rsidRPr="008E1859">
        <w:rPr>
          <w:rStyle w:val="StyleUnderline"/>
        </w:rPr>
        <w:t>and</w:t>
      </w:r>
      <w:r w:rsidRPr="007D3BB6">
        <w:rPr>
          <w:sz w:val="16"/>
          <w:szCs w:val="16"/>
        </w:rPr>
        <w:t xml:space="preserve"> sometimes </w:t>
      </w:r>
      <w:r w:rsidRPr="008E1859">
        <w:rPr>
          <w:rStyle w:val="StyleUnderline"/>
        </w:rPr>
        <w:t>even change</w:t>
      </w:r>
      <w:r w:rsidRPr="007D3BB6">
        <w:rPr>
          <w:sz w:val="16"/>
          <w:szCs w:val="16"/>
        </w:rPr>
        <w:t xml:space="preserve"> dramatically.</w:t>
      </w:r>
    </w:p>
    <w:p w14:paraId="23CA8A15" w14:textId="77777777" w:rsidR="00FA2303" w:rsidRPr="007D3BB6" w:rsidRDefault="00FA2303" w:rsidP="00FA2303">
      <w:pPr>
        <w:rPr>
          <w:sz w:val="16"/>
          <w:szCs w:val="16"/>
        </w:rPr>
      </w:pPr>
      <w:r w:rsidRPr="007D3BB6">
        <w:rPr>
          <w:sz w:val="16"/>
          <w:szCs w:val="16"/>
        </w:rPr>
        <w:t>The initial 2026 House battleground consists of 64 seats rated as either Toss-up (10 races), Tilt (13), Lean (22) or Likely (19), with two or three races in Ohio currently outstanding over a pending new congressional map.</w:t>
      </w:r>
    </w:p>
    <w:p w14:paraId="2C201C26" w14:textId="77777777" w:rsidR="00FA2303" w:rsidRPr="007D3BB6" w:rsidRDefault="00FA2303" w:rsidP="00FA2303">
      <w:pPr>
        <w:rPr>
          <w:sz w:val="16"/>
          <w:szCs w:val="16"/>
        </w:rPr>
      </w:pPr>
      <w:r w:rsidRPr="008E1859">
        <w:rPr>
          <w:rStyle w:val="StyleUnderline"/>
          <w:highlight w:val="cyan"/>
        </w:rPr>
        <w:t>The</w:t>
      </w:r>
      <w:r w:rsidRPr="007D3BB6">
        <w:rPr>
          <w:sz w:val="16"/>
          <w:szCs w:val="16"/>
        </w:rPr>
        <w:t xml:space="preserve"> initial </w:t>
      </w:r>
      <w:r w:rsidRPr="008E1859">
        <w:rPr>
          <w:rStyle w:val="Emphasis"/>
          <w:highlight w:val="cyan"/>
        </w:rPr>
        <w:t>playing field</w:t>
      </w:r>
      <w:r w:rsidRPr="007D3BB6">
        <w:rPr>
          <w:sz w:val="16"/>
          <w:szCs w:val="16"/>
        </w:rPr>
        <w:t xml:space="preserve"> </w:t>
      </w:r>
      <w:r w:rsidRPr="008E1859">
        <w:rPr>
          <w:rStyle w:val="StyleUnderline"/>
          <w:highlight w:val="cyan"/>
        </w:rPr>
        <w:t>is</w:t>
      </w:r>
      <w:r w:rsidRPr="008E1859">
        <w:rPr>
          <w:rStyle w:val="StyleUnderline"/>
        </w:rPr>
        <w:t xml:space="preserve"> disproportionately</w:t>
      </w:r>
      <w:r w:rsidRPr="007D3BB6">
        <w:rPr>
          <w:sz w:val="16"/>
          <w:szCs w:val="16"/>
        </w:rPr>
        <w:t xml:space="preserve"> </w:t>
      </w:r>
      <w:r w:rsidRPr="008E1859">
        <w:rPr>
          <w:rStyle w:val="Emphasis"/>
          <w:highlight w:val="cyan"/>
        </w:rPr>
        <w:t>Democratic turf</w:t>
      </w:r>
      <w:r w:rsidRPr="007D3BB6">
        <w:rPr>
          <w:sz w:val="16"/>
          <w:szCs w:val="16"/>
        </w:rPr>
        <w:t xml:space="preserve">, with the party </w:t>
      </w:r>
      <w:r w:rsidRPr="008E1859">
        <w:rPr>
          <w:rStyle w:val="StyleUnderline"/>
        </w:rPr>
        <w:t>defending 34 vulnerable seats</w:t>
      </w:r>
      <w:r w:rsidRPr="007D3BB6">
        <w:rPr>
          <w:sz w:val="16"/>
          <w:szCs w:val="16"/>
        </w:rPr>
        <w:t xml:space="preserve"> </w:t>
      </w:r>
      <w:r w:rsidRPr="008E1859">
        <w:rPr>
          <w:rStyle w:val="StyleUnderline"/>
        </w:rPr>
        <w:t>compared with 30 currently in GOP hands</w:t>
      </w:r>
      <w:r w:rsidRPr="007D3BB6">
        <w:rPr>
          <w:sz w:val="16"/>
          <w:szCs w:val="16"/>
        </w:rPr>
        <w:t xml:space="preserve">.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66E4B372" w14:textId="77777777" w:rsidR="00FA2303" w:rsidRPr="007D3BB6" w:rsidRDefault="00FA2303" w:rsidP="00FA2303">
      <w:pPr>
        <w:rPr>
          <w:sz w:val="16"/>
          <w:szCs w:val="16"/>
        </w:rPr>
      </w:pPr>
      <w:r w:rsidRPr="00D43D4F">
        <w:rPr>
          <w:rStyle w:val="Emphasis"/>
          <w:highlight w:val="cyan"/>
        </w:rPr>
        <w:t>But</w:t>
      </w:r>
      <w:r w:rsidRPr="00D43D4F">
        <w:rPr>
          <w:rStyle w:val="StyleUnderline"/>
          <w:highlight w:val="cyan"/>
        </w:rPr>
        <w:t xml:space="preserve"> </w:t>
      </w:r>
      <w:r w:rsidRPr="00D43D4F">
        <w:rPr>
          <w:rStyle w:val="Emphasis"/>
          <w:sz w:val="28"/>
          <w:szCs w:val="28"/>
          <w:highlight w:val="cyan"/>
        </w:rPr>
        <w:t>Republicans are defending</w:t>
      </w:r>
      <w:r w:rsidRPr="007D3BB6">
        <w:rPr>
          <w:sz w:val="16"/>
          <w:szCs w:val="16"/>
        </w:rPr>
        <w:t xml:space="preserve"> </w:t>
      </w:r>
      <w:r w:rsidRPr="008E1859">
        <w:rPr>
          <w:rStyle w:val="StyleUnderline"/>
        </w:rPr>
        <w:t>a disproportionately</w:t>
      </w:r>
      <w:r w:rsidRPr="007D3BB6">
        <w:rPr>
          <w:sz w:val="16"/>
          <w:szCs w:val="16"/>
        </w:rPr>
        <w:t xml:space="preserve"> </w:t>
      </w:r>
      <w:r w:rsidRPr="008E1859">
        <w:rPr>
          <w:rStyle w:val="StyleUnderline"/>
        </w:rPr>
        <w:t>larger share of the</w:t>
      </w:r>
      <w:r w:rsidRPr="007D3BB6">
        <w:rPr>
          <w:sz w:val="16"/>
          <w:szCs w:val="16"/>
        </w:rPr>
        <w:t xml:space="preserve"> </w:t>
      </w:r>
      <w:r w:rsidRPr="00D43D4F">
        <w:rPr>
          <w:rStyle w:val="Emphasis"/>
          <w:sz w:val="28"/>
          <w:szCs w:val="28"/>
          <w:highlight w:val="cyan"/>
        </w:rPr>
        <w:t>Toss-up races</w:t>
      </w:r>
      <w:r w:rsidRPr="007D3BB6">
        <w:rPr>
          <w:sz w:val="16"/>
          <w:szCs w:val="16"/>
        </w:rPr>
        <w:t xml:space="preserve">. </w:t>
      </w:r>
      <w:r w:rsidRPr="008E1859">
        <w:rPr>
          <w:rStyle w:val="StyleUnderline"/>
        </w:rPr>
        <w:t>Seven</w:t>
      </w:r>
      <w:r w:rsidRPr="007D3BB6">
        <w:rPr>
          <w:sz w:val="16"/>
          <w:szCs w:val="16"/>
        </w:rPr>
        <w:t xml:space="preserve"> House </w:t>
      </w:r>
      <w:r w:rsidRPr="008E1859">
        <w:rPr>
          <w:rStyle w:val="StyleUnderline"/>
        </w:rPr>
        <w:t>Republicans are in races rated a Toss-up</w:t>
      </w:r>
      <w:r w:rsidRPr="007D3BB6">
        <w:rPr>
          <w:sz w:val="16"/>
          <w:szCs w:val="16"/>
        </w:rPr>
        <w:t xml:space="preserve">,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6EC50DDA" w14:textId="77777777" w:rsidR="00FA2303" w:rsidRPr="007D3BB6" w:rsidRDefault="00FA2303" w:rsidP="00FA2303">
      <w:pPr>
        <w:rPr>
          <w:sz w:val="16"/>
          <w:szCs w:val="16"/>
        </w:rPr>
      </w:pPr>
      <w:r w:rsidRPr="007D3BB6">
        <w:rPr>
          <w:sz w:val="16"/>
          <w:szCs w:val="16"/>
        </w:rPr>
        <w:t>On the Democratic side, Reps. Adam Gray (California’s 13th District), Derek Tran (California’s 45th) and Don Davis (North Carolina’s 1st) also start in Toss-up races, but they might soon have company from colleagues in the Buckeye State.</w:t>
      </w:r>
    </w:p>
    <w:p w14:paraId="18B1648D" w14:textId="77777777" w:rsidR="00FA2303" w:rsidRPr="007D3BB6" w:rsidRDefault="00FA2303" w:rsidP="00FA2303">
      <w:pPr>
        <w:rPr>
          <w:sz w:val="16"/>
          <w:szCs w:val="16"/>
        </w:rPr>
      </w:pPr>
      <w:r w:rsidRPr="007D3BB6">
        <w:rPr>
          <w:sz w:val="16"/>
          <w:szCs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686B2E8A" w14:textId="77777777" w:rsidR="00FA2303" w:rsidRPr="007D3BB6" w:rsidRDefault="00FA2303" w:rsidP="00FA2303">
      <w:pPr>
        <w:rPr>
          <w:sz w:val="16"/>
          <w:szCs w:val="16"/>
        </w:rPr>
      </w:pPr>
      <w:r w:rsidRPr="007D3BB6">
        <w:rPr>
          <w:sz w:val="16"/>
          <w:szCs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72E5629C" w14:textId="77777777" w:rsidR="00FA2303" w:rsidRPr="007D3BB6" w:rsidRDefault="00FA2303" w:rsidP="00FA2303">
      <w:pPr>
        <w:rPr>
          <w:sz w:val="16"/>
          <w:szCs w:val="16"/>
        </w:rPr>
      </w:pPr>
      <w:r w:rsidRPr="008E1859">
        <w:rPr>
          <w:rStyle w:val="StyleUnderline"/>
        </w:rPr>
        <w:t>Under</w:t>
      </w:r>
      <w:r w:rsidRPr="007D3BB6">
        <w:rPr>
          <w:sz w:val="16"/>
          <w:szCs w:val="16"/>
        </w:rPr>
        <w:t xml:space="preserve"> the </w:t>
      </w:r>
      <w:r w:rsidRPr="008E1859">
        <w:rPr>
          <w:rStyle w:val="StyleUnderline"/>
        </w:rPr>
        <w:t>current conditions</w:t>
      </w:r>
      <w:r w:rsidRPr="007D3BB6">
        <w:rPr>
          <w:sz w:val="16"/>
          <w:szCs w:val="16"/>
        </w:rPr>
        <w:t xml:space="preserve">, </w:t>
      </w:r>
      <w:r w:rsidRPr="008E1859">
        <w:rPr>
          <w:rStyle w:val="Emphasis"/>
          <w:highlight w:val="cyan"/>
        </w:rPr>
        <w:t>the race</w:t>
      </w:r>
      <w:r w:rsidRPr="007D3BB6">
        <w:rPr>
          <w:sz w:val="16"/>
          <w:szCs w:val="16"/>
        </w:rPr>
        <w:t xml:space="preserve"> </w:t>
      </w:r>
      <w:r w:rsidRPr="008E1859">
        <w:rPr>
          <w:rStyle w:val="Emphasis"/>
          <w:highlight w:val="cyan"/>
        </w:rPr>
        <w:t>for the House majority</w:t>
      </w:r>
      <w:r w:rsidRPr="007D3BB6">
        <w:rPr>
          <w:sz w:val="16"/>
          <w:szCs w:val="16"/>
        </w:rPr>
        <w:t xml:space="preserve"> </w:t>
      </w:r>
      <w:r w:rsidRPr="008E1859">
        <w:rPr>
          <w:rStyle w:val="StyleUnderline"/>
          <w:highlight w:val="cyan"/>
        </w:rPr>
        <w:t>should be</w:t>
      </w:r>
      <w:r w:rsidRPr="007D3BB6">
        <w:rPr>
          <w:sz w:val="16"/>
          <w:szCs w:val="16"/>
          <w:highlight w:val="cyan"/>
        </w:rPr>
        <w:t xml:space="preserve"> </w:t>
      </w:r>
      <w:r w:rsidRPr="008E1859">
        <w:rPr>
          <w:rStyle w:val="Emphasis"/>
          <w:highlight w:val="cyan"/>
        </w:rPr>
        <w:t>very close</w:t>
      </w:r>
      <w:r w:rsidRPr="007D3BB6">
        <w:rPr>
          <w:sz w:val="16"/>
          <w:szCs w:val="16"/>
        </w:rPr>
        <w:t xml:space="preserve">. </w:t>
      </w:r>
      <w:r w:rsidRPr="008E1859">
        <w:rPr>
          <w:rStyle w:val="StyleUnderline"/>
        </w:rPr>
        <w:t>But</w:t>
      </w:r>
      <w:r w:rsidRPr="007D3BB6">
        <w:rPr>
          <w:sz w:val="16"/>
          <w:szCs w:val="16"/>
        </w:rPr>
        <w:t xml:space="preserve"> cycles have a way of evolving, and </w:t>
      </w:r>
      <w:r w:rsidRPr="008E1859">
        <w:rPr>
          <w:rStyle w:val="StyleUnderline"/>
        </w:rPr>
        <w:t>battlegrounds can shift</w:t>
      </w:r>
      <w:r w:rsidRPr="007D3BB6">
        <w:rPr>
          <w:sz w:val="16"/>
          <w:szCs w:val="16"/>
        </w:rPr>
        <w:t xml:space="preserve"> in size and makeup, particularly in midterms. </w:t>
      </w:r>
    </w:p>
    <w:p w14:paraId="6504EBE3" w14:textId="77777777" w:rsidR="00FA2303" w:rsidRPr="007D3BB6" w:rsidRDefault="00FA2303" w:rsidP="00FA2303">
      <w:pPr>
        <w:rPr>
          <w:sz w:val="16"/>
          <w:szCs w:val="16"/>
        </w:rPr>
      </w:pPr>
      <w:r w:rsidRPr="007D3BB6">
        <w:rPr>
          <w:sz w:val="16"/>
          <w:szCs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08DA4EFE" w14:textId="77777777" w:rsidR="00FA2303" w:rsidRPr="007D3BB6" w:rsidRDefault="00FA2303" w:rsidP="00FA2303">
      <w:pPr>
        <w:rPr>
          <w:sz w:val="16"/>
          <w:szCs w:val="16"/>
        </w:rPr>
      </w:pPr>
      <w:r w:rsidRPr="008E1859">
        <w:rPr>
          <w:rStyle w:val="Emphasis"/>
          <w:highlight w:val="cyan"/>
        </w:rPr>
        <w:t>In</w:t>
      </w:r>
      <w:r w:rsidRPr="007D3BB6">
        <w:rPr>
          <w:sz w:val="16"/>
          <w:szCs w:val="16"/>
        </w:rPr>
        <w:t xml:space="preserve"> February </w:t>
      </w:r>
      <w:r w:rsidRPr="008E1859">
        <w:rPr>
          <w:rStyle w:val="Emphasis"/>
          <w:highlight w:val="cyan"/>
        </w:rPr>
        <w:t>2017</w:t>
      </w:r>
      <w:r w:rsidRPr="007D3BB6">
        <w:rPr>
          <w:sz w:val="16"/>
          <w:szCs w:val="16"/>
        </w:rPr>
        <w:t xml:space="preserve">, </w:t>
      </w:r>
      <w:r w:rsidRPr="008E1859">
        <w:rPr>
          <w:rStyle w:val="StyleUnderline"/>
        </w:rPr>
        <w:t>at the beginning of Trump’s first midterm</w:t>
      </w:r>
      <w:r w:rsidRPr="007D3BB6">
        <w:rPr>
          <w:sz w:val="16"/>
          <w:szCs w:val="16"/>
        </w:rPr>
        <w:t xml:space="preserve"> election cycle, </w:t>
      </w:r>
      <w:r w:rsidRPr="008E1859">
        <w:rPr>
          <w:rStyle w:val="StyleUnderline"/>
        </w:rPr>
        <w:t>the</w:t>
      </w:r>
      <w:r w:rsidRPr="007D3BB6">
        <w:rPr>
          <w:sz w:val="16"/>
          <w:szCs w:val="16"/>
        </w:rPr>
        <w:t xml:space="preserve"> House </w:t>
      </w:r>
      <w:r w:rsidRPr="008E1859">
        <w:rPr>
          <w:rStyle w:val="StyleUnderline"/>
        </w:rPr>
        <w:t>battlefield consisted of 43 seats</w:t>
      </w:r>
      <w:r w:rsidRPr="007D3BB6">
        <w:rPr>
          <w:sz w:val="16"/>
          <w:szCs w:val="16"/>
        </w:rPr>
        <w:t xml:space="preserve"> — </w:t>
      </w:r>
      <w:r w:rsidRPr="008E1859">
        <w:rPr>
          <w:rStyle w:val="StyleUnderline"/>
        </w:rPr>
        <w:t>28 held by Republicans</w:t>
      </w:r>
      <w:r w:rsidRPr="007D3BB6">
        <w:rPr>
          <w:sz w:val="16"/>
          <w:szCs w:val="16"/>
        </w:rPr>
        <w:t xml:space="preserve"> and 15 by Democrats. But </w:t>
      </w:r>
      <w:r w:rsidRPr="008E1859">
        <w:rPr>
          <w:rStyle w:val="StyleUnderline"/>
        </w:rPr>
        <w:t>by the end</w:t>
      </w:r>
      <w:r w:rsidRPr="007D3BB6">
        <w:rPr>
          <w:sz w:val="16"/>
          <w:szCs w:val="16"/>
        </w:rPr>
        <w:t xml:space="preserve"> of the 2018 cycle, </w:t>
      </w:r>
      <w:r w:rsidRPr="008E1859">
        <w:rPr>
          <w:rStyle w:val="StyleUnderline"/>
        </w:rPr>
        <w:t>the number of competitive seats had doubled</w:t>
      </w:r>
      <w:r w:rsidRPr="007D3BB6">
        <w:rPr>
          <w:sz w:val="16"/>
          <w:szCs w:val="16"/>
        </w:rPr>
        <w:t xml:space="preserve"> to 89 seats. </w:t>
      </w:r>
      <w:r w:rsidRPr="008E1859">
        <w:rPr>
          <w:rStyle w:val="Emphasis"/>
          <w:highlight w:val="cyan"/>
        </w:rPr>
        <w:t>Republicans</w:t>
      </w:r>
      <w:r w:rsidRPr="007D3BB6">
        <w:rPr>
          <w:sz w:val="16"/>
          <w:szCs w:val="16"/>
        </w:rPr>
        <w:t xml:space="preserve"> were </w:t>
      </w:r>
      <w:r w:rsidRPr="008E1859">
        <w:rPr>
          <w:rStyle w:val="Emphasis"/>
          <w:highlight w:val="cyan"/>
        </w:rPr>
        <w:t>dramatically on the defensive</w:t>
      </w:r>
      <w:r w:rsidRPr="007D3BB6">
        <w:rPr>
          <w:sz w:val="16"/>
          <w:szCs w:val="16"/>
        </w:rPr>
        <w:t xml:space="preserve">, </w:t>
      </w:r>
      <w:r w:rsidRPr="008E1859">
        <w:rPr>
          <w:rStyle w:val="StyleUnderline"/>
        </w:rPr>
        <w:t>with 81 vulnerable seats</w:t>
      </w:r>
      <w:r w:rsidRPr="007D3BB6">
        <w:rPr>
          <w:sz w:val="16"/>
          <w:szCs w:val="16"/>
        </w:rPr>
        <w:t xml:space="preserve"> compared with Democrats’ eight, </w:t>
      </w:r>
      <w:r w:rsidRPr="008E1859">
        <w:rPr>
          <w:rStyle w:val="StyleUnderline"/>
          <w:highlight w:val="cyan"/>
        </w:rPr>
        <w:t>and</w:t>
      </w:r>
      <w:r w:rsidRPr="008E1859">
        <w:rPr>
          <w:rStyle w:val="StyleUnderline"/>
        </w:rPr>
        <w:t xml:space="preserve"> </w:t>
      </w:r>
      <w:r w:rsidRPr="008E1859">
        <w:rPr>
          <w:rStyle w:val="Emphasis"/>
          <w:highlight w:val="cyan"/>
        </w:rPr>
        <w:t>Democrats</w:t>
      </w:r>
      <w:r w:rsidRPr="008E1859">
        <w:rPr>
          <w:rStyle w:val="StyleUnderline"/>
          <w:highlight w:val="cyan"/>
        </w:rPr>
        <w:t xml:space="preserve"> </w:t>
      </w:r>
      <w:r w:rsidRPr="008E1859">
        <w:rPr>
          <w:rStyle w:val="Emphasis"/>
          <w:highlight w:val="cyan"/>
        </w:rPr>
        <w:t>gained</w:t>
      </w:r>
      <w:r w:rsidRPr="008E1859">
        <w:rPr>
          <w:rStyle w:val="StyleUnderline"/>
        </w:rPr>
        <w:t xml:space="preserve"> a net of </w:t>
      </w:r>
      <w:r w:rsidRPr="008E1859">
        <w:rPr>
          <w:rStyle w:val="Emphasis"/>
          <w:highlight w:val="cyan"/>
        </w:rPr>
        <w:t>41</w:t>
      </w:r>
      <w:r w:rsidRPr="008E1859">
        <w:rPr>
          <w:rStyle w:val="StyleUnderline"/>
        </w:rPr>
        <w:t xml:space="preserve"> seats</w:t>
      </w:r>
      <w:r w:rsidRPr="007D3BB6">
        <w:rPr>
          <w:sz w:val="16"/>
          <w:szCs w:val="16"/>
        </w:rPr>
        <w:t xml:space="preserve"> that cycle </w:t>
      </w:r>
      <w:r w:rsidRPr="008E1859">
        <w:rPr>
          <w:rStyle w:val="Emphasis"/>
          <w:highlight w:val="cyan"/>
        </w:rPr>
        <w:t>to flip the chamber</w:t>
      </w:r>
      <w:r w:rsidRPr="007D3BB6">
        <w:rPr>
          <w:sz w:val="16"/>
          <w:szCs w:val="16"/>
        </w:rPr>
        <w:t xml:space="preserve">. </w:t>
      </w:r>
    </w:p>
    <w:p w14:paraId="3A150C7D" w14:textId="77777777" w:rsidR="00FA2303" w:rsidRPr="007D3BB6" w:rsidRDefault="00FA2303" w:rsidP="00FA2303">
      <w:pPr>
        <w:rPr>
          <w:sz w:val="16"/>
          <w:szCs w:val="16"/>
        </w:rPr>
      </w:pPr>
      <w:r w:rsidRPr="008E1859">
        <w:rPr>
          <w:rStyle w:val="Emphasis"/>
          <w:highlight w:val="cyan"/>
        </w:rPr>
        <w:t>With Trump</w:t>
      </w:r>
      <w:r w:rsidRPr="008E1859">
        <w:rPr>
          <w:rStyle w:val="StyleUnderline"/>
        </w:rPr>
        <w:t>’s aggressive first few weeks</w:t>
      </w:r>
      <w:r w:rsidRPr="007D3BB6">
        <w:rPr>
          <w:sz w:val="16"/>
          <w:szCs w:val="16"/>
        </w:rPr>
        <w:t xml:space="preserve"> in office, </w:t>
      </w:r>
      <w:r w:rsidRPr="00D43D4F">
        <w:rPr>
          <w:rStyle w:val="Emphasis"/>
          <w:sz w:val="28"/>
          <w:szCs w:val="28"/>
          <w:highlight w:val="cyan"/>
        </w:rPr>
        <w:t>history may repeat itself</w:t>
      </w:r>
      <w:r w:rsidRPr="007D3BB6">
        <w:rPr>
          <w:sz w:val="16"/>
          <w:szCs w:val="16"/>
          <w:highlight w:val="cyan"/>
        </w:rPr>
        <w:t>.</w:t>
      </w:r>
      <w:r w:rsidRPr="007D3BB6">
        <w:rPr>
          <w:sz w:val="16"/>
          <w:szCs w:val="16"/>
        </w:rPr>
        <w:t xml:space="preserve"> </w:t>
      </w:r>
    </w:p>
    <w:p w14:paraId="548CE350" w14:textId="77777777" w:rsidR="00FA2303" w:rsidRPr="007D3BB6" w:rsidRDefault="00FA2303" w:rsidP="00FA2303">
      <w:pPr>
        <w:rPr>
          <w:sz w:val="16"/>
          <w:szCs w:val="16"/>
        </w:rPr>
      </w:pPr>
      <w:r w:rsidRPr="008E1859">
        <w:rPr>
          <w:rStyle w:val="StyleUnderline"/>
          <w:highlight w:val="cyan"/>
        </w:rPr>
        <w:t>Typically</w:t>
      </w:r>
      <w:r w:rsidRPr="007D3BB6">
        <w:rPr>
          <w:sz w:val="16"/>
          <w:szCs w:val="16"/>
          <w:highlight w:val="cyan"/>
        </w:rPr>
        <w:t xml:space="preserve">, </w:t>
      </w:r>
      <w:r w:rsidRPr="008E1859">
        <w:rPr>
          <w:rStyle w:val="StyleUnderline"/>
          <w:highlight w:val="cyan"/>
        </w:rPr>
        <w:t>midterm</w:t>
      </w:r>
      <w:r w:rsidRPr="007D3BB6">
        <w:rPr>
          <w:sz w:val="16"/>
          <w:szCs w:val="16"/>
        </w:rPr>
        <w:t xml:space="preserve"> </w:t>
      </w:r>
      <w:r w:rsidRPr="008E1859">
        <w:rPr>
          <w:rStyle w:val="StyleUnderline"/>
        </w:rPr>
        <w:t>elections</w:t>
      </w:r>
      <w:r w:rsidRPr="007D3BB6">
        <w:rPr>
          <w:sz w:val="16"/>
          <w:szCs w:val="16"/>
        </w:rPr>
        <w:t xml:space="preserve"> </w:t>
      </w:r>
      <w:r w:rsidRPr="008E1859">
        <w:rPr>
          <w:rStyle w:val="StyleUnderline"/>
          <w:highlight w:val="cyan"/>
        </w:rPr>
        <w:t>go poorly for the president</w:t>
      </w:r>
      <w:r w:rsidRPr="008E1859">
        <w:rPr>
          <w:rStyle w:val="StyleUnderline"/>
        </w:rPr>
        <w:t>’s party</w:t>
      </w:r>
      <w:r w:rsidRPr="007D3BB6">
        <w:rPr>
          <w:sz w:val="16"/>
          <w:szCs w:val="16"/>
        </w:rPr>
        <w:t xml:space="preserve">, particularly in the House. Winning parties in presidential election years prematurely declare a mandate and overreach, and voters respond by sending more members of the “out” party to Washington as a check and balance. </w:t>
      </w:r>
    </w:p>
    <w:p w14:paraId="3BF94DFA" w14:textId="77777777" w:rsidR="00FA2303" w:rsidRPr="007D3BB6" w:rsidRDefault="00FA2303" w:rsidP="00FA2303">
      <w:pPr>
        <w:rPr>
          <w:sz w:val="16"/>
          <w:szCs w:val="16"/>
        </w:rPr>
      </w:pPr>
      <w:r w:rsidRPr="008E1859">
        <w:rPr>
          <w:rStyle w:val="StyleUnderline"/>
          <w:highlight w:val="cyan"/>
        </w:rPr>
        <w:lastRenderedPageBreak/>
        <w:t>Support</w:t>
      </w:r>
      <w:r w:rsidRPr="008E1859">
        <w:rPr>
          <w:rStyle w:val="StyleUnderline"/>
        </w:rPr>
        <w:t xml:space="preserve"> for Trump’s policies</w:t>
      </w:r>
      <w:r w:rsidRPr="007D3BB6">
        <w:rPr>
          <w:sz w:val="16"/>
          <w:szCs w:val="16"/>
        </w:rPr>
        <w:t xml:space="preserve"> on government efficiency, tariffs and foreign policy </w:t>
      </w:r>
      <w:r w:rsidRPr="008E1859">
        <w:rPr>
          <w:rStyle w:val="StyleUnderline"/>
          <w:highlight w:val="cyan"/>
        </w:rPr>
        <w:t>will wane</w:t>
      </w:r>
      <w:r w:rsidRPr="008E1859">
        <w:rPr>
          <w:rStyle w:val="StyleUnderline"/>
        </w:rPr>
        <w:t xml:space="preserve"> if his actions start to hurt people’s everyday lives</w:t>
      </w:r>
      <w:r w:rsidRPr="007D3BB6">
        <w:rPr>
          <w:sz w:val="16"/>
          <w:szCs w:val="16"/>
        </w:rPr>
        <w:t xml:space="preserve">. </w:t>
      </w:r>
      <w:r w:rsidRPr="008E1859">
        <w:rPr>
          <w:rStyle w:val="StyleUnderline"/>
          <w:highlight w:val="cyan"/>
        </w:rPr>
        <w:t>Economic decline</w:t>
      </w:r>
      <w:r w:rsidRPr="007D3BB6">
        <w:rPr>
          <w:sz w:val="16"/>
          <w:szCs w:val="16"/>
        </w:rPr>
        <w:t xml:space="preserve"> or instability </w:t>
      </w:r>
      <w:r w:rsidRPr="008E1859">
        <w:rPr>
          <w:rStyle w:val="StyleUnderline"/>
        </w:rPr>
        <w:t>and questions</w:t>
      </w:r>
      <w:r w:rsidRPr="007D3BB6">
        <w:rPr>
          <w:sz w:val="16"/>
          <w:szCs w:val="16"/>
        </w:rPr>
        <w:t xml:space="preserve"> </w:t>
      </w:r>
      <w:r w:rsidRPr="008E1859">
        <w:rPr>
          <w:rStyle w:val="StyleUnderline"/>
        </w:rPr>
        <w:t>about national security</w:t>
      </w:r>
      <w:r w:rsidRPr="007D3BB6">
        <w:rPr>
          <w:sz w:val="16"/>
          <w:szCs w:val="16"/>
        </w:rPr>
        <w:t xml:space="preserve"> would likely </w:t>
      </w:r>
      <w:r w:rsidRPr="008E1859">
        <w:rPr>
          <w:rStyle w:val="StyleUnderline"/>
        </w:rPr>
        <w:t>excite Democratic voters</w:t>
      </w:r>
      <w:r w:rsidRPr="007D3BB6">
        <w:rPr>
          <w:sz w:val="16"/>
          <w:szCs w:val="16"/>
        </w:rPr>
        <w:t xml:space="preserve">, </w:t>
      </w:r>
      <w:r w:rsidRPr="008E1859">
        <w:rPr>
          <w:rStyle w:val="StyleUnderline"/>
        </w:rPr>
        <w:t>turn off independents</w:t>
      </w:r>
      <w:r w:rsidRPr="007D3BB6">
        <w:rPr>
          <w:sz w:val="16"/>
          <w:szCs w:val="16"/>
        </w:rPr>
        <w:t xml:space="preserve"> and </w:t>
      </w:r>
      <w:r w:rsidRPr="008E1859">
        <w:rPr>
          <w:rStyle w:val="StyleUnderline"/>
          <w:highlight w:val="cyan"/>
        </w:rPr>
        <w:t>temper GOP enthusiasm</w:t>
      </w:r>
      <w:r w:rsidRPr="007D3BB6">
        <w:rPr>
          <w:sz w:val="16"/>
          <w:szCs w:val="16"/>
        </w:rPr>
        <w:t xml:space="preserve">. </w:t>
      </w:r>
      <w:r w:rsidRPr="008E1859">
        <w:rPr>
          <w:rStyle w:val="Emphasis"/>
          <w:highlight w:val="cyan"/>
        </w:rPr>
        <w:t>Republicans</w:t>
      </w:r>
      <w:r w:rsidRPr="007D3BB6">
        <w:rPr>
          <w:sz w:val="16"/>
          <w:szCs w:val="16"/>
        </w:rPr>
        <w:t xml:space="preserve"> already </w:t>
      </w:r>
      <w:r w:rsidRPr="008E1859">
        <w:rPr>
          <w:rStyle w:val="Emphasis"/>
          <w:highlight w:val="cyan"/>
        </w:rPr>
        <w:t>have the challenge</w:t>
      </w:r>
      <w:r w:rsidRPr="007D3BB6">
        <w:rPr>
          <w:sz w:val="16"/>
          <w:szCs w:val="16"/>
        </w:rPr>
        <w:t xml:space="preserve"> next year </w:t>
      </w:r>
      <w:r w:rsidRPr="008E1859">
        <w:rPr>
          <w:rStyle w:val="Emphasis"/>
          <w:highlight w:val="cyan"/>
        </w:rPr>
        <w:t>of turning out</w:t>
      </w:r>
      <w:r w:rsidRPr="007D3BB6">
        <w:rPr>
          <w:sz w:val="16"/>
          <w:szCs w:val="16"/>
        </w:rPr>
        <w:t xml:space="preserve"> Trump </w:t>
      </w:r>
      <w:r w:rsidRPr="008E1859">
        <w:rPr>
          <w:rStyle w:val="Emphasis"/>
          <w:highlight w:val="cyan"/>
        </w:rPr>
        <w:t>voters</w:t>
      </w:r>
      <w:r w:rsidRPr="007D3BB6">
        <w:rPr>
          <w:sz w:val="16"/>
          <w:szCs w:val="16"/>
        </w:rPr>
        <w:t xml:space="preserve"> </w:t>
      </w:r>
      <w:r w:rsidRPr="008E1859">
        <w:rPr>
          <w:rStyle w:val="StyleUnderline"/>
        </w:rPr>
        <w:t>when Trump isn’t on the ballot</w:t>
      </w:r>
      <w:r w:rsidRPr="007D3BB6">
        <w:rPr>
          <w:sz w:val="16"/>
          <w:szCs w:val="16"/>
        </w:rPr>
        <w:t xml:space="preserve">. </w:t>
      </w:r>
    </w:p>
    <w:p w14:paraId="66314875" w14:textId="77777777" w:rsidR="00FA2303" w:rsidRPr="007D3BB6" w:rsidRDefault="00FA2303" w:rsidP="00FA2303">
      <w:pPr>
        <w:rPr>
          <w:sz w:val="16"/>
          <w:szCs w:val="16"/>
        </w:rPr>
      </w:pPr>
      <w:r w:rsidRPr="008E1859">
        <w:rPr>
          <w:rStyle w:val="StyleUnderline"/>
        </w:rPr>
        <w:t>GOP lawmakers are currently confident</w:t>
      </w:r>
      <w:r w:rsidRPr="007D3BB6">
        <w:rPr>
          <w:sz w:val="16"/>
          <w:szCs w:val="16"/>
        </w:rPr>
        <w:t xml:space="preserve"> they are acting well within a mandate voters gave their party in 2024, </w:t>
      </w:r>
      <w:r w:rsidRPr="008E1859">
        <w:rPr>
          <w:rStyle w:val="StyleUnderline"/>
        </w:rPr>
        <w:t>but there could be increased tensions</w:t>
      </w:r>
      <w:r w:rsidRPr="007D3BB6">
        <w:rPr>
          <w:sz w:val="16"/>
          <w:szCs w:val="16"/>
        </w:rPr>
        <w:t xml:space="preserve"> between Trump and Republicans on Capitol Hill later in the cycle. </w:t>
      </w:r>
      <w:r w:rsidRPr="00D43D4F">
        <w:rPr>
          <w:rStyle w:val="Emphasis"/>
          <w:sz w:val="28"/>
          <w:szCs w:val="28"/>
          <w:highlight w:val="cyan"/>
        </w:rPr>
        <w:t>House Republicans</w:t>
      </w:r>
      <w:r w:rsidRPr="007D3BB6">
        <w:rPr>
          <w:sz w:val="16"/>
          <w:szCs w:val="16"/>
        </w:rPr>
        <w:t xml:space="preserve"> </w:t>
      </w:r>
      <w:r w:rsidRPr="008E1859">
        <w:rPr>
          <w:rStyle w:val="StyleUnderline"/>
        </w:rPr>
        <w:t>are poised to</w:t>
      </w:r>
      <w:r w:rsidRPr="007D3BB6">
        <w:rPr>
          <w:sz w:val="16"/>
          <w:szCs w:val="16"/>
        </w:rPr>
        <w:t xml:space="preserve"> </w:t>
      </w:r>
      <w:r w:rsidRPr="00D43D4F">
        <w:rPr>
          <w:rStyle w:val="Emphasis"/>
          <w:sz w:val="28"/>
          <w:szCs w:val="28"/>
          <w:highlight w:val="cyan"/>
        </w:rPr>
        <w:t>take the brunt of voter dissatisfaction</w:t>
      </w:r>
      <w:r w:rsidRPr="007D3BB6">
        <w:rPr>
          <w:sz w:val="16"/>
          <w:szCs w:val="16"/>
        </w:rPr>
        <w:t xml:space="preserve"> if </w:t>
      </w:r>
      <w:r w:rsidRPr="008E1859">
        <w:rPr>
          <w:rStyle w:val="StyleUnderline"/>
        </w:rPr>
        <w:t>the president’s policies don’t go well</w:t>
      </w:r>
      <w:r w:rsidRPr="007D3BB6">
        <w:rPr>
          <w:sz w:val="16"/>
          <w:szCs w:val="16"/>
        </w:rPr>
        <w:t xml:space="preserve">, because Trump doesn’t have to face voters in 2026. </w:t>
      </w:r>
    </w:p>
    <w:p w14:paraId="0BB5AC24" w14:textId="77777777" w:rsidR="00FA2303" w:rsidRDefault="00FA2303" w:rsidP="00FA2303"/>
    <w:p w14:paraId="53998950" w14:textId="77777777" w:rsidR="00FA2303" w:rsidRDefault="00FA2303" w:rsidP="00FA2303"/>
    <w:p w14:paraId="4435B0A8" w14:textId="77777777" w:rsidR="00FA2303" w:rsidRPr="00710787" w:rsidRDefault="00FA2303" w:rsidP="00FA2303">
      <w:pPr>
        <w:pStyle w:val="Heading4"/>
      </w:pPr>
      <w:r>
        <w:t xml:space="preserve">5. Voters and donors are </w:t>
      </w:r>
      <w:r>
        <w:rPr>
          <w:u w:val="single"/>
        </w:rPr>
        <w:t>already</w:t>
      </w:r>
      <w:r>
        <w:t xml:space="preserve"> making up their minds. </w:t>
      </w:r>
    </w:p>
    <w:p w14:paraId="5AC6FAC4" w14:textId="77777777" w:rsidR="00FA2303" w:rsidRDefault="00FA2303" w:rsidP="00FA2303">
      <w:r w:rsidRPr="00710787">
        <w:t xml:space="preserve">Chris </w:t>
      </w:r>
      <w:r w:rsidRPr="00710787">
        <w:rPr>
          <w:rStyle w:val="Style13ptBold"/>
        </w:rPr>
        <w:t>Brennan 25</w:t>
      </w:r>
      <w:r w:rsidRPr="00710787">
        <w:t xml:space="preserve">. </w:t>
      </w:r>
      <w:r>
        <w:t xml:space="preserve">National Columnist for USA Today. </w:t>
      </w:r>
      <w:r w:rsidRPr="00710787">
        <w:t xml:space="preserve">"Midterms aren't as far away as you think. The fight has already started.." USA TODAY. </w:t>
      </w:r>
      <w:r>
        <w:t>4-11-2025</w:t>
      </w:r>
      <w:r w:rsidRPr="00710787">
        <w:t>. https://www.usatoday.com/story/opinion/columnist/2025/04/11/democrats-congress-midterms-2026-election/83014650007/</w:t>
      </w:r>
    </w:p>
    <w:p w14:paraId="1E8F13F6" w14:textId="77777777" w:rsidR="00FA2303" w:rsidRPr="007D3BB6" w:rsidRDefault="00FA2303" w:rsidP="00FA2303">
      <w:pPr>
        <w:rPr>
          <w:sz w:val="16"/>
          <w:szCs w:val="16"/>
        </w:rPr>
      </w:pPr>
      <w:r w:rsidRPr="0041504C">
        <w:rPr>
          <w:rStyle w:val="Emphasis"/>
          <w:highlight w:val="cyan"/>
        </w:rPr>
        <w:t>Trump</w:t>
      </w:r>
      <w:r w:rsidRPr="007D3BB6">
        <w:rPr>
          <w:sz w:val="16"/>
          <w:szCs w:val="16"/>
        </w:rPr>
        <w:t xml:space="preserve"> </w:t>
      </w:r>
      <w:r w:rsidRPr="0041504C">
        <w:rPr>
          <w:rStyle w:val="StyleUnderline"/>
          <w:highlight w:val="cyan"/>
        </w:rPr>
        <w:t>is</w:t>
      </w:r>
      <w:r w:rsidRPr="00710787">
        <w:rPr>
          <w:rStyle w:val="StyleUnderline"/>
        </w:rPr>
        <w:t xml:space="preserve"> already </w:t>
      </w:r>
      <w:r w:rsidRPr="0041504C">
        <w:rPr>
          <w:rStyle w:val="Emphasis"/>
          <w:highlight w:val="cyan"/>
        </w:rPr>
        <w:t>promising big</w:t>
      </w:r>
      <w:r w:rsidRPr="00710787">
        <w:rPr>
          <w:rStyle w:val="Emphasis"/>
        </w:rPr>
        <w:t xml:space="preserve"> midterm </w:t>
      </w:r>
      <w:r w:rsidRPr="0041504C">
        <w:rPr>
          <w:rStyle w:val="Emphasis"/>
          <w:highlight w:val="cyan"/>
        </w:rPr>
        <w:t>wins</w:t>
      </w:r>
      <w:r w:rsidRPr="007D3BB6">
        <w:rPr>
          <w:sz w:val="16"/>
          <w:szCs w:val="16"/>
        </w:rPr>
        <w:t>. Not so fast.</w:t>
      </w:r>
    </w:p>
    <w:p w14:paraId="71FD8747" w14:textId="77777777" w:rsidR="00FA2303" w:rsidRPr="007D3BB6" w:rsidRDefault="00FA2303" w:rsidP="00FA2303">
      <w:pPr>
        <w:rPr>
          <w:sz w:val="16"/>
          <w:szCs w:val="16"/>
        </w:rPr>
      </w:pPr>
      <w:r w:rsidRPr="007D3BB6">
        <w:rPr>
          <w:sz w:val="16"/>
          <w:szCs w:val="16"/>
        </w:rPr>
        <w:t xml:space="preserve">Chris Pack, a longtime Republican political consultant and spokesperson for Defending America, told me the super PAC was set up in 2023 to help Fitzpatrick fend off a primary challenger from the right. I asked him if it felt like </w:t>
      </w:r>
      <w:r w:rsidRPr="00710787">
        <w:rPr>
          <w:rStyle w:val="StyleUnderline"/>
        </w:rPr>
        <w:t xml:space="preserve">the </w:t>
      </w:r>
      <w:r w:rsidRPr="0041504C">
        <w:rPr>
          <w:rStyle w:val="StyleUnderline"/>
          <w:highlight w:val="cyan"/>
        </w:rPr>
        <w:t>midterms</w:t>
      </w:r>
      <w:r w:rsidRPr="007D3BB6">
        <w:rPr>
          <w:sz w:val="16"/>
          <w:szCs w:val="16"/>
        </w:rPr>
        <w:t xml:space="preserve"> </w:t>
      </w:r>
      <w:r w:rsidRPr="00710787">
        <w:rPr>
          <w:rStyle w:val="StyleUnderline"/>
        </w:rPr>
        <w:t>were</w:t>
      </w:r>
      <w:r w:rsidRPr="007D3BB6">
        <w:rPr>
          <w:sz w:val="16"/>
          <w:szCs w:val="16"/>
        </w:rPr>
        <w:t xml:space="preserve"> </w:t>
      </w:r>
      <w:r w:rsidRPr="0041504C">
        <w:rPr>
          <w:rStyle w:val="Emphasis"/>
          <w:highlight w:val="cyan"/>
        </w:rPr>
        <w:t>off to an early start</w:t>
      </w:r>
      <w:r w:rsidRPr="007D3BB6">
        <w:rPr>
          <w:sz w:val="16"/>
          <w:szCs w:val="16"/>
        </w:rPr>
        <w:t>. He agreed.</w:t>
      </w:r>
    </w:p>
    <w:p w14:paraId="263B9080" w14:textId="77777777" w:rsidR="00FA2303" w:rsidRDefault="00FA2303" w:rsidP="00FA2303">
      <w:pPr>
        <w:rPr>
          <w:rStyle w:val="StyleUnderline"/>
        </w:rPr>
      </w:pPr>
      <w:r w:rsidRPr="007D3BB6">
        <w:rPr>
          <w:sz w:val="16"/>
          <w:szCs w:val="16"/>
        </w:rPr>
        <w:t>"</w:t>
      </w:r>
      <w:r w:rsidRPr="00710787">
        <w:rPr>
          <w:rStyle w:val="StyleUnderline"/>
        </w:rPr>
        <w:t xml:space="preserve">It's </w:t>
      </w:r>
      <w:r w:rsidRPr="00710787">
        <w:rPr>
          <w:rStyle w:val="Emphasis"/>
        </w:rPr>
        <w:t>definitely</w:t>
      </w:r>
      <w:r w:rsidRPr="00710787">
        <w:rPr>
          <w:rStyle w:val="StyleUnderline"/>
        </w:rPr>
        <w:t xml:space="preserve"> become a </w:t>
      </w:r>
      <w:r w:rsidRPr="00710787">
        <w:rPr>
          <w:rStyle w:val="Emphasis"/>
        </w:rPr>
        <w:t>full-contact sport</w:t>
      </w:r>
      <w:r w:rsidRPr="007D3BB6">
        <w:rPr>
          <w:sz w:val="16"/>
          <w:szCs w:val="16"/>
        </w:rPr>
        <w:t>," Pack told me. "</w:t>
      </w:r>
      <w:r w:rsidRPr="00710787">
        <w:rPr>
          <w:rStyle w:val="StyleUnderline"/>
        </w:rPr>
        <w:t xml:space="preserve">And it seems </w:t>
      </w:r>
      <w:r w:rsidRPr="0041504C">
        <w:rPr>
          <w:rStyle w:val="Emphasis"/>
          <w:highlight w:val="cyan"/>
        </w:rPr>
        <w:t>there's no</w:t>
      </w:r>
      <w:r w:rsidRPr="00710787">
        <w:rPr>
          <w:rStyle w:val="StyleUnderline"/>
        </w:rPr>
        <w:t xml:space="preserve"> </w:t>
      </w:r>
      <w:r w:rsidRPr="0041504C">
        <w:rPr>
          <w:rStyle w:val="Emphasis"/>
          <w:highlight w:val="cyan"/>
        </w:rPr>
        <w:t>longer</w:t>
      </w:r>
      <w:r w:rsidRPr="0041504C">
        <w:rPr>
          <w:rStyle w:val="StyleUnderline"/>
          <w:highlight w:val="cyan"/>
        </w:rPr>
        <w:t xml:space="preserve"> an </w:t>
      </w:r>
      <w:r w:rsidRPr="0041504C">
        <w:rPr>
          <w:rStyle w:val="Emphasis"/>
          <w:highlight w:val="cyan"/>
        </w:rPr>
        <w:t>off-season</w:t>
      </w:r>
      <w:r w:rsidRPr="00710787">
        <w:rPr>
          <w:rStyle w:val="StyleUnderline"/>
        </w:rPr>
        <w:t>."</w:t>
      </w:r>
    </w:p>
    <w:p w14:paraId="562352F1" w14:textId="77777777" w:rsidR="00FA2303" w:rsidRDefault="00FA2303" w:rsidP="00FA2303">
      <w:pPr>
        <w:rPr>
          <w:rStyle w:val="StyleUnderline"/>
        </w:rPr>
      </w:pPr>
      <w:r w:rsidRPr="00710787">
        <w:rPr>
          <w:rStyle w:val="StyleUnderline"/>
        </w:rPr>
        <w:t xml:space="preserve">Kondik said </w:t>
      </w:r>
      <w:r w:rsidRPr="0041504C">
        <w:rPr>
          <w:rStyle w:val="Emphasis"/>
          <w:highlight w:val="cyan"/>
        </w:rPr>
        <w:t>money flooding</w:t>
      </w:r>
      <w:r w:rsidRPr="00710787">
        <w:rPr>
          <w:rStyle w:val="StyleUnderline"/>
        </w:rPr>
        <w:t xml:space="preserve"> </w:t>
      </w:r>
      <w:r w:rsidRPr="0041504C">
        <w:rPr>
          <w:rStyle w:val="StyleUnderline"/>
          <w:highlight w:val="cyan"/>
        </w:rPr>
        <w:t>into races</w:t>
      </w:r>
      <w:r w:rsidRPr="00710787">
        <w:rPr>
          <w:rStyle w:val="StyleUnderline"/>
        </w:rPr>
        <w:t xml:space="preserve"> </w:t>
      </w:r>
      <w:r w:rsidRPr="00710787">
        <w:rPr>
          <w:rStyle w:val="Emphasis"/>
        </w:rPr>
        <w:t xml:space="preserve">early </w:t>
      </w:r>
      <w:r w:rsidRPr="0041504C">
        <w:rPr>
          <w:rStyle w:val="Emphasis"/>
          <w:highlight w:val="cyan"/>
        </w:rPr>
        <w:t>accelerates</w:t>
      </w:r>
      <w:r w:rsidRPr="0041504C">
        <w:rPr>
          <w:rStyle w:val="StyleUnderline"/>
          <w:highlight w:val="cyan"/>
        </w:rPr>
        <w:t xml:space="preserve"> the </w:t>
      </w:r>
      <w:r w:rsidRPr="0041504C">
        <w:rPr>
          <w:rStyle w:val="Emphasis"/>
          <w:highlight w:val="cyan"/>
        </w:rPr>
        <w:t>cycle</w:t>
      </w:r>
      <w:r w:rsidRPr="00710787">
        <w:rPr>
          <w:rStyle w:val="StyleUnderline"/>
        </w:rPr>
        <w:t xml:space="preserve"> to where it </w:t>
      </w:r>
      <w:r w:rsidRPr="00710787">
        <w:rPr>
          <w:rStyle w:val="Emphasis"/>
        </w:rPr>
        <w:t>hardly starts</w:t>
      </w:r>
      <w:r w:rsidRPr="00710787">
        <w:rPr>
          <w:rStyle w:val="StyleUnderline"/>
        </w:rPr>
        <w:t xml:space="preserve"> or </w:t>
      </w:r>
      <w:r w:rsidRPr="00710787">
        <w:rPr>
          <w:rStyle w:val="Emphasis"/>
        </w:rPr>
        <w:t>stops</w:t>
      </w:r>
      <w:r w:rsidRPr="00710787">
        <w:rPr>
          <w:rStyle w:val="StyleUnderline"/>
        </w:rPr>
        <w:t>.</w:t>
      </w:r>
    </w:p>
    <w:p w14:paraId="2431DC97" w14:textId="77777777" w:rsidR="00FA2303" w:rsidRDefault="00FA2303" w:rsidP="00FA2303">
      <w:pPr>
        <w:rPr>
          <w:rStyle w:val="StyleUnderline"/>
        </w:rPr>
      </w:pPr>
      <w:r w:rsidRPr="007D3BB6">
        <w:rPr>
          <w:sz w:val="16"/>
          <w:szCs w:val="16"/>
        </w:rPr>
        <w:t>"</w:t>
      </w:r>
      <w:r w:rsidRPr="00710787">
        <w:rPr>
          <w:rStyle w:val="StyleUnderline"/>
        </w:rPr>
        <w:t xml:space="preserve">There's so much money in the political system that </w:t>
      </w:r>
      <w:r w:rsidRPr="0041504C">
        <w:rPr>
          <w:rStyle w:val="StyleUnderline"/>
          <w:highlight w:val="cyan"/>
        </w:rPr>
        <w:t xml:space="preserve">it's </w:t>
      </w:r>
      <w:r w:rsidRPr="0041504C">
        <w:rPr>
          <w:rStyle w:val="Emphasis"/>
          <w:sz w:val="28"/>
          <w:highlight w:val="cyan"/>
        </w:rPr>
        <w:t>never too early</w:t>
      </w:r>
      <w:r w:rsidRPr="0041504C">
        <w:rPr>
          <w:rStyle w:val="StyleUnderline"/>
          <w:sz w:val="28"/>
          <w:szCs w:val="32"/>
          <w:highlight w:val="cyan"/>
        </w:rPr>
        <w:t xml:space="preserve"> </w:t>
      </w:r>
      <w:r w:rsidRPr="0041504C">
        <w:rPr>
          <w:rStyle w:val="StyleUnderline"/>
          <w:highlight w:val="cyan"/>
        </w:rPr>
        <w:t>to see</w:t>
      </w:r>
      <w:r w:rsidRPr="00710787">
        <w:rPr>
          <w:rStyle w:val="StyleUnderline"/>
        </w:rPr>
        <w:t xml:space="preserve"> </w:t>
      </w:r>
      <w:r w:rsidRPr="0041504C">
        <w:rPr>
          <w:rStyle w:val="StyleUnderline"/>
          <w:highlight w:val="cyan"/>
        </w:rPr>
        <w:t>attacks</w:t>
      </w:r>
      <w:r w:rsidRPr="007D3BB6">
        <w:rPr>
          <w:sz w:val="16"/>
          <w:szCs w:val="16"/>
        </w:rPr>
        <w:t>," Kondik said. "</w:t>
      </w:r>
      <w:r w:rsidRPr="00710787">
        <w:rPr>
          <w:rStyle w:val="StyleUnderline"/>
        </w:rPr>
        <w:t xml:space="preserve">There really is </w:t>
      </w:r>
      <w:r w:rsidRPr="0041504C">
        <w:rPr>
          <w:rStyle w:val="Emphasis"/>
          <w:highlight w:val="cyan"/>
        </w:rPr>
        <w:t>effectively</w:t>
      </w:r>
      <w:r w:rsidRPr="0041504C">
        <w:rPr>
          <w:rStyle w:val="StyleUnderline"/>
          <w:highlight w:val="cyan"/>
        </w:rPr>
        <w:t xml:space="preserve"> a </w:t>
      </w:r>
      <w:r w:rsidRPr="0041504C">
        <w:rPr>
          <w:rStyle w:val="Emphasis"/>
          <w:highlight w:val="cyan"/>
        </w:rPr>
        <w:t>permanent campaign</w:t>
      </w:r>
      <w:r w:rsidRPr="00710787">
        <w:rPr>
          <w:rStyle w:val="StyleUnderline"/>
        </w:rPr>
        <w:t xml:space="preserve"> for the </w:t>
      </w:r>
      <w:r w:rsidRPr="00710787">
        <w:rPr>
          <w:rStyle w:val="Emphasis"/>
        </w:rPr>
        <w:t>House</w:t>
      </w:r>
      <w:r w:rsidRPr="00710787">
        <w:rPr>
          <w:rStyle w:val="StyleUnderline"/>
        </w:rPr>
        <w:t>."</w:t>
      </w:r>
    </w:p>
    <w:p w14:paraId="27E85C0E" w14:textId="77777777" w:rsidR="00FA2303" w:rsidRPr="00710787" w:rsidRDefault="00FA2303" w:rsidP="00FA2303">
      <w:pPr>
        <w:rPr>
          <w:rStyle w:val="StyleUnderline"/>
        </w:rPr>
      </w:pPr>
      <w:r w:rsidRPr="00710787">
        <w:rPr>
          <w:rStyle w:val="StyleUnderline"/>
        </w:rPr>
        <w:t xml:space="preserve">With the </w:t>
      </w:r>
      <w:r w:rsidRPr="00710787">
        <w:rPr>
          <w:rStyle w:val="Emphasis"/>
        </w:rPr>
        <w:t>cycle</w:t>
      </w:r>
      <w:r w:rsidRPr="00710787">
        <w:rPr>
          <w:rStyle w:val="StyleUnderline"/>
        </w:rPr>
        <w:t xml:space="preserve"> already </w:t>
      </w:r>
      <w:r w:rsidRPr="00710787">
        <w:rPr>
          <w:rStyle w:val="Emphasis"/>
        </w:rPr>
        <w:t>churning</w:t>
      </w:r>
      <w:r w:rsidRPr="007D3BB6">
        <w:rPr>
          <w:sz w:val="16"/>
          <w:szCs w:val="16"/>
        </w:rPr>
        <w:t xml:space="preserve">, Fitzpatrick and other potentially </w:t>
      </w:r>
      <w:r w:rsidRPr="0041504C">
        <w:rPr>
          <w:rStyle w:val="StyleUnderline"/>
          <w:highlight w:val="cyan"/>
        </w:rPr>
        <w:t>vulnerable</w:t>
      </w:r>
      <w:r w:rsidRPr="007D3BB6">
        <w:rPr>
          <w:sz w:val="16"/>
          <w:szCs w:val="16"/>
        </w:rPr>
        <w:t xml:space="preserve"> </w:t>
      </w:r>
      <w:r w:rsidRPr="0041504C">
        <w:rPr>
          <w:rStyle w:val="StyleUnderline"/>
          <w:highlight w:val="cyan"/>
        </w:rPr>
        <w:t>Republicans</w:t>
      </w:r>
      <w:r w:rsidRPr="00710787">
        <w:rPr>
          <w:rStyle w:val="StyleUnderline"/>
        </w:rPr>
        <w:t xml:space="preserve"> will </w:t>
      </w:r>
      <w:r w:rsidRPr="0041504C">
        <w:rPr>
          <w:rStyle w:val="StyleUnderline"/>
          <w:highlight w:val="cyan"/>
        </w:rPr>
        <w:t>face</w:t>
      </w:r>
      <w:r w:rsidRPr="007D3BB6">
        <w:rPr>
          <w:sz w:val="16"/>
          <w:szCs w:val="16"/>
        </w:rPr>
        <w:t xml:space="preserve"> certain </w:t>
      </w:r>
      <w:r w:rsidRPr="0041504C">
        <w:rPr>
          <w:rStyle w:val="Emphasis"/>
          <w:highlight w:val="cyan"/>
        </w:rPr>
        <w:t>scrutiny</w:t>
      </w:r>
      <w:r w:rsidRPr="00710787">
        <w:rPr>
          <w:rStyle w:val="StyleUnderline"/>
        </w:rPr>
        <w:t xml:space="preserve"> </w:t>
      </w:r>
      <w:r w:rsidRPr="0041504C">
        <w:rPr>
          <w:rStyle w:val="StyleUnderline"/>
          <w:highlight w:val="cyan"/>
        </w:rPr>
        <w:t xml:space="preserve">from </w:t>
      </w:r>
      <w:r w:rsidRPr="0041504C">
        <w:rPr>
          <w:rStyle w:val="Emphasis"/>
          <w:highlight w:val="cyan"/>
        </w:rPr>
        <w:t>voters</w:t>
      </w:r>
      <w:r w:rsidRPr="007D3BB6">
        <w:rPr>
          <w:sz w:val="16"/>
          <w:szCs w:val="16"/>
        </w:rPr>
        <w:t xml:space="preserve"> and special interests </w:t>
      </w:r>
      <w:r w:rsidRPr="00710787">
        <w:rPr>
          <w:rStyle w:val="StyleUnderline"/>
        </w:rPr>
        <w:t xml:space="preserve">looking to see how close to ‒ or distant from ‒ he is to a </w:t>
      </w:r>
      <w:r w:rsidRPr="00710787">
        <w:rPr>
          <w:rStyle w:val="Emphasis"/>
        </w:rPr>
        <w:t>controversial president</w:t>
      </w:r>
      <w:r w:rsidRPr="00710787">
        <w:rPr>
          <w:rStyle w:val="StyleUnderline"/>
        </w:rPr>
        <w:t xml:space="preserve"> who could serve as an effective </w:t>
      </w:r>
      <w:r w:rsidRPr="00710787">
        <w:rPr>
          <w:rStyle w:val="Emphasis"/>
        </w:rPr>
        <w:t>deadweight</w:t>
      </w:r>
      <w:r w:rsidRPr="00710787">
        <w:rPr>
          <w:rStyle w:val="StyleUnderline"/>
        </w:rPr>
        <w:t xml:space="preserve"> on his </w:t>
      </w:r>
      <w:r w:rsidRPr="00710787">
        <w:rPr>
          <w:rStyle w:val="Emphasis"/>
        </w:rPr>
        <w:t>campaign</w:t>
      </w:r>
      <w:r w:rsidRPr="00710787">
        <w:rPr>
          <w:rStyle w:val="StyleUnderline"/>
        </w:rPr>
        <w:t>.</w:t>
      </w:r>
    </w:p>
    <w:p w14:paraId="18205EB4" w14:textId="77777777" w:rsidR="00FA2303" w:rsidRPr="00710787" w:rsidRDefault="00FA2303" w:rsidP="00FA2303">
      <w:pPr>
        <w:pStyle w:val="Heading4"/>
      </w:pPr>
      <w:r>
        <w:t xml:space="preserve">6. It’s </w:t>
      </w:r>
      <w:r>
        <w:rPr>
          <w:u w:val="single"/>
        </w:rPr>
        <w:t>always campaign season</w:t>
      </w:r>
      <w:r>
        <w:t xml:space="preserve">. </w:t>
      </w:r>
    </w:p>
    <w:p w14:paraId="2CDDDC29" w14:textId="77777777" w:rsidR="00FA2303" w:rsidRPr="00710787" w:rsidRDefault="00FA2303" w:rsidP="00FA2303">
      <w:r w:rsidRPr="00710787">
        <w:t xml:space="preserve">Cami </w:t>
      </w:r>
      <w:r w:rsidRPr="00710787">
        <w:rPr>
          <w:rStyle w:val="Style13ptBold"/>
        </w:rPr>
        <w:t>Mondeaux 25</w:t>
      </w:r>
      <w:r w:rsidRPr="00710787">
        <w:t xml:space="preserve">. </w:t>
      </w:r>
      <w:r>
        <w:t>C</w:t>
      </w:r>
      <w:r w:rsidRPr="00710787">
        <w:t>ongressional correspondent for the Deseret News</w:t>
      </w:r>
      <w:r>
        <w:t xml:space="preserve">. </w:t>
      </w:r>
      <w:r w:rsidRPr="00710787">
        <w:t>"An early look at the 2026 midterm elections." Deseret News. 6-21-2025. https://www.deseret.com/politics/2025/06/21/sneak-peek-to-2026-elections/</w:t>
      </w:r>
    </w:p>
    <w:p w14:paraId="5653D048" w14:textId="77777777" w:rsidR="00FA2303" w:rsidRPr="00710787" w:rsidRDefault="00FA2303" w:rsidP="00FA2303">
      <w:pPr>
        <w:rPr>
          <w:rStyle w:val="StyleUnderline"/>
        </w:rPr>
      </w:pPr>
      <w:r w:rsidRPr="00710787">
        <w:rPr>
          <w:rStyle w:val="StyleUnderline"/>
        </w:rPr>
        <w:t>The Big Idea: An early look at the 2026 midterm elections</w:t>
      </w:r>
    </w:p>
    <w:p w14:paraId="686A4D9E" w14:textId="77777777" w:rsidR="00FA2303" w:rsidRDefault="00FA2303" w:rsidP="00FA2303">
      <w:pPr>
        <w:rPr>
          <w:rStyle w:val="StyleUnderline"/>
        </w:rPr>
      </w:pPr>
      <w:r w:rsidRPr="0041504C">
        <w:rPr>
          <w:rStyle w:val="StyleUnderline"/>
          <w:highlight w:val="cyan"/>
        </w:rPr>
        <w:lastRenderedPageBreak/>
        <w:t>It’s more than a year</w:t>
      </w:r>
      <w:r w:rsidRPr="00710787">
        <w:rPr>
          <w:rStyle w:val="StyleUnderline"/>
        </w:rPr>
        <w:t xml:space="preserve"> until Election Day</w:t>
      </w:r>
      <w:r w:rsidRPr="007D3BB6">
        <w:rPr>
          <w:sz w:val="16"/>
          <w:szCs w:val="16"/>
        </w:rPr>
        <w:t xml:space="preserve"> on Nov. 3, 2026. </w:t>
      </w:r>
      <w:r w:rsidRPr="0041504C">
        <w:rPr>
          <w:rStyle w:val="StyleUnderline"/>
          <w:highlight w:val="cyan"/>
        </w:rPr>
        <w:t>But</w:t>
      </w:r>
      <w:r w:rsidRPr="007D3BB6">
        <w:rPr>
          <w:sz w:val="16"/>
          <w:szCs w:val="16"/>
        </w:rPr>
        <w:t xml:space="preserve"> for those unaccustomed to Washington, D.C., an important note: </w:t>
      </w:r>
      <w:r w:rsidRPr="0041504C">
        <w:rPr>
          <w:rStyle w:val="StyleUnderline"/>
          <w:highlight w:val="cyan"/>
        </w:rPr>
        <w:t xml:space="preserve">It’s </w:t>
      </w:r>
      <w:r w:rsidRPr="0041504C">
        <w:rPr>
          <w:rStyle w:val="Emphasis"/>
          <w:highlight w:val="cyan"/>
        </w:rPr>
        <w:t>always campaign</w:t>
      </w:r>
      <w:r w:rsidRPr="00710787">
        <w:rPr>
          <w:rStyle w:val="StyleUnderline"/>
        </w:rPr>
        <w:t xml:space="preserve"> </w:t>
      </w:r>
      <w:r w:rsidRPr="0041504C">
        <w:rPr>
          <w:rStyle w:val="Emphasis"/>
          <w:highlight w:val="cyan"/>
        </w:rPr>
        <w:t>season</w:t>
      </w:r>
      <w:r w:rsidRPr="00710787">
        <w:rPr>
          <w:rStyle w:val="StyleUnderline"/>
        </w:rPr>
        <w:t xml:space="preserve"> in the </w:t>
      </w:r>
      <w:r w:rsidRPr="00710787">
        <w:rPr>
          <w:rStyle w:val="Emphasis"/>
        </w:rPr>
        <w:t>nation’s capital</w:t>
      </w:r>
      <w:r w:rsidRPr="00710787">
        <w:rPr>
          <w:rStyle w:val="StyleUnderline"/>
        </w:rPr>
        <w:t>.</w:t>
      </w:r>
    </w:p>
    <w:p w14:paraId="5130A314" w14:textId="77777777" w:rsidR="00FA2303" w:rsidRDefault="00FA2303" w:rsidP="00FA2303">
      <w:pPr>
        <w:rPr>
          <w:rStyle w:val="StyleUnderline"/>
        </w:rPr>
      </w:pPr>
      <w:r w:rsidRPr="007D3BB6">
        <w:rPr>
          <w:sz w:val="16"/>
          <w:szCs w:val="16"/>
        </w:rPr>
        <w:t xml:space="preserve">Both chambers of Congress will be up for grabs next fall, </w:t>
      </w:r>
      <w:r w:rsidRPr="00710787">
        <w:rPr>
          <w:rStyle w:val="StyleUnderline"/>
        </w:rPr>
        <w:t xml:space="preserve">and </w:t>
      </w:r>
      <w:r w:rsidRPr="0041504C">
        <w:rPr>
          <w:rStyle w:val="StyleUnderline"/>
          <w:highlight w:val="cyan"/>
        </w:rPr>
        <w:t>both parties</w:t>
      </w:r>
      <w:r w:rsidRPr="00710787">
        <w:rPr>
          <w:rStyle w:val="StyleUnderline"/>
        </w:rPr>
        <w:t xml:space="preserve"> </w:t>
      </w:r>
      <w:r w:rsidRPr="0041504C">
        <w:rPr>
          <w:rStyle w:val="StyleUnderline"/>
          <w:highlight w:val="cyan"/>
        </w:rPr>
        <w:t>are</w:t>
      </w:r>
      <w:r w:rsidRPr="00710787">
        <w:rPr>
          <w:rStyle w:val="StyleUnderline"/>
        </w:rPr>
        <w:t xml:space="preserve"> already </w:t>
      </w:r>
      <w:r w:rsidRPr="0041504C">
        <w:rPr>
          <w:rStyle w:val="StyleUnderline"/>
          <w:highlight w:val="cyan"/>
        </w:rPr>
        <w:t>strategizing</w:t>
      </w:r>
      <w:r w:rsidRPr="00710787">
        <w:rPr>
          <w:rStyle w:val="StyleUnderline"/>
        </w:rPr>
        <w:t xml:space="preserve"> on </w:t>
      </w:r>
      <w:r w:rsidRPr="0041504C">
        <w:rPr>
          <w:rStyle w:val="StyleUnderline"/>
          <w:highlight w:val="cyan"/>
        </w:rPr>
        <w:t xml:space="preserve">how they’re </w:t>
      </w:r>
      <w:r w:rsidRPr="0041504C">
        <w:rPr>
          <w:rStyle w:val="Emphasis"/>
          <w:highlight w:val="cyan"/>
        </w:rPr>
        <w:t>going</w:t>
      </w:r>
      <w:r w:rsidRPr="0041504C">
        <w:rPr>
          <w:rStyle w:val="StyleUnderline"/>
          <w:highlight w:val="cyan"/>
        </w:rPr>
        <w:t xml:space="preserve"> to </w:t>
      </w:r>
      <w:r w:rsidRPr="0041504C">
        <w:rPr>
          <w:rStyle w:val="Emphasis"/>
          <w:highlight w:val="cyan"/>
        </w:rPr>
        <w:t>defend</w:t>
      </w:r>
      <w:r w:rsidRPr="007D3BB6">
        <w:rPr>
          <w:sz w:val="16"/>
          <w:szCs w:val="16"/>
        </w:rPr>
        <w:t xml:space="preserve"> </w:t>
      </w:r>
      <w:r w:rsidRPr="0041504C">
        <w:rPr>
          <w:rStyle w:val="StyleUnderline"/>
          <w:highlight w:val="cyan"/>
        </w:rPr>
        <w:t>their</w:t>
      </w:r>
      <w:r w:rsidRPr="007D3BB6">
        <w:rPr>
          <w:sz w:val="16"/>
          <w:szCs w:val="16"/>
        </w:rPr>
        <w:t xml:space="preserve"> </w:t>
      </w:r>
      <w:r w:rsidRPr="00710787">
        <w:rPr>
          <w:rStyle w:val="Emphasis"/>
        </w:rPr>
        <w:t xml:space="preserve">slim </w:t>
      </w:r>
      <w:r w:rsidRPr="0041504C">
        <w:rPr>
          <w:rStyle w:val="Emphasis"/>
          <w:highlight w:val="cyan"/>
        </w:rPr>
        <w:t>majorities</w:t>
      </w:r>
      <w:r w:rsidRPr="007D3BB6">
        <w:rPr>
          <w:sz w:val="16"/>
          <w:szCs w:val="16"/>
        </w:rPr>
        <w:t xml:space="preserve"> </w:t>
      </w:r>
      <w:r w:rsidRPr="00710787">
        <w:rPr>
          <w:rStyle w:val="StyleUnderline"/>
        </w:rPr>
        <w:t xml:space="preserve">or topple their </w:t>
      </w:r>
      <w:r w:rsidRPr="00710787">
        <w:rPr>
          <w:rStyle w:val="Emphasis"/>
        </w:rPr>
        <w:t>opponents</w:t>
      </w:r>
      <w:r w:rsidRPr="00710787">
        <w:rPr>
          <w:rStyle w:val="StyleUnderline"/>
        </w:rPr>
        <w:t xml:space="preserve"> to regain at least a sliver of control.</w:t>
      </w:r>
    </w:p>
    <w:p w14:paraId="51ED19B2" w14:textId="77777777" w:rsidR="00FA2303" w:rsidRPr="007D3BB6" w:rsidRDefault="00FA2303" w:rsidP="00FA2303">
      <w:pPr>
        <w:rPr>
          <w:sz w:val="16"/>
          <w:szCs w:val="16"/>
        </w:rPr>
      </w:pPr>
      <w:r w:rsidRPr="007D3BB6">
        <w:rPr>
          <w:sz w:val="16"/>
          <w:szCs w:val="16"/>
        </w:rPr>
        <w:t>It could be too early to determine which issues will be the selling points for next year. After all, voters historically have short-term memories and it’s often the biggest news cycle closest to Election Day that sways opinions the most.</w:t>
      </w:r>
    </w:p>
    <w:p w14:paraId="0FFF9CEE" w14:textId="77777777" w:rsidR="00FA2303" w:rsidRPr="00710787" w:rsidRDefault="00FA2303" w:rsidP="00FA2303">
      <w:pPr>
        <w:rPr>
          <w:rStyle w:val="StyleUnderline"/>
        </w:rPr>
      </w:pPr>
      <w:r w:rsidRPr="00710787">
        <w:rPr>
          <w:rStyle w:val="StyleUnderline"/>
        </w:rPr>
        <w:t>But it’s clear</w:t>
      </w:r>
      <w:r w:rsidRPr="007D3BB6">
        <w:rPr>
          <w:sz w:val="16"/>
          <w:szCs w:val="16"/>
        </w:rPr>
        <w:t xml:space="preserve"> </w:t>
      </w:r>
      <w:r w:rsidRPr="00710787">
        <w:rPr>
          <w:rStyle w:val="StyleUnderline"/>
        </w:rPr>
        <w:t xml:space="preserve">that </w:t>
      </w:r>
      <w:r w:rsidRPr="0041504C">
        <w:rPr>
          <w:rStyle w:val="StyleUnderline"/>
          <w:highlight w:val="cyan"/>
        </w:rPr>
        <w:t>Republicans and Democrats</w:t>
      </w:r>
      <w:r w:rsidRPr="00710787">
        <w:rPr>
          <w:rStyle w:val="StyleUnderline"/>
        </w:rPr>
        <w:t xml:space="preserve"> </w:t>
      </w:r>
      <w:r w:rsidRPr="0041504C">
        <w:rPr>
          <w:rStyle w:val="StyleUnderline"/>
          <w:highlight w:val="cyan"/>
        </w:rPr>
        <w:t>are</w:t>
      </w:r>
      <w:r w:rsidRPr="00710787">
        <w:rPr>
          <w:rStyle w:val="StyleUnderline"/>
        </w:rPr>
        <w:t xml:space="preserve"> already </w:t>
      </w:r>
      <w:r w:rsidRPr="0041504C">
        <w:rPr>
          <w:rStyle w:val="StyleUnderline"/>
          <w:highlight w:val="cyan"/>
        </w:rPr>
        <w:t>trying to make their jobs</w:t>
      </w:r>
      <w:r w:rsidRPr="00710787">
        <w:rPr>
          <w:rStyle w:val="StyleUnderline"/>
        </w:rPr>
        <w:t xml:space="preserve"> </w:t>
      </w:r>
      <w:r w:rsidRPr="0041504C">
        <w:rPr>
          <w:rStyle w:val="Emphasis"/>
          <w:highlight w:val="cyan"/>
        </w:rPr>
        <w:t>easier</w:t>
      </w:r>
      <w:r w:rsidRPr="0041504C">
        <w:rPr>
          <w:rStyle w:val="StyleUnderline"/>
          <w:highlight w:val="cyan"/>
        </w:rPr>
        <w:t xml:space="preserve"> for </w:t>
      </w:r>
      <w:r w:rsidRPr="0041504C">
        <w:rPr>
          <w:rStyle w:val="Emphasis"/>
          <w:highlight w:val="cyan"/>
        </w:rPr>
        <w:t>when campaign season</w:t>
      </w:r>
      <w:r w:rsidRPr="00710787">
        <w:rPr>
          <w:rStyle w:val="StyleUnderline"/>
        </w:rPr>
        <w:t xml:space="preserve"> </w:t>
      </w:r>
      <w:r w:rsidRPr="0041504C">
        <w:rPr>
          <w:rStyle w:val="StyleUnderline"/>
          <w:highlight w:val="cyan"/>
        </w:rPr>
        <w:t xml:space="preserve">begins in </w:t>
      </w:r>
      <w:r w:rsidRPr="0041504C">
        <w:rPr>
          <w:rStyle w:val="Emphasis"/>
          <w:highlight w:val="cyan"/>
        </w:rPr>
        <w:t>earnest</w:t>
      </w:r>
      <w:r w:rsidRPr="007D3BB6">
        <w:rPr>
          <w:sz w:val="16"/>
          <w:szCs w:val="16"/>
        </w:rPr>
        <w:t xml:space="preserve"> </w:t>
      </w:r>
      <w:r w:rsidRPr="00710787">
        <w:rPr>
          <w:rStyle w:val="StyleUnderline"/>
        </w:rPr>
        <w:t>— especially for those in the most vulnerable seats.</w:t>
      </w:r>
    </w:p>
    <w:p w14:paraId="5C341314" w14:textId="77777777" w:rsidR="00FA2303" w:rsidRPr="00F973A6" w:rsidRDefault="00FA2303" w:rsidP="00FA2303"/>
    <w:p w14:paraId="64451817" w14:textId="77777777" w:rsidR="00FA2303" w:rsidRPr="006F1375" w:rsidRDefault="00FA2303" w:rsidP="00FA2303">
      <w:pPr>
        <w:pStyle w:val="Heading4"/>
      </w:pPr>
      <w:r>
        <w:t>2. That</w:t>
      </w:r>
      <w:r w:rsidRPr="006F1375">
        <w:t xml:space="preserve"> helps him create a meaningful </w:t>
      </w:r>
      <w:r>
        <w:t>CAMPAIGN on pro-worker coalitions.</w:t>
      </w:r>
    </w:p>
    <w:p w14:paraId="49BA0A30" w14:textId="77777777" w:rsidR="00FA2303" w:rsidRPr="0044481E" w:rsidRDefault="00FA2303" w:rsidP="00FA2303">
      <w:r>
        <w:t xml:space="preserve">Kelly </w:t>
      </w:r>
      <w:r w:rsidRPr="0044481E">
        <w:rPr>
          <w:rStyle w:val="Style13ptBold"/>
        </w:rPr>
        <w:t>Rissman, 25</w:t>
      </w:r>
      <w:r>
        <w:t xml:space="preserve">.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0125B97E" w14:textId="77777777" w:rsidR="00FA2303" w:rsidRPr="007D3BB6" w:rsidRDefault="00FA2303" w:rsidP="00FA2303">
      <w:pPr>
        <w:rPr>
          <w:sz w:val="16"/>
          <w:szCs w:val="16"/>
        </w:rPr>
      </w:pPr>
      <w:r w:rsidRPr="007D3BB6">
        <w:rPr>
          <w:sz w:val="16"/>
          <w:szCs w:val="16"/>
        </w:rPr>
        <w:t xml:space="preserve">President Donald </w:t>
      </w:r>
      <w:r w:rsidRPr="0044481E">
        <w:rPr>
          <w:rStyle w:val="Emphasis"/>
          <w:highlight w:val="cyan"/>
        </w:rPr>
        <w:t>Trump</w:t>
      </w:r>
      <w:r w:rsidRPr="007D3BB6">
        <w:rPr>
          <w:sz w:val="16"/>
          <w:szCs w:val="16"/>
        </w:rPr>
        <w:t xml:space="preserve"> and his White House are </w:t>
      </w:r>
      <w:r w:rsidRPr="0044481E">
        <w:rPr>
          <w:rStyle w:val="Emphasis"/>
          <w:highlight w:val="cyan"/>
        </w:rPr>
        <w:t>influencing</w:t>
      </w:r>
      <w:r w:rsidRPr="007D3BB6">
        <w:rPr>
          <w:sz w:val="16"/>
          <w:szCs w:val="16"/>
        </w:rPr>
        <w:t xml:space="preserve"> </w:t>
      </w:r>
      <w:r w:rsidRPr="00211071">
        <w:rPr>
          <w:rStyle w:val="StyleUnderline"/>
        </w:rPr>
        <w:t>GOP congressional candidates</w:t>
      </w:r>
      <w:r w:rsidRPr="007D3BB6">
        <w:rPr>
          <w:sz w:val="16"/>
          <w:szCs w:val="16"/>
        </w:rPr>
        <w:t xml:space="preserve"> and advising who to run and who to stand down </w:t>
      </w:r>
      <w:r w:rsidRPr="00211071">
        <w:rPr>
          <w:rStyle w:val="StyleUnderline"/>
        </w:rPr>
        <w:t>as Republicans try to keep control of both chambers</w:t>
      </w:r>
      <w:r w:rsidRPr="007D3BB6">
        <w:rPr>
          <w:sz w:val="16"/>
          <w:szCs w:val="16"/>
        </w:rPr>
        <w:t xml:space="preserve"> of Congress in </w:t>
      </w:r>
      <w:r w:rsidRPr="0044481E">
        <w:rPr>
          <w:rStyle w:val="Emphasis"/>
          <w:highlight w:val="cyan"/>
        </w:rPr>
        <w:t>midterm elections</w:t>
      </w:r>
      <w:r w:rsidRPr="007D3BB6">
        <w:rPr>
          <w:sz w:val="16"/>
          <w:szCs w:val="16"/>
        </w:rPr>
        <w:t xml:space="preserve"> </w:t>
      </w:r>
      <w:r w:rsidRPr="00211071">
        <w:rPr>
          <w:rStyle w:val="StyleUnderline"/>
        </w:rPr>
        <w:t>next year</w:t>
      </w:r>
      <w:r w:rsidRPr="007D3BB6">
        <w:rPr>
          <w:sz w:val="16"/>
          <w:szCs w:val="16"/>
        </w:rPr>
        <w:t>.</w:t>
      </w:r>
    </w:p>
    <w:p w14:paraId="1F49D963" w14:textId="77777777" w:rsidR="00FA2303" w:rsidRPr="007D3BB6" w:rsidRDefault="00FA2303" w:rsidP="00FA2303">
      <w:pPr>
        <w:rPr>
          <w:sz w:val="16"/>
          <w:szCs w:val="16"/>
        </w:rPr>
      </w:pPr>
      <w:r w:rsidRPr="00211071">
        <w:rPr>
          <w:rStyle w:val="StyleUnderline"/>
        </w:rPr>
        <w:t>The White House</w:t>
      </w:r>
      <w:r w:rsidRPr="007D3BB6">
        <w:rPr>
          <w:sz w:val="16"/>
          <w:szCs w:val="16"/>
        </w:rPr>
        <w:t xml:space="preserve"> is </w:t>
      </w:r>
      <w:r w:rsidRPr="0044481E">
        <w:rPr>
          <w:rStyle w:val="StyleUnderline"/>
          <w:highlight w:val="cyan"/>
        </w:rPr>
        <w:t>strategizing</w:t>
      </w:r>
      <w:r w:rsidRPr="007D3BB6">
        <w:rPr>
          <w:sz w:val="16"/>
          <w:szCs w:val="16"/>
          <w:highlight w:val="cyan"/>
        </w:rPr>
        <w:t xml:space="preserve"> </w:t>
      </w:r>
      <w:r w:rsidRPr="0044481E">
        <w:rPr>
          <w:rStyle w:val="StyleUnderline"/>
          <w:highlight w:val="cyan"/>
        </w:rPr>
        <w:t>to</w:t>
      </w:r>
      <w:r w:rsidRPr="007D3BB6">
        <w:rPr>
          <w:sz w:val="16"/>
          <w:szCs w:val="16"/>
        </w:rPr>
        <w:t xml:space="preserve"> make sure Republicans </w:t>
      </w:r>
      <w:r w:rsidRPr="0044481E">
        <w:rPr>
          <w:rStyle w:val="StyleUnderline"/>
          <w:highlight w:val="cyan"/>
        </w:rPr>
        <w:t>win enough seats</w:t>
      </w:r>
      <w:r w:rsidRPr="007D3BB6">
        <w:rPr>
          <w:sz w:val="16"/>
          <w:szCs w:val="16"/>
        </w:rPr>
        <w:t xml:space="preserve"> and is </w:t>
      </w:r>
      <w:r w:rsidRPr="0044481E">
        <w:rPr>
          <w:rStyle w:val="StyleUnderline"/>
          <w:highlight w:val="cyan"/>
        </w:rPr>
        <w:t>putting together</w:t>
      </w:r>
      <w:r w:rsidRPr="007D3BB6">
        <w:rPr>
          <w:sz w:val="16"/>
          <w:szCs w:val="16"/>
        </w:rPr>
        <w:t xml:space="preserve"> “</w:t>
      </w:r>
      <w:r w:rsidRPr="0044481E">
        <w:rPr>
          <w:rStyle w:val="StyleUnderline"/>
          <w:highlight w:val="cyan"/>
        </w:rPr>
        <w:t>a 2027 policy agenda</w:t>
      </w:r>
      <w:r w:rsidRPr="007D3BB6">
        <w:rPr>
          <w:sz w:val="16"/>
          <w:szCs w:val="16"/>
        </w:rPr>
        <w:t>” so Trump, who plans to join candidates on the campaign trail, can explain what continued GOP control of the House, Senate and the White House could look like, a White House official told Politico.</w:t>
      </w:r>
    </w:p>
    <w:p w14:paraId="6F2570CC" w14:textId="77777777" w:rsidR="00FA2303" w:rsidRPr="007D3BB6" w:rsidRDefault="00FA2303" w:rsidP="00FA2303">
      <w:pPr>
        <w:rPr>
          <w:sz w:val="16"/>
          <w:szCs w:val="16"/>
        </w:rPr>
      </w:pPr>
      <w:r w:rsidRPr="007D3BB6">
        <w:rPr>
          <w:sz w:val="16"/>
          <w:szCs w:val="16"/>
        </w:rPr>
        <w:t xml:space="preserve">This </w:t>
      </w:r>
      <w:r w:rsidRPr="00211071">
        <w:rPr>
          <w:rStyle w:val="StyleUnderline"/>
        </w:rPr>
        <w:t>strategy includes telling which Republican candidates to run</w:t>
      </w:r>
      <w:r w:rsidRPr="007D3BB6">
        <w:rPr>
          <w:sz w:val="16"/>
          <w:szCs w:val="16"/>
        </w:rPr>
        <w:t xml:space="preserve"> for office </w:t>
      </w:r>
      <w:r w:rsidRPr="00211071">
        <w:rPr>
          <w:rStyle w:val="StyleUnderline"/>
        </w:rPr>
        <w:t>and which to “stay put</w:t>
      </w:r>
      <w:r w:rsidRPr="007D3BB6">
        <w:rPr>
          <w:sz w:val="16"/>
          <w:szCs w:val="16"/>
        </w:rPr>
        <w:t>,” the official said.</w:t>
      </w:r>
    </w:p>
    <w:p w14:paraId="0A65328B" w14:textId="77777777" w:rsidR="00FA2303" w:rsidRPr="007D3BB6" w:rsidRDefault="00FA2303" w:rsidP="00FA2303">
      <w:pPr>
        <w:rPr>
          <w:sz w:val="16"/>
          <w:szCs w:val="16"/>
        </w:rPr>
      </w:pPr>
      <w:r w:rsidRPr="007D3BB6">
        <w:rPr>
          <w:sz w:val="16"/>
          <w:szCs w:val="16"/>
        </w:rPr>
        <w:t>For example, Iowa Republican Rep. Zach Nunn was weighing a gubernatorial run when the president told him to “stay put,” the outlet reported. Nunn this month announced he was running for re-election.</w:t>
      </w:r>
    </w:p>
    <w:p w14:paraId="6750B3EB" w14:textId="77777777" w:rsidR="00FA2303" w:rsidRPr="007D3BB6" w:rsidRDefault="00FA2303" w:rsidP="00FA2303">
      <w:pPr>
        <w:rPr>
          <w:sz w:val="16"/>
          <w:szCs w:val="16"/>
        </w:rPr>
      </w:pPr>
      <w:r w:rsidRPr="007D3BB6">
        <w:rPr>
          <w:sz w:val="16"/>
          <w:szCs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1E132BC5" w14:textId="77777777" w:rsidR="00FA2303" w:rsidRPr="007D3BB6" w:rsidRDefault="00FA2303" w:rsidP="00FA2303">
      <w:pPr>
        <w:rPr>
          <w:sz w:val="16"/>
          <w:szCs w:val="16"/>
        </w:rPr>
      </w:pPr>
      <w:r w:rsidRPr="007D3BB6">
        <w:rPr>
          <w:sz w:val="16"/>
          <w:szCs w:val="16"/>
        </w:rPr>
        <w:t>The president also advised Michigan GOP Rep. Bill Huizenga to avoid running for Senate. Trump instead publicly backed Senator Mike Rogers this week, saying he “has my Complete and Total Endorsement — HE WILL NOT LET YOU DOWN!”</w:t>
      </w:r>
    </w:p>
    <w:p w14:paraId="6082DF89" w14:textId="77777777" w:rsidR="00FA2303" w:rsidRPr="007D3BB6" w:rsidRDefault="00FA2303" w:rsidP="00FA2303">
      <w:pPr>
        <w:rPr>
          <w:sz w:val="16"/>
          <w:szCs w:val="16"/>
        </w:rPr>
      </w:pPr>
      <w:r w:rsidRPr="007D3BB6">
        <w:rPr>
          <w:sz w:val="16"/>
          <w:szCs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17C662BD" w14:textId="77777777" w:rsidR="00FA2303" w:rsidRPr="007D3BB6" w:rsidRDefault="00FA2303" w:rsidP="00FA2303">
      <w:pPr>
        <w:rPr>
          <w:sz w:val="16"/>
          <w:szCs w:val="16"/>
        </w:rPr>
      </w:pPr>
      <w:r w:rsidRPr="007D3BB6">
        <w:rPr>
          <w:sz w:val="16"/>
          <w:szCs w:val="16"/>
        </w:rPr>
        <w:t xml:space="preserve">“President </w:t>
      </w:r>
      <w:r w:rsidRPr="00211071">
        <w:rPr>
          <w:rStyle w:val="StyleUnderline"/>
        </w:rPr>
        <w:t>Trump is the unequivocal leader of the Republican Party</w:t>
      </w:r>
      <w:r w:rsidRPr="007D3BB6">
        <w:rPr>
          <w:sz w:val="16"/>
          <w:szCs w:val="16"/>
        </w:rPr>
        <w:t xml:space="preserve"> — just look at those who have bet against him in the past because they are no longer around,” White House press secretary Karoline Leavitt told Politico. “</w:t>
      </w:r>
      <w:r w:rsidRPr="00211071">
        <w:rPr>
          <w:rStyle w:val="StyleUnderline"/>
        </w:rPr>
        <w:t>The President</w:t>
      </w:r>
      <w:r w:rsidRPr="007D3BB6">
        <w:rPr>
          <w:sz w:val="16"/>
          <w:szCs w:val="16"/>
        </w:rPr>
        <w:t xml:space="preserve"> will </w:t>
      </w:r>
      <w:r w:rsidRPr="00211071">
        <w:rPr>
          <w:rStyle w:val="StyleUnderline"/>
        </w:rPr>
        <w:t>help</w:t>
      </w:r>
      <w:r w:rsidRPr="007D3BB6">
        <w:rPr>
          <w:sz w:val="16"/>
          <w:szCs w:val="16"/>
        </w:rPr>
        <w:t xml:space="preserve"> his </w:t>
      </w:r>
      <w:r w:rsidRPr="00211071">
        <w:rPr>
          <w:rStyle w:val="StyleUnderline"/>
        </w:rPr>
        <w:t>Republican friends</w:t>
      </w:r>
      <w:r w:rsidRPr="007D3BB6">
        <w:rPr>
          <w:sz w:val="16"/>
          <w:szCs w:val="16"/>
        </w:rPr>
        <w:t xml:space="preserve"> on Capitol Hill </w:t>
      </w:r>
      <w:r w:rsidRPr="00211071">
        <w:rPr>
          <w:rStyle w:val="StyleUnderline"/>
        </w:rPr>
        <w:t>get reelected</w:t>
      </w:r>
      <w:r w:rsidRPr="007D3BB6">
        <w:rPr>
          <w:sz w:val="16"/>
          <w:szCs w:val="16"/>
        </w:rPr>
        <w:t xml:space="preserve">, </w:t>
      </w:r>
      <w:r w:rsidRPr="00211071">
        <w:rPr>
          <w:rStyle w:val="StyleUnderline"/>
        </w:rPr>
        <w:t>and</w:t>
      </w:r>
      <w:r w:rsidRPr="007D3BB6">
        <w:rPr>
          <w:sz w:val="16"/>
          <w:szCs w:val="16"/>
        </w:rPr>
        <w:t xml:space="preserve"> work to </w:t>
      </w:r>
      <w:r w:rsidRPr="00211071">
        <w:rPr>
          <w:rStyle w:val="StyleUnderline"/>
        </w:rPr>
        <w:t>pick up new seats</w:t>
      </w:r>
      <w:r w:rsidRPr="007D3BB6">
        <w:rPr>
          <w:sz w:val="16"/>
          <w:szCs w:val="16"/>
        </w:rPr>
        <w:t xml:space="preserve"> across the country.”</w:t>
      </w:r>
    </w:p>
    <w:p w14:paraId="30C6A994" w14:textId="77777777" w:rsidR="00FA2303" w:rsidRPr="007D3BB6" w:rsidRDefault="00FA2303" w:rsidP="00FA2303">
      <w:pPr>
        <w:rPr>
          <w:sz w:val="16"/>
          <w:szCs w:val="16"/>
        </w:rPr>
      </w:pPr>
      <w:r w:rsidRPr="0044481E">
        <w:rPr>
          <w:rStyle w:val="StyleUnderline"/>
          <w:highlight w:val="cyan"/>
        </w:rPr>
        <w:lastRenderedPageBreak/>
        <w:t>Democrats</w:t>
      </w:r>
      <w:r w:rsidRPr="007D3BB6">
        <w:rPr>
          <w:sz w:val="16"/>
          <w:szCs w:val="16"/>
        </w:rPr>
        <w:t xml:space="preserve"> </w:t>
      </w:r>
      <w:r w:rsidRPr="00211071">
        <w:rPr>
          <w:rStyle w:val="StyleUnderline"/>
        </w:rPr>
        <w:t>are</w:t>
      </w:r>
      <w:r w:rsidRPr="007D3BB6">
        <w:rPr>
          <w:sz w:val="16"/>
          <w:szCs w:val="16"/>
        </w:rPr>
        <w:t xml:space="preserve"> likely </w:t>
      </w:r>
      <w:r w:rsidRPr="0044481E">
        <w:rPr>
          <w:rStyle w:val="StyleUnderline"/>
          <w:highlight w:val="cyan"/>
        </w:rPr>
        <w:t>hoping for a repeat of</w:t>
      </w:r>
      <w:r w:rsidRPr="007D3BB6">
        <w:rPr>
          <w:sz w:val="16"/>
          <w:szCs w:val="16"/>
        </w:rPr>
        <w:t xml:space="preserve"> the </w:t>
      </w:r>
      <w:r w:rsidRPr="0044481E">
        <w:rPr>
          <w:rStyle w:val="StyleUnderline"/>
          <w:highlight w:val="cyan"/>
        </w:rPr>
        <w:t>2018</w:t>
      </w:r>
      <w:r w:rsidRPr="007D3BB6">
        <w:rPr>
          <w:sz w:val="16"/>
          <w:szCs w:val="16"/>
        </w:rPr>
        <w:t xml:space="preserve"> midterms, when they destroyed Republicans’ trifecta by taking control of the House during Trump’s first term.</w:t>
      </w:r>
    </w:p>
    <w:p w14:paraId="50646017" w14:textId="77777777" w:rsidR="00FA2303" w:rsidRPr="007D3BB6" w:rsidRDefault="00FA2303" w:rsidP="00FA2303">
      <w:pPr>
        <w:rPr>
          <w:sz w:val="16"/>
          <w:szCs w:val="16"/>
        </w:rPr>
      </w:pPr>
      <w:r w:rsidRPr="007D3BB6">
        <w:rPr>
          <w:sz w:val="16"/>
          <w:szCs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35C73D94" w14:textId="77777777" w:rsidR="00FA2303" w:rsidRPr="007D3BB6" w:rsidRDefault="00FA2303" w:rsidP="00FA2303">
      <w:pPr>
        <w:rPr>
          <w:sz w:val="16"/>
          <w:szCs w:val="16"/>
        </w:rPr>
      </w:pPr>
      <w:r w:rsidRPr="0044481E">
        <w:rPr>
          <w:rStyle w:val="Emphasis"/>
          <w:highlight w:val="cyan"/>
        </w:rPr>
        <w:t>Trump</w:t>
      </w:r>
      <w:r w:rsidRPr="00211071">
        <w:rPr>
          <w:rStyle w:val="StyleUnderline"/>
        </w:rPr>
        <w:t xml:space="preserve"> </w:t>
      </w:r>
      <w:r w:rsidRPr="0044481E">
        <w:rPr>
          <w:rStyle w:val="Emphasis"/>
          <w:highlight w:val="cyan"/>
        </w:rPr>
        <w:t>has</w:t>
      </w:r>
      <w:r w:rsidRPr="00211071">
        <w:rPr>
          <w:rStyle w:val="StyleUnderline"/>
        </w:rPr>
        <w:t xml:space="preserve"> acknowledged</w:t>
      </w:r>
      <w:r w:rsidRPr="007D3BB6">
        <w:rPr>
          <w:sz w:val="16"/>
          <w:szCs w:val="16"/>
        </w:rPr>
        <w:t xml:space="preserve"> </w:t>
      </w:r>
      <w:r w:rsidRPr="0044481E">
        <w:rPr>
          <w:rStyle w:val="Emphasis"/>
          <w:highlight w:val="cyan"/>
        </w:rPr>
        <w:t>the power</w:t>
      </w:r>
      <w:r w:rsidRPr="00211071">
        <w:rPr>
          <w:rStyle w:val="StyleUnderline"/>
        </w:rPr>
        <w:t xml:space="preserve"> he has </w:t>
      </w:r>
      <w:r w:rsidRPr="0044481E">
        <w:rPr>
          <w:rStyle w:val="Emphasis"/>
          <w:highlight w:val="cyan"/>
        </w:rPr>
        <w:t>to influence voters</w:t>
      </w:r>
      <w:r w:rsidRPr="007D3BB6">
        <w:rPr>
          <w:sz w:val="16"/>
          <w:szCs w:val="16"/>
        </w:rPr>
        <w:t>. He recently suggested holding rallies for candidates, two White House officials told the outlet.</w:t>
      </w:r>
    </w:p>
    <w:p w14:paraId="37922DD5" w14:textId="77777777" w:rsidR="00FA2303" w:rsidRPr="007D3BB6" w:rsidRDefault="00FA2303" w:rsidP="00FA2303">
      <w:pPr>
        <w:rPr>
          <w:sz w:val="16"/>
          <w:szCs w:val="16"/>
        </w:rPr>
      </w:pPr>
      <w:r w:rsidRPr="007D3BB6">
        <w:rPr>
          <w:sz w:val="16"/>
          <w:szCs w:val="16"/>
        </w:rPr>
        <w:t>The president reportedly told one of the officials last week: “We’re going to have to campaign in the states and really get out there a lot, huh? Because really, it’s just me that can pull them out in a lot of places.”</w:t>
      </w:r>
    </w:p>
    <w:p w14:paraId="7DF520C3" w14:textId="77777777" w:rsidR="00FA2303" w:rsidRPr="007D3BB6" w:rsidRDefault="00FA2303" w:rsidP="00FA2303">
      <w:pPr>
        <w:rPr>
          <w:sz w:val="16"/>
          <w:szCs w:val="16"/>
        </w:rPr>
      </w:pPr>
      <w:r w:rsidRPr="007D3BB6">
        <w:rPr>
          <w:sz w:val="16"/>
          <w:szCs w:val="16"/>
        </w:rPr>
        <w:t>Republican strategists have said they plan to use the threat of Trump’s third impeachment, should Democrats take the House, to compel voters.</w:t>
      </w:r>
    </w:p>
    <w:p w14:paraId="3FF6D79E" w14:textId="77777777" w:rsidR="00FA2303" w:rsidRPr="007D3BB6" w:rsidRDefault="00FA2303" w:rsidP="00FA2303">
      <w:pPr>
        <w:rPr>
          <w:sz w:val="16"/>
          <w:szCs w:val="16"/>
        </w:rPr>
      </w:pPr>
      <w:r w:rsidRPr="007D3BB6">
        <w:rPr>
          <w:sz w:val="16"/>
          <w:szCs w:val="16"/>
        </w:rPr>
        <w:t>“</w:t>
      </w:r>
      <w:r w:rsidRPr="00211071">
        <w:rPr>
          <w:rStyle w:val="StyleUnderline"/>
        </w:rPr>
        <w:t>We know</w:t>
      </w:r>
      <w:r w:rsidRPr="007D3BB6">
        <w:rPr>
          <w:sz w:val="16"/>
          <w:szCs w:val="16"/>
        </w:rPr>
        <w:t xml:space="preserve"> what </w:t>
      </w:r>
      <w:r w:rsidRPr="00211071">
        <w:rPr>
          <w:rStyle w:val="StyleUnderline"/>
        </w:rPr>
        <w:t>the stakes</w:t>
      </w:r>
      <w:r w:rsidRPr="007D3BB6">
        <w:rPr>
          <w:sz w:val="16"/>
          <w:szCs w:val="16"/>
        </w:rPr>
        <w:t xml:space="preserve"> are in the midterm elections,” John McLaughlin, a Trump pollster, told NBC News this week. “</w:t>
      </w:r>
      <w:r w:rsidRPr="00211071">
        <w:rPr>
          <w:rStyle w:val="StyleUnderline"/>
        </w:rPr>
        <w:t>If we don’t succeed</w:t>
      </w:r>
      <w:r w:rsidRPr="007D3BB6">
        <w:rPr>
          <w:sz w:val="16"/>
          <w:szCs w:val="16"/>
        </w:rPr>
        <w:t xml:space="preserve">, </w:t>
      </w:r>
      <w:r w:rsidRPr="00211071">
        <w:rPr>
          <w:rStyle w:val="StyleUnderline"/>
        </w:rPr>
        <w:t>Democrats will begin persecuting</w:t>
      </w:r>
      <w:r w:rsidRPr="007D3BB6">
        <w:rPr>
          <w:sz w:val="16"/>
          <w:szCs w:val="16"/>
        </w:rPr>
        <w:t xml:space="preserve"> President </w:t>
      </w:r>
      <w:r w:rsidRPr="00211071">
        <w:rPr>
          <w:rStyle w:val="StyleUnderline"/>
        </w:rPr>
        <w:t>Trump again</w:t>
      </w:r>
      <w:r w:rsidRPr="007D3BB6">
        <w:rPr>
          <w:sz w:val="16"/>
          <w:szCs w:val="16"/>
        </w:rPr>
        <w:t>. They would go for impeachment.”</w:t>
      </w:r>
    </w:p>
    <w:p w14:paraId="7BBAAF1F" w14:textId="77777777" w:rsidR="00FA2303" w:rsidRPr="007D3BB6" w:rsidRDefault="00FA2303" w:rsidP="00FA2303">
      <w:pPr>
        <w:rPr>
          <w:sz w:val="16"/>
          <w:szCs w:val="16"/>
        </w:rPr>
      </w:pPr>
      <w:r w:rsidRPr="00211071">
        <w:rPr>
          <w:rStyle w:val="StyleUnderline"/>
        </w:rPr>
        <w:t xml:space="preserve">The </w:t>
      </w:r>
      <w:r w:rsidRPr="0044481E">
        <w:rPr>
          <w:rStyle w:val="Emphasis"/>
          <w:highlight w:val="cyan"/>
        </w:rPr>
        <w:t>White House</w:t>
      </w:r>
      <w:r w:rsidRPr="007D3BB6">
        <w:rPr>
          <w:sz w:val="16"/>
          <w:szCs w:val="16"/>
        </w:rPr>
        <w:t xml:space="preserve"> also plans to </w:t>
      </w:r>
      <w:r w:rsidRPr="0044481E">
        <w:rPr>
          <w:rStyle w:val="Emphasis"/>
          <w:sz w:val="30"/>
          <w:szCs w:val="30"/>
          <w:highlight w:val="cyan"/>
        </w:rPr>
        <w:t>use</w:t>
      </w:r>
      <w:r w:rsidRPr="007D3BB6">
        <w:rPr>
          <w:sz w:val="16"/>
          <w:szCs w:val="16"/>
        </w:rPr>
        <w:t xml:space="preserve"> its </w:t>
      </w:r>
      <w:r w:rsidRPr="0044481E">
        <w:rPr>
          <w:rStyle w:val="Emphasis"/>
          <w:sz w:val="30"/>
          <w:szCs w:val="30"/>
          <w:highlight w:val="cyan"/>
        </w:rPr>
        <w:t>2024</w:t>
      </w:r>
      <w:r w:rsidRPr="007D3BB6">
        <w:rPr>
          <w:sz w:val="16"/>
          <w:szCs w:val="16"/>
        </w:rPr>
        <w:t xml:space="preserve"> </w:t>
      </w:r>
      <w:r w:rsidRPr="00211071">
        <w:rPr>
          <w:rStyle w:val="StyleUnderline"/>
        </w:rPr>
        <w:t>campaign</w:t>
      </w:r>
      <w:r w:rsidRPr="007D3BB6">
        <w:rPr>
          <w:sz w:val="16"/>
          <w:szCs w:val="16"/>
        </w:rPr>
        <w:t xml:space="preserve"> </w:t>
      </w:r>
      <w:r w:rsidRPr="0044481E">
        <w:rPr>
          <w:rStyle w:val="Emphasis"/>
          <w:sz w:val="30"/>
          <w:szCs w:val="30"/>
          <w:highlight w:val="cyan"/>
        </w:rPr>
        <w:t>strategy</w:t>
      </w:r>
      <w:r w:rsidRPr="007D3BB6">
        <w:rPr>
          <w:sz w:val="16"/>
          <w:szCs w:val="16"/>
        </w:rPr>
        <w:t xml:space="preserve"> </w:t>
      </w:r>
      <w:r w:rsidRPr="00211071">
        <w:rPr>
          <w:rStyle w:val="StyleUnderline"/>
        </w:rPr>
        <w:t>as a guide</w:t>
      </w:r>
      <w:r w:rsidRPr="007D3BB6">
        <w:rPr>
          <w:sz w:val="16"/>
          <w:szCs w:val="16"/>
        </w:rPr>
        <w:t xml:space="preserve">, </w:t>
      </w:r>
      <w:r w:rsidRPr="0044481E">
        <w:rPr>
          <w:rStyle w:val="Emphasis"/>
          <w:sz w:val="30"/>
          <w:szCs w:val="30"/>
          <w:highlight w:val="cyan"/>
        </w:rPr>
        <w:t>targeting</w:t>
      </w:r>
      <w:r w:rsidRPr="007D3BB6">
        <w:rPr>
          <w:sz w:val="16"/>
          <w:szCs w:val="16"/>
        </w:rPr>
        <w:t xml:space="preserve"> </w:t>
      </w:r>
      <w:r w:rsidRPr="00211071">
        <w:rPr>
          <w:rStyle w:val="StyleUnderline"/>
        </w:rPr>
        <w:t>young and</w:t>
      </w:r>
      <w:r w:rsidRPr="007D3BB6">
        <w:rPr>
          <w:sz w:val="16"/>
          <w:szCs w:val="16"/>
        </w:rPr>
        <w:t xml:space="preserve"> </w:t>
      </w:r>
      <w:r w:rsidRPr="0044481E">
        <w:rPr>
          <w:rStyle w:val="Emphasis"/>
          <w:sz w:val="30"/>
          <w:szCs w:val="30"/>
          <w:highlight w:val="cyan"/>
        </w:rPr>
        <w:t>working-class voters</w:t>
      </w:r>
      <w:r w:rsidRPr="007D3BB6">
        <w:rPr>
          <w:sz w:val="16"/>
          <w:szCs w:val="16"/>
        </w:rPr>
        <w:t xml:space="preserve"> </w:t>
      </w:r>
      <w:r w:rsidRPr="0044481E">
        <w:rPr>
          <w:rStyle w:val="StyleUnderline"/>
          <w:highlight w:val="cyan"/>
        </w:rPr>
        <w:t>that</w:t>
      </w:r>
      <w:r w:rsidRPr="00211071">
        <w:rPr>
          <w:rStyle w:val="StyleUnderline"/>
        </w:rPr>
        <w:t xml:space="preserve"> came out to </w:t>
      </w:r>
      <w:r w:rsidRPr="0044481E">
        <w:rPr>
          <w:rStyle w:val="StyleUnderline"/>
          <w:highlight w:val="cyan"/>
        </w:rPr>
        <w:t>support Trump</w:t>
      </w:r>
      <w:r w:rsidRPr="007D3BB6">
        <w:rPr>
          <w:sz w:val="16"/>
          <w:szCs w:val="16"/>
        </w:rPr>
        <w:t xml:space="preserve"> </w:t>
      </w:r>
      <w:r w:rsidRPr="0044481E">
        <w:rPr>
          <w:rStyle w:val="StyleUnderline"/>
          <w:highlight w:val="cyan"/>
        </w:rPr>
        <w:t>in droves</w:t>
      </w:r>
      <w:r w:rsidRPr="007D3BB6">
        <w:rPr>
          <w:sz w:val="16"/>
          <w:szCs w:val="16"/>
        </w:rPr>
        <w:t>.</w:t>
      </w:r>
    </w:p>
    <w:p w14:paraId="43DD3997" w14:textId="77777777" w:rsidR="00FA2303" w:rsidRPr="007D3BB6" w:rsidRDefault="00FA2303" w:rsidP="00FA2303">
      <w:pPr>
        <w:rPr>
          <w:sz w:val="16"/>
          <w:szCs w:val="16"/>
        </w:rPr>
      </w:pPr>
      <w:r w:rsidRPr="007D3BB6">
        <w:rPr>
          <w:sz w:val="16"/>
          <w:szCs w:val="16"/>
        </w:rPr>
        <w:t>“</w:t>
      </w:r>
      <w:r w:rsidRPr="00211071">
        <w:rPr>
          <w:rStyle w:val="StyleUnderline"/>
        </w:rPr>
        <w:t xml:space="preserve">One of the main strategies is to </w:t>
      </w:r>
      <w:r w:rsidRPr="0044481E">
        <w:rPr>
          <w:rStyle w:val="StyleUnderline"/>
          <w:highlight w:val="cyan"/>
        </w:rPr>
        <w:t>put Trump on the ballot</w:t>
      </w:r>
      <w:r w:rsidRPr="007D3BB6">
        <w:rPr>
          <w:sz w:val="16"/>
          <w:szCs w:val="16"/>
        </w:rPr>
        <w:t xml:space="preserve"> in the midterms,” one of the White House officials told Politico. “</w:t>
      </w:r>
      <w:r w:rsidRPr="0044481E">
        <w:rPr>
          <w:rStyle w:val="StyleUnderline"/>
          <w:highlight w:val="cyan"/>
        </w:rPr>
        <w:t>We’ll</w:t>
      </w:r>
      <w:r w:rsidRPr="00211071">
        <w:rPr>
          <w:rStyle w:val="StyleUnderline"/>
        </w:rPr>
        <w:t xml:space="preserve"> </w:t>
      </w:r>
      <w:r w:rsidRPr="0044481E">
        <w:rPr>
          <w:rStyle w:val="StyleUnderline"/>
          <w:highlight w:val="cyan"/>
        </w:rPr>
        <w:t xml:space="preserve">have a </w:t>
      </w:r>
      <w:r w:rsidRPr="0044481E">
        <w:rPr>
          <w:rStyle w:val="Emphasis"/>
          <w:sz w:val="30"/>
          <w:szCs w:val="30"/>
          <w:highlight w:val="cyan"/>
        </w:rPr>
        <w:t>midterm agenda</w:t>
      </w:r>
      <w:r w:rsidRPr="00211071">
        <w:rPr>
          <w:rStyle w:val="StyleUnderline"/>
        </w:rPr>
        <w:t xml:space="preserve"> that </w:t>
      </w:r>
      <w:r w:rsidRPr="0044481E">
        <w:rPr>
          <w:rStyle w:val="Emphasis"/>
          <w:sz w:val="30"/>
          <w:szCs w:val="30"/>
          <w:highlight w:val="cyan"/>
        </w:rPr>
        <w:t>we’re running on</w:t>
      </w:r>
      <w:r w:rsidRPr="0044481E">
        <w:rPr>
          <w:sz w:val="30"/>
          <w:szCs w:val="30"/>
          <w:highlight w:val="cyan"/>
        </w:rPr>
        <w:t>.</w:t>
      </w:r>
      <w:r w:rsidRPr="007D3BB6">
        <w:rPr>
          <w:sz w:val="16"/>
          <w:szCs w:val="16"/>
        </w:rPr>
        <w:t xml:space="preserve"> Not only </w:t>
      </w:r>
      <w:r w:rsidRPr="0044481E">
        <w:rPr>
          <w:rStyle w:val="Emphasis"/>
          <w:highlight w:val="cyan"/>
        </w:rPr>
        <w:t>here’s what we’ve done</w:t>
      </w:r>
      <w:r w:rsidRPr="007D3BB6">
        <w:rPr>
          <w:sz w:val="16"/>
          <w:szCs w:val="16"/>
        </w:rPr>
        <w:t xml:space="preserve">, but </w:t>
      </w:r>
      <w:r w:rsidRPr="0044481E">
        <w:rPr>
          <w:rStyle w:val="Emphasis"/>
          <w:highlight w:val="cyan"/>
        </w:rPr>
        <w:t>here’s what we’re going to do</w:t>
      </w:r>
      <w:r w:rsidRPr="007D3BB6">
        <w:rPr>
          <w:sz w:val="16"/>
          <w:szCs w:val="16"/>
        </w:rPr>
        <w:t xml:space="preserve"> </w:t>
      </w:r>
      <w:r w:rsidRPr="00211071">
        <w:rPr>
          <w:rStyle w:val="StyleUnderline"/>
        </w:rPr>
        <w:t>next</w:t>
      </w:r>
      <w:r w:rsidRPr="007D3BB6">
        <w:rPr>
          <w:sz w:val="16"/>
          <w:szCs w:val="16"/>
        </w:rPr>
        <w:t>.”</w:t>
      </w:r>
    </w:p>
    <w:p w14:paraId="18F71CF7" w14:textId="77777777" w:rsidR="00FA2303" w:rsidRPr="00EF0E7C" w:rsidRDefault="00FA2303" w:rsidP="00FA2303"/>
    <w:p w14:paraId="25DDA241" w14:textId="77777777" w:rsidR="00FA2303" w:rsidRPr="00DD4235" w:rsidRDefault="00FA2303" w:rsidP="00FA2303">
      <w:pPr>
        <w:pStyle w:val="Heading4"/>
      </w:pPr>
      <w:r w:rsidRPr="00DD4235">
        <w:rPr>
          <w:u w:val="single"/>
        </w:rPr>
        <w:t>Throw out</w:t>
      </w:r>
      <w:r>
        <w:t xml:space="preserve"> evidence from the </w:t>
      </w:r>
      <w:r w:rsidRPr="00DD4235">
        <w:rPr>
          <w:u w:val="single"/>
        </w:rPr>
        <w:t>National Interest</w:t>
      </w:r>
      <w:r>
        <w:t>, where Popescu is writing.</w:t>
      </w:r>
    </w:p>
    <w:p w14:paraId="42A6628B" w14:textId="77777777" w:rsidR="00FA2303" w:rsidRPr="00696C53" w:rsidRDefault="00FA2303" w:rsidP="00FA2303">
      <w:pPr>
        <w:rPr>
          <w:lang w:val="es-ES_tradnl"/>
        </w:rPr>
      </w:pPr>
      <w:r w:rsidRPr="00696C53">
        <w:t xml:space="preserve">James </w:t>
      </w:r>
      <w:r w:rsidRPr="00696C53">
        <w:rPr>
          <w:rStyle w:val="Style13ptBold"/>
        </w:rPr>
        <w:t>Kirchick 16</w:t>
      </w:r>
      <w:r w:rsidRPr="00696C53">
        <w:t xml:space="preserve">. </w:t>
      </w:r>
      <w:r>
        <w:t>F</w:t>
      </w:r>
      <w:r w:rsidRPr="00696C53">
        <w:t xml:space="preserve">ellow with the Foreign Policy Initiative. “Donald Trump’s Russia connections.” </w:t>
      </w:r>
      <w:r w:rsidRPr="00696C53">
        <w:rPr>
          <w:lang w:val="es-ES_tradnl"/>
        </w:rPr>
        <w:t>POLITICO. 4-27-2016. https://www.politico.eu/article/donald-trumps-russia-connections-foreign-policy-presidential-campaign/</w:t>
      </w:r>
    </w:p>
    <w:p w14:paraId="041F3A8D" w14:textId="77777777" w:rsidR="00FA2303" w:rsidRPr="00696C53" w:rsidRDefault="00FA2303" w:rsidP="00FA2303">
      <w:pPr>
        <w:rPr>
          <w:rStyle w:val="StyleUnderline"/>
        </w:rPr>
      </w:pPr>
      <w:r w:rsidRPr="00696C53">
        <w:rPr>
          <w:rStyle w:val="StyleUnderline"/>
        </w:rPr>
        <w:t xml:space="preserve">As for the </w:t>
      </w:r>
      <w:r w:rsidRPr="00696C53">
        <w:rPr>
          <w:rStyle w:val="Emphasis"/>
        </w:rPr>
        <w:t>Center</w:t>
      </w:r>
      <w:r w:rsidRPr="00696C53">
        <w:rPr>
          <w:rStyle w:val="StyleUnderline"/>
        </w:rPr>
        <w:t xml:space="preserve">, both it and its journal, the </w:t>
      </w:r>
      <w:r w:rsidRPr="00696C53">
        <w:rPr>
          <w:rStyle w:val="Emphasis"/>
          <w:highlight w:val="cyan"/>
        </w:rPr>
        <w:t>National Interest</w:t>
      </w:r>
      <w:r w:rsidRPr="00696C53">
        <w:rPr>
          <w:rStyle w:val="StyleUnderline"/>
        </w:rPr>
        <w:t xml:space="preserve">, are two of the most </w:t>
      </w:r>
      <w:r w:rsidRPr="00696C53">
        <w:rPr>
          <w:rStyle w:val="Emphasis"/>
          <w:highlight w:val="cyan"/>
        </w:rPr>
        <w:t>Kremlin-sympathetic</w:t>
      </w:r>
      <w:r w:rsidRPr="00696C53">
        <w:rPr>
          <w:rStyle w:val="StyleUnderline"/>
        </w:rPr>
        <w:t xml:space="preserve"> institutions in the nation’s capital,</w:t>
      </w:r>
      <w:r w:rsidRPr="00696C53">
        <w:rPr>
          <w:sz w:val="16"/>
        </w:rPr>
        <w:t xml:space="preserve"> even more so that the Carnegie Moscow Center, which has evolved from a hub of Russian liberalism into an accomodationist, </w:t>
      </w:r>
      <w:r w:rsidRPr="00696C53">
        <w:rPr>
          <w:rStyle w:val="Emphasis"/>
          <w:sz w:val="28"/>
          <w:szCs w:val="28"/>
          <w:highlight w:val="cyan"/>
        </w:rPr>
        <w:t>intellectually-compromised think tank</w:t>
      </w:r>
      <w:r w:rsidRPr="00696C53">
        <w:rPr>
          <w:rStyle w:val="StyleUnderline"/>
        </w:rPr>
        <w:t>.</w:t>
      </w:r>
    </w:p>
    <w:p w14:paraId="3D15F4B6" w14:textId="77777777" w:rsidR="00FA2303" w:rsidRPr="00696C53" w:rsidRDefault="00FA2303" w:rsidP="00FA2303">
      <w:pPr>
        <w:rPr>
          <w:sz w:val="16"/>
        </w:rPr>
      </w:pPr>
      <w:r w:rsidRPr="00696C53">
        <w:rPr>
          <w:rStyle w:val="StyleUnderline"/>
        </w:rPr>
        <w:t>Center director Dmitri Simes worked as an aide to Nixon and for decades has used his connections to the Kremlin</w:t>
      </w:r>
      <w:r w:rsidRPr="00696C53">
        <w:rPr>
          <w:sz w:val="16"/>
        </w:rPr>
        <w:t xml:space="preserve"> — real or perceived — </w:t>
      </w:r>
      <w:r w:rsidRPr="00696C53">
        <w:rPr>
          <w:rStyle w:val="StyleUnderline"/>
        </w:rPr>
        <w:t>to cultivate a reputation in Washington</w:t>
      </w:r>
      <w:r w:rsidRPr="00696C53">
        <w:rPr>
          <w:sz w:val="16"/>
        </w:rPr>
        <w:t xml:space="preserve"> as one of the few Russia hands who intimately knows that country’s politics. </w:t>
      </w:r>
      <w:r w:rsidRPr="00696C53">
        <w:rPr>
          <w:rStyle w:val="StyleUnderline"/>
        </w:rPr>
        <w:t xml:space="preserve">For years, the Center for the </w:t>
      </w:r>
      <w:r w:rsidRPr="00696C53">
        <w:rPr>
          <w:rStyle w:val="Emphasis"/>
        </w:rPr>
        <w:t>National Interest</w:t>
      </w:r>
      <w:r w:rsidRPr="00696C53">
        <w:rPr>
          <w:rStyle w:val="StyleUnderline"/>
        </w:rPr>
        <w:t xml:space="preserve"> </w:t>
      </w:r>
      <w:r w:rsidRPr="00696C53">
        <w:rPr>
          <w:rStyle w:val="StyleUnderline"/>
          <w:highlight w:val="cyan"/>
        </w:rPr>
        <w:t xml:space="preserve">partnered with the </w:t>
      </w:r>
      <w:r w:rsidRPr="00696C53">
        <w:rPr>
          <w:rStyle w:val="Emphasis"/>
          <w:highlight w:val="cyan"/>
        </w:rPr>
        <w:t>Russian government</w:t>
      </w:r>
      <w:r w:rsidRPr="00696C53">
        <w:rPr>
          <w:rStyle w:val="Emphasis"/>
        </w:rPr>
        <w:t>-funded</w:t>
      </w:r>
      <w:r w:rsidRPr="00696C53">
        <w:rPr>
          <w:rStyle w:val="StyleUnderline"/>
        </w:rPr>
        <w:t xml:space="preserve"> </w:t>
      </w:r>
      <w:r w:rsidRPr="00696C53">
        <w:rPr>
          <w:rStyle w:val="Emphasis"/>
        </w:rPr>
        <w:t>I</w:t>
      </w:r>
      <w:r w:rsidRPr="00696C53">
        <w:rPr>
          <w:rStyle w:val="StyleUnderline"/>
        </w:rPr>
        <w:t xml:space="preserve">nstitute for </w:t>
      </w:r>
      <w:r w:rsidRPr="00696C53">
        <w:rPr>
          <w:rStyle w:val="Emphasis"/>
        </w:rPr>
        <w:t>D</w:t>
      </w:r>
      <w:r w:rsidRPr="00696C53">
        <w:rPr>
          <w:rStyle w:val="StyleUnderline"/>
        </w:rPr>
        <w:t xml:space="preserve">emocracy and </w:t>
      </w:r>
      <w:r w:rsidRPr="00696C53">
        <w:rPr>
          <w:rStyle w:val="Emphasis"/>
        </w:rPr>
        <w:t>C</w:t>
      </w:r>
      <w:r w:rsidRPr="00696C53">
        <w:rPr>
          <w:rStyle w:val="StyleUnderline"/>
        </w:rPr>
        <w:t xml:space="preserve">ooperation, a New York-based institution whose head, Adranik Migranyan, was personally appointed by </w:t>
      </w:r>
      <w:r w:rsidRPr="00696C53">
        <w:rPr>
          <w:rStyle w:val="Emphasis"/>
        </w:rPr>
        <w:t>Russian Foreign Minister</w:t>
      </w:r>
      <w:r w:rsidRPr="00696C53">
        <w:rPr>
          <w:rStyle w:val="StyleUnderline"/>
        </w:rPr>
        <w:t xml:space="preserve"> Sergei Lavrov, according to a </w:t>
      </w:r>
      <w:r w:rsidRPr="00696C53">
        <w:rPr>
          <w:rStyle w:val="Emphasis"/>
        </w:rPr>
        <w:t>State Department cable</w:t>
      </w:r>
      <w:r w:rsidRPr="00696C53">
        <w:rPr>
          <w:sz w:val="16"/>
        </w:rPr>
        <w:t xml:space="preserve"> released by Wikileaks. In May 2014, </w:t>
      </w:r>
      <w:r w:rsidRPr="00696C53">
        <w:rPr>
          <w:rStyle w:val="StyleUnderline"/>
        </w:rPr>
        <w:t xml:space="preserve">the two think tanks held a press conference </w:t>
      </w:r>
      <w:r w:rsidRPr="00696C53">
        <w:rPr>
          <w:rStyle w:val="Emphasis"/>
          <w:sz w:val="28"/>
          <w:szCs w:val="28"/>
          <w:highlight w:val="cyan"/>
        </w:rPr>
        <w:t>defending Russia’s position in Ukraine</w:t>
      </w:r>
      <w:r w:rsidRPr="00696C53">
        <w:rPr>
          <w:rStyle w:val="StyleUnderline"/>
        </w:rPr>
        <w:t>.</w:t>
      </w:r>
    </w:p>
    <w:p w14:paraId="0E59BA85" w14:textId="77777777" w:rsidR="00FA2303" w:rsidRPr="00696C53" w:rsidRDefault="00FA2303" w:rsidP="00FA2303">
      <w:pPr>
        <w:rPr>
          <w:rStyle w:val="StyleUnderline"/>
        </w:rPr>
      </w:pPr>
      <w:r w:rsidRPr="00696C53">
        <w:rPr>
          <w:sz w:val="16"/>
        </w:rPr>
        <w:t xml:space="preserve">In 2013, </w:t>
      </w:r>
      <w:r w:rsidRPr="00696C53">
        <w:rPr>
          <w:rStyle w:val="StyleUnderline"/>
        </w:rPr>
        <w:t xml:space="preserve">Simes graced the stage alongside Putin at the </w:t>
      </w:r>
      <w:r w:rsidRPr="00696C53">
        <w:rPr>
          <w:rStyle w:val="Emphasis"/>
        </w:rPr>
        <w:t>V</w:t>
      </w:r>
      <w:r w:rsidRPr="00696C53">
        <w:rPr>
          <w:rStyle w:val="StyleUnderline"/>
        </w:rPr>
        <w:t xml:space="preserve">aldai </w:t>
      </w:r>
      <w:r w:rsidRPr="00696C53">
        <w:rPr>
          <w:rStyle w:val="Emphasis"/>
        </w:rPr>
        <w:t>I</w:t>
      </w:r>
      <w:r w:rsidRPr="00696C53">
        <w:rPr>
          <w:rStyle w:val="StyleUnderline"/>
        </w:rPr>
        <w:t xml:space="preserve">nternational </w:t>
      </w:r>
      <w:r w:rsidRPr="00696C53">
        <w:rPr>
          <w:rStyle w:val="Emphasis"/>
        </w:rPr>
        <w:t>D</w:t>
      </w:r>
      <w:r w:rsidRPr="00696C53">
        <w:rPr>
          <w:rStyle w:val="StyleUnderline"/>
        </w:rPr>
        <w:t xml:space="preserve">iscussion </w:t>
      </w:r>
      <w:r w:rsidRPr="00696C53">
        <w:rPr>
          <w:rStyle w:val="Emphasis"/>
        </w:rPr>
        <w:t>C</w:t>
      </w:r>
      <w:r w:rsidRPr="00696C53">
        <w:rPr>
          <w:rStyle w:val="StyleUnderline"/>
        </w:rPr>
        <w:t>lub,</w:t>
      </w:r>
      <w:r w:rsidRPr="00696C53">
        <w:rPr>
          <w:sz w:val="16"/>
        </w:rPr>
        <w:t xml:space="preserve"> a conference formerly attended by respected Western Russia watchers but </w:t>
      </w:r>
      <w:r w:rsidRPr="00696C53">
        <w:rPr>
          <w:rStyle w:val="StyleUnderline"/>
        </w:rPr>
        <w:t xml:space="preserve">which has, since the Crimean annexation, fallen into </w:t>
      </w:r>
      <w:r w:rsidRPr="00696C53">
        <w:rPr>
          <w:rStyle w:val="StyleUnderline"/>
        </w:rPr>
        <w:lastRenderedPageBreak/>
        <w:t xml:space="preserve">disrepute and is now frequented almost exclusively by </w:t>
      </w:r>
      <w:r w:rsidRPr="00696C53">
        <w:rPr>
          <w:rStyle w:val="Emphasis"/>
          <w:sz w:val="28"/>
          <w:szCs w:val="28"/>
        </w:rPr>
        <w:t>Putin apologists</w:t>
      </w:r>
      <w:r w:rsidRPr="00696C53">
        <w:rPr>
          <w:rStyle w:val="StyleUnderline"/>
        </w:rPr>
        <w:t>.</w:t>
      </w:r>
      <w:r w:rsidRPr="00696C53">
        <w:rPr>
          <w:sz w:val="16"/>
        </w:rPr>
        <w:t xml:space="preserve"> At Valdai, Putin referred to Simes as his “American friend and colleague” and Simes stated </w:t>
      </w:r>
      <w:r w:rsidRPr="00696C53">
        <w:rPr>
          <w:rStyle w:val="StyleUnderline"/>
        </w:rPr>
        <w:t xml:space="preserve">“I </w:t>
      </w:r>
      <w:r w:rsidRPr="00696C53">
        <w:rPr>
          <w:rStyle w:val="Emphasis"/>
        </w:rPr>
        <w:t>fully support</w:t>
      </w:r>
      <w:r w:rsidRPr="00696C53">
        <w:rPr>
          <w:rStyle w:val="StyleUnderline"/>
        </w:rPr>
        <w:t xml:space="preserve"> President </w:t>
      </w:r>
      <w:r w:rsidRPr="00696C53">
        <w:rPr>
          <w:rStyle w:val="Emphasis"/>
        </w:rPr>
        <w:t>Putin’s tough stance [on Syria]</w:t>
      </w:r>
      <w:r w:rsidRPr="00696C53">
        <w:rPr>
          <w:rStyle w:val="StyleUnderline"/>
        </w:rPr>
        <w:t>.”</w:t>
      </w:r>
    </w:p>
    <w:p w14:paraId="23552FF9" w14:textId="77777777" w:rsidR="00FA2303" w:rsidRPr="00696C53" w:rsidRDefault="00FA2303" w:rsidP="00FA2303">
      <w:pPr>
        <w:rPr>
          <w:sz w:val="16"/>
        </w:rPr>
      </w:pPr>
      <w:r w:rsidRPr="00696C53">
        <w:rPr>
          <w:rStyle w:val="StyleUnderline"/>
        </w:rPr>
        <w:t xml:space="preserve">This </w:t>
      </w:r>
      <w:r w:rsidRPr="00696C53">
        <w:rPr>
          <w:rStyle w:val="Emphasis"/>
        </w:rPr>
        <w:t>deference</w:t>
      </w:r>
      <w:r w:rsidRPr="00696C53">
        <w:rPr>
          <w:rStyle w:val="StyleUnderline"/>
        </w:rPr>
        <w:t xml:space="preserve"> towards </w:t>
      </w:r>
      <w:r w:rsidRPr="00696C53">
        <w:rPr>
          <w:rStyle w:val="Emphasis"/>
        </w:rPr>
        <w:t>Russia</w:t>
      </w:r>
      <w:r w:rsidRPr="00696C53">
        <w:rPr>
          <w:rStyle w:val="StyleUnderline"/>
        </w:rPr>
        <w:t xml:space="preserve"> extends to the </w:t>
      </w:r>
      <w:r w:rsidRPr="00696C53">
        <w:rPr>
          <w:rStyle w:val="Emphasis"/>
        </w:rPr>
        <w:t>National Interest</w:t>
      </w:r>
      <w:r w:rsidRPr="00696C53">
        <w:rPr>
          <w:rStyle w:val="StyleUnderline"/>
        </w:rPr>
        <w:t xml:space="preserve">, which for years </w:t>
      </w:r>
      <w:r w:rsidRPr="00696C53">
        <w:rPr>
          <w:rStyle w:val="StyleUnderline"/>
          <w:highlight w:val="cyan"/>
        </w:rPr>
        <w:t>published</w:t>
      </w:r>
      <w:r w:rsidRPr="00696C53">
        <w:rPr>
          <w:rStyle w:val="StyleUnderline"/>
        </w:rPr>
        <w:t xml:space="preserve"> Migranyan’s </w:t>
      </w:r>
      <w:r w:rsidRPr="00696C53">
        <w:rPr>
          <w:rStyle w:val="Emphasis"/>
          <w:highlight w:val="cyan"/>
        </w:rPr>
        <w:t>slavish musings</w:t>
      </w:r>
      <w:r w:rsidRPr="00696C53">
        <w:rPr>
          <w:rStyle w:val="StyleUnderline"/>
          <w:highlight w:val="cyan"/>
        </w:rPr>
        <w:t xml:space="preserve"> on </w:t>
      </w:r>
      <w:r w:rsidRPr="00696C53">
        <w:rPr>
          <w:rStyle w:val="Emphasis"/>
          <w:highlight w:val="cyan"/>
        </w:rPr>
        <w:t>Putin</w:t>
      </w:r>
      <w:r w:rsidRPr="00696C53">
        <w:rPr>
          <w:rStyle w:val="StyleUnderline"/>
        </w:rPr>
        <w:t xml:space="preserve">, (“Russia’s Reagan,” the “bold leader and visionary”) </w:t>
      </w:r>
      <w:r w:rsidRPr="00696C53">
        <w:rPr>
          <w:rStyle w:val="StyleUnderline"/>
          <w:highlight w:val="cyan"/>
        </w:rPr>
        <w:t>and includes on its board</w:t>
      </w:r>
      <w:r w:rsidRPr="00696C53">
        <w:rPr>
          <w:rStyle w:val="StyleUnderline"/>
        </w:rPr>
        <w:t xml:space="preserve"> </w:t>
      </w:r>
      <w:r w:rsidRPr="00696C53">
        <w:rPr>
          <w:rStyle w:val="Emphasis"/>
        </w:rPr>
        <w:t>Alexey Pushkov</w:t>
      </w:r>
      <w:r w:rsidRPr="00696C53">
        <w:rPr>
          <w:rStyle w:val="StyleUnderline"/>
        </w:rPr>
        <w:t xml:space="preserve">, </w:t>
      </w:r>
      <w:r w:rsidRPr="00696C53">
        <w:rPr>
          <w:rStyle w:val="StyleUnderline"/>
          <w:highlight w:val="cyan"/>
        </w:rPr>
        <w:t xml:space="preserve">a </w:t>
      </w:r>
      <w:r w:rsidRPr="00696C53">
        <w:rPr>
          <w:rStyle w:val="Emphasis"/>
          <w:sz w:val="28"/>
          <w:szCs w:val="28"/>
          <w:highlight w:val="cyan"/>
        </w:rPr>
        <w:t>9/11 Truther</w:t>
      </w:r>
      <w:r w:rsidRPr="00696C53">
        <w:rPr>
          <w:sz w:val="20"/>
          <w:szCs w:val="28"/>
        </w:rPr>
        <w:t xml:space="preserve"> </w:t>
      </w:r>
      <w:r w:rsidRPr="00696C53">
        <w:rPr>
          <w:sz w:val="16"/>
        </w:rPr>
        <w:t>and chairman of the Russian Duma’s international affairs committee. “Although there is diversity in the dozens of articles TNI has run, its editorial staff leans heavily toward portrayal of the Kiev protests as an illegitimate coup d’état while encouraging concessions to Russia rather than a firm response to its aggression,” my colleague David Adesnik wrote in 2014.</w:t>
      </w:r>
    </w:p>
    <w:p w14:paraId="1B47681A" w14:textId="77777777" w:rsidR="005A4347" w:rsidRPr="005A4347" w:rsidRDefault="005A4347" w:rsidP="005A4347"/>
    <w:sectPr w:rsidR="005A4347" w:rsidRPr="005A43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6EDFF9" w14:textId="77777777" w:rsidR="00960536" w:rsidRDefault="00960536" w:rsidP="00066D2C">
      <w:pPr>
        <w:spacing w:after="0" w:line="240" w:lineRule="auto"/>
      </w:pPr>
      <w:r>
        <w:separator/>
      </w:r>
    </w:p>
  </w:endnote>
  <w:endnote w:type="continuationSeparator" w:id="0">
    <w:p w14:paraId="7A745755" w14:textId="77777777" w:rsidR="00960536" w:rsidRDefault="0096053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Menlo">
    <w:panose1 w:val="020B0609030804020204"/>
    <w:charset w:val="00"/>
    <w:family w:val="modern"/>
    <w:pitch w:val="fixed"/>
    <w:sig w:usb0="E60022FF" w:usb1="D200F9FB" w:usb2="02000028" w:usb3="00000000" w:csb0="000001D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18B17A" w14:textId="77777777" w:rsidR="00960536" w:rsidRDefault="00960536" w:rsidP="00066D2C">
      <w:pPr>
        <w:spacing w:after="0" w:line="240" w:lineRule="auto"/>
      </w:pPr>
      <w:r>
        <w:separator/>
      </w:r>
    </w:p>
  </w:footnote>
  <w:footnote w:type="continuationSeparator" w:id="0">
    <w:p w14:paraId="21C0BD9D" w14:textId="77777777" w:rsidR="00960536" w:rsidRDefault="0096053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D817E6"/>
    <w:multiLevelType w:val="hybridMultilevel"/>
    <w:tmpl w:val="29422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517888"/>
    <w:multiLevelType w:val="hybridMultilevel"/>
    <w:tmpl w:val="B9E4D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9C08A0"/>
    <w:multiLevelType w:val="hybridMultilevel"/>
    <w:tmpl w:val="D1AAE0F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8E5561"/>
    <w:multiLevelType w:val="hybridMultilevel"/>
    <w:tmpl w:val="61B4C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C764A9"/>
    <w:multiLevelType w:val="hybridMultilevel"/>
    <w:tmpl w:val="076AE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0126CC"/>
    <w:multiLevelType w:val="hybridMultilevel"/>
    <w:tmpl w:val="38A0C78E"/>
    <w:lvl w:ilvl="0" w:tplc="2856AE3E">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AE2074"/>
    <w:multiLevelType w:val="hybridMultilevel"/>
    <w:tmpl w:val="93D01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DBC789E"/>
    <w:multiLevelType w:val="hybridMultilevel"/>
    <w:tmpl w:val="E4483CE4"/>
    <w:lvl w:ilvl="0" w:tplc="5178BE30">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18246E"/>
    <w:multiLevelType w:val="hybridMultilevel"/>
    <w:tmpl w:val="80DE4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080C4E"/>
    <w:multiLevelType w:val="hybridMultilevel"/>
    <w:tmpl w:val="96C6B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4B03E3"/>
    <w:multiLevelType w:val="hybridMultilevel"/>
    <w:tmpl w:val="B5365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96239F"/>
    <w:multiLevelType w:val="hybridMultilevel"/>
    <w:tmpl w:val="649049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F25E08"/>
    <w:multiLevelType w:val="hybridMultilevel"/>
    <w:tmpl w:val="4F062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C23AC7"/>
    <w:multiLevelType w:val="hybridMultilevel"/>
    <w:tmpl w:val="9500B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C20385"/>
    <w:multiLevelType w:val="hybridMultilevel"/>
    <w:tmpl w:val="5EDED9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883DD9"/>
    <w:multiLevelType w:val="hybridMultilevel"/>
    <w:tmpl w:val="011020C6"/>
    <w:lvl w:ilvl="0" w:tplc="2856AE3E">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841036"/>
    <w:multiLevelType w:val="hybridMultilevel"/>
    <w:tmpl w:val="58285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0F18A3"/>
    <w:multiLevelType w:val="hybridMultilevel"/>
    <w:tmpl w:val="A27C1E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4"/>
  </w:num>
  <w:num w:numId="44" w16cid:durableId="720713117">
    <w:abstractNumId w:val="11"/>
  </w:num>
  <w:num w:numId="45" w16cid:durableId="1478033412">
    <w:abstractNumId w:val="23"/>
  </w:num>
  <w:num w:numId="46" w16cid:durableId="1539899570">
    <w:abstractNumId w:val="22"/>
  </w:num>
  <w:num w:numId="47" w16cid:durableId="1511138995">
    <w:abstractNumId w:val="27"/>
  </w:num>
  <w:num w:numId="48" w16cid:durableId="428552185">
    <w:abstractNumId w:val="13"/>
  </w:num>
  <w:num w:numId="49" w16cid:durableId="1141386012">
    <w:abstractNumId w:val="12"/>
  </w:num>
  <w:num w:numId="50" w16cid:durableId="1093013042">
    <w:abstractNumId w:val="25"/>
  </w:num>
  <w:num w:numId="51" w16cid:durableId="1393188112">
    <w:abstractNumId w:val="17"/>
  </w:num>
  <w:num w:numId="52" w16cid:durableId="2069722643">
    <w:abstractNumId w:val="18"/>
  </w:num>
  <w:num w:numId="53" w16cid:durableId="2109428199">
    <w:abstractNumId w:val="29"/>
  </w:num>
  <w:num w:numId="54" w16cid:durableId="479932150">
    <w:abstractNumId w:val="30"/>
  </w:num>
  <w:num w:numId="55" w16cid:durableId="1773932446">
    <w:abstractNumId w:val="26"/>
  </w:num>
  <w:num w:numId="56" w16cid:durableId="621882731">
    <w:abstractNumId w:val="15"/>
  </w:num>
  <w:num w:numId="57" w16cid:durableId="1028069999">
    <w:abstractNumId w:val="19"/>
  </w:num>
  <w:num w:numId="58" w16cid:durableId="653876366">
    <w:abstractNumId w:val="32"/>
  </w:num>
  <w:num w:numId="59" w16cid:durableId="1587692254">
    <w:abstractNumId w:val="10"/>
  </w:num>
  <w:num w:numId="60" w16cid:durableId="1461611375">
    <w:abstractNumId w:val="24"/>
  </w:num>
  <w:num w:numId="61" w16cid:durableId="1076434715">
    <w:abstractNumId w:val="31"/>
  </w:num>
  <w:num w:numId="62" w16cid:durableId="16154584">
    <w:abstractNumId w:val="28"/>
  </w:num>
  <w:num w:numId="63" w16cid:durableId="70139496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64610136288"/>
    <w:docVar w:name="VerbatimVersion" w:val="6.0.0"/>
    <w:docVar w:name="WordVersion" w:val="16.0"/>
  </w:docVars>
  <w:rsids>
    <w:rsidRoot w:val="009D5796"/>
    <w:rsid w:val="00001C7E"/>
    <w:rsid w:val="00004294"/>
    <w:rsid w:val="0000487C"/>
    <w:rsid w:val="00005E9D"/>
    <w:rsid w:val="00011FEF"/>
    <w:rsid w:val="00013C8B"/>
    <w:rsid w:val="00021E9B"/>
    <w:rsid w:val="00023AEF"/>
    <w:rsid w:val="000250B7"/>
    <w:rsid w:val="000250CA"/>
    <w:rsid w:val="00032119"/>
    <w:rsid w:val="000427BD"/>
    <w:rsid w:val="00042A82"/>
    <w:rsid w:val="00043C82"/>
    <w:rsid w:val="00050713"/>
    <w:rsid w:val="00053D0F"/>
    <w:rsid w:val="00054114"/>
    <w:rsid w:val="00056966"/>
    <w:rsid w:val="000615B0"/>
    <w:rsid w:val="00062E04"/>
    <w:rsid w:val="00063921"/>
    <w:rsid w:val="000657E9"/>
    <w:rsid w:val="00066D2C"/>
    <w:rsid w:val="00067FAE"/>
    <w:rsid w:val="0007328F"/>
    <w:rsid w:val="00074F1E"/>
    <w:rsid w:val="0007573B"/>
    <w:rsid w:val="0007578B"/>
    <w:rsid w:val="0007692C"/>
    <w:rsid w:val="00076EA7"/>
    <w:rsid w:val="00080E37"/>
    <w:rsid w:val="00080F27"/>
    <w:rsid w:val="00081E27"/>
    <w:rsid w:val="000912B1"/>
    <w:rsid w:val="00093AB9"/>
    <w:rsid w:val="00094DF4"/>
    <w:rsid w:val="000961CD"/>
    <w:rsid w:val="00096F8C"/>
    <w:rsid w:val="000A0198"/>
    <w:rsid w:val="000A0585"/>
    <w:rsid w:val="000A218A"/>
    <w:rsid w:val="000A239C"/>
    <w:rsid w:val="000A2E52"/>
    <w:rsid w:val="000A4AE6"/>
    <w:rsid w:val="000A5EE1"/>
    <w:rsid w:val="000B3425"/>
    <w:rsid w:val="000B5FBB"/>
    <w:rsid w:val="000B6974"/>
    <w:rsid w:val="000B6B3E"/>
    <w:rsid w:val="000C137E"/>
    <w:rsid w:val="000D0D08"/>
    <w:rsid w:val="000D5417"/>
    <w:rsid w:val="000D739E"/>
    <w:rsid w:val="000D7A2C"/>
    <w:rsid w:val="000E0913"/>
    <w:rsid w:val="000E13F7"/>
    <w:rsid w:val="000E2525"/>
    <w:rsid w:val="000E2D87"/>
    <w:rsid w:val="000F5C68"/>
    <w:rsid w:val="000F6390"/>
    <w:rsid w:val="000F6530"/>
    <w:rsid w:val="000F775F"/>
    <w:rsid w:val="001014FC"/>
    <w:rsid w:val="0010417F"/>
    <w:rsid w:val="00105540"/>
    <w:rsid w:val="00105C8A"/>
    <w:rsid w:val="001119CE"/>
    <w:rsid w:val="001128A3"/>
    <w:rsid w:val="00114316"/>
    <w:rsid w:val="001149FE"/>
    <w:rsid w:val="001154BB"/>
    <w:rsid w:val="00117F85"/>
    <w:rsid w:val="00117F87"/>
    <w:rsid w:val="001218F5"/>
    <w:rsid w:val="00122202"/>
    <w:rsid w:val="00127061"/>
    <w:rsid w:val="00131B53"/>
    <w:rsid w:val="001327C1"/>
    <w:rsid w:val="001329A3"/>
    <w:rsid w:val="00134120"/>
    <w:rsid w:val="001356C8"/>
    <w:rsid w:val="001378C8"/>
    <w:rsid w:val="00140A6B"/>
    <w:rsid w:val="001449DA"/>
    <w:rsid w:val="00144AD4"/>
    <w:rsid w:val="00146731"/>
    <w:rsid w:val="00146F2E"/>
    <w:rsid w:val="00150A2E"/>
    <w:rsid w:val="00152BF7"/>
    <w:rsid w:val="00160942"/>
    <w:rsid w:val="00163574"/>
    <w:rsid w:val="001645D4"/>
    <w:rsid w:val="0016567B"/>
    <w:rsid w:val="0016568A"/>
    <w:rsid w:val="00170A72"/>
    <w:rsid w:val="00171A2A"/>
    <w:rsid w:val="00171CF9"/>
    <w:rsid w:val="001723BA"/>
    <w:rsid w:val="001745BD"/>
    <w:rsid w:val="00175A0C"/>
    <w:rsid w:val="00180A4E"/>
    <w:rsid w:val="00181F58"/>
    <w:rsid w:val="00183491"/>
    <w:rsid w:val="00186B65"/>
    <w:rsid w:val="00190CDA"/>
    <w:rsid w:val="001920B2"/>
    <w:rsid w:val="00196737"/>
    <w:rsid w:val="00196816"/>
    <w:rsid w:val="0019779A"/>
    <w:rsid w:val="001977CD"/>
    <w:rsid w:val="0019782C"/>
    <w:rsid w:val="001A07A2"/>
    <w:rsid w:val="001A1422"/>
    <w:rsid w:val="001A3079"/>
    <w:rsid w:val="001A4D9A"/>
    <w:rsid w:val="001A6960"/>
    <w:rsid w:val="001A7EF8"/>
    <w:rsid w:val="001B1595"/>
    <w:rsid w:val="001B1762"/>
    <w:rsid w:val="001B18CF"/>
    <w:rsid w:val="001B2C27"/>
    <w:rsid w:val="001C0A69"/>
    <w:rsid w:val="001C48D7"/>
    <w:rsid w:val="001D08A6"/>
    <w:rsid w:val="001D09FE"/>
    <w:rsid w:val="001D0F08"/>
    <w:rsid w:val="001D1994"/>
    <w:rsid w:val="001D2818"/>
    <w:rsid w:val="001D4073"/>
    <w:rsid w:val="001D6D5C"/>
    <w:rsid w:val="001D7A6D"/>
    <w:rsid w:val="001E1066"/>
    <w:rsid w:val="001E129A"/>
    <w:rsid w:val="001E4A64"/>
    <w:rsid w:val="001E61F5"/>
    <w:rsid w:val="001F0C01"/>
    <w:rsid w:val="001F1F4D"/>
    <w:rsid w:val="002005AF"/>
    <w:rsid w:val="00200C1A"/>
    <w:rsid w:val="002052E3"/>
    <w:rsid w:val="00210DC2"/>
    <w:rsid w:val="002110D6"/>
    <w:rsid w:val="002152F9"/>
    <w:rsid w:val="0021530A"/>
    <w:rsid w:val="00217D9C"/>
    <w:rsid w:val="002212A9"/>
    <w:rsid w:val="002234FB"/>
    <w:rsid w:val="00223CB3"/>
    <w:rsid w:val="00225437"/>
    <w:rsid w:val="00225883"/>
    <w:rsid w:val="002263A1"/>
    <w:rsid w:val="00232746"/>
    <w:rsid w:val="00234CF8"/>
    <w:rsid w:val="00236707"/>
    <w:rsid w:val="00241116"/>
    <w:rsid w:val="0024328E"/>
    <w:rsid w:val="002508CB"/>
    <w:rsid w:val="002514A7"/>
    <w:rsid w:val="0025237C"/>
    <w:rsid w:val="00253733"/>
    <w:rsid w:val="00256AC0"/>
    <w:rsid w:val="002573AF"/>
    <w:rsid w:val="002623EC"/>
    <w:rsid w:val="00263CC5"/>
    <w:rsid w:val="00271866"/>
    <w:rsid w:val="00276331"/>
    <w:rsid w:val="00276E12"/>
    <w:rsid w:val="00277BB1"/>
    <w:rsid w:val="00281B05"/>
    <w:rsid w:val="00281F7F"/>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5B4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2738"/>
    <w:rsid w:val="0031522A"/>
    <w:rsid w:val="0031761F"/>
    <w:rsid w:val="00323E50"/>
    <w:rsid w:val="003264E7"/>
    <w:rsid w:val="00327526"/>
    <w:rsid w:val="00333A69"/>
    <w:rsid w:val="003352D6"/>
    <w:rsid w:val="00345BF2"/>
    <w:rsid w:val="00347131"/>
    <w:rsid w:val="003479B5"/>
    <w:rsid w:val="003500B6"/>
    <w:rsid w:val="00352622"/>
    <w:rsid w:val="00353870"/>
    <w:rsid w:val="00355B45"/>
    <w:rsid w:val="00356D53"/>
    <w:rsid w:val="00361FA0"/>
    <w:rsid w:val="003662DB"/>
    <w:rsid w:val="00367D96"/>
    <w:rsid w:val="003706D8"/>
    <w:rsid w:val="00373A1C"/>
    <w:rsid w:val="00373B7F"/>
    <w:rsid w:val="003753F6"/>
    <w:rsid w:val="003779C8"/>
    <w:rsid w:val="00382DF7"/>
    <w:rsid w:val="003911A5"/>
    <w:rsid w:val="0039157C"/>
    <w:rsid w:val="00391DBE"/>
    <w:rsid w:val="00392D93"/>
    <w:rsid w:val="00393EF2"/>
    <w:rsid w:val="00394F71"/>
    <w:rsid w:val="00396D52"/>
    <w:rsid w:val="003A46B4"/>
    <w:rsid w:val="003A542B"/>
    <w:rsid w:val="003A5CE8"/>
    <w:rsid w:val="003A698D"/>
    <w:rsid w:val="003B17B3"/>
    <w:rsid w:val="003B3E19"/>
    <w:rsid w:val="003B4705"/>
    <w:rsid w:val="003B4F86"/>
    <w:rsid w:val="003B734D"/>
    <w:rsid w:val="003C177C"/>
    <w:rsid w:val="003C23B6"/>
    <w:rsid w:val="003C251E"/>
    <w:rsid w:val="003C3CCA"/>
    <w:rsid w:val="003C6CA9"/>
    <w:rsid w:val="003D3B44"/>
    <w:rsid w:val="003D4150"/>
    <w:rsid w:val="003D5367"/>
    <w:rsid w:val="003F3920"/>
    <w:rsid w:val="003F4D5F"/>
    <w:rsid w:val="0040330F"/>
    <w:rsid w:val="00405AD7"/>
    <w:rsid w:val="004127EF"/>
    <w:rsid w:val="00414EB4"/>
    <w:rsid w:val="004208C6"/>
    <w:rsid w:val="00420C17"/>
    <w:rsid w:val="00425531"/>
    <w:rsid w:val="00425A7C"/>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4A7"/>
    <w:rsid w:val="00462B60"/>
    <w:rsid w:val="00474720"/>
    <w:rsid w:val="00480A40"/>
    <w:rsid w:val="004827C9"/>
    <w:rsid w:val="0048483D"/>
    <w:rsid w:val="00486F5E"/>
    <w:rsid w:val="004875B9"/>
    <w:rsid w:val="00491C5F"/>
    <w:rsid w:val="0049341D"/>
    <w:rsid w:val="00493AA8"/>
    <w:rsid w:val="004A2B4E"/>
    <w:rsid w:val="004A40AB"/>
    <w:rsid w:val="004A539A"/>
    <w:rsid w:val="004A74B8"/>
    <w:rsid w:val="004B3C97"/>
    <w:rsid w:val="004B4D04"/>
    <w:rsid w:val="004B4D3B"/>
    <w:rsid w:val="004B5436"/>
    <w:rsid w:val="004C2990"/>
    <w:rsid w:val="004C3D03"/>
    <w:rsid w:val="004C5E96"/>
    <w:rsid w:val="004C6ED6"/>
    <w:rsid w:val="004C7B42"/>
    <w:rsid w:val="004D05AA"/>
    <w:rsid w:val="004D14C3"/>
    <w:rsid w:val="004D2C8F"/>
    <w:rsid w:val="004D43AE"/>
    <w:rsid w:val="004D5EAC"/>
    <w:rsid w:val="004D6EEE"/>
    <w:rsid w:val="004D73E6"/>
    <w:rsid w:val="004D7907"/>
    <w:rsid w:val="004E0F9C"/>
    <w:rsid w:val="004E6CD8"/>
    <w:rsid w:val="004E6F12"/>
    <w:rsid w:val="004E746C"/>
    <w:rsid w:val="004E7533"/>
    <w:rsid w:val="004F16CA"/>
    <w:rsid w:val="004F4139"/>
    <w:rsid w:val="004F682B"/>
    <w:rsid w:val="00500F93"/>
    <w:rsid w:val="0050119C"/>
    <w:rsid w:val="005015BF"/>
    <w:rsid w:val="00503593"/>
    <w:rsid w:val="005036B1"/>
    <w:rsid w:val="00511177"/>
    <w:rsid w:val="005125C9"/>
    <w:rsid w:val="00515BDD"/>
    <w:rsid w:val="00521B9F"/>
    <w:rsid w:val="005268F8"/>
    <w:rsid w:val="0053626E"/>
    <w:rsid w:val="00540437"/>
    <w:rsid w:val="00544936"/>
    <w:rsid w:val="005449A8"/>
    <w:rsid w:val="0055242A"/>
    <w:rsid w:val="005525AE"/>
    <w:rsid w:val="005546C5"/>
    <w:rsid w:val="005558FC"/>
    <w:rsid w:val="00557B59"/>
    <w:rsid w:val="00565142"/>
    <w:rsid w:val="0056724D"/>
    <w:rsid w:val="00567D6A"/>
    <w:rsid w:val="00567D90"/>
    <w:rsid w:val="00572C5D"/>
    <w:rsid w:val="00575723"/>
    <w:rsid w:val="00583644"/>
    <w:rsid w:val="00585F11"/>
    <w:rsid w:val="005906F9"/>
    <w:rsid w:val="005908BF"/>
    <w:rsid w:val="005932B4"/>
    <w:rsid w:val="005A3550"/>
    <w:rsid w:val="005A4347"/>
    <w:rsid w:val="005A4DE4"/>
    <w:rsid w:val="005A6204"/>
    <w:rsid w:val="005A6D5A"/>
    <w:rsid w:val="005B41CE"/>
    <w:rsid w:val="005B566C"/>
    <w:rsid w:val="005B56D0"/>
    <w:rsid w:val="005B5DC5"/>
    <w:rsid w:val="005B6286"/>
    <w:rsid w:val="005C1630"/>
    <w:rsid w:val="005C2AEB"/>
    <w:rsid w:val="005C45EC"/>
    <w:rsid w:val="005C5B70"/>
    <w:rsid w:val="005C77BD"/>
    <w:rsid w:val="005D027B"/>
    <w:rsid w:val="005D3400"/>
    <w:rsid w:val="005D3778"/>
    <w:rsid w:val="005D388F"/>
    <w:rsid w:val="005D45F4"/>
    <w:rsid w:val="005D700C"/>
    <w:rsid w:val="005E0F22"/>
    <w:rsid w:val="005E1D9E"/>
    <w:rsid w:val="005E31FA"/>
    <w:rsid w:val="005E43F7"/>
    <w:rsid w:val="005E5941"/>
    <w:rsid w:val="005E78A2"/>
    <w:rsid w:val="005F5E14"/>
    <w:rsid w:val="00602F64"/>
    <w:rsid w:val="00622773"/>
    <w:rsid w:val="00622C58"/>
    <w:rsid w:val="0062614B"/>
    <w:rsid w:val="00626510"/>
    <w:rsid w:val="006266E2"/>
    <w:rsid w:val="0063037B"/>
    <w:rsid w:val="00632C54"/>
    <w:rsid w:val="00635616"/>
    <w:rsid w:val="00641E99"/>
    <w:rsid w:val="006463F8"/>
    <w:rsid w:val="00650C88"/>
    <w:rsid w:val="006521E5"/>
    <w:rsid w:val="0065258E"/>
    <w:rsid w:val="00655035"/>
    <w:rsid w:val="00656628"/>
    <w:rsid w:val="00656814"/>
    <w:rsid w:val="0065775B"/>
    <w:rsid w:val="00657A00"/>
    <w:rsid w:val="006633F4"/>
    <w:rsid w:val="006651F7"/>
    <w:rsid w:val="0066638E"/>
    <w:rsid w:val="00666CC0"/>
    <w:rsid w:val="00673C22"/>
    <w:rsid w:val="0067482D"/>
    <w:rsid w:val="00676CD4"/>
    <w:rsid w:val="0067732F"/>
    <w:rsid w:val="00681007"/>
    <w:rsid w:val="0068122B"/>
    <w:rsid w:val="00681DD9"/>
    <w:rsid w:val="00682252"/>
    <w:rsid w:val="00682F5C"/>
    <w:rsid w:val="00685B0E"/>
    <w:rsid w:val="00687555"/>
    <w:rsid w:val="00690E39"/>
    <w:rsid w:val="00691FF9"/>
    <w:rsid w:val="0069285F"/>
    <w:rsid w:val="00693FCE"/>
    <w:rsid w:val="00696458"/>
    <w:rsid w:val="0069752C"/>
    <w:rsid w:val="006A0DE5"/>
    <w:rsid w:val="006A0F5C"/>
    <w:rsid w:val="006A3677"/>
    <w:rsid w:val="006A4EA0"/>
    <w:rsid w:val="006A5B27"/>
    <w:rsid w:val="006B1653"/>
    <w:rsid w:val="006B4E4E"/>
    <w:rsid w:val="006B5952"/>
    <w:rsid w:val="006B6C5F"/>
    <w:rsid w:val="006B7E39"/>
    <w:rsid w:val="006C0634"/>
    <w:rsid w:val="006C2072"/>
    <w:rsid w:val="006C43E7"/>
    <w:rsid w:val="006C4820"/>
    <w:rsid w:val="006C5872"/>
    <w:rsid w:val="006C60E0"/>
    <w:rsid w:val="006C676D"/>
    <w:rsid w:val="006C69E2"/>
    <w:rsid w:val="006C7825"/>
    <w:rsid w:val="006D0CE7"/>
    <w:rsid w:val="006D767A"/>
    <w:rsid w:val="006E2A45"/>
    <w:rsid w:val="006E37D4"/>
    <w:rsid w:val="006F1B8E"/>
    <w:rsid w:val="006F3768"/>
    <w:rsid w:val="006F71DE"/>
    <w:rsid w:val="007000B0"/>
    <w:rsid w:val="00704573"/>
    <w:rsid w:val="007072CC"/>
    <w:rsid w:val="007124A7"/>
    <w:rsid w:val="0071254A"/>
    <w:rsid w:val="007131D2"/>
    <w:rsid w:val="00713917"/>
    <w:rsid w:val="00714081"/>
    <w:rsid w:val="00717AF8"/>
    <w:rsid w:val="00720F86"/>
    <w:rsid w:val="007224B1"/>
    <w:rsid w:val="00722E77"/>
    <w:rsid w:val="00724414"/>
    <w:rsid w:val="007245F1"/>
    <w:rsid w:val="007247B8"/>
    <w:rsid w:val="0072731C"/>
    <w:rsid w:val="0073056C"/>
    <w:rsid w:val="00735B1F"/>
    <w:rsid w:val="00737502"/>
    <w:rsid w:val="00740B3A"/>
    <w:rsid w:val="00740C8B"/>
    <w:rsid w:val="00743263"/>
    <w:rsid w:val="007454B6"/>
    <w:rsid w:val="00746E36"/>
    <w:rsid w:val="0074789B"/>
    <w:rsid w:val="007548D9"/>
    <w:rsid w:val="00754ABD"/>
    <w:rsid w:val="00754D3B"/>
    <w:rsid w:val="00760D6A"/>
    <w:rsid w:val="0076343C"/>
    <w:rsid w:val="00764717"/>
    <w:rsid w:val="00764C12"/>
    <w:rsid w:val="00767CE3"/>
    <w:rsid w:val="00773B85"/>
    <w:rsid w:val="00773D7C"/>
    <w:rsid w:val="007750DF"/>
    <w:rsid w:val="00777C19"/>
    <w:rsid w:val="00782487"/>
    <w:rsid w:val="00784C8D"/>
    <w:rsid w:val="00785E14"/>
    <w:rsid w:val="00785E47"/>
    <w:rsid w:val="007873F5"/>
    <w:rsid w:val="0078760F"/>
    <w:rsid w:val="0079136A"/>
    <w:rsid w:val="00792AD8"/>
    <w:rsid w:val="00792D84"/>
    <w:rsid w:val="00795030"/>
    <w:rsid w:val="00795A26"/>
    <w:rsid w:val="007A00CB"/>
    <w:rsid w:val="007A312F"/>
    <w:rsid w:val="007A7EAB"/>
    <w:rsid w:val="007B0B99"/>
    <w:rsid w:val="007B5238"/>
    <w:rsid w:val="007C0AED"/>
    <w:rsid w:val="007C0BEE"/>
    <w:rsid w:val="007C42F3"/>
    <w:rsid w:val="007C4FA7"/>
    <w:rsid w:val="007C5531"/>
    <w:rsid w:val="007C63A0"/>
    <w:rsid w:val="007C6D52"/>
    <w:rsid w:val="007C6F91"/>
    <w:rsid w:val="007C72C0"/>
    <w:rsid w:val="007D034D"/>
    <w:rsid w:val="007D12ED"/>
    <w:rsid w:val="007D2F9C"/>
    <w:rsid w:val="007D50C7"/>
    <w:rsid w:val="007E1757"/>
    <w:rsid w:val="007E18CC"/>
    <w:rsid w:val="007E1E34"/>
    <w:rsid w:val="007E4C35"/>
    <w:rsid w:val="007F1998"/>
    <w:rsid w:val="007F2034"/>
    <w:rsid w:val="007F4020"/>
    <w:rsid w:val="007F4683"/>
    <w:rsid w:val="007F55A4"/>
    <w:rsid w:val="007F5B3B"/>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441"/>
    <w:rsid w:val="00846F90"/>
    <w:rsid w:val="00852FB9"/>
    <w:rsid w:val="008536B7"/>
    <w:rsid w:val="00860F34"/>
    <w:rsid w:val="00862AC4"/>
    <w:rsid w:val="0086319B"/>
    <w:rsid w:val="0086407F"/>
    <w:rsid w:val="008674A6"/>
    <w:rsid w:val="0087210F"/>
    <w:rsid w:val="0087564D"/>
    <w:rsid w:val="00876000"/>
    <w:rsid w:val="0089108B"/>
    <w:rsid w:val="00892EE6"/>
    <w:rsid w:val="008931B4"/>
    <w:rsid w:val="008973A2"/>
    <w:rsid w:val="008A0E76"/>
    <w:rsid w:val="008A15E0"/>
    <w:rsid w:val="008A42FE"/>
    <w:rsid w:val="008A4F23"/>
    <w:rsid w:val="008A4F32"/>
    <w:rsid w:val="008A713B"/>
    <w:rsid w:val="008B0BE8"/>
    <w:rsid w:val="008B4FBE"/>
    <w:rsid w:val="008B6039"/>
    <w:rsid w:val="008C1DBB"/>
    <w:rsid w:val="008C2555"/>
    <w:rsid w:val="008C29FB"/>
    <w:rsid w:val="008C5B87"/>
    <w:rsid w:val="008D0448"/>
    <w:rsid w:val="008D0677"/>
    <w:rsid w:val="008D0C9E"/>
    <w:rsid w:val="008D2F03"/>
    <w:rsid w:val="008D6762"/>
    <w:rsid w:val="008E30D8"/>
    <w:rsid w:val="008E447C"/>
    <w:rsid w:val="008E596E"/>
    <w:rsid w:val="008E6741"/>
    <w:rsid w:val="008F0451"/>
    <w:rsid w:val="008F04C5"/>
    <w:rsid w:val="008F125D"/>
    <w:rsid w:val="008F43FA"/>
    <w:rsid w:val="00901E9C"/>
    <w:rsid w:val="00905620"/>
    <w:rsid w:val="00906F79"/>
    <w:rsid w:val="00907369"/>
    <w:rsid w:val="00910B12"/>
    <w:rsid w:val="00912404"/>
    <w:rsid w:val="00920B9A"/>
    <w:rsid w:val="00923FFA"/>
    <w:rsid w:val="009249C5"/>
    <w:rsid w:val="00925558"/>
    <w:rsid w:val="00925B25"/>
    <w:rsid w:val="009263C9"/>
    <w:rsid w:val="00930B2A"/>
    <w:rsid w:val="0093452B"/>
    <w:rsid w:val="00936F03"/>
    <w:rsid w:val="00936F09"/>
    <w:rsid w:val="0094018B"/>
    <w:rsid w:val="009418E3"/>
    <w:rsid w:val="00942920"/>
    <w:rsid w:val="009435BB"/>
    <w:rsid w:val="00943B02"/>
    <w:rsid w:val="00943B22"/>
    <w:rsid w:val="00944D65"/>
    <w:rsid w:val="00953429"/>
    <w:rsid w:val="009539A4"/>
    <w:rsid w:val="009569E3"/>
    <w:rsid w:val="00960035"/>
    <w:rsid w:val="0096040F"/>
    <w:rsid w:val="00960536"/>
    <w:rsid w:val="0096145A"/>
    <w:rsid w:val="00962E7D"/>
    <w:rsid w:val="009632EF"/>
    <w:rsid w:val="00973D8A"/>
    <w:rsid w:val="00977FE4"/>
    <w:rsid w:val="009804B4"/>
    <w:rsid w:val="00980709"/>
    <w:rsid w:val="0098278C"/>
    <w:rsid w:val="009874F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796"/>
    <w:rsid w:val="009D5ACF"/>
    <w:rsid w:val="009D5DDC"/>
    <w:rsid w:val="009D5FD0"/>
    <w:rsid w:val="009D66BC"/>
    <w:rsid w:val="009E53AF"/>
    <w:rsid w:val="009E6D4B"/>
    <w:rsid w:val="009E6DF5"/>
    <w:rsid w:val="009E7891"/>
    <w:rsid w:val="009F02C5"/>
    <w:rsid w:val="009F076C"/>
    <w:rsid w:val="009F1A79"/>
    <w:rsid w:val="009F34CC"/>
    <w:rsid w:val="009F3C4D"/>
    <w:rsid w:val="009F479E"/>
    <w:rsid w:val="009F66D9"/>
    <w:rsid w:val="00A035A3"/>
    <w:rsid w:val="00A04674"/>
    <w:rsid w:val="00A1128F"/>
    <w:rsid w:val="00A15082"/>
    <w:rsid w:val="00A151C3"/>
    <w:rsid w:val="00A16440"/>
    <w:rsid w:val="00A169AC"/>
    <w:rsid w:val="00A2231D"/>
    <w:rsid w:val="00A22B08"/>
    <w:rsid w:val="00A2334F"/>
    <w:rsid w:val="00A250AA"/>
    <w:rsid w:val="00A277E6"/>
    <w:rsid w:val="00A30A8F"/>
    <w:rsid w:val="00A3174A"/>
    <w:rsid w:val="00A35A28"/>
    <w:rsid w:val="00A368EF"/>
    <w:rsid w:val="00A40E88"/>
    <w:rsid w:val="00A41505"/>
    <w:rsid w:val="00A42D44"/>
    <w:rsid w:val="00A44068"/>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DEA"/>
    <w:rsid w:val="00A81524"/>
    <w:rsid w:val="00A81D60"/>
    <w:rsid w:val="00A90163"/>
    <w:rsid w:val="00A943EA"/>
    <w:rsid w:val="00AA1AC0"/>
    <w:rsid w:val="00AA3B66"/>
    <w:rsid w:val="00AA5803"/>
    <w:rsid w:val="00AA584F"/>
    <w:rsid w:val="00AB2843"/>
    <w:rsid w:val="00AB3118"/>
    <w:rsid w:val="00AB6F32"/>
    <w:rsid w:val="00AB785A"/>
    <w:rsid w:val="00AC46C7"/>
    <w:rsid w:val="00AC5490"/>
    <w:rsid w:val="00AC5B71"/>
    <w:rsid w:val="00AC5F18"/>
    <w:rsid w:val="00AC6ED5"/>
    <w:rsid w:val="00AD6B6D"/>
    <w:rsid w:val="00AE00AE"/>
    <w:rsid w:val="00AE2F06"/>
    <w:rsid w:val="00AE56E1"/>
    <w:rsid w:val="00AE6C9A"/>
    <w:rsid w:val="00AE6E61"/>
    <w:rsid w:val="00AF2207"/>
    <w:rsid w:val="00AF2612"/>
    <w:rsid w:val="00AF2A61"/>
    <w:rsid w:val="00AF30D9"/>
    <w:rsid w:val="00AF63BF"/>
    <w:rsid w:val="00AF6B3B"/>
    <w:rsid w:val="00AF79DD"/>
    <w:rsid w:val="00AF7F2C"/>
    <w:rsid w:val="00AF7F46"/>
    <w:rsid w:val="00B0178C"/>
    <w:rsid w:val="00B019F0"/>
    <w:rsid w:val="00B02885"/>
    <w:rsid w:val="00B03909"/>
    <w:rsid w:val="00B04EC7"/>
    <w:rsid w:val="00B06440"/>
    <w:rsid w:val="00B11436"/>
    <w:rsid w:val="00B1231F"/>
    <w:rsid w:val="00B17927"/>
    <w:rsid w:val="00B2113E"/>
    <w:rsid w:val="00B2123B"/>
    <w:rsid w:val="00B2410E"/>
    <w:rsid w:val="00B24790"/>
    <w:rsid w:val="00B2727D"/>
    <w:rsid w:val="00B301A2"/>
    <w:rsid w:val="00B31350"/>
    <w:rsid w:val="00B315A8"/>
    <w:rsid w:val="00B32C3E"/>
    <w:rsid w:val="00B41D37"/>
    <w:rsid w:val="00B45128"/>
    <w:rsid w:val="00B45D11"/>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A71DA"/>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FDC"/>
    <w:rsid w:val="00C066E6"/>
    <w:rsid w:val="00C110C0"/>
    <w:rsid w:val="00C11ACE"/>
    <w:rsid w:val="00C12370"/>
    <w:rsid w:val="00C15000"/>
    <w:rsid w:val="00C15897"/>
    <w:rsid w:val="00C1616B"/>
    <w:rsid w:val="00C16B21"/>
    <w:rsid w:val="00C16B68"/>
    <w:rsid w:val="00C16DFC"/>
    <w:rsid w:val="00C2079E"/>
    <w:rsid w:val="00C221CD"/>
    <w:rsid w:val="00C27729"/>
    <w:rsid w:val="00C312FA"/>
    <w:rsid w:val="00C332C4"/>
    <w:rsid w:val="00C334F5"/>
    <w:rsid w:val="00C35A03"/>
    <w:rsid w:val="00C36A05"/>
    <w:rsid w:val="00C40BA5"/>
    <w:rsid w:val="00C417FA"/>
    <w:rsid w:val="00C42339"/>
    <w:rsid w:val="00C432D9"/>
    <w:rsid w:val="00C44166"/>
    <w:rsid w:val="00C45B5B"/>
    <w:rsid w:val="00C46F26"/>
    <w:rsid w:val="00C51687"/>
    <w:rsid w:val="00C5289C"/>
    <w:rsid w:val="00C56008"/>
    <w:rsid w:val="00C56CBC"/>
    <w:rsid w:val="00C617B0"/>
    <w:rsid w:val="00C62D2B"/>
    <w:rsid w:val="00C6344F"/>
    <w:rsid w:val="00C659E2"/>
    <w:rsid w:val="00C669AD"/>
    <w:rsid w:val="00C67C4D"/>
    <w:rsid w:val="00C72510"/>
    <w:rsid w:val="00C731CA"/>
    <w:rsid w:val="00C755DF"/>
    <w:rsid w:val="00C76679"/>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688"/>
    <w:rsid w:val="00CB32EF"/>
    <w:rsid w:val="00CC1BDF"/>
    <w:rsid w:val="00CC21EC"/>
    <w:rsid w:val="00CC482B"/>
    <w:rsid w:val="00CC4FDB"/>
    <w:rsid w:val="00CD105E"/>
    <w:rsid w:val="00CD1F34"/>
    <w:rsid w:val="00CD4AE6"/>
    <w:rsid w:val="00CD5211"/>
    <w:rsid w:val="00CD57F9"/>
    <w:rsid w:val="00CD5970"/>
    <w:rsid w:val="00CD5CD1"/>
    <w:rsid w:val="00CE0BB8"/>
    <w:rsid w:val="00CE54E0"/>
    <w:rsid w:val="00CE5835"/>
    <w:rsid w:val="00CE6FA1"/>
    <w:rsid w:val="00CF1938"/>
    <w:rsid w:val="00CF24CD"/>
    <w:rsid w:val="00CF25CC"/>
    <w:rsid w:val="00D01F0A"/>
    <w:rsid w:val="00D13012"/>
    <w:rsid w:val="00D1358C"/>
    <w:rsid w:val="00D14159"/>
    <w:rsid w:val="00D14990"/>
    <w:rsid w:val="00D22AC1"/>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ADF"/>
    <w:rsid w:val="00D56B6F"/>
    <w:rsid w:val="00D57878"/>
    <w:rsid w:val="00D60AB7"/>
    <w:rsid w:val="00D6226F"/>
    <w:rsid w:val="00D62DDE"/>
    <w:rsid w:val="00D70E15"/>
    <w:rsid w:val="00D714E5"/>
    <w:rsid w:val="00D7546D"/>
    <w:rsid w:val="00D75C54"/>
    <w:rsid w:val="00D76BCB"/>
    <w:rsid w:val="00D839C5"/>
    <w:rsid w:val="00D84043"/>
    <w:rsid w:val="00D91348"/>
    <w:rsid w:val="00D9566D"/>
    <w:rsid w:val="00DA0EF7"/>
    <w:rsid w:val="00DA3DAC"/>
    <w:rsid w:val="00DA4B3F"/>
    <w:rsid w:val="00DA4EB6"/>
    <w:rsid w:val="00DA5F0C"/>
    <w:rsid w:val="00DB20EB"/>
    <w:rsid w:val="00DB33F6"/>
    <w:rsid w:val="00DB38CC"/>
    <w:rsid w:val="00DC08B6"/>
    <w:rsid w:val="00DC277F"/>
    <w:rsid w:val="00DC52C6"/>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8BA"/>
    <w:rsid w:val="00DF7D53"/>
    <w:rsid w:val="00E00424"/>
    <w:rsid w:val="00E10987"/>
    <w:rsid w:val="00E12F22"/>
    <w:rsid w:val="00E165FC"/>
    <w:rsid w:val="00E168D7"/>
    <w:rsid w:val="00E23A47"/>
    <w:rsid w:val="00E23E0E"/>
    <w:rsid w:val="00E2482B"/>
    <w:rsid w:val="00E2592B"/>
    <w:rsid w:val="00E25D98"/>
    <w:rsid w:val="00E264F8"/>
    <w:rsid w:val="00E30C52"/>
    <w:rsid w:val="00E33666"/>
    <w:rsid w:val="00E3771A"/>
    <w:rsid w:val="00E37B5B"/>
    <w:rsid w:val="00E40B45"/>
    <w:rsid w:val="00E41637"/>
    <w:rsid w:val="00E45666"/>
    <w:rsid w:val="00E50C30"/>
    <w:rsid w:val="00E51410"/>
    <w:rsid w:val="00E515E7"/>
    <w:rsid w:val="00E51776"/>
    <w:rsid w:val="00E5580D"/>
    <w:rsid w:val="00E56402"/>
    <w:rsid w:val="00E56CB5"/>
    <w:rsid w:val="00E61828"/>
    <w:rsid w:val="00E64FF9"/>
    <w:rsid w:val="00E65E56"/>
    <w:rsid w:val="00E664D0"/>
    <w:rsid w:val="00E66F94"/>
    <w:rsid w:val="00E670E5"/>
    <w:rsid w:val="00E6767D"/>
    <w:rsid w:val="00E71477"/>
    <w:rsid w:val="00E717C1"/>
    <w:rsid w:val="00E71E63"/>
    <w:rsid w:val="00E740B4"/>
    <w:rsid w:val="00E76D4C"/>
    <w:rsid w:val="00E77DC4"/>
    <w:rsid w:val="00E81786"/>
    <w:rsid w:val="00E85DE5"/>
    <w:rsid w:val="00E864FD"/>
    <w:rsid w:val="00E90EC0"/>
    <w:rsid w:val="00E944C1"/>
    <w:rsid w:val="00E97D8B"/>
    <w:rsid w:val="00EA13A2"/>
    <w:rsid w:val="00EA5878"/>
    <w:rsid w:val="00EA7F55"/>
    <w:rsid w:val="00EB1CE6"/>
    <w:rsid w:val="00EB1F19"/>
    <w:rsid w:val="00EB7375"/>
    <w:rsid w:val="00EC06EA"/>
    <w:rsid w:val="00EC2660"/>
    <w:rsid w:val="00EC3057"/>
    <w:rsid w:val="00EC47C5"/>
    <w:rsid w:val="00ED087B"/>
    <w:rsid w:val="00ED44D1"/>
    <w:rsid w:val="00ED5626"/>
    <w:rsid w:val="00ED5EB9"/>
    <w:rsid w:val="00ED6BFE"/>
    <w:rsid w:val="00ED6F88"/>
    <w:rsid w:val="00ED7FE5"/>
    <w:rsid w:val="00EE0176"/>
    <w:rsid w:val="00EE17BD"/>
    <w:rsid w:val="00EE27D8"/>
    <w:rsid w:val="00EE32BD"/>
    <w:rsid w:val="00EE5542"/>
    <w:rsid w:val="00EE6872"/>
    <w:rsid w:val="00EF0191"/>
    <w:rsid w:val="00EF09CC"/>
    <w:rsid w:val="00EF0F91"/>
    <w:rsid w:val="00EF20B9"/>
    <w:rsid w:val="00F00A14"/>
    <w:rsid w:val="00F0685D"/>
    <w:rsid w:val="00F06A5D"/>
    <w:rsid w:val="00F06B84"/>
    <w:rsid w:val="00F0700E"/>
    <w:rsid w:val="00F14A61"/>
    <w:rsid w:val="00F17B58"/>
    <w:rsid w:val="00F21C93"/>
    <w:rsid w:val="00F24B23"/>
    <w:rsid w:val="00F25A3F"/>
    <w:rsid w:val="00F27353"/>
    <w:rsid w:val="00F31B7D"/>
    <w:rsid w:val="00F32A17"/>
    <w:rsid w:val="00F349CE"/>
    <w:rsid w:val="00F34BAA"/>
    <w:rsid w:val="00F35345"/>
    <w:rsid w:val="00F355CA"/>
    <w:rsid w:val="00F355FB"/>
    <w:rsid w:val="00F35CCC"/>
    <w:rsid w:val="00F40C6B"/>
    <w:rsid w:val="00F41113"/>
    <w:rsid w:val="00F44385"/>
    <w:rsid w:val="00F44F53"/>
    <w:rsid w:val="00F45C61"/>
    <w:rsid w:val="00F51138"/>
    <w:rsid w:val="00F5306F"/>
    <w:rsid w:val="00F532A6"/>
    <w:rsid w:val="00F569D6"/>
    <w:rsid w:val="00F57FCC"/>
    <w:rsid w:val="00F60FF1"/>
    <w:rsid w:val="00F61907"/>
    <w:rsid w:val="00F61AB2"/>
    <w:rsid w:val="00F61EE9"/>
    <w:rsid w:val="00F65464"/>
    <w:rsid w:val="00F65805"/>
    <w:rsid w:val="00F70E1C"/>
    <w:rsid w:val="00F72FCE"/>
    <w:rsid w:val="00F734F9"/>
    <w:rsid w:val="00F73F90"/>
    <w:rsid w:val="00F74382"/>
    <w:rsid w:val="00F74D13"/>
    <w:rsid w:val="00F80FBD"/>
    <w:rsid w:val="00F81552"/>
    <w:rsid w:val="00F849FF"/>
    <w:rsid w:val="00F86F58"/>
    <w:rsid w:val="00F936BB"/>
    <w:rsid w:val="00F93BAD"/>
    <w:rsid w:val="00F941DD"/>
    <w:rsid w:val="00F95311"/>
    <w:rsid w:val="00F95F8F"/>
    <w:rsid w:val="00FA0A18"/>
    <w:rsid w:val="00FA1BBD"/>
    <w:rsid w:val="00FA2303"/>
    <w:rsid w:val="00FA5492"/>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3E9F"/>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60E926"/>
  <w15:chartTrackingRefBased/>
  <w15:docId w15:val="{77DB0063-FAFD-064D-A4AA-C58CB52AA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71CF9"/>
    <w:rPr>
      <w:rFonts w:ascii="Calibri" w:hAnsi="Calibri" w:cs="Calibri"/>
    </w:rPr>
  </w:style>
  <w:style w:type="paragraph" w:styleId="Heading1">
    <w:name w:val="heading 1"/>
    <w:aliases w:val="Pocket"/>
    <w:basedOn w:val="Normal"/>
    <w:next w:val="Normal"/>
    <w:link w:val="Heading1Char"/>
    <w:qFormat/>
    <w:rsid w:val="00171C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71CF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171CF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171CF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71CF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71C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1CF9"/>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171CF9"/>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171CF9"/>
    <w:rPr>
      <w:color w:val="auto"/>
      <w:u w:val="none"/>
    </w:rPr>
  </w:style>
  <w:style w:type="character" w:customStyle="1" w:styleId="Heading1Char">
    <w:name w:val="Heading 1 Char"/>
    <w:aliases w:val="Pocket Char"/>
    <w:basedOn w:val="DefaultParagraphFont"/>
    <w:link w:val="Heading1"/>
    <w:rsid w:val="00171CF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71CF9"/>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71CF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171CF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171CF9"/>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171CF9"/>
    <w:rPr>
      <w:b w:val="0"/>
      <w:sz w:val="22"/>
      <w:u w:val="single"/>
    </w:rPr>
  </w:style>
  <w:style w:type="character" w:styleId="Strong">
    <w:name w:val="Strong"/>
    <w:basedOn w:val="DefaultParagraphFont"/>
    <w:uiPriority w:val="22"/>
    <w:qFormat/>
    <w:rsid w:val="00171CF9"/>
    <w:rPr>
      <w:b/>
      <w:bCs/>
    </w:rPr>
  </w:style>
  <w:style w:type="character" w:styleId="BookTitle">
    <w:name w:val="Book Title"/>
    <w:basedOn w:val="DefaultParagraphFont"/>
    <w:uiPriority w:val="33"/>
    <w:qFormat/>
    <w:rsid w:val="00171CF9"/>
    <w:rPr>
      <w:b/>
      <w:bCs/>
      <w:i/>
      <w:iCs/>
      <w:spacing w:val="5"/>
    </w:rPr>
  </w:style>
  <w:style w:type="character" w:customStyle="1" w:styleId="Heading5Char">
    <w:name w:val="Heading 5 Char"/>
    <w:basedOn w:val="DefaultParagraphFont"/>
    <w:link w:val="Heading5"/>
    <w:uiPriority w:val="9"/>
    <w:semiHidden/>
    <w:rsid w:val="00171CF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71CF9"/>
  </w:style>
  <w:style w:type="paragraph" w:styleId="Header">
    <w:name w:val="header"/>
    <w:basedOn w:val="Normal"/>
    <w:link w:val="HeaderChar"/>
    <w:uiPriority w:val="99"/>
    <w:semiHidden/>
    <w:rsid w:val="00171CF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1CF9"/>
    <w:rPr>
      <w:rFonts w:ascii="Calibri" w:hAnsi="Calibri" w:cs="Calibri"/>
    </w:rPr>
  </w:style>
  <w:style w:type="paragraph" w:styleId="Footer">
    <w:name w:val="footer"/>
    <w:basedOn w:val="Normal"/>
    <w:link w:val="FooterChar"/>
    <w:uiPriority w:val="99"/>
    <w:semiHidden/>
    <w:rsid w:val="00171CF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71CF9"/>
    <w:rPr>
      <w:rFonts w:ascii="Calibri" w:hAnsi="Calibri" w:cs="Calibri"/>
    </w:rPr>
  </w:style>
  <w:style w:type="paragraph" w:styleId="BodyText">
    <w:name w:val="Body Text"/>
    <w:basedOn w:val="Normal"/>
    <w:link w:val="BodyTextChar"/>
    <w:uiPriority w:val="99"/>
    <w:semiHidden/>
    <w:unhideWhenUsed/>
    <w:rsid w:val="00171CF9"/>
    <w:pPr>
      <w:spacing w:after="120"/>
    </w:pPr>
  </w:style>
  <w:style w:type="character" w:customStyle="1" w:styleId="BodyTextChar">
    <w:name w:val="Body Text Char"/>
    <w:basedOn w:val="DefaultParagraphFont"/>
    <w:link w:val="BodyText"/>
    <w:uiPriority w:val="99"/>
    <w:semiHidden/>
    <w:rsid w:val="00171CF9"/>
    <w:rPr>
      <w:rFonts w:ascii="Calibri" w:hAnsi="Calibri" w:cs="Calibri"/>
    </w:rPr>
  </w:style>
  <w:style w:type="paragraph" w:styleId="NoSpacing">
    <w:name w:val="No Spacing"/>
    <w:link w:val="NoSpacingChar"/>
    <w:uiPriority w:val="99"/>
    <w:unhideWhenUsed/>
    <w:qFormat/>
    <w:rsid w:val="00171CF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71CF9"/>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Important,Read"/>
    <w:basedOn w:val="DefaultParagraphFont"/>
    <w:link w:val="Heading411"/>
    <w:uiPriority w:val="99"/>
    <w:unhideWhenUsed/>
    <w:rsid w:val="00171CF9"/>
    <w:rPr>
      <w:color w:val="0563C1" w:themeColor="hyperlink"/>
      <w:u w:val="single"/>
    </w:rPr>
  </w:style>
  <w:style w:type="character" w:styleId="UnresolvedMention">
    <w:name w:val="Unresolved Mention"/>
    <w:basedOn w:val="DefaultParagraphFont"/>
    <w:uiPriority w:val="99"/>
    <w:semiHidden/>
    <w:unhideWhenUsed/>
    <w:rsid w:val="00171CF9"/>
    <w:rPr>
      <w:color w:val="605E5C"/>
      <w:shd w:val="clear" w:color="auto" w:fill="E1DFDD"/>
    </w:rPr>
  </w:style>
  <w:style w:type="character" w:customStyle="1" w:styleId="Code">
    <w:name w:val="Code"/>
    <w:basedOn w:val="DefaultParagraphFont"/>
    <w:uiPriority w:val="1"/>
    <w:qFormat/>
    <w:rsid w:val="00171CF9"/>
    <w:rPr>
      <w:rFonts w:ascii="Menlo" w:hAnsi="Menlo"/>
      <w:color w:val="C00000"/>
      <w:sz w:val="18"/>
    </w:rPr>
  </w:style>
  <w:style w:type="paragraph" w:customStyle="1" w:styleId="Analytic">
    <w:name w:val="Analytic"/>
    <w:basedOn w:val="Heading4"/>
    <w:link w:val="AnalyticChar"/>
    <w:uiPriority w:val="5"/>
    <w:qFormat/>
    <w:rsid w:val="00171CF9"/>
    <w:rPr>
      <w:color w:val="002060"/>
    </w:rPr>
  </w:style>
  <w:style w:type="paragraph" w:customStyle="1" w:styleId="textbold">
    <w:name w:val="text bold"/>
    <w:basedOn w:val="Normal"/>
    <w:link w:val="Emphasis"/>
    <w:uiPriority w:val="8"/>
    <w:qFormat/>
    <w:rsid w:val="009D5796"/>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character" w:customStyle="1" w:styleId="AAAUNDERLINEKEYBOARD">
    <w:name w:val="AAA UNDERLINE KEYBOARD"/>
    <w:basedOn w:val="DefaultParagraphFont"/>
    <w:uiPriority w:val="6"/>
    <w:qFormat/>
    <w:rsid w:val="009D5796"/>
    <w:rPr>
      <w:b w:val="0"/>
      <w:sz w:val="22"/>
      <w:u w:val="single"/>
    </w:rPr>
  </w:style>
  <w:style w:type="character" w:customStyle="1" w:styleId="Boxes">
    <w:name w:val="Boxes"/>
    <w:basedOn w:val="Emphasis"/>
    <w:qFormat/>
    <w:rsid w:val="00CD1F34"/>
    <w:rPr>
      <w:rFonts w:ascii="Calibri" w:hAnsi="Calibri" w:cs="Calibri"/>
      <w:b/>
      <w:i w:val="0"/>
      <w:iCs/>
      <w:sz w:val="22"/>
      <w:u w:val="single"/>
      <w:bdr w:val="single" w:sz="8" w:space="0" w:color="auto"/>
    </w:rPr>
  </w:style>
  <w:style w:type="paragraph" w:customStyle="1" w:styleId="Emphasis1">
    <w:name w:val="Emphasis1"/>
    <w:basedOn w:val="Normal"/>
    <w:autoRedefine/>
    <w:uiPriority w:val="7"/>
    <w:qFormat/>
    <w:rsid w:val="00B11436"/>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paragraph" w:customStyle="1" w:styleId="Emphasize">
    <w:name w:val="Emphasize"/>
    <w:basedOn w:val="Normal"/>
    <w:autoRedefine/>
    <w:uiPriority w:val="7"/>
    <w:qFormat/>
    <w:rsid w:val="00EF20B9"/>
    <w:pPr>
      <w:pBdr>
        <w:top w:val="single" w:sz="18" w:space="0" w:color="auto"/>
        <w:left w:val="single" w:sz="18" w:space="1" w:color="auto"/>
        <w:bottom w:val="single" w:sz="18" w:space="0" w:color="auto"/>
        <w:right w:val="single" w:sz="18" w:space="1" w:color="auto"/>
      </w:pBdr>
      <w:spacing w:line="256" w:lineRule="auto"/>
      <w:ind w:left="720"/>
      <w:jc w:val="both"/>
    </w:pPr>
    <w:rPr>
      <w:b/>
      <w:iCs/>
      <w:sz w:val="24"/>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F20B9"/>
    <w:pPr>
      <w:spacing w:before="100" w:beforeAutospacing="1" w:after="100" w:afterAutospacing="1" w:line="240" w:lineRule="auto"/>
    </w:pPr>
    <w:rPr>
      <w:rFonts w:asciiTheme="minorHAnsi" w:eastAsia="Times New Roman" w:hAnsiTheme="minorHAnsi" w:cs="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EF20B9"/>
    <w:rPr>
      <w:rFonts w:eastAsia="Times New Roman" w:cs="Times New Roman"/>
      <w:szCs w:val="24"/>
    </w:rPr>
  </w:style>
  <w:style w:type="paragraph" w:styleId="ListParagraph">
    <w:name w:val="List Paragraph"/>
    <w:aliases w:val="6 font,List Paragraph1,List Paragraph2"/>
    <w:basedOn w:val="Normal"/>
    <w:uiPriority w:val="34"/>
    <w:unhideWhenUsed/>
    <w:qFormat/>
    <w:rsid w:val="00EF20B9"/>
    <w:pPr>
      <w:ind w:left="720"/>
      <w:contextualSpacing/>
    </w:pPr>
  </w:style>
  <w:style w:type="character" w:customStyle="1" w:styleId="AnalyticChar">
    <w:name w:val="Analytic Char"/>
    <w:basedOn w:val="DefaultParagraphFont"/>
    <w:link w:val="Analytic"/>
    <w:uiPriority w:val="5"/>
    <w:rsid w:val="00EF20B9"/>
    <w:rPr>
      <w:rFonts w:ascii="Calibri" w:eastAsiaTheme="majorEastAsia" w:hAnsi="Calibri" w:cstheme="majorBidi"/>
      <w:b/>
      <w:iCs/>
      <w:color w:val="00206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qFormat/>
    <w:rsid w:val="00EF20B9"/>
    <w:pPr>
      <w:autoSpaceDE w:val="0"/>
      <w:autoSpaceDN w:val="0"/>
      <w:adjustRightInd w:val="0"/>
      <w:spacing w:before="480" w:line="254" w:lineRule="auto"/>
      <w:ind w:left="432" w:right="432"/>
      <w:jc w:val="both"/>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FA2303"/>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82</Pages>
  <Words>48382</Words>
  <Characters>275782</Characters>
  <Application>Microsoft Office Word</Application>
  <DocSecurity>0</DocSecurity>
  <Lines>2298</Lines>
  <Paragraphs>647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Coralynn C</dc:creator>
  <cp:keywords>6.0.0</cp:keywords>
  <dc:description/>
  <cp:lastModifiedBy>Coralynn Y</cp:lastModifiedBy>
  <cp:revision>12</cp:revision>
  <dcterms:created xsi:type="dcterms:W3CDTF">2025-09-27T16:50:00Z</dcterms:created>
  <dcterms:modified xsi:type="dcterms:W3CDTF">2025-09-27T16:53:00Z</dcterms:modified>
</cp:coreProperties>
</file>