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C20E" w14:textId="77777777" w:rsidR="00AD19A2" w:rsidRDefault="00AD19A2" w:rsidP="00AD19A2">
      <w:pPr>
        <w:pStyle w:val="Heading1"/>
      </w:pPr>
      <w:r>
        <w:t>1NC Texas Round 2</w:t>
      </w:r>
    </w:p>
    <w:p w14:paraId="0239667C" w14:textId="77777777" w:rsidR="00AD19A2" w:rsidRPr="00845F90" w:rsidRDefault="00AD19A2" w:rsidP="00AD19A2">
      <w:pPr>
        <w:pStyle w:val="Heading3"/>
        <w:rPr>
          <w:rStyle w:val="StyleUnderline"/>
          <w:highlight w:val="cyan"/>
        </w:rPr>
      </w:pPr>
      <w:r>
        <w:t>T---1NC</w:t>
      </w:r>
    </w:p>
    <w:p w14:paraId="6F1D5CE4" w14:textId="77777777" w:rsidR="00AD19A2" w:rsidRPr="00845F90" w:rsidRDefault="00AD19A2" w:rsidP="00AD19A2">
      <w:pPr>
        <w:pStyle w:val="Heading4"/>
        <w:rPr>
          <w:rStyle w:val="StyleUnderline"/>
          <w:highlight w:val="cyan"/>
        </w:rPr>
      </w:pPr>
      <w:r>
        <w:t xml:space="preserve">The </w:t>
      </w:r>
      <w:r w:rsidRPr="006E73E6">
        <w:rPr>
          <w:u w:val="single"/>
        </w:rPr>
        <w:t>AFF</w:t>
      </w:r>
      <w:r>
        <w:t xml:space="preserve"> must be topical:</w:t>
      </w:r>
    </w:p>
    <w:p w14:paraId="5481795C" w14:textId="77777777" w:rsidR="00AD19A2" w:rsidRPr="00845F90" w:rsidRDefault="00AD19A2" w:rsidP="00AD19A2">
      <w:pPr>
        <w:rPr>
          <w:rStyle w:val="StyleUnderline"/>
          <w:highlight w:val="cyan"/>
        </w:rPr>
      </w:pPr>
    </w:p>
    <w:p w14:paraId="0619A9CC" w14:textId="77777777" w:rsidR="00AD19A2" w:rsidRPr="00845F90" w:rsidRDefault="00AD19A2" w:rsidP="00AD19A2">
      <w:pPr>
        <w:pStyle w:val="Heading4"/>
        <w:rPr>
          <w:rStyle w:val="StyleUnderline"/>
          <w:highlight w:val="cyan"/>
        </w:rPr>
      </w:pPr>
      <w:r w:rsidRPr="00CD2EC0">
        <w:rPr>
          <w:rFonts w:cs="Calibri"/>
        </w:rPr>
        <w:t xml:space="preserve">‘Resolved’ means to enact a policy by law. </w:t>
      </w:r>
    </w:p>
    <w:p w14:paraId="2193B5C0" w14:textId="77777777" w:rsidR="00AD19A2" w:rsidRPr="00845F90" w:rsidRDefault="00AD19A2" w:rsidP="00AD19A2">
      <w:pPr>
        <w:rPr>
          <w:rStyle w:val="StyleUnderline"/>
          <w:highlight w:val="cyan"/>
        </w:rPr>
      </w:pPr>
      <w:r w:rsidRPr="000F6E89">
        <w:rPr>
          <w:rStyle w:val="Style13ptBold"/>
        </w:rPr>
        <w:t>Words &amp; Phrases 64</w:t>
      </w:r>
      <w:r w:rsidRPr="002D5349">
        <w:t xml:space="preserve">. Permanent Edition. </w:t>
      </w:r>
    </w:p>
    <w:p w14:paraId="3AB05AE5" w14:textId="77777777" w:rsidR="00AD19A2" w:rsidRPr="00845F90" w:rsidRDefault="00AD19A2" w:rsidP="00AD19A2">
      <w:pPr>
        <w:rPr>
          <w:rStyle w:val="StyleUnderline"/>
          <w:highlight w:val="cyan"/>
        </w:rPr>
      </w:pPr>
      <w:r w:rsidRPr="00845F90">
        <w:rPr>
          <w:rStyle w:val="StyleUnderline"/>
          <w:highlight w:val="cyan"/>
        </w:rPr>
        <w:t>Definition of</w:t>
      </w:r>
      <w:r w:rsidRPr="00CD2EC0">
        <w:rPr>
          <w:rStyle w:val="StyleUnderline"/>
        </w:rPr>
        <w:t xml:space="preserve"> the word </w:t>
      </w:r>
      <w:r w:rsidRPr="00845F90">
        <w:rPr>
          <w:rStyle w:val="StyleUnderline"/>
          <w:highlight w:val="cyan"/>
        </w:rPr>
        <w:t>“resolve,”</w:t>
      </w:r>
      <w:r w:rsidRPr="00B55A58">
        <w:rPr>
          <w:sz w:val="16"/>
          <w:szCs w:val="18"/>
        </w:rPr>
        <w:t xml:space="preserve"> given by Webster </w:t>
      </w:r>
      <w:r w:rsidRPr="00CD2EC0">
        <w:rPr>
          <w:rStyle w:val="StyleUnderline"/>
        </w:rPr>
        <w:t>is “</w:t>
      </w:r>
      <w:r w:rsidRPr="00845F90">
        <w:rPr>
          <w:rStyle w:val="StyleUnderline"/>
          <w:highlight w:val="cyan"/>
        </w:rPr>
        <w:t>to express an opinion</w:t>
      </w:r>
      <w:r w:rsidRPr="00CD2EC0">
        <w:rPr>
          <w:rStyle w:val="StyleUnderline"/>
        </w:rPr>
        <w:t xml:space="preserve"> or determination </w:t>
      </w:r>
      <w:r w:rsidRPr="00845F90">
        <w:rPr>
          <w:rStyle w:val="StyleUnderline"/>
          <w:highlight w:val="cyan"/>
        </w:rPr>
        <w:t xml:space="preserve">by resolution or vote; as ‘it was </w:t>
      </w:r>
      <w:r w:rsidRPr="00845F90">
        <w:rPr>
          <w:rStyle w:val="Emphasis"/>
          <w:highlight w:val="cyan"/>
        </w:rPr>
        <w:t>resolved by the legislature</w:t>
      </w:r>
      <w:r w:rsidRPr="00845F90">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845F90">
        <w:rPr>
          <w:rStyle w:val="StyleUnderline"/>
          <w:highlight w:val="cyan"/>
        </w:rPr>
        <w:t xml:space="preserve">meaning “to </w:t>
      </w:r>
      <w:r w:rsidRPr="00845F90">
        <w:rPr>
          <w:rStyle w:val="Emphasis"/>
          <w:highlight w:val="cyan"/>
        </w:rPr>
        <w:t>establish by law”.</w:t>
      </w:r>
    </w:p>
    <w:p w14:paraId="1A9BDC5C" w14:textId="77777777" w:rsidR="00AD19A2" w:rsidRPr="00845F90" w:rsidRDefault="00AD19A2" w:rsidP="00AD19A2">
      <w:pPr>
        <w:rPr>
          <w:rStyle w:val="StyleUnderline"/>
          <w:highlight w:val="cyan"/>
        </w:rPr>
      </w:pPr>
    </w:p>
    <w:p w14:paraId="68616EBD" w14:textId="77777777" w:rsidR="00AD19A2" w:rsidRPr="00845F90" w:rsidRDefault="00AD19A2" w:rsidP="00AD19A2">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7CE24723" w14:textId="77777777" w:rsidR="00AD19A2" w:rsidRPr="00845F90" w:rsidRDefault="00AD19A2" w:rsidP="00AD19A2">
      <w:pPr>
        <w:rPr>
          <w:rStyle w:val="StyleUnderline"/>
          <w:highlight w:val="cyan"/>
        </w:rPr>
      </w:pP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0FCFFAEF" w14:textId="77777777" w:rsidR="00AD19A2" w:rsidRPr="00845F90" w:rsidRDefault="00AD19A2" w:rsidP="00AD19A2">
      <w:pPr>
        <w:rPr>
          <w:rStyle w:val="StyleUnderline"/>
          <w:highlight w:val="cyan"/>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8DA67FC" w14:textId="77777777" w:rsidR="00AD19A2" w:rsidRPr="00845F90" w:rsidRDefault="00AD19A2" w:rsidP="00AD19A2">
      <w:pPr>
        <w:rPr>
          <w:rStyle w:val="StyleUnderline"/>
          <w:highlight w:val="cyan"/>
        </w:rPr>
      </w:pPr>
      <w:r w:rsidRPr="00845F90">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45F90">
        <w:rPr>
          <w:rStyle w:val="StyleUnderline"/>
          <w:highlight w:val="cyan"/>
        </w:rPr>
        <w:t xml:space="preserve">Federal Government is composed of </w:t>
      </w:r>
      <w:r w:rsidRPr="00845F90">
        <w:rPr>
          <w:rStyle w:val="Emphasis"/>
          <w:highlight w:val="cyan"/>
        </w:rPr>
        <w:t>three branches</w:t>
      </w:r>
      <w:r w:rsidRPr="00845F90">
        <w:rPr>
          <w:rStyle w:val="StyleUnderline"/>
          <w:highlight w:val="cyan"/>
        </w:rPr>
        <w:t xml:space="preserve">: the </w:t>
      </w:r>
      <w:r w:rsidRPr="00845F90">
        <w:rPr>
          <w:rStyle w:val="Emphasis"/>
          <w:highlight w:val="cyan"/>
        </w:rPr>
        <w:t>legislative</w:t>
      </w:r>
      <w:r w:rsidRPr="00F66083">
        <w:rPr>
          <w:rStyle w:val="StyleUnderline"/>
        </w:rPr>
        <w:t xml:space="preserve"> branch, the </w:t>
      </w:r>
      <w:r w:rsidRPr="00845F90">
        <w:rPr>
          <w:rStyle w:val="Emphasis"/>
          <w:highlight w:val="cyan"/>
        </w:rPr>
        <w:t>executive</w:t>
      </w:r>
      <w:r w:rsidRPr="00F66083">
        <w:rPr>
          <w:rStyle w:val="StyleUnderline"/>
        </w:rPr>
        <w:t xml:space="preserve"> branch, </w:t>
      </w:r>
      <w:r w:rsidRPr="00845F90">
        <w:rPr>
          <w:rStyle w:val="StyleUnderline"/>
          <w:highlight w:val="cyan"/>
        </w:rPr>
        <w:t>and</w:t>
      </w:r>
      <w:r w:rsidRPr="00F66083">
        <w:rPr>
          <w:rStyle w:val="StyleUnderline"/>
        </w:rPr>
        <w:t xml:space="preserve"> the </w:t>
      </w:r>
      <w:r w:rsidRPr="00845F90">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2DD3FB20" w14:textId="77777777" w:rsidR="00AD19A2" w:rsidRPr="00845F90" w:rsidRDefault="00AD19A2" w:rsidP="00AD19A2">
      <w:pPr>
        <w:rPr>
          <w:rStyle w:val="StyleUnderline"/>
          <w:highlight w:val="cyan"/>
        </w:rPr>
      </w:pPr>
    </w:p>
    <w:p w14:paraId="3855C687" w14:textId="77777777" w:rsidR="00AD19A2" w:rsidRPr="00845F90" w:rsidRDefault="00AD19A2" w:rsidP="00AD19A2">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4DAE02F5" w14:textId="77777777" w:rsidR="00AD19A2" w:rsidRPr="000F5900" w:rsidRDefault="00AD19A2" w:rsidP="00AD19A2">
      <w:pPr>
        <w:rPr>
          <w:rStyle w:val="StyleUnderline"/>
          <w:highlight w:val="cyan"/>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w:t>
      </w:r>
      <w:r w:rsidRPr="000F5900">
        <w:rPr>
          <w:lang w:val="es-ES_tradnl"/>
        </w:rPr>
        <w:t>No. 1 CA-CV 01-0255. https://caselaw.findlaw.com/az-court-of-appeals/1315322.html</w:t>
      </w:r>
    </w:p>
    <w:p w14:paraId="27B449A5" w14:textId="77777777" w:rsidR="00AD19A2" w:rsidRPr="00845F90" w:rsidRDefault="00AD19A2" w:rsidP="00AD19A2">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845F90">
        <w:rPr>
          <w:rStyle w:val="Emphasis"/>
          <w:highlight w:val="cyan"/>
        </w:rPr>
        <w:t>should</w:t>
      </w:r>
      <w:r w:rsidRPr="008D2AC6">
        <w:rPr>
          <w:rStyle w:val="Emphasis"/>
        </w:rPr>
        <w:t>”</w:t>
      </w:r>
      <w:r w:rsidRPr="008D2AC6">
        <w:rPr>
          <w:rStyle w:val="StyleUnderline"/>
        </w:rPr>
        <w:t xml:space="preserve"> </w:t>
      </w:r>
      <w:r w:rsidRPr="00845F90">
        <w:rPr>
          <w:rStyle w:val="StyleUnderline"/>
          <w:highlight w:val="cyan"/>
        </w:rPr>
        <w:t xml:space="preserve">is </w:t>
      </w:r>
      <w:proofErr w:type="gramStart"/>
      <w:r w:rsidRPr="00845F90">
        <w:rPr>
          <w:rStyle w:val="Emphasis"/>
          <w:highlight w:val="cyan"/>
        </w:rPr>
        <w:t>most commonly used</w:t>
      </w:r>
      <w:proofErr w:type="gramEnd"/>
      <w:r w:rsidRPr="00845F90">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45F90">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4A7A1436" w14:textId="77777777" w:rsidR="00AD19A2" w:rsidRPr="00845F90" w:rsidRDefault="00AD19A2" w:rsidP="00AD19A2">
      <w:pPr>
        <w:rPr>
          <w:rStyle w:val="StyleUnderline"/>
          <w:highlight w:val="cyan"/>
        </w:rPr>
      </w:pPr>
    </w:p>
    <w:p w14:paraId="48662A37" w14:textId="77777777" w:rsidR="00AD19A2" w:rsidRDefault="00AD19A2" w:rsidP="00AD19A2">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126E6E94" w14:textId="77777777" w:rsidR="00AD19A2" w:rsidRDefault="00AD19A2" w:rsidP="00AD19A2">
      <w:r w:rsidRPr="00D42776">
        <w:t xml:space="preserve">Nandan </w:t>
      </w:r>
      <w:r w:rsidRPr="00D42776">
        <w:rPr>
          <w:rStyle w:val="Style13ptBold"/>
        </w:rPr>
        <w:t>Jha et al. 19</w:t>
      </w:r>
      <w:r w:rsidRPr="00D42776">
        <w:t xml:space="preserve">. </w:t>
      </w:r>
      <w:proofErr w:type="gramStart"/>
      <w:r w:rsidRPr="0044405B">
        <w:t>PhD</w:t>
      </w:r>
      <w:proofErr w:type="gramEnd"/>
      <w:r w:rsidRPr="0044405B">
        <w:t xml:space="preserve">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3194DB24" w14:textId="77777777" w:rsidR="00AD19A2" w:rsidRPr="00B83B29" w:rsidRDefault="00AD19A2" w:rsidP="00AD19A2">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6A7B079" w14:textId="77777777" w:rsidR="00AD19A2" w:rsidRPr="00B83B29" w:rsidRDefault="00AD19A2" w:rsidP="00AD19A2">
      <w:pPr>
        <w:rPr>
          <w:sz w:val="16"/>
        </w:rPr>
      </w:pPr>
      <w:r w:rsidRPr="00B83B29">
        <w:rPr>
          <w:sz w:val="16"/>
        </w:rPr>
        <w:t>[Table 2 omitted]</w:t>
      </w:r>
    </w:p>
    <w:p w14:paraId="5A29D4DE" w14:textId="77777777" w:rsidR="00AD19A2" w:rsidRPr="00B83B29" w:rsidRDefault="00AD19A2" w:rsidP="00AD19A2">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11D82A5C" w14:textId="77777777" w:rsidR="00AD19A2" w:rsidRPr="00B83B29" w:rsidRDefault="00AD19A2" w:rsidP="00AD19A2">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2CDDB981" w14:textId="77777777" w:rsidR="00AD19A2" w:rsidRPr="00B83B29" w:rsidRDefault="00AD19A2" w:rsidP="00AD19A2">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5122588A" w14:textId="77777777" w:rsidR="00AD19A2" w:rsidRPr="00B83B29" w:rsidRDefault="00AD19A2" w:rsidP="00AD19A2">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2DAB7555" w14:textId="77777777" w:rsidR="00AD19A2" w:rsidRPr="00B83B29" w:rsidRDefault="00AD19A2" w:rsidP="00AD19A2">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25C1177F" w14:textId="77777777" w:rsidR="00AD19A2" w:rsidRPr="00B83B29" w:rsidRDefault="00AD19A2" w:rsidP="00AD19A2">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7BAF1FE6" w14:textId="77777777" w:rsidR="00AD19A2" w:rsidRPr="00B83B29" w:rsidRDefault="00AD19A2" w:rsidP="00AD19A2">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0867C6AD" w14:textId="77777777" w:rsidR="00AD19A2" w:rsidRPr="00B83B29" w:rsidRDefault="00AD19A2" w:rsidP="00AD19A2">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103D81BD" w14:textId="77777777" w:rsidR="00AD19A2" w:rsidRPr="00B83B29" w:rsidRDefault="00AD19A2" w:rsidP="00AD19A2">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22A6ED8E" w14:textId="77777777" w:rsidR="00AD19A2" w:rsidRPr="00B83B29" w:rsidRDefault="00AD19A2" w:rsidP="00AD19A2">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78F41568" w14:textId="77777777" w:rsidR="00AD19A2" w:rsidRPr="0033306C" w:rsidRDefault="00AD19A2" w:rsidP="00AD19A2">
      <w:pPr>
        <w:rPr>
          <w:sz w:val="16"/>
        </w:rPr>
      </w:pPr>
      <w:r w:rsidRPr="003E7044">
        <w:rPr>
          <w:rStyle w:val="StyleUnderline"/>
          <w:highlight w:val="cyan"/>
        </w:rPr>
        <w:t>These</w:t>
      </w:r>
      <w:r w:rsidRPr="00F65C82">
        <w:rPr>
          <w:rStyle w:val="StyleUnderline"/>
        </w:rPr>
        <w:t xml:space="preserve"> eight categories </w:t>
      </w:r>
      <w:r w:rsidRPr="003E7044">
        <w:rPr>
          <w:rStyle w:val="StyleUnderline"/>
          <w:highlight w:val="cya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B83B29">
        <w:rPr>
          <w:sz w:val="16"/>
        </w:rPr>
        <w:t>et  al.</w:t>
      </w:r>
      <w:proofErr w:type="gramEnd"/>
      <w:r w:rsidRPr="00B83B29">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46E63928" w14:textId="77777777" w:rsidR="00AD19A2" w:rsidRPr="00845F90" w:rsidRDefault="00AD19A2" w:rsidP="00AD19A2">
      <w:pPr>
        <w:rPr>
          <w:rStyle w:val="StyleUnderline"/>
          <w:highlight w:val="cyan"/>
        </w:rPr>
      </w:pPr>
    </w:p>
    <w:p w14:paraId="092B8F79" w14:textId="77777777" w:rsidR="00AD19A2" w:rsidRPr="00845F90" w:rsidRDefault="00AD19A2" w:rsidP="00AD19A2">
      <w:pPr>
        <w:pStyle w:val="Heading4"/>
        <w:rPr>
          <w:rStyle w:val="StyleUnderline"/>
          <w:highlight w:val="cyan"/>
        </w:rPr>
      </w:pPr>
      <w:r w:rsidRPr="00CD2EC0">
        <w:rPr>
          <w:rFonts w:cs="Calibri"/>
        </w:rPr>
        <w:t xml:space="preserve">Vote </w:t>
      </w:r>
      <w:proofErr w:type="gramStart"/>
      <w:r>
        <w:rPr>
          <w:rFonts w:cs="Calibri"/>
          <w:u w:val="single"/>
        </w:rPr>
        <w:t>neg</w:t>
      </w:r>
      <w:proofErr w:type="gramEnd"/>
      <w:r w:rsidRPr="00CD2EC0">
        <w:rPr>
          <w:rFonts w:cs="Calibri"/>
        </w:rPr>
        <w:t>:</w:t>
      </w:r>
    </w:p>
    <w:p w14:paraId="672BC38F" w14:textId="77777777" w:rsidR="00AD19A2" w:rsidRPr="00845F90" w:rsidRDefault="00AD19A2" w:rsidP="00AD19A2">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4FA4468" w14:textId="77777777" w:rsidR="00AD19A2" w:rsidRPr="000F5900" w:rsidRDefault="00AD19A2" w:rsidP="00AD19A2">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601EFC22" w14:textId="77777777" w:rsidR="00AD19A2" w:rsidRPr="00845F90" w:rsidRDefault="00AD19A2" w:rsidP="00AD19A2">
      <w:pPr>
        <w:pStyle w:val="Heading3"/>
        <w:rPr>
          <w:rStyle w:val="StyleUnderline"/>
          <w:highlight w:val="cyan"/>
        </w:rPr>
      </w:pPr>
      <w:r>
        <w:t>Cap K---1NC</w:t>
      </w:r>
    </w:p>
    <w:p w14:paraId="1FBB8097" w14:textId="77777777" w:rsidR="00AD19A2" w:rsidRPr="00845F90" w:rsidRDefault="00AD19A2" w:rsidP="00AD19A2">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that </w:t>
      </w:r>
      <w:r>
        <w:rPr>
          <w:u w:val="single"/>
        </w:rPr>
        <w:t>reinscribes</w:t>
      </w:r>
      <w:r>
        <w:t xml:space="preserve"> capitalist domination of </w:t>
      </w:r>
      <w:r>
        <w:rPr>
          <w:u w:val="single"/>
        </w:rPr>
        <w:t>insurgent movements</w:t>
      </w:r>
      <w:r>
        <w:t xml:space="preserve">. </w:t>
      </w:r>
    </w:p>
    <w:p w14:paraId="7740EB55" w14:textId="77777777" w:rsidR="00AD19A2" w:rsidRPr="00845F90" w:rsidRDefault="00AD19A2" w:rsidP="00AD19A2">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10910ADA" w14:textId="77777777" w:rsidR="00AD19A2" w:rsidRPr="00845F90" w:rsidRDefault="00AD19A2" w:rsidP="00AD19A2">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845F90">
        <w:rPr>
          <w:rStyle w:val="Emphasis"/>
          <w:highlight w:val="cyan"/>
        </w:rPr>
        <w:t>anti-instrumentality</w:t>
      </w:r>
      <w:r w:rsidRPr="00845F90">
        <w:rPr>
          <w:rStyle w:val="StyleUnderline"/>
          <w:highlight w:val="cyan"/>
        </w:rPr>
        <w:t xml:space="preserve"> subtends otherwise </w:t>
      </w:r>
      <w:r w:rsidRPr="00845F90">
        <w:rPr>
          <w:rStyle w:val="Emphasis"/>
          <w:highlight w:val="cyan"/>
        </w:rPr>
        <w:t>conflicting schools of thought</w:t>
      </w:r>
      <w:r w:rsidRPr="00B82032">
        <w:rPr>
          <w:sz w:val="16"/>
          <w:szCs w:val="16"/>
        </w:rPr>
        <w:t xml:space="preserve">. But what is it exactly that </w:t>
      </w:r>
      <w:r w:rsidRPr="00845F90">
        <w:rPr>
          <w:rStyle w:val="StyleUnderline"/>
          <w:highlight w:val="cyan"/>
        </w:rPr>
        <w:t>they share</w:t>
      </w:r>
      <w:r w:rsidRPr="00B82032">
        <w:rPr>
          <w:sz w:val="16"/>
          <w:szCs w:val="16"/>
        </w:rPr>
        <w:t xml:space="preserve">? There is one common urge: </w:t>
      </w:r>
      <w:r w:rsidRPr="00845F90">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 xml:space="preserve">unmapped and unmappable </w:t>
      </w:r>
      <w:proofErr w:type="gramStart"/>
      <w:r w:rsidRPr="00B82032">
        <w:rPr>
          <w:rStyle w:val="Emphasis"/>
        </w:rPr>
        <w:t>possibility</w:t>
      </w:r>
      <w:proofErr w:type="gramEnd"/>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845F90">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45F90">
        <w:rPr>
          <w:rStyle w:val="Emphasis"/>
          <w:highlight w:val="cyan"/>
        </w:rPr>
        <w:t>Critics</w:t>
      </w:r>
      <w:r w:rsidRPr="00B82032">
        <w:rPr>
          <w:rStyle w:val="Emphasis"/>
        </w:rPr>
        <w:t xml:space="preserve"> of all stripes</w:t>
      </w:r>
      <w:r w:rsidRPr="00B82032">
        <w:rPr>
          <w:rStyle w:val="StyleUnderline"/>
        </w:rPr>
        <w:t xml:space="preserve"> </w:t>
      </w:r>
      <w:r w:rsidRPr="00845F90">
        <w:rPr>
          <w:rStyle w:val="StyleUnderline"/>
          <w:highlight w:val="cyan"/>
        </w:rPr>
        <w:t>issue the</w:t>
      </w:r>
      <w:r w:rsidRPr="00B82032">
        <w:rPr>
          <w:rStyle w:val="StyleUnderline"/>
        </w:rPr>
        <w:t xml:space="preserve"> same </w:t>
      </w:r>
      <w:r w:rsidRPr="00845F90">
        <w:rPr>
          <w:rStyle w:val="StyleUnderline"/>
          <w:highlight w:val="cyan"/>
        </w:rPr>
        <w:t>call</w:t>
      </w:r>
      <w:r w:rsidRPr="00B82032">
        <w:rPr>
          <w:sz w:val="16"/>
          <w:szCs w:val="16"/>
        </w:rPr>
        <w:t xml:space="preserve">: </w:t>
      </w:r>
      <w:r w:rsidRPr="00845F90">
        <w:rPr>
          <w:rStyle w:val="Emphasis"/>
          <w:highlight w:val="cyan"/>
        </w:rPr>
        <w:t>refuse</w:t>
      </w:r>
      <w:r w:rsidRPr="00B82032">
        <w:rPr>
          <w:rStyle w:val="Emphasis"/>
        </w:rPr>
        <w:t xml:space="preserve"> the status quo</w:t>
      </w:r>
      <w:r w:rsidRPr="00B82032">
        <w:rPr>
          <w:rStyle w:val="StyleUnderline"/>
        </w:rPr>
        <w:t xml:space="preserve"> </w:t>
      </w:r>
      <w:r w:rsidRPr="00845F90">
        <w:rPr>
          <w:rStyle w:val="StyleUnderline"/>
          <w:highlight w:val="cyan"/>
        </w:rPr>
        <w:t xml:space="preserve">in favor of an </w:t>
      </w:r>
      <w:proofErr w:type="gramStart"/>
      <w:r w:rsidRPr="00845F90">
        <w:rPr>
          <w:rStyle w:val="Emphasis"/>
          <w:highlight w:val="cyan"/>
        </w:rPr>
        <w:t>unknowable</w:t>
      </w:r>
      <w:proofErr w:type="gramEnd"/>
      <w:r w:rsidRPr="00845F90">
        <w:rPr>
          <w:rStyle w:val="Emphasis"/>
          <w:highlight w:val="cyan"/>
        </w:rPr>
        <w:t xml:space="preserve"> world</w:t>
      </w:r>
      <w:r w:rsidRPr="00845F90">
        <w:rPr>
          <w:rStyle w:val="StyleUnderline"/>
          <w:highlight w:val="cyan"/>
        </w:rPr>
        <w:t xml:space="preserve"> to come</w:t>
      </w:r>
      <w:r w:rsidRPr="00B82032">
        <w:rPr>
          <w:sz w:val="16"/>
          <w:szCs w:val="16"/>
        </w:rPr>
        <w:t>.</w:t>
      </w:r>
    </w:p>
    <w:p w14:paraId="275A011F" w14:textId="77777777" w:rsidR="00AD19A2" w:rsidRPr="00845F90" w:rsidRDefault="00AD19A2" w:rsidP="00AD19A2">
      <w:pPr>
        <w:rPr>
          <w:rStyle w:val="StyleUnderline"/>
          <w:highlight w:val="cyan"/>
        </w:rPr>
      </w:pPr>
      <w:r w:rsidRPr="00B82032">
        <w:rPr>
          <w:sz w:val="16"/>
          <w:szCs w:val="16"/>
        </w:rPr>
        <w:t xml:space="preserve">The Politics of Anti-Instrumentality </w:t>
      </w:r>
    </w:p>
    <w:p w14:paraId="42E9D761" w14:textId="77777777" w:rsidR="00AD19A2" w:rsidRPr="00845F90" w:rsidRDefault="00AD19A2" w:rsidP="00AD19A2">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1FF88B44" w14:textId="77777777" w:rsidR="00AD19A2" w:rsidRPr="00845F90" w:rsidRDefault="00AD19A2" w:rsidP="00AD19A2">
      <w:pPr>
        <w:rPr>
          <w:rStyle w:val="StyleUnderline"/>
          <w:highlight w:val="cyan"/>
        </w:rPr>
      </w:pPr>
      <w:r w:rsidRPr="00A82733">
        <w:rPr>
          <w:sz w:val="16"/>
        </w:rPr>
        <w:t xml:space="preserve">&lt;&lt;TEXT CONDENSED NONE OMITTED&gt;&gt; </w:t>
      </w:r>
    </w:p>
    <w:p w14:paraId="1D03802E" w14:textId="77777777" w:rsidR="00AD19A2" w:rsidRPr="00845F90" w:rsidRDefault="00AD19A2" w:rsidP="00AD19A2">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2A591B56" w14:textId="77777777" w:rsidR="00AD19A2" w:rsidRPr="00845F90" w:rsidRDefault="00AD19A2" w:rsidP="00AD19A2">
      <w:pPr>
        <w:rPr>
          <w:rStyle w:val="StyleUnderline"/>
          <w:highlight w:val="cyan"/>
        </w:rPr>
      </w:pPr>
      <w:r>
        <w:rPr>
          <w:sz w:val="16"/>
        </w:rPr>
        <w:t>&lt;&lt;PARAGRAPH BREAKS CONTINUE&gt;&gt;</w:t>
      </w:r>
    </w:p>
    <w:p w14:paraId="377A75AE" w14:textId="77777777" w:rsidR="00AD19A2" w:rsidRPr="00845F90" w:rsidRDefault="00AD19A2" w:rsidP="00AD19A2">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700159F7" w14:textId="77777777" w:rsidR="00AD19A2" w:rsidRPr="00845F90" w:rsidRDefault="00AD19A2" w:rsidP="00AD19A2">
      <w:pPr>
        <w:rPr>
          <w:rStyle w:val="StyleUnderline"/>
          <w:highlight w:val="cyan"/>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7EE55D0D" w14:textId="77777777" w:rsidR="00AD19A2" w:rsidRPr="00845F90" w:rsidRDefault="00AD19A2" w:rsidP="00AD19A2">
      <w:pPr>
        <w:rPr>
          <w:rStyle w:val="StyleUnderline"/>
          <w:highlight w:val="cyan"/>
        </w:rPr>
      </w:pPr>
      <w:r w:rsidRPr="00FA0C54">
        <w:rPr>
          <w:sz w:val="16"/>
        </w:rPr>
        <w:t xml:space="preserve">What seems crucial to stress, then, is that </w:t>
      </w:r>
      <w:r w:rsidRPr="00845F90">
        <w:rPr>
          <w:rStyle w:val="StyleUnderline"/>
          <w:highlight w:val="cyan"/>
        </w:rPr>
        <w:t>anti-instrumentality does not</w:t>
      </w:r>
      <w:r w:rsidRPr="00FA0C54">
        <w:rPr>
          <w:sz w:val="16"/>
        </w:rPr>
        <w:t xml:space="preserve"> necessarily </w:t>
      </w:r>
      <w:r w:rsidRPr="00845F90">
        <w:rPr>
          <w:rStyle w:val="StyleUnderline"/>
          <w:highlight w:val="cyan"/>
        </w:rPr>
        <w:t>align with the Left</w:t>
      </w:r>
      <w:r w:rsidRPr="00FA0C54">
        <w:rPr>
          <w:sz w:val="16"/>
        </w:rPr>
        <w:t xml:space="preserve">. </w:t>
      </w:r>
      <w:r w:rsidRPr="00845F90">
        <w:rPr>
          <w:rStyle w:val="StyleUnderline"/>
          <w:highlight w:val="cyan"/>
        </w:rPr>
        <w:t>It</w:t>
      </w:r>
      <w:r w:rsidRPr="00FA0C54">
        <w:rPr>
          <w:sz w:val="16"/>
        </w:rPr>
        <w:t xml:space="preserve"> can </w:t>
      </w:r>
      <w:r w:rsidRPr="00845F90">
        <w:rPr>
          <w:rStyle w:val="StyleUnderline"/>
          <w:highlight w:val="cyan"/>
        </w:rPr>
        <w:t>motivate</w:t>
      </w:r>
      <w:r w:rsidRPr="00FA0C54">
        <w:rPr>
          <w:sz w:val="16"/>
        </w:rPr>
        <w:t xml:space="preserve"> both Cold War spies and </w:t>
      </w:r>
      <w:r w:rsidRPr="00845F90">
        <w:rPr>
          <w:rStyle w:val="StyleUnderline"/>
          <w:highlight w:val="cyan"/>
        </w:rPr>
        <w:t xml:space="preserve">those keen to </w:t>
      </w:r>
      <w:r w:rsidRPr="00845F90">
        <w:rPr>
          <w:rStyle w:val="Emphasis"/>
          <w:highlight w:val="cyan"/>
        </w:rPr>
        <w:t>avoid politics altogether</w:t>
      </w:r>
      <w:r w:rsidRPr="00FA0C54">
        <w:rPr>
          <w:sz w:val="16"/>
        </w:rPr>
        <w:t xml:space="preserve">. And what is perhaps </w:t>
      </w:r>
      <w:r w:rsidRPr="00FA0C54">
        <w:rPr>
          <w:rStyle w:val="Emphasis"/>
        </w:rPr>
        <w:t xml:space="preserve">most </w:t>
      </w:r>
      <w:r w:rsidRPr="00845F90">
        <w:rPr>
          <w:rStyle w:val="Emphasis"/>
          <w:highlight w:val="cyan"/>
        </w:rPr>
        <w:t>disturbing</w:t>
      </w:r>
      <w:r w:rsidRPr="00FA0C54">
        <w:rPr>
          <w:rStyle w:val="StyleUnderline"/>
        </w:rPr>
        <w:t xml:space="preserve"> right now is the </w:t>
      </w:r>
      <w:r w:rsidRPr="00845F90">
        <w:rPr>
          <w:rStyle w:val="Emphasis"/>
          <w:highlight w:val="cyan"/>
        </w:rPr>
        <w:t>eerie similarity</w:t>
      </w:r>
      <w:r w:rsidRPr="00845F90">
        <w:rPr>
          <w:rStyle w:val="StyleUnderline"/>
          <w:highlight w:val="cyan"/>
        </w:rPr>
        <w:t xml:space="preserve"> between</w:t>
      </w:r>
      <w:r w:rsidRPr="00FA0C54">
        <w:rPr>
          <w:rStyle w:val="StyleUnderline"/>
        </w:rPr>
        <w:t xml:space="preserve"> the </w:t>
      </w:r>
      <w:r w:rsidRPr="00845F90">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845F90">
        <w:rPr>
          <w:rStyle w:val="StyleUnderline"/>
          <w:highlight w:val="cyan"/>
        </w:rPr>
        <w:t>and</w:t>
      </w:r>
      <w:r w:rsidRPr="00FA0C54">
        <w:rPr>
          <w:sz w:val="16"/>
        </w:rPr>
        <w:t xml:space="preserve"> the </w:t>
      </w:r>
      <w:r w:rsidRPr="00845F90">
        <w:rPr>
          <w:rStyle w:val="StyleUnderline"/>
          <w:highlight w:val="cyan"/>
        </w:rPr>
        <w:t>language of the</w:t>
      </w:r>
      <w:r w:rsidRPr="00FA0C54">
        <w:rPr>
          <w:rStyle w:val="StyleUnderline"/>
        </w:rPr>
        <w:t xml:space="preserve"> </w:t>
      </w:r>
      <w:r w:rsidRPr="00FA0C54">
        <w:rPr>
          <w:rStyle w:val="Emphasis"/>
        </w:rPr>
        <w:t xml:space="preserve">political </w:t>
      </w:r>
      <w:r w:rsidRPr="00845F90">
        <w:rPr>
          <w:rStyle w:val="Emphasis"/>
          <w:highlight w:val="cyan"/>
        </w:rPr>
        <w:t>Right</w:t>
      </w:r>
      <w:r w:rsidRPr="00FA0C54">
        <w:rPr>
          <w:sz w:val="16"/>
        </w:rPr>
        <w:t xml:space="preserve">. Leaders like </w:t>
      </w:r>
      <w:r w:rsidRPr="00FA0C54">
        <w:rPr>
          <w:rStyle w:val="StyleUnderline"/>
        </w:rPr>
        <w:t xml:space="preserve">Donald </w:t>
      </w:r>
      <w:r w:rsidRPr="00845F90">
        <w:rPr>
          <w:rStyle w:val="StyleUnderline"/>
          <w:highlight w:val="cyan"/>
        </w:rPr>
        <w:t>Trump</w:t>
      </w:r>
      <w:r w:rsidRPr="00FA0C54">
        <w:rPr>
          <w:sz w:val="16"/>
        </w:rPr>
        <w:t xml:space="preserve"> and Jair Bolsonaro </w:t>
      </w:r>
      <w:r w:rsidRPr="00845F90">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845F90">
        <w:rPr>
          <w:rStyle w:val="StyleUnderline"/>
          <w:highlight w:val="cyan"/>
        </w:rPr>
        <w:t xml:space="preserve">of </w:t>
      </w:r>
      <w:r w:rsidRPr="00845F90">
        <w:rPr>
          <w:rStyle w:val="Emphasis"/>
          <w:highlight w:val="cyan"/>
        </w:rPr>
        <w:t>freeing people</w:t>
      </w:r>
      <w:r w:rsidRPr="00845F90">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845F90">
        <w:rPr>
          <w:rStyle w:val="Emphasis"/>
          <w:highlight w:val="cyan"/>
        </w:rPr>
        <w:t>disruption of rules</w:t>
      </w:r>
      <w:r w:rsidRPr="00845F90">
        <w:rPr>
          <w:rStyle w:val="StyleUnderline"/>
          <w:highlight w:val="cyan"/>
        </w:rPr>
        <w:t xml:space="preserve"> and</w:t>
      </w:r>
      <w:r w:rsidRPr="00FA0C54">
        <w:rPr>
          <w:sz w:val="16"/>
        </w:rPr>
        <w:t xml:space="preserve"> a </w:t>
      </w:r>
      <w:r w:rsidRPr="00845F90">
        <w:rPr>
          <w:rStyle w:val="Emphasis"/>
          <w:highlight w:val="cyan"/>
        </w:rPr>
        <w:t>shattering of institutions</w:t>
      </w:r>
      <w:r w:rsidRPr="00FA0C54">
        <w:rPr>
          <w:sz w:val="16"/>
        </w:rPr>
        <w:t xml:space="preserve"> </w:t>
      </w:r>
      <w:proofErr w:type="gramStart"/>
      <w:r w:rsidRPr="00FA0C54">
        <w:rPr>
          <w:sz w:val="16"/>
        </w:rPr>
        <w:t xml:space="preserve">in order </w:t>
      </w:r>
      <w:r w:rsidRPr="00845F90">
        <w:rPr>
          <w:rStyle w:val="StyleUnderline"/>
          <w:highlight w:val="cyan"/>
        </w:rPr>
        <w:t>to</w:t>
      </w:r>
      <w:proofErr w:type="gramEnd"/>
      <w:r w:rsidRPr="00845F90">
        <w:rPr>
          <w:rStyle w:val="StyleUnderline"/>
          <w:highlight w:val="cyan"/>
        </w:rPr>
        <w:t xml:space="preserve"> resist what they cast as</w:t>
      </w:r>
      <w:r w:rsidRPr="00FA0C54">
        <w:rPr>
          <w:rStyle w:val="StyleUnderline"/>
        </w:rPr>
        <w:t xml:space="preserve"> the </w:t>
      </w:r>
      <w:r w:rsidRPr="00845F90">
        <w:rPr>
          <w:rStyle w:val="Emphasis"/>
          <w:highlight w:val="cyan"/>
        </w:rPr>
        <w:t>oppressive</w:t>
      </w:r>
      <w:r w:rsidRPr="00FA0C54">
        <w:rPr>
          <w:rStyle w:val="Emphasis"/>
        </w:rPr>
        <w:t xml:space="preserve"> norms of the status quo</w:t>
      </w:r>
      <w:r w:rsidRPr="00FA0C54">
        <w:rPr>
          <w:sz w:val="16"/>
        </w:rPr>
        <w:t>.</w:t>
      </w:r>
    </w:p>
    <w:p w14:paraId="402FB389" w14:textId="77777777" w:rsidR="00AD19A2" w:rsidRPr="00F06C11" w:rsidRDefault="00AD19A2" w:rsidP="00AD19A2">
      <w:pPr>
        <w:rPr>
          <w:rStyle w:val="StyleUnderline"/>
          <w:highlight w:val="cyan"/>
          <w:u w:val="none"/>
        </w:rPr>
      </w:pPr>
    </w:p>
    <w:p w14:paraId="2DFCB933" w14:textId="41E556E4" w:rsidR="00F06C11" w:rsidRPr="00F06C11" w:rsidRDefault="00F06C11" w:rsidP="00F06C11">
      <w:pPr>
        <w:pStyle w:val="Heading4"/>
      </w:pPr>
      <w:r w:rsidRPr="00F06C11">
        <w:t>Embracing organized labor is revolutionary justice. Effective</w:t>
      </w:r>
      <w:r w:rsidRPr="00F06C11">
        <w:t xml:space="preserve"> organizing moves beyond labor liberalism toward abolition of capitalism and the billionaire class</w:t>
      </w:r>
      <w:r w:rsidRPr="00F06C11">
        <w:t>.</w:t>
      </w:r>
    </w:p>
    <w:p w14:paraId="5359A834" w14:textId="77777777" w:rsidR="00F06C11" w:rsidRPr="00FC65BB" w:rsidRDefault="00F06C11" w:rsidP="00F06C11">
      <w:r>
        <w:t xml:space="preserve">Joe </w:t>
      </w:r>
      <w:r w:rsidRPr="0064634E">
        <w:rPr>
          <w:rStyle w:val="Style13ptBold"/>
        </w:rPr>
        <w:t>Burns 22</w:t>
      </w:r>
      <w:r>
        <w:t xml:space="preserve">. Union negotiator and labor lawyer. “Introduction.” </w:t>
      </w:r>
      <w:r w:rsidRPr="003F3588">
        <w:rPr>
          <w:i/>
          <w:iCs/>
        </w:rPr>
        <w:t>Class Struggle Unionism</w:t>
      </w:r>
      <w:r>
        <w:t>. 2022. ISBN: 978-1-64259-681-6. 9-11.</w:t>
      </w:r>
    </w:p>
    <w:p w14:paraId="3196A217" w14:textId="77777777" w:rsidR="00F06C11" w:rsidRDefault="00F06C11" w:rsidP="00F06C11">
      <w:r>
        <w:t>Introduction</w:t>
      </w:r>
    </w:p>
    <w:p w14:paraId="7AD525F7" w14:textId="77777777" w:rsidR="00F06C11" w:rsidRPr="00FC65BB" w:rsidRDefault="00F06C11" w:rsidP="00F06C11">
      <w:pPr>
        <w:rPr>
          <w:sz w:val="16"/>
        </w:rPr>
      </w:pPr>
      <w:r w:rsidRPr="00E86BF4">
        <w:rPr>
          <w:rStyle w:val="StyleUnderline"/>
        </w:rPr>
        <w:t xml:space="preserve">To revive the labor movement, we need to revive </w:t>
      </w:r>
      <w:r w:rsidRPr="00B54B13">
        <w:rPr>
          <w:rStyle w:val="Emphasis"/>
          <w:highlight w:val="cyan"/>
        </w:rPr>
        <w:t>class struggle unionism</w:t>
      </w:r>
      <w:r w:rsidRPr="00FC65BB">
        <w:rPr>
          <w:sz w:val="16"/>
        </w:rPr>
        <w:t xml:space="preserve">. Class struggle unionism is </w:t>
      </w:r>
      <w:r w:rsidRPr="00284B4E">
        <w:rPr>
          <w:rStyle w:val="StyleUnderline"/>
        </w:rPr>
        <w:t xml:space="preserve">a form of unionism that </w:t>
      </w:r>
      <w:r w:rsidRPr="00B54B13">
        <w:rPr>
          <w:rStyle w:val="Emphasis"/>
          <w:highlight w:val="cyan"/>
        </w:rPr>
        <w:t>challenges</w:t>
      </w:r>
      <w:r w:rsidRPr="00284B4E">
        <w:rPr>
          <w:rStyle w:val="StyleUnderline"/>
        </w:rPr>
        <w:t xml:space="preserve"> the </w:t>
      </w:r>
      <w:r w:rsidRPr="00B54B13">
        <w:rPr>
          <w:rStyle w:val="StyleUnderline"/>
          <w:highlight w:val="cyan"/>
        </w:rPr>
        <w:t>control</w:t>
      </w:r>
      <w:r w:rsidRPr="00284B4E">
        <w:rPr>
          <w:rStyle w:val="StyleUnderline"/>
        </w:rPr>
        <w:t xml:space="preserve"> over our society </w:t>
      </w:r>
      <w:r w:rsidRPr="00B54B13">
        <w:rPr>
          <w:rStyle w:val="StyleUnderline"/>
          <w:highlight w:val="cyan"/>
        </w:rPr>
        <w:t xml:space="preserve">by the </w:t>
      </w:r>
      <w:r w:rsidRPr="00B54B13">
        <w:rPr>
          <w:rStyle w:val="Emphasis"/>
          <w:highlight w:val="cyan"/>
        </w:rPr>
        <w:t>superrich</w:t>
      </w:r>
      <w:r w:rsidRPr="00FC65BB">
        <w:rPr>
          <w:sz w:val="16"/>
        </w:rPr>
        <w:t xml:space="preserve">—the handful of billionaires who own </w:t>
      </w:r>
      <w:proofErr w:type="gramStart"/>
      <w:r w:rsidRPr="00FC65BB">
        <w:rPr>
          <w:sz w:val="16"/>
        </w:rPr>
        <w:t>the vast majority of</w:t>
      </w:r>
      <w:proofErr w:type="gramEnd"/>
      <w:r w:rsidRPr="00FC65BB">
        <w:rPr>
          <w:sz w:val="16"/>
        </w:rPr>
        <w:t xml:space="preserve"> resources in the United States and the world. </w:t>
      </w:r>
      <w:r w:rsidRPr="00456AC5">
        <w:rPr>
          <w:rStyle w:val="StyleUnderline"/>
        </w:rPr>
        <w:t xml:space="preserve">Every part of class </w:t>
      </w:r>
      <w:proofErr w:type="gramStart"/>
      <w:r w:rsidRPr="00456AC5">
        <w:rPr>
          <w:rStyle w:val="StyleUnderline"/>
        </w:rPr>
        <w:t>struggle</w:t>
      </w:r>
      <w:proofErr w:type="gramEnd"/>
      <w:r w:rsidRPr="00456AC5">
        <w:rPr>
          <w:rStyle w:val="StyleUnderline"/>
        </w:rPr>
        <w:t xml:space="preserve"> unionism, from the guiding ideas to strike tactics to organizing techniques, is </w:t>
      </w:r>
      <w:r w:rsidRPr="00B54B13">
        <w:rPr>
          <w:rStyle w:val="Emphasis"/>
          <w:highlight w:val="cyan"/>
        </w:rPr>
        <w:t>shaped</w:t>
      </w:r>
      <w:r w:rsidRPr="00B54B13">
        <w:rPr>
          <w:rStyle w:val="StyleUnderline"/>
          <w:highlight w:val="cyan"/>
        </w:rPr>
        <w:t xml:space="preserve"> by an </w:t>
      </w:r>
      <w:r w:rsidRPr="00B54B13">
        <w:rPr>
          <w:rStyle w:val="Emphasis"/>
          <w:highlight w:val="cyan"/>
        </w:rPr>
        <w:t>understanding</w:t>
      </w:r>
      <w:r w:rsidRPr="00B54B13">
        <w:rPr>
          <w:rStyle w:val="StyleUnderline"/>
          <w:highlight w:val="cyan"/>
        </w:rPr>
        <w:t xml:space="preserve"> of this </w:t>
      </w:r>
      <w:r w:rsidRPr="00B54B13">
        <w:rPr>
          <w:rStyle w:val="Emphasis"/>
          <w:highlight w:val="cyan"/>
        </w:rPr>
        <w:t>class struggle</w:t>
      </w:r>
      <w:r w:rsidRPr="00FC65BB">
        <w:rPr>
          <w:sz w:val="16"/>
        </w:rPr>
        <w:t>.</w:t>
      </w:r>
    </w:p>
    <w:p w14:paraId="5E1E7E39" w14:textId="77777777" w:rsidR="00F06C11" w:rsidRPr="00FC65BB" w:rsidRDefault="00F06C11" w:rsidP="00F06C11">
      <w:pPr>
        <w:rPr>
          <w:sz w:val="16"/>
        </w:rPr>
      </w:pPr>
      <w:r w:rsidRPr="00FC65BB">
        <w:rPr>
          <w:sz w:val="16"/>
        </w:rPr>
        <w:t xml:space="preserve">For one hundred years </w:t>
      </w:r>
      <w:r w:rsidRPr="00456AC5">
        <w:rPr>
          <w:rStyle w:val="StyleUnderline"/>
        </w:rPr>
        <w:t>up until the 1990s, class struggle unionism was the main alternative to bureaucratic business unionism</w:t>
      </w:r>
      <w:r w:rsidRPr="00FC65BB">
        <w:rPr>
          <w:sz w:val="16"/>
        </w:rPr>
        <w:t xml:space="preserve">. The dividing line between business unionism and class struggle unionism was simple: whether you accepted the very right of management to exploit labor of working people. </w:t>
      </w:r>
      <w:r w:rsidRPr="00456AC5">
        <w:rPr>
          <w:rStyle w:val="StyleUnderline"/>
        </w:rPr>
        <w:t xml:space="preserve">The </w:t>
      </w:r>
      <w:r w:rsidRPr="00B54B13">
        <w:rPr>
          <w:rStyle w:val="StyleUnderline"/>
        </w:rPr>
        <w:t xml:space="preserve">business unionists said sure, </w:t>
      </w:r>
      <w:proofErr w:type="gramStart"/>
      <w:r w:rsidRPr="00B54B13">
        <w:rPr>
          <w:rStyle w:val="StyleUnderline"/>
        </w:rPr>
        <w:t>as long as</w:t>
      </w:r>
      <w:proofErr w:type="gramEnd"/>
      <w:r w:rsidRPr="00B54B13">
        <w:rPr>
          <w:rStyle w:val="StyleUnderline"/>
        </w:rPr>
        <w:t xml:space="preserve"> they got a “fair day’s pay for a fair day’s work,” they would accept management’s control of the workplace and the economy</w:t>
      </w:r>
      <w:r w:rsidRPr="00B54B13">
        <w:rPr>
          <w:sz w:val="16"/>
        </w:rPr>
        <w:t xml:space="preserve">. </w:t>
      </w:r>
      <w:r w:rsidRPr="00B54B13">
        <w:rPr>
          <w:rStyle w:val="StyleUnderline"/>
        </w:rPr>
        <w:t>Class struggle unionists said</w:t>
      </w:r>
      <w:r w:rsidRPr="00B54B13">
        <w:rPr>
          <w:sz w:val="16"/>
        </w:rPr>
        <w:t xml:space="preserve"> no, “</w:t>
      </w:r>
      <w:r w:rsidRPr="00B54B13">
        <w:rPr>
          <w:rStyle w:val="StyleUnderline"/>
          <w:highlight w:val="cyan"/>
        </w:rPr>
        <w:t>labor creates all wealth</w:t>
      </w:r>
      <w:r w:rsidRPr="00B54B13">
        <w:rPr>
          <w:sz w:val="16"/>
        </w:rPr>
        <w:t xml:space="preserve">,” </w:t>
      </w:r>
      <w:r w:rsidRPr="00B54B13">
        <w:rPr>
          <w:rStyle w:val="StyleUnderline"/>
        </w:rPr>
        <w:t>and viewed their unionism as one part of a bigger struggle against the billionaire class</w:t>
      </w:r>
      <w:r w:rsidRPr="00456AC5">
        <w:rPr>
          <w:rStyle w:val="StyleUnderline"/>
        </w:rPr>
        <w:t>.</w:t>
      </w:r>
    </w:p>
    <w:p w14:paraId="52DD3689" w14:textId="77777777" w:rsidR="00F06C11" w:rsidRPr="00FC65BB" w:rsidRDefault="00F06C11" w:rsidP="00F06C11">
      <w:pPr>
        <w:rPr>
          <w:sz w:val="16"/>
        </w:rPr>
      </w:pPr>
      <w:r w:rsidRPr="00FC65BB">
        <w:rPr>
          <w:sz w:val="16"/>
        </w:rPr>
        <w:t xml:space="preserve">In the coming chapters we will discuss how billionaires are created. Understanding why and how billionaires exist leads to a very distinct and complete framework of unionism. </w:t>
      </w:r>
      <w:r w:rsidRPr="00B54B13">
        <w:rPr>
          <w:rStyle w:val="StyleUnderline"/>
          <w:highlight w:val="cyan"/>
        </w:rPr>
        <w:t xml:space="preserve">Class </w:t>
      </w:r>
      <w:proofErr w:type="gramStart"/>
      <w:r w:rsidRPr="00B54B13">
        <w:rPr>
          <w:rStyle w:val="StyleUnderline"/>
          <w:highlight w:val="cyan"/>
        </w:rPr>
        <w:t>struggle</w:t>
      </w:r>
      <w:proofErr w:type="gramEnd"/>
      <w:r w:rsidRPr="00B54B13">
        <w:rPr>
          <w:rStyle w:val="StyleUnderline"/>
          <w:highlight w:val="cyan"/>
        </w:rPr>
        <w:t xml:space="preserve"> unionism</w:t>
      </w:r>
      <w:r w:rsidRPr="00FC65BB">
        <w:rPr>
          <w:sz w:val="16"/>
        </w:rPr>
        <w:t xml:space="preserve"> as a philosophy </w:t>
      </w:r>
      <w:r w:rsidRPr="00B54B13">
        <w:rPr>
          <w:rStyle w:val="StyleUnderline"/>
          <w:highlight w:val="cyan"/>
        </w:rPr>
        <w:t>aims</w:t>
      </w:r>
      <w:r w:rsidRPr="00FC65BB">
        <w:rPr>
          <w:sz w:val="16"/>
        </w:rPr>
        <w:t xml:space="preserve"> big, </w:t>
      </w:r>
      <w:r w:rsidRPr="00B54B13">
        <w:rPr>
          <w:rStyle w:val="StyleUnderline"/>
          <w:highlight w:val="cyan"/>
        </w:rPr>
        <w:t>for</w:t>
      </w:r>
      <w:r w:rsidRPr="00456AC5">
        <w:rPr>
          <w:rStyle w:val="StyleUnderline"/>
        </w:rPr>
        <w:t xml:space="preserve"> the </w:t>
      </w:r>
      <w:r w:rsidRPr="00B54B13">
        <w:rPr>
          <w:rStyle w:val="Emphasis"/>
          <w:highlight w:val="cyan"/>
        </w:rPr>
        <w:t>abolition of the billionaire class</w:t>
      </w:r>
      <w:r w:rsidRPr="00FC65BB">
        <w:rPr>
          <w:sz w:val="16"/>
        </w:rPr>
        <w:t xml:space="preserve">. As such, </w:t>
      </w:r>
      <w:r w:rsidRPr="00B54B13">
        <w:rPr>
          <w:rStyle w:val="StyleUnderline"/>
          <w:highlight w:val="cyan"/>
        </w:rPr>
        <w:t xml:space="preserve">it rejects a </w:t>
      </w:r>
      <w:r w:rsidRPr="00B54B13">
        <w:rPr>
          <w:rStyle w:val="Emphasis"/>
          <w:highlight w:val="cyan"/>
        </w:rPr>
        <w:t>small- ball</w:t>
      </w:r>
      <w:r w:rsidRPr="00B54B13">
        <w:rPr>
          <w:rStyle w:val="StyleUnderline"/>
          <w:highlight w:val="cyan"/>
        </w:rPr>
        <w:t xml:space="preserve"> approach</w:t>
      </w:r>
      <w:r w:rsidRPr="00456AC5">
        <w:rPr>
          <w:rStyle w:val="StyleUnderline"/>
        </w:rPr>
        <w:t xml:space="preserve"> to union issues</w:t>
      </w:r>
      <w:r w:rsidRPr="00FC65BB">
        <w:rPr>
          <w:sz w:val="16"/>
        </w:rPr>
        <w:t xml:space="preserve">. </w:t>
      </w:r>
      <w:r w:rsidRPr="0030360B">
        <w:rPr>
          <w:rStyle w:val="StyleUnderline"/>
          <w:highlight w:val="cyan"/>
        </w:rPr>
        <w:t>Class struggle unionists believe in</w:t>
      </w:r>
      <w:r w:rsidRPr="00456AC5">
        <w:rPr>
          <w:rStyle w:val="StyleUnderline"/>
        </w:rPr>
        <w:t xml:space="preserve"> </w:t>
      </w:r>
      <w:r w:rsidRPr="0030360B">
        <w:rPr>
          <w:rStyle w:val="Emphasis"/>
          <w:highlight w:val="cyan"/>
        </w:rPr>
        <w:t>militancy</w:t>
      </w:r>
      <w:r w:rsidRPr="00456AC5">
        <w:rPr>
          <w:rStyle w:val="StyleUnderline"/>
        </w:rPr>
        <w:t xml:space="preserve">, </w:t>
      </w:r>
      <w:r w:rsidRPr="0030360B">
        <w:rPr>
          <w:rStyle w:val="Emphasis"/>
          <w:highlight w:val="cyan"/>
        </w:rPr>
        <w:t>shop floor struggle</w:t>
      </w:r>
      <w:r w:rsidRPr="00456AC5">
        <w:rPr>
          <w:rStyle w:val="StyleUnderline"/>
        </w:rPr>
        <w:t xml:space="preserve">, </w:t>
      </w:r>
      <w:r w:rsidRPr="0030360B">
        <w:rPr>
          <w:rStyle w:val="Emphasis"/>
          <w:highlight w:val="cyan"/>
        </w:rPr>
        <w:t>union democracy</w:t>
      </w:r>
      <w:r w:rsidRPr="00456AC5">
        <w:rPr>
          <w:rStyle w:val="StyleUnderline"/>
        </w:rPr>
        <w:t xml:space="preserve">, </w:t>
      </w:r>
      <w:r w:rsidRPr="0030360B">
        <w:rPr>
          <w:rStyle w:val="Emphasis"/>
          <w:highlight w:val="cyan"/>
        </w:rPr>
        <w:t>fighting the system</w:t>
      </w:r>
      <w:r w:rsidRPr="00456AC5">
        <w:rPr>
          <w:rStyle w:val="StyleUnderline"/>
        </w:rPr>
        <w:t xml:space="preserve">, </w:t>
      </w:r>
      <w:r w:rsidRPr="0030360B">
        <w:rPr>
          <w:rStyle w:val="StyleUnderline"/>
          <w:highlight w:val="cyan"/>
        </w:rPr>
        <w:t>and</w:t>
      </w:r>
      <w:r w:rsidRPr="00456AC5">
        <w:rPr>
          <w:rStyle w:val="StyleUnderline"/>
        </w:rPr>
        <w:t xml:space="preserve"> </w:t>
      </w:r>
      <w:r w:rsidRPr="0030360B">
        <w:rPr>
          <w:rStyle w:val="StyleUnderline"/>
          <w:highlight w:val="cyan"/>
        </w:rPr>
        <w:t>prioritizing</w:t>
      </w:r>
      <w:r w:rsidRPr="00456AC5">
        <w:rPr>
          <w:rStyle w:val="StyleUnderline"/>
        </w:rPr>
        <w:t xml:space="preserve"> </w:t>
      </w:r>
      <w:r w:rsidRPr="0030360B">
        <w:rPr>
          <w:rStyle w:val="Emphasis"/>
          <w:highlight w:val="cyan"/>
        </w:rPr>
        <w:t>antiracist struggle</w:t>
      </w:r>
      <w:r w:rsidRPr="00FC65BB">
        <w:rPr>
          <w:sz w:val="16"/>
        </w:rPr>
        <w:t>.</w:t>
      </w:r>
    </w:p>
    <w:p w14:paraId="0B81F9D8" w14:textId="77777777" w:rsidR="00F06C11" w:rsidRPr="00FC65BB" w:rsidRDefault="00F06C11" w:rsidP="00F06C11">
      <w:pPr>
        <w:rPr>
          <w:sz w:val="16"/>
        </w:rPr>
      </w:pPr>
      <w:r w:rsidRPr="00456AC5">
        <w:rPr>
          <w:rStyle w:val="StyleUnderline"/>
        </w:rPr>
        <w:t>Class struggle unionism</w:t>
      </w:r>
      <w:r w:rsidRPr="00FC65BB">
        <w:rPr>
          <w:sz w:val="16"/>
        </w:rPr>
        <w:t xml:space="preserve"> is responsible for some of the brightest moments in labor history. It </w:t>
      </w:r>
      <w:r w:rsidRPr="00456AC5">
        <w:rPr>
          <w:rStyle w:val="StyleUnderline"/>
        </w:rPr>
        <w:t>motivated</w:t>
      </w:r>
      <w:r w:rsidRPr="00FC65BB">
        <w:rPr>
          <w:sz w:val="16"/>
        </w:rPr>
        <w:t xml:space="preserve"> the </w:t>
      </w:r>
      <w:r w:rsidRPr="00456AC5">
        <w:rPr>
          <w:rStyle w:val="StyleUnderline"/>
        </w:rPr>
        <w:t>Industrial Workers of the World in their brand of revolutionary unionism</w:t>
      </w:r>
      <w:r w:rsidRPr="00FC65BB">
        <w:rPr>
          <w:sz w:val="16"/>
        </w:rPr>
        <w:t xml:space="preserve">, </w:t>
      </w:r>
      <w:r w:rsidRPr="00456AC5">
        <w:rPr>
          <w:rStyle w:val="StyleUnderline"/>
        </w:rPr>
        <w:t xml:space="preserve">which contributed to </w:t>
      </w:r>
      <w:r w:rsidRPr="00FC65BB">
        <w:rPr>
          <w:sz w:val="16"/>
        </w:rPr>
        <w:t xml:space="preserve">some of </w:t>
      </w:r>
      <w:r w:rsidRPr="00456AC5">
        <w:rPr>
          <w:rStyle w:val="StyleUnderline"/>
        </w:rPr>
        <w:t>the greatest strikes in US history</w:t>
      </w:r>
      <w:r w:rsidRPr="00FC65BB">
        <w:rPr>
          <w:sz w:val="16"/>
        </w:rPr>
        <w:t xml:space="preserve">. The great </w:t>
      </w:r>
      <w:r w:rsidRPr="00456AC5">
        <w:rPr>
          <w:rStyle w:val="StyleUnderline"/>
        </w:rPr>
        <w:t>socialist leader Eugene Debs</w:t>
      </w:r>
      <w:r w:rsidRPr="00FC65BB">
        <w:rPr>
          <w:sz w:val="16"/>
        </w:rPr>
        <w:t xml:space="preserve"> </w:t>
      </w:r>
      <w:r w:rsidRPr="00456AC5">
        <w:rPr>
          <w:rStyle w:val="StyleUnderline"/>
        </w:rPr>
        <w:t>moved</w:t>
      </w:r>
      <w:r w:rsidRPr="00FC65BB">
        <w:rPr>
          <w:sz w:val="16"/>
        </w:rPr>
        <w:t xml:space="preserve"> from conservative railroad business unionism </w:t>
      </w:r>
      <w:r w:rsidRPr="00456AC5">
        <w:rPr>
          <w:rStyle w:val="StyleUnderline"/>
        </w:rPr>
        <w:t>to socialism through participation in class struggle</w:t>
      </w:r>
      <w:r w:rsidRPr="00FC65BB">
        <w:rPr>
          <w:sz w:val="16"/>
        </w:rPr>
        <w:t xml:space="preserve">. The </w:t>
      </w:r>
      <w:r w:rsidRPr="00456AC5">
        <w:rPr>
          <w:rStyle w:val="StyleUnderline"/>
        </w:rPr>
        <w:t>key militants in</w:t>
      </w:r>
      <w:r w:rsidRPr="00FC65BB">
        <w:rPr>
          <w:sz w:val="16"/>
        </w:rPr>
        <w:t xml:space="preserve"> the great strikes of </w:t>
      </w:r>
      <w:r w:rsidRPr="00456AC5">
        <w:rPr>
          <w:rStyle w:val="StyleUnderline"/>
        </w:rPr>
        <w:t>1934</w:t>
      </w:r>
      <w:r w:rsidRPr="00FC65BB">
        <w:rPr>
          <w:sz w:val="16"/>
        </w:rPr>
        <w:t xml:space="preserve"> in Minneapolis, Toledo, and the West Coast </w:t>
      </w:r>
      <w:r w:rsidRPr="00456AC5">
        <w:rPr>
          <w:rStyle w:val="StyleUnderline"/>
        </w:rPr>
        <w:t>were class struggle unionists</w:t>
      </w:r>
      <w:r w:rsidRPr="00FC65BB">
        <w:rPr>
          <w:sz w:val="16"/>
        </w:rPr>
        <w:t xml:space="preserve">. </w:t>
      </w:r>
      <w:r w:rsidRPr="00456AC5">
        <w:rPr>
          <w:rStyle w:val="StyleUnderline"/>
        </w:rPr>
        <w:t xml:space="preserve">Adherents built </w:t>
      </w:r>
      <w:proofErr w:type="gramStart"/>
      <w:r w:rsidRPr="00456AC5">
        <w:rPr>
          <w:rStyle w:val="StyleUnderline"/>
        </w:rPr>
        <w:t>a civil</w:t>
      </w:r>
      <w:proofErr w:type="gramEnd"/>
      <w:r w:rsidRPr="00456AC5">
        <w:rPr>
          <w:rStyle w:val="StyleUnderline"/>
        </w:rPr>
        <w:t xml:space="preserve"> rights unionism in the US South following World War II.</w:t>
      </w:r>
    </w:p>
    <w:p w14:paraId="145A7F4E" w14:textId="77777777" w:rsidR="00F06C11" w:rsidRPr="00FC65BB" w:rsidRDefault="00F06C11" w:rsidP="00F06C11">
      <w:pPr>
        <w:rPr>
          <w:sz w:val="16"/>
        </w:rPr>
      </w:pPr>
      <w:r w:rsidRPr="00456AC5">
        <w:rPr>
          <w:rStyle w:val="StyleUnderline"/>
        </w:rPr>
        <w:t xml:space="preserve">One of the </w:t>
      </w:r>
      <w:r w:rsidRPr="0030360B">
        <w:rPr>
          <w:rStyle w:val="StyleUnderline"/>
        </w:rPr>
        <w:t>key weaknesses</w:t>
      </w:r>
      <w:r w:rsidRPr="00456AC5">
        <w:rPr>
          <w:rStyle w:val="StyleUnderline"/>
        </w:rPr>
        <w:t xml:space="preserve"> </w:t>
      </w:r>
      <w:r w:rsidRPr="0030360B">
        <w:rPr>
          <w:rStyle w:val="StyleUnderline"/>
        </w:rPr>
        <w:t>of the labor movement</w:t>
      </w:r>
      <w:r w:rsidRPr="00FC65BB">
        <w:rPr>
          <w:sz w:val="16"/>
        </w:rPr>
        <w:t xml:space="preserve"> since the early 1990s </w:t>
      </w:r>
      <w:r w:rsidRPr="0030360B">
        <w:rPr>
          <w:rStyle w:val="StyleUnderline"/>
        </w:rPr>
        <w:t xml:space="preserve">is the </w:t>
      </w:r>
      <w:r w:rsidRPr="0030360B">
        <w:rPr>
          <w:rStyle w:val="Emphasis"/>
        </w:rPr>
        <w:t>absence</w:t>
      </w:r>
      <w:r w:rsidRPr="00456AC5">
        <w:rPr>
          <w:rStyle w:val="StyleUnderline"/>
        </w:rPr>
        <w:t xml:space="preserve"> </w:t>
      </w:r>
      <w:r w:rsidRPr="0030360B">
        <w:rPr>
          <w:rStyle w:val="StyleUnderline"/>
        </w:rPr>
        <w:t>of a</w:t>
      </w:r>
      <w:r w:rsidRPr="00456AC5">
        <w:rPr>
          <w:rStyle w:val="StyleUnderline"/>
        </w:rPr>
        <w:t xml:space="preserve"> broad-based, </w:t>
      </w:r>
      <w:r w:rsidRPr="0030360B">
        <w:rPr>
          <w:rStyle w:val="Emphasis"/>
        </w:rPr>
        <w:t>explicit</w:t>
      </w:r>
      <w:r w:rsidRPr="0030360B">
        <w:rPr>
          <w:rStyle w:val="StyleUnderline"/>
        </w:rPr>
        <w:t xml:space="preserve"> </w:t>
      </w:r>
      <w:r w:rsidRPr="0030360B">
        <w:rPr>
          <w:rStyle w:val="Emphasis"/>
        </w:rPr>
        <w:t>class struggle union trend</w:t>
      </w:r>
      <w:r w:rsidRPr="00FC65BB">
        <w:rPr>
          <w:sz w:val="16"/>
        </w:rPr>
        <w:t xml:space="preserve">. When I entered the labor movement in the 1980s, </w:t>
      </w:r>
      <w:r w:rsidRPr="003D7664">
        <w:rPr>
          <w:sz w:val="16"/>
        </w:rPr>
        <w:t>I got the tail end of such a trend. Coming out of the great upsurges of the</w:t>
      </w:r>
      <w:r w:rsidRPr="00FC65BB">
        <w:rPr>
          <w:sz w:val="16"/>
        </w:rPr>
        <w:t xml:space="preserve"> 1960s— the civil rights, antiwar, and women’s movements—thousands of socialists joined the labor movement, </w:t>
      </w:r>
      <w:r w:rsidRPr="0030360B">
        <w:rPr>
          <w:rStyle w:val="StyleUnderline"/>
          <w:highlight w:val="cyan"/>
        </w:rPr>
        <w:t>explicitly adopting a class struggle union framework</w:t>
      </w:r>
      <w:r w:rsidRPr="00FC65BB">
        <w:rPr>
          <w:sz w:val="16"/>
        </w:rPr>
        <w:t xml:space="preserve">. It </w:t>
      </w:r>
      <w:r w:rsidRPr="0030360B">
        <w:rPr>
          <w:rStyle w:val="StyleUnderline"/>
          <w:highlight w:val="cyan"/>
        </w:rPr>
        <w:t>drove unionists to</w:t>
      </w:r>
      <w:r w:rsidRPr="00456AC5">
        <w:rPr>
          <w:rStyle w:val="StyleUnderline"/>
        </w:rPr>
        <w:t xml:space="preserve"> ground themselves in </w:t>
      </w:r>
      <w:r w:rsidRPr="0030360B">
        <w:rPr>
          <w:rStyle w:val="StyleUnderline"/>
          <w:highlight w:val="cyan"/>
        </w:rPr>
        <w:t>rank-and-file unionism</w:t>
      </w:r>
      <w:r w:rsidRPr="00456AC5">
        <w:rPr>
          <w:rStyle w:val="StyleUnderline"/>
        </w:rPr>
        <w:t xml:space="preserve">, </w:t>
      </w:r>
      <w:r w:rsidRPr="0030360B">
        <w:rPr>
          <w:rStyle w:val="StyleUnderline"/>
          <w:highlight w:val="cyan"/>
        </w:rPr>
        <w:t>bringing</w:t>
      </w:r>
      <w:r w:rsidRPr="00456AC5">
        <w:rPr>
          <w:rStyle w:val="StyleUnderline"/>
        </w:rPr>
        <w:t xml:space="preserve"> us </w:t>
      </w:r>
      <w:r w:rsidRPr="0030360B">
        <w:rPr>
          <w:rStyle w:val="StyleUnderline"/>
          <w:highlight w:val="cyan"/>
        </w:rPr>
        <w:t>enduring</w:t>
      </w:r>
      <w:r w:rsidRPr="00456AC5">
        <w:rPr>
          <w:rStyle w:val="StyleUnderline"/>
        </w:rPr>
        <w:t xml:space="preserve"> </w:t>
      </w:r>
      <w:r w:rsidRPr="0030360B">
        <w:rPr>
          <w:rStyle w:val="StyleUnderline"/>
          <w:highlight w:val="cyan"/>
        </w:rPr>
        <w:t>institutions</w:t>
      </w:r>
      <w:r w:rsidRPr="00456AC5">
        <w:rPr>
          <w:rStyle w:val="StyleUnderline"/>
        </w:rPr>
        <w:t xml:space="preserve"> </w:t>
      </w:r>
      <w:r w:rsidRPr="0030360B">
        <w:rPr>
          <w:rStyle w:val="StyleUnderline"/>
          <w:highlight w:val="cyan"/>
        </w:rPr>
        <w:t>such as Teamsters</w:t>
      </w:r>
      <w:r w:rsidRPr="00456AC5">
        <w:rPr>
          <w:rStyle w:val="StyleUnderline"/>
        </w:rPr>
        <w:t xml:space="preserve"> for a Democratic Union, </w:t>
      </w:r>
      <w:r w:rsidRPr="0030360B">
        <w:rPr>
          <w:rStyle w:val="StyleUnderline"/>
          <w:highlight w:val="cyan"/>
        </w:rPr>
        <w:t>Labor Notes</w:t>
      </w:r>
      <w:r w:rsidRPr="00456AC5">
        <w:rPr>
          <w:rStyle w:val="StyleUnderline"/>
        </w:rPr>
        <w:t xml:space="preserve">, </w:t>
      </w:r>
      <w:r w:rsidRPr="0030360B">
        <w:rPr>
          <w:rStyle w:val="StyleUnderline"/>
          <w:highlight w:val="cyan"/>
        </w:rPr>
        <w:t>Black Workers for Justice</w:t>
      </w:r>
      <w:r w:rsidRPr="00456AC5">
        <w:rPr>
          <w:rStyle w:val="StyleUnderline"/>
        </w:rPr>
        <w:t>, and many other rank-and-file-oriented institutions</w:t>
      </w:r>
      <w:r w:rsidRPr="00FC65BB">
        <w:rPr>
          <w:sz w:val="16"/>
        </w:rPr>
        <w:t>.</w:t>
      </w:r>
    </w:p>
    <w:p w14:paraId="6ED290C6" w14:textId="77777777" w:rsidR="00F06C11" w:rsidRPr="00FC65BB" w:rsidRDefault="00F06C11" w:rsidP="00F06C11">
      <w:pPr>
        <w:rPr>
          <w:sz w:val="16"/>
        </w:rPr>
      </w:pPr>
      <w:r w:rsidRPr="00FC65BB">
        <w:rPr>
          <w:sz w:val="16"/>
        </w:rPr>
        <w:t xml:space="preserve">I will argue in this book that </w:t>
      </w:r>
      <w:r w:rsidRPr="00456AC5">
        <w:rPr>
          <w:rStyle w:val="StyleUnderline"/>
        </w:rPr>
        <w:t xml:space="preserve">for the first time in US labor history, </w:t>
      </w:r>
      <w:r w:rsidRPr="0030360B">
        <w:rPr>
          <w:rStyle w:val="StyleUnderline"/>
          <w:highlight w:val="cyan"/>
        </w:rPr>
        <w:t xml:space="preserve">class struggle unionism has been </w:t>
      </w:r>
      <w:r w:rsidRPr="0030360B">
        <w:rPr>
          <w:rStyle w:val="StyleUnderline"/>
        </w:rPr>
        <w:t>eclipsed</w:t>
      </w:r>
      <w:r w:rsidRPr="00456AC5">
        <w:rPr>
          <w:rStyle w:val="StyleUnderline"/>
        </w:rPr>
        <w:t xml:space="preserve"> as the main alternative to business unionism</w:t>
      </w:r>
      <w:r w:rsidRPr="00FC65BB">
        <w:rPr>
          <w:sz w:val="16"/>
        </w:rPr>
        <w:t xml:space="preserve">, </w:t>
      </w:r>
      <w:r w:rsidRPr="0030360B">
        <w:rPr>
          <w:rStyle w:val="StyleUnderline"/>
          <w:highlight w:val="cyan"/>
        </w:rPr>
        <w:t>replaced by</w:t>
      </w:r>
      <w:r w:rsidRPr="00FC65BB">
        <w:rPr>
          <w:sz w:val="16"/>
        </w:rPr>
        <w:t xml:space="preserve"> an approach that I call </w:t>
      </w:r>
      <w:r w:rsidRPr="0030360B">
        <w:rPr>
          <w:rStyle w:val="Emphasis"/>
          <w:highlight w:val="cyan"/>
        </w:rPr>
        <w:t>labor liberalism</w:t>
      </w:r>
      <w:r w:rsidRPr="00FC65BB">
        <w:rPr>
          <w:sz w:val="16"/>
        </w:rPr>
        <w:t xml:space="preserve">. </w:t>
      </w:r>
      <w:r w:rsidRPr="00456AC5">
        <w:rPr>
          <w:rStyle w:val="StyleUnderline"/>
        </w:rPr>
        <w:t xml:space="preserve">While </w:t>
      </w:r>
      <w:r w:rsidRPr="0030360B">
        <w:rPr>
          <w:rStyle w:val="StyleUnderline"/>
          <w:highlight w:val="cyan"/>
        </w:rPr>
        <w:t>this</w:t>
      </w:r>
      <w:r w:rsidRPr="0030360B">
        <w:rPr>
          <w:rStyle w:val="StyleUnderline"/>
        </w:rPr>
        <w:t xml:space="preserve"> approach</w:t>
      </w:r>
      <w:r w:rsidRPr="00456AC5">
        <w:rPr>
          <w:rStyle w:val="StyleUnderline"/>
        </w:rPr>
        <w:t xml:space="preserve"> focuses on organizing techniques and ties to the community, it </w:t>
      </w:r>
      <w:r w:rsidRPr="0030360B">
        <w:rPr>
          <w:rStyle w:val="Emphasis"/>
          <w:highlight w:val="cyan"/>
        </w:rPr>
        <w:t>lacks</w:t>
      </w:r>
      <w:r w:rsidRPr="00456AC5">
        <w:rPr>
          <w:rStyle w:val="StyleUnderline"/>
        </w:rPr>
        <w:t xml:space="preserve"> </w:t>
      </w:r>
      <w:r w:rsidRPr="00456AC5">
        <w:rPr>
          <w:rStyle w:val="Emphasis"/>
        </w:rPr>
        <w:t>critical components</w:t>
      </w:r>
      <w:r w:rsidRPr="00456AC5">
        <w:rPr>
          <w:rStyle w:val="StyleUnderline"/>
        </w:rPr>
        <w:t xml:space="preserve"> of class struggle unionism, including a willingness to challenge the union bureaucracy, shop floor militancy, rank- and-file democracy, and an overall </w:t>
      </w:r>
      <w:r w:rsidRPr="0030360B">
        <w:rPr>
          <w:rStyle w:val="Emphasis"/>
          <w:highlight w:val="cyan"/>
        </w:rPr>
        <w:t>opposition</w:t>
      </w:r>
      <w:r w:rsidRPr="00456AC5">
        <w:rPr>
          <w:rStyle w:val="StyleUnderline"/>
        </w:rPr>
        <w:t xml:space="preserve"> </w:t>
      </w:r>
      <w:r w:rsidRPr="0030360B">
        <w:rPr>
          <w:rStyle w:val="StyleUnderline"/>
          <w:highlight w:val="cyan"/>
        </w:rPr>
        <w:t>to</w:t>
      </w:r>
      <w:r w:rsidRPr="00456AC5">
        <w:rPr>
          <w:rStyle w:val="StyleUnderline"/>
        </w:rPr>
        <w:t xml:space="preserve"> the system of </w:t>
      </w:r>
      <w:r w:rsidRPr="0030360B">
        <w:rPr>
          <w:rStyle w:val="Emphasis"/>
          <w:highlight w:val="cyan"/>
        </w:rPr>
        <w:t>capitalism</w:t>
      </w:r>
      <w:r w:rsidRPr="00FC65BB">
        <w:rPr>
          <w:sz w:val="16"/>
        </w:rPr>
        <w:t>.</w:t>
      </w:r>
    </w:p>
    <w:p w14:paraId="1F08FA09" w14:textId="77777777" w:rsidR="00F06C11" w:rsidRPr="00FC65BB" w:rsidRDefault="00F06C11" w:rsidP="00F06C11">
      <w:pPr>
        <w:rPr>
          <w:sz w:val="16"/>
        </w:rPr>
      </w:pPr>
      <w:r w:rsidRPr="00FC65BB">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FC65BB">
        <w:rPr>
          <w:rStyle w:val="StyleUnderline"/>
        </w:rPr>
        <w:t xml:space="preserve">Optimism only goes so far, and at some </w:t>
      </w:r>
      <w:proofErr w:type="gramStart"/>
      <w:r w:rsidRPr="00FC65BB">
        <w:rPr>
          <w:rStyle w:val="StyleUnderline"/>
        </w:rPr>
        <w:t>point</w:t>
      </w:r>
      <w:proofErr w:type="gramEnd"/>
      <w:r w:rsidRPr="00FC65BB">
        <w:rPr>
          <w:rStyle w:val="StyleUnderline"/>
        </w:rPr>
        <w:t xml:space="preserve"> realism needs to take hold</w:t>
      </w:r>
      <w:r w:rsidRPr="00FC65BB">
        <w:rPr>
          <w:sz w:val="16"/>
        </w:rPr>
        <w:t>.</w:t>
      </w:r>
    </w:p>
    <w:p w14:paraId="366CF9B8" w14:textId="77777777" w:rsidR="00F06C11" w:rsidRPr="00FC65BB" w:rsidRDefault="00F06C11" w:rsidP="00F06C11">
      <w:pPr>
        <w:rPr>
          <w:sz w:val="16"/>
        </w:rPr>
      </w:pPr>
      <w:r w:rsidRPr="00FC65BB">
        <w:rPr>
          <w:sz w:val="16"/>
        </w:rPr>
        <w:t xml:space="preserve">Let’s be honest. </w:t>
      </w:r>
      <w:r w:rsidRPr="00FC65BB">
        <w:rPr>
          <w:rStyle w:val="StyleUnderline"/>
        </w:rPr>
        <w:t xml:space="preserve">We have no </w:t>
      </w:r>
      <w:proofErr w:type="gramStart"/>
      <w:r w:rsidRPr="00FC65BB">
        <w:rPr>
          <w:rStyle w:val="StyleUnderline"/>
        </w:rPr>
        <w:t>plan</w:t>
      </w:r>
      <w:proofErr w:type="gramEnd"/>
      <w:r w:rsidRPr="00FC65BB">
        <w:rPr>
          <w:rStyle w:val="StyleUnderline"/>
        </w:rPr>
        <w:t xml:space="preserve"> to revive the labor movement</w:t>
      </w:r>
      <w:r w:rsidRPr="00FC65BB">
        <w:rPr>
          <w:sz w:val="16"/>
        </w:rPr>
        <w:t xml:space="preserve">. For several decades, we have attempted to revive unionism within a political and legal system set up to benefit the billionaire class. It’s not working. </w:t>
      </w:r>
      <w:r w:rsidRPr="00FC65BB">
        <w:rPr>
          <w:rStyle w:val="StyleUnderline"/>
        </w:rPr>
        <w:t xml:space="preserve">The owners of industry take in billions and billions of profits, creating a class of people with unimaginable economic and political power. </w:t>
      </w:r>
      <w:r w:rsidRPr="0030360B">
        <w:rPr>
          <w:rStyle w:val="StyleUnderline"/>
          <w:highlight w:val="cyan"/>
        </w:rPr>
        <w:t>Money is power</w:t>
      </w:r>
      <w:r w:rsidRPr="00FC65BB">
        <w:rPr>
          <w:rStyle w:val="StyleUnderline"/>
        </w:rPr>
        <w:t xml:space="preserve">. For unionists, </w:t>
      </w:r>
      <w:r w:rsidRPr="0030360B">
        <w:rPr>
          <w:rStyle w:val="StyleUnderline"/>
          <w:highlight w:val="cyan"/>
        </w:rPr>
        <w:t>this</w:t>
      </w:r>
      <w:r w:rsidRPr="00FC65BB">
        <w:rPr>
          <w:rStyle w:val="StyleUnderline"/>
        </w:rPr>
        <w:t xml:space="preserve"> power </w:t>
      </w:r>
      <w:r w:rsidRPr="0030360B">
        <w:rPr>
          <w:rStyle w:val="StyleUnderline"/>
          <w:highlight w:val="cyan"/>
        </w:rPr>
        <w:t>shapes</w:t>
      </w:r>
      <w:r w:rsidRPr="00FC65BB">
        <w:rPr>
          <w:rStyle w:val="StyleUnderline"/>
        </w:rPr>
        <w:t xml:space="preserve"> our </w:t>
      </w:r>
      <w:r w:rsidRPr="0030360B">
        <w:rPr>
          <w:rStyle w:val="StyleUnderline"/>
          <w:highlight w:val="cyan"/>
        </w:rPr>
        <w:t>unionism in more ways than we care to admit</w:t>
      </w:r>
      <w:r w:rsidRPr="00FC65BB">
        <w:rPr>
          <w:rStyle w:val="StyleUnderline"/>
        </w:rPr>
        <w:t>.</w:t>
      </w:r>
    </w:p>
    <w:p w14:paraId="0DB4E881" w14:textId="77777777" w:rsidR="00F06C11" w:rsidRPr="00FC65BB" w:rsidRDefault="00F06C11" w:rsidP="00F06C11">
      <w:pPr>
        <w:rPr>
          <w:sz w:val="16"/>
        </w:rPr>
      </w:pPr>
      <w:r w:rsidRPr="00FC65BB">
        <w:rPr>
          <w:sz w:val="16"/>
        </w:rPr>
        <w:t xml:space="preserve">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w:t>
      </w:r>
      <w:proofErr w:type="gramStart"/>
      <w:r w:rsidRPr="00FC65BB">
        <w:rPr>
          <w:sz w:val="16"/>
        </w:rPr>
        <w:t>a unionism</w:t>
      </w:r>
      <w:proofErr w:type="gramEnd"/>
      <w:r w:rsidRPr="00FC65BB">
        <w:rPr>
          <w:sz w:val="16"/>
        </w:rPr>
        <w:t xml:space="preserve"> shaped by class struggle principles.</w:t>
      </w:r>
    </w:p>
    <w:p w14:paraId="70485C7A" w14:textId="77777777" w:rsidR="00F06C11" w:rsidRPr="00FC65BB" w:rsidRDefault="00F06C11" w:rsidP="00F06C11">
      <w:pPr>
        <w:rPr>
          <w:rStyle w:val="StyleUnderline"/>
        </w:rPr>
      </w:pPr>
      <w:r w:rsidRPr="00FC65BB">
        <w:rPr>
          <w:rStyle w:val="StyleUnderline"/>
        </w:rPr>
        <w:t xml:space="preserve">Those of us who want a militant, democratic, antiracist, antisexist, and fighting labor movement have a choice. </w:t>
      </w:r>
      <w:r w:rsidRPr="0030360B">
        <w:rPr>
          <w:rStyle w:val="Emphasis"/>
          <w:highlight w:val="cyan"/>
        </w:rPr>
        <w:t>Piecemeal reform</w:t>
      </w:r>
      <w:r w:rsidRPr="0030360B">
        <w:rPr>
          <w:rStyle w:val="StyleUnderline"/>
          <w:highlight w:val="cyan"/>
        </w:rPr>
        <w:t xml:space="preserve"> is </w:t>
      </w:r>
      <w:r w:rsidRPr="0030360B">
        <w:rPr>
          <w:rStyle w:val="Emphasis"/>
          <w:highlight w:val="cyan"/>
        </w:rPr>
        <w:t>not</w:t>
      </w:r>
      <w:r w:rsidRPr="0030360B">
        <w:rPr>
          <w:rStyle w:val="StyleUnderline"/>
          <w:highlight w:val="cyan"/>
        </w:rPr>
        <w:t xml:space="preserve"> </w:t>
      </w:r>
      <w:r w:rsidRPr="0030360B">
        <w:rPr>
          <w:rStyle w:val="Emphasis"/>
          <w:highlight w:val="cyan"/>
        </w:rPr>
        <w:t>going to work</w:t>
      </w:r>
      <w:r w:rsidRPr="00FC65BB">
        <w:rPr>
          <w:rStyle w:val="StyleUnderline"/>
        </w:rPr>
        <w:t>.</w:t>
      </w:r>
      <w:r w:rsidRPr="00FC65BB">
        <w:rPr>
          <w:sz w:val="16"/>
        </w:rPr>
        <w:t xml:space="preserve"> Our </w:t>
      </w:r>
      <w:r w:rsidRPr="0030360B">
        <w:rPr>
          <w:rStyle w:val="StyleUnderline"/>
          <w:highlight w:val="cyan"/>
        </w:rPr>
        <w:t>unionism must become</w:t>
      </w:r>
      <w:r w:rsidRPr="00FC65BB">
        <w:rPr>
          <w:sz w:val="16"/>
        </w:rPr>
        <w:t xml:space="preserve"> a lot </w:t>
      </w:r>
      <w:proofErr w:type="gramStart"/>
      <w:r w:rsidRPr="0030360B">
        <w:rPr>
          <w:rStyle w:val="StyleUnderline"/>
          <w:highlight w:val="cyan"/>
        </w:rPr>
        <w:t xml:space="preserve">more </w:t>
      </w:r>
      <w:r w:rsidRPr="0030360B">
        <w:rPr>
          <w:rStyle w:val="Emphasis"/>
          <w:highlight w:val="cyan"/>
        </w:rPr>
        <w:t>bold</w:t>
      </w:r>
      <w:proofErr w:type="gramEnd"/>
      <w:r w:rsidRPr="00FC65BB">
        <w:rPr>
          <w:sz w:val="16"/>
        </w:rPr>
        <w:t xml:space="preserve">, a lot more </w:t>
      </w:r>
      <w:r w:rsidRPr="0030360B">
        <w:rPr>
          <w:rStyle w:val="Emphasis"/>
          <w:highlight w:val="cyan"/>
        </w:rPr>
        <w:t>radical</w:t>
      </w:r>
      <w:r w:rsidRPr="00FC65BB">
        <w:rPr>
          <w:sz w:val="16"/>
        </w:rPr>
        <w:t xml:space="preserve">, a lot more </w:t>
      </w:r>
      <w:r w:rsidRPr="0030360B">
        <w:rPr>
          <w:rStyle w:val="Emphasis"/>
          <w:highlight w:val="cyan"/>
        </w:rPr>
        <w:t>strategic</w:t>
      </w:r>
      <w:r w:rsidRPr="00FC65BB">
        <w:rPr>
          <w:sz w:val="16"/>
        </w:rPr>
        <w:t xml:space="preserve">, </w:t>
      </w:r>
      <w:r w:rsidRPr="0030360B">
        <w:rPr>
          <w:rStyle w:val="StyleUnderline"/>
          <w:highlight w:val="cyan"/>
        </w:rPr>
        <w:t>and</w:t>
      </w:r>
      <w:r w:rsidRPr="00FC65BB">
        <w:rPr>
          <w:sz w:val="16"/>
        </w:rPr>
        <w:t xml:space="preserve"> a lot </w:t>
      </w:r>
      <w:r w:rsidRPr="0030360B">
        <w:rPr>
          <w:rStyle w:val="StyleUnderline"/>
          <w:highlight w:val="cyan"/>
        </w:rPr>
        <w:t>less willing to accept the status quo</w:t>
      </w:r>
      <w:r w:rsidRPr="00FC65BB">
        <w:rPr>
          <w:rStyle w:val="StyleUnderline"/>
        </w:rPr>
        <w:t xml:space="preserve">. </w:t>
      </w:r>
      <w:r w:rsidRPr="0030360B">
        <w:rPr>
          <w:rStyle w:val="Emphasis"/>
          <w:highlight w:val="cyan"/>
        </w:rPr>
        <w:t>We need a new framework</w:t>
      </w:r>
      <w:r w:rsidRPr="00FC65BB">
        <w:rPr>
          <w:rStyle w:val="StyleUnderline"/>
        </w:rPr>
        <w:t>.</w:t>
      </w:r>
    </w:p>
    <w:p w14:paraId="23109654" w14:textId="77777777" w:rsidR="00F06C11" w:rsidRPr="00FC65BB" w:rsidRDefault="00F06C11" w:rsidP="00F06C11">
      <w:pPr>
        <w:rPr>
          <w:sz w:val="16"/>
        </w:rPr>
      </w:pPr>
      <w:r w:rsidRPr="00FC65BB">
        <w:rPr>
          <w:sz w:val="16"/>
        </w:rPr>
        <w:t xml:space="preserve">Over my thirty-plus years of labor activism and bargaining, I have found inspiration from working people coming together to strike back against management. </w:t>
      </w:r>
      <w:r w:rsidRPr="00FC65BB">
        <w:rPr>
          <w:rStyle w:val="StyleUnderline"/>
        </w:rPr>
        <w:t xml:space="preserve">Today, </w:t>
      </w:r>
      <w:r w:rsidRPr="0030360B">
        <w:rPr>
          <w:rStyle w:val="Emphasis"/>
          <w:highlight w:val="cyan"/>
        </w:rPr>
        <w:t>there are signs of hope</w:t>
      </w:r>
      <w:r w:rsidRPr="00FC65BB">
        <w:rPr>
          <w:sz w:val="16"/>
        </w:rPr>
        <w:t xml:space="preserve">. In recent years </w:t>
      </w:r>
      <w:r w:rsidRPr="0030360B">
        <w:rPr>
          <w:rStyle w:val="StyleUnderline"/>
          <w:highlight w:val="cyan"/>
        </w:rPr>
        <w:t>we have witnessed</w:t>
      </w:r>
      <w:r w:rsidRPr="00FC65BB">
        <w:rPr>
          <w:rStyle w:val="StyleUnderline"/>
        </w:rPr>
        <w:t xml:space="preserve"> </w:t>
      </w:r>
      <w:r w:rsidRPr="0030360B">
        <w:rPr>
          <w:rStyle w:val="StyleUnderline"/>
          <w:highlight w:val="cyan"/>
        </w:rPr>
        <w:t>teachers</w:t>
      </w:r>
      <w:r w:rsidRPr="00FC65BB">
        <w:rPr>
          <w:sz w:val="16"/>
        </w:rPr>
        <w:t xml:space="preserve"> in states such as West Virginia, Oklahoma, and Arizona </w:t>
      </w:r>
      <w:r w:rsidRPr="0030360B">
        <w:rPr>
          <w:rStyle w:val="StyleUnderline"/>
          <w:highlight w:val="cyan"/>
        </w:rPr>
        <w:t>striking statewide</w:t>
      </w:r>
      <w:r w:rsidRPr="00FC65BB">
        <w:rPr>
          <w:rStyle w:val="StyleUnderline"/>
        </w:rPr>
        <w:t xml:space="preserve"> </w:t>
      </w:r>
      <w:r w:rsidRPr="0030360B">
        <w:rPr>
          <w:rStyle w:val="StyleUnderline"/>
          <w:highlight w:val="cyan"/>
        </w:rPr>
        <w:t>and</w:t>
      </w:r>
      <w:r w:rsidRPr="00FC65BB">
        <w:rPr>
          <w:rStyle w:val="StyleUnderline"/>
        </w:rPr>
        <w:t xml:space="preserve"> the </w:t>
      </w:r>
      <w:r w:rsidRPr="0030360B">
        <w:rPr>
          <w:rStyle w:val="StyleUnderline"/>
          <w:highlight w:val="cyan"/>
        </w:rPr>
        <w:t>growth of pro-working-class politics</w:t>
      </w:r>
      <w:r w:rsidRPr="00FC65BB">
        <w:rPr>
          <w:rStyle w:val="StyleUnderline"/>
        </w:rPr>
        <w:t xml:space="preserve"> represented by</w:t>
      </w:r>
      <w:r w:rsidRPr="00FC65BB">
        <w:rPr>
          <w:sz w:val="16"/>
        </w:rPr>
        <w:t xml:space="preserve"> the </w:t>
      </w:r>
      <w:r w:rsidRPr="00FC65BB">
        <w:rPr>
          <w:rStyle w:val="StyleUnderline"/>
        </w:rPr>
        <w:t>Bernie Sanders campaigns</w:t>
      </w:r>
      <w:r w:rsidRPr="00FC65BB">
        <w:rPr>
          <w:sz w:val="16"/>
        </w:rPr>
        <w:t xml:space="preserve"> </w:t>
      </w:r>
      <w:r w:rsidRPr="00FC65BB">
        <w:rPr>
          <w:rStyle w:val="StyleUnderline"/>
        </w:rPr>
        <w:t>and</w:t>
      </w:r>
      <w:r w:rsidRPr="00FC65BB">
        <w:rPr>
          <w:sz w:val="16"/>
        </w:rPr>
        <w:t xml:space="preserve"> </w:t>
      </w:r>
      <w:r w:rsidRPr="00FC65BB">
        <w:rPr>
          <w:rStyle w:val="StyleUnderline"/>
        </w:rPr>
        <w:t>the growth of the Democratic Socialists of America</w:t>
      </w:r>
      <w:r w:rsidRPr="00FC65BB">
        <w:rPr>
          <w:sz w:val="16"/>
        </w:rPr>
        <w:t xml:space="preserve">. </w:t>
      </w:r>
      <w:r w:rsidRPr="00FC65BB">
        <w:rPr>
          <w:rStyle w:val="StyleUnderline"/>
        </w:rPr>
        <w:t xml:space="preserve">We have millions of </w:t>
      </w:r>
      <w:proofErr w:type="gramStart"/>
      <w:r w:rsidRPr="00FC65BB">
        <w:rPr>
          <w:rStyle w:val="StyleUnderline"/>
        </w:rPr>
        <w:t>youth</w:t>
      </w:r>
      <w:proofErr w:type="gramEnd"/>
      <w:r w:rsidRPr="00FC65BB">
        <w:rPr>
          <w:rStyle w:val="StyleUnderline"/>
        </w:rPr>
        <w:t xml:space="preserve"> taking to the streets to demand Black Lives Matter</w:t>
      </w:r>
      <w:r w:rsidRPr="00FC65BB">
        <w:rPr>
          <w:sz w:val="16"/>
        </w:rPr>
        <w:t>.</w:t>
      </w:r>
    </w:p>
    <w:p w14:paraId="4E63DE78" w14:textId="77777777" w:rsidR="00F06C11" w:rsidRPr="00FC65BB" w:rsidRDefault="00F06C11" w:rsidP="00F06C11">
      <w:pPr>
        <w:rPr>
          <w:sz w:val="16"/>
        </w:rPr>
      </w:pPr>
      <w:r w:rsidRPr="0030360B">
        <w:rPr>
          <w:rStyle w:val="StyleUnderline"/>
          <w:highlight w:val="cyan"/>
        </w:rPr>
        <w:t xml:space="preserve">We have an </w:t>
      </w:r>
      <w:r w:rsidRPr="0030360B">
        <w:rPr>
          <w:rStyle w:val="Emphasis"/>
          <w:highlight w:val="cyan"/>
        </w:rPr>
        <w:t>opportunity</w:t>
      </w:r>
      <w:r w:rsidRPr="0030360B">
        <w:rPr>
          <w:rStyle w:val="StyleUnderline"/>
          <w:highlight w:val="cyan"/>
        </w:rPr>
        <w:t xml:space="preserve"> to build a </w:t>
      </w:r>
      <w:r w:rsidRPr="0030360B">
        <w:rPr>
          <w:rStyle w:val="Emphasis"/>
          <w:highlight w:val="cyan"/>
        </w:rPr>
        <w:t>new</w:t>
      </w:r>
      <w:r w:rsidRPr="0030360B">
        <w:rPr>
          <w:rStyle w:val="StyleUnderline"/>
          <w:highlight w:val="cyan"/>
        </w:rPr>
        <w:t xml:space="preserve"> type of </w:t>
      </w:r>
      <w:r w:rsidRPr="0030360B">
        <w:rPr>
          <w:rStyle w:val="Emphasis"/>
          <w:highlight w:val="cyan"/>
        </w:rPr>
        <w:t>labor movement</w:t>
      </w:r>
      <w:r w:rsidRPr="00FC65BB">
        <w:rPr>
          <w:rStyle w:val="StyleUnderline"/>
        </w:rPr>
        <w:t xml:space="preserve">. But we cannot build it based on the tired ideas of the last three decades. </w:t>
      </w:r>
      <w:r w:rsidRPr="0030360B">
        <w:rPr>
          <w:rStyle w:val="StyleUnderline"/>
          <w:highlight w:val="cyan"/>
        </w:rPr>
        <w:t xml:space="preserve">The </w:t>
      </w:r>
      <w:r w:rsidRPr="0030360B">
        <w:rPr>
          <w:rStyle w:val="Emphasis"/>
          <w:highlight w:val="cyan"/>
        </w:rPr>
        <w:t>billionaire class</w:t>
      </w:r>
      <w:r w:rsidRPr="0030360B">
        <w:rPr>
          <w:rStyle w:val="StyleUnderline"/>
          <w:highlight w:val="cyan"/>
        </w:rPr>
        <w:t xml:space="preserve"> is powerful</w:t>
      </w:r>
      <w:r w:rsidRPr="00FC65BB">
        <w:rPr>
          <w:rStyle w:val="StyleUnderline"/>
        </w:rPr>
        <w:t xml:space="preserve">, </w:t>
      </w:r>
      <w:r w:rsidRPr="0030360B">
        <w:rPr>
          <w:rStyle w:val="StyleUnderline"/>
          <w:highlight w:val="cyan"/>
        </w:rPr>
        <w:t>organized</w:t>
      </w:r>
      <w:r w:rsidRPr="00FC65BB">
        <w:rPr>
          <w:rStyle w:val="StyleUnderline"/>
        </w:rPr>
        <w:t xml:space="preserve">, </w:t>
      </w:r>
      <w:r w:rsidRPr="0030360B">
        <w:rPr>
          <w:rStyle w:val="StyleUnderline"/>
          <w:highlight w:val="cyan"/>
        </w:rPr>
        <w:t>and vicious</w:t>
      </w:r>
      <w:r w:rsidRPr="00FC65BB">
        <w:rPr>
          <w:rStyle w:val="StyleUnderline"/>
        </w:rPr>
        <w:t xml:space="preserve">. </w:t>
      </w:r>
      <w:r w:rsidRPr="0030360B">
        <w:rPr>
          <w:rStyle w:val="StyleUnderline"/>
          <w:highlight w:val="cyan"/>
        </w:rPr>
        <w:t>To take them on we need</w:t>
      </w:r>
      <w:r w:rsidRPr="00FC65BB">
        <w:rPr>
          <w:rStyle w:val="StyleUnderline"/>
        </w:rPr>
        <w:t xml:space="preserve"> our own philosophy—</w:t>
      </w:r>
      <w:r w:rsidRPr="0030360B">
        <w:rPr>
          <w:rStyle w:val="Emphasis"/>
          <w:highlight w:val="cyan"/>
        </w:rPr>
        <w:t>class struggle unionism</w:t>
      </w:r>
      <w:r w:rsidRPr="00FC65BB">
        <w:rPr>
          <w:sz w:val="16"/>
        </w:rPr>
        <w:t>.</w:t>
      </w:r>
    </w:p>
    <w:p w14:paraId="685A8625" w14:textId="77777777" w:rsidR="00F06C11" w:rsidRPr="00F06C11" w:rsidRDefault="00F06C11" w:rsidP="00F06C11"/>
    <w:p w14:paraId="01075355" w14:textId="77777777" w:rsidR="00AD19A2" w:rsidRPr="00845F90" w:rsidRDefault="00AD19A2" w:rsidP="00AD19A2">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t>, which culminates in extinction.</w:t>
      </w:r>
    </w:p>
    <w:p w14:paraId="11149F13" w14:textId="77777777" w:rsidR="00AD19A2" w:rsidRPr="00845F90" w:rsidRDefault="00AD19A2" w:rsidP="00AD19A2">
      <w:pPr>
        <w:rPr>
          <w:rStyle w:val="StyleUnderline"/>
          <w:highlight w:val="cyan"/>
        </w:rPr>
      </w:pPr>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5F276269" w14:textId="77777777" w:rsidR="00AD19A2" w:rsidRPr="00845F90" w:rsidRDefault="00AD19A2" w:rsidP="00AD19A2">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 xml:space="preserve">repressive </w:t>
      </w:r>
      <w:proofErr w:type="spellStart"/>
      <w:r w:rsidRPr="00845F90">
        <w:rPr>
          <w:rStyle w:val="Emphasis"/>
          <w:highlight w:val="cyan"/>
        </w:rPr>
        <w:t>desublimation</w:t>
      </w:r>
      <w:proofErr w:type="spellEnd"/>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 xml:space="preserve">unsustainable </w:t>
      </w:r>
      <w:proofErr w:type="gramStart"/>
      <w:r w:rsidRPr="00845F90">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w:t>
      </w:r>
      <w:proofErr w:type="gramStart"/>
      <w:r w:rsidRPr="00A82733">
        <w:rPr>
          <w:sz w:val="16"/>
        </w:rPr>
        <w:t>lives</w:t>
      </w:r>
      <w:proofErr w:type="gramEnd"/>
      <w:r w:rsidRPr="00A82733">
        <w:rPr>
          <w:sz w:val="16"/>
        </w:rPr>
        <w:t xml:space="preserve">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04F73891" w14:textId="77777777" w:rsidR="00AD19A2" w:rsidRPr="00845F90" w:rsidRDefault="00AD19A2" w:rsidP="00AD19A2">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1B41C960" w14:textId="77777777" w:rsidR="00AD19A2" w:rsidRPr="00845F90" w:rsidRDefault="00AD19A2" w:rsidP="00AD19A2">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w:t>
      </w:r>
      <w:proofErr w:type="spellStart"/>
      <w:r w:rsidRPr="00845F90">
        <w:rPr>
          <w:rStyle w:val="Emphasis"/>
          <w:highlight w:val="cyan"/>
        </w:rPr>
        <w:t>marketised</w:t>
      </w:r>
      <w:proofErr w:type="spellEnd"/>
      <w:r w:rsidRPr="00845F90">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A82733">
        <w:rPr>
          <w:sz w:val="16"/>
        </w:rPr>
        <w:t>created</w:t>
      </w:r>
      <w:proofErr w:type="gramEnd"/>
      <w:r w:rsidRPr="00A82733">
        <w:rPr>
          <w:sz w:val="16"/>
        </w:rPr>
        <w:t xml:space="preserve"> every day.</w:t>
      </w:r>
    </w:p>
    <w:p w14:paraId="45D73247" w14:textId="77777777" w:rsidR="00AD19A2" w:rsidRPr="00845F90" w:rsidRDefault="00AD19A2" w:rsidP="00AD19A2">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845F90">
        <w:rPr>
          <w:rStyle w:val="Emphasis"/>
          <w:sz w:val="30"/>
          <w:szCs w:val="30"/>
          <w:highlight w:val="cyan"/>
        </w:rPr>
        <w:t xml:space="preserve">No dialogic activism is going to reshape the destructive </w:t>
      </w:r>
      <w:proofErr w:type="gramStart"/>
      <w:r w:rsidRPr="00845F90">
        <w:rPr>
          <w:rStyle w:val="Emphasis"/>
          <w:sz w:val="30"/>
          <w:szCs w:val="30"/>
          <w:highlight w:val="cyan"/>
        </w:rPr>
        <w:t>mores</w:t>
      </w:r>
      <w:proofErr w:type="gramEnd"/>
      <w:r w:rsidRPr="00845F90">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6BB0B5CB" w14:textId="77777777" w:rsidR="00AD19A2" w:rsidRDefault="00AD19A2" w:rsidP="00AD19A2">
      <w:pPr>
        <w:rPr>
          <w:rStyle w:val="StyleUnderline"/>
          <w:highlight w:val="cyan"/>
        </w:rPr>
      </w:pPr>
    </w:p>
    <w:p w14:paraId="455E9833" w14:textId="00325E65" w:rsidR="00AD19A2" w:rsidRPr="0021011B" w:rsidRDefault="00AD19A2" w:rsidP="00AD19A2">
      <w:pPr>
        <w:pStyle w:val="Heading4"/>
      </w:pPr>
      <w:r>
        <w:t xml:space="preserve">The cumulative effect of environmental and economic </w:t>
      </w:r>
      <w:r w:rsidR="00D74ADD">
        <w:t>excesses of capitalism guarantee state crackdown and extinction.</w:t>
      </w:r>
    </w:p>
    <w:p w14:paraId="5901B4F1" w14:textId="77777777" w:rsidR="00AD19A2" w:rsidRDefault="00AD19A2" w:rsidP="00AD19A2">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31876847" w14:textId="77777777" w:rsidR="00AD19A2" w:rsidRPr="002A5FF6" w:rsidRDefault="00AD19A2" w:rsidP="00AD19A2">
      <w:pPr>
        <w:rPr>
          <w:sz w:val="16"/>
        </w:rPr>
      </w:pPr>
      <w:r w:rsidRPr="0080175D">
        <w:rPr>
          <w:rStyle w:val="StyleUnderline"/>
        </w:rPr>
        <w:t>I</w:t>
      </w:r>
      <w:r w:rsidRPr="002A5FF6">
        <w:rPr>
          <w:sz w:val="16"/>
        </w:rPr>
        <w:t xml:space="preserve"> welcome and </w:t>
      </w:r>
      <w:r w:rsidRPr="0080175D">
        <w:rPr>
          <w:rStyle w:val="StyleUnderline"/>
        </w:rPr>
        <w:t>endorse</w:t>
      </w:r>
      <w:r w:rsidRPr="002A5FF6">
        <w:rPr>
          <w:sz w:val="16"/>
        </w:rPr>
        <w:t xml:space="preserve"> Loretta Lees' </w:t>
      </w:r>
      <w:r w:rsidRPr="0080175D">
        <w:rPr>
          <w:rStyle w:val="StyleUnderline"/>
        </w:rPr>
        <w:t xml:space="preserve">call for a </w:t>
      </w:r>
      <w:r w:rsidRPr="0080175D">
        <w:rPr>
          <w:rStyle w:val="Emphasis"/>
        </w:rPr>
        <w:t>reconstituted</w:t>
      </w:r>
      <w:r w:rsidRPr="002A5FF6">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2A5FF6">
        <w:rPr>
          <w:sz w:val="16"/>
        </w:rPr>
        <w:t xml:space="preserve"> and co-produced </w:t>
      </w:r>
      <w:r w:rsidRPr="0080175D">
        <w:rPr>
          <w:rStyle w:val="Style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2A5FF6">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2A5FF6">
        <w:rPr>
          <w:sz w:val="16"/>
        </w:rPr>
        <w:t xml:space="preserve">. I argue that </w:t>
      </w:r>
      <w:r w:rsidRPr="0080175D">
        <w:rPr>
          <w:rStyle w:val="StyleUnderline"/>
        </w:rPr>
        <w:t>continued estrangement</w:t>
      </w:r>
      <w:r w:rsidRPr="002A5FF6">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2A5FF6">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2A5FF6">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2A5FF6">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2A5FF6">
        <w:rPr>
          <w:sz w:val="16"/>
        </w:rPr>
        <w:t xml:space="preserve">. If we are to be serious about ‘shaking up the city’, </w:t>
      </w:r>
      <w:r w:rsidRPr="00E10C4A">
        <w:rPr>
          <w:rStyle w:val="StyleUnderline"/>
          <w:highlight w:val="cyan"/>
        </w:rPr>
        <w:t>we</w:t>
      </w:r>
      <w:r w:rsidRPr="002A5FF6">
        <w:rPr>
          <w:sz w:val="16"/>
        </w:rPr>
        <w:t xml:space="preserve"> will </w:t>
      </w:r>
      <w:r w:rsidRPr="00E10C4A">
        <w:rPr>
          <w:rStyle w:val="StyleUnderline"/>
          <w:highlight w:val="cyan"/>
        </w:rPr>
        <w:t>need</w:t>
      </w:r>
      <w:r w:rsidRPr="0080175D">
        <w:rPr>
          <w:rStyle w:val="StyleUnderline"/>
        </w:rPr>
        <w:t xml:space="preserve"> to work with</w:t>
      </w:r>
      <w:r w:rsidRPr="002A5FF6">
        <w:rPr>
          <w:sz w:val="16"/>
        </w:rPr>
        <w:t xml:space="preserve"> and on </w:t>
      </w:r>
      <w:r w:rsidRPr="0080175D">
        <w:rPr>
          <w:rStyle w:val="Style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32B846C2" w14:textId="77777777" w:rsidR="00AD19A2" w:rsidRPr="002A5FF6" w:rsidRDefault="00AD19A2" w:rsidP="00AD19A2">
      <w:pPr>
        <w:rPr>
          <w:sz w:val="16"/>
        </w:rPr>
      </w:pPr>
      <w:r w:rsidRPr="002A5FF6">
        <w:rPr>
          <w:sz w:val="16"/>
        </w:rPr>
        <w:t>Enough! Why continued estrangement is indefensible</w:t>
      </w:r>
    </w:p>
    <w:p w14:paraId="627F4795" w14:textId="77777777" w:rsidR="00AD19A2" w:rsidRPr="002A5FF6" w:rsidRDefault="00AD19A2" w:rsidP="00AD19A2">
      <w:pPr>
        <w:rPr>
          <w:sz w:val="16"/>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w:t>
      </w:r>
      <w:proofErr w:type="gramStart"/>
      <w:r w:rsidRPr="002A5FF6">
        <w:rPr>
          <w:sz w:val="16"/>
        </w:rPr>
        <w:t>clutter it</w:t>
      </w:r>
      <w:proofErr w:type="gramEnd"/>
      <w:r w:rsidRPr="002A5FF6">
        <w:rPr>
          <w:sz w:val="16"/>
        </w:rPr>
        <w:t xml:space="preserve"> makes a simple compelling point. For Gramsci, </w:t>
      </w:r>
      <w:r w:rsidRPr="00E10C4A">
        <w:rPr>
          <w:rStyle w:val="StyleUnderline"/>
          <w:highlight w:val="cyan"/>
        </w:rPr>
        <w:t>the</w:t>
      </w:r>
      <w:r w:rsidRPr="002A5FF6">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2A5FF6">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proofErr w:type="gramStart"/>
      <w:r w:rsidRPr="00E10C4A">
        <w:rPr>
          <w:rStyle w:val="StyleUnderline"/>
          <w:highlight w:val="cyan"/>
        </w:rPr>
        <w:t>but</w:t>
      </w:r>
      <w:r w:rsidRPr="002A5FF6">
        <w:rPr>
          <w:sz w:val="16"/>
        </w:rPr>
        <w:t xml:space="preserve"> yet</w:t>
      </w:r>
      <w:proofErr w:type="gramEnd"/>
      <w:r w:rsidRPr="002A5FF6">
        <w:rPr>
          <w:sz w:val="16"/>
        </w:rPr>
        <w:t xml:space="preserve">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2A5FF6">
        <w:rPr>
          <w:sz w:val="16"/>
        </w:rPr>
        <w:t xml:space="preserve"> strong enough </w:t>
      </w:r>
      <w:r w:rsidRPr="0080175D">
        <w:rPr>
          <w:rStyle w:val="StyleUnderline"/>
        </w:rPr>
        <w:t>to replace it. In this vacuum</w:t>
      </w:r>
      <w:r w:rsidRPr="002A5FF6">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2A5FF6">
        <w:rPr>
          <w:sz w:val="16"/>
        </w:rPr>
        <w:t xml:space="preserve"> and anti-democratic) </w:t>
      </w:r>
      <w:r w:rsidRPr="0080175D">
        <w:rPr>
          <w:rStyle w:val="StyleUnderline"/>
        </w:rPr>
        <w:t xml:space="preserve">become </w:t>
      </w:r>
      <w:r w:rsidRPr="0021011B">
        <w:rPr>
          <w:rStyle w:val="StyleUnderline"/>
        </w:rPr>
        <w:t>manifest</w:t>
      </w:r>
      <w:r w:rsidRPr="002A5FF6">
        <w:rPr>
          <w:sz w:val="16"/>
        </w:rPr>
        <w:t>.</w:t>
      </w:r>
    </w:p>
    <w:p w14:paraId="47EA076E" w14:textId="77777777" w:rsidR="00AD19A2" w:rsidRPr="00E10C4A" w:rsidRDefault="00AD19A2" w:rsidP="00AD19A2">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2A5FF6">
        <w:rPr>
          <w:sz w:val="16"/>
        </w:rPr>
        <w:t xml:space="preserve"> period of </w:t>
      </w:r>
      <w:r w:rsidRPr="0080175D">
        <w:rPr>
          <w:rStyle w:val="StyleUnderline"/>
        </w:rPr>
        <w:t>interregnum today</w:t>
      </w:r>
      <w:r w:rsidRPr="002A5FF6">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2A5FF6">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2A5FF6">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proofErr w:type="spellStart"/>
      <w:r w:rsidRPr="0080175D">
        <w:rPr>
          <w:rStyle w:val="StyleUnderline"/>
        </w:rPr>
        <w:t>polycrises</w:t>
      </w:r>
      <w:proofErr w:type="spellEnd"/>
      <w:r w:rsidRPr="002A5FF6">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2A5FF6">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2A5FF6">
        <w:rPr>
          <w:sz w:val="16"/>
        </w:rPr>
        <w:t xml:space="preserve"> and ecological </w:t>
      </w:r>
      <w:r w:rsidRPr="00717238">
        <w:rPr>
          <w:rStyle w:val="StyleUnderline"/>
          <w:highlight w:val="cyan"/>
        </w:rPr>
        <w:t>emergency</w:t>
      </w:r>
      <w:r w:rsidRPr="002A5FF6">
        <w:rPr>
          <w:sz w:val="16"/>
        </w:rPr>
        <w:t xml:space="preserve">, widening social and spatial </w:t>
      </w:r>
      <w:r w:rsidRPr="0021011B">
        <w:rPr>
          <w:rStyle w:val="Emphasis"/>
          <w:highlight w:val="cyan"/>
        </w:rPr>
        <w:t>inequalities</w:t>
      </w:r>
      <w:r w:rsidRPr="002A5FF6">
        <w:rPr>
          <w:sz w:val="16"/>
        </w:rPr>
        <w:t xml:space="preserve">, a dislocation between representative democracy and popular sovereignty, </w:t>
      </w:r>
      <w:r w:rsidRPr="0080175D">
        <w:rPr>
          <w:rStyle w:val="StyleUnderline"/>
        </w:rPr>
        <w:t>COVID</w:t>
      </w:r>
      <w:r w:rsidRPr="002A5FF6">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2A5FF6">
        <w:rPr>
          <w:sz w:val="16"/>
        </w:rPr>
        <w:t xml:space="preserve"> even nervous chatter about </w:t>
      </w:r>
      <w:r w:rsidRPr="00253B53">
        <w:rPr>
          <w:rStyle w:val="Emphasis"/>
          <w:highlight w:val="cyan"/>
        </w:rPr>
        <w:t>nuclear</w:t>
      </w:r>
      <w:r w:rsidRPr="0021011B">
        <w:rPr>
          <w:rStyle w:val="Emphasis"/>
        </w:rPr>
        <w:t xml:space="preserve"> </w:t>
      </w:r>
      <w:r w:rsidRPr="00717238">
        <w:rPr>
          <w:rStyle w:val="Emphasis"/>
          <w:highlight w:val="cyan"/>
        </w:rPr>
        <w:t>war</w:t>
      </w:r>
      <w:r w:rsidRPr="002A5FF6">
        <w:rPr>
          <w:sz w:val="16"/>
        </w:rPr>
        <w:t xml:space="preserve">, to name but a few. </w:t>
      </w:r>
      <w:r w:rsidRPr="00E10C4A">
        <w:rPr>
          <w:rStyle w:val="StyleUnderline"/>
        </w:rPr>
        <w:t>Morbid symptoms</w:t>
      </w:r>
      <w:r w:rsidRPr="002A5FF6">
        <w:rPr>
          <w:sz w:val="16"/>
        </w:rPr>
        <w:t xml:space="preserve"> are aplenty </w:t>
      </w:r>
      <w:r w:rsidRPr="00E10C4A">
        <w:rPr>
          <w:rStyle w:val="StyleUnderline"/>
        </w:rPr>
        <w:t>including</w:t>
      </w:r>
      <w:r w:rsidRPr="002A5FF6">
        <w:rPr>
          <w:sz w:val="16"/>
        </w:rPr>
        <w:t xml:space="preserve"> but not limited to twenty first century </w:t>
      </w:r>
      <w:r w:rsidRPr="00E10C4A">
        <w:rPr>
          <w:rStyle w:val="StyleUnderline"/>
        </w:rPr>
        <w:t>culture wars</w:t>
      </w:r>
      <w:r w:rsidRPr="002A5FF6">
        <w:rPr>
          <w:sz w:val="16"/>
        </w:rPr>
        <w:t xml:space="preserve">, political pusillanimity, revanchist </w:t>
      </w:r>
      <w:r w:rsidRPr="00E10C4A">
        <w:rPr>
          <w:rStyle w:val="StyleUnderline"/>
        </w:rPr>
        <w:t>neocon</w:t>
      </w:r>
      <w:r w:rsidRPr="002A5FF6">
        <w:rPr>
          <w:sz w:val="16"/>
        </w:rPr>
        <w:t xml:space="preserve">servative </w:t>
      </w:r>
      <w:r w:rsidRPr="00E10C4A">
        <w:rPr>
          <w:rStyle w:val="StyleUnderline"/>
        </w:rPr>
        <w:t>eschatology</w:t>
      </w:r>
      <w:r w:rsidRPr="002A5FF6">
        <w:rPr>
          <w:sz w:val="16"/>
        </w:rPr>
        <w:t xml:space="preserve">, illiberal </w:t>
      </w:r>
      <w:r w:rsidRPr="00E10C4A">
        <w:rPr>
          <w:rStyle w:val="StyleUnderline"/>
        </w:rPr>
        <w:t>liberalism</w:t>
      </w:r>
      <w:r w:rsidRPr="002A5FF6">
        <w:rPr>
          <w:sz w:val="16"/>
        </w:rPr>
        <w:t xml:space="preserve">, illiberal </w:t>
      </w:r>
      <w:r w:rsidRPr="00E10C4A">
        <w:rPr>
          <w:rStyle w:val="StyleUnderline"/>
        </w:rPr>
        <w:t>populism and post-truth politics</w:t>
      </w:r>
      <w:r w:rsidRPr="002A5FF6">
        <w:rPr>
          <w:sz w:val="16"/>
        </w:rPr>
        <w:t>.</w:t>
      </w:r>
    </w:p>
    <w:p w14:paraId="782BDACD" w14:textId="77777777" w:rsidR="00AD19A2" w:rsidRPr="002A5FF6" w:rsidRDefault="00AD19A2" w:rsidP="00AD19A2">
      <w:pPr>
        <w:rPr>
          <w:sz w:val="16"/>
        </w:rPr>
      </w:pPr>
      <w:r w:rsidRPr="002A5FF6">
        <w:rPr>
          <w:sz w:val="16"/>
        </w:rPr>
        <w:t xml:space="preserve">Everything changes when we locate the relationship between critical urban research and urban public </w:t>
      </w:r>
      <w:proofErr w:type="gramStart"/>
      <w:r w:rsidRPr="002A5FF6">
        <w:rPr>
          <w:sz w:val="16"/>
        </w:rPr>
        <w:t>policy thus;</w:t>
      </w:r>
      <w:proofErr w:type="gramEnd"/>
      <w:r w:rsidRPr="002A5FF6">
        <w:rPr>
          <w:sz w:val="16"/>
        </w:rPr>
        <w:t xml:space="preserve">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2A5FF6">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2A5FF6">
        <w:rPr>
          <w:sz w:val="16"/>
        </w:rPr>
        <w:t xml:space="preserve"> to the extent that we are now obliged to strike a radically new relationship with them.</w:t>
      </w:r>
    </w:p>
    <w:p w14:paraId="4575F47E" w14:textId="77777777" w:rsidR="00AD19A2" w:rsidRPr="002A5FF6" w:rsidRDefault="00AD19A2" w:rsidP="00AD19A2">
      <w:pPr>
        <w:rPr>
          <w:sz w:val="16"/>
        </w:rPr>
      </w:pPr>
      <w:r w:rsidRPr="002A5FF6">
        <w:rPr>
          <w:sz w:val="16"/>
        </w:rPr>
        <w:t xml:space="preserve">Are we to be content with the (impact </w:t>
      </w:r>
      <w:proofErr w:type="gramStart"/>
      <w:r w:rsidRPr="002A5FF6">
        <w:rPr>
          <w:sz w:val="16"/>
        </w:rPr>
        <w:t>of) impact</w:t>
      </w:r>
      <w:proofErr w:type="gramEnd"/>
      <w:r w:rsidRPr="002A5FF6">
        <w:rPr>
          <w:sz w:val="16"/>
        </w:rPr>
        <w:t xml:space="preserve">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2A5FF6">
        <w:rPr>
          <w:sz w:val="16"/>
        </w:rPr>
        <w:t xml:space="preserve">world we live in </w:t>
      </w:r>
      <w:r w:rsidRPr="00E10C4A">
        <w:rPr>
          <w:rStyle w:val="Style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59314FBA" w14:textId="77777777" w:rsidR="00AD19A2" w:rsidRPr="002A5FF6" w:rsidRDefault="00AD19A2" w:rsidP="00AD19A2">
      <w:pPr>
        <w:rPr>
          <w:sz w:val="16"/>
        </w:rPr>
      </w:pPr>
      <w:r w:rsidRPr="002A5FF6">
        <w:rPr>
          <w:sz w:val="16"/>
        </w:rPr>
        <w:t xml:space="preserve">We are obliged then to take responsibility for what we do next with a </w:t>
      </w:r>
      <w:proofErr w:type="gramStart"/>
      <w:r w:rsidRPr="002A5FF6">
        <w:rPr>
          <w:sz w:val="16"/>
        </w:rPr>
        <w:t>choice</w:t>
      </w:r>
      <w:proofErr w:type="gramEnd"/>
      <w:r w:rsidRPr="002A5FF6">
        <w:rPr>
          <w:sz w:val="16"/>
        </w:rPr>
        <w:t xml:space="preserve"> architecture which might be judged to have fallen short at a historical moment when failure is not an option.</w:t>
      </w:r>
    </w:p>
    <w:p w14:paraId="53CC7720" w14:textId="77777777" w:rsidR="00AD19A2" w:rsidRPr="002A5FF6" w:rsidRDefault="00AD19A2" w:rsidP="00AD19A2">
      <w:pPr>
        <w:rPr>
          <w:sz w:val="16"/>
        </w:rPr>
      </w:pPr>
      <w:r w:rsidRPr="002A5FF6">
        <w:rPr>
          <w:sz w:val="16"/>
        </w:rPr>
        <w:t xml:space="preserve">But we must be </w:t>
      </w:r>
      <w:proofErr w:type="spellStart"/>
      <w:r w:rsidRPr="002A5FF6">
        <w:rPr>
          <w:sz w:val="16"/>
        </w:rPr>
        <w:t>cognisant</w:t>
      </w:r>
      <w:proofErr w:type="spellEnd"/>
      <w:r w:rsidRPr="002A5FF6">
        <w:rPr>
          <w:sz w:val="16"/>
        </w:rPr>
        <w:t xml:space="preserve">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2A5FF6">
        <w:rPr>
          <w:sz w:val="16"/>
        </w:rPr>
        <w:t xml:space="preserve"> further </w:t>
      </w:r>
      <w:r w:rsidRPr="00E10C4A">
        <w:rPr>
          <w:rStyle w:val="StyleUnderline"/>
        </w:rPr>
        <w:t>layered directives</w:t>
      </w:r>
      <w:r w:rsidRPr="002A5FF6">
        <w:rPr>
          <w:sz w:val="16"/>
        </w:rPr>
        <w:t xml:space="preserve"> with added menace by issuing chilling and revanchist </w:t>
      </w:r>
      <w:proofErr w:type="spellStart"/>
      <w:r w:rsidRPr="002A5FF6">
        <w:rPr>
          <w:sz w:val="16"/>
        </w:rPr>
        <w:t>diktates</w:t>
      </w:r>
      <w:proofErr w:type="spellEnd"/>
      <w:r w:rsidRPr="002A5FF6">
        <w:rPr>
          <w:sz w:val="16"/>
        </w:rPr>
        <w:t xml:space="preserve">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2A5FF6">
        <w:rPr>
          <w:sz w:val="16"/>
        </w:rPr>
        <w:t xml:space="preserve"> or to engage carelessly with </w:t>
      </w:r>
      <w:r w:rsidRPr="00717238">
        <w:rPr>
          <w:rStyle w:val="Emphasis"/>
          <w:highlight w:val="cyan"/>
        </w:rPr>
        <w:t>state</w:t>
      </w:r>
      <w:r w:rsidRPr="0021011B">
        <w:rPr>
          <w:rStyle w:val="Emphasis"/>
        </w:rPr>
        <w:t xml:space="preserve"> led</w:t>
      </w:r>
      <w:r w:rsidRPr="002A5FF6">
        <w:rPr>
          <w:sz w:val="16"/>
        </w:rPr>
        <w:t xml:space="preserve"> impact </w:t>
      </w:r>
      <w:r w:rsidRPr="00717238">
        <w:rPr>
          <w:rStyle w:val="StyleUnderline"/>
          <w:highlight w:val="cyan"/>
        </w:rPr>
        <w:t>agendas is to risk becoming</w:t>
      </w:r>
      <w:r w:rsidRPr="002A5FF6">
        <w:rPr>
          <w:sz w:val="16"/>
        </w:rPr>
        <w:t xml:space="preserve"> impoverished and perhaps even for some communities of </w:t>
      </w:r>
      <w:proofErr w:type="gramStart"/>
      <w:r w:rsidRPr="002A5FF6">
        <w:rPr>
          <w:sz w:val="16"/>
        </w:rPr>
        <w:t>geographers</w:t>
      </w:r>
      <w:proofErr w:type="gramEnd"/>
      <w:r w:rsidRPr="002A5FF6">
        <w:rPr>
          <w:sz w:val="16"/>
        </w:rPr>
        <w:t xml:space="preserve"> </w:t>
      </w:r>
      <w:r w:rsidRPr="00717238">
        <w:rPr>
          <w:rStyle w:val="Emphasis"/>
          <w:highlight w:val="cyan"/>
        </w:rPr>
        <w:t>insolvent</w:t>
      </w:r>
      <w:r w:rsidRPr="002A5FF6">
        <w:rPr>
          <w:sz w:val="16"/>
        </w:rPr>
        <w:t>; to engage naively and uncritically is to risk becoming diminished to, and incorporated into, the intelligence wing of the corporate state.</w:t>
      </w:r>
    </w:p>
    <w:p w14:paraId="6602D752" w14:textId="77777777" w:rsidR="00AD19A2" w:rsidRPr="002A5FF6" w:rsidRDefault="00AD19A2" w:rsidP="00AD19A2">
      <w:pPr>
        <w:rPr>
          <w:sz w:val="16"/>
        </w:rPr>
      </w:pPr>
      <w:r w:rsidRPr="002A5FF6">
        <w:rPr>
          <w:sz w:val="16"/>
        </w:rPr>
        <w:t xml:space="preserve">We are obliged then to take ownership of this latest imperative to prove our usefulness to society and to be </w:t>
      </w:r>
      <w:proofErr w:type="gramStart"/>
      <w:r w:rsidRPr="002A5FF6">
        <w:rPr>
          <w:sz w:val="16"/>
        </w:rPr>
        <w:t>pro-active</w:t>
      </w:r>
      <w:proofErr w:type="gramEnd"/>
      <w:r w:rsidRPr="002A5FF6">
        <w:rPr>
          <w:sz w:val="16"/>
        </w:rPr>
        <w:t xml:space="preserve"> in our development and </w:t>
      </w:r>
      <w:proofErr w:type="spellStart"/>
      <w:r w:rsidRPr="002A5FF6">
        <w:rPr>
          <w:sz w:val="16"/>
        </w:rPr>
        <w:t>defence</w:t>
      </w:r>
      <w:proofErr w:type="spellEnd"/>
      <w:r w:rsidRPr="002A5FF6">
        <w:rPr>
          <w:sz w:val="16"/>
        </w:rPr>
        <w:t xml:space="preserve"> of models of radical praxis which achieve impact on terms with which we are comfortable.</w:t>
      </w:r>
    </w:p>
    <w:p w14:paraId="160B56AF" w14:textId="77777777" w:rsidR="00AD19A2" w:rsidRPr="002A5FF6" w:rsidRDefault="00AD19A2" w:rsidP="00AD19A2">
      <w:pPr>
        <w:rPr>
          <w:sz w:val="16"/>
        </w:rPr>
      </w:pPr>
      <w:r w:rsidRPr="002A5FF6">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2A5FF6">
        <w:rPr>
          <w:sz w:val="16"/>
        </w:rPr>
        <w:t xml:space="preserve"> sectional </w:t>
      </w:r>
      <w:r w:rsidRPr="00717238">
        <w:rPr>
          <w:rStyle w:val="StyleUnderline"/>
          <w:highlight w:val="cyan"/>
        </w:rPr>
        <w:t>interests are</w:t>
      </w:r>
      <w:r w:rsidRPr="002A5FF6">
        <w:rPr>
          <w:sz w:val="16"/>
        </w:rPr>
        <w:t xml:space="preserve"> only too </w:t>
      </w:r>
      <w:r w:rsidRPr="0021011B">
        <w:rPr>
          <w:rStyle w:val="Emphasis"/>
          <w:highlight w:val="cyan"/>
        </w:rPr>
        <w:t>happy</w:t>
      </w:r>
      <w:r w:rsidRPr="00717238">
        <w:rPr>
          <w:rStyle w:val="StyleUnderline"/>
          <w:highlight w:val="cyan"/>
        </w:rPr>
        <w:t xml:space="preserve"> to fill</w:t>
      </w:r>
      <w:r w:rsidRPr="002A5FF6">
        <w:rPr>
          <w:sz w:val="16"/>
        </w:rPr>
        <w:t xml:space="preserve">. In </w:t>
      </w:r>
      <w:proofErr w:type="gramStart"/>
      <w:r w:rsidRPr="002A5FF6">
        <w:rPr>
          <w:sz w:val="16"/>
        </w:rPr>
        <w:t>fact</w:t>
      </w:r>
      <w:proofErr w:type="gramEnd"/>
      <w:r w:rsidRPr="002A5FF6">
        <w:rPr>
          <w:sz w:val="16"/>
        </w:rPr>
        <w:t xml:space="preserve"> today </w:t>
      </w:r>
      <w:r w:rsidRPr="00E10C4A">
        <w:rPr>
          <w:rStyle w:val="Style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StyleUnderline"/>
        </w:rPr>
        <w:t>the ‘truth’ to the extent</w:t>
      </w:r>
      <w:r w:rsidRPr="002A5FF6">
        <w:rPr>
          <w:sz w:val="16"/>
        </w:rPr>
        <w:t xml:space="preserve"> that </w:t>
      </w:r>
      <w:r w:rsidRPr="00E10C4A">
        <w:rPr>
          <w:rStyle w:val="StyleUnderline"/>
        </w:rPr>
        <w:t>we</w:t>
      </w:r>
      <w:r w:rsidRPr="002A5FF6">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w:t>
      </w:r>
      <w:proofErr w:type="spellStart"/>
      <w:r w:rsidRPr="002A5FF6">
        <w:rPr>
          <w:sz w:val="16"/>
        </w:rPr>
        <w:t>deglobalisation</w:t>
      </w:r>
      <w:proofErr w:type="spellEnd"/>
      <w:r w:rsidRPr="002A5FF6">
        <w:rPr>
          <w:sz w:val="16"/>
        </w:rPr>
        <w:t xml:space="preserve">,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2A5FF6">
        <w:rPr>
          <w:sz w:val="16"/>
        </w:rPr>
        <w:t xml:space="preserve">, any principled non-participation on our behalf is </w:t>
      </w:r>
      <w:proofErr w:type="gramStart"/>
      <w:r w:rsidRPr="002A5FF6">
        <w:rPr>
          <w:sz w:val="16"/>
        </w:rPr>
        <w:t>being viewed</w:t>
      </w:r>
      <w:proofErr w:type="gramEnd"/>
      <w:r w:rsidRPr="002A5FF6">
        <w:rPr>
          <w:sz w:val="16"/>
        </w:rPr>
        <w:t xml:space="preserve"> as a gift, a de facto clearing of the ground for non-principled participation. Hitherto approached as an incorporated, complicit and inferior tradition of scholarly </w:t>
      </w:r>
      <w:proofErr w:type="spellStart"/>
      <w:r w:rsidRPr="002A5FF6">
        <w:rPr>
          <w:sz w:val="16"/>
        </w:rPr>
        <w:t>endeavour</w:t>
      </w:r>
      <w:proofErr w:type="spellEnd"/>
      <w:r w:rsidRPr="002A5FF6">
        <w:rPr>
          <w:sz w:val="16"/>
        </w:rPr>
        <w:t xml:space="preserve">,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2A5FF6">
        <w:rPr>
          <w:sz w:val="16"/>
        </w:rPr>
        <w:t xml:space="preserve"> – and indeed radical – </w:t>
      </w:r>
      <w:r w:rsidRPr="00717238">
        <w:rPr>
          <w:rStyle w:val="Style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4C092EA5" w14:textId="77777777" w:rsidR="00AD19A2" w:rsidRPr="002A5FF6" w:rsidRDefault="00AD19A2" w:rsidP="00AD19A2">
      <w:pPr>
        <w:rPr>
          <w:sz w:val="16"/>
        </w:rPr>
      </w:pPr>
      <w:r w:rsidRPr="002A5FF6">
        <w:rPr>
          <w:sz w:val="16"/>
        </w:rPr>
        <w:t xml:space="preserve">We have an obligation then </w:t>
      </w:r>
      <w:r w:rsidRPr="00717238">
        <w:rPr>
          <w:rStyle w:val="StyleUnderline"/>
          <w:highlight w:val="cyan"/>
        </w:rPr>
        <w:t>to</w:t>
      </w:r>
      <w:r w:rsidRPr="002A5FF6">
        <w:rPr>
          <w:sz w:val="16"/>
        </w:rPr>
        <w:t xml:space="preserve"> challenge the neglect and abuse of ‘truth’ in public life and </w:t>
      </w:r>
      <w:proofErr w:type="spellStart"/>
      <w:r w:rsidRPr="002A5FF6">
        <w:rPr>
          <w:sz w:val="16"/>
        </w:rPr>
        <w:t>revalorise</w:t>
      </w:r>
      <w:proofErr w:type="spellEnd"/>
      <w:r w:rsidRPr="002A5FF6">
        <w:rPr>
          <w:sz w:val="16"/>
        </w:rPr>
        <w:t xml:space="preserve"> radical praxis which is built upon rigorous and impartial </w:t>
      </w:r>
      <w:proofErr w:type="gramStart"/>
      <w:r w:rsidRPr="002A5FF6">
        <w:rPr>
          <w:sz w:val="16"/>
        </w:rPr>
        <w:t>evidence based</w:t>
      </w:r>
      <w:proofErr w:type="gramEnd"/>
      <w:r w:rsidRPr="002A5FF6">
        <w:rPr>
          <w:sz w:val="16"/>
        </w:rPr>
        <w:t xml:space="preserve"> intervention.</w:t>
      </w:r>
    </w:p>
    <w:p w14:paraId="174F5D31" w14:textId="77777777" w:rsidR="00AD19A2" w:rsidRPr="00AD19A2" w:rsidRDefault="00AD19A2" w:rsidP="00AD19A2">
      <w:pPr>
        <w:rPr>
          <w:sz w:val="16"/>
        </w:rPr>
      </w:pPr>
      <w:r w:rsidRPr="002A5FF6">
        <w:rPr>
          <w:sz w:val="16"/>
        </w:rPr>
        <w:t xml:space="preserve">Shifting contexts and </w:t>
      </w:r>
      <w:r w:rsidRPr="00E10C4A">
        <w:rPr>
          <w:rStyle w:val="StyleUnderline"/>
        </w:rPr>
        <w:t>emerging obligations</w:t>
      </w:r>
      <w:r w:rsidRPr="002A5FF6">
        <w:rPr>
          <w:sz w:val="16"/>
        </w:rPr>
        <w:t xml:space="preserve"> then I would argue </w:t>
      </w:r>
      <w:r w:rsidRPr="00E10C4A">
        <w:rPr>
          <w:rStyle w:val="StyleUnderline"/>
        </w:rPr>
        <w:t>mandate</w:t>
      </w:r>
      <w:r w:rsidRPr="002A5FF6">
        <w:rPr>
          <w:sz w:val="16"/>
        </w:rPr>
        <w:t xml:space="preserve"> that </w:t>
      </w:r>
      <w:r w:rsidRPr="00E10C4A">
        <w:rPr>
          <w:rStyle w:val="StyleUnderline"/>
        </w:rPr>
        <w:t xml:space="preserve">we </w:t>
      </w:r>
      <w:r w:rsidRPr="00717238">
        <w:rPr>
          <w:rStyle w:val="Emphasis"/>
          <w:highlight w:val="cyan"/>
        </w:rPr>
        <w:t>rediscover</w:t>
      </w:r>
      <w:r w:rsidRPr="002A5FF6">
        <w:rPr>
          <w:sz w:val="16"/>
        </w:rPr>
        <w:t xml:space="preserve">, reimagine and </w:t>
      </w:r>
      <w:proofErr w:type="spellStart"/>
      <w:r w:rsidRPr="002A5FF6">
        <w:rPr>
          <w:sz w:val="16"/>
        </w:rPr>
        <w:t>revalorise</w:t>
      </w:r>
      <w:proofErr w:type="spellEnd"/>
      <w:r w:rsidRPr="002A5FF6">
        <w:rPr>
          <w:sz w:val="16"/>
        </w:rPr>
        <w:t xml:space="preserve"> the figure of </w:t>
      </w:r>
      <w:r w:rsidRPr="0021011B">
        <w:rPr>
          <w:rStyle w:val="StyleUnderline"/>
        </w:rPr>
        <w:t>the</w:t>
      </w:r>
      <w:r w:rsidRPr="002A5FF6">
        <w:rPr>
          <w:sz w:val="16"/>
        </w:rPr>
        <w:t xml:space="preserve"> scholar </w:t>
      </w:r>
      <w:r w:rsidRPr="0021011B">
        <w:rPr>
          <w:rStyle w:val="StyleUnderline"/>
          <w:highlight w:val="cyan"/>
        </w:rPr>
        <w:t>policy</w:t>
      </w:r>
      <w:r w:rsidRPr="0021011B">
        <w:rPr>
          <w:rStyle w:val="StyleUnderline"/>
        </w:rPr>
        <w:t xml:space="preserve"> activist</w:t>
      </w:r>
      <w:r w:rsidRPr="002A5FF6">
        <w:rPr>
          <w:sz w:val="16"/>
        </w:rPr>
        <w:t xml:space="preserve"> and place this figure at the </w:t>
      </w:r>
      <w:proofErr w:type="spellStart"/>
      <w:r w:rsidRPr="002A5FF6">
        <w:rPr>
          <w:sz w:val="16"/>
        </w:rPr>
        <w:t>centre</w:t>
      </w:r>
      <w:proofErr w:type="spellEnd"/>
      <w:r w:rsidRPr="002A5FF6">
        <w:rPr>
          <w:sz w:val="16"/>
        </w:rPr>
        <w:t xml:space="preserve"> of twenty first century critical urban research. </w:t>
      </w:r>
      <w:proofErr w:type="gramStart"/>
      <w:r w:rsidRPr="00717238">
        <w:rPr>
          <w:rStyle w:val="StyleUnderline"/>
          <w:highlight w:val="cyan"/>
        </w:rPr>
        <w:t>Otherwise</w:t>
      </w:r>
      <w:proofErr w:type="gramEnd"/>
      <w:r w:rsidRPr="002A5FF6">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proofErr w:type="gramStart"/>
      <w:r w:rsidRPr="0021011B">
        <w:rPr>
          <w:rStyle w:val="Emphasis"/>
        </w:rPr>
        <w:t>u</w:t>
      </w:r>
      <w:r w:rsidRPr="00E10C4A">
        <w:rPr>
          <w:rStyle w:val="Emphasis"/>
        </w:rPr>
        <w:t>ndergird</w:t>
      </w:r>
      <w:proofErr w:type="gramEnd"/>
      <w:r w:rsidRPr="00E10C4A">
        <w:rPr>
          <w:rStyle w:val="StyleUnderline"/>
        </w:rPr>
        <w:t xml:space="preserve"> and </w:t>
      </w:r>
      <w:r w:rsidRPr="00717238">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2A5FF6">
        <w:rPr>
          <w:sz w:val="16"/>
        </w:rPr>
        <w:t>.</w:t>
      </w:r>
    </w:p>
    <w:p w14:paraId="753B0B14" w14:textId="77777777" w:rsidR="00AD19A2" w:rsidRPr="00845F90" w:rsidRDefault="00AD19A2" w:rsidP="00AD19A2">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7524F27A" w14:textId="77777777" w:rsidR="00AD19A2" w:rsidRPr="00845F90" w:rsidRDefault="00AD19A2" w:rsidP="00AD19A2">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25772809" w14:textId="77777777" w:rsidR="00AD19A2" w:rsidRPr="00845F90" w:rsidRDefault="00AD19A2" w:rsidP="00AD19A2">
      <w:pPr>
        <w:rPr>
          <w:rStyle w:val="StyleUnderline"/>
          <w:highlight w:val="cyan"/>
        </w:rPr>
      </w:pPr>
      <w:r w:rsidRPr="00BE5B15">
        <w:rPr>
          <w:sz w:val="16"/>
        </w:rPr>
        <w:t xml:space="preserve">In this context, a </w:t>
      </w:r>
      <w:r w:rsidRPr="009635B9">
        <w:rPr>
          <w:rStyle w:val="Emphasis"/>
        </w:rPr>
        <w:t xml:space="preserve">resolute </w:t>
      </w:r>
      <w:r w:rsidRPr="00845F90">
        <w:rPr>
          <w:rStyle w:val="Emphasis"/>
          <w:highlight w:val="cyan"/>
        </w:rPr>
        <w:t>anti-instrumentality</w:t>
      </w:r>
      <w:r w:rsidRPr="00BE5B15">
        <w:rPr>
          <w:sz w:val="16"/>
        </w:rPr>
        <w:t xml:space="preserve"> </w:t>
      </w:r>
      <w:proofErr w:type="gramStart"/>
      <w:r w:rsidRPr="00BE5B15">
        <w:rPr>
          <w:sz w:val="16"/>
        </w:rPr>
        <w:t xml:space="preserve">actually </w:t>
      </w:r>
      <w:r w:rsidRPr="00845F90">
        <w:rPr>
          <w:rStyle w:val="StyleUnderline"/>
          <w:highlight w:val="cyan"/>
        </w:rPr>
        <w:t>turns</w:t>
      </w:r>
      <w:proofErr w:type="gramEnd"/>
      <w:r w:rsidRPr="00845F90">
        <w:rPr>
          <w:rStyle w:val="StyleUnderline"/>
          <w:highlight w:val="cyan"/>
        </w:rPr>
        <w:t xml:space="preserve"> our attention </w:t>
      </w:r>
      <w:r w:rsidRPr="00845F90">
        <w:rPr>
          <w:rStyle w:val="Emphasis"/>
          <w:highlight w:val="cyan"/>
        </w:rPr>
        <w:t>away</w:t>
      </w:r>
      <w:r w:rsidRPr="00845F90">
        <w:rPr>
          <w:rStyle w:val="StyleUnderline"/>
          <w:highlight w:val="cyan"/>
        </w:rPr>
        <w:t xml:space="preserve"> from</w:t>
      </w:r>
      <w:r w:rsidRPr="009635B9">
        <w:rPr>
          <w:rStyle w:val="StyleUnderline"/>
        </w:rPr>
        <w:t xml:space="preserve"> the </w:t>
      </w:r>
      <w:r w:rsidRPr="00845F90">
        <w:rPr>
          <w:rStyle w:val="Emphasis"/>
          <w:highlight w:val="cyan"/>
        </w:rPr>
        <w:t>basic conditions</w:t>
      </w:r>
      <w:r w:rsidRPr="00845F90">
        <w:rPr>
          <w:rStyle w:val="StyleUnderline"/>
          <w:highlight w:val="cyan"/>
        </w:rPr>
        <w:t xml:space="preserve"> that sustain</w:t>
      </w:r>
      <w:r w:rsidRPr="009635B9">
        <w:rPr>
          <w:rStyle w:val="StyleUnderline"/>
        </w:rPr>
        <w:t xml:space="preserve"> collective </w:t>
      </w:r>
      <w:r w:rsidRPr="00845F90">
        <w:rPr>
          <w:rStyle w:val="StyleUnderline"/>
          <w:highlight w:val="cyan"/>
        </w:rPr>
        <w:t>life</w:t>
      </w:r>
      <w:r w:rsidRPr="00BE5B15">
        <w:rPr>
          <w:sz w:val="16"/>
        </w:rPr>
        <w:t xml:space="preserve">, such as </w:t>
      </w:r>
      <w:r w:rsidRPr="00845F90">
        <w:rPr>
          <w:rStyle w:val="StyleUnderline"/>
          <w:highlight w:val="cyan"/>
        </w:rPr>
        <w:t>water</w:t>
      </w:r>
      <w:r w:rsidRPr="00BE5B15">
        <w:rPr>
          <w:sz w:val="16"/>
        </w:rPr>
        <w:t xml:space="preserve">, </w:t>
      </w:r>
      <w:r w:rsidRPr="00845F90">
        <w:rPr>
          <w:rStyle w:val="StyleUnderline"/>
          <w:highlight w:val="cyan"/>
        </w:rPr>
        <w:t>food</w:t>
      </w:r>
      <w:r w:rsidRPr="00BE5B15">
        <w:rPr>
          <w:sz w:val="16"/>
        </w:rPr>
        <w:t xml:space="preserve">, </w:t>
      </w:r>
      <w:r w:rsidRPr="009635B9">
        <w:rPr>
          <w:rStyle w:val="StyleUnderline"/>
        </w:rPr>
        <w:t xml:space="preserve">and </w:t>
      </w:r>
      <w:r w:rsidRPr="00845F90">
        <w:rPr>
          <w:rStyle w:val="StyleUnderline"/>
          <w:highlight w:val="cyan"/>
        </w:rPr>
        <w:t>shelter</w:t>
      </w:r>
      <w:r w:rsidRPr="00BE5B15">
        <w:rPr>
          <w:sz w:val="16"/>
        </w:rPr>
        <w:t xml:space="preserve">. So: </w:t>
      </w:r>
      <w:r w:rsidRPr="00845F90">
        <w:rPr>
          <w:rStyle w:val="Emphasis"/>
          <w:highlight w:val="cyan"/>
        </w:rPr>
        <w:t>what is the alternative</w:t>
      </w:r>
      <w:r w:rsidRPr="00BE5B15">
        <w:rPr>
          <w:sz w:val="16"/>
        </w:rPr>
        <w:t xml:space="preserve">? What I propose is </w:t>
      </w:r>
      <w:r w:rsidRPr="009635B9">
        <w:rPr>
          <w:rStyle w:val="StyleUnderline"/>
        </w:rPr>
        <w:t xml:space="preserve">an </w:t>
      </w:r>
      <w:r w:rsidRPr="00845F90">
        <w:rPr>
          <w:rStyle w:val="Emphasis"/>
          <w:highlight w:val="cyan"/>
        </w:rPr>
        <w:t>affirmative instrumentality</w:t>
      </w:r>
      <w:r w:rsidRPr="00845F90">
        <w:rPr>
          <w:rStyle w:val="StyleUnderline"/>
          <w:highlight w:val="cyan"/>
        </w:rPr>
        <w:t xml:space="preserve"> for the </w:t>
      </w:r>
      <w:r w:rsidRPr="00FD0C31">
        <w:rPr>
          <w:rStyle w:val="Emphasis"/>
        </w:rPr>
        <w:t xml:space="preserve">aesthetic </w:t>
      </w:r>
      <w:r w:rsidRPr="00845F90">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845F90">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6747A288" w14:textId="77777777" w:rsidR="00AD19A2" w:rsidRPr="00845F90" w:rsidRDefault="00AD19A2" w:rsidP="00AD19A2">
      <w:pPr>
        <w:rPr>
          <w:rStyle w:val="StyleUnderline"/>
          <w:highlight w:val="cyan"/>
        </w:rPr>
      </w:pPr>
      <w:r w:rsidRPr="00BE5B15">
        <w:rPr>
          <w:sz w:val="16"/>
        </w:rPr>
        <w:t>&lt;&lt;TEXT CONDENSED NONE OMITTED&gt;&gt;</w:t>
      </w:r>
    </w:p>
    <w:p w14:paraId="42331D43" w14:textId="77777777" w:rsidR="00AD19A2" w:rsidRPr="00845F90" w:rsidRDefault="00AD19A2" w:rsidP="00AD19A2">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3DF675B9" w14:textId="77777777" w:rsidR="00AD19A2" w:rsidRPr="00845F90" w:rsidRDefault="00AD19A2" w:rsidP="00AD19A2">
      <w:pPr>
        <w:rPr>
          <w:rStyle w:val="StyleUnderline"/>
          <w:highlight w:val="cyan"/>
        </w:rPr>
      </w:pPr>
      <w:r w:rsidRPr="00BE5B15">
        <w:rPr>
          <w:sz w:val="16"/>
          <w:szCs w:val="16"/>
        </w:rPr>
        <w:t>&lt;&lt;PARAGRAPH BREAKS CONTINUE&gt;&gt;</w:t>
      </w:r>
    </w:p>
    <w:p w14:paraId="330F00A4" w14:textId="77777777" w:rsidR="00AD19A2" w:rsidRPr="00845F90" w:rsidRDefault="00AD19A2" w:rsidP="00AD19A2">
      <w:pPr>
        <w:rPr>
          <w:rStyle w:val="StyleUnderline"/>
          <w:highlight w:val="cyan"/>
        </w:rPr>
      </w:pPr>
      <w:r w:rsidRPr="00BE5B15">
        <w:rPr>
          <w:rStyle w:val="Emphasis"/>
        </w:rPr>
        <w:t>This definition of justice</w:t>
      </w:r>
      <w:r w:rsidRPr="00BE5B15">
        <w:rPr>
          <w:rStyle w:val="StyleUnderline"/>
        </w:rPr>
        <w:t xml:space="preserve"> </w:t>
      </w:r>
      <w:r w:rsidRPr="00845F90">
        <w:rPr>
          <w:rStyle w:val="StyleUnderline"/>
          <w:highlight w:val="cyan"/>
        </w:rPr>
        <w:t xml:space="preserve">allows us to draw a </w:t>
      </w:r>
      <w:r w:rsidRPr="00845F90">
        <w:rPr>
          <w:rStyle w:val="Emphasis"/>
          <w:highlight w:val="cyan"/>
        </w:rPr>
        <w:t>precise distinction</w:t>
      </w:r>
      <w:r w:rsidRPr="00845F90">
        <w:rPr>
          <w:rStyle w:val="StyleUnderline"/>
          <w:highlight w:val="cyan"/>
        </w:rPr>
        <w:t xml:space="preserve"> between </w:t>
      </w:r>
      <w:r w:rsidRPr="00845F90">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61986386" w14:textId="77777777" w:rsidR="00AD19A2" w:rsidRPr="00845F90" w:rsidRDefault="00AD19A2" w:rsidP="00AD19A2">
      <w:pPr>
        <w:rPr>
          <w:rStyle w:val="StyleUnderline"/>
          <w:highlight w:val="cyan"/>
        </w:rPr>
      </w:pPr>
      <w:r w:rsidRPr="00BE5B15">
        <w:rPr>
          <w:sz w:val="16"/>
        </w:rPr>
        <w:t xml:space="preserve">Despite </w:t>
      </w:r>
      <w:proofErr w:type="gramStart"/>
      <w:r w:rsidRPr="00BE5B15">
        <w:rPr>
          <w:sz w:val="16"/>
        </w:rPr>
        <w:t>many and</w:t>
      </w:r>
      <w:proofErr w:type="gramEnd"/>
      <w:r w:rsidRPr="00BE5B15">
        <w:rPr>
          <w:sz w:val="16"/>
        </w:rPr>
        <w:t xml:space="preserve">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w:t>
      </w:r>
      <w:proofErr w:type="gramStart"/>
      <w:r w:rsidRPr="00A82733">
        <w:rPr>
          <w:rStyle w:val="StyleUnderline"/>
        </w:rPr>
        <w:t>from</w:t>
      </w:r>
      <w:proofErr w:type="gramEnd"/>
      <w:r w:rsidRPr="00A82733">
        <w:rPr>
          <w:rStyle w:val="StyleUnderline"/>
        </w:rPr>
        <w:t xml:space="preserve">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845F90">
        <w:rPr>
          <w:rStyle w:val="StyleUnderline"/>
          <w:highlight w:val="cyan"/>
        </w:rPr>
        <w:t xml:space="preserve">embedding </w:t>
      </w:r>
      <w:r w:rsidRPr="00845F90">
        <w:rPr>
          <w:rStyle w:val="Emphasis"/>
          <w:highlight w:val="cyan"/>
        </w:rPr>
        <w:t>antiracist policy</w:t>
      </w:r>
      <w:r w:rsidRPr="00845F90">
        <w:rPr>
          <w:rStyle w:val="StyleUnderline"/>
          <w:highlight w:val="cyan"/>
        </w:rPr>
        <w:t xml:space="preserve"> within a </w:t>
      </w:r>
      <w:r w:rsidRPr="00845F90">
        <w:rPr>
          <w:rStyle w:val="Emphasis"/>
          <w:highlight w:val="cyan"/>
        </w:rPr>
        <w:t>universalist materialist politics</w:t>
      </w:r>
      <w:r w:rsidRPr="00BE5B15">
        <w:rPr>
          <w:sz w:val="16"/>
        </w:rPr>
        <w:t>.”59</w:t>
      </w:r>
    </w:p>
    <w:p w14:paraId="2E2F049E" w14:textId="77777777" w:rsidR="00AD19A2" w:rsidRPr="00845F90" w:rsidRDefault="00AD19A2" w:rsidP="00AD19A2">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845F90">
        <w:rPr>
          <w:rStyle w:val="StyleUnderline"/>
          <w:highlight w:val="cyan"/>
        </w:rPr>
        <w:t>we do not</w:t>
      </w:r>
      <w:r w:rsidRPr="00BE5B15">
        <w:rPr>
          <w:rStyle w:val="StyleUnderline"/>
        </w:rPr>
        <w:t xml:space="preserve"> have to </w:t>
      </w:r>
      <w:r w:rsidRPr="00845F90">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845F90">
        <w:rPr>
          <w:rStyle w:val="StyleUnderline"/>
          <w:highlight w:val="cyan"/>
        </w:rPr>
        <w:t>start doing</w:t>
      </w:r>
      <w:r w:rsidRPr="00BE5B15">
        <w:rPr>
          <w:rStyle w:val="StyleUnderline"/>
        </w:rPr>
        <w:t xml:space="preserve"> the </w:t>
      </w:r>
      <w:r w:rsidRPr="00845F90">
        <w:rPr>
          <w:rStyle w:val="Emphasis"/>
          <w:highlight w:val="cyan"/>
        </w:rPr>
        <w:t>hard work</w:t>
      </w:r>
      <w:r w:rsidRPr="00845F90">
        <w:rPr>
          <w:rStyle w:val="StyleUnderline"/>
          <w:highlight w:val="cyan"/>
        </w:rPr>
        <w:t xml:space="preserve"> of figuring out how to build </w:t>
      </w:r>
      <w:r w:rsidRPr="00845F90">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845F90">
        <w:rPr>
          <w:rStyle w:val="Emphasis"/>
          <w:highlight w:val="cyan"/>
        </w:rPr>
        <w:t>much harder</w:t>
      </w:r>
      <w:r w:rsidRPr="00BE5B15">
        <w:rPr>
          <w:rStyle w:val="Emphasis"/>
        </w:rPr>
        <w:t xml:space="preserve"> and messier</w:t>
      </w:r>
      <w:r w:rsidRPr="00BE5B15">
        <w:rPr>
          <w:sz w:val="16"/>
        </w:rPr>
        <w:t xml:space="preserve"> — much more imperfect and laborious — </w:t>
      </w:r>
      <w:r w:rsidRPr="00845F90">
        <w:rPr>
          <w:rStyle w:val="StyleUnderline"/>
          <w:highlight w:val="cyan"/>
        </w:rPr>
        <w:t xml:space="preserve">than </w:t>
      </w:r>
      <w:r w:rsidRPr="00845F90">
        <w:rPr>
          <w:rStyle w:val="Emphasis"/>
          <w:highlight w:val="cyan"/>
        </w:rPr>
        <w:t>resistance</w:t>
      </w:r>
      <w:r w:rsidRPr="00845F90">
        <w:rPr>
          <w:rStyle w:val="StyleUnderline"/>
          <w:highlight w:val="cyan"/>
        </w:rPr>
        <w:t xml:space="preserve"> and </w:t>
      </w:r>
      <w:r w:rsidRPr="00845F90">
        <w:rPr>
          <w:rStyle w:val="Emphasis"/>
          <w:highlight w:val="cyan"/>
        </w:rPr>
        <w:t>negation</w:t>
      </w:r>
      <w:r w:rsidRPr="00BE5B15">
        <w:rPr>
          <w:sz w:val="16"/>
        </w:rPr>
        <w:t xml:space="preserve">, but to borrow Winnicottian terms, </w:t>
      </w:r>
      <w:r w:rsidRPr="00BE5B15">
        <w:rPr>
          <w:rStyle w:val="StyleUnderline"/>
        </w:rPr>
        <w:t xml:space="preserve">it will be </w:t>
      </w:r>
      <w:r w:rsidRPr="00845F90">
        <w:rPr>
          <w:rStyle w:val="StyleUnderline"/>
          <w:highlight w:val="cyan"/>
        </w:rPr>
        <w:t>a</w:t>
      </w:r>
      <w:r w:rsidRPr="00BE5B15">
        <w:rPr>
          <w:sz w:val="16"/>
        </w:rPr>
        <w:t xml:space="preserve"> “good-enough” general </w:t>
      </w:r>
      <w:r w:rsidRPr="00845F90">
        <w:rPr>
          <w:rStyle w:val="StyleUnderline"/>
          <w:highlight w:val="cyan"/>
        </w:rPr>
        <w:t>guide for</w:t>
      </w:r>
      <w:r w:rsidRPr="00BE5B15">
        <w:rPr>
          <w:rStyle w:val="StyleUnderline"/>
        </w:rPr>
        <w:t xml:space="preserve"> the </w:t>
      </w:r>
      <w:r w:rsidRPr="00845F90">
        <w:rPr>
          <w:rStyle w:val="Emphasis"/>
          <w:highlight w:val="cyan"/>
        </w:rPr>
        <w:t>political action</w:t>
      </w:r>
      <w:r w:rsidRPr="00845F90">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5CD0DB51" w14:textId="77777777" w:rsidR="00AD19A2" w:rsidRPr="00845F90" w:rsidRDefault="00AD19A2" w:rsidP="00AD19A2">
      <w:pPr>
        <w:rPr>
          <w:rStyle w:val="StyleUnderline"/>
          <w:highlight w:val="cyan"/>
        </w:rPr>
      </w:pPr>
      <w:r w:rsidRPr="00BE5B15">
        <w:rPr>
          <w:sz w:val="16"/>
        </w:rPr>
        <w:t>Practical Action</w:t>
      </w:r>
    </w:p>
    <w:p w14:paraId="537A9BED" w14:textId="77777777" w:rsidR="00AD19A2" w:rsidRPr="00845F90" w:rsidRDefault="00AD19A2" w:rsidP="00AD19A2">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845F90">
        <w:rPr>
          <w:rStyle w:val="StyleUnderline"/>
          <w:highlight w:val="cyan"/>
        </w:rPr>
        <w:t>carries</w:t>
      </w:r>
      <w:r w:rsidRPr="00BE5B15">
        <w:rPr>
          <w:sz w:val="16"/>
        </w:rPr>
        <w:t xml:space="preserve"> with it </w:t>
      </w:r>
      <w:r w:rsidRPr="00845F90">
        <w:rPr>
          <w:rStyle w:val="StyleUnderline"/>
          <w:highlight w:val="cyan"/>
        </w:rPr>
        <w:t xml:space="preserve">a </w:t>
      </w:r>
      <w:r w:rsidRPr="00845F90">
        <w:rPr>
          <w:rStyle w:val="Emphasis"/>
          <w:highlight w:val="cyan"/>
        </w:rPr>
        <w:t>new relation</w:t>
      </w:r>
      <w:r w:rsidRPr="00845F90">
        <w:rPr>
          <w:rStyle w:val="StyleUnderline"/>
          <w:highlight w:val="cyan"/>
        </w:rPr>
        <w:t xml:space="preserve"> to </w:t>
      </w:r>
      <w:r w:rsidRPr="00845F90">
        <w:rPr>
          <w:rStyle w:val="Emphasis"/>
          <w:highlight w:val="cyan"/>
        </w:rPr>
        <w:t>political action</w:t>
      </w:r>
      <w:r w:rsidRPr="00BE5B15">
        <w:rPr>
          <w:sz w:val="16"/>
        </w:rPr>
        <w:t xml:space="preserve">. </w:t>
      </w:r>
      <w:r w:rsidRPr="00845F90">
        <w:rPr>
          <w:rStyle w:val="StyleUnderline"/>
          <w:highlight w:val="cyan"/>
        </w:rPr>
        <w:t xml:space="preserve">Instead of gesturing to </w:t>
      </w:r>
      <w:r w:rsidRPr="00845F90">
        <w:rPr>
          <w:rStyle w:val="Emphasis"/>
          <w:highlight w:val="cyan"/>
        </w:rPr>
        <w:t>unrepresentable futures</w:t>
      </w:r>
      <w:r w:rsidRPr="00BE5B15">
        <w:rPr>
          <w:sz w:val="16"/>
        </w:rPr>
        <w:t xml:space="preserve">, I ask: </w:t>
      </w:r>
      <w:r w:rsidRPr="00845F90">
        <w:rPr>
          <w:rStyle w:val="StyleUnderline"/>
          <w:highlight w:val="cyan"/>
        </w:rPr>
        <w:t>what materials</w:t>
      </w:r>
      <w:r w:rsidRPr="00BE5B15">
        <w:rPr>
          <w:sz w:val="16"/>
        </w:rPr>
        <w:t xml:space="preserve">, </w:t>
      </w:r>
      <w:r w:rsidRPr="00BE5B15">
        <w:rPr>
          <w:rStyle w:val="StyleUnderline"/>
        </w:rPr>
        <w:t xml:space="preserve">what </w:t>
      </w:r>
      <w:r w:rsidRPr="00845F90">
        <w:rPr>
          <w:rStyle w:val="StyleUnderline"/>
          <w:highlight w:val="cyan"/>
        </w:rPr>
        <w:t>agency</w:t>
      </w:r>
      <w:r w:rsidRPr="00BE5B15">
        <w:rPr>
          <w:sz w:val="16"/>
        </w:rPr>
        <w:t xml:space="preserve">, </w:t>
      </w:r>
      <w:r w:rsidRPr="00BE5B15">
        <w:rPr>
          <w:rStyle w:val="StyleUnderline"/>
        </w:rPr>
        <w:t xml:space="preserve">what </w:t>
      </w:r>
      <w:r w:rsidRPr="00845F90">
        <w:rPr>
          <w:rStyle w:val="StyleUnderline"/>
          <w:highlight w:val="cyan"/>
        </w:rPr>
        <w:t>strategies</w:t>
      </w:r>
      <w:r w:rsidRPr="00BE5B15">
        <w:rPr>
          <w:rStyle w:val="StyleUnderline"/>
        </w:rPr>
        <w:t xml:space="preserve"> can </w:t>
      </w:r>
      <w:r w:rsidRPr="00845F90">
        <w:rPr>
          <w:rStyle w:val="StyleUnderline"/>
          <w:highlight w:val="cyan"/>
        </w:rPr>
        <w:t>build conditions for collective continuance</w:t>
      </w:r>
      <w:r w:rsidRPr="00BE5B15">
        <w:rPr>
          <w:rStyle w:val="StyleUnderline"/>
        </w:rPr>
        <w:t xml:space="preserve"> here and now</w:t>
      </w:r>
      <w:r w:rsidRPr="00BE5B15">
        <w:rPr>
          <w:sz w:val="16"/>
        </w:rPr>
        <w:t>?</w:t>
      </w:r>
    </w:p>
    <w:p w14:paraId="21BCA359" w14:textId="77777777" w:rsidR="00AD19A2" w:rsidRPr="00845F90" w:rsidRDefault="00AD19A2" w:rsidP="00AD19A2">
      <w:pPr>
        <w:rPr>
          <w:rStyle w:val="StyleUnderline"/>
          <w:highlight w:val="cyan"/>
        </w:rPr>
      </w:pPr>
      <w:r w:rsidRPr="00BE5B15">
        <w:rPr>
          <w:sz w:val="16"/>
        </w:rPr>
        <w:t>“</w:t>
      </w:r>
      <w:r w:rsidRPr="00845F90">
        <w:rPr>
          <w:rStyle w:val="Emphasis"/>
          <w:highlight w:val="cyan"/>
        </w:rPr>
        <w:t>Pragmatism</w:t>
      </w:r>
      <w:r w:rsidRPr="00BE5B15">
        <w:rPr>
          <w:sz w:val="16"/>
        </w:rPr>
        <w:t xml:space="preserve">” has often been </w:t>
      </w:r>
      <w:r w:rsidRPr="00845F90">
        <w:rPr>
          <w:rStyle w:val="StyleUnderline"/>
          <w:highlight w:val="cyan"/>
        </w:rPr>
        <w:t>a</w:t>
      </w:r>
      <w:r w:rsidRPr="00BE5B15">
        <w:rPr>
          <w:rStyle w:val="StyleUnderline"/>
        </w:rPr>
        <w:t xml:space="preserve"> </w:t>
      </w:r>
      <w:r w:rsidRPr="00BE5B15">
        <w:rPr>
          <w:rStyle w:val="Emphasis"/>
        </w:rPr>
        <w:t xml:space="preserve">term of </w:t>
      </w:r>
      <w:r w:rsidRPr="00845F90">
        <w:rPr>
          <w:rStyle w:val="Emphasis"/>
          <w:highlight w:val="cyan"/>
        </w:rPr>
        <w:t>opprobrium</w:t>
      </w:r>
      <w:r w:rsidRPr="00845F90">
        <w:rPr>
          <w:rStyle w:val="StyleUnderline"/>
          <w:highlight w:val="cyan"/>
        </w:rPr>
        <w:t xml:space="preserve"> in the</w:t>
      </w:r>
      <w:r w:rsidRPr="00BE5B15">
        <w:rPr>
          <w:rStyle w:val="StyleUnderline"/>
        </w:rPr>
        <w:t xml:space="preserve"> </w:t>
      </w:r>
      <w:r w:rsidRPr="00BE5B15">
        <w:rPr>
          <w:rStyle w:val="Emphasis"/>
        </w:rPr>
        <w:t xml:space="preserve">aesthetic </w:t>
      </w:r>
      <w:r w:rsidRPr="00845F90">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5CD35569" w14:textId="77777777" w:rsidR="00AD19A2" w:rsidRPr="00845F90" w:rsidRDefault="00AD19A2" w:rsidP="00AD19A2">
      <w:pPr>
        <w:rPr>
          <w:rStyle w:val="StyleUnderline"/>
          <w:highlight w:val="cyan"/>
        </w:rPr>
      </w:pPr>
      <w:r w:rsidRPr="00BE5B15">
        <w:rPr>
          <w:sz w:val="16"/>
        </w:rPr>
        <w:t xml:space="preserve">But what if this </w:t>
      </w:r>
      <w:r w:rsidRPr="00845F90">
        <w:rPr>
          <w:rStyle w:val="StyleUnderline"/>
          <w:highlight w:val="cyan"/>
        </w:rPr>
        <w:t>refusal</w:t>
      </w:r>
      <w:r w:rsidRPr="00BE5B15">
        <w:rPr>
          <w:rStyle w:val="StyleUnderline"/>
        </w:rPr>
        <w:t xml:space="preserve"> of pragmatic action </w:t>
      </w:r>
      <w:r w:rsidRPr="00845F90">
        <w:rPr>
          <w:rStyle w:val="StyleUnderline"/>
          <w:highlight w:val="cyan"/>
        </w:rPr>
        <w:t xml:space="preserve">is </w:t>
      </w:r>
      <w:r w:rsidRPr="00845F90">
        <w:rPr>
          <w:rStyle w:val="Emphasis"/>
          <w:highlight w:val="cyan"/>
        </w:rPr>
        <w:t>wrong</w:t>
      </w:r>
      <w:r w:rsidRPr="00BE5B15">
        <w:rPr>
          <w:sz w:val="16"/>
        </w:rPr>
        <w:t xml:space="preserve">? What if </w:t>
      </w:r>
      <w:r w:rsidRPr="00845F90">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845F90">
        <w:rPr>
          <w:rStyle w:val="Emphasis"/>
          <w:highlight w:val="cyan"/>
        </w:rPr>
        <w:t>reforms</w:t>
      </w:r>
      <w:r w:rsidRPr="00845F90">
        <w:rPr>
          <w:rStyle w:val="StyleUnderline"/>
          <w:highlight w:val="cyan"/>
        </w:rPr>
        <w:t xml:space="preserve"> do not</w:t>
      </w:r>
      <w:r w:rsidRPr="00BE5B15">
        <w:rPr>
          <w:sz w:val="16"/>
        </w:rPr>
        <w:t xml:space="preserve"> necessarily </w:t>
      </w:r>
      <w:r w:rsidRPr="00845F90">
        <w:rPr>
          <w:rStyle w:val="StyleUnderline"/>
          <w:highlight w:val="cyan"/>
        </w:rPr>
        <w:t>get in the way of</w:t>
      </w:r>
      <w:r w:rsidRPr="00BE5B15">
        <w:rPr>
          <w:rStyle w:val="StyleUnderline"/>
        </w:rPr>
        <w:t xml:space="preserve"> </w:t>
      </w:r>
      <w:r w:rsidRPr="00BE5B15">
        <w:rPr>
          <w:rStyle w:val="Emphasis"/>
        </w:rPr>
        <w:t xml:space="preserve">large-scale </w:t>
      </w:r>
      <w:r w:rsidRPr="00845F90">
        <w:rPr>
          <w:rStyle w:val="Emphasis"/>
          <w:highlight w:val="cyan"/>
        </w:rPr>
        <w:t>structural change</w:t>
      </w:r>
      <w:r w:rsidRPr="00845F90">
        <w:rPr>
          <w:rStyle w:val="StyleUnderline"/>
          <w:highlight w:val="cyan"/>
        </w:rPr>
        <w:t xml:space="preserve"> and</w:t>
      </w:r>
      <w:r w:rsidRPr="00BE5B15">
        <w:rPr>
          <w:sz w:val="16"/>
        </w:rPr>
        <w:t xml:space="preserve"> can in fact </w:t>
      </w:r>
      <w:r w:rsidRPr="00845F90">
        <w:rPr>
          <w:rStyle w:val="StyleUnderline"/>
          <w:highlight w:val="cyan"/>
        </w:rPr>
        <w:t xml:space="preserve">serve </w:t>
      </w:r>
      <w:r w:rsidRPr="00845F90">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3280934F" w14:textId="77777777" w:rsidR="00AD19A2" w:rsidRPr="00845F90" w:rsidRDefault="00AD19A2" w:rsidP="00AD19A2">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09A00256" w14:textId="77777777" w:rsidR="00AD19A2" w:rsidRPr="00845F90" w:rsidRDefault="00AD19A2" w:rsidP="00AD19A2">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845F90">
        <w:rPr>
          <w:rStyle w:val="Emphasis"/>
          <w:highlight w:val="cyan"/>
        </w:rPr>
        <w:t>perfectionism</w:t>
      </w:r>
      <w:r w:rsidRPr="00BE5B15">
        <w:rPr>
          <w:rStyle w:val="StyleUnderline"/>
        </w:rPr>
        <w:t xml:space="preserve"> that </w:t>
      </w:r>
      <w:r w:rsidRPr="00845F90">
        <w:rPr>
          <w:rStyle w:val="StyleUnderline"/>
          <w:highlight w:val="cyan"/>
        </w:rPr>
        <w:t xml:space="preserve">gets </w:t>
      </w:r>
      <w:r w:rsidRPr="00845F90">
        <w:rPr>
          <w:rStyle w:val="Emphasis"/>
          <w:highlight w:val="cyan"/>
        </w:rPr>
        <w:t>stuck</w:t>
      </w:r>
      <w:r w:rsidRPr="00845F90">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845F90">
        <w:rPr>
          <w:rStyle w:val="Emphasis"/>
          <w:highlight w:val="cyan"/>
        </w:rPr>
        <w:t>mobilizing power</w:t>
      </w:r>
      <w:r w:rsidRPr="00BE5B15">
        <w:rPr>
          <w:sz w:val="16"/>
        </w:rPr>
        <w:t>. In this scenario, revolution itself gets in the way of revolution.</w:t>
      </w:r>
    </w:p>
    <w:p w14:paraId="5A865F67" w14:textId="77777777" w:rsidR="00AD19A2" w:rsidRPr="00845F90" w:rsidRDefault="00AD19A2" w:rsidP="00AD19A2">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7006DB2A" w14:textId="77777777" w:rsidR="00AD19A2" w:rsidRPr="00845F90" w:rsidRDefault="00AD19A2" w:rsidP="00AD19A2">
      <w:pPr>
        <w:rPr>
          <w:rStyle w:val="StyleUnderline"/>
          <w:highlight w:val="cyan"/>
        </w:rPr>
      </w:pPr>
      <w:r w:rsidRPr="00BE5B15">
        <w:rPr>
          <w:sz w:val="16"/>
        </w:rPr>
        <w:t xml:space="preserve">The </w:t>
      </w:r>
      <w:r w:rsidRPr="00845F90">
        <w:rPr>
          <w:rStyle w:val="StyleUnderline"/>
          <w:highlight w:val="cyan"/>
        </w:rPr>
        <w:t>crucial question</w:t>
      </w:r>
      <w:r w:rsidRPr="00BE5B15">
        <w:rPr>
          <w:sz w:val="16"/>
        </w:rPr>
        <w:t xml:space="preserve"> here </w:t>
      </w:r>
      <w:r w:rsidRPr="00845F90">
        <w:rPr>
          <w:rStyle w:val="StyleUnderline"/>
          <w:highlight w:val="cyan"/>
        </w:rPr>
        <w:t>is</w:t>
      </w:r>
      <w:r w:rsidRPr="00BE5B15">
        <w:rPr>
          <w:sz w:val="16"/>
        </w:rPr>
        <w:t xml:space="preserve"> a </w:t>
      </w:r>
      <w:r w:rsidRPr="00845F90">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845F90">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845F90">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845F90">
        <w:rPr>
          <w:rStyle w:val="Emphasis"/>
          <w:highlight w:val="cyan"/>
        </w:rPr>
        <w:t>comes</w:t>
      </w:r>
      <w:proofErr w:type="gramEnd"/>
      <w:r w:rsidRPr="00845F90">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845F90">
        <w:rPr>
          <w:rStyle w:val="Emphasis"/>
          <w:highlight w:val="cyan"/>
        </w:rPr>
        <w:t>struggle</w:t>
      </w:r>
      <w:r w:rsidRPr="00845F90">
        <w:rPr>
          <w:rStyle w:val="StyleUnderline"/>
          <w:highlight w:val="cyan"/>
        </w:rPr>
        <w:t xml:space="preserve"> with</w:t>
      </w:r>
      <w:r w:rsidRPr="00BE5B15">
        <w:rPr>
          <w:rStyle w:val="StyleUnderline"/>
        </w:rPr>
        <w:t xml:space="preserve"> imperfect and </w:t>
      </w:r>
      <w:r w:rsidRPr="00845F90">
        <w:rPr>
          <w:rStyle w:val="StyleUnderline"/>
          <w:highlight w:val="cyan"/>
        </w:rPr>
        <w:t>near-term political ends</w:t>
      </w:r>
      <w:r w:rsidRPr="00BE5B15">
        <w:rPr>
          <w:sz w:val="16"/>
        </w:rPr>
        <w:t xml:space="preserve">, to </w:t>
      </w:r>
      <w:r w:rsidRPr="00845F90">
        <w:rPr>
          <w:rStyle w:val="StyleUnderline"/>
          <w:highlight w:val="cyan"/>
        </w:rPr>
        <w:t>focus on mobilizing</w:t>
      </w:r>
      <w:r w:rsidRPr="00BE5B15">
        <w:rPr>
          <w:sz w:val="16"/>
        </w:rPr>
        <w:t xml:space="preserve">, </w:t>
      </w:r>
      <w:r w:rsidRPr="00845F90">
        <w:rPr>
          <w:rStyle w:val="StyleUnderline"/>
          <w:highlight w:val="cyan"/>
        </w:rPr>
        <w:t>organizing</w:t>
      </w:r>
      <w:r w:rsidRPr="00BE5B15">
        <w:rPr>
          <w:sz w:val="16"/>
        </w:rPr>
        <w:t xml:space="preserve">, </w:t>
      </w:r>
      <w:r w:rsidRPr="00845F90">
        <w:rPr>
          <w:rStyle w:val="StyleUnderline"/>
          <w:highlight w:val="cyan"/>
        </w:rPr>
        <w:t>and planning</w:t>
      </w:r>
      <w:r w:rsidRPr="00BE5B15">
        <w:rPr>
          <w:sz w:val="16"/>
        </w:rPr>
        <w:t xml:space="preserve">, </w:t>
      </w:r>
      <w:r w:rsidRPr="00845F90">
        <w:rPr>
          <w:rStyle w:val="StyleUnderline"/>
          <w:highlight w:val="cyan"/>
        </w:rPr>
        <w:t>and</w:t>
      </w:r>
      <w:r w:rsidRPr="00BE5B15">
        <w:rPr>
          <w:sz w:val="16"/>
        </w:rPr>
        <w:t xml:space="preserve"> to </w:t>
      </w:r>
      <w:r w:rsidRPr="00845F90">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845F90">
        <w:rPr>
          <w:rStyle w:val="StyleUnderline"/>
          <w:highlight w:val="cyan"/>
        </w:rPr>
        <w:t xml:space="preserve">work of </w:t>
      </w:r>
      <w:r w:rsidRPr="00845F90">
        <w:rPr>
          <w:rStyle w:val="Emphasis"/>
          <w:highlight w:val="cyan"/>
        </w:rPr>
        <w:t>social transformation</w:t>
      </w:r>
      <w:r w:rsidRPr="00845F90">
        <w:rPr>
          <w:rStyle w:val="StyleUnderline"/>
          <w:highlight w:val="cyan"/>
        </w:rPr>
        <w:t xml:space="preserve"> through </w:t>
      </w:r>
      <w:r w:rsidRPr="00845F90">
        <w:rPr>
          <w:rStyle w:val="Emphasis"/>
          <w:highlight w:val="cyan"/>
        </w:rPr>
        <w:t>all</w:t>
      </w:r>
      <w:r w:rsidRPr="00BE5B15">
        <w:rPr>
          <w:rStyle w:val="Emphasis"/>
        </w:rPr>
        <w:t xml:space="preserve"> existing </w:t>
      </w:r>
      <w:r w:rsidRPr="00845F90">
        <w:rPr>
          <w:rStyle w:val="Emphasis"/>
          <w:highlight w:val="cyan"/>
        </w:rPr>
        <w:t>channels</w:t>
      </w:r>
      <w:r w:rsidRPr="00845F90">
        <w:rPr>
          <w:rStyle w:val="StyleUnderline"/>
          <w:highlight w:val="cyan"/>
        </w:rPr>
        <w:t xml:space="preserve"> for political struggle</w:t>
      </w:r>
      <w:r w:rsidRPr="00BE5B15">
        <w:rPr>
          <w:sz w:val="16"/>
        </w:rPr>
        <w:t xml:space="preserve">, </w:t>
      </w:r>
      <w:r w:rsidRPr="00FD0C31">
        <w:rPr>
          <w:rStyle w:val="StyleUnderline"/>
        </w:rPr>
        <w:t xml:space="preserve">including </w:t>
      </w:r>
      <w:r w:rsidRPr="00845F90">
        <w:rPr>
          <w:rStyle w:val="Emphasis"/>
          <w:highlight w:val="cyan"/>
        </w:rPr>
        <w:t>elections</w:t>
      </w:r>
      <w:r w:rsidRPr="00BE5B15">
        <w:rPr>
          <w:sz w:val="16"/>
        </w:rPr>
        <w:t xml:space="preserve">, </w:t>
      </w:r>
      <w:r w:rsidRPr="00BE5B15">
        <w:rPr>
          <w:rStyle w:val="Emphasis"/>
        </w:rPr>
        <w:t xml:space="preserve">battles for </w:t>
      </w:r>
      <w:r w:rsidRPr="00845F90">
        <w:rPr>
          <w:rStyle w:val="Emphasis"/>
          <w:highlight w:val="cyan"/>
        </w:rPr>
        <w:t>legal rights</w:t>
      </w:r>
      <w:r w:rsidRPr="00BE5B15">
        <w:rPr>
          <w:sz w:val="16"/>
        </w:rPr>
        <w:t xml:space="preserve">, </w:t>
      </w:r>
      <w:r w:rsidRPr="00845F90">
        <w:rPr>
          <w:rStyle w:val="StyleUnderline"/>
          <w:highlight w:val="cyan"/>
        </w:rPr>
        <w:t xml:space="preserve">and </w:t>
      </w:r>
      <w:r w:rsidRPr="00845F90">
        <w:rPr>
          <w:rStyle w:val="Emphasis"/>
          <w:highlight w:val="cyan"/>
        </w:rPr>
        <w:t>institutions</w:t>
      </w:r>
      <w:r w:rsidRPr="00845F90">
        <w:rPr>
          <w:rStyle w:val="StyleUnderline"/>
          <w:highlight w:val="cyan"/>
        </w:rPr>
        <w:t xml:space="preserve"> like the </w:t>
      </w:r>
      <w:r w:rsidRPr="00845F90">
        <w:rPr>
          <w:rStyle w:val="Emphasis"/>
          <w:highlight w:val="cyan"/>
        </w:rPr>
        <w:t>university</w:t>
      </w:r>
      <w:r w:rsidRPr="00845F90">
        <w:rPr>
          <w:rStyle w:val="StyleUnderline"/>
          <w:highlight w:val="cyan"/>
        </w:rPr>
        <w:t xml:space="preserve"> and the </w:t>
      </w:r>
      <w:r w:rsidRPr="00845F90">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5212D7E9" w14:textId="77777777" w:rsidR="00AD19A2" w:rsidRPr="00845F90" w:rsidRDefault="00AD19A2" w:rsidP="00AD19A2">
      <w:pPr>
        <w:rPr>
          <w:rStyle w:val="StyleUnderline"/>
          <w:highlight w:val="cyan"/>
        </w:rPr>
      </w:pPr>
    </w:p>
    <w:p w14:paraId="01A9D347" w14:textId="0EE07C30" w:rsidR="00AD19A2" w:rsidRPr="00AD19A2" w:rsidRDefault="00AD19A2" w:rsidP="00AD19A2">
      <w:pPr>
        <w:pStyle w:val="Heading4"/>
        <w:rPr>
          <w:rFonts w:cs="Arial"/>
        </w:rPr>
      </w:pPr>
      <w:r>
        <w:rPr>
          <w:rFonts w:cs="Arial"/>
        </w:rPr>
        <w:t xml:space="preserve">That is wholly in line with migrant-led activist movements. The history of liberation involved pragmatism gains </w:t>
      </w:r>
    </w:p>
    <w:p w14:paraId="6B1AFD5E" w14:textId="77777777" w:rsidR="00AD19A2" w:rsidRPr="00C17BDC" w:rsidRDefault="00AD19A2" w:rsidP="00AD19A2">
      <w:r w:rsidRPr="00F66529">
        <w:t>Natasha</w:t>
      </w:r>
      <w:r>
        <w:rPr>
          <w:rStyle w:val="Style13ptBold"/>
        </w:rPr>
        <w:t xml:space="preserve"> </w:t>
      </w:r>
      <w:r w:rsidRPr="00C17BDC">
        <w:rPr>
          <w:rStyle w:val="Style13ptBold"/>
        </w:rPr>
        <w:t>King</w:t>
      </w:r>
      <w:r>
        <w:rPr>
          <w:rStyle w:val="Style13ptBold"/>
        </w:rPr>
        <w:t xml:space="preserve"> </w:t>
      </w:r>
      <w:r w:rsidRPr="00C17BDC">
        <w:rPr>
          <w:rStyle w:val="Style13ptBold"/>
        </w:rPr>
        <w:t>16</w:t>
      </w:r>
      <w:r>
        <w:t>. H</w:t>
      </w:r>
      <w:r w:rsidRPr="00C17BDC">
        <w:t>as been active in campaigning for refugee rights and against border controls for over a decade, has taught at the University of Nottingham and worked as a caseworker with the British Refugee Council</w:t>
      </w:r>
      <w:r>
        <w:t xml:space="preserve">. </w:t>
      </w:r>
      <w:r w:rsidRPr="00C17BDC">
        <w:rPr>
          <w:i/>
        </w:rPr>
        <w:t>No Borders: The Politics of Immigration Control and Resistance</w:t>
      </w:r>
      <w:r>
        <w:rPr>
          <w:i/>
        </w:rPr>
        <w:t xml:space="preserve">. </w:t>
      </w:r>
    </w:p>
    <w:p w14:paraId="0576F04C" w14:textId="77777777" w:rsidR="00AD19A2" w:rsidRPr="00C17BDC" w:rsidRDefault="00AD19A2" w:rsidP="00AD19A2">
      <w:pPr>
        <w:rPr>
          <w:sz w:val="16"/>
        </w:rPr>
      </w:pPr>
      <w:r w:rsidRPr="00C17BDC">
        <w:rPr>
          <w:sz w:val="16"/>
        </w:rPr>
        <w:t xml:space="preserve">But </w:t>
      </w:r>
      <w:r w:rsidRPr="00C17BDC">
        <w:rPr>
          <w:rStyle w:val="StyleUnderline"/>
        </w:rPr>
        <w:t>to what extent are</w:t>
      </w:r>
      <w:r w:rsidRPr="00C17BDC">
        <w:rPr>
          <w:sz w:val="16"/>
        </w:rPr>
        <w:t xml:space="preserve"> these </w:t>
      </w:r>
      <w:r w:rsidRPr="00C17BDC">
        <w:rPr>
          <w:rStyle w:val="StyleUnderline"/>
        </w:rPr>
        <w:t xml:space="preserve">experiments in autonomy </w:t>
      </w:r>
      <w:r w:rsidRPr="00C17BDC">
        <w:rPr>
          <w:rStyle w:val="Emphasis"/>
        </w:rPr>
        <w:t>ever entirely autonomous</w:t>
      </w:r>
      <w:r w:rsidRPr="00C17BDC">
        <w:rPr>
          <w:rStyle w:val="StyleUnderline"/>
        </w:rPr>
        <w:t>?</w:t>
      </w:r>
      <w:r w:rsidRPr="00C17BDC">
        <w:rPr>
          <w:sz w:val="16"/>
        </w:rPr>
        <w:t xml:space="preserve"> In response to Richard Day’s book on the newest social movements, Richard Thompson argues that </w:t>
      </w:r>
      <w:r w:rsidRPr="00702F34">
        <w:rPr>
          <w:rStyle w:val="StyleUnderline"/>
          <w:highlight w:val="cyan"/>
        </w:rPr>
        <w:t xml:space="preserve">it’s </w:t>
      </w:r>
      <w:r w:rsidRPr="00702F34">
        <w:rPr>
          <w:rStyle w:val="Emphasis"/>
          <w:highlight w:val="cyan"/>
        </w:rPr>
        <w:t>unrealistic</w:t>
      </w:r>
      <w:r w:rsidRPr="00702F34">
        <w:rPr>
          <w:rStyle w:val="StyleUnderline"/>
          <w:highlight w:val="cyan"/>
        </w:rPr>
        <w:t xml:space="preserve"> to talk about</w:t>
      </w:r>
      <w:r w:rsidRPr="00C17BDC">
        <w:rPr>
          <w:rStyle w:val="StyleUnderline"/>
        </w:rPr>
        <w:t xml:space="preserve"> creating </w:t>
      </w:r>
      <w:r w:rsidRPr="00702F34">
        <w:rPr>
          <w:rStyle w:val="Emphasis"/>
          <w:highlight w:val="cyan"/>
        </w:rPr>
        <w:t>wholly autonomous social structures</w:t>
      </w:r>
      <w:r w:rsidRPr="00C17BDC">
        <w:rPr>
          <w:rStyle w:val="StyleUnderline"/>
        </w:rPr>
        <w:t xml:space="preserve"> </w:t>
      </w:r>
      <w:proofErr w:type="gramStart"/>
      <w:r w:rsidRPr="00C17BDC">
        <w:rPr>
          <w:rStyle w:val="StyleUnderline"/>
        </w:rPr>
        <w:t>because ‘[t]</w:t>
      </w:r>
      <w:r w:rsidRPr="00702F34">
        <w:rPr>
          <w:rStyle w:val="StyleUnderline"/>
          <w:highlight w:val="cyan"/>
        </w:rPr>
        <w:t>he</w:t>
      </w:r>
      <w:proofErr w:type="gramEnd"/>
      <w:r w:rsidRPr="00C17BDC">
        <w:rPr>
          <w:rStyle w:val="StyleUnderline"/>
        </w:rPr>
        <w:t xml:space="preserve"> </w:t>
      </w:r>
      <w:proofErr w:type="gramStart"/>
      <w:r w:rsidRPr="00702F34">
        <w:rPr>
          <w:rStyle w:val="Emphasis"/>
          <w:highlight w:val="cyan"/>
        </w:rPr>
        <w:t>second</w:t>
      </w:r>
      <w:proofErr w:type="gramEnd"/>
      <w:r w:rsidRPr="00702F34">
        <w:rPr>
          <w:rStyle w:val="Emphasis"/>
          <w:highlight w:val="cyan"/>
        </w:rPr>
        <w:t xml:space="preserve"> they’re consequential</w:t>
      </w:r>
      <w:r w:rsidRPr="00C17BDC">
        <w:rPr>
          <w:rStyle w:val="StyleUnderline"/>
        </w:rPr>
        <w:t xml:space="preserve"> is the </w:t>
      </w:r>
      <w:r w:rsidRPr="00C17BDC">
        <w:rPr>
          <w:rStyle w:val="Emphasis"/>
        </w:rPr>
        <w:t xml:space="preserve">second </w:t>
      </w:r>
      <w:r w:rsidRPr="00702F34">
        <w:rPr>
          <w:rStyle w:val="Emphasis"/>
          <w:highlight w:val="cyan"/>
        </w:rPr>
        <w:t>they’ll be notic</w:t>
      </w:r>
      <w:r w:rsidRPr="00C17BDC">
        <w:rPr>
          <w:rStyle w:val="Emphasis"/>
        </w:rPr>
        <w:t>ed</w:t>
      </w:r>
      <w:r w:rsidRPr="00C17BDC">
        <w:rPr>
          <w:rStyle w:val="StyleUnderline"/>
        </w:rPr>
        <w:t xml:space="preserve"> [by the state]. At that point, </w:t>
      </w:r>
      <w:r w:rsidRPr="00702F34">
        <w:rPr>
          <w:rStyle w:val="StyleUnderline"/>
          <w:highlight w:val="cyan"/>
        </w:rPr>
        <w:t xml:space="preserve">it becomes </w:t>
      </w:r>
      <w:r w:rsidRPr="00702F34">
        <w:rPr>
          <w:rStyle w:val="Emphasis"/>
          <w:highlight w:val="cyan"/>
        </w:rPr>
        <w:t>impossible</w:t>
      </w:r>
      <w:r w:rsidRPr="00C17BDC">
        <w:rPr>
          <w:rStyle w:val="StyleUnderline"/>
        </w:rPr>
        <w:t xml:space="preserve"> to break the cycle of antagonism </w:t>
      </w:r>
      <w:r w:rsidRPr="00C17BDC">
        <w:rPr>
          <w:rStyle w:val="Emphasis"/>
        </w:rPr>
        <w:t>by will alone</w:t>
      </w:r>
      <w:r w:rsidRPr="00C17BDC">
        <w:rPr>
          <w:rStyle w:val="StyleUnderline"/>
        </w:rPr>
        <w:t>. They will come after us’</w:t>
      </w:r>
      <w:r w:rsidRPr="00C17BDC">
        <w:rPr>
          <w:sz w:val="16"/>
        </w:rPr>
        <w:t xml:space="preserve"> (Thompson n.d., emphasis added). In other words, </w:t>
      </w:r>
      <w:r w:rsidRPr="00C17BDC">
        <w:rPr>
          <w:rStyle w:val="StyleUnderline"/>
        </w:rPr>
        <w:t xml:space="preserve">experiments in autonomy are </w:t>
      </w:r>
      <w:r w:rsidRPr="00C17BDC">
        <w:rPr>
          <w:rStyle w:val="Emphasis"/>
        </w:rPr>
        <w:t>rarely</w:t>
      </w:r>
      <w:r w:rsidRPr="00C17BDC">
        <w:rPr>
          <w:rStyle w:val="StyleUnderline"/>
        </w:rPr>
        <w:t xml:space="preserve"> (if </w:t>
      </w:r>
      <w:r w:rsidRPr="00C17BDC">
        <w:rPr>
          <w:rStyle w:val="Emphasis"/>
        </w:rPr>
        <w:t>ever</w:t>
      </w:r>
      <w:r w:rsidRPr="00C17BDC">
        <w:rPr>
          <w:rStyle w:val="StyleUnderline"/>
        </w:rPr>
        <w:t xml:space="preserve">) </w:t>
      </w:r>
      <w:r w:rsidRPr="00C17BDC">
        <w:rPr>
          <w:rStyle w:val="Emphasis"/>
        </w:rPr>
        <w:t>entirely free</w:t>
      </w:r>
      <w:r w:rsidRPr="00C17BDC">
        <w:rPr>
          <w:rStyle w:val="StyleUnderline"/>
        </w:rPr>
        <w:t xml:space="preserve"> from a relation to the state</w:t>
      </w:r>
      <w:r w:rsidRPr="00C17BDC">
        <w:rPr>
          <w:sz w:val="16"/>
        </w:rPr>
        <w:t xml:space="preserve">, or from state antagonism, </w:t>
      </w:r>
      <w:r w:rsidRPr="00C17BDC">
        <w:rPr>
          <w:rStyle w:val="StyleUnderline"/>
        </w:rPr>
        <w:t xml:space="preserve">and we are </w:t>
      </w:r>
      <w:r w:rsidRPr="00C17BDC">
        <w:rPr>
          <w:rStyle w:val="Emphasis"/>
        </w:rPr>
        <w:t>rarely able to ignore that antagonism</w:t>
      </w:r>
      <w:r w:rsidRPr="00C17BDC">
        <w:rPr>
          <w:rStyle w:val="StyleUnderline"/>
        </w:rPr>
        <w:t xml:space="preserve">. </w:t>
      </w:r>
      <w:r w:rsidRPr="00702F34">
        <w:rPr>
          <w:rStyle w:val="StyleUnderline"/>
          <w:highlight w:val="cyan"/>
        </w:rPr>
        <w:t xml:space="preserve">We may </w:t>
      </w:r>
      <w:r w:rsidRPr="00702F34">
        <w:rPr>
          <w:rStyle w:val="Emphasis"/>
          <w:highlight w:val="cyan"/>
        </w:rPr>
        <w:t>antagonize the state</w:t>
      </w:r>
      <w:r w:rsidRPr="00702F34">
        <w:rPr>
          <w:rStyle w:val="StyleUnderline"/>
          <w:highlight w:val="cyan"/>
        </w:rPr>
        <w:t xml:space="preserve">, but </w:t>
      </w:r>
      <w:r w:rsidRPr="00C17BDC">
        <w:rPr>
          <w:rStyle w:val="StyleUnderline"/>
        </w:rPr>
        <w:t xml:space="preserve">we </w:t>
      </w:r>
      <w:r w:rsidRPr="00702F34">
        <w:rPr>
          <w:rStyle w:val="StyleUnderline"/>
          <w:highlight w:val="cyan"/>
        </w:rPr>
        <w:t xml:space="preserve">are </w:t>
      </w:r>
      <w:r w:rsidRPr="00702F34">
        <w:rPr>
          <w:rStyle w:val="Emphasis"/>
          <w:highlight w:val="cyan"/>
        </w:rPr>
        <w:t xml:space="preserve">forced </w:t>
      </w:r>
      <w:r w:rsidRPr="00C17BDC">
        <w:rPr>
          <w:rStyle w:val="Emphasis"/>
        </w:rPr>
        <w:t xml:space="preserve">also </w:t>
      </w:r>
      <w:r w:rsidRPr="00702F34">
        <w:rPr>
          <w:rStyle w:val="Emphasis"/>
          <w:highlight w:val="cyan"/>
        </w:rPr>
        <w:t>to respond</w:t>
      </w:r>
      <w:r w:rsidRPr="00C17BDC">
        <w:rPr>
          <w:rStyle w:val="Emphasis"/>
        </w:rPr>
        <w:t xml:space="preserve"> to the state</w:t>
      </w:r>
      <w:r w:rsidRPr="00C17BDC">
        <w:rPr>
          <w:rStyle w:val="StyleUnderline"/>
        </w:rPr>
        <w:t xml:space="preserve">, as a form of </w:t>
      </w:r>
      <w:proofErr w:type="spellStart"/>
      <w:r w:rsidRPr="00C17BDC">
        <w:rPr>
          <w:rStyle w:val="Emphasis"/>
        </w:rPr>
        <w:t>self-defence</w:t>
      </w:r>
      <w:proofErr w:type="spellEnd"/>
      <w:r w:rsidRPr="00C17BDC">
        <w:rPr>
          <w:rStyle w:val="StyleUnderline"/>
        </w:rPr>
        <w:t xml:space="preserve">. </w:t>
      </w:r>
      <w:r w:rsidRPr="00702F34">
        <w:rPr>
          <w:rStyle w:val="StyleUnderline"/>
          <w:highlight w:val="cyan"/>
        </w:rPr>
        <w:t xml:space="preserve">This has happened </w:t>
      </w:r>
      <w:r w:rsidRPr="00702F34">
        <w:rPr>
          <w:rStyle w:val="Emphasis"/>
          <w:highlight w:val="cyan"/>
        </w:rPr>
        <w:t>time</w:t>
      </w:r>
      <w:r w:rsidRPr="00702F34">
        <w:rPr>
          <w:rStyle w:val="StyleUnderline"/>
          <w:highlight w:val="cyan"/>
        </w:rPr>
        <w:t xml:space="preserve"> and </w:t>
      </w:r>
      <w:r w:rsidRPr="00702F34">
        <w:rPr>
          <w:rStyle w:val="Emphasis"/>
          <w:highlight w:val="cyan"/>
        </w:rPr>
        <w:t>time again</w:t>
      </w:r>
      <w:r w:rsidRPr="00702F34">
        <w:rPr>
          <w:rStyle w:val="StyleUnderline"/>
          <w:highlight w:val="cyan"/>
        </w:rPr>
        <w:t>, from</w:t>
      </w:r>
      <w:r w:rsidRPr="00C17BDC">
        <w:rPr>
          <w:rStyle w:val="StyleUnderline"/>
        </w:rPr>
        <w:t xml:space="preserve"> the </w:t>
      </w:r>
      <w:r w:rsidRPr="00C17BDC">
        <w:rPr>
          <w:rStyle w:val="Emphasis"/>
        </w:rPr>
        <w:t xml:space="preserve">steady illegalization of </w:t>
      </w:r>
      <w:r w:rsidRPr="00702F34">
        <w:rPr>
          <w:rStyle w:val="Emphasis"/>
          <w:highlight w:val="cyan"/>
        </w:rPr>
        <w:t>squatting</w:t>
      </w:r>
      <w:r w:rsidRPr="00C17BDC">
        <w:rPr>
          <w:rStyle w:val="StyleUnderline"/>
        </w:rPr>
        <w:t xml:space="preserve"> in Europe, and the </w:t>
      </w:r>
      <w:r w:rsidRPr="00702F34">
        <w:rPr>
          <w:rStyle w:val="Emphasis"/>
          <w:highlight w:val="cyan"/>
        </w:rPr>
        <w:t>tightening of laws around private property</w:t>
      </w:r>
      <w:r w:rsidRPr="00C17BDC">
        <w:rPr>
          <w:rStyle w:val="StyleUnderline"/>
        </w:rPr>
        <w:t xml:space="preserve">, to the </w:t>
      </w:r>
      <w:r w:rsidRPr="00702F34">
        <w:rPr>
          <w:rStyle w:val="Emphasis"/>
          <w:highlight w:val="cyan"/>
        </w:rPr>
        <w:t>infiltration by the CIA of the Black Panther movement</w:t>
      </w:r>
      <w:r w:rsidRPr="00C17BDC">
        <w:rPr>
          <w:rStyle w:val="StyleUnderline"/>
        </w:rPr>
        <w:t xml:space="preserve">, to the </w:t>
      </w:r>
      <w:r w:rsidRPr="00C17BDC">
        <w:rPr>
          <w:rStyle w:val="Emphasis"/>
        </w:rPr>
        <w:t>struggle between the Zapatistas</w:t>
      </w:r>
      <w:r w:rsidRPr="00C17BDC">
        <w:rPr>
          <w:rStyle w:val="StyleUnderline"/>
        </w:rPr>
        <w:t xml:space="preserve"> and the </w:t>
      </w:r>
      <w:r w:rsidRPr="00C17BDC">
        <w:rPr>
          <w:rStyle w:val="Emphasis"/>
        </w:rPr>
        <w:t>Mexican state</w:t>
      </w:r>
      <w:r w:rsidRPr="00C17BDC">
        <w:rPr>
          <w:sz w:val="16"/>
        </w:rPr>
        <w:t>. We see this in the struggle for the freedom of movement when, continuing with the examples above, the EU employs Frontex special missions on the Turkish/Greek borders, or when the living spaces of people without papers are raided or destroyed.</w:t>
      </w:r>
    </w:p>
    <w:p w14:paraId="3EED36E7" w14:textId="77777777" w:rsidR="00AD19A2" w:rsidRPr="00C17BDC" w:rsidRDefault="00AD19A2" w:rsidP="00AD19A2">
      <w:pPr>
        <w:rPr>
          <w:sz w:val="16"/>
        </w:rPr>
      </w:pPr>
      <w:r w:rsidRPr="00C17BDC">
        <w:rPr>
          <w:rStyle w:val="StyleUnderline"/>
        </w:rPr>
        <w:t xml:space="preserve">Whether people have been </w:t>
      </w:r>
      <w:r w:rsidRPr="00C17BDC">
        <w:rPr>
          <w:rStyle w:val="Emphasis"/>
        </w:rPr>
        <w:t>forced to</w:t>
      </w:r>
      <w:r w:rsidRPr="00C17BDC">
        <w:rPr>
          <w:rStyle w:val="StyleUnderline"/>
        </w:rPr>
        <w:t xml:space="preserve">, or they have </w:t>
      </w:r>
      <w:r w:rsidRPr="00C17BDC">
        <w:rPr>
          <w:rStyle w:val="Emphasis"/>
        </w:rPr>
        <w:t>seen it as the best strategy</w:t>
      </w:r>
      <w:r w:rsidRPr="00C17BDC">
        <w:rPr>
          <w:rStyle w:val="StyleUnderline"/>
        </w:rPr>
        <w:t xml:space="preserve">, the </w:t>
      </w:r>
      <w:r w:rsidRPr="00702F34">
        <w:rPr>
          <w:rStyle w:val="Emphasis"/>
          <w:highlight w:val="cyan"/>
        </w:rPr>
        <w:t>history of struggles for liberation</w:t>
      </w:r>
      <w:r w:rsidRPr="00702F34">
        <w:rPr>
          <w:rStyle w:val="StyleUnderline"/>
          <w:highlight w:val="cyan"/>
        </w:rPr>
        <w:t xml:space="preserve"> has</w:t>
      </w:r>
      <w:r w:rsidRPr="00C17BDC">
        <w:rPr>
          <w:sz w:val="16"/>
        </w:rPr>
        <w:t xml:space="preserve"> been one that </w:t>
      </w:r>
      <w:r w:rsidRPr="00702F34">
        <w:rPr>
          <w:rStyle w:val="Emphasis"/>
          <w:highlight w:val="cyan"/>
        </w:rPr>
        <w:t>included demands on the state</w:t>
      </w:r>
      <w:r w:rsidRPr="00C17BDC">
        <w:rPr>
          <w:rStyle w:val="StyleUnderline"/>
        </w:rPr>
        <w:t xml:space="preserve">. Often this has taken the form of </w:t>
      </w:r>
      <w:r w:rsidRPr="00702F34">
        <w:rPr>
          <w:rStyle w:val="Emphasis"/>
          <w:highlight w:val="cyan"/>
        </w:rPr>
        <w:t xml:space="preserve">engagement in </w:t>
      </w:r>
      <w:proofErr w:type="gramStart"/>
      <w:r w:rsidRPr="00702F34">
        <w:rPr>
          <w:rStyle w:val="Emphasis"/>
          <w:highlight w:val="cyan"/>
        </w:rPr>
        <w:t>a politics</w:t>
      </w:r>
      <w:proofErr w:type="gramEnd"/>
      <w:r w:rsidRPr="00702F34">
        <w:rPr>
          <w:rStyle w:val="Emphasis"/>
          <w:highlight w:val="cyan"/>
        </w:rPr>
        <w:t xml:space="preserve"> of rights</w:t>
      </w:r>
      <w:r w:rsidRPr="00702F34">
        <w:rPr>
          <w:rStyle w:val="StyleUnderline"/>
          <w:highlight w:val="cyan"/>
        </w:rPr>
        <w:t xml:space="preserve"> </w:t>
      </w:r>
      <w:r w:rsidRPr="00C17BDC">
        <w:rPr>
          <w:rStyle w:val="StyleUnderline"/>
        </w:rPr>
        <w:t xml:space="preserve">and/or </w:t>
      </w:r>
      <w:r w:rsidRPr="00C17BDC">
        <w:rPr>
          <w:rStyle w:val="Emphasis"/>
        </w:rPr>
        <w:t>recognition</w:t>
      </w:r>
      <w:r w:rsidRPr="00C17BDC">
        <w:rPr>
          <w:sz w:val="16"/>
        </w:rPr>
        <w:t xml:space="preserve">. From the movement of the Sans Papiers in France, to ‘a Day without Migrants’ in the USA; </w:t>
      </w:r>
      <w:r w:rsidRPr="00C17BDC">
        <w:rPr>
          <w:rStyle w:val="StyleUnderline"/>
        </w:rPr>
        <w:t xml:space="preserve">from campaigns that fight against the detention and deportation of people without papers, to </w:t>
      </w:r>
      <w:r w:rsidRPr="00702F34">
        <w:rPr>
          <w:rStyle w:val="StyleUnderline"/>
          <w:highlight w:val="cyan"/>
        </w:rPr>
        <w:t>struggles against police violence</w:t>
      </w:r>
      <w:r w:rsidRPr="00C17BDC">
        <w:rPr>
          <w:rStyle w:val="StyleUnderline"/>
        </w:rPr>
        <w:t xml:space="preserve">, resistance through </w:t>
      </w:r>
      <w:r w:rsidRPr="00702F34">
        <w:rPr>
          <w:rStyle w:val="StyleUnderline"/>
          <w:highlight w:val="cyan"/>
        </w:rPr>
        <w:t>forms</w:t>
      </w:r>
      <w:r w:rsidRPr="00C17BDC">
        <w:rPr>
          <w:rStyle w:val="StyleUnderline"/>
        </w:rPr>
        <w:t xml:space="preserve"> of </w:t>
      </w:r>
      <w:r w:rsidRPr="00702F34">
        <w:rPr>
          <w:rStyle w:val="Emphasis"/>
          <w:highlight w:val="cyan"/>
        </w:rPr>
        <w:t>visible</w:t>
      </w:r>
      <w:r w:rsidRPr="00C17BDC">
        <w:rPr>
          <w:rStyle w:val="Emphasis"/>
        </w:rPr>
        <w:t xml:space="preserve"> </w:t>
      </w:r>
      <w:r w:rsidRPr="00702F34">
        <w:rPr>
          <w:rStyle w:val="Emphasis"/>
          <w:highlight w:val="cyan"/>
        </w:rPr>
        <w:t>collective action</w:t>
      </w:r>
      <w:r w:rsidRPr="00C17BDC">
        <w:rPr>
          <w:rStyle w:val="StyleUnderline"/>
        </w:rPr>
        <w:t xml:space="preserve"> have been </w:t>
      </w:r>
      <w:r w:rsidRPr="00C17BDC">
        <w:rPr>
          <w:rStyle w:val="Emphasis"/>
        </w:rPr>
        <w:t xml:space="preserve">central to struggles </w:t>
      </w:r>
      <w:r w:rsidRPr="00702F34">
        <w:rPr>
          <w:rStyle w:val="Emphasis"/>
          <w:highlight w:val="cyan"/>
        </w:rPr>
        <w:t>against the borde</w:t>
      </w:r>
      <w:r w:rsidRPr="00C17BDC">
        <w:rPr>
          <w:rStyle w:val="Emphasis"/>
        </w:rPr>
        <w:t>r</w:t>
      </w:r>
      <w:r w:rsidRPr="00C17BDC">
        <w:rPr>
          <w:rStyle w:val="StyleUnderline"/>
        </w:rPr>
        <w:t xml:space="preserve">. In most cases </w:t>
      </w:r>
      <w:r w:rsidRPr="00702F34">
        <w:rPr>
          <w:rStyle w:val="StyleUnderline"/>
          <w:highlight w:val="cyan"/>
        </w:rPr>
        <w:t xml:space="preserve">such struggles have </w:t>
      </w:r>
      <w:r w:rsidRPr="00702F34">
        <w:rPr>
          <w:rStyle w:val="Emphasis"/>
          <w:highlight w:val="cyan"/>
        </w:rPr>
        <w:t>made demands on the state</w:t>
      </w:r>
      <w:r w:rsidRPr="00C17BDC">
        <w:rPr>
          <w:rStyle w:val="StyleUnderline"/>
        </w:rPr>
        <w:t xml:space="preserve">, particularly through </w:t>
      </w:r>
      <w:r w:rsidRPr="00C17BDC">
        <w:rPr>
          <w:rStyle w:val="Emphasis"/>
        </w:rPr>
        <w:t>seeking recognition as a group</w:t>
      </w:r>
      <w:r w:rsidRPr="00C17BDC">
        <w:rPr>
          <w:rStyle w:val="StyleUnderline"/>
        </w:rPr>
        <w:t xml:space="preserve">, and through </w:t>
      </w:r>
      <w:r w:rsidRPr="00C17BDC">
        <w:rPr>
          <w:rStyle w:val="Emphasis"/>
        </w:rPr>
        <w:t>making claims to rights</w:t>
      </w:r>
      <w:r w:rsidRPr="00C17BDC">
        <w:rPr>
          <w:sz w:val="16"/>
        </w:rPr>
        <w:t xml:space="preserve">. But to what extent are demands for rights and/or recognition part of a no borders politics? </w:t>
      </w:r>
    </w:p>
    <w:p w14:paraId="2D60049A" w14:textId="77777777" w:rsidR="00AD19A2" w:rsidRPr="00C17BDC" w:rsidRDefault="00AD19A2" w:rsidP="00AD19A2">
      <w:pPr>
        <w:rPr>
          <w:sz w:val="16"/>
        </w:rPr>
      </w:pPr>
      <w:r w:rsidRPr="00C17BDC">
        <w:rPr>
          <w:sz w:val="16"/>
        </w:rPr>
        <w:t xml:space="preserve">Demands for rights and recognition have played a big part in the struggle for </w:t>
      </w:r>
      <w:proofErr w:type="gramStart"/>
      <w:r w:rsidRPr="00C17BDC">
        <w:rPr>
          <w:sz w:val="16"/>
        </w:rPr>
        <w:t>the freedom</w:t>
      </w:r>
      <w:proofErr w:type="gramEnd"/>
      <w:r w:rsidRPr="00C17BDC">
        <w:rPr>
          <w:sz w:val="16"/>
        </w:rPr>
        <w:t xml:space="preserve"> of movement. Yet there has been a long history of criticism over the politics of </w:t>
      </w:r>
      <w:r w:rsidRPr="00702F34">
        <w:rPr>
          <w:sz w:val="16"/>
          <w:highlight w:val="cyan"/>
        </w:rPr>
        <w:t>citizenship</w:t>
      </w:r>
      <w:r w:rsidRPr="00C17BDC">
        <w:rPr>
          <w:sz w:val="16"/>
        </w:rPr>
        <w:t xml:space="preserve">. </w:t>
      </w:r>
      <w:r w:rsidRPr="00C17BDC">
        <w:rPr>
          <w:rStyle w:val="StyleUnderline"/>
        </w:rPr>
        <w:t>Rights claims</w:t>
      </w:r>
      <w:r w:rsidRPr="00C17BDC">
        <w:rPr>
          <w:sz w:val="16"/>
        </w:rPr>
        <w:t xml:space="preserve">, for example, </w:t>
      </w:r>
      <w:r w:rsidRPr="00702F34">
        <w:rPr>
          <w:rStyle w:val="StyleUnderline"/>
          <w:highlight w:val="cyan"/>
        </w:rPr>
        <w:t xml:space="preserve">have been seen as </w:t>
      </w:r>
      <w:r w:rsidRPr="00C17BDC">
        <w:rPr>
          <w:rStyle w:val="Emphasis"/>
        </w:rPr>
        <w:t xml:space="preserve">essentially </w:t>
      </w:r>
      <w:r w:rsidRPr="00702F34">
        <w:rPr>
          <w:rStyle w:val="Emphasis"/>
          <w:highlight w:val="cyan"/>
        </w:rPr>
        <w:t>reinforcing the role of the state</w:t>
      </w:r>
      <w:r w:rsidRPr="00702F34">
        <w:rPr>
          <w:rStyle w:val="StyleUnderline"/>
          <w:highlight w:val="cyan"/>
        </w:rPr>
        <w:t xml:space="preserve"> as the benefactor</w:t>
      </w:r>
      <w:r w:rsidRPr="00C17BDC">
        <w:rPr>
          <w:rStyle w:val="StyleUnderline"/>
        </w:rPr>
        <w:t xml:space="preserve"> and grantor of rights, and </w:t>
      </w:r>
      <w:r w:rsidRPr="00C17BDC">
        <w:rPr>
          <w:rStyle w:val="Emphasis"/>
        </w:rPr>
        <w:t>reinforcing the notion</w:t>
      </w:r>
      <w:r w:rsidRPr="00C17BDC">
        <w:rPr>
          <w:rStyle w:val="StyleUnderline"/>
        </w:rPr>
        <w:t xml:space="preserve"> that rights represent entitlements applicable to those who </w:t>
      </w:r>
      <w:r w:rsidRPr="00C17BDC">
        <w:rPr>
          <w:rStyle w:val="Emphasis"/>
        </w:rPr>
        <w:t>fit certain descriptions</w:t>
      </w:r>
      <w:r w:rsidRPr="00C17BDC">
        <w:rPr>
          <w:rStyle w:val="StyleUnderline"/>
        </w:rPr>
        <w:t xml:space="preserve"> of being a human</w:t>
      </w:r>
      <w:r w:rsidRPr="00C17BDC">
        <w:rPr>
          <w:sz w:val="16"/>
        </w:rPr>
        <w:t xml:space="preserve"> (cf. Arendt 1973 [1951]; Barbagallo and </w:t>
      </w:r>
      <w:proofErr w:type="spellStart"/>
      <w:r w:rsidRPr="00C17BDC">
        <w:rPr>
          <w:sz w:val="16"/>
        </w:rPr>
        <w:t>Beuret</w:t>
      </w:r>
      <w:proofErr w:type="spellEnd"/>
      <w:r w:rsidRPr="00C17BDC">
        <w:rPr>
          <w:sz w:val="16"/>
        </w:rPr>
        <w:t xml:space="preserve"> 2008; </w:t>
      </w:r>
      <w:proofErr w:type="spellStart"/>
      <w:r w:rsidRPr="00C17BDC">
        <w:rPr>
          <w:sz w:val="16"/>
        </w:rPr>
        <w:t>Bojadžijev</w:t>
      </w:r>
      <w:proofErr w:type="spellEnd"/>
      <w:r w:rsidRPr="00C17BDC">
        <w:rPr>
          <w:sz w:val="16"/>
        </w:rPr>
        <w:t xml:space="preserve"> and </w:t>
      </w:r>
      <w:proofErr w:type="spellStart"/>
      <w:r w:rsidRPr="00C17BDC">
        <w:rPr>
          <w:sz w:val="16"/>
        </w:rPr>
        <w:t>Karakayali</w:t>
      </w:r>
      <w:proofErr w:type="spellEnd"/>
      <w:r w:rsidRPr="00C17BDC">
        <w:rPr>
          <w:sz w:val="16"/>
        </w:rPr>
        <w:t xml:space="preserve"> 2010; Elam 1994). </w:t>
      </w:r>
      <w:r w:rsidRPr="00C17BDC">
        <w:rPr>
          <w:rStyle w:val="StyleUnderline"/>
        </w:rPr>
        <w:t>From this perspective</w:t>
      </w:r>
      <w:r w:rsidRPr="00C17BDC">
        <w:rPr>
          <w:sz w:val="16"/>
        </w:rPr>
        <w:t xml:space="preserve">, demands for rights and representation amount to disputes over the allocation of equality and therefore can only ever achieve a redistribution of that equality, rather than undermining the idea that equality is somehow qualified in the first place. As Imogen Tyler </w:t>
      </w:r>
      <w:proofErr w:type="gramStart"/>
      <w:r w:rsidRPr="00C17BDC">
        <w:rPr>
          <w:sz w:val="16"/>
        </w:rPr>
        <w:t>says, ‘</w:t>
      </w:r>
      <w:proofErr w:type="gramEnd"/>
      <w:r w:rsidRPr="00C17BDC">
        <w:rPr>
          <w:rStyle w:val="StyleUnderline"/>
        </w:rPr>
        <w:t>[c]</w:t>
      </w:r>
      <w:proofErr w:type="spellStart"/>
      <w:r w:rsidRPr="00C17BDC">
        <w:rPr>
          <w:rStyle w:val="StyleUnderline"/>
        </w:rPr>
        <w:t>itizenship</w:t>
      </w:r>
      <w:proofErr w:type="spellEnd"/>
      <w:r w:rsidRPr="00C17BDC">
        <w:rPr>
          <w:rStyle w:val="StyleUnderline"/>
        </w:rPr>
        <w:t xml:space="preserve"> is a </w:t>
      </w:r>
      <w:r w:rsidRPr="00C17BDC">
        <w:rPr>
          <w:rStyle w:val="Emphasis"/>
        </w:rPr>
        <w:t>famously exclusionary concept</w:t>
      </w:r>
      <w:r w:rsidRPr="00C17BDC">
        <w:rPr>
          <w:rStyle w:val="StyleUnderline"/>
        </w:rPr>
        <w:t xml:space="preserve">, and its exclusionary force is </w:t>
      </w:r>
      <w:r w:rsidRPr="00C17BDC">
        <w:rPr>
          <w:rStyle w:val="Emphasis"/>
        </w:rPr>
        <w:t>there by design</w:t>
      </w:r>
      <w:r w:rsidRPr="00C17BDC">
        <w:rPr>
          <w:rStyle w:val="StyleUnderline"/>
        </w:rPr>
        <w:t xml:space="preserve">. The exclusions of citizenship are </w:t>
      </w:r>
      <w:r w:rsidRPr="00C17BDC">
        <w:rPr>
          <w:rStyle w:val="Emphasis"/>
        </w:rPr>
        <w:t>immanent to its logic</w:t>
      </w:r>
      <w:r w:rsidRPr="00C17BDC">
        <w:rPr>
          <w:rStyle w:val="StyleUnderline"/>
        </w:rPr>
        <w:t xml:space="preserve">, and </w:t>
      </w:r>
      <w:r w:rsidRPr="00C17BDC">
        <w:rPr>
          <w:rStyle w:val="Emphasis"/>
        </w:rPr>
        <w:t>not at all accidental</w:t>
      </w:r>
      <w:r w:rsidRPr="00C17BDC">
        <w:rPr>
          <w:rStyle w:val="StyleUnderline"/>
        </w:rPr>
        <w:t xml:space="preserve">. Citizenship is meant to </w:t>
      </w:r>
      <w:r w:rsidRPr="00C17BDC">
        <w:rPr>
          <w:rStyle w:val="Emphasis"/>
        </w:rPr>
        <w:t>produce successful</w:t>
      </w:r>
      <w:r w:rsidRPr="00C17BDC">
        <w:rPr>
          <w:rStyle w:val="StyleUnderline"/>
        </w:rPr>
        <w:t xml:space="preserve"> and </w:t>
      </w:r>
      <w:r w:rsidRPr="00C17BDC">
        <w:rPr>
          <w:rStyle w:val="Emphasis"/>
        </w:rPr>
        <w:t>unsuccessful subjects</w:t>
      </w:r>
      <w:r w:rsidRPr="00C17BDC">
        <w:rPr>
          <w:rStyle w:val="StyleUnderline"/>
        </w:rPr>
        <w:t>. Citizenship, in other words, is “</w:t>
      </w:r>
      <w:r w:rsidRPr="00C17BDC">
        <w:rPr>
          <w:rStyle w:val="Emphasis"/>
        </w:rPr>
        <w:t>designed to fail</w:t>
      </w:r>
      <w:r w:rsidRPr="00C17BDC">
        <w:rPr>
          <w:rStyle w:val="StyleUnderline"/>
        </w:rPr>
        <w:t>”</w:t>
      </w:r>
      <w:r w:rsidRPr="00C17BDC">
        <w:rPr>
          <w:sz w:val="16"/>
        </w:rPr>
        <w:t xml:space="preserve">’ (Tyler, quoted in Nyers 2015: 31). </w:t>
      </w:r>
    </w:p>
    <w:p w14:paraId="579D42C3" w14:textId="77777777" w:rsidR="00AD19A2" w:rsidRPr="00C17BDC" w:rsidRDefault="00AD19A2" w:rsidP="00AD19A2">
      <w:pPr>
        <w:rPr>
          <w:sz w:val="16"/>
        </w:rPr>
      </w:pPr>
      <w:r w:rsidRPr="00C17BDC">
        <w:rPr>
          <w:sz w:val="16"/>
        </w:rPr>
        <w:t xml:space="preserve">Similar variations of this critique have appeared in the autonomy of migration debate. </w:t>
      </w:r>
      <w:r w:rsidRPr="00C17BDC">
        <w:rPr>
          <w:rStyle w:val="StyleUnderline"/>
        </w:rPr>
        <w:t xml:space="preserve">Representation can also be thought of as a </w:t>
      </w:r>
      <w:r w:rsidRPr="00C17BDC">
        <w:rPr>
          <w:rStyle w:val="Emphasis"/>
        </w:rPr>
        <w:t>bordering technology</w:t>
      </w:r>
      <w:r w:rsidRPr="00C17BDC">
        <w:rPr>
          <w:rStyle w:val="StyleUnderline"/>
        </w:rPr>
        <w:t xml:space="preserve"> that seeks to </w:t>
      </w:r>
      <w:r w:rsidRPr="00C17BDC">
        <w:rPr>
          <w:rStyle w:val="Emphasis"/>
        </w:rPr>
        <w:t>pacify</w:t>
      </w:r>
      <w:r w:rsidRPr="00C17BDC">
        <w:rPr>
          <w:rStyle w:val="StyleUnderline"/>
        </w:rPr>
        <w:t xml:space="preserve"> and </w:t>
      </w:r>
      <w:r w:rsidRPr="00C17BDC">
        <w:rPr>
          <w:rStyle w:val="Emphasis"/>
        </w:rPr>
        <w:t>discipline expressions of autonomy</w:t>
      </w:r>
      <w:r w:rsidRPr="00C17BDC">
        <w:rPr>
          <w:sz w:val="16"/>
        </w:rPr>
        <w:t xml:space="preserve"> (or attempts at escape) (Papadopoulos et al. 2008). </w:t>
      </w:r>
      <w:r w:rsidRPr="00C17BDC">
        <w:rPr>
          <w:rStyle w:val="StyleUnderline"/>
        </w:rPr>
        <w:t xml:space="preserve">In other words, the politics of citizenship is </w:t>
      </w:r>
      <w:r w:rsidRPr="00C17BDC">
        <w:rPr>
          <w:rStyle w:val="Emphasis"/>
        </w:rPr>
        <w:t>problematic</w:t>
      </w:r>
      <w:r w:rsidRPr="00C17BDC">
        <w:rPr>
          <w:rStyle w:val="StyleUnderline"/>
        </w:rPr>
        <w:t xml:space="preserve"> because it </w:t>
      </w:r>
      <w:r w:rsidRPr="00C17BDC">
        <w:rPr>
          <w:rStyle w:val="Emphasis"/>
        </w:rPr>
        <w:t>only ever brings people into the state</w:t>
      </w:r>
      <w:r w:rsidRPr="00C17BDC">
        <w:rPr>
          <w:sz w:val="16"/>
        </w:rPr>
        <w:t>. ‘</w:t>
      </w:r>
      <w:proofErr w:type="gramStart"/>
      <w:r w:rsidRPr="00C17BDC">
        <w:rPr>
          <w:sz w:val="16"/>
        </w:rPr>
        <w:t>Of course</w:t>
      </w:r>
      <w:proofErr w:type="gramEnd"/>
      <w:r w:rsidRPr="00C17BDC">
        <w:rPr>
          <w:sz w:val="16"/>
        </w:rPr>
        <w:t xml:space="preserve"> migrants become stronger when they become visible by obtaining rights, but the demands of migrants and the dynamics of migration cannot be exhausted in the quest for visibility and rights’ (ibid.: 219).</w:t>
      </w:r>
    </w:p>
    <w:p w14:paraId="4717233B" w14:textId="77777777" w:rsidR="00AD19A2" w:rsidRPr="00C17BDC" w:rsidRDefault="00AD19A2" w:rsidP="00AD19A2">
      <w:pPr>
        <w:rPr>
          <w:sz w:val="16"/>
        </w:rPr>
      </w:pPr>
      <w:r w:rsidRPr="00C17BDC">
        <w:rPr>
          <w:rStyle w:val="StyleUnderline"/>
        </w:rPr>
        <w:t>I have</w:t>
      </w:r>
      <w:r w:rsidRPr="00C17BDC">
        <w:rPr>
          <w:sz w:val="16"/>
        </w:rPr>
        <w:t xml:space="preserve"> a lot of </w:t>
      </w:r>
      <w:r w:rsidRPr="00C17BDC">
        <w:rPr>
          <w:rStyle w:val="Emphasis"/>
        </w:rPr>
        <w:t>sympathy with these arguments</w:t>
      </w:r>
      <w:r w:rsidRPr="00C17BDC">
        <w:rPr>
          <w:sz w:val="16"/>
        </w:rPr>
        <w:t xml:space="preserve">, and because of </w:t>
      </w:r>
      <w:proofErr w:type="gramStart"/>
      <w:r w:rsidRPr="00C17BDC">
        <w:rPr>
          <w:sz w:val="16"/>
        </w:rPr>
        <w:t>them</w:t>
      </w:r>
      <w:proofErr w:type="gramEnd"/>
      <w:r w:rsidRPr="00C17BDC">
        <w:rPr>
          <w:sz w:val="16"/>
        </w:rPr>
        <w:t xml:space="preserve"> am extremely suspicious of </w:t>
      </w:r>
      <w:proofErr w:type="gramStart"/>
      <w:r w:rsidRPr="00C17BDC">
        <w:rPr>
          <w:sz w:val="16"/>
        </w:rPr>
        <w:t>a politics</w:t>
      </w:r>
      <w:proofErr w:type="gramEnd"/>
      <w:r w:rsidRPr="00C17BDC">
        <w:rPr>
          <w:sz w:val="16"/>
        </w:rPr>
        <w:t xml:space="preserve"> of citizenship. </w:t>
      </w:r>
      <w:r w:rsidRPr="00C17BDC">
        <w:rPr>
          <w:rStyle w:val="StyleUnderline"/>
        </w:rPr>
        <w:t xml:space="preserve">But </w:t>
      </w:r>
      <w:r w:rsidRPr="00702F34">
        <w:rPr>
          <w:rStyle w:val="StyleUnderline"/>
          <w:highlight w:val="cyan"/>
        </w:rPr>
        <w:t xml:space="preserve">when it comes to </w:t>
      </w:r>
      <w:r w:rsidRPr="00702F34">
        <w:rPr>
          <w:rStyle w:val="Emphasis"/>
          <w:highlight w:val="cyan"/>
        </w:rPr>
        <w:t>actual practices of struggle</w:t>
      </w:r>
      <w:r w:rsidRPr="00702F34">
        <w:rPr>
          <w:rStyle w:val="StyleUnderline"/>
          <w:highlight w:val="cyan"/>
        </w:rPr>
        <w:t xml:space="preserve"> against the border</w:t>
      </w:r>
      <w:r w:rsidRPr="00C17BDC">
        <w:rPr>
          <w:rStyle w:val="StyleUnderline"/>
        </w:rPr>
        <w:t xml:space="preserve">, a </w:t>
      </w:r>
      <w:r w:rsidRPr="00702F34">
        <w:rPr>
          <w:rStyle w:val="Emphasis"/>
          <w:highlight w:val="cyan"/>
        </w:rPr>
        <w:t>resolute stand</w:t>
      </w:r>
      <w:r w:rsidRPr="00702F34">
        <w:rPr>
          <w:rStyle w:val="StyleUnderline"/>
          <w:highlight w:val="cyan"/>
        </w:rPr>
        <w:t xml:space="preserve"> against</w:t>
      </w:r>
      <w:r w:rsidRPr="00C17BDC">
        <w:rPr>
          <w:rStyle w:val="StyleUnderline"/>
        </w:rPr>
        <w:t xml:space="preserve"> such </w:t>
      </w:r>
      <w:r w:rsidRPr="00702F34">
        <w:rPr>
          <w:rStyle w:val="StyleUnderline"/>
          <w:highlight w:val="cyan"/>
        </w:rPr>
        <w:t xml:space="preserve">strategies seems </w:t>
      </w:r>
      <w:r w:rsidRPr="00702F34">
        <w:rPr>
          <w:rStyle w:val="Emphasis"/>
          <w:highlight w:val="cyan"/>
        </w:rPr>
        <w:t>naïve</w:t>
      </w:r>
      <w:r w:rsidRPr="00702F34">
        <w:rPr>
          <w:rStyle w:val="StyleUnderline"/>
          <w:highlight w:val="cyan"/>
        </w:rPr>
        <w:t xml:space="preserve">, and </w:t>
      </w:r>
      <w:r w:rsidRPr="00702F34">
        <w:rPr>
          <w:rStyle w:val="Emphasis"/>
          <w:highlight w:val="cyan"/>
        </w:rPr>
        <w:t>insulting</w:t>
      </w:r>
      <w:r w:rsidRPr="00C17BDC">
        <w:rPr>
          <w:rStyle w:val="Emphasis"/>
        </w:rPr>
        <w:t xml:space="preserve"> to those who have taken part</w:t>
      </w:r>
      <w:r w:rsidRPr="00C17BDC">
        <w:rPr>
          <w:rStyle w:val="StyleUnderline"/>
        </w:rPr>
        <w:t xml:space="preserve">. </w:t>
      </w:r>
      <w:r w:rsidRPr="00702F34">
        <w:rPr>
          <w:rStyle w:val="StyleUnderline"/>
          <w:highlight w:val="cyan"/>
        </w:rPr>
        <w:t xml:space="preserve">Migrant-led struggles </w:t>
      </w:r>
      <w:r w:rsidRPr="00702F34">
        <w:rPr>
          <w:rStyle w:val="Emphasis"/>
          <w:highlight w:val="cyan"/>
        </w:rPr>
        <w:t xml:space="preserve">have </w:t>
      </w:r>
      <w:r w:rsidRPr="00C17BDC">
        <w:rPr>
          <w:rStyle w:val="Emphasis"/>
        </w:rPr>
        <w:t xml:space="preserve">often </w:t>
      </w:r>
      <w:r w:rsidRPr="00702F34">
        <w:rPr>
          <w:rStyle w:val="Emphasis"/>
          <w:highlight w:val="cyan"/>
        </w:rPr>
        <w:t>been claims for rights</w:t>
      </w:r>
      <w:r w:rsidRPr="00702F34">
        <w:rPr>
          <w:rStyle w:val="StyleUnderline"/>
          <w:highlight w:val="cyan"/>
        </w:rPr>
        <w:t>,</w:t>
      </w:r>
      <w:r w:rsidRPr="00C17BDC">
        <w:rPr>
          <w:rStyle w:val="StyleUnderline"/>
        </w:rPr>
        <w:t xml:space="preserve"> and</w:t>
      </w:r>
      <w:r w:rsidRPr="00C17BDC">
        <w:rPr>
          <w:sz w:val="16"/>
        </w:rPr>
        <w:t xml:space="preserve"> </w:t>
      </w:r>
      <w:proofErr w:type="gramStart"/>
      <w:r w:rsidRPr="00C17BDC">
        <w:rPr>
          <w:sz w:val="16"/>
        </w:rPr>
        <w:t>ultimately</w:t>
      </w:r>
      <w:proofErr w:type="gramEnd"/>
      <w:r w:rsidRPr="00C17BDC">
        <w:rPr>
          <w:sz w:val="16"/>
        </w:rPr>
        <w:t xml:space="preserve"> </w:t>
      </w:r>
      <w:r w:rsidRPr="00C17BDC">
        <w:rPr>
          <w:rStyle w:val="StyleUnderline"/>
        </w:rPr>
        <w:t xml:space="preserve">I </w:t>
      </w:r>
      <w:r w:rsidRPr="00C17BDC">
        <w:rPr>
          <w:rStyle w:val="Emphasis"/>
        </w:rPr>
        <w:t>don’t want to dismiss such practices</w:t>
      </w:r>
      <w:r w:rsidRPr="00C17BDC">
        <w:rPr>
          <w:rStyle w:val="StyleUnderline"/>
        </w:rPr>
        <w:t xml:space="preserve"> because they are </w:t>
      </w:r>
      <w:r w:rsidRPr="00C17BDC">
        <w:rPr>
          <w:rStyle w:val="Emphasis"/>
        </w:rPr>
        <w:t>philosophically problematic</w:t>
      </w:r>
      <w:r w:rsidRPr="00C17BDC">
        <w:rPr>
          <w:sz w:val="16"/>
        </w:rPr>
        <w:t xml:space="preserve">. In fact, </w:t>
      </w:r>
      <w:r w:rsidRPr="00702F34">
        <w:rPr>
          <w:rStyle w:val="StyleUnderline"/>
          <w:highlight w:val="cyan"/>
        </w:rPr>
        <w:t>sometimes</w:t>
      </w:r>
      <w:r w:rsidRPr="00C17BDC">
        <w:rPr>
          <w:rStyle w:val="StyleUnderline"/>
        </w:rPr>
        <w:t xml:space="preserve"> to appeal to rights or </w:t>
      </w:r>
      <w:r w:rsidRPr="00702F34">
        <w:rPr>
          <w:rStyle w:val="StyleUnderline"/>
          <w:highlight w:val="cyan"/>
        </w:rPr>
        <w:t xml:space="preserve">recognition is the </w:t>
      </w:r>
      <w:r w:rsidRPr="00702F34">
        <w:rPr>
          <w:rStyle w:val="Emphasis"/>
          <w:highlight w:val="cyan"/>
        </w:rPr>
        <w:t>only available strategy</w:t>
      </w:r>
      <w:r w:rsidRPr="00702F34">
        <w:rPr>
          <w:rStyle w:val="StyleUnderline"/>
          <w:highlight w:val="cyan"/>
        </w:rPr>
        <w:t xml:space="preserve"> in situations of </w:t>
      </w:r>
      <w:r w:rsidRPr="00702F34">
        <w:rPr>
          <w:rStyle w:val="Emphasis"/>
          <w:highlight w:val="cyan"/>
        </w:rPr>
        <w:t>extreme vulnerability</w:t>
      </w:r>
      <w:r w:rsidRPr="00702F34">
        <w:rPr>
          <w:rStyle w:val="StyleUnderline"/>
          <w:highlight w:val="cyan"/>
        </w:rPr>
        <w:t xml:space="preserve">, where people’s options are </w:t>
      </w:r>
      <w:r w:rsidRPr="00702F34">
        <w:rPr>
          <w:rStyle w:val="Emphasis"/>
          <w:highlight w:val="cyan"/>
        </w:rPr>
        <w:t>highly limited</w:t>
      </w:r>
      <w:r w:rsidRPr="00C17BDC">
        <w:rPr>
          <w:rStyle w:val="StyleUnderline"/>
        </w:rPr>
        <w:t xml:space="preserve">. </w:t>
      </w:r>
      <w:r w:rsidRPr="00702F34">
        <w:rPr>
          <w:rStyle w:val="StyleUnderline"/>
          <w:highlight w:val="cyan"/>
        </w:rPr>
        <w:t>Recognizing</w:t>
      </w:r>
      <w:r w:rsidRPr="00C17BDC">
        <w:rPr>
          <w:rStyle w:val="StyleUnderline"/>
        </w:rPr>
        <w:t xml:space="preserve"> that </w:t>
      </w:r>
      <w:r w:rsidRPr="00702F34">
        <w:rPr>
          <w:rStyle w:val="StyleUnderline"/>
          <w:highlight w:val="cyan"/>
        </w:rPr>
        <w:t xml:space="preserve">we are </w:t>
      </w:r>
      <w:r w:rsidRPr="00702F34">
        <w:rPr>
          <w:rStyle w:val="Emphasis"/>
          <w:highlight w:val="cyan"/>
        </w:rPr>
        <w:t>in relations of power right now</w:t>
      </w:r>
      <w:r w:rsidRPr="00C17BDC">
        <w:rPr>
          <w:rStyle w:val="StyleUnderline"/>
        </w:rPr>
        <w:t xml:space="preserve"> means also </w:t>
      </w:r>
      <w:r w:rsidRPr="00702F34">
        <w:rPr>
          <w:rStyle w:val="StyleUnderline"/>
          <w:highlight w:val="cyan"/>
        </w:rPr>
        <w:t>recognizing</w:t>
      </w:r>
      <w:r w:rsidRPr="00C17BDC">
        <w:rPr>
          <w:rStyle w:val="StyleUnderline"/>
        </w:rPr>
        <w:t xml:space="preserve"> that </w:t>
      </w:r>
      <w:r w:rsidRPr="00702F34">
        <w:rPr>
          <w:rStyle w:val="StyleUnderline"/>
          <w:highlight w:val="cyan"/>
        </w:rPr>
        <w:t xml:space="preserve">our situation is </w:t>
      </w:r>
      <w:r w:rsidRPr="00702F34">
        <w:rPr>
          <w:rStyle w:val="Emphasis"/>
          <w:highlight w:val="cyan"/>
        </w:rPr>
        <w:t>imperfect</w:t>
      </w:r>
      <w:r w:rsidRPr="00C17BDC">
        <w:rPr>
          <w:rStyle w:val="StyleUnderline"/>
        </w:rPr>
        <w:t xml:space="preserve"> and that we </w:t>
      </w:r>
      <w:proofErr w:type="gramStart"/>
      <w:r w:rsidRPr="00C17BDC">
        <w:rPr>
          <w:rStyle w:val="StyleUnderline"/>
        </w:rPr>
        <w:t>have to</w:t>
      </w:r>
      <w:proofErr w:type="gramEnd"/>
      <w:r w:rsidRPr="00C17BDC">
        <w:rPr>
          <w:rStyle w:val="StyleUnderline"/>
        </w:rPr>
        <w:t xml:space="preserve"> </w:t>
      </w:r>
      <w:r w:rsidRPr="00C17BDC">
        <w:rPr>
          <w:rStyle w:val="Emphasis"/>
        </w:rPr>
        <w:t>struggle in our (imperfect) reality</w:t>
      </w:r>
      <w:r w:rsidRPr="00C17BDC">
        <w:rPr>
          <w:rStyle w:val="StyleUnderline"/>
        </w:rPr>
        <w:t>.</w:t>
      </w:r>
      <w:r w:rsidRPr="00C17BDC">
        <w:rPr>
          <w:sz w:val="16"/>
        </w:rPr>
        <w:t xml:space="preserve"> Youssef, a long-time activist for the freedom of movement in Greece, himself of North African descent, talked about the need for pragmatism in tactics; that </w:t>
      </w:r>
      <w:r w:rsidRPr="00702F34">
        <w:rPr>
          <w:rStyle w:val="StyleUnderline"/>
          <w:highlight w:val="cyan"/>
        </w:rPr>
        <w:t xml:space="preserve">sometimes we </w:t>
      </w:r>
      <w:r w:rsidRPr="00702F34">
        <w:rPr>
          <w:rStyle w:val="Emphasis"/>
          <w:highlight w:val="cyan"/>
        </w:rPr>
        <w:t>must engage with the state</w:t>
      </w:r>
      <w:r w:rsidRPr="00C17BDC">
        <w:rPr>
          <w:rStyle w:val="StyleUnderline"/>
        </w:rPr>
        <w:t xml:space="preserve"> </w:t>
      </w:r>
      <w:proofErr w:type="gramStart"/>
      <w:r w:rsidRPr="00C17BDC">
        <w:rPr>
          <w:rStyle w:val="StyleUnderline"/>
        </w:rPr>
        <w:t>in order to</w:t>
      </w:r>
      <w:proofErr w:type="gramEnd"/>
      <w:r w:rsidRPr="00C17BDC">
        <w:rPr>
          <w:rStyle w:val="StyleUnderline"/>
        </w:rPr>
        <w:t xml:space="preserve"> </w:t>
      </w:r>
      <w:r w:rsidRPr="00C17BDC">
        <w:rPr>
          <w:rStyle w:val="Emphasis"/>
        </w:rPr>
        <w:t>bring about greater freedoms now</w:t>
      </w:r>
      <w:r w:rsidRPr="00C17BDC">
        <w:rPr>
          <w:sz w:val="16"/>
        </w:rPr>
        <w:t xml:space="preserve">. ‘Today, in Creta, in Chania, they will catch five people. How can I take them from </w:t>
      </w:r>
      <w:proofErr w:type="gramStart"/>
      <w:r w:rsidRPr="00C17BDC">
        <w:rPr>
          <w:sz w:val="16"/>
        </w:rPr>
        <w:t>the jail</w:t>
      </w:r>
      <w:proofErr w:type="gramEnd"/>
      <w:r w:rsidRPr="00C17BDC">
        <w:rPr>
          <w:sz w:val="16"/>
        </w:rPr>
        <w:t xml:space="preserve">? I have something in the police station, OK. I </w:t>
      </w:r>
      <w:proofErr w:type="gramStart"/>
      <w:r w:rsidRPr="00C17BDC">
        <w:rPr>
          <w:sz w:val="16"/>
        </w:rPr>
        <w:t>have to</w:t>
      </w:r>
      <w:proofErr w:type="gramEnd"/>
      <w:r w:rsidRPr="00C17BDC">
        <w:rPr>
          <w:sz w:val="16"/>
        </w:rPr>
        <w:t xml:space="preserve"> talk with them today. OK? But tomorrow I can fuck him. He’s not my friend. He’s not my comrade. OK. We are talking today. Tomorrow we are fucking’ (interview, Youssef). His statement reflects how many practices that refuse the border often come out of necessity. In other </w:t>
      </w:r>
      <w:proofErr w:type="gramStart"/>
      <w:r w:rsidRPr="00C17BDC">
        <w:rPr>
          <w:sz w:val="16"/>
        </w:rPr>
        <w:t>words</w:t>
      </w:r>
      <w:proofErr w:type="gramEnd"/>
      <w:r w:rsidRPr="00C17BDC">
        <w:rPr>
          <w:sz w:val="16"/>
        </w:rPr>
        <w:t xml:space="preserve"> they’re rarely part of some intentional or ‘noble’ act to become a rights-bearer, say, and more often pragmatic decisions based on the need to alleviate immediate situations of oppression. </w:t>
      </w:r>
    </w:p>
    <w:p w14:paraId="5DAF79F4" w14:textId="77777777" w:rsidR="00AD19A2" w:rsidRPr="00C17BDC" w:rsidRDefault="00AD19A2" w:rsidP="00AD19A2">
      <w:pPr>
        <w:rPr>
          <w:sz w:val="16"/>
        </w:rPr>
      </w:pPr>
      <w:proofErr w:type="gramStart"/>
      <w:r w:rsidRPr="00C17BDC">
        <w:rPr>
          <w:rStyle w:val="StyleUnderline"/>
        </w:rPr>
        <w:t>A no</w:t>
      </w:r>
      <w:proofErr w:type="gramEnd"/>
      <w:r w:rsidRPr="00C17BDC">
        <w:rPr>
          <w:rStyle w:val="StyleUnderline"/>
        </w:rPr>
        <w:t xml:space="preserve"> borders politics seeks to </w:t>
      </w:r>
      <w:r w:rsidRPr="00702F34">
        <w:rPr>
          <w:rStyle w:val="Emphasis"/>
          <w:highlight w:val="cyan"/>
        </w:rPr>
        <w:t>go beyond claims</w:t>
      </w:r>
      <w:r w:rsidRPr="00C17BDC">
        <w:rPr>
          <w:rStyle w:val="StyleUnderline"/>
        </w:rPr>
        <w:t xml:space="preserve"> to representation and rights </w:t>
      </w:r>
      <w:r w:rsidRPr="00702F34">
        <w:rPr>
          <w:rStyle w:val="StyleUnderline"/>
          <w:highlight w:val="cyan"/>
        </w:rPr>
        <w:t>that</w:t>
      </w:r>
      <w:r w:rsidRPr="00C17BDC">
        <w:rPr>
          <w:rStyle w:val="StyleUnderline"/>
        </w:rPr>
        <w:t xml:space="preserve"> </w:t>
      </w:r>
      <w:r w:rsidRPr="00C17BDC">
        <w:rPr>
          <w:rStyle w:val="Emphasis"/>
        </w:rPr>
        <w:t xml:space="preserve">ultimately stand to </w:t>
      </w:r>
      <w:r w:rsidRPr="00702F34">
        <w:rPr>
          <w:rStyle w:val="Emphasis"/>
          <w:highlight w:val="cyan"/>
        </w:rPr>
        <w:t>reinforce the state</w:t>
      </w:r>
      <w:r w:rsidRPr="00C17BDC">
        <w:rPr>
          <w:rStyle w:val="StyleUnderline"/>
        </w:rPr>
        <w:t xml:space="preserve">. But claims to representation and rights </w:t>
      </w:r>
      <w:r w:rsidRPr="00C17BDC">
        <w:rPr>
          <w:rStyle w:val="Emphasis"/>
        </w:rPr>
        <w:t>can sometimes do this too</w:t>
      </w:r>
      <w:r w:rsidRPr="00C17BDC">
        <w:rPr>
          <w:sz w:val="16"/>
        </w:rPr>
        <w:t xml:space="preserve">. Building on Foucault’s idea that </w:t>
      </w:r>
      <w:r w:rsidRPr="00C17BDC">
        <w:rPr>
          <w:rStyle w:val="StyleUnderline"/>
        </w:rPr>
        <w:t xml:space="preserve">power can be both </w:t>
      </w:r>
      <w:r w:rsidRPr="00C17BDC">
        <w:rPr>
          <w:rStyle w:val="Emphasis"/>
        </w:rPr>
        <w:t>positive</w:t>
      </w:r>
      <w:r w:rsidRPr="00C17BDC">
        <w:rPr>
          <w:rStyle w:val="StyleUnderline"/>
        </w:rPr>
        <w:t xml:space="preserve"> and </w:t>
      </w:r>
      <w:r w:rsidRPr="00C17BDC">
        <w:rPr>
          <w:rStyle w:val="Emphasis"/>
        </w:rPr>
        <w:t>empowering</w:t>
      </w:r>
      <w:r w:rsidRPr="00C17BDC">
        <w:rPr>
          <w:rStyle w:val="StyleUnderline"/>
        </w:rPr>
        <w:t xml:space="preserve"> or </w:t>
      </w:r>
      <w:r w:rsidRPr="00C17BDC">
        <w:rPr>
          <w:rStyle w:val="Emphasis"/>
        </w:rPr>
        <w:t>negative</w:t>
      </w:r>
      <w:r w:rsidRPr="00C17BDC">
        <w:rPr>
          <w:rStyle w:val="StyleUnderline"/>
        </w:rPr>
        <w:t xml:space="preserve"> and </w:t>
      </w:r>
      <w:r w:rsidRPr="00C17BDC">
        <w:rPr>
          <w:rStyle w:val="Emphasis"/>
        </w:rPr>
        <w:t>dominating</w:t>
      </w:r>
      <w:r w:rsidRPr="00C17BDC">
        <w:rPr>
          <w:sz w:val="16"/>
        </w:rPr>
        <w:t xml:space="preserve">, Biddy Martin and Chandra Mohanty suggest that </w:t>
      </w:r>
      <w:r w:rsidRPr="00C17BDC">
        <w:rPr>
          <w:rStyle w:val="StyleUnderline"/>
        </w:rPr>
        <w:t xml:space="preserve">fighting oppression involves seeing power in a way that </w:t>
      </w:r>
      <w:r w:rsidRPr="00C17BDC">
        <w:rPr>
          <w:rStyle w:val="Emphasis"/>
        </w:rPr>
        <w:t>refuses totalizing visions</w:t>
      </w:r>
      <w:r w:rsidRPr="00C17BDC">
        <w:rPr>
          <w:rStyle w:val="StyleUnderline"/>
        </w:rPr>
        <w:t xml:space="preserve"> of it and can therefore account for the possibility of resistance</w:t>
      </w:r>
      <w:r w:rsidRPr="00C17BDC">
        <w:rPr>
          <w:sz w:val="16"/>
        </w:rPr>
        <w:t xml:space="preserve">, as in creating something new, </w:t>
      </w:r>
      <w:r w:rsidRPr="00C17BDC">
        <w:rPr>
          <w:rStyle w:val="Emphasis"/>
        </w:rPr>
        <w:t>within existing power relations</w:t>
      </w:r>
      <w:r w:rsidRPr="00C17BDC">
        <w:rPr>
          <w:sz w:val="16"/>
        </w:rPr>
        <w:t xml:space="preserve"> (Martin and Mohanty 2003: 104). </w:t>
      </w:r>
      <w:r w:rsidRPr="00702F34">
        <w:rPr>
          <w:rStyle w:val="StyleUnderline"/>
          <w:highlight w:val="cyan"/>
        </w:rPr>
        <w:t>Suggesting</w:t>
      </w:r>
      <w:r w:rsidRPr="00C17BDC">
        <w:rPr>
          <w:rStyle w:val="StyleUnderline"/>
        </w:rPr>
        <w:t xml:space="preserve"> that </w:t>
      </w:r>
      <w:r w:rsidRPr="00702F34">
        <w:rPr>
          <w:rStyle w:val="StyleUnderline"/>
          <w:highlight w:val="cyan"/>
        </w:rPr>
        <w:t>representation</w:t>
      </w:r>
      <w:r w:rsidRPr="00C17BDC">
        <w:rPr>
          <w:rStyle w:val="StyleUnderline"/>
        </w:rPr>
        <w:t xml:space="preserve"> </w:t>
      </w:r>
      <w:r w:rsidRPr="00C17BDC">
        <w:rPr>
          <w:rStyle w:val="Emphasis"/>
        </w:rPr>
        <w:t xml:space="preserve">only ever </w:t>
      </w:r>
      <w:r w:rsidRPr="00702F34">
        <w:rPr>
          <w:rStyle w:val="Emphasis"/>
          <w:highlight w:val="cyan"/>
        </w:rPr>
        <w:t>brings people into</w:t>
      </w:r>
      <w:r w:rsidRPr="00C17BDC">
        <w:rPr>
          <w:rStyle w:val="Emphasis"/>
        </w:rPr>
        <w:t xml:space="preserve"> power</w:t>
      </w:r>
      <w:r w:rsidRPr="00C17BDC">
        <w:rPr>
          <w:sz w:val="16"/>
        </w:rPr>
        <w:t xml:space="preserve"> therefore </w:t>
      </w:r>
      <w:r w:rsidRPr="00702F34">
        <w:rPr>
          <w:rStyle w:val="StyleUnderline"/>
          <w:highlight w:val="cyan"/>
        </w:rPr>
        <w:t xml:space="preserve">means </w:t>
      </w:r>
      <w:r w:rsidRPr="00702F34">
        <w:rPr>
          <w:rStyle w:val="Emphasis"/>
          <w:highlight w:val="cyan"/>
        </w:rPr>
        <w:t>rejecting</w:t>
      </w:r>
      <w:r w:rsidRPr="00C17BDC">
        <w:rPr>
          <w:rStyle w:val="Emphasis"/>
        </w:rPr>
        <w:t xml:space="preserve"> a </w:t>
      </w:r>
      <w:r w:rsidRPr="00702F34">
        <w:rPr>
          <w:rStyle w:val="Emphasis"/>
          <w:highlight w:val="cyan"/>
        </w:rPr>
        <w:t>vast</w:t>
      </w:r>
      <w:r w:rsidRPr="00C17BDC">
        <w:rPr>
          <w:rStyle w:val="Emphasis"/>
        </w:rPr>
        <w:t xml:space="preserve"> range of </w:t>
      </w:r>
      <w:r w:rsidRPr="00702F34">
        <w:rPr>
          <w:rStyle w:val="Emphasis"/>
          <w:highlight w:val="cyan"/>
        </w:rPr>
        <w:t>moments</w:t>
      </w:r>
      <w:r w:rsidRPr="00C17BDC">
        <w:rPr>
          <w:rStyle w:val="StyleUnderline"/>
        </w:rPr>
        <w:t xml:space="preserve"> </w:t>
      </w:r>
      <w:r w:rsidRPr="00702F34">
        <w:rPr>
          <w:rStyle w:val="StyleUnderline"/>
          <w:highlight w:val="cyan"/>
        </w:rPr>
        <w:t>when</w:t>
      </w:r>
      <w:r w:rsidRPr="00C17BDC">
        <w:rPr>
          <w:rStyle w:val="StyleUnderline"/>
        </w:rPr>
        <w:t xml:space="preserve"> the </w:t>
      </w:r>
      <w:r w:rsidRPr="00702F34">
        <w:rPr>
          <w:rStyle w:val="StyleUnderline"/>
          <w:highlight w:val="cyan"/>
        </w:rPr>
        <w:t xml:space="preserve">oppressed have </w:t>
      </w:r>
      <w:r w:rsidRPr="00702F34">
        <w:rPr>
          <w:rStyle w:val="Emphasis"/>
          <w:highlight w:val="cyan"/>
        </w:rPr>
        <w:t>voiced their refusal</w:t>
      </w:r>
      <w:r w:rsidRPr="00C17BDC">
        <w:rPr>
          <w:rStyle w:val="Emphasis"/>
        </w:rPr>
        <w:t xml:space="preserve"> to be reduced to non-beings</w:t>
      </w:r>
      <w:r w:rsidRPr="00C17BDC">
        <w:rPr>
          <w:rStyle w:val="StyleUnderline"/>
        </w:rPr>
        <w:t xml:space="preserve"> outside of politics</w:t>
      </w:r>
      <w:r w:rsidRPr="00C17BDC">
        <w:rPr>
          <w:sz w:val="16"/>
        </w:rPr>
        <w:t xml:space="preserve"> (Sharma 2009: 475). In other </w:t>
      </w:r>
      <w:r w:rsidRPr="00AD19A2">
        <w:rPr>
          <w:sz w:val="16"/>
        </w:rPr>
        <w:t xml:space="preserve">words, resistance is not only or always a reaction to the constraining effects of dominating </w:t>
      </w:r>
      <w:proofErr w:type="gramStart"/>
      <w:r w:rsidRPr="00AD19A2">
        <w:rPr>
          <w:sz w:val="16"/>
        </w:rPr>
        <w:t>power, but</w:t>
      </w:r>
      <w:proofErr w:type="gramEnd"/>
      <w:r w:rsidRPr="00AD19A2">
        <w:rPr>
          <w:sz w:val="16"/>
        </w:rPr>
        <w:t xml:space="preserve"> can also express power as something positive and liberating. </w:t>
      </w:r>
      <w:r w:rsidRPr="00AD19A2">
        <w:rPr>
          <w:rStyle w:val="StyleUnderline"/>
        </w:rPr>
        <w:t xml:space="preserve">From the </w:t>
      </w:r>
      <w:r w:rsidRPr="00AD19A2">
        <w:rPr>
          <w:rStyle w:val="Emphasis"/>
        </w:rPr>
        <w:t>Black Panthers</w:t>
      </w:r>
      <w:r w:rsidRPr="00AD19A2">
        <w:rPr>
          <w:rStyle w:val="StyleUnderline"/>
        </w:rPr>
        <w:t xml:space="preserve"> to the </w:t>
      </w:r>
      <w:r w:rsidRPr="00AD19A2">
        <w:rPr>
          <w:rStyle w:val="Emphasis"/>
        </w:rPr>
        <w:t>Sans Papiers</w:t>
      </w:r>
      <w:r w:rsidRPr="00AD19A2">
        <w:rPr>
          <w:rStyle w:val="StyleUnderline"/>
        </w:rPr>
        <w:t>, demands for representation</w:t>
      </w:r>
      <w:r w:rsidRPr="00AD19A2">
        <w:rPr>
          <w:sz w:val="16"/>
        </w:rPr>
        <w:t xml:space="preserve">, when carried out by minority groups for themselves, </w:t>
      </w:r>
      <w:r w:rsidRPr="00AD19A2">
        <w:rPr>
          <w:rStyle w:val="StyleUnderline"/>
        </w:rPr>
        <w:t xml:space="preserve">can </w:t>
      </w:r>
      <w:r w:rsidRPr="00AD19A2">
        <w:rPr>
          <w:rStyle w:val="Emphasis"/>
        </w:rPr>
        <w:t>challenge the role of dominant power</w:t>
      </w:r>
      <w:r w:rsidRPr="00AD19A2">
        <w:rPr>
          <w:rStyle w:val="StyleUnderline"/>
        </w:rPr>
        <w:t xml:space="preserve"> over that group and </w:t>
      </w:r>
      <w:r w:rsidRPr="00AD19A2">
        <w:rPr>
          <w:rStyle w:val="Emphasis"/>
        </w:rPr>
        <w:t>create new</w:t>
      </w:r>
      <w:r w:rsidRPr="00AD19A2">
        <w:rPr>
          <w:rStyle w:val="StyleUnderline"/>
        </w:rPr>
        <w:t xml:space="preserve">, </w:t>
      </w:r>
      <w:r w:rsidRPr="00AD19A2">
        <w:rPr>
          <w:rStyle w:val="Emphasis"/>
        </w:rPr>
        <w:t>emancipated subjectivities</w:t>
      </w:r>
      <w:r w:rsidRPr="00AD19A2">
        <w:rPr>
          <w:sz w:val="16"/>
        </w:rPr>
        <w:t xml:space="preserve"> (Goldberg 1996; Malik 1996). Depending on who it is that acts, then, </w:t>
      </w:r>
      <w:r w:rsidRPr="00AD19A2">
        <w:rPr>
          <w:rStyle w:val="StyleUnderline"/>
        </w:rPr>
        <w:t xml:space="preserve">in some cases demands for recognition/rights can be a </w:t>
      </w:r>
      <w:r w:rsidRPr="00AD19A2">
        <w:rPr>
          <w:rStyle w:val="Emphasis"/>
        </w:rPr>
        <w:t>radical</w:t>
      </w:r>
      <w:r w:rsidRPr="00AD19A2">
        <w:rPr>
          <w:rStyle w:val="StyleUnderline"/>
        </w:rPr>
        <w:t xml:space="preserve"> and </w:t>
      </w:r>
      <w:r w:rsidRPr="00AD19A2">
        <w:rPr>
          <w:rStyle w:val="Emphasis"/>
        </w:rPr>
        <w:t>transformative political act</w:t>
      </w:r>
      <w:r w:rsidRPr="00C17BDC">
        <w:rPr>
          <w:sz w:val="16"/>
        </w:rPr>
        <w:t xml:space="preserve"> (Nyers 2015. See also Butler and Spivak 2007; Isin 2008; Nyers and Rygiel 2012). As Nandita Sharma suggests, in response to Papadopoulos et al.’s book Escape Routes, </w:t>
      </w:r>
    </w:p>
    <w:p w14:paraId="2FE67895" w14:textId="77777777" w:rsidR="00AD19A2" w:rsidRPr="00C17BDC" w:rsidRDefault="00AD19A2" w:rsidP="00AD19A2">
      <w:pPr>
        <w:rPr>
          <w:sz w:val="16"/>
        </w:rPr>
      </w:pPr>
      <w:r w:rsidRPr="00C17BDC">
        <w:rPr>
          <w:sz w:val="16"/>
        </w:rPr>
        <w:t xml:space="preserve">we must </w:t>
      </w:r>
      <w:proofErr w:type="spellStart"/>
      <w:r w:rsidRPr="00C17BDC">
        <w:rPr>
          <w:sz w:val="16"/>
        </w:rPr>
        <w:t>recognise</w:t>
      </w:r>
      <w:proofErr w:type="spellEnd"/>
      <w:r w:rsidRPr="00C17BDC">
        <w:rPr>
          <w:sz w:val="16"/>
        </w:rPr>
        <w:t xml:space="preserve"> that making life and fashioning our subjectivities are intimately intertwined and making ‘new social bodies’ … is not the same as bringing people back into power through identity politics (or identity policing). It is important to </w:t>
      </w:r>
      <w:proofErr w:type="spellStart"/>
      <w:r w:rsidRPr="00C17BDC">
        <w:rPr>
          <w:sz w:val="16"/>
        </w:rPr>
        <w:t>recognise</w:t>
      </w:r>
      <w:proofErr w:type="spellEnd"/>
      <w:r w:rsidRPr="00C17BDC">
        <w:rPr>
          <w:sz w:val="16"/>
        </w:rPr>
        <w:t xml:space="preserve"> that there are significant qualitative differences between subjectivities. There are those that Papadopoulos et al. rightly discuss as bringing us directly back into power – and which account for most of the subjectivities that people hold today (‘race’, ‘nation’, ‘heterosexual’, ‘homosexual’, ‘native’ and so on) – but there are also those that are born of practices of escape. (Sharma 2009: 473, emphasis in original)</w:t>
      </w:r>
    </w:p>
    <w:p w14:paraId="37ACB808" w14:textId="77777777" w:rsidR="00AD19A2" w:rsidRDefault="00AD19A2" w:rsidP="00AD19A2">
      <w:pPr>
        <w:rPr>
          <w:rStyle w:val="StyleUnderline"/>
          <w:highlight w:val="cyan"/>
        </w:rPr>
      </w:pPr>
    </w:p>
    <w:p w14:paraId="0B88731E" w14:textId="77777777" w:rsidR="00AD19A2" w:rsidRPr="0008027C" w:rsidRDefault="00AD19A2" w:rsidP="00AD19A2">
      <w:pPr>
        <w:pStyle w:val="Heading4"/>
      </w:pPr>
      <w:bookmarkStart w:id="1" w:name="_Hlk194559759"/>
      <w:r>
        <w:t xml:space="preserve">Political imagination is </w:t>
      </w:r>
      <w:r w:rsidRPr="00E431FC">
        <w:rPr>
          <w:u w:val="single"/>
        </w:rPr>
        <w:t>critical</w:t>
      </w:r>
      <w:r>
        <w:t xml:space="preserve"> under Trump.  </w:t>
      </w:r>
    </w:p>
    <w:p w14:paraId="0CB50B96" w14:textId="77777777" w:rsidR="00AD19A2" w:rsidRPr="00E85E5A" w:rsidRDefault="00AD19A2" w:rsidP="00AD19A2">
      <w:r>
        <w:t xml:space="preserve">Nan </w:t>
      </w:r>
      <w:r w:rsidRPr="00E85E5A">
        <w:rPr>
          <w:rStyle w:val="Style13ptBold"/>
        </w:rPr>
        <w:t xml:space="preserve">Levinson </w:t>
      </w:r>
      <w:r>
        <w:rPr>
          <w:rStyle w:val="Style13ptBold"/>
        </w:rPr>
        <w:t>25</w:t>
      </w:r>
      <w:r>
        <w:t>. Lecturer in English at Tufts University, and Boston-based journalist. “</w:t>
      </w:r>
      <w:r w:rsidRPr="009617EC">
        <w:rPr>
          <w:rStyle w:val="Emphasis"/>
          <w:sz w:val="30"/>
          <w:szCs w:val="30"/>
          <w:highlight w:val="cyan"/>
        </w:rPr>
        <w:t>Imagining Change Is a Crucial Step to Achieving It Under the Trump-Musk Regime</w:t>
      </w:r>
      <w:r>
        <w:t xml:space="preserve">.”  </w:t>
      </w:r>
      <w:r w:rsidRPr="00E85E5A">
        <w:t>https://truthout.org/articles/imagining-change-is-a-crucial-step-to-achieving-it-under-the-trump-musk-regime/</w:t>
      </w:r>
    </w:p>
    <w:p w14:paraId="188A2A20" w14:textId="77777777" w:rsidR="00AD19A2" w:rsidRPr="009617EC" w:rsidRDefault="00AD19A2" w:rsidP="00AD19A2">
      <w:pPr>
        <w:rPr>
          <w:sz w:val="16"/>
        </w:rPr>
      </w:pPr>
      <w:r w:rsidRPr="009617EC">
        <w:rPr>
          <w:sz w:val="16"/>
        </w:rPr>
        <w:t xml:space="preserve">In the months after the election, I mourned, ranted, resorted to magic thinking. I reminded myself that, while Trump did (barely) win the popular vote, democracy isn’t something that only happens every four years. Then, </w:t>
      </w:r>
      <w:r w:rsidRPr="00E632E9">
        <w:rPr>
          <w:rStyle w:val="StyleUnderline"/>
        </w:rPr>
        <w:t xml:space="preserve">after my umpteenth conversation diagnosing how the hell we got into this mess, I had had enough. Okay, I said to my friends </w:t>
      </w:r>
      <w:r w:rsidRPr="009617EC">
        <w:rPr>
          <w:sz w:val="16"/>
        </w:rPr>
        <w:t xml:space="preserve">(who didn’t deserve my impatience), </w:t>
      </w:r>
      <w:r w:rsidRPr="00E632E9">
        <w:rPr>
          <w:rStyle w:val="StyleUnderline"/>
        </w:rPr>
        <w:t>now what are we going to do about it?</w:t>
      </w:r>
    </w:p>
    <w:p w14:paraId="077EBCAF" w14:textId="77777777" w:rsidR="00AD19A2" w:rsidRPr="009617EC" w:rsidRDefault="00AD19A2" w:rsidP="00AD19A2">
      <w:pPr>
        <w:rPr>
          <w:sz w:val="16"/>
        </w:rPr>
      </w:pPr>
      <w:r w:rsidRPr="009617EC">
        <w:rPr>
          <w:sz w:val="16"/>
        </w:rPr>
        <w:t>Bedlam or Bust</w:t>
      </w:r>
    </w:p>
    <w:p w14:paraId="24193BC0" w14:textId="77777777" w:rsidR="00AD19A2" w:rsidRPr="006669A8" w:rsidRDefault="00AD19A2" w:rsidP="00AD19A2">
      <w:pPr>
        <w:rPr>
          <w:rStyle w:val="StyleUnderline"/>
        </w:rPr>
      </w:pPr>
      <w:r w:rsidRPr="009617EC">
        <w:rPr>
          <w:sz w:val="16"/>
        </w:rPr>
        <w:t xml:space="preserve">Of course, I’m </w:t>
      </w:r>
      <w:proofErr w:type="gramStart"/>
      <w:r w:rsidRPr="009617EC">
        <w:rPr>
          <w:sz w:val="16"/>
        </w:rPr>
        <w:t>anything</w:t>
      </w:r>
      <w:proofErr w:type="gramEnd"/>
      <w:r w:rsidRPr="009617EC">
        <w:rPr>
          <w:sz w:val="16"/>
        </w:rPr>
        <w:t xml:space="preserve"> but the only person to ask that question. My inbox is crammed with notices of newsletters, podcasts, videos, and Zoom meetings full of rallying cries and, increasingly, suggested responses like the growing “economic blackouts.” With the executive branch already a kleptocracy, congressional Republicans in a state of amnesia when it comes to the Constitution’s separation of powers, most congressional Democrats waiting all too quietly (with the exception of Bernie Sanders and a few others) for the midterm elections or for Trump to screw up irremediably, and the courts tied up in rounds of </w:t>
      </w:r>
      <w:proofErr w:type="spellStart"/>
      <w:r w:rsidRPr="009617EC">
        <w:rPr>
          <w:sz w:val="16"/>
        </w:rPr>
        <w:t>Whac</w:t>
      </w:r>
      <w:proofErr w:type="spellEnd"/>
      <w:r w:rsidRPr="009617EC">
        <w:rPr>
          <w:sz w:val="16"/>
        </w:rPr>
        <w:t xml:space="preserve">-A-Mole, </w:t>
      </w:r>
      <w:r w:rsidRPr="00702F34">
        <w:rPr>
          <w:rStyle w:val="StyleUnderline"/>
          <w:highlight w:val="cyan"/>
        </w:rPr>
        <w:t>it falls to civil society</w:t>
      </w:r>
      <w:r w:rsidRPr="006669A8">
        <w:rPr>
          <w:rStyle w:val="StyleUnderline"/>
        </w:rPr>
        <w:t xml:space="preserve"> — that’s us — </w:t>
      </w:r>
      <w:r w:rsidRPr="00702F34">
        <w:rPr>
          <w:rStyle w:val="StyleUnderline"/>
          <w:highlight w:val="cyan"/>
        </w:rPr>
        <w:t>to</w:t>
      </w:r>
      <w:r w:rsidRPr="006669A8">
        <w:rPr>
          <w:rStyle w:val="StyleUnderline"/>
        </w:rPr>
        <w:t xml:space="preserve"> try to </w:t>
      </w:r>
      <w:r w:rsidRPr="00702F34">
        <w:rPr>
          <w:rStyle w:val="StyleUnderline"/>
          <w:highlight w:val="cyan"/>
        </w:rPr>
        <w:t>check</w:t>
      </w:r>
      <w:r w:rsidRPr="006669A8">
        <w:rPr>
          <w:rStyle w:val="StyleUnderline"/>
        </w:rPr>
        <w:t xml:space="preserve"> the slash-and-smash rampage of Donald </w:t>
      </w:r>
      <w:r w:rsidRPr="00702F34">
        <w:rPr>
          <w:rStyle w:val="StyleUnderline"/>
          <w:highlight w:val="cyan"/>
        </w:rPr>
        <w:t>Trump</w:t>
      </w:r>
      <w:r w:rsidRPr="006669A8">
        <w:rPr>
          <w:rStyle w:val="StyleUnderline"/>
        </w:rPr>
        <w:t xml:space="preserve">, Elon Musk, and the rest of that crew, </w:t>
      </w:r>
      <w:r w:rsidRPr="00702F34">
        <w:rPr>
          <w:rStyle w:val="StyleUnderline"/>
          <w:highlight w:val="cyan"/>
        </w:rPr>
        <w:t xml:space="preserve">while offering a </w:t>
      </w:r>
      <w:r w:rsidRPr="00702F34">
        <w:rPr>
          <w:rStyle w:val="Emphasis"/>
          <w:highlight w:val="cyan"/>
        </w:rPr>
        <w:t>different vision</w:t>
      </w:r>
      <w:r w:rsidRPr="006669A8">
        <w:rPr>
          <w:rStyle w:val="Emphasis"/>
        </w:rPr>
        <w:t xml:space="preserve"> </w:t>
      </w:r>
      <w:r w:rsidRPr="006669A8">
        <w:rPr>
          <w:rStyle w:val="StyleUnderline"/>
        </w:rPr>
        <w:t>for the country.</w:t>
      </w:r>
    </w:p>
    <w:p w14:paraId="7715F4BC" w14:textId="77777777" w:rsidR="00AD19A2" w:rsidRPr="006669A8" w:rsidRDefault="00AD19A2" w:rsidP="00AD19A2">
      <w:pPr>
        <w:rPr>
          <w:rStyle w:val="StyleUnderline"/>
        </w:rPr>
      </w:pPr>
      <w:r w:rsidRPr="006669A8">
        <w:rPr>
          <w:rStyle w:val="StyleUnderline"/>
        </w:rPr>
        <w:t xml:space="preserve">Such </w:t>
      </w:r>
      <w:r w:rsidRPr="00702F34">
        <w:rPr>
          <w:rStyle w:val="StyleUnderline"/>
          <w:highlight w:val="cyan"/>
        </w:rPr>
        <w:t>responses</w:t>
      </w:r>
      <w:r w:rsidRPr="006669A8">
        <w:rPr>
          <w:rStyle w:val="StyleUnderline"/>
        </w:rPr>
        <w:t xml:space="preserve"> will undoubtedly </w:t>
      </w:r>
      <w:r w:rsidRPr="00702F34">
        <w:rPr>
          <w:rStyle w:val="StyleUnderline"/>
          <w:highlight w:val="cyan"/>
        </w:rPr>
        <w:t>involve</w:t>
      </w:r>
      <w:r w:rsidRPr="006669A8">
        <w:rPr>
          <w:rStyle w:val="StyleUnderline"/>
        </w:rPr>
        <w:t xml:space="preserve"> a variety of approaches</w:t>
      </w:r>
      <w:r w:rsidRPr="009617EC">
        <w:rPr>
          <w:sz w:val="16"/>
        </w:rPr>
        <w:t xml:space="preserve">. These are likely to range from the immediate to the long haul; from small, local acts to ease individual lives — accompanying immigrants through the legal process when their residency is imperiled, for example — to more </w:t>
      </w:r>
      <w:r w:rsidRPr="006669A8">
        <w:rPr>
          <w:rStyle w:val="StyleUnderline"/>
        </w:rPr>
        <w:t xml:space="preserve">traditional activities like </w:t>
      </w:r>
      <w:r w:rsidRPr="00702F34">
        <w:rPr>
          <w:rStyle w:val="Emphasis"/>
          <w:highlight w:val="cyan"/>
        </w:rPr>
        <w:t>lobbying</w:t>
      </w:r>
      <w:r w:rsidRPr="006669A8">
        <w:rPr>
          <w:rStyle w:val="StyleUnderline"/>
        </w:rPr>
        <w:t xml:space="preserve">, </w:t>
      </w:r>
      <w:r w:rsidRPr="00702F34">
        <w:rPr>
          <w:rStyle w:val="Emphasis"/>
          <w:highlight w:val="cyan"/>
        </w:rPr>
        <w:t>petitioning</w:t>
      </w:r>
      <w:r w:rsidRPr="006669A8">
        <w:rPr>
          <w:rStyle w:val="StyleUnderline"/>
        </w:rPr>
        <w:t xml:space="preserve">, and supporting civil liberties organizations, or even </w:t>
      </w:r>
      <w:r w:rsidRPr="00702F34">
        <w:rPr>
          <w:rStyle w:val="Emphasis"/>
          <w:highlight w:val="cyan"/>
        </w:rPr>
        <w:t>movement-building</w:t>
      </w:r>
      <w:r w:rsidRPr="006669A8">
        <w:rPr>
          <w:rStyle w:val="StyleUnderline"/>
        </w:rPr>
        <w:t xml:space="preserve"> and large-scale actions aimed at </w:t>
      </w:r>
      <w:r w:rsidRPr="00702F34">
        <w:rPr>
          <w:rStyle w:val="StyleUnderline"/>
          <w:highlight w:val="cyan"/>
        </w:rPr>
        <w:t>challenging</w:t>
      </w:r>
      <w:r w:rsidRPr="006669A8">
        <w:rPr>
          <w:rStyle w:val="StyleUnderline"/>
        </w:rPr>
        <w:t xml:space="preserve"> the power of </w:t>
      </w:r>
      <w:r w:rsidRPr="00702F34">
        <w:rPr>
          <w:rStyle w:val="StyleUnderline"/>
          <w:highlight w:val="cyan"/>
        </w:rPr>
        <w:t>Trump</w:t>
      </w:r>
      <w:r w:rsidRPr="006669A8">
        <w:rPr>
          <w:rStyle w:val="StyleUnderline"/>
        </w:rPr>
        <w:t xml:space="preserve"> and </w:t>
      </w:r>
      <w:r w:rsidRPr="00702F34">
        <w:rPr>
          <w:rStyle w:val="StyleUnderline"/>
          <w:highlight w:val="cyan"/>
        </w:rPr>
        <w:t>changing our</w:t>
      </w:r>
      <w:r w:rsidRPr="006669A8">
        <w:rPr>
          <w:rStyle w:val="StyleUnderline"/>
        </w:rPr>
        <w:t xml:space="preserve"> very political </w:t>
      </w:r>
      <w:r w:rsidRPr="00702F34">
        <w:rPr>
          <w:rStyle w:val="StyleUnderline"/>
          <w:highlight w:val="cyan"/>
        </w:rPr>
        <w:t>situation</w:t>
      </w:r>
      <w:r w:rsidRPr="006669A8">
        <w:rPr>
          <w:rStyle w:val="StyleUnderline"/>
        </w:rPr>
        <w:t>.</w:t>
      </w:r>
    </w:p>
    <w:p w14:paraId="205AD526" w14:textId="77777777" w:rsidR="00AD19A2" w:rsidRPr="009617EC" w:rsidRDefault="00AD19A2" w:rsidP="00AD19A2">
      <w:pPr>
        <w:rPr>
          <w:sz w:val="16"/>
        </w:rPr>
      </w:pPr>
      <w:r w:rsidRPr="009617EC">
        <w:rPr>
          <w:sz w:val="16"/>
        </w:rPr>
        <w:t xml:space="preserve">We’ve already seen individual acts of principle, along with small communal acts of subversion. When someone in the Air Force took the Diversity, Equity, and Inclusion purge literally and cut a video about World War II’s Black Tuskegee Airmen from a training course, a senator decried it as “malicious compliance.” In Silicon Valley, there was a “quiet rebellion” when Meta workers brought in certain sanitary products to replace those removed from men’s bathrooms by order of their boss, Mark Zuckerberg. A DOGE hiring site was besieged by mock applications from well-qualified Hitlers, </w:t>
      </w:r>
      <w:proofErr w:type="spellStart"/>
      <w:r w:rsidRPr="009617EC">
        <w:rPr>
          <w:sz w:val="16"/>
        </w:rPr>
        <w:t>Mussolinis</w:t>
      </w:r>
      <w:proofErr w:type="spellEnd"/>
      <w:r w:rsidRPr="009617EC">
        <w:rPr>
          <w:sz w:val="16"/>
        </w:rPr>
        <w:t xml:space="preserve">, Francos, and a Cruella De Vil. Then there was that World War II anti-fascism Simple Sabotage Field Manual, downloaded at least 230,000 times since 404 Media made it accessible online. Ways to gum up the works suggested there include, “Cry and sob hysterically </w:t>
      </w:r>
      <w:proofErr w:type="gramStart"/>
      <w:r w:rsidRPr="009617EC">
        <w:rPr>
          <w:sz w:val="16"/>
        </w:rPr>
        <w:t>at</w:t>
      </w:r>
      <w:proofErr w:type="gramEnd"/>
      <w:r w:rsidRPr="009617EC">
        <w:rPr>
          <w:sz w:val="16"/>
        </w:rPr>
        <w:t xml:space="preserve"> every occasion, especially when confronted by government clerks,” and my </w:t>
      </w:r>
      <w:proofErr w:type="spellStart"/>
      <w:r w:rsidRPr="009617EC">
        <w:rPr>
          <w:sz w:val="16"/>
        </w:rPr>
        <w:t>fave</w:t>
      </w:r>
      <w:proofErr w:type="spellEnd"/>
      <w:r w:rsidRPr="009617EC">
        <w:rPr>
          <w:sz w:val="16"/>
        </w:rPr>
        <w:t>, “Act stupid.”</w:t>
      </w:r>
    </w:p>
    <w:p w14:paraId="57AFC83A" w14:textId="77777777" w:rsidR="00AD19A2" w:rsidRPr="009617EC" w:rsidRDefault="00AD19A2" w:rsidP="00AD19A2">
      <w:pPr>
        <w:rPr>
          <w:sz w:val="16"/>
        </w:rPr>
      </w:pPr>
      <w:r w:rsidRPr="009617EC">
        <w:rPr>
          <w:sz w:val="16"/>
        </w:rPr>
        <w:t>Traditional forms of lobbying — emails, phone calls, petitions, or attending town hall meetings — have also proved to be important options, but in one of the kinks in democratic representation, the legislators we most seek to influence are often the ones with the least reason or desire to listen to us. My representatives are all outspoken, progressive Democrats, so all I can say is, thanks or try even harder. Meanwhile, good luck getting through to swamped legislative offices, which generally accept messages only from their constituents.</w:t>
      </w:r>
    </w:p>
    <w:p w14:paraId="0DA14678" w14:textId="77777777" w:rsidR="00AD19A2" w:rsidRPr="009617EC" w:rsidRDefault="00AD19A2" w:rsidP="00AD19A2">
      <w:pPr>
        <w:rPr>
          <w:sz w:val="16"/>
        </w:rPr>
      </w:pPr>
      <w:r w:rsidRPr="009617EC">
        <w:rPr>
          <w:sz w:val="16"/>
        </w:rPr>
        <w:t xml:space="preserve">And finally, marches and performative protests are photogenic and build solidarity, but because they seldom disrupt much of anything, they are often all too easy to ignore. Moreover, in Donald Trump’s topsy-turvy world, it’s hard to know not just where to direct your protest, but even at whom to direct it. On February 5th and again on a frigid Presidents’ Day, sizeable demonstrations against Trump, Musk, and their policies took place across the country. If you didn’t notice, </w:t>
      </w:r>
      <w:proofErr w:type="gramStart"/>
      <w:r w:rsidRPr="009617EC">
        <w:rPr>
          <w:sz w:val="16"/>
        </w:rPr>
        <w:t>no</w:t>
      </w:r>
      <w:proofErr w:type="gramEnd"/>
      <w:r w:rsidRPr="009617EC">
        <w:rPr>
          <w:sz w:val="16"/>
        </w:rPr>
        <w:t xml:space="preserve"> surprise there since they barely made a blip in what </w:t>
      </w:r>
      <w:proofErr w:type="gramStart"/>
      <w:r w:rsidRPr="009617EC">
        <w:rPr>
          <w:sz w:val="16"/>
        </w:rPr>
        <w:t>passes for</w:t>
      </w:r>
      <w:proofErr w:type="gramEnd"/>
      <w:r w:rsidRPr="009617EC">
        <w:rPr>
          <w:sz w:val="16"/>
        </w:rPr>
        <w:t xml:space="preserve"> the news these days (and apparently not even that in Donald Trump’s consciousness).</w:t>
      </w:r>
    </w:p>
    <w:p w14:paraId="7F19248F" w14:textId="77777777" w:rsidR="00AD19A2" w:rsidRPr="009617EC" w:rsidRDefault="00AD19A2" w:rsidP="00AD19A2">
      <w:pPr>
        <w:rPr>
          <w:sz w:val="16"/>
        </w:rPr>
      </w:pPr>
      <w:r w:rsidRPr="009617EC">
        <w:rPr>
          <w:sz w:val="16"/>
        </w:rPr>
        <w:t>May I Have Your Attention!</w:t>
      </w:r>
    </w:p>
    <w:p w14:paraId="029C8048" w14:textId="77777777" w:rsidR="00AD19A2" w:rsidRPr="009617EC" w:rsidRDefault="00AD19A2" w:rsidP="00AD19A2">
      <w:pPr>
        <w:rPr>
          <w:sz w:val="16"/>
        </w:rPr>
      </w:pPr>
      <w:r w:rsidRPr="009617EC">
        <w:rPr>
          <w:sz w:val="16"/>
        </w:rPr>
        <w:t>“Attention, not money, is now the fuel of American politics,” writes New York Times columnist Ezra Klein. MSNBC host Chris Hayes, whose most recent book is about attention as a valuable and endangered commodity, has called Trump’s skill at commanding it a “feral instinct.” He noted that, while the president excels at getting the public’s attention, he’s not all that great at holding it. Still, give Trump credit for his remarkably relentless pace of presidential threats, orders, and mind lint to keep our synapses sparking and, while he’s at it, overwhelming any opposition with the enormity — and folly — of resisting him or his administration.</w:t>
      </w:r>
    </w:p>
    <w:p w14:paraId="48F20739" w14:textId="77777777" w:rsidR="00AD19A2" w:rsidRPr="009617EC" w:rsidRDefault="00AD19A2" w:rsidP="00AD19A2">
      <w:pPr>
        <w:rPr>
          <w:sz w:val="16"/>
        </w:rPr>
      </w:pPr>
      <w:r w:rsidRPr="009617EC">
        <w:rPr>
          <w:sz w:val="16"/>
        </w:rPr>
        <w:t>Always leading with his chin, Trump employs a variety of tactics, including:</w:t>
      </w:r>
    </w:p>
    <w:p w14:paraId="080BF0FA" w14:textId="77777777" w:rsidR="00AD19A2" w:rsidRPr="009617EC" w:rsidRDefault="00AD19A2" w:rsidP="00AD19A2">
      <w:pPr>
        <w:rPr>
          <w:sz w:val="16"/>
        </w:rPr>
      </w:pPr>
      <w:proofErr w:type="gramStart"/>
      <w:r w:rsidRPr="009617EC">
        <w:rPr>
          <w:sz w:val="16"/>
        </w:rPr>
        <w:t>Stating</w:t>
      </w:r>
      <w:proofErr w:type="gramEnd"/>
      <w:r w:rsidRPr="009617EC">
        <w:rPr>
          <w:sz w:val="16"/>
        </w:rPr>
        <w:t xml:space="preserve"> something as fact when it isn’t. He did not win a mandate last November with just 49.7% of the vote; Panama did not agree to a freebie for U.S. ships in its canal; and Ukraine did not start a war with Russia.</w:t>
      </w:r>
    </w:p>
    <w:p w14:paraId="4D285414" w14:textId="77777777" w:rsidR="00AD19A2" w:rsidRPr="009617EC" w:rsidRDefault="00AD19A2" w:rsidP="00AD19A2">
      <w:pPr>
        <w:rPr>
          <w:sz w:val="16"/>
        </w:rPr>
      </w:pPr>
      <w:r w:rsidRPr="009617EC">
        <w:rPr>
          <w:sz w:val="16"/>
        </w:rPr>
        <w:t xml:space="preserve">Repeating and embellishing half-baked ideas — including annexing the Panama Canal and Greenland, turning Canada into the 51st state and Gaza into a golf resort — until they become articles of faith or at least possibilities worth considering. By then, of course, he’s already </w:t>
      </w:r>
      <w:proofErr w:type="gramStart"/>
      <w:r w:rsidRPr="009617EC">
        <w:rPr>
          <w:sz w:val="16"/>
        </w:rPr>
        <w:t>corralled</w:t>
      </w:r>
      <w:proofErr w:type="gramEnd"/>
      <w:r w:rsidRPr="009617EC">
        <w:rPr>
          <w:sz w:val="16"/>
        </w:rPr>
        <w:t xml:space="preserve"> the discussion.</w:t>
      </w:r>
    </w:p>
    <w:p w14:paraId="1F2E5205" w14:textId="77777777" w:rsidR="00AD19A2" w:rsidRPr="009617EC" w:rsidRDefault="00AD19A2" w:rsidP="00AD19A2">
      <w:pPr>
        <w:rPr>
          <w:sz w:val="16"/>
        </w:rPr>
      </w:pPr>
      <w:r w:rsidRPr="009617EC">
        <w:rPr>
          <w:sz w:val="16"/>
        </w:rPr>
        <w:t>Drowning us in verbiage, belligerence, and hollow proclamations — or, as Steve Bannon put it, “flooding the zone” — until it’s impossible to respond. In his first week in office, Trump typically talked so much that even official stenographers scrambled to keep up.</w:t>
      </w:r>
    </w:p>
    <w:p w14:paraId="4F0D399F" w14:textId="77777777" w:rsidR="00AD19A2" w:rsidRPr="009617EC" w:rsidRDefault="00AD19A2" w:rsidP="00AD19A2">
      <w:pPr>
        <w:rPr>
          <w:sz w:val="16"/>
        </w:rPr>
      </w:pPr>
      <w:r w:rsidRPr="009617EC">
        <w:rPr>
          <w:sz w:val="16"/>
        </w:rPr>
        <w:t xml:space="preserve">Confusing everyone (probably himself included). Take the inherently illegal directive that froze massive amounts of federal funds already appropriated by Congress. Except it was utterly unclear what money was being frozen and, according to the White House press secretary in her first press briefing, it was legal because the relevant Office of Management and Budget memo said it was. Oh, and then came that </w:t>
      </w:r>
      <w:proofErr w:type="gramStart"/>
      <w:r w:rsidRPr="009617EC">
        <w:rPr>
          <w:sz w:val="16"/>
        </w:rPr>
        <w:t>other</w:t>
      </w:r>
      <w:proofErr w:type="gramEnd"/>
      <w:r w:rsidRPr="009617EC">
        <w:rPr>
          <w:sz w:val="16"/>
        </w:rPr>
        <w:t xml:space="preserve"> directive rescinding the first one. Except it turned out to apply only to the memo announcing the other directive, not the directive itself. Except… no, wait! That non-rescission applied to previous executive orders. Except… oh, never mind.</w:t>
      </w:r>
    </w:p>
    <w:p w14:paraId="49685E41" w14:textId="77777777" w:rsidR="00AD19A2" w:rsidRPr="009617EC" w:rsidRDefault="00AD19A2" w:rsidP="00AD19A2">
      <w:pPr>
        <w:rPr>
          <w:sz w:val="16"/>
        </w:rPr>
      </w:pPr>
      <w:r w:rsidRPr="009617EC">
        <w:rPr>
          <w:sz w:val="16"/>
        </w:rPr>
        <w:t>Whining about “unfairness” to the United States and — yes, of course — him (he often conflates the two) as a cover for bullying people, organizations, and countries into submission.</w:t>
      </w:r>
    </w:p>
    <w:p w14:paraId="43F4C71E" w14:textId="77777777" w:rsidR="00AD19A2" w:rsidRPr="009617EC" w:rsidRDefault="00AD19A2" w:rsidP="00AD19A2">
      <w:pPr>
        <w:rPr>
          <w:sz w:val="16"/>
        </w:rPr>
      </w:pPr>
      <w:r w:rsidRPr="009617EC">
        <w:rPr>
          <w:sz w:val="16"/>
        </w:rPr>
        <w:t xml:space="preserve">Not giving a damn if he’s caught in a lie or an error or simply sounds nuts </w:t>
      </w:r>
      <w:proofErr w:type="gramStart"/>
      <w:r w:rsidRPr="009617EC">
        <w:rPr>
          <w:sz w:val="16"/>
        </w:rPr>
        <w:t>as long as</w:t>
      </w:r>
      <w:proofErr w:type="gramEnd"/>
      <w:r w:rsidRPr="009617EC">
        <w:rPr>
          <w:sz w:val="16"/>
        </w:rPr>
        <w:t xml:space="preserve"> the focus remains on him or, these days, on his stand-in, Elon the Enforcer.</w:t>
      </w:r>
    </w:p>
    <w:p w14:paraId="2087AC22" w14:textId="77777777" w:rsidR="00AD19A2" w:rsidRPr="009617EC" w:rsidRDefault="00AD19A2" w:rsidP="00AD19A2">
      <w:pPr>
        <w:rPr>
          <w:sz w:val="16"/>
        </w:rPr>
      </w:pPr>
      <w:r w:rsidRPr="009617EC">
        <w:rPr>
          <w:sz w:val="16"/>
        </w:rPr>
        <w:t>Ultimately, the last of these may be Trump’s greatest menace, but also his greatest weakness, because what he does give a damn about is his image. It doesn’t take an armchair psychologist to recognize why Trump preens and puffs himself up or a master strategist to know how easy it would be to make him lose his cool (which may be the only time the words “Trump” and “cool” appear in the same sentence). And boy, can he not take — or make — a joke!</w:t>
      </w:r>
    </w:p>
    <w:p w14:paraId="0FE34CDA" w14:textId="77777777" w:rsidR="00AD19A2" w:rsidRPr="009617EC" w:rsidRDefault="00AD19A2" w:rsidP="00AD19A2">
      <w:pPr>
        <w:rPr>
          <w:sz w:val="16"/>
        </w:rPr>
      </w:pPr>
      <w:r w:rsidRPr="009617EC">
        <w:rPr>
          <w:sz w:val="16"/>
        </w:rPr>
        <w:t xml:space="preserve">So, one simple way we could resist is by denying him our full attention. Of course, we can’t ignore him completely, since willful ignorance is self-defeating and, like an adolescent testing parental limits, he’ll just keep upping the ante to see what he can get away with. But it’s necessary not to be derailed by every inanity or outrage. I’m choosing to concentrate my attention on two or three areas I know something about, while counting on my fellow </w:t>
      </w:r>
      <w:proofErr w:type="spellStart"/>
      <w:r w:rsidRPr="009617EC">
        <w:rPr>
          <w:sz w:val="16"/>
        </w:rPr>
        <w:t>outragees</w:t>
      </w:r>
      <w:proofErr w:type="spellEnd"/>
      <w:r w:rsidRPr="009617EC">
        <w:rPr>
          <w:sz w:val="16"/>
        </w:rPr>
        <w:t xml:space="preserve"> to attend to other issues.</w:t>
      </w:r>
    </w:p>
    <w:p w14:paraId="1E07F906" w14:textId="77777777" w:rsidR="00AD19A2" w:rsidRPr="009617EC" w:rsidRDefault="00AD19A2" w:rsidP="00AD19A2">
      <w:pPr>
        <w:rPr>
          <w:sz w:val="16"/>
        </w:rPr>
      </w:pPr>
      <w:r w:rsidRPr="009617EC">
        <w:rPr>
          <w:sz w:val="16"/>
        </w:rPr>
        <w:t>Not that I think Trump cares what I do, but if enough of us focus less on what he says and more on his actions that have discernable policy outcomes, we might indeed be able to cover all the bases and have enough energy and attention left over to push back more quickly and effectively.</w:t>
      </w:r>
    </w:p>
    <w:p w14:paraId="32E92D01" w14:textId="77777777" w:rsidR="00AD19A2" w:rsidRPr="009617EC" w:rsidRDefault="00AD19A2" w:rsidP="00AD19A2">
      <w:pPr>
        <w:rPr>
          <w:sz w:val="16"/>
        </w:rPr>
      </w:pPr>
      <w:r w:rsidRPr="009617EC">
        <w:rPr>
          <w:sz w:val="16"/>
        </w:rPr>
        <w:t>Disrupt the Disruption</w:t>
      </w:r>
    </w:p>
    <w:p w14:paraId="36704054" w14:textId="77777777" w:rsidR="00AD19A2" w:rsidRPr="009617EC" w:rsidRDefault="00AD19A2" w:rsidP="00AD19A2">
      <w:pPr>
        <w:rPr>
          <w:sz w:val="16"/>
        </w:rPr>
      </w:pPr>
      <w:r w:rsidRPr="009617EC">
        <w:rPr>
          <w:sz w:val="16"/>
        </w:rPr>
        <w:t>As for the longer range</w:t>
      </w:r>
      <w:r w:rsidRPr="006669A8">
        <w:rPr>
          <w:rStyle w:val="StyleUnderline"/>
        </w:rPr>
        <w:t xml:space="preserve">, </w:t>
      </w:r>
      <w:r w:rsidRPr="00702F34">
        <w:rPr>
          <w:rStyle w:val="StyleUnderline"/>
          <w:highlight w:val="cyan"/>
        </w:rPr>
        <w:t>I’m tired of being told resistance is futile</w:t>
      </w:r>
      <w:r w:rsidRPr="009617EC">
        <w:rPr>
          <w:sz w:val="16"/>
        </w:rPr>
        <w:t xml:space="preserve">, not to mention a bad strategy. The Democratic party may be in disarray and protests probably were more impressive during Trump’s first term, but enough already! It’s time to focus on </w:t>
      </w:r>
      <w:proofErr w:type="gramStart"/>
      <w:r w:rsidRPr="009617EC">
        <w:rPr>
          <w:sz w:val="16"/>
        </w:rPr>
        <w:t>the majority of</w:t>
      </w:r>
      <w:proofErr w:type="gramEnd"/>
      <w:r w:rsidRPr="009617EC">
        <w:rPr>
          <w:sz w:val="16"/>
        </w:rPr>
        <w:t xml:space="preserve"> the electorate who didn’t vote for Trump and who still think democracy is worth working toward.</w:t>
      </w:r>
    </w:p>
    <w:p w14:paraId="0B609C81" w14:textId="77777777" w:rsidR="00AD19A2" w:rsidRPr="009617EC" w:rsidRDefault="00AD19A2" w:rsidP="00AD19A2">
      <w:pPr>
        <w:rPr>
          <w:sz w:val="16"/>
        </w:rPr>
      </w:pPr>
      <w:r w:rsidRPr="009617EC">
        <w:rPr>
          <w:sz w:val="16"/>
        </w:rPr>
        <w:t>Which leads me to Gene Sharp, an unsung but influential theorist of nonviolent resistance, whose pragmatic ideas about peaceful protest were picked up by popular liberation movements around the world in this century. He argued that the power of governments depends on the cooperation and obedience of those they govern, which means the governed can undermine the power of the governors by withdrawing their consent. “When people refuse their cooperation, withhold help, and persist in their disobedience and defiance,” he wrote, “they are denying their opponent the basic human assistance and cooperation that any government or hierarchical system requires.” While his suggestions for challenging power included individual resistance, he advocated a nonviolent insurgency big enough and sustained enough to make a country ungovernable and so force the governors to truly pay attention to the governed.</w:t>
      </w:r>
    </w:p>
    <w:p w14:paraId="1460A701" w14:textId="77777777" w:rsidR="00AD19A2" w:rsidRPr="009617EC" w:rsidRDefault="00AD19A2" w:rsidP="00AD19A2">
      <w:pPr>
        <w:rPr>
          <w:sz w:val="16"/>
        </w:rPr>
      </w:pPr>
      <w:r w:rsidRPr="009617EC">
        <w:rPr>
          <w:sz w:val="16"/>
        </w:rPr>
        <w:t>How big? Political scientist Erica Chenoweth has suggested that about 3.5% of a country’s population participating actively in nonviolent protest can bring about significant political change. If that’s accurate, an effective resistance would need about 12 million Americans taking to the streets. And yes, that’s a lot, but keep in mind that the women’s protest march early in Trump’s first term gathered more than five million Americans on a single day, many of whom were part of a political protest for the first time.</w:t>
      </w:r>
    </w:p>
    <w:p w14:paraId="5AF3964C" w14:textId="77777777" w:rsidR="00AD19A2" w:rsidRPr="009617EC" w:rsidRDefault="00AD19A2" w:rsidP="00AD19A2">
      <w:pPr>
        <w:rPr>
          <w:sz w:val="16"/>
        </w:rPr>
      </w:pPr>
      <w:r w:rsidRPr="004E095D">
        <w:rPr>
          <w:rStyle w:val="StyleUnderline"/>
        </w:rPr>
        <w:t xml:space="preserve">When I </w:t>
      </w:r>
      <w:r w:rsidRPr="00702F34">
        <w:rPr>
          <w:rStyle w:val="StyleUnderline"/>
          <w:highlight w:val="cyan"/>
        </w:rPr>
        <w:t xml:space="preserve">allow myself to </w:t>
      </w:r>
      <w:r w:rsidRPr="00702F34">
        <w:rPr>
          <w:rStyle w:val="Emphasis"/>
          <w:highlight w:val="cyan"/>
        </w:rPr>
        <w:t>dream big and boldly</w:t>
      </w:r>
      <w:r w:rsidRPr="0008027C">
        <w:rPr>
          <w:rStyle w:val="StyleUnderline"/>
        </w:rPr>
        <w:t xml:space="preserve">, I envision a nation of </w:t>
      </w:r>
      <w:proofErr w:type="spellStart"/>
      <w:r w:rsidRPr="0008027C">
        <w:rPr>
          <w:rStyle w:val="StyleUnderline"/>
        </w:rPr>
        <w:t>Bartlebys</w:t>
      </w:r>
      <w:proofErr w:type="spellEnd"/>
      <w:r w:rsidRPr="009617EC">
        <w:rPr>
          <w:sz w:val="16"/>
        </w:rPr>
        <w:t xml:space="preserve">, the title character in a Herman Melville story who replies to all work assignments with the impenetrable refrain, “I would prefer not to.” We </w:t>
      </w:r>
      <w:proofErr w:type="spellStart"/>
      <w:r w:rsidRPr="009617EC">
        <w:rPr>
          <w:sz w:val="16"/>
        </w:rPr>
        <w:t>Bartlebys</w:t>
      </w:r>
      <w:proofErr w:type="spellEnd"/>
      <w:r w:rsidRPr="009617EC">
        <w:rPr>
          <w:sz w:val="16"/>
        </w:rPr>
        <w:t>, then, would withhold our cooperation by staging a massive national strike. For a day, a week, or as a rolling walk-out, we could shut down the economy and most governmental functions and bring the country to a standstill. But unlike the systemic disruption going on now in Washington, the change would be at the will of millions of Americans cooperating with each other.</w:t>
      </w:r>
    </w:p>
    <w:p w14:paraId="4DD9BFA5" w14:textId="77777777" w:rsidR="00AD19A2" w:rsidRPr="009617EC" w:rsidRDefault="00AD19A2" w:rsidP="00AD19A2">
      <w:pPr>
        <w:rPr>
          <w:sz w:val="16"/>
        </w:rPr>
      </w:pPr>
      <w:r w:rsidRPr="009617EC">
        <w:rPr>
          <w:sz w:val="16"/>
        </w:rPr>
        <w:t>The United States hasn’t seen a major general strike since 1946, when workers from multiple unions shut down Oakland, California, for 54 hours, but there have been recent, small-scale versions, notably, A Day Without Immigrants this February, when businesses across the U.S. closed in solidarity with the approximately 8.1 million undocumented immigrant workers in this country.</w:t>
      </w:r>
    </w:p>
    <w:p w14:paraId="3599F535" w14:textId="77777777" w:rsidR="00AD19A2" w:rsidRPr="009617EC" w:rsidRDefault="00AD19A2" w:rsidP="00AD19A2">
      <w:pPr>
        <w:rPr>
          <w:sz w:val="16"/>
        </w:rPr>
      </w:pPr>
      <w:r w:rsidRPr="009617EC">
        <w:rPr>
          <w:sz w:val="16"/>
        </w:rPr>
        <w:t xml:space="preserve">Recent actions of the so-called Department of Government Efficiency are reportedly driving more workers to unions and, well before the last election, the United Auto Workers invited other unions to align their contract expiration dates in preparation for a giant general strike planned for May Day 2028. But 2028 is a long way off and a lot of damage will be done in the meantime. What I’m envisioning would go beyond organized labor to include anyone who contributes to the economy and civil society, be they employees, managers, owners, government workers, freelancers, independent contractors, retirees, students, homemakers, volunteers, or </w:t>
      </w:r>
      <w:proofErr w:type="gramStart"/>
      <w:r w:rsidRPr="009617EC">
        <w:rPr>
          <w:sz w:val="16"/>
        </w:rPr>
        <w:t>whomever</w:t>
      </w:r>
      <w:proofErr w:type="gramEnd"/>
      <w:r w:rsidRPr="009617EC">
        <w:rPr>
          <w:sz w:val="16"/>
        </w:rPr>
        <w:t xml:space="preserve"> I’ve missed.</w:t>
      </w:r>
    </w:p>
    <w:p w14:paraId="6E60CB0B" w14:textId="77777777" w:rsidR="00AD19A2" w:rsidRPr="009617EC" w:rsidRDefault="00AD19A2" w:rsidP="00AD19A2">
      <w:pPr>
        <w:rPr>
          <w:sz w:val="16"/>
        </w:rPr>
      </w:pPr>
      <w:r w:rsidRPr="009617EC">
        <w:rPr>
          <w:sz w:val="16"/>
        </w:rPr>
        <w:t>Pie in the sky? Probably. I can easily envision 20 things that could go wrong. For starters, even the most grassroots of actions require coordination and a means of communication beyond the capacity of TikTok, while preserving the requisite element of surprise. And some work can’t be safely left undone, even for a day. Worse yet, those in power tend to respond harshly to challenges from below, so it’s not without risk. But there is some safety in numbers and Sharp believed protesters could turn retaliation to their advantage by continuing to struggle nonviolently — he called it “political jiu-jitsu” — only increasing sympathy and support for their cause.</w:t>
      </w:r>
    </w:p>
    <w:p w14:paraId="125A4834" w14:textId="77777777" w:rsidR="00AD19A2" w:rsidRPr="0008027C" w:rsidRDefault="00AD19A2" w:rsidP="00AD19A2">
      <w:pPr>
        <w:rPr>
          <w:rStyle w:val="StyleUnderline"/>
        </w:rPr>
      </w:pPr>
      <w:r w:rsidRPr="009617EC">
        <w:rPr>
          <w:sz w:val="16"/>
        </w:rPr>
        <w:t xml:space="preserve">Of course, in the era of Donald Trump, organizing millions of people across the country could prove a breeze compared to getting them to agree on a set of demands or even a central goal. But recent polls show that, in what should be Trump’s honeymoon period, his approval rating is 15 points below the historical average for presidents since 1953, when Gallup started keeping track. Overall, </w:t>
      </w:r>
      <w:r w:rsidRPr="0008027C">
        <w:rPr>
          <w:rStyle w:val="StyleUnderline"/>
        </w:rPr>
        <w:t xml:space="preserve">the </w:t>
      </w:r>
      <w:r w:rsidRPr="00702F34">
        <w:rPr>
          <w:rStyle w:val="StyleUnderline"/>
          <w:highlight w:val="cyan"/>
        </w:rPr>
        <w:t>polls indicate</w:t>
      </w:r>
      <w:r w:rsidRPr="0008027C">
        <w:rPr>
          <w:rStyle w:val="StyleUnderline"/>
        </w:rPr>
        <w:t xml:space="preserve"> that </w:t>
      </w:r>
      <w:proofErr w:type="gramStart"/>
      <w:r w:rsidRPr="0008027C">
        <w:rPr>
          <w:rStyle w:val="StyleUnderline"/>
        </w:rPr>
        <w:t xml:space="preserve">the </w:t>
      </w:r>
      <w:r w:rsidRPr="00702F34">
        <w:rPr>
          <w:rStyle w:val="StyleUnderline"/>
          <w:highlight w:val="cyan"/>
        </w:rPr>
        <w:t xml:space="preserve">majority </w:t>
      </w:r>
      <w:r w:rsidRPr="00E632E9">
        <w:rPr>
          <w:rStyle w:val="StyleUnderline"/>
        </w:rPr>
        <w:t>of</w:t>
      </w:r>
      <w:proofErr w:type="gramEnd"/>
      <w:r w:rsidRPr="00E632E9">
        <w:rPr>
          <w:rStyle w:val="StyleUnderline"/>
        </w:rPr>
        <w:t xml:space="preserve"> Americans</w:t>
      </w:r>
      <w:r w:rsidRPr="0008027C">
        <w:rPr>
          <w:rStyle w:val="StyleUnderline"/>
        </w:rPr>
        <w:t xml:space="preserve"> are </w:t>
      </w:r>
      <w:r w:rsidRPr="00702F34">
        <w:rPr>
          <w:rStyle w:val="StyleUnderline"/>
          <w:highlight w:val="cyan"/>
        </w:rPr>
        <w:t>not okay with</w:t>
      </w:r>
      <w:r w:rsidRPr="0008027C">
        <w:rPr>
          <w:rStyle w:val="StyleUnderline"/>
        </w:rPr>
        <w:t xml:space="preserve"> much of </w:t>
      </w:r>
      <w:r w:rsidRPr="00702F34">
        <w:rPr>
          <w:rStyle w:val="StyleUnderline"/>
          <w:highlight w:val="cyan"/>
        </w:rPr>
        <w:t>what’s going down</w:t>
      </w:r>
      <w:r w:rsidRPr="0008027C">
        <w:rPr>
          <w:rStyle w:val="StyleUnderline"/>
        </w:rPr>
        <w:t xml:space="preserve"> in Washington now and there are signs that some who voted for Trump are already starting to feel betrayed, if not by him directly, then by Musk, who excels at pissing people off.</w:t>
      </w:r>
    </w:p>
    <w:p w14:paraId="2C90B940" w14:textId="77777777" w:rsidR="00AD19A2" w:rsidRPr="0008027C" w:rsidRDefault="00AD19A2" w:rsidP="00AD19A2">
      <w:pPr>
        <w:rPr>
          <w:rStyle w:val="StyleUnderline"/>
        </w:rPr>
      </w:pPr>
      <w:r w:rsidRPr="009617EC">
        <w:rPr>
          <w:sz w:val="16"/>
        </w:rPr>
        <w:t xml:space="preserve">Twenty years ago, a young veteran who had fought in Iraq and then turned against the war there explained to me </w:t>
      </w:r>
      <w:r w:rsidRPr="0008027C">
        <w:rPr>
          <w:rStyle w:val="StyleUnderline"/>
        </w:rPr>
        <w:t>why he became involved in the antiwar movement</w:t>
      </w:r>
      <w:r w:rsidRPr="009617EC">
        <w:rPr>
          <w:sz w:val="16"/>
        </w:rPr>
        <w:t xml:space="preserve"> of that time. As he put it, </w:t>
      </w:r>
      <w:r w:rsidRPr="0008027C">
        <w:rPr>
          <w:rStyle w:val="StyleUnderline"/>
        </w:rPr>
        <w:t xml:space="preserve">“Someone sees [me] and says, I agree with that guy, I just didn’t have the courage to do it alone. So now he comes and stands next to me. I’m not alone, he’s not alone, and more people come. </w:t>
      </w:r>
      <w:r w:rsidRPr="00702F34">
        <w:rPr>
          <w:rStyle w:val="StyleUnderline"/>
          <w:highlight w:val="cyan"/>
        </w:rPr>
        <w:t>It</w:t>
      </w:r>
      <w:r w:rsidRPr="0008027C">
        <w:rPr>
          <w:rStyle w:val="StyleUnderline"/>
        </w:rPr>
        <w:t xml:space="preserve"> just </w:t>
      </w:r>
      <w:r w:rsidRPr="00702F34">
        <w:rPr>
          <w:rStyle w:val="StyleUnderline"/>
          <w:highlight w:val="cyan"/>
        </w:rPr>
        <w:t>takes</w:t>
      </w:r>
      <w:r w:rsidRPr="0008027C">
        <w:rPr>
          <w:rStyle w:val="StyleUnderline"/>
        </w:rPr>
        <w:t xml:space="preserve"> </w:t>
      </w:r>
      <w:r w:rsidRPr="00702F34">
        <w:rPr>
          <w:rStyle w:val="StyleUnderline"/>
          <w:highlight w:val="cyan"/>
        </w:rPr>
        <w:t>one person to start a movement.”</w:t>
      </w:r>
    </w:p>
    <w:p w14:paraId="471F953B" w14:textId="77777777" w:rsidR="00AD19A2" w:rsidRDefault="00AD19A2" w:rsidP="00AD19A2">
      <w:pPr>
        <w:rPr>
          <w:rStyle w:val="StyleUnderline"/>
        </w:rPr>
      </w:pPr>
      <w:r w:rsidRPr="00702F34">
        <w:rPr>
          <w:rStyle w:val="StyleUnderline"/>
          <w:highlight w:val="cyan"/>
        </w:rPr>
        <w:t>To which I</w:t>
      </w:r>
      <w:r w:rsidRPr="00E85E5A">
        <w:rPr>
          <w:rStyle w:val="StyleUnderline"/>
        </w:rPr>
        <w:t xml:space="preserve"> would </w:t>
      </w:r>
      <w:r w:rsidRPr="00702F34">
        <w:rPr>
          <w:rStyle w:val="StyleUnderline"/>
          <w:highlight w:val="cyan"/>
        </w:rPr>
        <w:t xml:space="preserve">add that </w:t>
      </w:r>
      <w:r w:rsidRPr="00702F34">
        <w:rPr>
          <w:rStyle w:val="Emphasis"/>
          <w:sz w:val="28"/>
          <w:szCs w:val="28"/>
          <w:highlight w:val="cyan"/>
        </w:rPr>
        <w:t>imagining change</w:t>
      </w:r>
      <w:r w:rsidRPr="00702F34">
        <w:rPr>
          <w:rStyle w:val="StyleUnderline"/>
          <w:sz w:val="28"/>
          <w:szCs w:val="28"/>
          <w:highlight w:val="cyan"/>
        </w:rPr>
        <w:t xml:space="preserve"> is a </w:t>
      </w:r>
      <w:r w:rsidRPr="00702F34">
        <w:rPr>
          <w:rStyle w:val="Emphasis"/>
          <w:sz w:val="28"/>
          <w:szCs w:val="28"/>
          <w:highlight w:val="cyan"/>
        </w:rPr>
        <w:t>crucial step</w:t>
      </w:r>
      <w:r w:rsidRPr="00702F34">
        <w:rPr>
          <w:rStyle w:val="StyleUnderline"/>
          <w:sz w:val="28"/>
          <w:szCs w:val="28"/>
          <w:highlight w:val="cyan"/>
        </w:rPr>
        <w:t xml:space="preserve"> to </w:t>
      </w:r>
      <w:r w:rsidRPr="00702F34">
        <w:rPr>
          <w:rStyle w:val="Emphasis"/>
          <w:sz w:val="28"/>
          <w:szCs w:val="28"/>
          <w:highlight w:val="cyan"/>
        </w:rPr>
        <w:t>achieving change</w:t>
      </w:r>
      <w:r w:rsidRPr="00702F34">
        <w:rPr>
          <w:rStyle w:val="StyleUnderline"/>
          <w:highlight w:val="cyan"/>
        </w:rPr>
        <w:t>. Without it, we’re stuck with</w:t>
      </w:r>
      <w:r w:rsidRPr="0008027C">
        <w:rPr>
          <w:rStyle w:val="StyleUnderline"/>
        </w:rPr>
        <w:t xml:space="preserve"> Donald </w:t>
      </w:r>
      <w:r w:rsidRPr="00702F34">
        <w:rPr>
          <w:rStyle w:val="StyleUnderline"/>
          <w:highlight w:val="cyan"/>
        </w:rPr>
        <w:t>Trump</w:t>
      </w:r>
      <w:r w:rsidRPr="0008027C">
        <w:rPr>
          <w:rStyle w:val="StyleUnderline"/>
        </w:rPr>
        <w:t xml:space="preserve"> and Elon Musk in an untenable present.</w:t>
      </w:r>
    </w:p>
    <w:bookmarkEnd w:id="1"/>
    <w:p w14:paraId="1BCC6697" w14:textId="77777777" w:rsidR="00AD19A2" w:rsidRPr="00845F90" w:rsidRDefault="00AD19A2" w:rsidP="00AD19A2">
      <w:pPr>
        <w:rPr>
          <w:rStyle w:val="StyleUnderline"/>
          <w:highlight w:val="cyan"/>
        </w:rPr>
      </w:pPr>
    </w:p>
    <w:p w14:paraId="199AD1BC" w14:textId="0C7767D9" w:rsidR="00AD19A2" w:rsidRDefault="00AD19A2" w:rsidP="00AD19A2">
      <w:pPr>
        <w:pStyle w:val="Heading2"/>
      </w:pPr>
      <w:r>
        <w:t>Case</w:t>
      </w:r>
    </w:p>
    <w:p w14:paraId="7A2824CD" w14:textId="31EFD5AE" w:rsidR="00AD19A2" w:rsidRPr="00AD19A2" w:rsidRDefault="00AD19A2" w:rsidP="00AD19A2">
      <w:pPr>
        <w:pStyle w:val="Heading3"/>
      </w:pPr>
      <w:r w:rsidRPr="00AD19A2">
        <w:t>Presumption</w:t>
      </w:r>
    </w:p>
    <w:p w14:paraId="636CD610" w14:textId="77777777" w:rsidR="00AD19A2" w:rsidRPr="00845F90" w:rsidRDefault="00AD19A2" w:rsidP="00AD19A2">
      <w:pPr>
        <w:pStyle w:val="Heading4"/>
        <w:rPr>
          <w:rStyle w:val="StyleUnderline"/>
          <w:highlight w:val="cyan"/>
        </w:rPr>
      </w:pPr>
      <w:r>
        <w:t xml:space="preserve">Vote </w:t>
      </w:r>
      <w:proofErr w:type="gramStart"/>
      <w:r>
        <w:t>neg</w:t>
      </w:r>
      <w:proofErr w:type="gramEnd"/>
      <w:r>
        <w:t xml:space="preserve"> on </w:t>
      </w:r>
      <w:r w:rsidRPr="0053011C">
        <w:rPr>
          <w:u w:val="single"/>
        </w:rPr>
        <w:t>presumption</w:t>
      </w:r>
      <w:r>
        <w:t xml:space="preserve">. </w:t>
      </w:r>
      <w:r w:rsidRPr="009F7A23">
        <w:rPr>
          <w:rFonts w:cs="Arial"/>
        </w:rPr>
        <w:t xml:space="preserve">You shouldn’t </w:t>
      </w:r>
      <w:proofErr w:type="gramStart"/>
      <w:r w:rsidRPr="009F7A23">
        <w:rPr>
          <w:rFonts w:cs="Arial"/>
        </w:rPr>
        <w:t>vote</w:t>
      </w:r>
      <w:proofErr w:type="gramEnd"/>
      <w:r w:rsidRPr="009F7A23">
        <w:rPr>
          <w:rFonts w:cs="Arial"/>
        </w:rPr>
        <w:t xml:space="preserv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615D0990" w14:textId="77777777" w:rsidR="00AD19A2" w:rsidRPr="00845F90" w:rsidRDefault="00AD19A2" w:rsidP="00AD19A2">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4944CCC7" w14:textId="77777777" w:rsidR="00AD19A2" w:rsidRPr="00845F90" w:rsidRDefault="00AD19A2" w:rsidP="00AD19A2">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 xml:space="preserve">potential ways of </w:t>
      </w:r>
      <w:proofErr w:type="gramStart"/>
      <w:r w:rsidRPr="00854D7E">
        <w:rPr>
          <w:rStyle w:val="Emphasis"/>
        </w:rPr>
        <w:t>being</w:t>
      </w:r>
      <w:r w:rsidRPr="00854D7E">
        <w:rPr>
          <w:sz w:val="16"/>
        </w:rPr>
        <w:t xml:space="preserve">, </w:t>
      </w:r>
      <w:r w:rsidRPr="000669FC">
        <w:rPr>
          <w:sz w:val="16"/>
          <w:szCs w:val="16"/>
        </w:rPr>
        <w:t>envision</w:t>
      </w:r>
      <w:proofErr w:type="gramEnd"/>
      <w:r w:rsidRPr="000669FC">
        <w:rPr>
          <w:sz w:val="16"/>
          <w:szCs w:val="16"/>
        </w:rPr>
        <w:t xml:space="preserve">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6F70C49C" w14:textId="77777777" w:rsidR="00AD19A2" w:rsidRPr="00845F90" w:rsidRDefault="00AD19A2" w:rsidP="00AD19A2">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5433781A" w14:textId="77777777" w:rsidR="00AD19A2" w:rsidRPr="00845F90" w:rsidRDefault="00AD19A2" w:rsidP="00AD19A2">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559358C8" w14:textId="77777777" w:rsidR="00AD19A2" w:rsidRPr="00845F90" w:rsidRDefault="00AD19A2" w:rsidP="00AD19A2">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0C1DA9C" w14:textId="77777777" w:rsidR="00AD19A2" w:rsidRPr="00845F90" w:rsidRDefault="00AD19A2" w:rsidP="00AD19A2">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As Patricia Stuelke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77EC4000" w14:textId="77777777" w:rsidR="00AD19A2" w:rsidRPr="00845F90" w:rsidRDefault="00AD19A2" w:rsidP="00AD19A2">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 xml:space="preserve">possibility </w:t>
      </w:r>
      <w:proofErr w:type="gramStart"/>
      <w:r w:rsidRPr="00845F90">
        <w:rPr>
          <w:rStyle w:val="StyleUnderline"/>
          <w:highlight w:val="cyan"/>
        </w:rPr>
        <w:t>scholarship</w:t>
      </w:r>
      <w:r w:rsidRPr="0053011C">
        <w:rPr>
          <w:sz w:val="16"/>
        </w:rPr>
        <w:t xml:space="preserve"> risks </w:t>
      </w:r>
      <w:r w:rsidRPr="00845F90">
        <w:rPr>
          <w:rStyle w:val="Emphasis"/>
          <w:highlight w:val="cyan"/>
        </w:rPr>
        <w:t>paint</w:t>
      </w:r>
      <w:r w:rsidRPr="000669FC">
        <w:rPr>
          <w:rStyle w:val="Emphasis"/>
        </w:rPr>
        <w:t>ing</w:t>
      </w:r>
      <w:proofErr w:type="gramEnd"/>
      <w:r w:rsidRPr="000669FC">
        <w:rPr>
          <w:rStyle w:val="Emphasis"/>
        </w:rPr>
        <w:t xml:space="preserve">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3D603C15" w14:textId="77777777" w:rsidR="00AD19A2" w:rsidRPr="00845F90" w:rsidRDefault="00AD19A2" w:rsidP="00AD19A2">
      <w:pPr>
        <w:rPr>
          <w:rStyle w:val="StyleUnderline"/>
          <w:highlight w:val="cyan"/>
        </w:rPr>
      </w:pPr>
    </w:p>
    <w:p w14:paraId="2FEDC3AD" w14:textId="77777777" w:rsidR="00AD19A2" w:rsidRPr="00845F90" w:rsidRDefault="00AD19A2" w:rsidP="00AD19A2">
      <w:pPr>
        <w:pStyle w:val="Heading4"/>
        <w:rPr>
          <w:rStyle w:val="StyleUnderline"/>
          <w:highlight w:val="cyan"/>
        </w:rPr>
      </w:pPr>
      <w:r>
        <w:t xml:space="preserve">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4F7899B7" w14:textId="77777777" w:rsidR="00AD19A2" w:rsidRPr="00845F90" w:rsidRDefault="00AD19A2" w:rsidP="00AD19A2">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60ADE176" w14:textId="77777777" w:rsidR="00AD19A2" w:rsidRPr="00845F90" w:rsidRDefault="00AD19A2" w:rsidP="00AD19A2">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09AF5FDC" w14:textId="77777777" w:rsidR="00AD19A2" w:rsidRPr="00845F90" w:rsidRDefault="00AD19A2" w:rsidP="00AD19A2">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27FD354B" w14:textId="77777777" w:rsidR="00AD19A2" w:rsidRPr="00845F90" w:rsidRDefault="00AD19A2" w:rsidP="00AD19A2">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37F244D4" w14:textId="77777777" w:rsidR="00AD19A2" w:rsidRPr="00845F90" w:rsidRDefault="00AD19A2" w:rsidP="00AD19A2">
      <w:pPr>
        <w:rPr>
          <w:rStyle w:val="StyleUnderline"/>
          <w:highlight w:val="cyan"/>
        </w:rPr>
      </w:pPr>
    </w:p>
    <w:p w14:paraId="644756E6" w14:textId="77777777" w:rsidR="00AD19A2" w:rsidRPr="00845F90" w:rsidRDefault="00AD19A2" w:rsidP="00AD19A2">
      <w:pPr>
        <w:pStyle w:val="Heading4"/>
        <w:rPr>
          <w:rStyle w:val="StyleUnderline"/>
          <w:highlight w:val="cyan"/>
        </w:rPr>
      </w:pPr>
      <w:r>
        <w:t xml:space="preserve">Deference is a </w:t>
      </w:r>
      <w:r w:rsidRPr="00F2765A">
        <w:rPr>
          <w:u w:val="single"/>
        </w:rPr>
        <w:t>bad strategy</w:t>
      </w:r>
      <w:r>
        <w:t xml:space="preserve"> that dissuades debates over strategies that can </w:t>
      </w:r>
      <w:r w:rsidRPr="00F2765A">
        <w:rPr>
          <w:u w:val="single"/>
        </w:rPr>
        <w:t>meaningfully change</w:t>
      </w:r>
      <w:r>
        <w:t xml:space="preserve"> social structures.</w:t>
      </w:r>
    </w:p>
    <w:p w14:paraId="1FDDA640" w14:textId="77777777" w:rsidR="00AD19A2" w:rsidRPr="00845F90" w:rsidRDefault="00AD19A2" w:rsidP="00AD19A2">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153F9FEC" w14:textId="77777777" w:rsidR="00AD19A2" w:rsidRPr="00845F90" w:rsidRDefault="00AD19A2" w:rsidP="00AD19A2">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845F90">
        <w:rPr>
          <w:rStyle w:val="Emphasis"/>
          <w:sz w:val="26"/>
          <w:szCs w:val="26"/>
          <w:highlight w:val="cyan"/>
        </w:rPr>
        <w:t>lived experience</w:t>
      </w:r>
      <w:r w:rsidRPr="00583D6B">
        <w:rPr>
          <w:rStyle w:val="Emphasis"/>
          <w:sz w:val="26"/>
          <w:szCs w:val="26"/>
        </w:rPr>
        <w:t>”</w:t>
      </w:r>
      <w:r w:rsidRPr="00583D6B">
        <w:rPr>
          <w:rStyle w:val="StyleUnderline"/>
        </w:rPr>
        <w:t xml:space="preserve"> </w:t>
      </w:r>
      <w:r w:rsidRPr="00845F90">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44E6DCD4" w14:textId="77777777" w:rsidR="00AD19A2" w:rsidRPr="00845F90" w:rsidRDefault="00AD19A2" w:rsidP="00AD19A2">
      <w:pPr>
        <w:rPr>
          <w:rStyle w:val="StyleUnderline"/>
          <w:highlight w:val="cyan"/>
        </w:rPr>
      </w:pPr>
      <w:r w:rsidRPr="00583D6B">
        <w:rPr>
          <w:sz w:val="16"/>
        </w:rPr>
        <w:t xml:space="preserve">But </w:t>
      </w:r>
      <w:r w:rsidRPr="00845F90">
        <w:rPr>
          <w:rStyle w:val="StyleUnderline"/>
          <w:highlight w:val="cyan"/>
        </w:rPr>
        <w:t>the complexity</w:t>
      </w:r>
      <w:r w:rsidRPr="00583D6B">
        <w:rPr>
          <w:rStyle w:val="StyleUnderline"/>
        </w:rPr>
        <w:t xml:space="preserve"> and overarching structures of oppression </w:t>
      </w:r>
      <w:r w:rsidRPr="00845F90">
        <w:rPr>
          <w:rStyle w:val="StyleUnderline"/>
          <w:highlight w:val="cyan"/>
        </w:rPr>
        <w:t>cannot be understood from</w:t>
      </w:r>
      <w:r w:rsidRPr="00583D6B">
        <w:rPr>
          <w:rStyle w:val="StyleUnderline"/>
        </w:rPr>
        <w:t xml:space="preserve"> the vantage point of </w:t>
      </w:r>
      <w:r w:rsidRPr="00845F90">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845F90">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845F90">
        <w:rPr>
          <w:rStyle w:val="StyleUnderline"/>
          <w:highlight w:val="cyan"/>
        </w:rPr>
        <w:t xml:space="preserve">do </w:t>
      </w:r>
      <w:r w:rsidRPr="00845F90">
        <w:rPr>
          <w:rStyle w:val="Emphasis"/>
          <w:highlight w:val="cyan"/>
        </w:rPr>
        <w:t>not</w:t>
      </w:r>
      <w:r w:rsidRPr="00583D6B">
        <w:rPr>
          <w:rStyle w:val="StyleUnderline"/>
        </w:rPr>
        <w:t xml:space="preserve"> necessarily help </w:t>
      </w:r>
      <w:r w:rsidRPr="00845F90">
        <w:rPr>
          <w:rStyle w:val="Emphasis"/>
          <w:highlight w:val="cyan"/>
        </w:rPr>
        <w:t>elucidate</w:t>
      </w:r>
      <w:r w:rsidRPr="00845F90">
        <w:rPr>
          <w:rStyle w:val="StyleUnderline"/>
          <w:highlight w:val="cyan"/>
        </w:rPr>
        <w:t xml:space="preserve"> the </w:t>
      </w:r>
      <w:r w:rsidRPr="00845F90">
        <w:rPr>
          <w:rStyle w:val="Emphasis"/>
          <w:sz w:val="26"/>
          <w:szCs w:val="26"/>
          <w:highlight w:val="cyan"/>
        </w:rPr>
        <w:t>structures</w:t>
      </w:r>
      <w:r w:rsidRPr="00583D6B">
        <w:rPr>
          <w:rStyle w:val="Emphasis"/>
          <w:sz w:val="26"/>
          <w:szCs w:val="26"/>
        </w:rPr>
        <w:t xml:space="preserve"> </w:t>
      </w:r>
      <w:r w:rsidRPr="00845F90">
        <w:rPr>
          <w:rStyle w:val="Emphasis"/>
          <w:sz w:val="26"/>
          <w:szCs w:val="26"/>
          <w:highlight w:val="cyan"/>
        </w:rPr>
        <w:t>that underpin</w:t>
      </w:r>
      <w:r w:rsidRPr="00583D6B">
        <w:rPr>
          <w:rStyle w:val="Emphasis"/>
          <w:sz w:val="26"/>
          <w:szCs w:val="26"/>
        </w:rPr>
        <w:t xml:space="preserve"> them</w:t>
      </w:r>
      <w:r w:rsidRPr="00583D6B">
        <w:rPr>
          <w:sz w:val="16"/>
        </w:rPr>
        <w:t>.</w:t>
      </w:r>
    </w:p>
    <w:p w14:paraId="67B27E6A" w14:textId="77777777" w:rsidR="00AD19A2" w:rsidRPr="00845F90" w:rsidRDefault="00AD19A2" w:rsidP="00AD19A2">
      <w:pPr>
        <w:rPr>
          <w:rStyle w:val="StyleUnderline"/>
          <w:highlight w:val="cyan"/>
        </w:rPr>
      </w:pPr>
      <w:r w:rsidRPr="00845F90">
        <w:rPr>
          <w:rStyle w:val="StyleUnderline"/>
          <w:highlight w:val="cyan"/>
        </w:rPr>
        <w:t>The idea</w:t>
      </w:r>
      <w:r w:rsidRPr="00583D6B">
        <w:rPr>
          <w:rStyle w:val="StyleUnderline"/>
        </w:rPr>
        <w:t xml:space="preserve"> that experiences of oppression are the key to political insight also </w:t>
      </w:r>
      <w:r w:rsidRPr="00845F90">
        <w:rPr>
          <w:rStyle w:val="StyleUnderline"/>
          <w:highlight w:val="cyan"/>
        </w:rPr>
        <w:t xml:space="preserve">leads to the </w:t>
      </w:r>
      <w:proofErr w:type="spellStart"/>
      <w:r w:rsidRPr="00845F90">
        <w:rPr>
          <w:rStyle w:val="Emphasis"/>
          <w:sz w:val="26"/>
          <w:szCs w:val="26"/>
          <w:highlight w:val="cyan"/>
        </w:rPr>
        <w:t>valorisation</w:t>
      </w:r>
      <w:proofErr w:type="spellEnd"/>
      <w:r w:rsidRPr="00845F90">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845F90">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845F90">
        <w:rPr>
          <w:rStyle w:val="StyleUnderline"/>
          <w:highlight w:val="cyan"/>
        </w:rPr>
        <w:t xml:space="preserve">the </w:t>
      </w:r>
      <w:r w:rsidRPr="00845F90">
        <w:rPr>
          <w:rStyle w:val="Emphasis"/>
          <w:highlight w:val="cyan"/>
        </w:rPr>
        <w:t>most trauma</w:t>
      </w:r>
      <w:r w:rsidRPr="00583D6B">
        <w:rPr>
          <w:rStyle w:val="StyleUnderline"/>
        </w:rPr>
        <w:t xml:space="preserve"> </w:t>
      </w:r>
      <w:r w:rsidRPr="00845F90">
        <w:rPr>
          <w:rStyle w:val="StyleUnderline"/>
          <w:highlight w:val="cyan"/>
        </w:rPr>
        <w:t xml:space="preserve">will possess the </w:t>
      </w:r>
      <w:r w:rsidRPr="00845F90">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845F90">
        <w:rPr>
          <w:rStyle w:val="StyleUnderline"/>
          <w:highlight w:val="cyan"/>
        </w:rPr>
        <w:t>There is nothing</w:t>
      </w:r>
      <w:r w:rsidRPr="00583D6B">
        <w:rPr>
          <w:rStyle w:val="StyleUnderline"/>
        </w:rPr>
        <w:t xml:space="preserve"> inherently </w:t>
      </w:r>
      <w:proofErr w:type="spellStart"/>
      <w:r w:rsidRPr="00845F90">
        <w:rPr>
          <w:rStyle w:val="Emphasis"/>
          <w:highlight w:val="cyan"/>
        </w:rPr>
        <w:t>radicalising</w:t>
      </w:r>
      <w:proofErr w:type="spellEnd"/>
      <w:r w:rsidRPr="00845F90">
        <w:rPr>
          <w:rStyle w:val="StyleUnderline"/>
          <w:highlight w:val="cyan"/>
        </w:rPr>
        <w:t xml:space="preserve"> or </w:t>
      </w:r>
      <w:r w:rsidRPr="00845F90">
        <w:rPr>
          <w:rStyle w:val="Emphasis"/>
          <w:highlight w:val="cyan"/>
        </w:rPr>
        <w:t>educative</w:t>
      </w:r>
      <w:r w:rsidRPr="00583D6B">
        <w:rPr>
          <w:rStyle w:val="StyleUnderline"/>
        </w:rPr>
        <w:t xml:space="preserve"> about trauma</w:t>
      </w:r>
      <w:r w:rsidRPr="00583D6B">
        <w:rPr>
          <w:sz w:val="16"/>
        </w:rPr>
        <w:t>.</w:t>
      </w:r>
    </w:p>
    <w:p w14:paraId="45A89AB3" w14:textId="77777777" w:rsidR="00AD19A2" w:rsidRPr="00845F90" w:rsidRDefault="00AD19A2" w:rsidP="00AD19A2">
      <w:pPr>
        <w:rPr>
          <w:rStyle w:val="StyleUnderline"/>
          <w:highlight w:val="cyan"/>
        </w:rPr>
      </w:pPr>
      <w:r w:rsidRPr="00583D6B">
        <w:rPr>
          <w:sz w:val="16"/>
        </w:rPr>
        <w:t xml:space="preserve">It also means that </w:t>
      </w:r>
      <w:r w:rsidRPr="00845F90">
        <w:rPr>
          <w:rStyle w:val="StyleUnderline"/>
          <w:highlight w:val="cyan"/>
        </w:rPr>
        <w:t>those</w:t>
      </w:r>
      <w:r w:rsidRPr="00583D6B">
        <w:rPr>
          <w:rStyle w:val="StyleUnderline"/>
        </w:rPr>
        <w:t xml:space="preserve"> who have experienced oppression </w:t>
      </w:r>
      <w:r w:rsidRPr="00845F90">
        <w:rPr>
          <w:rStyle w:val="StyleUnderline"/>
          <w:highlight w:val="cyan"/>
        </w:rPr>
        <w:t xml:space="preserve">are seen as having </w:t>
      </w:r>
      <w:r w:rsidRPr="00845F90">
        <w:rPr>
          <w:rStyle w:val="Emphasis"/>
          <w:sz w:val="26"/>
          <w:szCs w:val="26"/>
          <w:highlight w:val="cyan"/>
        </w:rPr>
        <w:t>unassailable moral authority</w:t>
      </w:r>
      <w:r w:rsidRPr="00583D6B">
        <w:rPr>
          <w:rStyle w:val="StyleUnderline"/>
        </w:rPr>
        <w:t xml:space="preserve"> </w:t>
      </w:r>
      <w:r w:rsidRPr="00845F90">
        <w:rPr>
          <w:rStyle w:val="StyleUnderline"/>
          <w:highlight w:val="cyan"/>
        </w:rPr>
        <w:t>that cannot be</w:t>
      </w:r>
      <w:r w:rsidRPr="00583D6B">
        <w:rPr>
          <w:rStyle w:val="StyleUnderline"/>
        </w:rPr>
        <w:t xml:space="preserve"> challenged or </w:t>
      </w:r>
      <w:r w:rsidRPr="00845F90">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704397F8" w14:textId="77777777" w:rsidR="00AD19A2" w:rsidRPr="00845F90" w:rsidRDefault="00AD19A2" w:rsidP="00AD19A2">
      <w:pPr>
        <w:rPr>
          <w:rStyle w:val="StyleUnderline"/>
          <w:highlight w:val="cyan"/>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6C2A0837" w14:textId="77777777" w:rsidR="00AD19A2" w:rsidRPr="00845F90" w:rsidRDefault="00AD19A2" w:rsidP="00AD19A2">
      <w:pPr>
        <w:rPr>
          <w:rStyle w:val="StyleUnderline"/>
          <w:highlight w:val="cyan"/>
        </w:rPr>
      </w:pPr>
      <w:r w:rsidRPr="00583D6B">
        <w:rPr>
          <w:rStyle w:val="StyleUnderline"/>
        </w:rPr>
        <w:t xml:space="preserve">According to this logic, </w:t>
      </w:r>
      <w:r w:rsidRPr="00845F90">
        <w:rPr>
          <w:rStyle w:val="StyleUnderline"/>
          <w:highlight w:val="cyan"/>
        </w:rPr>
        <w:t xml:space="preserve">it is </w:t>
      </w:r>
      <w:r w:rsidRPr="00845F90">
        <w:rPr>
          <w:rStyle w:val="Emphasis"/>
          <w:highlight w:val="cyan"/>
        </w:rPr>
        <w:t>impossible</w:t>
      </w:r>
      <w:r w:rsidRPr="00583D6B">
        <w:rPr>
          <w:rStyle w:val="StyleUnderline"/>
        </w:rPr>
        <w:t xml:space="preserve"> for those who have not experienced a particular oppression </w:t>
      </w:r>
      <w:r w:rsidRPr="00845F90">
        <w:rPr>
          <w:rStyle w:val="StyleUnderline"/>
          <w:highlight w:val="cyan"/>
        </w:rPr>
        <w:t xml:space="preserve">to </w:t>
      </w:r>
      <w:r w:rsidRPr="00845F90">
        <w:rPr>
          <w:rStyle w:val="Emphasis"/>
          <w:highlight w:val="cyan"/>
        </w:rPr>
        <w:t>disagree</w:t>
      </w:r>
      <w:r w:rsidRPr="00583D6B">
        <w:rPr>
          <w:rStyle w:val="StyleUnderline"/>
        </w:rPr>
        <w:t xml:space="preserve"> with those who have, </w:t>
      </w:r>
      <w:r w:rsidRPr="00845F90">
        <w:rPr>
          <w:rStyle w:val="StyleUnderline"/>
          <w:highlight w:val="cyan"/>
        </w:rPr>
        <w:t xml:space="preserve">or to take up </w:t>
      </w:r>
      <w:r w:rsidRPr="00845F90">
        <w:rPr>
          <w:rStyle w:val="Emphasis"/>
          <w:sz w:val="26"/>
          <w:szCs w:val="26"/>
          <w:highlight w:val="cyan"/>
        </w:rPr>
        <w:t>debates over strategies</w:t>
      </w:r>
      <w:r w:rsidRPr="00583D6B">
        <w:rPr>
          <w:rStyle w:val="Emphasis"/>
          <w:sz w:val="26"/>
          <w:szCs w:val="26"/>
        </w:rPr>
        <w:t xml:space="preserve"> and tactics</w:t>
      </w:r>
      <w:r w:rsidRPr="00583D6B">
        <w:t xml:space="preserve">. </w:t>
      </w:r>
      <w:r w:rsidRPr="00845F90">
        <w:rPr>
          <w:rStyle w:val="StyleUnderline"/>
          <w:highlight w:val="cyan"/>
        </w:rPr>
        <w:t>Those who don’t fall into a given</w:t>
      </w:r>
      <w:r w:rsidRPr="00583D6B">
        <w:rPr>
          <w:rStyle w:val="StyleUnderline"/>
        </w:rPr>
        <w:t xml:space="preserve"> identity </w:t>
      </w:r>
      <w:r w:rsidRPr="00845F90">
        <w:rPr>
          <w:rStyle w:val="StyleUnderline"/>
          <w:highlight w:val="cyan"/>
        </w:rPr>
        <w:t>group can only</w:t>
      </w:r>
      <w:r w:rsidRPr="00583D6B">
        <w:rPr>
          <w:rStyle w:val="StyleUnderline"/>
        </w:rPr>
        <w:t xml:space="preserve"> </w:t>
      </w:r>
      <w:r w:rsidRPr="00845F90">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845F90">
        <w:rPr>
          <w:rStyle w:val="Emphasis"/>
          <w:highlight w:val="cyan"/>
        </w:rPr>
        <w:t>deference</w:t>
      </w:r>
      <w:r w:rsidRPr="00845F90">
        <w:rPr>
          <w:rStyle w:val="StyleUnderline"/>
          <w:highlight w:val="cyan"/>
        </w:rPr>
        <w:t xml:space="preserve"> and </w:t>
      </w:r>
      <w:r w:rsidRPr="00845F90">
        <w:rPr>
          <w:rStyle w:val="Emphasis"/>
          <w:highlight w:val="cyan"/>
        </w:rPr>
        <w:t>passivity</w:t>
      </w:r>
      <w:r w:rsidRPr="00583D6B">
        <w:t>.</w:t>
      </w:r>
    </w:p>
    <w:p w14:paraId="238A2164" w14:textId="77777777" w:rsidR="00AD19A2" w:rsidRPr="00845F90" w:rsidRDefault="00AD19A2" w:rsidP="00AD19A2">
      <w:pPr>
        <w:rPr>
          <w:rStyle w:val="StyleUnderline"/>
          <w:highlight w:val="cyan"/>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845F90">
        <w:rPr>
          <w:rStyle w:val="StyleUnderline"/>
          <w:highlight w:val="cyan"/>
        </w:rPr>
        <w:t>There are</w:t>
      </w:r>
      <w:r w:rsidRPr="00583D6B">
        <w:rPr>
          <w:rStyle w:val="StyleUnderline"/>
        </w:rPr>
        <w:t xml:space="preserve"> as </w:t>
      </w:r>
      <w:r w:rsidRPr="00845F90">
        <w:rPr>
          <w:rStyle w:val="StyleUnderline"/>
          <w:highlight w:val="cyan"/>
        </w:rPr>
        <w:t>many experiences</w:t>
      </w:r>
      <w:r w:rsidRPr="00583D6B">
        <w:rPr>
          <w:rStyle w:val="StyleUnderline"/>
        </w:rPr>
        <w:t xml:space="preserve"> as there are members of any one oppressed group, and </w:t>
      </w:r>
      <w:r w:rsidRPr="00845F90">
        <w:rPr>
          <w:rStyle w:val="StyleUnderline"/>
          <w:highlight w:val="cyan"/>
        </w:rPr>
        <w:t>these can</w:t>
      </w:r>
      <w:r w:rsidRPr="00583D6B">
        <w:rPr>
          <w:rStyle w:val="StyleUnderline"/>
        </w:rPr>
        <w:t xml:space="preserve"> be </w:t>
      </w:r>
      <w:r w:rsidRPr="00845F90">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845F90">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845F90">
        <w:rPr>
          <w:rStyle w:val="Emphasis"/>
          <w:highlight w:val="cyan"/>
        </w:rPr>
        <w:t>someone</w:t>
      </w:r>
      <w:r w:rsidRPr="00583D6B">
        <w:rPr>
          <w:rStyle w:val="StyleUnderline"/>
        </w:rPr>
        <w:t xml:space="preserve"> setting themselves up </w:t>
      </w:r>
      <w:r w:rsidRPr="00845F90">
        <w:rPr>
          <w:rStyle w:val="StyleUnderline"/>
          <w:highlight w:val="cyan"/>
        </w:rPr>
        <w:t xml:space="preserve">as the </w:t>
      </w:r>
      <w:r w:rsidRPr="00845F90">
        <w:rPr>
          <w:rStyle w:val="Emphasis"/>
          <w:sz w:val="26"/>
          <w:szCs w:val="26"/>
          <w:highlight w:val="cyan"/>
        </w:rPr>
        <w:t>arbiter</w:t>
      </w:r>
      <w:r w:rsidRPr="00583D6B">
        <w:rPr>
          <w:rStyle w:val="StyleUnderline"/>
        </w:rPr>
        <w:t xml:space="preserve"> </w:t>
      </w:r>
      <w:r w:rsidRPr="00845F90">
        <w:rPr>
          <w:rStyle w:val="StyleUnderline"/>
          <w:highlight w:val="cyan"/>
        </w:rPr>
        <w:t>of which experiences are</w:t>
      </w:r>
      <w:r w:rsidRPr="00583D6B">
        <w:rPr>
          <w:rStyle w:val="StyleUnderline"/>
        </w:rPr>
        <w:t xml:space="preserve"> most </w:t>
      </w:r>
      <w:r w:rsidRPr="00845F90">
        <w:rPr>
          <w:rStyle w:val="StyleUnderline"/>
          <w:highlight w:val="cyan"/>
        </w:rPr>
        <w:t>valid</w:t>
      </w:r>
      <w:r w:rsidRPr="000B6E20">
        <w:rPr>
          <w:sz w:val="16"/>
        </w:rPr>
        <w:t xml:space="preserve">. </w:t>
      </w:r>
      <w:r w:rsidRPr="00845F90">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845F90">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052FB31A" w14:textId="77777777" w:rsidR="00AD19A2" w:rsidRPr="00845F90" w:rsidRDefault="00AD19A2" w:rsidP="00AD19A2">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11F6A1A6" w14:textId="77777777" w:rsidR="00AD19A2" w:rsidRPr="00845F90" w:rsidRDefault="00AD19A2" w:rsidP="00AD19A2">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3DA40F6F" w14:textId="77777777" w:rsidR="00AD19A2" w:rsidRPr="00845F90" w:rsidRDefault="00AD19A2" w:rsidP="00AD19A2">
      <w:pPr>
        <w:rPr>
          <w:rStyle w:val="StyleUnderline"/>
          <w:highlight w:val="cyan"/>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59F0DCA8" w14:textId="77777777" w:rsidR="00AD19A2" w:rsidRPr="00845F90" w:rsidRDefault="00AD19A2" w:rsidP="00AD19A2">
      <w:pPr>
        <w:rPr>
          <w:rStyle w:val="StyleUnderline"/>
          <w:highlight w:val="cyan"/>
        </w:rPr>
      </w:pPr>
      <w:r w:rsidRPr="000B6E20">
        <w:rPr>
          <w:rStyle w:val="StyleUnderline"/>
        </w:rPr>
        <w:t xml:space="preserve">Policies such as </w:t>
      </w:r>
      <w:r w:rsidRPr="00845F90">
        <w:rPr>
          <w:rStyle w:val="StyleUnderline"/>
          <w:highlight w:val="cyan"/>
        </w:rPr>
        <w:t>these are</w:t>
      </w:r>
      <w:r w:rsidRPr="000B6E20">
        <w:rPr>
          <w:rStyle w:val="StyleUnderline"/>
        </w:rPr>
        <w:t xml:space="preserve"> regularly </w:t>
      </w:r>
      <w:r w:rsidRPr="00845F90">
        <w:rPr>
          <w:rStyle w:val="StyleUnderline"/>
          <w:highlight w:val="cyan"/>
        </w:rPr>
        <w:t xml:space="preserve">used to </w:t>
      </w:r>
      <w:r w:rsidRPr="00845F90">
        <w:rPr>
          <w:rStyle w:val="Emphasis"/>
          <w:highlight w:val="cyan"/>
        </w:rPr>
        <w:t>censor solidarity</w:t>
      </w:r>
      <w:r w:rsidRPr="000B6E20">
        <w:rPr>
          <w:rStyle w:val="StyleUnderline"/>
        </w:rPr>
        <w:t xml:space="preserve"> </w:t>
      </w:r>
      <w:r w:rsidRPr="00845F90">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w:t>
      </w:r>
      <w:proofErr w:type="gramStart"/>
      <w:r w:rsidRPr="009A0B28">
        <w:rPr>
          <w:rStyle w:val="StyleUnderline"/>
        </w:rPr>
        <w:t>campaign</w:t>
      </w:r>
      <w:proofErr w:type="gramEnd"/>
      <w:r w:rsidRPr="009A0B28">
        <w:rPr>
          <w:rStyle w:val="StyleUnderline"/>
        </w:rPr>
        <w:t xml:space="preserve"> they were attacked as white knights </w:t>
      </w:r>
      <w:r w:rsidRPr="009A0B28">
        <w:rPr>
          <w:sz w:val="16"/>
        </w:rPr>
        <w:t xml:space="preserve">because they had not consulted with the queer officer or the BIPOC officer, </w:t>
      </w:r>
      <w:proofErr w:type="gramStart"/>
      <w:r w:rsidRPr="009A0B28">
        <w:rPr>
          <w:rStyle w:val="StyleUnderline"/>
        </w:rPr>
        <w:t>despite the fact that</w:t>
      </w:r>
      <w:proofErr w:type="gramEnd"/>
      <w:r w:rsidRPr="009A0B28">
        <w:rPr>
          <w:rStyle w:val="StyleUnderline"/>
        </w:rPr>
        <w:t xml:space="preserve">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084DEFE0" w14:textId="77777777" w:rsidR="00AD19A2" w:rsidRPr="00845F90" w:rsidRDefault="00AD19A2" w:rsidP="00AD19A2">
      <w:pPr>
        <w:rPr>
          <w:rStyle w:val="StyleUnderline"/>
          <w:highlight w:val="cyan"/>
        </w:rPr>
      </w:pPr>
    </w:p>
    <w:p w14:paraId="1097D3BD" w14:textId="50626789" w:rsidR="00AD19A2" w:rsidRDefault="00AD19A2" w:rsidP="00AD19A2">
      <w:pPr>
        <w:pStyle w:val="Heading3"/>
      </w:pPr>
      <w:r>
        <w:t>Labor Law Good</w:t>
      </w:r>
    </w:p>
    <w:p w14:paraId="5132102E" w14:textId="77777777" w:rsidR="00AD19A2" w:rsidRDefault="00AD19A2" w:rsidP="00AD19A2">
      <w:pPr>
        <w:pStyle w:val="Heading4"/>
      </w:pPr>
      <w:r>
        <w:t>Labor law is good:</w:t>
      </w:r>
    </w:p>
    <w:p w14:paraId="08A385A3" w14:textId="77777777" w:rsidR="00AD19A2" w:rsidRDefault="00AD19A2" w:rsidP="00AD19A2"/>
    <w:p w14:paraId="044A784A" w14:textId="77777777" w:rsidR="00AD19A2" w:rsidRPr="00D05384" w:rsidRDefault="00AD19A2" w:rsidP="00AD19A2">
      <w:pPr>
        <w:pStyle w:val="Heading4"/>
      </w:pPr>
      <w:r>
        <w:t xml:space="preserve">1. 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37F55998" w14:textId="77777777" w:rsidR="00AD19A2" w:rsidRPr="005E7D8D" w:rsidRDefault="00AD19A2" w:rsidP="00AD19A2">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5A7AE439" w14:textId="77777777" w:rsidR="00AD19A2" w:rsidRPr="000D75CC" w:rsidRDefault="00AD19A2" w:rsidP="00AD19A2">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37924DE7" w14:textId="77777777" w:rsidR="00AD19A2" w:rsidRPr="000D75CC" w:rsidRDefault="00AD19A2" w:rsidP="00AD19A2">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02C35FAD" w14:textId="77777777" w:rsidR="00AD19A2" w:rsidRPr="00536DB0" w:rsidRDefault="00AD19A2" w:rsidP="00AD19A2">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1C3A31A3" w14:textId="77777777" w:rsidR="00AD19A2" w:rsidRPr="00911023" w:rsidRDefault="00AD19A2" w:rsidP="00AD19A2">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7F8F001F" w14:textId="77777777" w:rsidR="00AD19A2" w:rsidRPr="002F7790" w:rsidRDefault="00AD19A2" w:rsidP="00AD19A2">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2C04A82A" w14:textId="77777777" w:rsidR="00AD19A2" w:rsidRDefault="00AD19A2" w:rsidP="00AD19A2">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49B41352" w14:textId="77777777" w:rsidR="00AD19A2" w:rsidRDefault="00AD19A2" w:rsidP="00AD19A2">
      <w:pPr>
        <w:rPr>
          <w:sz w:val="16"/>
        </w:rPr>
      </w:pPr>
    </w:p>
    <w:p w14:paraId="1C56163F" w14:textId="77777777" w:rsidR="00AD19A2" w:rsidRPr="003817FE" w:rsidRDefault="00AD19A2" w:rsidP="00AD19A2">
      <w:pPr>
        <w:pStyle w:val="Heading4"/>
      </w:pPr>
      <w:r>
        <w:t xml:space="preserve">2. Unions </w:t>
      </w:r>
      <w:r w:rsidRPr="003817FE">
        <w:rPr>
          <w:u w:val="single"/>
        </w:rPr>
        <w:t>decrease</w:t>
      </w:r>
      <w:r>
        <w:t xml:space="preserve"> resentment.</w:t>
      </w:r>
    </w:p>
    <w:p w14:paraId="2DA0201E" w14:textId="77777777" w:rsidR="00AD19A2" w:rsidRPr="003817FE" w:rsidRDefault="00AD19A2" w:rsidP="00AD19A2">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72FCDF56" w14:textId="77777777" w:rsidR="00AD19A2" w:rsidRPr="007F4562" w:rsidRDefault="00AD19A2" w:rsidP="00AD19A2">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7F4562">
        <w:t>Frymer</w:t>
      </w:r>
      <w:proofErr w:type="spellEnd"/>
      <w:r w:rsidRPr="007F4562">
        <w:t xml:space="preserve"> 2010; March and Olsen 1984; </w:t>
      </w:r>
      <w:proofErr w:type="spellStart"/>
      <w:r w:rsidRPr="007F4562">
        <w:t>Skocpoland</w:t>
      </w:r>
      <w:proofErr w:type="spellEnd"/>
      <w:r w:rsidRPr="007F4562">
        <w:t xml:space="preserve"> Pierson 2002).</w:t>
      </w:r>
    </w:p>
    <w:p w14:paraId="6A10C82C" w14:textId="77777777" w:rsidR="00AD19A2" w:rsidRPr="007F4562" w:rsidRDefault="00AD19A2" w:rsidP="00AD19A2">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20DC2969" w14:textId="77777777" w:rsidR="00AD19A2" w:rsidRPr="007F4562" w:rsidRDefault="00AD19A2" w:rsidP="00AD19A2">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392D6A6D" w14:textId="77777777" w:rsidR="00AD19A2" w:rsidRPr="007F4562" w:rsidRDefault="00AD19A2" w:rsidP="00AD19A2">
      <w:r w:rsidRPr="007F4562">
        <w:t>Racial Attitudes, the White Working Class, and the Development of a Labor–Civil Rights Alliance</w:t>
      </w:r>
    </w:p>
    <w:p w14:paraId="1E58A3CD" w14:textId="77777777" w:rsidR="00AD19A2" w:rsidRPr="007F4562" w:rsidRDefault="00AD19A2" w:rsidP="00AD19A2">
      <w:r w:rsidRPr="007F4562">
        <w:t xml:space="preserve">White racial attitudes have been the focus of </w:t>
      </w:r>
      <w:proofErr w:type="gramStart"/>
      <w:r w:rsidRPr="007F4562">
        <w:t>a robust</w:t>
      </w:r>
      <w:proofErr w:type="gramEnd"/>
      <w:r w:rsidRPr="007F4562">
        <w:t xml:space="preserve"> literature for many decades (Bobo and Hutchings 1996; Kinder and Sears 1981; Schuman et al. 1997; </w:t>
      </w:r>
      <w:proofErr w:type="spellStart"/>
      <w:r w:rsidRPr="007F4562">
        <w:t>StephensDougan</w:t>
      </w:r>
      <w:proofErr w:type="spellEnd"/>
      <w:r w:rsidRPr="007F4562">
        <w:t xml:space="preserve"> 2016; Tesler 2012).</w:t>
      </w:r>
    </w:p>
    <w:p w14:paraId="4990BEE5" w14:textId="77777777" w:rsidR="00AD19A2" w:rsidRPr="007F4562" w:rsidRDefault="00AD19A2" w:rsidP="00AD19A2">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xml:space="preserve">, whether </w:t>
      </w:r>
      <w:proofErr w:type="gramStart"/>
      <w:r w:rsidRPr="007F4562">
        <w:t>with regard to</w:t>
      </w:r>
      <w:proofErr w:type="gramEnd"/>
      <w:r w:rsidRPr="007F4562">
        <w:t xml:space="preserve"> African Americans or immigrants (</w:t>
      </w:r>
      <w:proofErr w:type="spellStart"/>
      <w:r w:rsidRPr="007F4562">
        <w:t>Lajevardi</w:t>
      </w:r>
      <w:proofErr w:type="spellEnd"/>
      <w:r w:rsidRPr="007F4562">
        <w:t xml:space="preserve"> and Abrajano 2019; Sides, Tesler, and Vavreck 2018).</w:t>
      </w:r>
    </w:p>
    <w:p w14:paraId="50F845B6" w14:textId="77777777" w:rsidR="00AD19A2" w:rsidRPr="007F4562" w:rsidRDefault="00AD19A2" w:rsidP="00AD19A2">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w:t>
      </w:r>
      <w:proofErr w:type="spellStart"/>
      <w:r w:rsidRPr="007F4562">
        <w:t>restrictionist</w:t>
      </w:r>
      <w:proofErr w:type="spellEnd"/>
      <w:r w:rsidRPr="007F4562">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7F4562">
        <w:t>Frymer</w:t>
      </w:r>
      <w:proofErr w:type="spellEnd"/>
      <w:r w:rsidRPr="007F4562">
        <w:t xml:space="preserve"> 2008; Gould 1977).</w:t>
      </w:r>
    </w:p>
    <w:p w14:paraId="5F972DE2" w14:textId="77777777" w:rsidR="00AD19A2" w:rsidRPr="007F4562" w:rsidRDefault="00AD19A2" w:rsidP="00AD19A2">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w:t>
      </w:r>
      <w:proofErr w:type="spellStart"/>
      <w:r w:rsidRPr="007F4562">
        <w:t>Rudwick</w:t>
      </w:r>
      <w:proofErr w:type="spellEnd"/>
      <w:r w:rsidRPr="007F4562">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7F4562">
        <w:t>Kleykamp</w:t>
      </w:r>
      <w:proofErr w:type="spellEnd"/>
      <w:r w:rsidRPr="007F4562">
        <w:t xml:space="preserve"> 2012; Sherman and Voss 2000).</w:t>
      </w:r>
    </w:p>
    <w:p w14:paraId="45C81DFA" w14:textId="77777777" w:rsidR="00AD19A2" w:rsidRPr="007F4562" w:rsidRDefault="00AD19A2" w:rsidP="00AD19A2">
      <w:r w:rsidRPr="007F4562">
        <w:t>How Unions Shape Racial Attitudes</w:t>
      </w:r>
    </w:p>
    <w:p w14:paraId="2932E8B9" w14:textId="77777777" w:rsidR="00AD19A2" w:rsidRPr="007F4562" w:rsidRDefault="00AD19A2" w:rsidP="00AD19A2">
      <w:r w:rsidRPr="007F4562">
        <w:t xml:space="preserve">Theoretically, we expect </w:t>
      </w:r>
      <w:proofErr w:type="gramStart"/>
      <w:r w:rsidRPr="007F4562">
        <w:t>a number of</w:t>
      </w:r>
      <w:proofErr w:type="gramEnd"/>
      <w:r w:rsidRPr="007F4562">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w:t>
      </w:r>
      <w:proofErr w:type="spellStart"/>
      <w:r w:rsidRPr="007F4562">
        <w:t>Leighley</w:t>
      </w:r>
      <w:proofErr w:type="spellEnd"/>
      <w:r w:rsidRPr="007F4562">
        <w:t xml:space="preserve">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7F4562">
        <w:t>Leighley</w:t>
      </w:r>
      <w:proofErr w:type="spellEnd"/>
      <w:r w:rsidRPr="007F4562">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2116C013" w14:textId="77777777" w:rsidR="00AD19A2" w:rsidRPr="007F4562" w:rsidRDefault="00AD19A2" w:rsidP="00AD19A2">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w:t>
      </w:r>
      <w:proofErr w:type="spellStart"/>
      <w:r w:rsidRPr="007F4562">
        <w:t>Rennwald</w:t>
      </w:r>
      <w:proofErr w:type="spellEnd"/>
      <w:r w:rsidRPr="007F4562">
        <w:t xml:space="preserve"> 2016).</w:t>
      </w:r>
    </w:p>
    <w:p w14:paraId="00D35B98" w14:textId="77777777" w:rsidR="00AD19A2" w:rsidRDefault="00AD19A2" w:rsidP="00AD19A2">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940E99D" w14:textId="275E6272" w:rsidR="00AD19A2" w:rsidRPr="00C625A4" w:rsidRDefault="00AD19A2" w:rsidP="00AD19A2">
      <w:pPr>
        <w:pStyle w:val="Heading4"/>
      </w:pPr>
      <w:bookmarkStart w:id="2" w:name="_Hlk199004682"/>
      <w:r>
        <w:t>3</w:t>
      </w:r>
      <w:r>
        <w:t xml:space="preserve">. Reject the notion that because the law has been bad, it must </w:t>
      </w:r>
      <w:r w:rsidRPr="006F2B31">
        <w:rPr>
          <w:u w:val="single"/>
        </w:rPr>
        <w:t>always</w:t>
      </w:r>
      <w:r>
        <w:t xml:space="preserve"> be.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w:t>
      </w:r>
    </w:p>
    <w:p w14:paraId="0A4EF59E" w14:textId="77777777" w:rsidR="00AD19A2" w:rsidRPr="00C625A4" w:rsidRDefault="00AD19A2" w:rsidP="00AD19A2">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1231701D" w14:textId="77777777" w:rsidR="00AD19A2" w:rsidRPr="00806A2B" w:rsidRDefault="00AD19A2" w:rsidP="00AD19A2">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DA6C77A" w14:textId="77777777" w:rsidR="00AD19A2" w:rsidRPr="00806A2B" w:rsidRDefault="00AD19A2" w:rsidP="00AD19A2">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23F5CF9" w14:textId="77777777" w:rsidR="00AD19A2" w:rsidRPr="00806A2B" w:rsidRDefault="00AD19A2" w:rsidP="00AD19A2">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63DEAB80" w14:textId="77777777" w:rsidR="00AD19A2" w:rsidRPr="00806A2B" w:rsidRDefault="00AD19A2" w:rsidP="00AD19A2">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70662EAE" w14:textId="77777777" w:rsidR="00AD19A2" w:rsidRPr="00806A2B" w:rsidRDefault="00AD19A2" w:rsidP="00AD19A2">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B19B99B" w14:textId="77777777" w:rsidR="00AD19A2" w:rsidRPr="00806A2B" w:rsidRDefault="00AD19A2" w:rsidP="00AD19A2">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4F23478" w14:textId="77777777" w:rsidR="00AD19A2" w:rsidRPr="00806A2B" w:rsidRDefault="00AD19A2" w:rsidP="00AD19A2">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AD3AC2C" w14:textId="77777777" w:rsidR="00AD19A2" w:rsidRPr="00806A2B" w:rsidRDefault="00AD19A2" w:rsidP="00AD19A2">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580DFE3" w14:textId="77777777" w:rsidR="00AD19A2" w:rsidRPr="00806A2B" w:rsidRDefault="00AD19A2" w:rsidP="00AD19A2">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7C19E160" w14:textId="77777777" w:rsidR="00AD19A2" w:rsidRPr="00806A2B" w:rsidRDefault="00AD19A2" w:rsidP="00AD19A2">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07E81EE2" w14:textId="77777777" w:rsidR="00AD19A2" w:rsidRPr="00806A2B" w:rsidRDefault="00AD19A2" w:rsidP="00AD19A2">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6EF57314" w14:textId="77777777" w:rsidR="00AD19A2" w:rsidRPr="00806A2B" w:rsidRDefault="00AD19A2" w:rsidP="00AD19A2">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594CC232" w14:textId="77777777" w:rsidR="00AD19A2" w:rsidRPr="00AD19A2" w:rsidRDefault="00AD19A2" w:rsidP="00AD19A2"/>
    <w:bookmarkEnd w:id="2"/>
    <w:p w14:paraId="7B4A2F43" w14:textId="024EBC53" w:rsidR="00AD19A2" w:rsidRDefault="00AD19A2" w:rsidP="00AD19A2">
      <w:pPr>
        <w:pStyle w:val="Heading3"/>
      </w:pPr>
      <w:r>
        <w:t>Theory of Power</w:t>
      </w:r>
    </w:p>
    <w:p w14:paraId="6CC50272" w14:textId="77777777" w:rsidR="00AD19A2" w:rsidRPr="006F2B31" w:rsidRDefault="00AD19A2" w:rsidP="00AD19A2">
      <w:pPr>
        <w:pStyle w:val="Heading4"/>
      </w:pPr>
      <w:r>
        <w:t>Their theory of power is wrong:</w:t>
      </w:r>
    </w:p>
    <w:p w14:paraId="5CFBAFEC" w14:textId="77777777" w:rsidR="00AD19A2" w:rsidRPr="003F0B42" w:rsidRDefault="00AD19A2" w:rsidP="00AD19A2">
      <w:pPr>
        <w:pStyle w:val="Heading4"/>
      </w:pPr>
      <w:r>
        <w:t xml:space="preserve">1. Reclaiming humanistic visions of liberal rights is </w:t>
      </w:r>
      <w:r w:rsidRPr="002B1461">
        <w:rPr>
          <w:u w:val="single"/>
        </w:rPr>
        <w:t>good</w:t>
      </w:r>
      <w:r>
        <w:t xml:space="preserve"> and redeemable.</w:t>
      </w:r>
    </w:p>
    <w:p w14:paraId="3E98C8C7" w14:textId="77777777" w:rsidR="00AD19A2" w:rsidRDefault="00AD19A2" w:rsidP="00AD19A2">
      <w:r>
        <w:t xml:space="preserve">Sunyoung </w:t>
      </w:r>
      <w:r w:rsidRPr="001737E5">
        <w:rPr>
          <w:rStyle w:val="Style13ptBold"/>
        </w:rPr>
        <w:t>Ahn 23</w:t>
      </w:r>
      <w:r>
        <w:t xml:space="preserve">. Assistant Professor in the Department of English at Korea University, Seoul. “Humanism Contra Post-Humanism.” Historical Materialism. 03/06/2023. </w:t>
      </w:r>
      <w:r w:rsidRPr="00BA770A">
        <w:t>https://www.doi.org/10.1163/1569206X-20232009</w:t>
      </w:r>
    </w:p>
    <w:p w14:paraId="065B3E2F" w14:textId="77777777" w:rsidR="00AD19A2" w:rsidRPr="00536DB0" w:rsidRDefault="00AD19A2" w:rsidP="00AD19A2">
      <w:pPr>
        <w:rPr>
          <w:sz w:val="16"/>
        </w:rPr>
      </w:pPr>
      <w:r w:rsidRPr="003F0B42">
        <w:rPr>
          <w:sz w:val="16"/>
        </w:rPr>
        <w:t xml:space="preserve">In the light of such a re-envisioning of history, one </w:t>
      </w:r>
      <w:proofErr w:type="spellStart"/>
      <w:r w:rsidRPr="003F0B42">
        <w:rPr>
          <w:sz w:val="16"/>
        </w:rPr>
        <w:t>realises</w:t>
      </w:r>
      <w:proofErr w:type="spellEnd"/>
      <w:r w:rsidRPr="003F0B42">
        <w:rPr>
          <w:sz w:val="16"/>
        </w:rPr>
        <w:t xml:space="preserve"> that </w:t>
      </w:r>
      <w:proofErr w:type="gramStart"/>
      <w:r w:rsidRPr="00702F34">
        <w:rPr>
          <w:rStyle w:val="StyleUnderline"/>
          <w:highlight w:val="cyan"/>
        </w:rPr>
        <w:t>post-humanism</w:t>
      </w:r>
      <w:proofErr w:type="gramEnd"/>
      <w:r w:rsidRPr="005B4D17">
        <w:rPr>
          <w:rStyle w:val="StyleUnderline"/>
        </w:rPr>
        <w:t xml:space="preserve"> is an </w:t>
      </w:r>
      <w:proofErr w:type="spellStart"/>
      <w:r w:rsidRPr="00702F34">
        <w:rPr>
          <w:rStyle w:val="Emphasis"/>
          <w:highlight w:val="cyan"/>
        </w:rPr>
        <w:t>anglocentric</w:t>
      </w:r>
      <w:proofErr w:type="spellEnd"/>
      <w:r w:rsidRPr="00702F34">
        <w:rPr>
          <w:rStyle w:val="Emphasis"/>
          <w:highlight w:val="cyan"/>
        </w:rPr>
        <w:t xml:space="preserve"> outlook</w:t>
      </w:r>
      <w:r w:rsidRPr="005B4D17">
        <w:rPr>
          <w:rStyle w:val="StyleUnderline"/>
        </w:rPr>
        <w:t xml:space="preserve"> that in fact </w:t>
      </w:r>
      <w:r w:rsidRPr="00702F34">
        <w:rPr>
          <w:rStyle w:val="StyleUnderline"/>
          <w:highlight w:val="cyan"/>
        </w:rPr>
        <w:t xml:space="preserve">bears </w:t>
      </w:r>
      <w:r w:rsidRPr="00702F34">
        <w:rPr>
          <w:rStyle w:val="Emphasis"/>
          <w:highlight w:val="cyan"/>
        </w:rPr>
        <w:t>no historical inevitability</w:t>
      </w:r>
      <w:r w:rsidRPr="003F0B42">
        <w:rPr>
          <w:sz w:val="16"/>
        </w:rPr>
        <w:t xml:space="preserve">. For many around the world, post-humanity as a condition is not pervasive at all. In fact, </w:t>
      </w:r>
      <w:r w:rsidRPr="005B4D17">
        <w:rPr>
          <w:rStyle w:val="StyleUnderline"/>
        </w:rPr>
        <w:t xml:space="preserve">the </w:t>
      </w:r>
      <w:r w:rsidRPr="00E632E9">
        <w:rPr>
          <w:rStyle w:val="StyleUnderline"/>
        </w:rPr>
        <w:t>unfinished business</w:t>
      </w:r>
      <w:r w:rsidRPr="005B4D17">
        <w:rPr>
          <w:rStyle w:val="StyleUnderline"/>
        </w:rPr>
        <w:t xml:space="preserve"> of the twentieth century – from the issues of the Israeli–</w:t>
      </w:r>
      <w:r w:rsidRPr="00702F34">
        <w:rPr>
          <w:rStyle w:val="Emphasis"/>
          <w:highlight w:val="cyan"/>
        </w:rPr>
        <w:t>Palestin</w:t>
      </w:r>
      <w:r w:rsidRPr="000F3D2E">
        <w:rPr>
          <w:rStyle w:val="StyleUnderline"/>
        </w:rPr>
        <w:t>ian</w:t>
      </w:r>
      <w:r w:rsidRPr="005B4D17">
        <w:rPr>
          <w:rStyle w:val="StyleUnderline"/>
        </w:rPr>
        <w:t xml:space="preserve"> conflict to the tug-of-war over </w:t>
      </w:r>
      <w:proofErr w:type="spellStart"/>
      <w:r w:rsidRPr="00702F34">
        <w:rPr>
          <w:rStyle w:val="Emphasis"/>
          <w:highlight w:val="cyan"/>
        </w:rPr>
        <w:t>denuclearisation</w:t>
      </w:r>
      <w:proofErr w:type="spellEnd"/>
      <w:r w:rsidRPr="005B4D17">
        <w:rPr>
          <w:rStyle w:val="StyleUnderline"/>
        </w:rPr>
        <w:t xml:space="preserve"> involving Iran and the Korean peninsula, the </w:t>
      </w:r>
      <w:r w:rsidRPr="00702F34">
        <w:rPr>
          <w:rStyle w:val="Emphasis"/>
          <w:highlight w:val="cyan"/>
        </w:rPr>
        <w:t>refugee crises</w:t>
      </w:r>
      <w:r w:rsidRPr="005B4D17">
        <w:rPr>
          <w:rStyle w:val="StyleUnderline"/>
        </w:rPr>
        <w:t xml:space="preserve"> and abiding </w:t>
      </w:r>
      <w:r w:rsidRPr="00702F34">
        <w:rPr>
          <w:rStyle w:val="Emphasis"/>
          <w:highlight w:val="cyan"/>
        </w:rPr>
        <w:t>xenophobia</w:t>
      </w:r>
      <w:r w:rsidRPr="005B4D17">
        <w:rPr>
          <w:rStyle w:val="StyleUnderline"/>
        </w:rPr>
        <w:t xml:space="preserve">, or the increasing </w:t>
      </w:r>
      <w:r w:rsidRPr="00702F34">
        <w:rPr>
          <w:rStyle w:val="Emphasis"/>
          <w:highlight w:val="cyan"/>
        </w:rPr>
        <w:t>vulnerability</w:t>
      </w:r>
      <w:r w:rsidRPr="005B4D17">
        <w:rPr>
          <w:rStyle w:val="StyleUnderline"/>
        </w:rPr>
        <w:t xml:space="preserve"> of people </w:t>
      </w:r>
      <w:r w:rsidRPr="00702F34">
        <w:rPr>
          <w:rStyle w:val="StyleUnderline"/>
          <w:highlight w:val="cyan"/>
        </w:rPr>
        <w:t xml:space="preserve">amid </w:t>
      </w:r>
      <w:r w:rsidRPr="00E632E9">
        <w:rPr>
          <w:rStyle w:val="Emphasis"/>
        </w:rPr>
        <w:t xml:space="preserve">global </w:t>
      </w:r>
      <w:r w:rsidRPr="00702F34">
        <w:rPr>
          <w:rStyle w:val="Emphasis"/>
          <w:highlight w:val="cyan"/>
        </w:rPr>
        <w:t>pandemics</w:t>
      </w:r>
      <w:r w:rsidRPr="00702F34">
        <w:rPr>
          <w:rStyle w:val="StyleUnderline"/>
          <w:highlight w:val="cyan"/>
        </w:rPr>
        <w:t xml:space="preserve"> and </w:t>
      </w:r>
      <w:r w:rsidRPr="00702F34">
        <w:rPr>
          <w:rStyle w:val="Emphasis"/>
          <w:highlight w:val="cyan"/>
        </w:rPr>
        <w:t>decrepit healthcare</w:t>
      </w:r>
      <w:r w:rsidRPr="005B4D17">
        <w:rPr>
          <w:rStyle w:val="StyleUnderline"/>
        </w:rPr>
        <w:t xml:space="preserve"> systems – still </w:t>
      </w:r>
      <w:r w:rsidRPr="00702F34">
        <w:rPr>
          <w:rStyle w:val="StyleUnderline"/>
          <w:highlight w:val="cyan"/>
        </w:rPr>
        <w:t>necessitates</w:t>
      </w:r>
      <w:r w:rsidRPr="005B4D17">
        <w:rPr>
          <w:rStyle w:val="StyleUnderline"/>
        </w:rPr>
        <w:t xml:space="preserve"> a </w:t>
      </w:r>
      <w:r w:rsidRPr="00702F34">
        <w:rPr>
          <w:rStyle w:val="StyleUnderline"/>
          <w:highlight w:val="cyan"/>
        </w:rPr>
        <w:t xml:space="preserve">struggle for </w:t>
      </w:r>
      <w:r w:rsidRPr="00702F34">
        <w:rPr>
          <w:rStyle w:val="Emphasis"/>
          <w:highlight w:val="cyan"/>
        </w:rPr>
        <w:t>human rights</w:t>
      </w:r>
      <w:r w:rsidRPr="00702F34">
        <w:rPr>
          <w:rStyle w:val="StyleUnderline"/>
          <w:highlight w:val="cyan"/>
        </w:rPr>
        <w:t xml:space="preserve"> and</w:t>
      </w:r>
      <w:r w:rsidRPr="005B4D17">
        <w:rPr>
          <w:rStyle w:val="StyleUnderline"/>
        </w:rPr>
        <w:t xml:space="preserve"> an establishment of </w:t>
      </w:r>
      <w:r w:rsidRPr="00702F34">
        <w:rPr>
          <w:rStyle w:val="Emphasis"/>
          <w:highlight w:val="cyan"/>
        </w:rPr>
        <w:t>common political goals</w:t>
      </w:r>
      <w:r w:rsidRPr="00702F34">
        <w:rPr>
          <w:rStyle w:val="StyleUnderline"/>
          <w:highlight w:val="cyan"/>
        </w:rPr>
        <w:t xml:space="preserve"> </w:t>
      </w:r>
      <w:r w:rsidRPr="00E632E9">
        <w:rPr>
          <w:rStyle w:val="StyleUnderline"/>
        </w:rPr>
        <w:t xml:space="preserve">through which </w:t>
      </w:r>
      <w:r w:rsidRPr="00702F34">
        <w:rPr>
          <w:rStyle w:val="StyleUnderline"/>
          <w:highlight w:val="cyan"/>
        </w:rPr>
        <w:t xml:space="preserve">alliances </w:t>
      </w:r>
      <w:r w:rsidRPr="00E632E9">
        <w:rPr>
          <w:rStyle w:val="StyleUnderline"/>
        </w:rPr>
        <w:t xml:space="preserve">can be built </w:t>
      </w:r>
      <w:r w:rsidRPr="00702F34">
        <w:rPr>
          <w:rStyle w:val="Emphasis"/>
          <w:highlight w:val="cyan"/>
        </w:rPr>
        <w:t>across lines</w:t>
      </w:r>
      <w:r w:rsidRPr="005B4D17">
        <w:rPr>
          <w:rStyle w:val="StyleUnderline"/>
        </w:rPr>
        <w:t xml:space="preserve"> of class, ethnicity, and nationality. </w:t>
      </w:r>
      <w:r w:rsidRPr="003F0B42">
        <w:rPr>
          <w:sz w:val="16"/>
        </w:rPr>
        <w:t xml:space="preserve">These issues hardly beckon the coming of post-humanity but rather portend the possibility of destruction and </w:t>
      </w:r>
      <w:proofErr w:type="spellStart"/>
      <w:r w:rsidRPr="003F0B42">
        <w:rPr>
          <w:sz w:val="16"/>
        </w:rPr>
        <w:t>dehumanisation</w:t>
      </w:r>
      <w:proofErr w:type="spellEnd"/>
      <w:r w:rsidRPr="003F0B42">
        <w:rPr>
          <w:sz w:val="16"/>
        </w:rPr>
        <w:t xml:space="preserve">. They are also a far cry from evincing post-humanism’s distributed, shared agency that overturns the simple us–them dynamic; if anything, they are evidence of how a supposedly old-fashioned struggle over hegemony and brute politics involving economic and military power persists more than two decades into the twenty-first century.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w:t>
      </w:r>
      <w:proofErr w:type="spellStart"/>
      <w:r w:rsidRPr="003F0B42">
        <w:rPr>
          <w:sz w:val="16"/>
        </w:rPr>
        <w:t>utilise</w:t>
      </w:r>
      <w:proofErr w:type="spellEnd"/>
      <w:r w:rsidRPr="003F0B42">
        <w:rPr>
          <w:sz w:val="16"/>
        </w:rPr>
        <w:t xml:space="preserve"> the human as ‘</w:t>
      </w:r>
      <w:proofErr w:type="spellStart"/>
      <w:r w:rsidRPr="003F0B42">
        <w:rPr>
          <w:sz w:val="16"/>
        </w:rPr>
        <w:t>capitalised</w:t>
      </w:r>
      <w:proofErr w:type="spellEnd"/>
      <w:r w:rsidRPr="003F0B42">
        <w:rPr>
          <w:sz w:val="16"/>
        </w:rPr>
        <w:t xml:space="preserve"> life-forms’.114 This is the reason why, as Nick Dyer-</w:t>
      </w:r>
      <w:proofErr w:type="spellStart"/>
      <w:r w:rsidRPr="00536DB0">
        <w:rPr>
          <w:sz w:val="16"/>
        </w:rPr>
        <w:t>Witherford</w:t>
      </w:r>
      <w:proofErr w:type="spellEnd"/>
      <w:r w:rsidRPr="00536DB0">
        <w:rPr>
          <w:sz w:val="16"/>
        </w:rPr>
        <w:t xml:space="preserve"> observes, there are social movements – which he calls ‘species-being movements’ – that aim to ‘intervene from below in technoscientific alteration, and to open channels for it other than those determined by commodification’.115</w:t>
      </w:r>
    </w:p>
    <w:p w14:paraId="756D33EA" w14:textId="77777777" w:rsidR="00AD19A2" w:rsidRPr="00AE247A" w:rsidRDefault="00AD19A2" w:rsidP="00AD19A2">
      <w:pPr>
        <w:rPr>
          <w:rStyle w:val="StyleUnderline"/>
        </w:rPr>
      </w:pPr>
      <w:r w:rsidRPr="00536DB0">
        <w:rPr>
          <w:rStyle w:val="StyleUnderline"/>
        </w:rPr>
        <w:t xml:space="preserve">A look back into the history of progressive and Marxist humanism suggests that it has always been in the </w:t>
      </w:r>
      <w:r w:rsidRPr="00536DB0">
        <w:rPr>
          <w:rStyle w:val="Emphasis"/>
        </w:rPr>
        <w:t>vanguard</w:t>
      </w:r>
      <w:r w:rsidRPr="00536DB0">
        <w:rPr>
          <w:rStyle w:val="StyleUnderline"/>
        </w:rPr>
        <w:t xml:space="preserve"> of understanding humans as altering and </w:t>
      </w:r>
      <w:r w:rsidRPr="00536DB0">
        <w:rPr>
          <w:rStyle w:val="Emphasis"/>
        </w:rPr>
        <w:t>transforming beings</w:t>
      </w:r>
      <w:r w:rsidRPr="00536DB0">
        <w:rPr>
          <w:rStyle w:val="StyleUnderline"/>
        </w:rPr>
        <w:t>, long before the post-humanist conception of the human as always in a state of ‘becoming’</w:t>
      </w:r>
      <w:r w:rsidRPr="00536DB0">
        <w:rPr>
          <w:sz w:val="16"/>
        </w:rPr>
        <w:t>. If for post-humanism the idea of the human-as-becoming lies</w:t>
      </w:r>
      <w:r w:rsidRPr="003F0B42">
        <w:rPr>
          <w:sz w:val="16"/>
        </w:rPr>
        <w:t xml:space="preserve"> in the tireless adaptation to and relating to the complexities of the world without really understanding the whole, so that, curiously, it bars possibilities from becoming actual, </w:t>
      </w:r>
      <w:r w:rsidRPr="00AE247A">
        <w:rPr>
          <w:rStyle w:val="StyleUnderline"/>
        </w:rPr>
        <w:t xml:space="preserve">for humanism the idea of becoming is always </w:t>
      </w:r>
      <w:r w:rsidRPr="00E632E9">
        <w:rPr>
          <w:rStyle w:val="StyleUnderline"/>
        </w:rPr>
        <w:t>directed at tapping into</w:t>
      </w:r>
      <w:r w:rsidRPr="00AE247A">
        <w:rPr>
          <w:rStyle w:val="StyleUnderline"/>
        </w:rPr>
        <w:t xml:space="preserve"> human </w:t>
      </w:r>
      <w:r w:rsidRPr="00E632E9">
        <w:rPr>
          <w:rStyle w:val="StyleUnderline"/>
        </w:rPr>
        <w:t>creativities</w:t>
      </w:r>
      <w:r w:rsidRPr="00AE247A">
        <w:rPr>
          <w:rStyle w:val="StyleUnderline"/>
        </w:rPr>
        <w:t xml:space="preserve"> and </w:t>
      </w:r>
      <w:proofErr w:type="spellStart"/>
      <w:r w:rsidRPr="00AE247A">
        <w:rPr>
          <w:rStyle w:val="StyleUnderline"/>
        </w:rPr>
        <w:t>actualising</w:t>
      </w:r>
      <w:proofErr w:type="spellEnd"/>
      <w:r w:rsidRPr="00AE247A">
        <w:rPr>
          <w:rStyle w:val="StyleUnderline"/>
        </w:rPr>
        <w:t xml:space="preserve"> their potentialities. In humanism, the human is in the process of becoming ‘for’ and ‘against’, always </w:t>
      </w:r>
      <w:r w:rsidRPr="00702F34">
        <w:rPr>
          <w:rStyle w:val="StyleUnderline"/>
          <w:highlight w:val="cyan"/>
        </w:rPr>
        <w:t>with the intent</w:t>
      </w:r>
      <w:r w:rsidRPr="00E632E9">
        <w:rPr>
          <w:rStyle w:val="StyleUnderline"/>
        </w:rPr>
        <w:t>ion</w:t>
      </w:r>
      <w:r w:rsidRPr="00702F34">
        <w:rPr>
          <w:rStyle w:val="StyleUnderline"/>
          <w:highlight w:val="cyan"/>
        </w:rPr>
        <w:t xml:space="preserve"> to </w:t>
      </w:r>
      <w:proofErr w:type="spellStart"/>
      <w:r w:rsidRPr="00702F34">
        <w:rPr>
          <w:rStyle w:val="StyleUnderline"/>
          <w:highlight w:val="cyan"/>
        </w:rPr>
        <w:t>realise</w:t>
      </w:r>
      <w:proofErr w:type="spellEnd"/>
      <w:r w:rsidRPr="00702F34">
        <w:rPr>
          <w:rStyle w:val="StyleUnderline"/>
          <w:highlight w:val="cyan"/>
        </w:rPr>
        <w:t xml:space="preserve"> </w:t>
      </w:r>
      <w:r w:rsidRPr="00702F34">
        <w:rPr>
          <w:rStyle w:val="Emphasis"/>
          <w:highlight w:val="cyan"/>
        </w:rPr>
        <w:t xml:space="preserve">freedom </w:t>
      </w:r>
      <w:r w:rsidRPr="00E632E9">
        <w:rPr>
          <w:rStyle w:val="Emphasis"/>
        </w:rPr>
        <w:t>in concrete terms</w:t>
      </w:r>
      <w:r w:rsidRPr="003F0B42">
        <w:rPr>
          <w:sz w:val="16"/>
        </w:rPr>
        <w:t xml:space="preserve">. If this argument seems to suggest that humans innately and ontologically yearn for freedom, that is only because, </w:t>
      </w:r>
      <w:r w:rsidRPr="00AE247A">
        <w:rPr>
          <w:rStyle w:val="StyleUnderline"/>
        </w:rPr>
        <w:t xml:space="preserve">in the face of several centuries of a fragmenting and </w:t>
      </w:r>
      <w:proofErr w:type="spellStart"/>
      <w:r w:rsidRPr="00AE247A">
        <w:rPr>
          <w:rStyle w:val="StyleUnderline"/>
        </w:rPr>
        <w:t>antagonising</w:t>
      </w:r>
      <w:proofErr w:type="spellEnd"/>
      <w:r w:rsidRPr="00AE247A">
        <w:rPr>
          <w:rStyle w:val="StyleUnderline"/>
        </w:rPr>
        <w:t xml:space="preserve"> politico-economic system, humans learned historically to develop and nurture the idea of freedom as the means to counter it.</w:t>
      </w:r>
    </w:p>
    <w:p w14:paraId="796D839A" w14:textId="77777777" w:rsidR="00AD19A2" w:rsidRPr="007806E0" w:rsidRDefault="00AD19A2" w:rsidP="00AD19A2">
      <w:pPr>
        <w:rPr>
          <w:rStyle w:val="StyleUnderline"/>
        </w:rPr>
      </w:pPr>
      <w:r w:rsidRPr="003F0B42">
        <w:rPr>
          <w:sz w:val="16"/>
        </w:rPr>
        <w:t xml:space="preserve">Erich Fromm, for example, </w:t>
      </w:r>
      <w:proofErr w:type="spellStart"/>
      <w:r w:rsidRPr="003F0B42">
        <w:rPr>
          <w:sz w:val="16"/>
        </w:rPr>
        <w:t>characterised</w:t>
      </w:r>
      <w:proofErr w:type="spellEnd"/>
      <w:r w:rsidRPr="003F0B42">
        <w:rPr>
          <w:sz w:val="16"/>
        </w:rPr>
        <w:t xml:space="preserve"> </w:t>
      </w:r>
      <w:r w:rsidRPr="007806E0">
        <w:rPr>
          <w:rStyle w:val="StyleUnderline"/>
        </w:rPr>
        <w:t>humanism</w:t>
      </w:r>
      <w:r w:rsidRPr="003F0B42">
        <w:rPr>
          <w:sz w:val="16"/>
        </w:rPr>
        <w:t xml:space="preserve"> as a system of thought that always </w:t>
      </w:r>
      <w:r w:rsidRPr="00AE247A">
        <w:rPr>
          <w:rStyle w:val="StyleUnderline"/>
        </w:rPr>
        <w:t>emerges as a ‘reaction to a threat to mankind’</w:t>
      </w:r>
      <w:r w:rsidRPr="003F0B42">
        <w:rPr>
          <w:sz w:val="16"/>
        </w:rPr>
        <w:t xml:space="preserve">,116 </w:t>
      </w:r>
      <w:r w:rsidRPr="00AE247A">
        <w:rPr>
          <w:rStyle w:val="StyleUnderline"/>
        </w:rPr>
        <w:t xml:space="preserve">not as a static philosophy that relegates humans to a safe, higher moral ground. It </w:t>
      </w:r>
      <w:r w:rsidRPr="00E632E9">
        <w:rPr>
          <w:rStyle w:val="StyleUnderline"/>
        </w:rPr>
        <w:t>entails</w:t>
      </w:r>
      <w:r w:rsidRPr="00AE247A">
        <w:rPr>
          <w:rStyle w:val="StyleUnderline"/>
        </w:rPr>
        <w:t xml:space="preserve"> a more </w:t>
      </w:r>
      <w:r w:rsidRPr="00E632E9">
        <w:rPr>
          <w:rStyle w:val="Emphasis"/>
        </w:rPr>
        <w:t>socially dynamic</w:t>
      </w:r>
      <w:r w:rsidRPr="00E632E9">
        <w:rPr>
          <w:rStyle w:val="StyleUnderline"/>
        </w:rPr>
        <w:t xml:space="preserve"> idea of humans as </w:t>
      </w:r>
      <w:r w:rsidRPr="00E632E9">
        <w:rPr>
          <w:rStyle w:val="Emphasis"/>
        </w:rPr>
        <w:t>historically constituted</w:t>
      </w:r>
      <w:r w:rsidRPr="00E632E9">
        <w:rPr>
          <w:rStyle w:val="StyleUnderline"/>
        </w:rPr>
        <w:t xml:space="preserve"> and </w:t>
      </w:r>
      <w:r w:rsidRPr="00E632E9">
        <w:rPr>
          <w:rStyle w:val="Emphasis"/>
        </w:rPr>
        <w:t>socially mediated</w:t>
      </w:r>
      <w:r w:rsidRPr="00E632E9">
        <w:rPr>
          <w:rStyle w:val="StyleUnderline"/>
        </w:rPr>
        <w:t>, engendered in</w:t>
      </w:r>
      <w:r w:rsidRPr="00AE247A">
        <w:rPr>
          <w:rStyle w:val="StyleUnderline"/>
        </w:rPr>
        <w:t xml:space="preserve"> a </w:t>
      </w:r>
      <w:r w:rsidRPr="00E632E9">
        <w:rPr>
          <w:rStyle w:val="Emphasis"/>
        </w:rPr>
        <w:t>revolutionary spirit</w:t>
      </w:r>
      <w:r w:rsidRPr="00AE247A">
        <w:rPr>
          <w:rStyle w:val="StyleUnderline"/>
        </w:rPr>
        <w:t xml:space="preserve"> in anticipation of </w:t>
      </w:r>
      <w:r w:rsidRPr="00AE247A">
        <w:rPr>
          <w:rStyle w:val="Emphasis"/>
        </w:rPr>
        <w:t>freedom and progress</w:t>
      </w:r>
      <w:r w:rsidRPr="003F0B42">
        <w:rPr>
          <w:sz w:val="16"/>
        </w:rPr>
        <w:t xml:space="preserve">. For Ernst Bloch, following Marx, the idea of the human encapsulated in the notion of the ‘citizen’ was such a historically developed example, arising from the understanding that </w:t>
      </w:r>
      <w:r w:rsidRPr="00AE247A">
        <w:rPr>
          <w:rStyle w:val="StyleUnderline"/>
        </w:rPr>
        <w:t xml:space="preserve">humans are those who engage in praxes to </w:t>
      </w:r>
      <w:proofErr w:type="spellStart"/>
      <w:r w:rsidRPr="00AE247A">
        <w:rPr>
          <w:rStyle w:val="StyleUnderline"/>
        </w:rPr>
        <w:t>realise</w:t>
      </w:r>
      <w:proofErr w:type="spellEnd"/>
      <w:r w:rsidRPr="00AE247A">
        <w:rPr>
          <w:rStyle w:val="StyleUnderline"/>
        </w:rPr>
        <w:t xml:space="preserve"> a common social vision</w:t>
      </w:r>
      <w:r w:rsidRPr="003F0B42">
        <w:rPr>
          <w:sz w:val="16"/>
        </w:rPr>
        <w:t xml:space="preserve">. Although the idea of the citizen found its home in the bourgeoisie and its ideologies, for Bloch, humanity is what develops jointly with a revolutionary spirit, whose ‘common tendency’ is ‘of a leap into freedom’.117 There is, then, no quintessential human nature that sustains humanism and that can be </w:t>
      </w:r>
      <w:proofErr w:type="spellStart"/>
      <w:r w:rsidRPr="003F0B42">
        <w:rPr>
          <w:sz w:val="16"/>
        </w:rPr>
        <w:t>immortalised</w:t>
      </w:r>
      <w:proofErr w:type="spellEnd"/>
      <w:r w:rsidRPr="003F0B42">
        <w:rPr>
          <w:sz w:val="16"/>
        </w:rPr>
        <w:t xml:space="preserve">. As E.P. Thompson also notes, there is only a ‘constantly developing human potential’ that the humanism of a particular moment must be able to identify and name.118 Max Horkheimer, speaking of the historical nature of humanist thought, called such a characteristic ‘active’ – the human in ‘active humanism’ therefore is a social being that establishes a ‘clear position toward the historical problems of the epoch’,119 not an archetypal Man constituted out of an unchanging essence. Humanism is therefore not ‘a mere profession of faith to itself’120 but a position that arises in response to situations particular to </w:t>
      </w:r>
      <w:proofErr w:type="gramStart"/>
      <w:r w:rsidRPr="003F0B42">
        <w:rPr>
          <w:sz w:val="16"/>
        </w:rPr>
        <w:t>the time</w:t>
      </w:r>
      <w:proofErr w:type="gramEnd"/>
      <w:r w:rsidRPr="003F0B42">
        <w:rPr>
          <w:sz w:val="16"/>
        </w:rPr>
        <w:t xml:space="preserve">. This is not to suggest that humanism is a kind of relativism that spurns appraisal and judgement, but that it is a historically specific idea, albeit with an unchanging impetus to explore what fully </w:t>
      </w:r>
      <w:proofErr w:type="spellStart"/>
      <w:r w:rsidRPr="003F0B42">
        <w:rPr>
          <w:sz w:val="16"/>
        </w:rPr>
        <w:t>realises</w:t>
      </w:r>
      <w:proofErr w:type="spellEnd"/>
      <w:r w:rsidRPr="003F0B42">
        <w:rPr>
          <w:sz w:val="16"/>
        </w:rPr>
        <w:t xml:space="preserve"> human freedom and potential. </w:t>
      </w:r>
      <w:r w:rsidRPr="00AE247A">
        <w:rPr>
          <w:rStyle w:val="StyleUnderline"/>
        </w:rPr>
        <w:t xml:space="preserve">Humanism </w:t>
      </w:r>
      <w:r w:rsidRPr="007806E0">
        <w:rPr>
          <w:rStyle w:val="StyleUnderline"/>
        </w:rPr>
        <w:t>implies</w:t>
      </w:r>
      <w:r w:rsidRPr="00AE247A">
        <w:rPr>
          <w:rStyle w:val="StyleUnderline"/>
        </w:rPr>
        <w:t xml:space="preserve"> the knowledge </w:t>
      </w:r>
      <w:r w:rsidRPr="007806E0">
        <w:rPr>
          <w:rStyle w:val="StyleUnderline"/>
        </w:rPr>
        <w:t>that the social</w:t>
      </w:r>
      <w:r w:rsidRPr="00AE247A">
        <w:rPr>
          <w:rStyle w:val="StyleUnderline"/>
        </w:rPr>
        <w:t xml:space="preserve"> system, </w:t>
      </w:r>
      <w:proofErr w:type="spellStart"/>
      <w:r w:rsidRPr="00AE247A">
        <w:rPr>
          <w:rStyle w:val="StyleUnderline"/>
        </w:rPr>
        <w:t>totalising</w:t>
      </w:r>
      <w:proofErr w:type="spellEnd"/>
      <w:r w:rsidRPr="00AE247A">
        <w:rPr>
          <w:rStyle w:val="StyleUnderline"/>
        </w:rPr>
        <w:t xml:space="preserve"> as it may seem, always includes spaces from which one can cogitate on </w:t>
      </w:r>
      <w:proofErr w:type="gramStart"/>
      <w:r w:rsidRPr="00AE247A">
        <w:rPr>
          <w:rStyle w:val="StyleUnderline"/>
        </w:rPr>
        <w:t>the alternatives</w:t>
      </w:r>
      <w:proofErr w:type="gramEnd"/>
      <w:r w:rsidRPr="003F0B42">
        <w:rPr>
          <w:sz w:val="16"/>
        </w:rPr>
        <w:t xml:space="preserve">. Another way of expressing this would be that humanism is liable to run amok, or be abused, because of its historical and practical character that operates on the ground </w:t>
      </w:r>
      <w:proofErr w:type="gramStart"/>
      <w:r w:rsidRPr="003F0B42">
        <w:rPr>
          <w:sz w:val="16"/>
        </w:rPr>
        <w:t>and in reality</w:t>
      </w:r>
      <w:proofErr w:type="gramEnd"/>
      <w:r w:rsidRPr="003F0B42">
        <w:rPr>
          <w:sz w:val="16"/>
        </w:rPr>
        <w:t xml:space="preserve">. </w:t>
      </w:r>
      <w:r w:rsidRPr="007806E0">
        <w:rPr>
          <w:rStyle w:val="StyleUnderline"/>
        </w:rPr>
        <w:t xml:space="preserve">It is </w:t>
      </w:r>
      <w:r w:rsidRPr="00702F34">
        <w:rPr>
          <w:rStyle w:val="StyleUnderline"/>
          <w:highlight w:val="cyan"/>
        </w:rPr>
        <w:t>post-humanism</w:t>
      </w:r>
      <w:r w:rsidRPr="007806E0">
        <w:rPr>
          <w:rStyle w:val="StyleUnderline"/>
        </w:rPr>
        <w:t xml:space="preserve">, in that sense, that </w:t>
      </w:r>
      <w:r w:rsidRPr="00702F34">
        <w:rPr>
          <w:rStyle w:val="StyleUnderline"/>
          <w:highlight w:val="cyan"/>
        </w:rPr>
        <w:t>is</w:t>
      </w:r>
      <w:r w:rsidRPr="007806E0">
        <w:rPr>
          <w:rStyle w:val="StyleUnderline"/>
        </w:rPr>
        <w:t xml:space="preserve"> the </w:t>
      </w:r>
      <w:proofErr w:type="spellStart"/>
      <w:r w:rsidRPr="00702F34">
        <w:rPr>
          <w:rStyle w:val="Emphasis"/>
          <w:highlight w:val="cyan"/>
        </w:rPr>
        <w:t>essentialising</w:t>
      </w:r>
      <w:proofErr w:type="spellEnd"/>
      <w:r w:rsidRPr="007806E0">
        <w:rPr>
          <w:rStyle w:val="StyleUnderline"/>
        </w:rPr>
        <w:t xml:space="preserve"> theory since </w:t>
      </w:r>
      <w:r w:rsidRPr="00E632E9">
        <w:rPr>
          <w:rStyle w:val="StyleUnderline"/>
        </w:rPr>
        <w:t>it insists on</w:t>
      </w:r>
      <w:r w:rsidRPr="007806E0">
        <w:rPr>
          <w:rStyle w:val="StyleUnderline"/>
        </w:rPr>
        <w:t xml:space="preserve"> the </w:t>
      </w:r>
      <w:r w:rsidRPr="00E632E9">
        <w:rPr>
          <w:rStyle w:val="StyleUnderline"/>
        </w:rPr>
        <w:t>non-determinate</w:t>
      </w:r>
      <w:r w:rsidRPr="007806E0">
        <w:rPr>
          <w:rStyle w:val="StyleUnderline"/>
        </w:rPr>
        <w:t xml:space="preserve">, non-dualistic, and non-oppositional character of the </w:t>
      </w:r>
      <w:r w:rsidRPr="00E632E9">
        <w:rPr>
          <w:rStyle w:val="StyleUnderline"/>
        </w:rPr>
        <w:t>human</w:t>
      </w:r>
      <w:r w:rsidRPr="007806E0">
        <w:rPr>
          <w:rStyle w:val="StyleUnderline"/>
        </w:rPr>
        <w:t>, who is always-already immanent in ecological relationships.</w:t>
      </w:r>
    </w:p>
    <w:p w14:paraId="795EA4DA" w14:textId="77777777" w:rsidR="00AD19A2" w:rsidRPr="007806E0" w:rsidRDefault="00AD19A2" w:rsidP="00AD19A2">
      <w:pPr>
        <w:rPr>
          <w:rStyle w:val="StyleUnderline"/>
        </w:rPr>
      </w:pPr>
      <w:r w:rsidRPr="007806E0">
        <w:rPr>
          <w:rStyle w:val="StyleUnderline"/>
        </w:rPr>
        <w:t xml:space="preserve">Post-humanism </w:t>
      </w:r>
      <w:r w:rsidRPr="00702F34">
        <w:rPr>
          <w:rStyle w:val="Emphasis"/>
          <w:highlight w:val="cyan"/>
        </w:rPr>
        <w:t>does not tackle</w:t>
      </w:r>
      <w:r w:rsidRPr="007806E0">
        <w:rPr>
          <w:rStyle w:val="StyleUnderline"/>
        </w:rPr>
        <w:t xml:space="preserve"> what it deems to be </w:t>
      </w:r>
      <w:r w:rsidRPr="00702F34">
        <w:rPr>
          <w:rStyle w:val="Emphasis"/>
          <w:highlight w:val="cyan"/>
        </w:rPr>
        <w:t>complex problems</w:t>
      </w:r>
      <w:r w:rsidRPr="007806E0">
        <w:rPr>
          <w:rStyle w:val="StyleUnderline"/>
        </w:rPr>
        <w:t xml:space="preserve"> of contemporary times; </w:t>
      </w:r>
      <w:r w:rsidRPr="00702F34">
        <w:rPr>
          <w:rStyle w:val="Emphasis"/>
          <w:highlight w:val="cyan"/>
        </w:rPr>
        <w:t>it gives into them</w:t>
      </w:r>
      <w:r w:rsidRPr="007806E0">
        <w:rPr>
          <w:rStyle w:val="StyleUnderline"/>
        </w:rPr>
        <w:t xml:space="preserve"> by </w:t>
      </w:r>
      <w:proofErr w:type="spellStart"/>
      <w:r w:rsidRPr="007806E0">
        <w:rPr>
          <w:rStyle w:val="StyleUnderline"/>
        </w:rPr>
        <w:t>internalising</w:t>
      </w:r>
      <w:proofErr w:type="spellEnd"/>
      <w:r w:rsidRPr="007806E0">
        <w:rPr>
          <w:rStyle w:val="StyleUnderline"/>
        </w:rPr>
        <w:t xml:space="preserve"> the complexities of the world and seeing humans as inextricably embedded in them.</w:t>
      </w:r>
      <w:r w:rsidRPr="003F0B42">
        <w:rPr>
          <w:sz w:val="16"/>
        </w:rPr>
        <w:t xml:space="preserve"> Is it not the case, then, that</w:t>
      </w:r>
      <w:r w:rsidRPr="007806E0">
        <w:rPr>
          <w:rStyle w:val="StyleUnderline"/>
        </w:rPr>
        <w:t xml:space="preserve"> post-humanism ends up </w:t>
      </w:r>
      <w:r w:rsidRPr="00702F34">
        <w:rPr>
          <w:rStyle w:val="Emphasis"/>
          <w:highlight w:val="cyan"/>
        </w:rPr>
        <w:t>reinforcing</w:t>
      </w:r>
      <w:r w:rsidRPr="007806E0">
        <w:rPr>
          <w:rStyle w:val="StyleUnderline"/>
        </w:rPr>
        <w:t xml:space="preserve"> ongoing processes of human </w:t>
      </w:r>
      <w:r w:rsidRPr="00702F34">
        <w:rPr>
          <w:rStyle w:val="StyleUnderline"/>
          <w:highlight w:val="cyan"/>
        </w:rPr>
        <w:t>alienation</w:t>
      </w:r>
      <w:r w:rsidRPr="007806E0">
        <w:rPr>
          <w:rStyle w:val="StyleUnderline"/>
        </w:rPr>
        <w:t>, thereby reflecting the logic of capitalist society that alienates humans from the activities they undertake?</w:t>
      </w:r>
      <w:r w:rsidRPr="003F0B42">
        <w:rPr>
          <w:sz w:val="16"/>
        </w:rPr>
        <w:t xml:space="preserve"> Unable to break through the intensifying process of reification and objectification of all beings and things, </w:t>
      </w:r>
      <w:r w:rsidRPr="007806E0">
        <w:rPr>
          <w:rStyle w:val="StyleUnderline"/>
        </w:rPr>
        <w:t xml:space="preserve">post-humanism attempts to outmaneuver alienation by rendering alienation a de facto condition of human existence. It </w:t>
      </w:r>
      <w:proofErr w:type="spellStart"/>
      <w:r w:rsidRPr="007806E0">
        <w:rPr>
          <w:rStyle w:val="StyleUnderline"/>
        </w:rPr>
        <w:t>naturalises</w:t>
      </w:r>
      <w:proofErr w:type="spellEnd"/>
      <w:r w:rsidRPr="007806E0">
        <w:rPr>
          <w:rStyle w:val="StyleUnderline"/>
        </w:rPr>
        <w:t xml:space="preserve"> alienation by turning passivity and finitude into an ontological condition that cannot be overcome, and by submitting humans to the forces and processes of nature that are always greater and grander than them.</w:t>
      </w:r>
    </w:p>
    <w:p w14:paraId="3EE72D6A" w14:textId="77777777" w:rsidR="00AD19A2" w:rsidRPr="003F0B42" w:rsidRDefault="00AD19A2" w:rsidP="00AD19A2">
      <w:pPr>
        <w:rPr>
          <w:sz w:val="16"/>
        </w:rPr>
      </w:pPr>
      <w:r w:rsidRPr="003F0B42">
        <w:rPr>
          <w:sz w:val="16"/>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w:t>
      </w:r>
      <w:r w:rsidRPr="00702F34">
        <w:rPr>
          <w:rStyle w:val="StyleUnderline"/>
          <w:highlight w:val="cyan"/>
        </w:rPr>
        <w:t>Against such reduction</w:t>
      </w:r>
      <w:r w:rsidRPr="007806E0">
        <w:rPr>
          <w:rStyle w:val="StyleUnderline"/>
        </w:rPr>
        <w:t xml:space="preserve"> of humans into nothingness, </w:t>
      </w:r>
      <w:r w:rsidRPr="00702F34">
        <w:rPr>
          <w:rStyle w:val="StyleUnderline"/>
          <w:highlight w:val="cyan"/>
        </w:rPr>
        <w:t>Fanon</w:t>
      </w:r>
      <w:r w:rsidRPr="007806E0">
        <w:rPr>
          <w:rStyle w:val="StyleUnderline"/>
        </w:rPr>
        <w:t>’s resolution is for humans to ‘</w:t>
      </w:r>
      <w:r w:rsidRPr="00702F34">
        <w:rPr>
          <w:rStyle w:val="Emphasis"/>
          <w:highlight w:val="cyan"/>
        </w:rPr>
        <w:t>grasp</w:t>
      </w:r>
      <w:r w:rsidRPr="007806E0">
        <w:rPr>
          <w:rStyle w:val="Emphasis"/>
        </w:rPr>
        <w:t xml:space="preserve"> [their] </w:t>
      </w:r>
      <w:r w:rsidRPr="00702F34">
        <w:rPr>
          <w:rStyle w:val="Emphasis"/>
          <w:highlight w:val="cyan"/>
        </w:rPr>
        <w:t>narcissism with both hands’</w:t>
      </w:r>
      <w:r w:rsidRPr="007806E0">
        <w:rPr>
          <w:rStyle w:val="StyleUnderline"/>
        </w:rPr>
        <w:t xml:space="preserve"> and </w:t>
      </w:r>
      <w:r w:rsidRPr="00702F34">
        <w:rPr>
          <w:rStyle w:val="StyleUnderline"/>
          <w:highlight w:val="cyan"/>
        </w:rPr>
        <w:t>reject</w:t>
      </w:r>
      <w:r w:rsidRPr="007806E0">
        <w:rPr>
          <w:rStyle w:val="StyleUnderline"/>
        </w:rPr>
        <w:t xml:space="preserve"> those who </w:t>
      </w:r>
      <w:proofErr w:type="spellStart"/>
      <w:r w:rsidRPr="00702F34">
        <w:rPr>
          <w:rStyle w:val="StyleUnderline"/>
          <w:highlight w:val="cyan"/>
        </w:rPr>
        <w:t>dehumanise</w:t>
      </w:r>
      <w:proofErr w:type="spellEnd"/>
      <w:r w:rsidRPr="007806E0">
        <w:rPr>
          <w:rStyle w:val="StyleUnderline"/>
        </w:rPr>
        <w:t xml:space="preserve"> them. Importantly, narcissism here does not mean moral and intellectual superiority but the impulse to understand humans ‘in an everchanging light’.</w:t>
      </w:r>
      <w:r w:rsidRPr="003F0B42">
        <w:rPr>
          <w:sz w:val="16"/>
        </w:rPr>
        <w:t xml:space="preserve">126 </w:t>
      </w:r>
      <w:r w:rsidRPr="007806E0">
        <w:rPr>
          <w:rStyle w:val="StyleUnderline"/>
        </w:rPr>
        <w:t xml:space="preserve">As beings capable of constant self-reflection and transformation, </w:t>
      </w:r>
      <w:r w:rsidRPr="00702F34">
        <w:rPr>
          <w:rStyle w:val="StyleUnderline"/>
          <w:highlight w:val="cyan"/>
        </w:rPr>
        <w:t xml:space="preserve">humans </w:t>
      </w:r>
      <w:r w:rsidRPr="00702F34">
        <w:rPr>
          <w:rStyle w:val="Emphasis"/>
          <w:highlight w:val="cyan"/>
        </w:rPr>
        <w:t>keep the future open</w:t>
      </w:r>
      <w:r w:rsidRPr="007806E0">
        <w:rPr>
          <w:rStyle w:val="StyleUnderline"/>
        </w:rPr>
        <w:t xml:space="preserve"> and </w:t>
      </w:r>
      <w:r w:rsidRPr="00702F34">
        <w:rPr>
          <w:rStyle w:val="StyleUnderline"/>
          <w:highlight w:val="cyan"/>
        </w:rPr>
        <w:t>envision</w:t>
      </w:r>
      <w:r w:rsidRPr="007806E0">
        <w:rPr>
          <w:rStyle w:val="StyleUnderline"/>
        </w:rPr>
        <w:t xml:space="preserve"> the </w:t>
      </w:r>
      <w:r w:rsidRPr="00702F34">
        <w:rPr>
          <w:rStyle w:val="StyleUnderline"/>
          <w:highlight w:val="cyan"/>
        </w:rPr>
        <w:t>human</w:t>
      </w:r>
      <w:r w:rsidRPr="007806E0">
        <w:rPr>
          <w:rStyle w:val="StyleUnderline"/>
        </w:rPr>
        <w:t xml:space="preserve"> that is </w:t>
      </w:r>
      <w:r w:rsidRPr="00702F34">
        <w:rPr>
          <w:rStyle w:val="StyleUnderline"/>
          <w:highlight w:val="cyan"/>
        </w:rPr>
        <w:t>yet to come</w:t>
      </w:r>
      <w:r w:rsidRPr="007806E0">
        <w:rPr>
          <w:rStyle w:val="StyleUnderline"/>
        </w:rPr>
        <w:t>. Humanist thought at its best enacts this definition, rejecting the claims of the obsolescence of the idea of the human, which in fact is still meaningfully operative for many people who assess that the problem is rather that we have not yet been human and humanistic enough. Post-humanism</w:t>
      </w:r>
      <w:r w:rsidRPr="003F0B42">
        <w:rPr>
          <w:sz w:val="16"/>
        </w:rPr>
        <w:t>, seeing the same de-</w:t>
      </w:r>
      <w:proofErr w:type="spellStart"/>
      <w:r w:rsidRPr="003F0B42">
        <w:rPr>
          <w:sz w:val="16"/>
        </w:rPr>
        <w:t>humanising</w:t>
      </w:r>
      <w:proofErr w:type="spellEnd"/>
      <w:r w:rsidRPr="003F0B42">
        <w:rPr>
          <w:sz w:val="16"/>
        </w:rPr>
        <w:t xml:space="preserve"> conditions, devises two responses: it insists that the subject is always</w:t>
      </w:r>
      <w:proofErr w:type="gramStart"/>
      <w:r w:rsidRPr="003F0B42">
        <w:rPr>
          <w:sz w:val="16"/>
        </w:rPr>
        <w:t>-already</w:t>
      </w:r>
      <w:proofErr w:type="gramEnd"/>
      <w:r w:rsidRPr="003F0B42">
        <w:rPr>
          <w:sz w:val="16"/>
        </w:rPr>
        <w:t xml:space="preserve"> immanently connected, interdependent, and reciprocal, obviating the very need to address the issues of de-</w:t>
      </w:r>
      <w:proofErr w:type="spellStart"/>
      <w:r w:rsidRPr="003F0B42">
        <w:rPr>
          <w:sz w:val="16"/>
        </w:rPr>
        <w:t>humanisation</w:t>
      </w:r>
      <w:proofErr w:type="spellEnd"/>
      <w:r w:rsidRPr="003F0B42">
        <w:rPr>
          <w:sz w:val="16"/>
        </w:rPr>
        <w:t xml:space="preserve">. It </w:t>
      </w:r>
      <w:r w:rsidRPr="007806E0">
        <w:rPr>
          <w:rStyle w:val="StyleUnderline"/>
        </w:rPr>
        <w:t xml:space="preserve">also argues, contradictorily, that the human is in fact irrelevant in the larger planetary context, even as it remains part of that dynamic world. </w:t>
      </w:r>
      <w:r w:rsidRPr="003F0B42">
        <w:rPr>
          <w:sz w:val="16"/>
        </w:rPr>
        <w:t xml:space="preserve">An antidote to this self-annihilating and </w:t>
      </w:r>
      <w:proofErr w:type="spellStart"/>
      <w:r w:rsidRPr="003F0B42">
        <w:rPr>
          <w:sz w:val="16"/>
        </w:rPr>
        <w:t>paralysing</w:t>
      </w:r>
      <w:proofErr w:type="spellEnd"/>
      <w:r w:rsidRPr="003F0B42">
        <w:rPr>
          <w:sz w:val="16"/>
        </w:rPr>
        <w:t xml:space="preserve"> image of the human, humanism reminds us that, historically, humans have never been what post-humanism makes them out to be.</w:t>
      </w:r>
    </w:p>
    <w:p w14:paraId="45C61CD7" w14:textId="77777777" w:rsidR="00AD19A2" w:rsidRDefault="00AD19A2" w:rsidP="00AD19A2"/>
    <w:p w14:paraId="5C4D3C12" w14:textId="29D73C26" w:rsidR="00AD19A2" w:rsidRPr="00C625A4" w:rsidRDefault="00AD19A2" w:rsidP="00AD19A2">
      <w:pPr>
        <w:pStyle w:val="Heading4"/>
      </w:pPr>
      <w:bookmarkStart w:id="3" w:name="_Hlk212887836"/>
      <w:r>
        <w:t xml:space="preserve">2. </w:t>
      </w:r>
      <w:r w:rsidRPr="00C625A4">
        <w:t xml:space="preserve">Legalism </w:t>
      </w:r>
      <w:r>
        <w:t xml:space="preserve">in the face of </w:t>
      </w:r>
      <w:r w:rsidRPr="00C625A4">
        <w:t>Trump</w:t>
      </w:r>
      <w:r>
        <w:t>ian violence is possible and effective.</w:t>
      </w:r>
    </w:p>
    <w:p w14:paraId="1A0661D2" w14:textId="77777777" w:rsidR="00AD19A2" w:rsidRPr="00F1252F" w:rsidRDefault="00AD19A2" w:rsidP="00AD19A2">
      <w:r w:rsidRPr="00F1252F">
        <w:t xml:space="preserve">Alina </w:t>
      </w:r>
      <w:r w:rsidRPr="00F1252F">
        <w:rPr>
          <w:rStyle w:val="Style13ptBold"/>
        </w:rPr>
        <w:t>Das 25</w:t>
      </w:r>
      <w:r w:rsidRPr="00F1252F">
        <w:t xml:space="preserve">. Professor of law at the New York University School of Law. "Protecting </w:t>
      </w:r>
      <w:proofErr w:type="spellStart"/>
      <w:r w:rsidRPr="00F1252F">
        <w:t>Imigrant</w:t>
      </w:r>
      <w:proofErr w:type="spellEnd"/>
      <w:r w:rsidRPr="00F1252F">
        <w:t xml:space="preserve"> Activists </w:t>
      </w:r>
      <w:proofErr w:type="gramStart"/>
      <w:r w:rsidRPr="00F1252F">
        <w:t>From</w:t>
      </w:r>
      <w:proofErr w:type="gramEnd"/>
      <w:r w:rsidRPr="00F1252F">
        <w:t xml:space="preserve"> U.S. Government Retaliation: Lessons </w:t>
      </w:r>
      <w:proofErr w:type="gramStart"/>
      <w:r w:rsidRPr="00F1252F">
        <w:t>From</w:t>
      </w:r>
      <w:proofErr w:type="gramEnd"/>
      <w:r w:rsidRPr="00F1252F">
        <w:t xml:space="preserve"> First Amendment Litigation." Knight Institute. 2/12/2025. knightcolumbia.org/content/protecting-immigrant-activists-from-us-government-retaliation-lessons-from-</w:t>
      </w:r>
      <w:proofErr w:type="gramStart"/>
      <w:r w:rsidRPr="00F1252F">
        <w:t>first-amendment</w:t>
      </w:r>
      <w:proofErr w:type="gramEnd"/>
      <w:r w:rsidRPr="00F1252F">
        <w:t>-litigation</w:t>
      </w:r>
      <w:proofErr w:type="gramStart"/>
      <w:r w:rsidRPr="00F1252F">
        <w:t>#:~</w:t>
      </w:r>
      <w:proofErr w:type="gramEnd"/>
      <w:r w:rsidRPr="00F1252F">
        <w:t>:text=By%20upholding%20the%20right%20</w:t>
      </w:r>
      <w:proofErr w:type="gramStart"/>
      <w:r w:rsidRPr="00F1252F">
        <w:t>of,line</w:t>
      </w:r>
      <w:proofErr w:type="gramEnd"/>
      <w:r w:rsidRPr="00F1252F">
        <w:t>%20with%20First%20Amendment%20principles.</w:t>
      </w:r>
    </w:p>
    <w:p w14:paraId="01E3829F" w14:textId="77777777" w:rsidR="00AD19A2" w:rsidRPr="000A3E7B" w:rsidRDefault="00AD19A2" w:rsidP="00AD19A2">
      <w:pPr>
        <w:rPr>
          <w:sz w:val="16"/>
        </w:rPr>
      </w:pPr>
      <w:r w:rsidRPr="000A3E7B">
        <w:rPr>
          <w:sz w:val="16"/>
        </w:rPr>
        <w:t xml:space="preserve">Second, </w:t>
      </w:r>
      <w:r w:rsidRPr="00F30A93">
        <w:rPr>
          <w:rStyle w:val="StyleUnderline"/>
          <w:highlight w:val="cyan"/>
        </w:rPr>
        <w:t xml:space="preserve">when </w:t>
      </w:r>
      <w:r w:rsidRPr="00F30A93">
        <w:rPr>
          <w:rStyle w:val="Emphasis"/>
          <w:highlight w:val="cyan"/>
        </w:rPr>
        <w:t>retaliation</w:t>
      </w:r>
      <w:r w:rsidRPr="00F30A93">
        <w:rPr>
          <w:rStyle w:val="StyleUnderline"/>
        </w:rPr>
        <w:t xml:space="preserve"> against immigrants </w:t>
      </w:r>
      <w:r w:rsidRPr="00F30A93">
        <w:rPr>
          <w:rStyle w:val="StyleUnderline"/>
          <w:highlight w:val="cyan"/>
        </w:rPr>
        <w:t>has occurred, advocates</w:t>
      </w:r>
      <w:r w:rsidRPr="00F30A93">
        <w:rPr>
          <w:rStyle w:val="StyleUnderline"/>
        </w:rPr>
        <w:t xml:space="preserve"> have </w:t>
      </w:r>
      <w:r w:rsidRPr="00F30A93">
        <w:rPr>
          <w:rStyle w:val="Emphasis"/>
          <w:highlight w:val="cyan"/>
        </w:rPr>
        <w:t>engaged</w:t>
      </w:r>
      <w:r w:rsidRPr="00F30A93">
        <w:rPr>
          <w:rStyle w:val="StyleUnderline"/>
          <w:highlight w:val="cyan"/>
        </w:rPr>
        <w:t xml:space="preserve"> in</w:t>
      </w:r>
      <w:r w:rsidRPr="000A3E7B">
        <w:rPr>
          <w:sz w:val="16"/>
        </w:rPr>
        <w:t xml:space="preserve"> careful documentation, reporting, public education, and </w:t>
      </w:r>
      <w:r w:rsidRPr="00C625A4">
        <w:rPr>
          <w:rStyle w:val="Emphasis"/>
        </w:rPr>
        <w:t xml:space="preserve">political </w:t>
      </w:r>
      <w:r w:rsidRPr="00F30A93">
        <w:rPr>
          <w:rStyle w:val="Emphasis"/>
          <w:highlight w:val="cyan"/>
        </w:rPr>
        <w:t>advocacy</w:t>
      </w:r>
      <w:r w:rsidRPr="00F30A93">
        <w:rPr>
          <w:rStyle w:val="StyleUnderline"/>
        </w:rPr>
        <w:t xml:space="preserve">, sometimes in concert with </w:t>
      </w:r>
      <w:r w:rsidRPr="00C625A4">
        <w:rPr>
          <w:rStyle w:val="Emphasis"/>
        </w:rPr>
        <w:t>litigation</w:t>
      </w:r>
      <w:r w:rsidRPr="000A3E7B">
        <w:rPr>
          <w:sz w:val="16"/>
        </w:rPr>
        <w:t xml:space="preserve">. Organizations have prepared reports, teach-ins, and briefings to educate the public and elected officials about the need to protect immigrant communities from retaliation. Advocates have filed Freedom of Information Act lawsuits to uncover indicia of retaliation for individuals and organizations. Individuals and organizations have submitted complaints to the Department of Homeland Security’s Office of the Inspector General and Office of Civil Rights and Civil Liberties to seek internal investigations. </w:t>
      </w:r>
      <w:r w:rsidRPr="00F30A93">
        <w:rPr>
          <w:rStyle w:val="StyleUnderline"/>
          <w:highlight w:val="cyan"/>
        </w:rPr>
        <w:t>Advocates</w:t>
      </w:r>
      <w:r w:rsidRPr="00F30A93">
        <w:rPr>
          <w:rStyle w:val="StyleUnderline"/>
        </w:rPr>
        <w:t xml:space="preserve"> have </w:t>
      </w:r>
      <w:r w:rsidRPr="00F30A93">
        <w:rPr>
          <w:rStyle w:val="StyleUnderline"/>
          <w:highlight w:val="cyan"/>
        </w:rPr>
        <w:t>used</w:t>
      </w:r>
      <w:r w:rsidRPr="00F30A93">
        <w:rPr>
          <w:rStyle w:val="StyleUnderline"/>
        </w:rPr>
        <w:t xml:space="preserve"> these</w:t>
      </w:r>
      <w:r w:rsidRPr="000A3E7B">
        <w:rPr>
          <w:sz w:val="16"/>
        </w:rPr>
        <w:t xml:space="preserve"> public records, </w:t>
      </w:r>
      <w:r w:rsidRPr="00F30A93">
        <w:rPr>
          <w:rStyle w:val="StyleUnderline"/>
        </w:rPr>
        <w:t>complaints</w:t>
      </w:r>
      <w:r w:rsidRPr="000A3E7B">
        <w:rPr>
          <w:sz w:val="16"/>
        </w:rPr>
        <w:t xml:space="preserve">, and reports to demonstrate and map patterns of retaliation </w:t>
      </w:r>
      <w:r w:rsidRPr="00F30A93">
        <w:rPr>
          <w:rStyle w:val="StyleUnderline"/>
        </w:rPr>
        <w:t xml:space="preserve">as </w:t>
      </w:r>
      <w:r w:rsidRPr="00C625A4">
        <w:rPr>
          <w:rStyle w:val="Emphasis"/>
        </w:rPr>
        <w:t>part</w:t>
      </w:r>
      <w:r w:rsidRPr="00F30A93">
        <w:rPr>
          <w:rStyle w:val="StyleUnderline"/>
        </w:rPr>
        <w:t xml:space="preserve"> of</w:t>
      </w:r>
      <w:r w:rsidRPr="000A3E7B">
        <w:rPr>
          <w:sz w:val="16"/>
        </w:rPr>
        <w:t xml:space="preserve"> litigation and </w:t>
      </w:r>
      <w:r w:rsidRPr="00C625A4">
        <w:rPr>
          <w:rStyle w:val="Emphasis"/>
        </w:rPr>
        <w:t xml:space="preserve">policy </w:t>
      </w:r>
      <w:r w:rsidRPr="00F30A93">
        <w:rPr>
          <w:rStyle w:val="Emphasis"/>
          <w:highlight w:val="cyan"/>
        </w:rPr>
        <w:t>advocacy</w:t>
      </w:r>
      <w:r w:rsidRPr="00F30A93">
        <w:rPr>
          <w:rStyle w:val="StyleUnderline"/>
          <w:highlight w:val="cyan"/>
        </w:rPr>
        <w:t>, generating</w:t>
      </w:r>
      <w:r w:rsidRPr="00F30A93">
        <w:rPr>
          <w:rStyle w:val="StyleUnderline"/>
        </w:rPr>
        <w:t xml:space="preserve"> significant </w:t>
      </w:r>
      <w:r w:rsidRPr="00C625A4">
        <w:rPr>
          <w:rStyle w:val="Emphasis"/>
        </w:rPr>
        <w:t xml:space="preserve">media </w:t>
      </w:r>
      <w:r w:rsidRPr="00F30A93">
        <w:rPr>
          <w:rStyle w:val="Emphasis"/>
          <w:highlight w:val="cyan"/>
        </w:rPr>
        <w:t>coverage</w:t>
      </w:r>
      <w:r w:rsidRPr="00F30A93">
        <w:rPr>
          <w:rStyle w:val="StyleUnderline"/>
          <w:highlight w:val="cyan"/>
        </w:rPr>
        <w:t>. These efforts</w:t>
      </w:r>
      <w:r w:rsidRPr="00F30A93">
        <w:rPr>
          <w:rStyle w:val="StyleUnderline"/>
        </w:rPr>
        <w:t xml:space="preserve"> have </w:t>
      </w:r>
      <w:r w:rsidRPr="00F30A93">
        <w:rPr>
          <w:rStyle w:val="Emphasis"/>
          <w:highlight w:val="cyan"/>
        </w:rPr>
        <w:t>encouraged</w:t>
      </w:r>
      <w:r w:rsidRPr="00F30A93">
        <w:rPr>
          <w:rStyle w:val="StyleUnderline"/>
        </w:rPr>
        <w:t xml:space="preserve"> community</w:t>
      </w:r>
      <w:r w:rsidRPr="000A3E7B">
        <w:rPr>
          <w:sz w:val="16"/>
        </w:rPr>
        <w:t xml:space="preserve"> organizations, faith </w:t>
      </w:r>
      <w:r w:rsidRPr="00F30A93">
        <w:rPr>
          <w:rStyle w:val="StyleUnderline"/>
        </w:rPr>
        <w:t xml:space="preserve">leaders, and </w:t>
      </w:r>
      <w:r w:rsidRPr="00C625A4">
        <w:rPr>
          <w:rStyle w:val="Emphasis"/>
        </w:rPr>
        <w:t xml:space="preserve">government </w:t>
      </w:r>
      <w:r w:rsidRPr="00F30A93">
        <w:rPr>
          <w:rStyle w:val="Emphasis"/>
          <w:highlight w:val="cyan"/>
        </w:rPr>
        <w:t>officials</w:t>
      </w:r>
      <w:r w:rsidRPr="00F30A93">
        <w:rPr>
          <w:rStyle w:val="StyleUnderline"/>
          <w:highlight w:val="cyan"/>
        </w:rPr>
        <w:t xml:space="preserve"> to condemn</w:t>
      </w:r>
      <w:r w:rsidRPr="000A3E7B">
        <w:rPr>
          <w:sz w:val="16"/>
        </w:rPr>
        <w:t xml:space="preserve"> the </w:t>
      </w:r>
      <w:r w:rsidRPr="00F30A93">
        <w:rPr>
          <w:rStyle w:val="StyleUnderline"/>
          <w:highlight w:val="cyan"/>
        </w:rPr>
        <w:t>retaliation</w:t>
      </w:r>
      <w:r w:rsidRPr="000A3E7B">
        <w:rPr>
          <w:sz w:val="16"/>
        </w:rPr>
        <w:t xml:space="preserve"> and participate in lawsuits challenging First Amendment retaliation.</w:t>
      </w:r>
    </w:p>
    <w:p w14:paraId="1016AC43" w14:textId="77777777" w:rsidR="00AD19A2" w:rsidRPr="000A3E7B" w:rsidRDefault="00AD19A2" w:rsidP="00AD19A2">
      <w:pPr>
        <w:rPr>
          <w:sz w:val="16"/>
        </w:rPr>
      </w:pPr>
      <w:r w:rsidRPr="000A3E7B">
        <w:rPr>
          <w:sz w:val="16"/>
        </w:rPr>
        <w:t xml:space="preserve">Third, </w:t>
      </w:r>
      <w:r w:rsidRPr="00F30A93">
        <w:rPr>
          <w:rStyle w:val="StyleUnderline"/>
          <w:highlight w:val="cyan"/>
        </w:rPr>
        <w:t>advocates</w:t>
      </w:r>
      <w:r w:rsidRPr="000A3E7B">
        <w:rPr>
          <w:sz w:val="16"/>
        </w:rPr>
        <w:t xml:space="preserve"> and scholars have </w:t>
      </w:r>
      <w:r w:rsidRPr="00F30A93">
        <w:rPr>
          <w:rStyle w:val="StyleUnderline"/>
          <w:highlight w:val="cyan"/>
        </w:rPr>
        <w:t>identified</w:t>
      </w:r>
      <w:r w:rsidRPr="000A3E7B">
        <w:rPr>
          <w:sz w:val="16"/>
        </w:rPr>
        <w:t xml:space="preserve"> and proposed </w:t>
      </w:r>
      <w:proofErr w:type="gramStart"/>
      <w:r w:rsidRPr="000A3E7B">
        <w:rPr>
          <w:sz w:val="16"/>
        </w:rPr>
        <w:t>a number of</w:t>
      </w:r>
      <w:proofErr w:type="gramEnd"/>
      <w:r w:rsidRPr="000A3E7B">
        <w:rPr>
          <w:sz w:val="16"/>
        </w:rPr>
        <w:t xml:space="preserve"> </w:t>
      </w:r>
      <w:r w:rsidRPr="00C625A4">
        <w:rPr>
          <w:rStyle w:val="Emphasis"/>
        </w:rPr>
        <w:t xml:space="preserve">structural </w:t>
      </w:r>
      <w:r w:rsidRPr="00F30A93">
        <w:rPr>
          <w:rStyle w:val="Emphasis"/>
          <w:highlight w:val="cyan"/>
        </w:rPr>
        <w:t>solutions</w:t>
      </w:r>
      <w:r w:rsidRPr="00F30A93">
        <w:rPr>
          <w:rStyle w:val="StyleUnderline"/>
        </w:rPr>
        <w:t xml:space="preserve"> to</w:t>
      </w:r>
      <w:r w:rsidRPr="000A3E7B">
        <w:rPr>
          <w:sz w:val="16"/>
        </w:rPr>
        <w:t xml:space="preserve"> address or </w:t>
      </w:r>
      <w:r w:rsidRPr="00F30A93">
        <w:rPr>
          <w:rStyle w:val="StyleUnderline"/>
        </w:rPr>
        <w:t>prevent</w:t>
      </w:r>
      <w:r w:rsidRPr="000A3E7B">
        <w:rPr>
          <w:sz w:val="16"/>
        </w:rPr>
        <w:t xml:space="preserve"> instances of </w:t>
      </w:r>
      <w:r w:rsidRPr="00F30A93">
        <w:rPr>
          <w:rStyle w:val="StyleUnderline"/>
        </w:rPr>
        <w:t>retaliation</w:t>
      </w:r>
      <w:r w:rsidRPr="000A3E7B">
        <w:rPr>
          <w:sz w:val="16"/>
        </w:rPr>
        <w:t xml:space="preserve"> against immigrant activists in the future. </w:t>
      </w:r>
      <w:r w:rsidRPr="00F30A93">
        <w:rPr>
          <w:rStyle w:val="StyleUnderline"/>
          <w:highlight w:val="cyan"/>
        </w:rPr>
        <w:t xml:space="preserve">These include </w:t>
      </w:r>
      <w:r w:rsidRPr="00F30A93">
        <w:rPr>
          <w:rStyle w:val="Emphasis"/>
          <w:highlight w:val="cyan"/>
        </w:rPr>
        <w:t>legislative</w:t>
      </w:r>
      <w:r w:rsidRPr="000A3E7B">
        <w:rPr>
          <w:sz w:val="16"/>
        </w:rPr>
        <w:t xml:space="preserve">, administrative, and regulatory </w:t>
      </w:r>
      <w:r w:rsidRPr="00F30A93">
        <w:rPr>
          <w:rStyle w:val="StyleUnderline"/>
          <w:highlight w:val="cyan"/>
        </w:rPr>
        <w:t>fixes</w:t>
      </w:r>
      <w:r w:rsidRPr="000A3E7B">
        <w:rPr>
          <w:sz w:val="16"/>
        </w:rPr>
        <w:t xml:space="preserve">, including the issuance of prosecutorial discretion guidance; the settlement of pending First Amendment cases; the strengthening of administrative interventions (including giving more oversight and intervention powers to agency watchdogs); regulatory redress; and legislative amendments to restore judicial review. </w:t>
      </w:r>
      <w:r w:rsidRPr="00F30A93">
        <w:rPr>
          <w:rStyle w:val="StyleUnderline"/>
          <w:highlight w:val="cyan"/>
        </w:rPr>
        <w:t>Under</w:t>
      </w:r>
      <w:r w:rsidRPr="000A3E7B">
        <w:rPr>
          <w:sz w:val="16"/>
        </w:rPr>
        <w:t xml:space="preserve"> the </w:t>
      </w:r>
      <w:r w:rsidRPr="00F30A93">
        <w:rPr>
          <w:rStyle w:val="Emphasis"/>
          <w:highlight w:val="cyan"/>
        </w:rPr>
        <w:t>Biden</w:t>
      </w:r>
      <w:r w:rsidRPr="000A3E7B">
        <w:rPr>
          <w:sz w:val="16"/>
        </w:rPr>
        <w:t xml:space="preserve"> administration, </w:t>
      </w:r>
      <w:r w:rsidRPr="00F30A93">
        <w:rPr>
          <w:rStyle w:val="StyleUnderline"/>
        </w:rPr>
        <w:t xml:space="preserve">federal </w:t>
      </w:r>
      <w:r w:rsidRPr="00F30A93">
        <w:rPr>
          <w:rStyle w:val="StyleUnderline"/>
          <w:highlight w:val="cyan"/>
        </w:rPr>
        <w:t xml:space="preserve">officials </w:t>
      </w:r>
      <w:r w:rsidRPr="00F30A93">
        <w:rPr>
          <w:rStyle w:val="Emphasis"/>
          <w:highlight w:val="cyan"/>
        </w:rPr>
        <w:t>adopted</w:t>
      </w:r>
      <w:r w:rsidRPr="000A3E7B">
        <w:rPr>
          <w:sz w:val="16"/>
        </w:rPr>
        <w:t xml:space="preserve"> a small number of </w:t>
      </w:r>
      <w:r w:rsidRPr="00F30A93">
        <w:rPr>
          <w:rStyle w:val="StyleUnderline"/>
          <w:highlight w:val="cyan"/>
        </w:rPr>
        <w:t>these proposals</w:t>
      </w:r>
      <w:r w:rsidRPr="000A3E7B">
        <w:rPr>
          <w:sz w:val="16"/>
        </w:rPr>
        <w:t xml:space="preserve">. For example, </w:t>
      </w:r>
      <w:r w:rsidRPr="00F30A93">
        <w:rPr>
          <w:rStyle w:val="StyleUnderline"/>
          <w:highlight w:val="cyan"/>
        </w:rPr>
        <w:t xml:space="preserve">the </w:t>
      </w:r>
      <w:r w:rsidRPr="00F30A93">
        <w:rPr>
          <w:rStyle w:val="Emphasis"/>
          <w:highlight w:val="cyan"/>
        </w:rPr>
        <w:t>DHS</w:t>
      </w:r>
      <w:r w:rsidRPr="00F30A93">
        <w:rPr>
          <w:rStyle w:val="StyleUnderline"/>
          <w:highlight w:val="cyan"/>
        </w:rPr>
        <w:t xml:space="preserve"> issued guidance </w:t>
      </w:r>
      <w:r w:rsidRPr="00F30A93">
        <w:rPr>
          <w:rStyle w:val="Emphasis"/>
          <w:highlight w:val="cyan"/>
        </w:rPr>
        <w:t>prohibiting</w:t>
      </w:r>
      <w:r w:rsidRPr="00F30A93">
        <w:rPr>
          <w:rStyle w:val="StyleUnderline"/>
        </w:rPr>
        <w:t xml:space="preserve"> First Amendment </w:t>
      </w:r>
      <w:r w:rsidRPr="00F30A93">
        <w:rPr>
          <w:rStyle w:val="StyleUnderline"/>
          <w:highlight w:val="cyan"/>
        </w:rPr>
        <w:t>retaliation</w:t>
      </w:r>
      <w:r w:rsidRPr="000A3E7B">
        <w:rPr>
          <w:sz w:val="16"/>
        </w:rPr>
        <w:t xml:space="preserve"> in immigration enforcement </w:t>
      </w:r>
      <w:r w:rsidRPr="00F30A93">
        <w:rPr>
          <w:rStyle w:val="StyleUnderline"/>
        </w:rPr>
        <w:t>and</w:t>
      </w:r>
      <w:r w:rsidRPr="000A3E7B">
        <w:rPr>
          <w:sz w:val="16"/>
        </w:rPr>
        <w:t xml:space="preserve"> the Department of </w:t>
      </w:r>
      <w:r w:rsidRPr="00F30A93">
        <w:rPr>
          <w:rStyle w:val="Emphasis"/>
          <w:highlight w:val="cyan"/>
        </w:rPr>
        <w:t>Justice</w:t>
      </w:r>
      <w:r w:rsidRPr="00F30A93">
        <w:rPr>
          <w:rStyle w:val="StyleUnderline"/>
          <w:highlight w:val="cyan"/>
        </w:rPr>
        <w:t xml:space="preserve"> settled</w:t>
      </w:r>
      <w:r w:rsidRPr="000A3E7B">
        <w:rPr>
          <w:sz w:val="16"/>
        </w:rPr>
        <w:t xml:space="preserve"> some First Amendment retaliation </w:t>
      </w:r>
      <w:r w:rsidRPr="00F30A93">
        <w:rPr>
          <w:rStyle w:val="StyleUnderline"/>
          <w:highlight w:val="cyan"/>
        </w:rPr>
        <w:t xml:space="preserve">cases by </w:t>
      </w:r>
      <w:r w:rsidRPr="00F30A93">
        <w:rPr>
          <w:rStyle w:val="Emphasis"/>
          <w:highlight w:val="cyan"/>
        </w:rPr>
        <w:t>agreeing</w:t>
      </w:r>
      <w:r w:rsidRPr="00F30A93">
        <w:rPr>
          <w:rStyle w:val="StyleUnderline"/>
          <w:highlight w:val="cyan"/>
        </w:rPr>
        <w:t xml:space="preserve"> to grant</w:t>
      </w:r>
      <w:r w:rsidRPr="000A3E7B">
        <w:rPr>
          <w:sz w:val="16"/>
        </w:rPr>
        <w:t xml:space="preserve"> temporary forms of </w:t>
      </w:r>
      <w:r w:rsidRPr="00F30A93">
        <w:rPr>
          <w:rStyle w:val="Emphasis"/>
          <w:highlight w:val="cyan"/>
        </w:rPr>
        <w:t>protection</w:t>
      </w:r>
      <w:r w:rsidRPr="00F30A93">
        <w:rPr>
          <w:rStyle w:val="StyleUnderline"/>
        </w:rPr>
        <w:t xml:space="preserve"> to immigrant activists</w:t>
      </w:r>
      <w:r w:rsidRPr="000A3E7B">
        <w:rPr>
          <w:sz w:val="16"/>
        </w:rPr>
        <w:t xml:space="preserve">. Other </w:t>
      </w:r>
      <w:r w:rsidRPr="00C625A4">
        <w:rPr>
          <w:rStyle w:val="Emphasis"/>
        </w:rPr>
        <w:t>promising</w:t>
      </w:r>
      <w:r w:rsidRPr="00F30A93">
        <w:rPr>
          <w:rStyle w:val="StyleUnderline"/>
        </w:rPr>
        <w:t xml:space="preserve"> proposals</w:t>
      </w:r>
      <w:r w:rsidRPr="000A3E7B">
        <w:rPr>
          <w:sz w:val="16"/>
        </w:rPr>
        <w:t xml:space="preserve">, such as the adoption of regulatory reforms and the strengthening of oversight agencies, </w:t>
      </w:r>
      <w:r w:rsidRPr="00F30A93">
        <w:rPr>
          <w:rStyle w:val="StyleUnderline"/>
        </w:rPr>
        <w:t>could be adopted</w:t>
      </w:r>
      <w:r w:rsidRPr="000A3E7B">
        <w:rPr>
          <w:sz w:val="16"/>
        </w:rPr>
        <w:t xml:space="preserve"> in the future.</w:t>
      </w:r>
    </w:p>
    <w:p w14:paraId="50DB370B" w14:textId="77777777" w:rsidR="00AD19A2" w:rsidRPr="000A3E7B" w:rsidRDefault="00AD19A2" w:rsidP="00AD19A2">
      <w:pPr>
        <w:rPr>
          <w:sz w:val="16"/>
        </w:rPr>
      </w:pPr>
      <w:r w:rsidRPr="00F30A93">
        <w:rPr>
          <w:rStyle w:val="StyleUnderline"/>
          <w:highlight w:val="cyan"/>
        </w:rPr>
        <w:t>With</w:t>
      </w:r>
      <w:r w:rsidRPr="000A3E7B">
        <w:rPr>
          <w:sz w:val="16"/>
        </w:rPr>
        <w:t xml:space="preserve"> the incoming </w:t>
      </w:r>
      <w:r w:rsidRPr="00F30A93">
        <w:rPr>
          <w:rStyle w:val="Emphasis"/>
          <w:highlight w:val="cyan"/>
        </w:rPr>
        <w:t>Trump</w:t>
      </w:r>
      <w:r w:rsidRPr="000A3E7B">
        <w:rPr>
          <w:sz w:val="16"/>
        </w:rPr>
        <w:t xml:space="preserve"> administration, the prospect for </w:t>
      </w:r>
      <w:r w:rsidRPr="00F30A93">
        <w:rPr>
          <w:rStyle w:val="StyleUnderline"/>
        </w:rPr>
        <w:t xml:space="preserve">such structural reforms may </w:t>
      </w:r>
      <w:r w:rsidRPr="00C625A4">
        <w:rPr>
          <w:rStyle w:val="Emphasis"/>
        </w:rPr>
        <w:t>seem</w:t>
      </w:r>
      <w:r w:rsidRPr="00F30A93">
        <w:rPr>
          <w:rStyle w:val="StyleUnderline"/>
        </w:rPr>
        <w:t xml:space="preserve"> unlikely</w:t>
      </w:r>
      <w:r w:rsidRPr="000A3E7B">
        <w:rPr>
          <w:sz w:val="16"/>
        </w:rPr>
        <w:t xml:space="preserve">. However, </w:t>
      </w:r>
      <w:r w:rsidRPr="00F30A93">
        <w:rPr>
          <w:rStyle w:val="StyleUnderline"/>
          <w:highlight w:val="cyan"/>
        </w:rPr>
        <w:t>opportunities</w:t>
      </w:r>
      <w:r w:rsidRPr="00F30A93">
        <w:rPr>
          <w:rStyle w:val="StyleUnderline"/>
        </w:rPr>
        <w:t xml:space="preserve"> for change </w:t>
      </w:r>
      <w:r w:rsidRPr="00F30A93">
        <w:rPr>
          <w:rStyle w:val="StyleUnderline"/>
          <w:highlight w:val="cyan"/>
        </w:rPr>
        <w:t xml:space="preserve">may </w:t>
      </w:r>
      <w:r w:rsidRPr="00C625A4">
        <w:rPr>
          <w:rStyle w:val="Emphasis"/>
        </w:rPr>
        <w:t>nonetheless</w:t>
      </w:r>
      <w:r w:rsidRPr="00F30A93">
        <w:rPr>
          <w:rStyle w:val="Emphasis"/>
          <w:highlight w:val="cyan"/>
        </w:rPr>
        <w:t xml:space="preserve"> arise</w:t>
      </w:r>
      <w:r w:rsidRPr="00F30A93">
        <w:rPr>
          <w:rStyle w:val="StyleUnderline"/>
          <w:highlight w:val="cyan"/>
        </w:rPr>
        <w:t xml:space="preserve">. Under the </w:t>
      </w:r>
      <w:r w:rsidRPr="00F30A93">
        <w:rPr>
          <w:rStyle w:val="Emphasis"/>
          <w:highlight w:val="cyan"/>
        </w:rPr>
        <w:t>first</w:t>
      </w:r>
      <w:r w:rsidRPr="00F30A93">
        <w:rPr>
          <w:rStyle w:val="StyleUnderline"/>
        </w:rPr>
        <w:t xml:space="preserve"> Trump </w:t>
      </w:r>
      <w:r w:rsidRPr="00F30A93">
        <w:rPr>
          <w:rStyle w:val="StyleUnderline"/>
          <w:highlight w:val="cyan"/>
        </w:rPr>
        <w:t xml:space="preserve">administration, </w:t>
      </w:r>
      <w:r w:rsidRPr="00F30A93">
        <w:rPr>
          <w:rStyle w:val="Emphasis"/>
          <w:highlight w:val="cyan"/>
        </w:rPr>
        <w:t>ICE</w:t>
      </w:r>
      <w:r w:rsidRPr="000A3E7B">
        <w:rPr>
          <w:sz w:val="16"/>
        </w:rPr>
        <w:t xml:space="preserve"> was willing to settle a lawsuit in Migrant Justice v. Wolf that raised several claims, including claims of First Amendment retaliation. As part of the settlement, ICE </w:t>
      </w:r>
      <w:r w:rsidRPr="00F30A93">
        <w:rPr>
          <w:rStyle w:val="Emphasis"/>
          <w:highlight w:val="cyan"/>
        </w:rPr>
        <w:t>agreed</w:t>
      </w:r>
      <w:r w:rsidRPr="00F30A93">
        <w:rPr>
          <w:rStyle w:val="StyleUnderline"/>
          <w:highlight w:val="cyan"/>
        </w:rPr>
        <w:t xml:space="preserve"> to provide</w:t>
      </w:r>
      <w:r w:rsidRPr="00F30A93">
        <w:rPr>
          <w:rStyle w:val="StyleUnderline"/>
        </w:rPr>
        <w:t xml:space="preserve"> immigration </w:t>
      </w:r>
      <w:r w:rsidRPr="00F30A93">
        <w:rPr>
          <w:rStyle w:val="StyleUnderline"/>
          <w:highlight w:val="cyan"/>
        </w:rPr>
        <w:t>relief</w:t>
      </w:r>
      <w:r w:rsidRPr="000A3E7B">
        <w:rPr>
          <w:sz w:val="16"/>
        </w:rPr>
        <w:t xml:space="preserve"> to several members of Migrant Justice </w:t>
      </w:r>
      <w:r w:rsidRPr="00F30A93">
        <w:rPr>
          <w:rStyle w:val="StyleUnderline"/>
          <w:highlight w:val="cyan"/>
        </w:rPr>
        <w:t>and</w:t>
      </w:r>
      <w:r w:rsidRPr="000A3E7B">
        <w:rPr>
          <w:sz w:val="16"/>
        </w:rPr>
        <w:t xml:space="preserve"> to </w:t>
      </w:r>
      <w:r w:rsidRPr="00F30A93">
        <w:rPr>
          <w:rStyle w:val="Emphasis"/>
          <w:highlight w:val="cyan"/>
        </w:rPr>
        <w:t>circulate</w:t>
      </w:r>
      <w:r w:rsidRPr="00F30A93">
        <w:rPr>
          <w:rStyle w:val="StyleUnderline"/>
          <w:highlight w:val="cyan"/>
        </w:rPr>
        <w:t xml:space="preserve"> a</w:t>
      </w:r>
      <w:r w:rsidRPr="000A3E7B">
        <w:rPr>
          <w:sz w:val="16"/>
        </w:rPr>
        <w:t xml:space="preserve"> 2019 </w:t>
      </w:r>
      <w:r w:rsidRPr="00F30A93">
        <w:rPr>
          <w:rStyle w:val="StyleUnderline"/>
        </w:rPr>
        <w:t xml:space="preserve">policy </w:t>
      </w:r>
      <w:r w:rsidRPr="00F30A93">
        <w:rPr>
          <w:rStyle w:val="StyleUnderline"/>
          <w:highlight w:val="cyan"/>
        </w:rPr>
        <w:t>memo</w:t>
      </w:r>
      <w:r w:rsidRPr="00F30A93">
        <w:rPr>
          <w:rStyle w:val="StyleUnderline"/>
        </w:rPr>
        <w:t xml:space="preserve">randum </w:t>
      </w:r>
      <w:r w:rsidRPr="00F30A93">
        <w:rPr>
          <w:rStyle w:val="Emphasis"/>
          <w:highlight w:val="cyan"/>
        </w:rPr>
        <w:t>prohibiting</w:t>
      </w:r>
      <w:r w:rsidRPr="000A3E7B">
        <w:rPr>
          <w:sz w:val="16"/>
        </w:rPr>
        <w:t xml:space="preserve"> First Amendment </w:t>
      </w:r>
      <w:r w:rsidRPr="00F30A93">
        <w:rPr>
          <w:rStyle w:val="StyleUnderline"/>
          <w:highlight w:val="cyan"/>
        </w:rPr>
        <w:t>retaliation</w:t>
      </w:r>
      <w:r w:rsidRPr="00F30A93">
        <w:rPr>
          <w:rStyle w:val="StyleUnderline"/>
        </w:rPr>
        <w:t xml:space="preserve"> by immigration officials. </w:t>
      </w:r>
      <w:r w:rsidRPr="00F30A93">
        <w:rPr>
          <w:rStyle w:val="StyleUnderline"/>
          <w:highlight w:val="cyan"/>
        </w:rPr>
        <w:t>Advocates may</w:t>
      </w:r>
      <w:r w:rsidRPr="00F30A93">
        <w:rPr>
          <w:rStyle w:val="StyleUnderline"/>
        </w:rPr>
        <w:t xml:space="preserve"> find </w:t>
      </w:r>
      <w:r w:rsidRPr="00C625A4">
        <w:rPr>
          <w:rStyle w:val="Emphasis"/>
        </w:rPr>
        <w:t>opportunities</w:t>
      </w:r>
      <w:r w:rsidRPr="000A3E7B">
        <w:rPr>
          <w:sz w:val="16"/>
        </w:rPr>
        <w:t xml:space="preserve">, including through settlement, </w:t>
      </w:r>
      <w:r w:rsidRPr="00F30A93">
        <w:rPr>
          <w:rStyle w:val="StyleUnderline"/>
        </w:rPr>
        <w:t xml:space="preserve">to push for </w:t>
      </w:r>
      <w:r w:rsidRPr="00C625A4">
        <w:rPr>
          <w:rStyle w:val="Emphasis"/>
        </w:rPr>
        <w:t>policy changes</w:t>
      </w:r>
      <w:r w:rsidRPr="000A3E7B">
        <w:rPr>
          <w:sz w:val="16"/>
        </w:rPr>
        <w:t xml:space="preserve">. At a minimum, </w:t>
      </w:r>
      <w:r w:rsidRPr="00F30A93">
        <w:rPr>
          <w:rStyle w:val="StyleUnderline"/>
        </w:rPr>
        <w:t xml:space="preserve">they </w:t>
      </w:r>
      <w:r w:rsidRPr="00F30A93">
        <w:rPr>
          <w:rStyle w:val="StyleUnderline"/>
          <w:highlight w:val="cyan"/>
        </w:rPr>
        <w:t>can</w:t>
      </w:r>
      <w:r w:rsidRPr="000A3E7B">
        <w:rPr>
          <w:sz w:val="16"/>
        </w:rPr>
        <w:t xml:space="preserve"> continue to </w:t>
      </w:r>
      <w:r w:rsidRPr="00F30A93">
        <w:rPr>
          <w:rStyle w:val="StyleUnderline"/>
          <w:highlight w:val="cyan"/>
        </w:rPr>
        <w:t xml:space="preserve">lay the </w:t>
      </w:r>
      <w:r w:rsidRPr="00F30A93">
        <w:rPr>
          <w:rStyle w:val="Emphasis"/>
          <w:highlight w:val="cyan"/>
        </w:rPr>
        <w:t>groundwork</w:t>
      </w:r>
      <w:r w:rsidRPr="00F30A93">
        <w:rPr>
          <w:rStyle w:val="StyleUnderline"/>
          <w:highlight w:val="cyan"/>
        </w:rPr>
        <w:t xml:space="preserve"> for</w:t>
      </w:r>
      <w:r w:rsidRPr="000A3E7B">
        <w:rPr>
          <w:sz w:val="16"/>
        </w:rPr>
        <w:t xml:space="preserve"> more </w:t>
      </w:r>
      <w:r w:rsidRPr="00F30A93">
        <w:rPr>
          <w:rStyle w:val="StyleUnderline"/>
        </w:rPr>
        <w:t xml:space="preserve">structural solutions for </w:t>
      </w:r>
      <w:proofErr w:type="gramStart"/>
      <w:r w:rsidRPr="00F30A93">
        <w:rPr>
          <w:rStyle w:val="StyleUnderline"/>
          <w:highlight w:val="cyan"/>
        </w:rPr>
        <w:t xml:space="preserve">a </w:t>
      </w:r>
      <w:r w:rsidRPr="00F30A93">
        <w:rPr>
          <w:rStyle w:val="Emphasis"/>
          <w:highlight w:val="cyan"/>
        </w:rPr>
        <w:t>future</w:t>
      </w:r>
      <w:proofErr w:type="gramEnd"/>
      <w:r w:rsidRPr="00F30A93">
        <w:rPr>
          <w:rStyle w:val="StyleUnderline"/>
          <w:highlight w:val="cyan"/>
        </w:rPr>
        <w:t xml:space="preserve"> admin</w:t>
      </w:r>
      <w:r w:rsidRPr="00F30A93">
        <w:rPr>
          <w:rStyle w:val="StyleUnderline"/>
        </w:rPr>
        <w:t>istration</w:t>
      </w:r>
      <w:r w:rsidRPr="000A3E7B">
        <w:rPr>
          <w:sz w:val="16"/>
        </w:rPr>
        <w:t>.</w:t>
      </w:r>
    </w:p>
    <w:p w14:paraId="04DB9464" w14:textId="77777777" w:rsidR="00AD19A2" w:rsidRPr="000A3E7B" w:rsidRDefault="00AD19A2" w:rsidP="00AD19A2">
      <w:pPr>
        <w:rPr>
          <w:sz w:val="16"/>
        </w:rPr>
      </w:pPr>
      <w:r w:rsidRPr="000A3E7B">
        <w:rPr>
          <w:sz w:val="16"/>
        </w:rPr>
        <w:t>Conclusion</w:t>
      </w:r>
    </w:p>
    <w:p w14:paraId="76D86950" w14:textId="77777777" w:rsidR="00AD19A2" w:rsidRPr="000A3E7B" w:rsidRDefault="00AD19A2" w:rsidP="00AD19A2">
      <w:pPr>
        <w:rPr>
          <w:sz w:val="16"/>
        </w:rPr>
      </w:pPr>
      <w:r w:rsidRPr="000A3E7B">
        <w:rPr>
          <w:sz w:val="16"/>
        </w:rPr>
        <w:t xml:space="preserve">The large number of alleged instances of </w:t>
      </w:r>
      <w:r w:rsidRPr="00C625A4">
        <w:rPr>
          <w:rStyle w:val="Emphasis"/>
        </w:rPr>
        <w:t>retaliation</w:t>
      </w:r>
      <w:r w:rsidRPr="00F30A93">
        <w:rPr>
          <w:rStyle w:val="StyleUnderline"/>
        </w:rPr>
        <w:t xml:space="preserve"> against immigrant activists</w:t>
      </w:r>
      <w:r w:rsidRPr="000A3E7B">
        <w:rPr>
          <w:sz w:val="16"/>
        </w:rPr>
        <w:t xml:space="preserve"> in recent years </w:t>
      </w:r>
      <w:r w:rsidRPr="00F30A93">
        <w:rPr>
          <w:rStyle w:val="StyleUnderline"/>
        </w:rPr>
        <w:t xml:space="preserve">has </w:t>
      </w:r>
      <w:r w:rsidRPr="00C625A4">
        <w:rPr>
          <w:rStyle w:val="Emphasis"/>
        </w:rPr>
        <w:t>shed light</w:t>
      </w:r>
      <w:r w:rsidRPr="00F30A93">
        <w:rPr>
          <w:rStyle w:val="StyleUnderline"/>
        </w:rPr>
        <w:t xml:space="preserve"> on a long-standing problem</w:t>
      </w:r>
      <w:r w:rsidRPr="000A3E7B">
        <w:rPr>
          <w:sz w:val="16"/>
        </w:rPr>
        <w:t xml:space="preserve"> at the intersection of immigration and First Amendment law. First Amendment principles should not be diminished </w:t>
      </w:r>
      <w:proofErr w:type="gramStart"/>
      <w:r w:rsidRPr="000A3E7B">
        <w:rPr>
          <w:sz w:val="16"/>
        </w:rPr>
        <w:t>on the basis of</w:t>
      </w:r>
      <w:proofErr w:type="gramEnd"/>
      <w:r w:rsidRPr="000A3E7B">
        <w:rPr>
          <w:sz w:val="16"/>
        </w:rPr>
        <w:t xml:space="preserve"> a speaker’s immigration status. Many of the legal </w:t>
      </w:r>
      <w:r w:rsidRPr="00F30A93">
        <w:rPr>
          <w:rStyle w:val="Emphasis"/>
          <w:highlight w:val="cyan"/>
        </w:rPr>
        <w:t>barriers</w:t>
      </w:r>
      <w:r w:rsidRPr="00F30A93">
        <w:rPr>
          <w:rStyle w:val="StyleUnderline"/>
        </w:rPr>
        <w:t xml:space="preserve"> to protecting immigrant activists</w:t>
      </w:r>
      <w:r w:rsidRPr="000A3E7B">
        <w:rPr>
          <w:sz w:val="16"/>
        </w:rPr>
        <w:t xml:space="preserve"> from First Amendment retaliation </w:t>
      </w:r>
      <w:r w:rsidRPr="00F30A93">
        <w:rPr>
          <w:rStyle w:val="StyleUnderline"/>
          <w:highlight w:val="cyan"/>
        </w:rPr>
        <w:t xml:space="preserve">can be </w:t>
      </w:r>
      <w:r w:rsidRPr="00F30A93">
        <w:rPr>
          <w:rStyle w:val="Emphasis"/>
          <w:highlight w:val="cyan"/>
        </w:rPr>
        <w:t>overcome</w:t>
      </w:r>
      <w:r w:rsidRPr="00F30A93">
        <w:rPr>
          <w:rStyle w:val="StyleUnderline"/>
        </w:rPr>
        <w:t xml:space="preserve"> if courts</w:t>
      </w:r>
      <w:r w:rsidRPr="000A3E7B">
        <w:rPr>
          <w:sz w:val="16"/>
        </w:rPr>
        <w:t xml:space="preserve"> carefully cabin past precedent and exercise robust review over colorable claims. In addition, other forms of </w:t>
      </w:r>
      <w:r w:rsidRPr="00F30A93">
        <w:rPr>
          <w:rStyle w:val="StyleUnderline"/>
          <w:highlight w:val="cyan"/>
        </w:rPr>
        <w:t xml:space="preserve">advocacy can </w:t>
      </w:r>
      <w:r w:rsidRPr="00C625A4">
        <w:rPr>
          <w:rStyle w:val="Emphasis"/>
        </w:rPr>
        <w:t xml:space="preserve">help </w:t>
      </w:r>
      <w:r w:rsidRPr="00F30A93">
        <w:rPr>
          <w:rStyle w:val="Emphasis"/>
          <w:highlight w:val="cyan"/>
        </w:rPr>
        <w:t>safeguard</w:t>
      </w:r>
      <w:r w:rsidRPr="000A3E7B">
        <w:rPr>
          <w:sz w:val="16"/>
        </w:rPr>
        <w:t xml:space="preserve"> opportunities for </w:t>
      </w:r>
      <w:r w:rsidRPr="00F30A93">
        <w:rPr>
          <w:rStyle w:val="StyleUnderline"/>
        </w:rPr>
        <w:t>im</w:t>
      </w:r>
      <w:r w:rsidRPr="00F30A93">
        <w:rPr>
          <w:rStyle w:val="StyleUnderline"/>
          <w:highlight w:val="cyan"/>
        </w:rPr>
        <w:t>migrants</w:t>
      </w:r>
      <w:r w:rsidRPr="000A3E7B">
        <w:rPr>
          <w:sz w:val="16"/>
        </w:rPr>
        <w:t xml:space="preserve"> to protect their First Amendment rights. At a time when immigration issues are so central to political debate in the United States, our </w:t>
      </w:r>
      <w:r w:rsidRPr="00F30A93">
        <w:rPr>
          <w:rStyle w:val="StyleUnderline"/>
        </w:rPr>
        <w:t xml:space="preserve">institutions should be </w:t>
      </w:r>
      <w:r w:rsidRPr="00C625A4">
        <w:rPr>
          <w:rStyle w:val="Emphasis"/>
        </w:rPr>
        <w:t>amplifying</w:t>
      </w:r>
      <w:r w:rsidRPr="000A3E7B">
        <w:rPr>
          <w:sz w:val="16"/>
        </w:rPr>
        <w:t xml:space="preserve">, rather than silencing, </w:t>
      </w:r>
      <w:r w:rsidRPr="00F30A93">
        <w:rPr>
          <w:rStyle w:val="StyleUnderline"/>
        </w:rPr>
        <w:t>the voices of people</w:t>
      </w:r>
      <w:r w:rsidRPr="000A3E7B">
        <w:rPr>
          <w:sz w:val="16"/>
        </w:rPr>
        <w:t xml:space="preserve"> directly impacted by U.S. immigration policies.</w:t>
      </w:r>
    </w:p>
    <w:p w14:paraId="674D099D" w14:textId="77777777" w:rsidR="00AD19A2" w:rsidRPr="000A3E7B" w:rsidRDefault="00AD19A2" w:rsidP="00AD19A2">
      <w:pPr>
        <w:rPr>
          <w:b/>
          <w:bCs/>
          <w:sz w:val="16"/>
        </w:rPr>
      </w:pPr>
    </w:p>
    <w:p w14:paraId="1176A714" w14:textId="77777777" w:rsidR="00AD19A2" w:rsidRPr="001E6754" w:rsidRDefault="00AD19A2" w:rsidP="00AD19A2">
      <w:pPr>
        <w:pStyle w:val="Heading4"/>
      </w:pPr>
      <w:r>
        <w:t xml:space="preserve">3. Migrant workers are </w:t>
      </w:r>
      <w:r>
        <w:rPr>
          <w:u w:val="single"/>
        </w:rPr>
        <w:t>demanding</w:t>
      </w:r>
      <w:r>
        <w:t xml:space="preserve"> labor protections. Patching </w:t>
      </w:r>
      <w:r w:rsidRPr="001E6754">
        <w:t>holes</w:t>
      </w:r>
      <w:r>
        <w:t xml:space="preserve"> in law is </w:t>
      </w:r>
      <w:proofErr w:type="gramStart"/>
      <w:r w:rsidRPr="001E6754">
        <w:rPr>
          <w:u w:val="single"/>
        </w:rPr>
        <w:t>good</w:t>
      </w:r>
      <w:proofErr w:type="gramEnd"/>
      <w:r>
        <w:t xml:space="preserve"> and collective bargaining is a force for </w:t>
      </w:r>
      <w:r>
        <w:rPr>
          <w:u w:val="single"/>
        </w:rPr>
        <w:t>community</w:t>
      </w:r>
      <w:r>
        <w:t xml:space="preserve"> among marginalized workers.</w:t>
      </w:r>
    </w:p>
    <w:p w14:paraId="0FF451FB" w14:textId="77777777" w:rsidR="00AD19A2" w:rsidRPr="00BD4AFC" w:rsidRDefault="00AD19A2" w:rsidP="00AD19A2">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2AF9C800" w14:textId="77777777" w:rsidR="00AD19A2" w:rsidRPr="00BD4AFC" w:rsidRDefault="00AD19A2" w:rsidP="00AD19A2">
      <w:pPr>
        <w:rPr>
          <w:sz w:val="16"/>
        </w:rPr>
      </w:pPr>
      <w:r w:rsidRPr="00BD4AFC">
        <w:rPr>
          <w:sz w:val="16"/>
        </w:rPr>
        <w:t>DISCUSSION</w:t>
      </w:r>
    </w:p>
    <w:p w14:paraId="4B7A7C38" w14:textId="77777777" w:rsidR="00AD19A2" w:rsidRPr="00BD4AFC" w:rsidRDefault="00AD19A2" w:rsidP="00AD19A2">
      <w:pPr>
        <w:rPr>
          <w:sz w:val="16"/>
        </w:rPr>
      </w:pPr>
      <w:r w:rsidRPr="00BD4AFC">
        <w:rPr>
          <w:sz w:val="16"/>
        </w:rPr>
        <w:t xml:space="preserve">Despite being considered invisible and indispensable workers, </w:t>
      </w:r>
      <w:r w:rsidRPr="00C77537">
        <w:rPr>
          <w:rStyle w:val="StyleUnderline"/>
        </w:rPr>
        <w:t xml:space="preserve">domestic </w:t>
      </w:r>
      <w:r w:rsidRPr="00C77537">
        <w:rPr>
          <w:rStyle w:val="StyleUnderline"/>
          <w:highlight w:val="cyan"/>
        </w:rPr>
        <w:t>workers</w:t>
      </w:r>
      <w:r w:rsidRPr="00BD4AFC">
        <w:rPr>
          <w:rStyle w:val="StyleUnderline"/>
        </w:rPr>
        <w:t xml:space="preserve"> have </w:t>
      </w:r>
      <w:r w:rsidRPr="00C77537">
        <w:rPr>
          <w:rStyle w:val="Emphasis"/>
          <w:highlight w:val="cyan"/>
        </w:rPr>
        <w:t>advocated</w:t>
      </w:r>
      <w:r w:rsidRPr="00BD4AFC">
        <w:rPr>
          <w:rStyle w:val="StyleUnderline"/>
          <w:highlight w:val="cyan"/>
        </w:rPr>
        <w:t xml:space="preserve"> for</w:t>
      </w:r>
      <w:r w:rsidRPr="00BD4AFC">
        <w:rPr>
          <w:sz w:val="16"/>
        </w:rPr>
        <w:t xml:space="preserve"> basic </w:t>
      </w:r>
      <w:r w:rsidRPr="00BD4AFC">
        <w:rPr>
          <w:rStyle w:val="Emphasis"/>
        </w:rPr>
        <w:t xml:space="preserve">labor </w:t>
      </w:r>
      <w:r w:rsidRPr="00BD4AFC">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BD4AFC">
        <w:rPr>
          <w:rStyle w:val="StyleUnderline"/>
          <w:highlight w:val="cyan"/>
        </w:rPr>
        <w:t xml:space="preserve">the </w:t>
      </w:r>
      <w:r w:rsidRPr="00C77537">
        <w:rPr>
          <w:rStyle w:val="StyleUnderline"/>
          <w:highlight w:val="cyan"/>
        </w:rPr>
        <w:t>majority</w:t>
      </w:r>
      <w:r w:rsidRPr="00BD4AFC">
        <w:rPr>
          <w:sz w:val="16"/>
        </w:rPr>
        <w:t xml:space="preserve"> of</w:t>
      </w:r>
      <w:proofErr w:type="gramEnd"/>
      <w:r w:rsidRPr="00BD4AFC">
        <w:rPr>
          <w:sz w:val="16"/>
        </w:rPr>
        <w:t xml:space="preserve"> domestic workers </w:t>
      </w:r>
      <w:r w:rsidRPr="00BD4AFC">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BD4AFC">
        <w:rPr>
          <w:rStyle w:val="Emphasis"/>
          <w:highlight w:val="cyan"/>
        </w:rPr>
        <w:t>migrants</w:t>
      </w:r>
      <w:r w:rsidRPr="00BD4AFC">
        <w:rPr>
          <w:sz w:val="16"/>
        </w:rPr>
        <w:t xml:space="preserve"> or immigrants who might also be their family’s primary income earner (Chopra, 2020; Ho et al., 2018; Ladegaard, 2014). </w:t>
      </w:r>
      <w:proofErr w:type="gramStart"/>
      <w:r w:rsidRPr="00BD4AFC">
        <w:rPr>
          <w:sz w:val="16"/>
        </w:rPr>
        <w:t>Yet,</w:t>
      </w:r>
      <w:proofErr w:type="gramEnd"/>
      <w:r w:rsidRPr="00BD4AFC">
        <w:rPr>
          <w:sz w:val="16"/>
        </w:rPr>
        <w:t xml:space="preserve">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xml:space="preserve">, including 1) experiences prior to becoming a domestic worker, 2) initial experiences as a domestic worker, 3) experiences while providing </w:t>
      </w:r>
      <w:proofErr w:type="gramStart"/>
      <w:r w:rsidRPr="00BD4AFC">
        <w:rPr>
          <w:sz w:val="16"/>
        </w:rPr>
        <w:t>domestic work</w:t>
      </w:r>
      <w:proofErr w:type="gramEnd"/>
      <w:r w:rsidRPr="00BD4AFC">
        <w:rPr>
          <w:sz w:val="16"/>
        </w:rPr>
        <w:t xml:space="preserve"> services, 4) experiences after becoming a domestic worker, and 5) overall experience as a domestic worker.</w:t>
      </w:r>
    </w:p>
    <w:p w14:paraId="34FC507A" w14:textId="77777777" w:rsidR="00AD19A2" w:rsidRPr="00BD4AFC" w:rsidRDefault="00AD19A2" w:rsidP="00AD19A2">
      <w:pPr>
        <w:rPr>
          <w:sz w:val="16"/>
        </w:rPr>
      </w:pPr>
      <w:r w:rsidRPr="00BD4AFC">
        <w:rPr>
          <w:sz w:val="16"/>
        </w:rPr>
        <w:t>Main Findings</w:t>
      </w:r>
    </w:p>
    <w:p w14:paraId="4EA833E2" w14:textId="77777777" w:rsidR="00AD19A2" w:rsidRPr="00BD4AFC" w:rsidRDefault="00AD19A2" w:rsidP="00AD19A2">
      <w:pPr>
        <w:rPr>
          <w:sz w:val="16"/>
        </w:rPr>
      </w:pPr>
      <w:r w:rsidRPr="00BD4AFC">
        <w:rPr>
          <w:sz w:val="16"/>
        </w:rPr>
        <w:t>Qualitative Interviews</w:t>
      </w:r>
    </w:p>
    <w:p w14:paraId="25DB3D98" w14:textId="77777777" w:rsidR="00AD19A2" w:rsidRPr="00BD4AFC" w:rsidRDefault="00AD19A2" w:rsidP="00AD19A2">
      <w:pPr>
        <w:rPr>
          <w:sz w:val="16"/>
        </w:rPr>
      </w:pPr>
      <w:r w:rsidRPr="00BD4AFC">
        <w:rPr>
          <w:sz w:val="16"/>
        </w:rPr>
        <w:t xml:space="preserve">This study hypothesized that </w:t>
      </w:r>
      <w:r w:rsidRPr="00BD4AFC">
        <w:rPr>
          <w:rStyle w:val="StyleUnderline"/>
          <w:highlight w:val="cyan"/>
        </w:rPr>
        <w:t>participants</w:t>
      </w:r>
      <w:r w:rsidRPr="00BD4AFC">
        <w:rPr>
          <w:sz w:val="16"/>
        </w:rPr>
        <w:t xml:space="preserve"> would </w:t>
      </w:r>
      <w:r w:rsidRPr="00BD4AFC">
        <w:rPr>
          <w:rStyle w:val="StyleUnderline"/>
          <w:highlight w:val="cyan"/>
        </w:rPr>
        <w:t>report</w:t>
      </w:r>
      <w:r w:rsidRPr="00BD4AFC">
        <w:rPr>
          <w:sz w:val="16"/>
        </w:rPr>
        <w:t xml:space="preserve"> professional and personal challenges, including </w:t>
      </w:r>
      <w:r w:rsidRPr="00BD4AFC">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w:t>
      </w:r>
      <w:proofErr w:type="gramStart"/>
      <w:r w:rsidRPr="00BD4AFC">
        <w:rPr>
          <w:sz w:val="16"/>
        </w:rPr>
        <w:t>correlates</w:t>
      </w:r>
      <w:proofErr w:type="gramEnd"/>
      <w:r w:rsidRPr="00BD4AFC">
        <w:rPr>
          <w:sz w:val="16"/>
        </w:rPr>
        <w:t xml:space="preserve">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66D6B78C" w14:textId="77777777" w:rsidR="00AD19A2" w:rsidRPr="00BD4AFC" w:rsidRDefault="00AD19A2" w:rsidP="00AD19A2">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070A8">
        <w:rPr>
          <w:rStyle w:val="StyleUnderline"/>
          <w:highlight w:val="cyan"/>
        </w:rPr>
        <w:t>caregivers</w:t>
      </w:r>
      <w:r w:rsidRPr="00BD4AFC">
        <w:rPr>
          <w:sz w:val="16"/>
        </w:rPr>
        <w:t xml:space="preserve"> in this study </w:t>
      </w:r>
      <w:r w:rsidRPr="007070A8">
        <w:rPr>
          <w:rStyle w:val="StyleUnderline"/>
          <w:highlight w:val="cyan"/>
        </w:rPr>
        <w:t>come</w:t>
      </w:r>
      <w:r w:rsidRPr="007070A8">
        <w:rPr>
          <w:rStyle w:val="StyleUnderline"/>
        </w:rPr>
        <w:t xml:space="preserve"> together</w:t>
      </w:r>
      <w:r w:rsidRPr="00BD4AFC">
        <w:rPr>
          <w:rStyle w:val="StyleUnderline"/>
        </w:rPr>
        <w:t xml:space="preserve"> </w:t>
      </w:r>
      <w:r w:rsidRPr="007070A8">
        <w:rPr>
          <w:rStyle w:val="StyleUnderline"/>
          <w:highlight w:val="cyan"/>
        </w:rPr>
        <w:t xml:space="preserve">as </w:t>
      </w:r>
      <w:r w:rsidRPr="007070A8">
        <w:rPr>
          <w:rStyle w:val="Emphasis"/>
          <w:highlight w:val="cyan"/>
        </w:rPr>
        <w:t>P</w:t>
      </w:r>
      <w:r w:rsidRPr="00BD4AFC">
        <w:rPr>
          <w:sz w:val="16"/>
        </w:rPr>
        <w:t xml:space="preserve">ilipino </w:t>
      </w:r>
      <w:r w:rsidRPr="007070A8">
        <w:rPr>
          <w:rStyle w:val="Emphasis"/>
          <w:highlight w:val="cyan"/>
        </w:rPr>
        <w:t>W</w:t>
      </w:r>
      <w:r w:rsidRPr="00BD4AFC">
        <w:rPr>
          <w:sz w:val="16"/>
        </w:rPr>
        <w:t xml:space="preserve">orkers </w:t>
      </w:r>
      <w:r w:rsidRPr="007070A8">
        <w:rPr>
          <w:rStyle w:val="Emphasis"/>
          <w:highlight w:val="cyan"/>
        </w:rPr>
        <w:t>C</w:t>
      </w:r>
      <w:r w:rsidRPr="00BD4AFC">
        <w:rPr>
          <w:sz w:val="16"/>
        </w:rPr>
        <w:t xml:space="preserve">enter (PWC) </w:t>
      </w:r>
      <w:r w:rsidRPr="007070A8">
        <w:rPr>
          <w:rStyle w:val="StyleUnderline"/>
          <w:highlight w:val="cyan"/>
        </w:rPr>
        <w:t>members to advocate</w:t>
      </w:r>
      <w:r w:rsidRPr="00BD4AFC">
        <w:rPr>
          <w:rStyle w:val="StyleUnderline"/>
        </w:rPr>
        <w:t xml:space="preserve"> for </w:t>
      </w:r>
      <w:r w:rsidRPr="00BD4AFC">
        <w:rPr>
          <w:rStyle w:val="Emphasis"/>
        </w:rPr>
        <w:t xml:space="preserve">systemic </w:t>
      </w:r>
      <w:r w:rsidRPr="007070A8">
        <w:rPr>
          <w:rStyle w:val="Emphasis"/>
          <w:highlight w:val="cyan"/>
        </w:rPr>
        <w:t>change</w:t>
      </w:r>
      <w:r w:rsidRPr="00BD4AFC">
        <w:rPr>
          <w:sz w:val="16"/>
        </w:rPr>
        <w:t xml:space="preserve">. At the same time, In-Home Support Services (IHSS) providers are automatic </w:t>
      </w:r>
      <w:r w:rsidRPr="007070A8">
        <w:rPr>
          <w:rStyle w:val="StyleUnderline"/>
          <w:highlight w:val="cyan"/>
        </w:rPr>
        <w:t xml:space="preserve">members of the </w:t>
      </w:r>
      <w:r w:rsidRPr="007070A8">
        <w:rPr>
          <w:rStyle w:val="Emphasis"/>
          <w:highlight w:val="cyan"/>
        </w:rPr>
        <w:t>U</w:t>
      </w:r>
      <w:r w:rsidRPr="00BD4AFC">
        <w:rPr>
          <w:sz w:val="16"/>
        </w:rPr>
        <w:t xml:space="preserve">nited </w:t>
      </w:r>
      <w:r w:rsidRPr="007070A8">
        <w:rPr>
          <w:rStyle w:val="Emphasis"/>
          <w:highlight w:val="cyan"/>
        </w:rPr>
        <w:t>D</w:t>
      </w:r>
      <w:r w:rsidRPr="00BD4AFC">
        <w:rPr>
          <w:sz w:val="16"/>
        </w:rPr>
        <w:t xml:space="preserve">omestic </w:t>
      </w:r>
      <w:r w:rsidRPr="007070A8">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070A8">
        <w:rPr>
          <w:rStyle w:val="StyleUnderline"/>
          <w:highlight w:val="cyan"/>
        </w:rPr>
        <w:t>provide</w:t>
      </w:r>
      <w:r w:rsidRPr="00BD4AFC">
        <w:rPr>
          <w:rStyle w:val="StyleUnderline"/>
        </w:rPr>
        <w:t xml:space="preserve"> a </w:t>
      </w:r>
      <w:r w:rsidRPr="00BD4AFC">
        <w:rPr>
          <w:rStyle w:val="Emphasis"/>
        </w:rPr>
        <w:t xml:space="preserve">shared </w:t>
      </w:r>
      <w:r w:rsidRPr="007070A8">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564C7310" w14:textId="77777777" w:rsidR="00AD19A2" w:rsidRPr="00BD4AFC" w:rsidRDefault="00AD19A2" w:rsidP="00AD19A2">
      <w:pPr>
        <w:rPr>
          <w:sz w:val="16"/>
        </w:rPr>
      </w:pPr>
      <w:r w:rsidRPr="00BD4AFC">
        <w:rPr>
          <w:sz w:val="16"/>
        </w:rPr>
        <w:t xml:space="preserve">Similarly, </w:t>
      </w:r>
      <w:r w:rsidRPr="007070A8">
        <w:rPr>
          <w:rStyle w:val="Emphasis"/>
        </w:rPr>
        <w:t>all</w:t>
      </w:r>
      <w:r w:rsidRPr="00BD4AFC">
        <w:rPr>
          <w:rStyle w:val="Emphasis"/>
        </w:rPr>
        <w:t xml:space="preserve"> </w:t>
      </w:r>
      <w:r w:rsidRPr="007070A8">
        <w:rPr>
          <w:rStyle w:val="Emphasis"/>
          <w:highlight w:val="cyan"/>
        </w:rPr>
        <w:t>caregivers</w:t>
      </w:r>
      <w:r w:rsidRPr="007070A8">
        <w:rPr>
          <w:rStyle w:val="StyleUnderline"/>
        </w:rPr>
        <w:t xml:space="preserve"> communicated the </w:t>
      </w:r>
      <w:r w:rsidRPr="007070A8">
        <w:rPr>
          <w:rStyle w:val="StyleUnderline"/>
          <w:highlight w:val="cyan"/>
        </w:rPr>
        <w:t>need</w:t>
      </w:r>
      <w:r w:rsidRPr="007070A8">
        <w:rPr>
          <w:rStyle w:val="StyleUnderline"/>
        </w:rPr>
        <w:t xml:space="preserve"> for </w:t>
      </w:r>
      <w:r w:rsidRPr="007070A8">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4DE71AA8" w14:textId="77777777" w:rsidR="00AD19A2" w:rsidRPr="00BD4AFC" w:rsidRDefault="00AD19A2" w:rsidP="00AD19A2">
      <w:pPr>
        <w:rPr>
          <w:sz w:val="16"/>
        </w:rPr>
      </w:pPr>
      <w:r w:rsidRPr="00BD4AFC">
        <w:rPr>
          <w:sz w:val="16"/>
        </w:rPr>
        <w:t>Implications for Practice in a Multicultural Society</w:t>
      </w:r>
    </w:p>
    <w:p w14:paraId="35F683D0" w14:textId="77777777" w:rsidR="00AD19A2" w:rsidRPr="00BD4AFC" w:rsidRDefault="00AD19A2" w:rsidP="00AD19A2">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070A8">
        <w:rPr>
          <w:rStyle w:val="Emphasis"/>
          <w:highlight w:val="cyan"/>
        </w:rPr>
        <w:t>accounts</w:t>
      </w:r>
      <w:r w:rsidRPr="00BD4AFC">
        <w:rPr>
          <w:rStyle w:val="StyleUnderline"/>
        </w:rPr>
        <w:t xml:space="preserve"> of domestic workers </w:t>
      </w:r>
      <w:r w:rsidRPr="007070A8">
        <w:rPr>
          <w:rStyle w:val="StyleUnderline"/>
          <w:highlight w:val="cyan"/>
        </w:rPr>
        <w:t xml:space="preserve">reveal the need for </w:t>
      </w:r>
      <w:r w:rsidRPr="007070A8">
        <w:rPr>
          <w:rStyle w:val="Emphasis"/>
        </w:rPr>
        <w:t>h</w:t>
      </w:r>
      <w:r w:rsidRPr="00BD4AFC">
        <w:rPr>
          <w:rStyle w:val="Emphasis"/>
        </w:rPr>
        <w:t xml:space="preserve">igher </w:t>
      </w:r>
      <w:r w:rsidRPr="007070A8">
        <w:rPr>
          <w:rStyle w:val="Emphasis"/>
          <w:highlight w:val="cyan"/>
        </w:rPr>
        <w:t>wages</w:t>
      </w:r>
      <w:r w:rsidRPr="007070A8">
        <w:rPr>
          <w:rStyle w:val="StyleUnderline"/>
          <w:highlight w:val="cyan"/>
        </w:rPr>
        <w:t xml:space="preserve">, fewer </w:t>
      </w:r>
      <w:r w:rsidRPr="007070A8">
        <w:rPr>
          <w:rStyle w:val="Emphasis"/>
        </w:rPr>
        <w:t>w</w:t>
      </w:r>
      <w:r w:rsidRPr="00BD4AFC">
        <w:rPr>
          <w:rStyle w:val="Emphasis"/>
        </w:rPr>
        <w:t xml:space="preserve">orking </w:t>
      </w:r>
      <w:r w:rsidRPr="007070A8">
        <w:rPr>
          <w:rStyle w:val="Emphasis"/>
          <w:highlight w:val="cyan"/>
        </w:rPr>
        <w:t>hours</w:t>
      </w:r>
      <w:r w:rsidRPr="00BD4AFC">
        <w:rPr>
          <w:rStyle w:val="StyleUnderline"/>
        </w:rPr>
        <w:t xml:space="preserve">, legal and mental </w:t>
      </w:r>
      <w:r w:rsidRPr="00BD4AFC">
        <w:rPr>
          <w:rStyle w:val="Emphasis"/>
        </w:rPr>
        <w:t xml:space="preserve">health </w:t>
      </w:r>
      <w:r w:rsidRPr="007070A8">
        <w:rPr>
          <w:rStyle w:val="Emphasis"/>
          <w:highlight w:val="cyan"/>
        </w:rPr>
        <w:t>support</w:t>
      </w:r>
      <w:r w:rsidRPr="007070A8">
        <w:rPr>
          <w:rStyle w:val="StyleUnderline"/>
          <w:highlight w:val="cyan"/>
        </w:rPr>
        <w:t xml:space="preserve">, and </w:t>
      </w:r>
      <w:r w:rsidRPr="007070A8">
        <w:rPr>
          <w:rStyle w:val="Emphasis"/>
        </w:rPr>
        <w:t>e</w:t>
      </w:r>
      <w:r w:rsidRPr="00BD4AFC">
        <w:rPr>
          <w:rStyle w:val="Emphasis"/>
        </w:rPr>
        <w:t xml:space="preserve">qual </w:t>
      </w:r>
      <w:r w:rsidRPr="007070A8">
        <w:rPr>
          <w:rStyle w:val="Emphasis"/>
          <w:highlight w:val="cyan"/>
        </w:rPr>
        <w:t>rights</w:t>
      </w:r>
      <w:r w:rsidRPr="00BD4AFC">
        <w:rPr>
          <w:sz w:val="16"/>
        </w:rPr>
        <w:t>.</w:t>
      </w:r>
    </w:p>
    <w:p w14:paraId="4D2B81CD" w14:textId="77777777" w:rsidR="00AD19A2" w:rsidRDefault="00AD19A2" w:rsidP="00AD19A2">
      <w:pPr>
        <w:rPr>
          <w:sz w:val="16"/>
        </w:rPr>
      </w:pPr>
      <w:r w:rsidRPr="00BD4AFC">
        <w:rPr>
          <w:rStyle w:val="StyleUnderline"/>
        </w:rPr>
        <w:t xml:space="preserve">Domestic </w:t>
      </w:r>
      <w:r w:rsidRPr="007070A8">
        <w:rPr>
          <w:rStyle w:val="StyleUnderline"/>
          <w:highlight w:val="cyan"/>
        </w:rPr>
        <w:t xml:space="preserve">workers </w:t>
      </w:r>
      <w:r w:rsidRPr="001E6754">
        <w:rPr>
          <w:rStyle w:val="Emphasis"/>
          <w:highlight w:val="cyan"/>
        </w:rPr>
        <w:t>make themselves known</w:t>
      </w:r>
      <w:r w:rsidRPr="00BD4AFC">
        <w:rPr>
          <w:sz w:val="16"/>
        </w:rPr>
        <w:t xml:space="preserve"> and heard </w:t>
      </w:r>
      <w:r w:rsidRPr="007070A8">
        <w:rPr>
          <w:rStyle w:val="StyleUnderline"/>
          <w:highlight w:val="cyan"/>
        </w:rPr>
        <w:t xml:space="preserve">by </w:t>
      </w:r>
      <w:r w:rsidRPr="001E6754">
        <w:rPr>
          <w:rStyle w:val="StyleUnderline"/>
          <w:highlight w:val="cyan"/>
        </w:rPr>
        <w:t>advocating</w:t>
      </w:r>
      <w:r w:rsidRPr="007070A8">
        <w:rPr>
          <w:rStyle w:val="StyleUnderline"/>
          <w:highlight w:val="cyan"/>
        </w:rPr>
        <w:t xml:space="preserve"> for</w:t>
      </w:r>
      <w:r w:rsidRPr="00BD4AFC">
        <w:rPr>
          <w:rStyle w:val="StyleUnderline"/>
        </w:rPr>
        <w:t xml:space="preserve"> their </w:t>
      </w:r>
      <w:r w:rsidRPr="007070A8">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070A8">
        <w:rPr>
          <w:rStyle w:val="StyleUnderline"/>
          <w:highlight w:val="cyan"/>
        </w:rPr>
        <w:t xml:space="preserve">workers have been </w:t>
      </w:r>
      <w:r w:rsidRPr="007070A8">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BD4AFC">
        <w:rPr>
          <w:sz w:val="16"/>
        </w:rPr>
        <w:t>the majority of</w:t>
      </w:r>
      <w:proofErr w:type="gramEnd"/>
      <w:r w:rsidRPr="00BD4AFC">
        <w:rPr>
          <w:sz w:val="16"/>
        </w:rPr>
        <w:t xml:space="preserve">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1E6754">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070A8">
        <w:rPr>
          <w:rStyle w:val="StyleUnderline"/>
          <w:highlight w:val="cyan"/>
        </w:rPr>
        <w:t xml:space="preserve"> prove the need for </w:t>
      </w:r>
      <w:r w:rsidRPr="007070A8">
        <w:rPr>
          <w:rStyle w:val="Emphasis"/>
        </w:rPr>
        <w:t>s</w:t>
      </w:r>
      <w:r w:rsidRPr="00BD4AFC">
        <w:rPr>
          <w:rStyle w:val="Emphasis"/>
        </w:rPr>
        <w:t xml:space="preserve">tronger </w:t>
      </w:r>
      <w:r w:rsidRPr="007070A8">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191F7B01" w14:textId="77777777" w:rsidR="00AD19A2" w:rsidRDefault="00AD19A2" w:rsidP="00AD19A2">
      <w:pPr>
        <w:rPr>
          <w:sz w:val="16"/>
        </w:rPr>
      </w:pPr>
    </w:p>
    <w:bookmarkEnd w:id="3"/>
    <w:p w14:paraId="27CA6A64" w14:textId="13971590" w:rsidR="00AD19A2" w:rsidRPr="003817FE" w:rsidRDefault="00AD19A2" w:rsidP="00AD19A2">
      <w:pPr>
        <w:pStyle w:val="Heading4"/>
      </w:pPr>
      <w:r>
        <w:t>4</w:t>
      </w:r>
      <w:r>
        <w:t xml:space="preserve">. Unions aren’t a </w:t>
      </w:r>
      <w:r>
        <w:rPr>
          <w:u w:val="single"/>
        </w:rPr>
        <w:t>monolith</w:t>
      </w:r>
      <w:r>
        <w:t xml:space="preserve">, but modern ones </w:t>
      </w:r>
      <w:r w:rsidRPr="003817FE">
        <w:rPr>
          <w:u w:val="single"/>
        </w:rPr>
        <w:t>decrease</w:t>
      </w:r>
      <w:r>
        <w:t xml:space="preserve"> racial resentment.</w:t>
      </w:r>
    </w:p>
    <w:p w14:paraId="1B604A15" w14:textId="77777777" w:rsidR="00AD19A2" w:rsidRPr="003817FE" w:rsidRDefault="00AD19A2" w:rsidP="00AD19A2">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5806D39B" w14:textId="77777777" w:rsidR="00AD19A2" w:rsidRPr="007F4562" w:rsidRDefault="00AD19A2" w:rsidP="00AD19A2">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w:t>
      </w:r>
      <w:proofErr w:type="spellStart"/>
      <w:r w:rsidRPr="007F4562">
        <w:t>Frymer</w:t>
      </w:r>
      <w:proofErr w:type="spellEnd"/>
      <w:r w:rsidRPr="007F4562">
        <w:t xml:space="preserve"> 2010; March and Olsen 1984; </w:t>
      </w:r>
      <w:proofErr w:type="spellStart"/>
      <w:r w:rsidRPr="007F4562">
        <w:t>Skocpoland</w:t>
      </w:r>
      <w:proofErr w:type="spellEnd"/>
      <w:r w:rsidRPr="007F4562">
        <w:t xml:space="preserve"> Pierson 2002).</w:t>
      </w:r>
    </w:p>
    <w:p w14:paraId="18F0C232" w14:textId="77777777" w:rsidR="00AD19A2" w:rsidRPr="007F4562" w:rsidRDefault="00AD19A2" w:rsidP="00AD19A2">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6756A651" w14:textId="77777777" w:rsidR="00AD19A2" w:rsidRPr="007F4562" w:rsidRDefault="00AD19A2" w:rsidP="00AD19A2">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02376D70" w14:textId="77777777" w:rsidR="00AD19A2" w:rsidRPr="007F4562" w:rsidRDefault="00AD19A2" w:rsidP="00AD19A2">
      <w:r w:rsidRPr="007F4562">
        <w:t>Racial Attitudes, the White Working Class, and the Development of a Labor–Civil Rights Alliance</w:t>
      </w:r>
    </w:p>
    <w:p w14:paraId="236E0668" w14:textId="77777777" w:rsidR="00AD19A2" w:rsidRPr="007F4562" w:rsidRDefault="00AD19A2" w:rsidP="00AD19A2">
      <w:r w:rsidRPr="007F4562">
        <w:t xml:space="preserve">White racial attitudes have been the focus of </w:t>
      </w:r>
      <w:proofErr w:type="gramStart"/>
      <w:r w:rsidRPr="007F4562">
        <w:t>a robust</w:t>
      </w:r>
      <w:proofErr w:type="gramEnd"/>
      <w:r w:rsidRPr="007F4562">
        <w:t xml:space="preserve"> literature for many decades (Bobo and Hutchings 1996; Kinder and Sears 1981; Schuman et al. 1997; </w:t>
      </w:r>
      <w:proofErr w:type="spellStart"/>
      <w:r w:rsidRPr="007F4562">
        <w:t>StephensDougan</w:t>
      </w:r>
      <w:proofErr w:type="spellEnd"/>
      <w:r w:rsidRPr="007F4562">
        <w:t xml:space="preserve"> 2016; Tesler 2012).</w:t>
      </w:r>
    </w:p>
    <w:p w14:paraId="4EF87769" w14:textId="77777777" w:rsidR="00AD19A2" w:rsidRPr="007F4562" w:rsidRDefault="00AD19A2" w:rsidP="00AD19A2">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xml:space="preserve">, whether </w:t>
      </w:r>
      <w:proofErr w:type="gramStart"/>
      <w:r w:rsidRPr="007F4562">
        <w:t>with regard to</w:t>
      </w:r>
      <w:proofErr w:type="gramEnd"/>
      <w:r w:rsidRPr="007F4562">
        <w:t xml:space="preserve"> African Americans or immigrants (</w:t>
      </w:r>
      <w:proofErr w:type="spellStart"/>
      <w:r w:rsidRPr="007F4562">
        <w:t>Lajevardi</w:t>
      </w:r>
      <w:proofErr w:type="spellEnd"/>
      <w:r w:rsidRPr="007F4562">
        <w:t xml:space="preserve"> and Abrajano 2019; Sides, Tesler, and Vavreck 2018).</w:t>
      </w:r>
    </w:p>
    <w:p w14:paraId="2D09C765" w14:textId="77777777" w:rsidR="00AD19A2" w:rsidRPr="007F4562" w:rsidRDefault="00AD19A2" w:rsidP="00AD19A2">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w:t>
      </w:r>
      <w:proofErr w:type="spellStart"/>
      <w:r w:rsidRPr="007F4562">
        <w:t>restrictionist</w:t>
      </w:r>
      <w:proofErr w:type="spellEnd"/>
      <w:r w:rsidRPr="007F4562">
        <w:t xml:space="preserve">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w:t>
      </w:r>
      <w:proofErr w:type="spellStart"/>
      <w:r w:rsidRPr="007F4562">
        <w:t>Frymer</w:t>
      </w:r>
      <w:proofErr w:type="spellEnd"/>
      <w:r w:rsidRPr="007F4562">
        <w:t xml:space="preserve"> 2008; Gould 1977).</w:t>
      </w:r>
    </w:p>
    <w:p w14:paraId="6B3335C5" w14:textId="77777777" w:rsidR="00AD19A2" w:rsidRPr="007F4562" w:rsidRDefault="00AD19A2" w:rsidP="00AD19A2">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w:t>
      </w:r>
      <w:proofErr w:type="spellStart"/>
      <w:r w:rsidRPr="007F4562">
        <w:t>Rudwick</w:t>
      </w:r>
      <w:proofErr w:type="spellEnd"/>
      <w:r w:rsidRPr="007F4562">
        <w:t xml:space="preserve">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w:t>
      </w:r>
      <w:proofErr w:type="spellStart"/>
      <w:r w:rsidRPr="007F4562">
        <w:t>Kleykamp</w:t>
      </w:r>
      <w:proofErr w:type="spellEnd"/>
      <w:r w:rsidRPr="007F4562">
        <w:t xml:space="preserve"> 2012; Sherman and Voss 2000).</w:t>
      </w:r>
    </w:p>
    <w:p w14:paraId="26A2BCBB" w14:textId="77777777" w:rsidR="00AD19A2" w:rsidRPr="007F4562" w:rsidRDefault="00AD19A2" w:rsidP="00AD19A2">
      <w:r w:rsidRPr="007F4562">
        <w:t>How Unions Shape Racial Attitudes</w:t>
      </w:r>
    </w:p>
    <w:p w14:paraId="4C2F16A4" w14:textId="77777777" w:rsidR="00AD19A2" w:rsidRPr="007F4562" w:rsidRDefault="00AD19A2" w:rsidP="00AD19A2">
      <w:r w:rsidRPr="007F4562">
        <w:t xml:space="preserve">Theoretically, we expect </w:t>
      </w:r>
      <w:proofErr w:type="gramStart"/>
      <w:r w:rsidRPr="007F4562">
        <w:t>a number of</w:t>
      </w:r>
      <w:proofErr w:type="gramEnd"/>
      <w:r w:rsidRPr="007F4562">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w:t>
      </w:r>
      <w:proofErr w:type="spellStart"/>
      <w:r w:rsidRPr="007F4562">
        <w:t>Leighley</w:t>
      </w:r>
      <w:proofErr w:type="spellEnd"/>
      <w:r w:rsidRPr="007F4562">
        <w:t xml:space="preserve">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w:t>
      </w:r>
      <w:proofErr w:type="spellStart"/>
      <w:r w:rsidRPr="007F4562">
        <w:t>Leighley</w:t>
      </w:r>
      <w:proofErr w:type="spellEnd"/>
      <w:r w:rsidRPr="007F4562">
        <w:t xml:space="preserve">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45848112" w14:textId="77777777" w:rsidR="00AD19A2" w:rsidRPr="007F4562" w:rsidRDefault="00AD19A2" w:rsidP="00AD19A2">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w:t>
      </w:r>
      <w:proofErr w:type="spellStart"/>
      <w:r w:rsidRPr="007F4562">
        <w:t>Rennwald</w:t>
      </w:r>
      <w:proofErr w:type="spellEnd"/>
      <w:r w:rsidRPr="007F4562">
        <w:t xml:space="preserve"> 2016).</w:t>
      </w:r>
    </w:p>
    <w:p w14:paraId="0758742C" w14:textId="77777777" w:rsidR="00AD19A2" w:rsidRDefault="00AD19A2" w:rsidP="00AD19A2">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676D6D49" w14:textId="77777777" w:rsidR="00AD19A2" w:rsidRDefault="00AD19A2" w:rsidP="00AD19A2">
      <w:pPr>
        <w:rPr>
          <w:sz w:val="16"/>
        </w:rPr>
      </w:pPr>
    </w:p>
    <w:p w14:paraId="6C06774A" w14:textId="255A72C5" w:rsidR="00AD19A2" w:rsidRPr="00247413" w:rsidRDefault="00AD19A2" w:rsidP="00AD19A2">
      <w:pPr>
        <w:pStyle w:val="Heading4"/>
      </w:pPr>
      <w:r>
        <w:t>5</w:t>
      </w:r>
      <w:r>
        <w:t xml:space="preserve">. A post-work movement can’t actualize nor build power. </w:t>
      </w:r>
    </w:p>
    <w:p w14:paraId="4F1B2FB1" w14:textId="77777777" w:rsidR="00AD19A2" w:rsidRPr="00247413" w:rsidRDefault="00AD19A2" w:rsidP="00AD19A2">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61018306" w14:textId="77777777" w:rsidR="00AD19A2" w:rsidRPr="00247413" w:rsidRDefault="00AD19A2" w:rsidP="00AD19A2">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w:t>
      </w:r>
      <w:proofErr w:type="gramStart"/>
      <w:r w:rsidRPr="00247413">
        <w:rPr>
          <w:rFonts w:asciiTheme="minorHAnsi" w:hAnsiTheme="minorHAnsi" w:cstheme="minorHAnsi"/>
          <w:sz w:val="16"/>
        </w:rPr>
        <w:t>struggle</w:t>
      </w:r>
      <w:proofErr w:type="gramEnd"/>
      <w:r w:rsidRPr="00247413">
        <w:rPr>
          <w:rFonts w:asciiTheme="minorHAnsi" w:hAnsiTheme="minorHAnsi" w:cstheme="minorHAnsi"/>
          <w:sz w:val="16"/>
        </w:rPr>
        <w:t xml:space="preserv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 xml:space="preserve">pseudo-academic </w:t>
      </w:r>
      <w:proofErr w:type="gramStart"/>
      <w:r w:rsidRPr="00247413">
        <w:rPr>
          <w:rStyle w:val="Emphasis"/>
          <w:rFonts w:asciiTheme="minorHAnsi" w:hAnsiTheme="minorHAnsi" w:cstheme="minorHAnsi"/>
          <w:highlight w:val="cyan"/>
        </w:rPr>
        <w:t>phrase-mongers</w:t>
      </w:r>
      <w:proofErr w:type="gramEnd"/>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120C6256" w14:textId="77777777" w:rsidR="00AD19A2" w:rsidRPr="00631D67" w:rsidRDefault="00AD19A2" w:rsidP="00AD19A2">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w:t>
      </w:r>
      <w:proofErr w:type="gramStart"/>
      <w:r w:rsidRPr="00247413">
        <w:rPr>
          <w:rFonts w:asciiTheme="minorHAnsi" w:hAnsiTheme="minorHAnsi" w:cstheme="minorHAnsi"/>
          <w:sz w:val="16"/>
        </w:rPr>
        <w:t>corresponds</w:t>
      </w:r>
      <w:proofErr w:type="gramEnd"/>
      <w:r w:rsidRPr="00247413">
        <w:rPr>
          <w:rFonts w:asciiTheme="minorHAnsi" w:hAnsiTheme="minorHAnsi" w:cstheme="minorHAnsi"/>
          <w:sz w:val="16"/>
        </w:rPr>
        <w:t xml:space="preserve"> with the lived reality of the masses. Although we should not fetishize the past, we should avoid doing the same </w:t>
      </w:r>
      <w:proofErr w:type="gramStart"/>
      <w:r w:rsidRPr="00247413">
        <w:rPr>
          <w:rFonts w:asciiTheme="minorHAnsi" w:hAnsiTheme="minorHAnsi" w:cstheme="minorHAnsi"/>
          <w:sz w:val="16"/>
        </w:rPr>
        <w:t>to</w:t>
      </w:r>
      <w:proofErr w:type="gramEnd"/>
      <w:r w:rsidRPr="00247413">
        <w:rPr>
          <w:rFonts w:asciiTheme="minorHAnsi" w:hAnsiTheme="minorHAnsi" w:cstheme="minorHAnsi"/>
          <w:sz w:val="16"/>
        </w:rPr>
        <w:t xml:space="preserve"> the possible future. </w:t>
      </w:r>
    </w:p>
    <w:p w14:paraId="002538F7" w14:textId="77777777" w:rsidR="00AD19A2" w:rsidRPr="006F2B31" w:rsidRDefault="00AD19A2" w:rsidP="00AD19A2"/>
    <w:p w14:paraId="2B492FF1" w14:textId="77777777" w:rsidR="00AD19A2" w:rsidRPr="00AD19A2" w:rsidRDefault="00AD19A2" w:rsidP="00AD19A2"/>
    <w:p w14:paraId="10CD62DE" w14:textId="04E9A547" w:rsidR="00AD19A2" w:rsidRPr="00845F90" w:rsidRDefault="00AD19A2" w:rsidP="00AD19A2">
      <w:pPr>
        <w:pStyle w:val="Heading4"/>
        <w:rPr>
          <w:rStyle w:val="StyleUnderline"/>
          <w:highlight w:val="cyan"/>
        </w:rPr>
      </w:pPr>
      <w:r>
        <w:t>6</w:t>
      </w:r>
      <w:r>
        <w:t xml:space="preserve">. It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3256969F" w14:textId="77777777" w:rsidR="00AD19A2" w:rsidRPr="00845F90" w:rsidRDefault="00AD19A2" w:rsidP="00AD19A2">
      <w:pPr>
        <w:rPr>
          <w:rStyle w:val="StyleUnderline"/>
          <w:highlight w:val="cyan"/>
        </w:rPr>
      </w:pPr>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3EDD1F8A" w14:textId="77777777" w:rsidR="00AD19A2" w:rsidRPr="00845F90" w:rsidRDefault="00AD19A2" w:rsidP="00AD19A2">
      <w:pPr>
        <w:rPr>
          <w:rStyle w:val="StyleUnderline"/>
          <w:highlight w:val="cyan"/>
        </w:rPr>
      </w:pPr>
      <w:r w:rsidRPr="000D75CC">
        <w:rPr>
          <w:sz w:val="16"/>
        </w:rPr>
        <w:t xml:space="preserve">As this Essay has argued, </w:t>
      </w:r>
      <w:r w:rsidRPr="00845F90">
        <w:rPr>
          <w:rStyle w:val="Emphasis"/>
          <w:highlight w:val="cyan"/>
        </w:rPr>
        <w:t>labor law</w:t>
      </w:r>
      <w:r w:rsidRPr="00B663F3">
        <w:rPr>
          <w:rStyle w:val="StyleUnderline"/>
        </w:rPr>
        <w:t xml:space="preserve"> has facilitated unions’ organizational success by </w:t>
      </w:r>
      <w:r w:rsidRPr="00845F90">
        <w:rPr>
          <w:rStyle w:val="StyleUnderline"/>
          <w:highlight w:val="cyan"/>
        </w:rPr>
        <w:t>provid</w:t>
      </w:r>
      <w:r w:rsidRPr="00B663F3">
        <w:rPr>
          <w:rStyle w:val="StyleUnderline"/>
        </w:rPr>
        <w:t xml:space="preserve">ing </w:t>
      </w:r>
      <w:r w:rsidRPr="00845F90">
        <w:rPr>
          <w:rStyle w:val="StyleUnderline"/>
          <w:highlight w:val="cyan"/>
        </w:rPr>
        <w:t>a</w:t>
      </w:r>
      <w:r w:rsidRPr="00B663F3">
        <w:rPr>
          <w:rStyle w:val="StyleUnderline"/>
        </w:rPr>
        <w:t xml:space="preserve"> </w:t>
      </w:r>
      <w:r w:rsidRPr="00B663F3">
        <w:rPr>
          <w:rStyle w:val="Emphasis"/>
        </w:rPr>
        <w:t xml:space="preserve">geographic </w:t>
      </w:r>
      <w:r w:rsidRPr="00845F90">
        <w:rPr>
          <w:rStyle w:val="Emphasis"/>
          <w:highlight w:val="cyan"/>
        </w:rPr>
        <w:t>locus</w:t>
      </w:r>
      <w:r w:rsidRPr="00845F90">
        <w:rPr>
          <w:rStyle w:val="StyleUnderline"/>
          <w:highlight w:val="cyan"/>
        </w:rPr>
        <w:t xml:space="preserve"> for </w:t>
      </w:r>
      <w:r w:rsidRPr="00845F90">
        <w:rPr>
          <w:rStyle w:val="Emphasis"/>
          <w:highlight w:val="cyan"/>
        </w:rPr>
        <w:t>organizational activity</w:t>
      </w:r>
      <w:r w:rsidRPr="000D75CC">
        <w:rPr>
          <w:sz w:val="16"/>
        </w:rPr>
        <w:t xml:space="preserve">, </w:t>
      </w:r>
      <w:r w:rsidRPr="00845F90">
        <w:rPr>
          <w:rStyle w:val="StyleUnderline"/>
          <w:highlight w:val="cyan"/>
        </w:rPr>
        <w:t>offering a mechanism for funding</w:t>
      </w:r>
      <w:r w:rsidRPr="00B663F3">
        <w:rPr>
          <w:rStyle w:val="StyleUnderline"/>
        </w:rPr>
        <w:t xml:space="preserve"> organizational </w:t>
      </w:r>
      <w:r w:rsidRPr="00845F90">
        <w:rPr>
          <w:rStyle w:val="StyleUnderline"/>
          <w:highlight w:val="cyan"/>
        </w:rPr>
        <w:t>activity</w:t>
      </w:r>
      <w:r w:rsidRPr="000D75CC">
        <w:rPr>
          <w:sz w:val="16"/>
        </w:rPr>
        <w:t xml:space="preserve">, </w:t>
      </w:r>
      <w:r w:rsidRPr="00845F90">
        <w:rPr>
          <w:rStyle w:val="StyleUnderline"/>
          <w:highlight w:val="cyan"/>
        </w:rPr>
        <w:t>making available</w:t>
      </w:r>
      <w:r w:rsidRPr="00B663F3">
        <w:rPr>
          <w:rStyle w:val="StyleUnderline"/>
        </w:rPr>
        <w:t xml:space="preserve"> the </w:t>
      </w:r>
      <w:r w:rsidRPr="00845F90">
        <w:rPr>
          <w:rStyle w:val="Emphasis"/>
          <w:highlight w:val="cyan"/>
        </w:rPr>
        <w:t>info</w:t>
      </w:r>
      <w:r w:rsidRPr="00B663F3">
        <w:rPr>
          <w:rStyle w:val="StyleUnderline"/>
        </w:rPr>
        <w:t xml:space="preserve">rmation </w:t>
      </w:r>
      <w:r w:rsidRPr="00845F90">
        <w:rPr>
          <w:rStyle w:val="Emphasis"/>
          <w:highlight w:val="cyan"/>
        </w:rPr>
        <w:t>necessary</w:t>
      </w:r>
      <w:r w:rsidRPr="00B663F3">
        <w:rPr>
          <w:rStyle w:val="StyleUnderline"/>
        </w:rPr>
        <w:t xml:space="preserve"> for organizing</w:t>
      </w:r>
      <w:r w:rsidRPr="000D75CC">
        <w:rPr>
          <w:sz w:val="16"/>
        </w:rPr>
        <w:t xml:space="preserve">, </w:t>
      </w:r>
      <w:r w:rsidRPr="00845F90">
        <w:rPr>
          <w:rStyle w:val="StyleUnderline"/>
          <w:highlight w:val="cyan"/>
        </w:rPr>
        <w:t xml:space="preserve">and </w:t>
      </w:r>
      <w:r w:rsidRPr="00845F90">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845F90">
        <w:rPr>
          <w:rStyle w:val="StyleUnderline"/>
          <w:highlight w:val="cyan"/>
        </w:rPr>
        <w:t>could be deployed</w:t>
      </w:r>
      <w:r w:rsidRPr="00B663F3">
        <w:rPr>
          <w:rStyle w:val="StyleUnderline"/>
        </w:rPr>
        <w:t xml:space="preserve"> to facilitate organizing </w:t>
      </w:r>
      <w:r w:rsidRPr="00845F90">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440FB970" w14:textId="77777777" w:rsidR="00AD19A2" w:rsidRPr="00845F90" w:rsidRDefault="00AD19A2" w:rsidP="00AD19A2">
      <w:pPr>
        <w:rPr>
          <w:rStyle w:val="StyleUnderline"/>
          <w:highlight w:val="cyan"/>
        </w:rPr>
      </w:pPr>
      <w:r w:rsidRPr="000D75CC">
        <w:rPr>
          <w:sz w:val="16"/>
        </w:rPr>
        <w:t xml:space="preserve">This suggestion may sound quite foreign, but it </w:t>
      </w:r>
      <w:r w:rsidRPr="00845F90">
        <w:rPr>
          <w:rStyle w:val="StyleUnderline"/>
          <w:highlight w:val="cyan"/>
        </w:rPr>
        <w:t xml:space="preserve">has </w:t>
      </w:r>
      <w:r w:rsidRPr="00845F90">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845F90">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845F90">
        <w:rPr>
          <w:rStyle w:val="StyleUnderline"/>
          <w:highlight w:val="cyan"/>
        </w:rPr>
        <w:t>involv</w:t>
      </w:r>
      <w:r w:rsidRPr="000D75CC">
        <w:rPr>
          <w:rStyle w:val="StyleUnderline"/>
        </w:rPr>
        <w:t xml:space="preserve">ing </w:t>
      </w:r>
      <w:r w:rsidRPr="000D75CC">
        <w:rPr>
          <w:rStyle w:val="Emphasis"/>
        </w:rPr>
        <w:t xml:space="preserve">low-income </w:t>
      </w:r>
      <w:r w:rsidRPr="00845F90">
        <w:rPr>
          <w:rStyle w:val="Emphasis"/>
          <w:highlight w:val="cyan"/>
        </w:rPr>
        <w:t>community members</w:t>
      </w:r>
      <w:r w:rsidRPr="00845F90">
        <w:rPr>
          <w:rStyle w:val="StyleUnderline"/>
          <w:highlight w:val="cyan"/>
        </w:rPr>
        <w:t xml:space="preserve"> in</w:t>
      </w:r>
      <w:r w:rsidRPr="000D75CC">
        <w:rPr>
          <w:rStyle w:val="StyleUnderline"/>
        </w:rPr>
        <w:t xml:space="preserve"> the </w:t>
      </w:r>
      <w:r w:rsidRPr="00845F90">
        <w:rPr>
          <w:rStyle w:val="Emphasis"/>
          <w:highlight w:val="cyan"/>
        </w:rPr>
        <w:t>design</w:t>
      </w:r>
      <w:r w:rsidRPr="00845F90">
        <w:rPr>
          <w:rStyle w:val="StyleUnderline"/>
          <w:highlight w:val="cyan"/>
        </w:rPr>
        <w:t xml:space="preserve"> and </w:t>
      </w:r>
      <w:r w:rsidRPr="00845F90">
        <w:rPr>
          <w:rStyle w:val="Emphasis"/>
          <w:highlight w:val="cyan"/>
        </w:rPr>
        <w:t>implementation</w:t>
      </w:r>
      <w:r w:rsidRPr="00845F90">
        <w:rPr>
          <w:rStyle w:val="StyleUnderline"/>
          <w:highlight w:val="cyan"/>
        </w:rPr>
        <w:t xml:space="preserve"> of</w:t>
      </w:r>
      <w:r w:rsidRPr="000D75CC">
        <w:rPr>
          <w:rStyle w:val="StyleUnderline"/>
        </w:rPr>
        <w:t xml:space="preserve"> the </w:t>
      </w:r>
      <w:r w:rsidRPr="000D75CC">
        <w:rPr>
          <w:rStyle w:val="Emphasis"/>
        </w:rPr>
        <w:t xml:space="preserve">anti-poverty </w:t>
      </w:r>
      <w:r w:rsidRPr="00845F90">
        <w:rPr>
          <w:rStyle w:val="Emphasis"/>
          <w:highlight w:val="cyan"/>
        </w:rPr>
        <w:t>programs</w:t>
      </w:r>
      <w:r w:rsidRPr="00845F90">
        <w:rPr>
          <w:rStyle w:val="StyleUnderline"/>
          <w:highlight w:val="cyan"/>
        </w:rPr>
        <w:t xml:space="preserve"> that</w:t>
      </w:r>
      <w:r w:rsidRPr="000D75CC">
        <w:rPr>
          <w:sz w:val="16"/>
        </w:rPr>
        <w:t xml:space="preserve"> were to </w:t>
      </w:r>
      <w:r w:rsidRPr="00845F90">
        <w:rPr>
          <w:rStyle w:val="StyleUnderline"/>
          <w:highlight w:val="cyan"/>
        </w:rPr>
        <w:t>serve them</w:t>
      </w:r>
      <w:r w:rsidRPr="000D75CC">
        <w:rPr>
          <w:sz w:val="16"/>
        </w:rPr>
        <w:t>. In fact, the Economic Opportunity Act of 1964 dictated that CAPs were to be “</w:t>
      </w:r>
      <w:r w:rsidRPr="00845F90">
        <w:rPr>
          <w:rStyle w:val="StyleUnderline"/>
          <w:highlight w:val="cyan"/>
        </w:rPr>
        <w:t>developed</w:t>
      </w:r>
      <w:r w:rsidRPr="000D75CC">
        <w:rPr>
          <w:sz w:val="16"/>
        </w:rPr>
        <w:t xml:space="preserve">, </w:t>
      </w:r>
      <w:r w:rsidRPr="00845F90">
        <w:rPr>
          <w:rStyle w:val="StyleUnderline"/>
          <w:highlight w:val="cyan"/>
        </w:rPr>
        <w:t>conducted</w:t>
      </w:r>
      <w:r w:rsidRPr="000D75CC">
        <w:rPr>
          <w:sz w:val="16"/>
        </w:rPr>
        <w:t xml:space="preserve">, </w:t>
      </w:r>
      <w:r w:rsidRPr="00845F90">
        <w:rPr>
          <w:rStyle w:val="StyleUnderline"/>
          <w:highlight w:val="cyan"/>
        </w:rPr>
        <w:t>and administered with</w:t>
      </w:r>
      <w:r w:rsidRPr="000D75CC">
        <w:rPr>
          <w:rStyle w:val="StyleUnderline"/>
        </w:rPr>
        <w:t xml:space="preserve"> the </w:t>
      </w:r>
      <w:r w:rsidRPr="00845F90">
        <w:rPr>
          <w:rStyle w:val="Emphasis"/>
          <w:highlight w:val="cyan"/>
        </w:rPr>
        <w:t>maximum</w:t>
      </w:r>
      <w:r w:rsidRPr="000D75CC">
        <w:rPr>
          <w:sz w:val="16"/>
        </w:rPr>
        <w:t xml:space="preserve"> feasible </w:t>
      </w:r>
      <w:r w:rsidRPr="00845F90">
        <w:rPr>
          <w:rStyle w:val="Emphasis"/>
          <w:highlight w:val="cyan"/>
        </w:rPr>
        <w:t>participation</w:t>
      </w:r>
      <w:r w:rsidRPr="000D75CC">
        <w:rPr>
          <w:sz w:val="16"/>
        </w:rPr>
        <w:t xml:space="preserve"> of the residents of the area and members </w:t>
      </w:r>
      <w:r w:rsidRPr="00845F90">
        <w:rPr>
          <w:rStyle w:val="StyleUnderline"/>
          <w:highlight w:val="cyan"/>
        </w:rPr>
        <w:t>of</w:t>
      </w:r>
      <w:r w:rsidRPr="000D75CC">
        <w:rPr>
          <w:rStyle w:val="StyleUnderline"/>
        </w:rPr>
        <w:t xml:space="preserve"> the </w:t>
      </w:r>
      <w:r w:rsidRPr="00845F90">
        <w:rPr>
          <w:rStyle w:val="StyleUnderline"/>
          <w:highlight w:val="cyan"/>
        </w:rPr>
        <w:t>groups served</w:t>
      </w:r>
      <w:r w:rsidRPr="000D75CC">
        <w:rPr>
          <w:sz w:val="16"/>
        </w:rPr>
        <w:t>.”231</w:t>
      </w:r>
    </w:p>
    <w:p w14:paraId="2A49E265" w14:textId="77777777" w:rsidR="00AD19A2" w:rsidRPr="00845F90" w:rsidRDefault="00AD19A2" w:rsidP="00AD19A2">
      <w:pPr>
        <w:rPr>
          <w:rStyle w:val="StyleUnderline"/>
          <w:highlight w:val="cyan"/>
        </w:rPr>
      </w:pPr>
      <w:r w:rsidRPr="003A523C">
        <w:rPr>
          <w:sz w:val="16"/>
        </w:rPr>
        <w:t>Although the statutory charge of maximum feasible participation was a highly contested one, to those running the OEO and the CAPs, “</w:t>
      </w:r>
      <w:r w:rsidRPr="00845F90">
        <w:rPr>
          <w:rStyle w:val="Emphasis"/>
          <w:highlight w:val="cyan"/>
        </w:rPr>
        <w:t>participation</w:t>
      </w:r>
      <w:r w:rsidRPr="003A523C">
        <w:rPr>
          <w:sz w:val="16"/>
        </w:rPr>
        <w:t xml:space="preserve">” </w:t>
      </w:r>
      <w:r w:rsidRPr="00845F90">
        <w:rPr>
          <w:rStyle w:val="StyleUnderline"/>
          <w:highlight w:val="cyan"/>
        </w:rPr>
        <w:t>implied more than</w:t>
      </w:r>
      <w:r w:rsidRPr="003A523C">
        <w:rPr>
          <w:rStyle w:val="StyleUnderline"/>
        </w:rPr>
        <w:t xml:space="preserve"> </w:t>
      </w:r>
      <w:r w:rsidRPr="003A523C">
        <w:rPr>
          <w:rStyle w:val="Emphasis"/>
        </w:rPr>
        <w:t xml:space="preserve">simple </w:t>
      </w:r>
      <w:r w:rsidRPr="00845F90">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845F90">
        <w:rPr>
          <w:rStyle w:val="StyleUnderline"/>
          <w:highlight w:val="cyan"/>
        </w:rPr>
        <w:t xml:space="preserve">imply </w:t>
      </w:r>
      <w:r w:rsidRPr="00845F90">
        <w:rPr>
          <w:rStyle w:val="Emphasis"/>
          <w:highlight w:val="cyan"/>
        </w:rPr>
        <w:t>governmental support</w:t>
      </w:r>
      <w:r w:rsidRPr="003A523C">
        <w:rPr>
          <w:sz w:val="16"/>
        </w:rPr>
        <w:t xml:space="preserve"> — including financial support — </w:t>
      </w:r>
      <w:r w:rsidRPr="00845F90">
        <w:rPr>
          <w:rStyle w:val="StyleUnderline"/>
          <w:highlight w:val="cyan"/>
        </w:rPr>
        <w:t xml:space="preserve">for </w:t>
      </w:r>
      <w:r w:rsidRPr="00845F90">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845F90">
        <w:rPr>
          <w:rStyle w:val="StyleUnderline"/>
          <w:highlight w:val="cyan"/>
        </w:rPr>
        <w:t xml:space="preserve">oriented toward increasing the </w:t>
      </w:r>
      <w:r w:rsidRPr="00845F90">
        <w:rPr>
          <w:rStyle w:val="Emphasis"/>
          <w:highlight w:val="cyan"/>
        </w:rPr>
        <w:t>political participation</w:t>
      </w:r>
      <w:r w:rsidRPr="00845F90">
        <w:rPr>
          <w:rStyle w:val="StyleUnderline"/>
          <w:highlight w:val="cyan"/>
        </w:rPr>
        <w:t xml:space="preserve"> of </w:t>
      </w:r>
      <w:r w:rsidRPr="00845F90">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6F7EF4F6" w14:textId="77777777" w:rsidR="00AD19A2" w:rsidRPr="00845F90" w:rsidRDefault="00AD19A2" w:rsidP="00AD19A2">
      <w:pPr>
        <w:ind w:left="720"/>
        <w:rPr>
          <w:rStyle w:val="StyleUnderline"/>
          <w:highlight w:val="cyan"/>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74886B03" w14:textId="77777777" w:rsidR="00AD19A2" w:rsidRPr="00845F90" w:rsidRDefault="00AD19A2" w:rsidP="00AD19A2">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307E56CA" w14:textId="77777777" w:rsidR="00AD19A2" w:rsidRPr="00845F90" w:rsidRDefault="00AD19A2" w:rsidP="00AD19A2">
      <w:pPr>
        <w:rPr>
          <w:rStyle w:val="StyleUnderline"/>
          <w:highlight w:val="cyan"/>
        </w:rPr>
      </w:pPr>
      <w:r w:rsidRPr="008A504D">
        <w:rPr>
          <w:rStyle w:val="StyleUnderline"/>
        </w:rPr>
        <w:t xml:space="preserve">In the </w:t>
      </w:r>
      <w:r w:rsidRPr="00845F90">
        <w:rPr>
          <w:rStyle w:val="Emphasis"/>
          <w:highlight w:val="cyan"/>
        </w:rPr>
        <w:t>contemporary setting</w:t>
      </w:r>
      <w:r w:rsidRPr="008A504D">
        <w:rPr>
          <w:sz w:val="16"/>
        </w:rPr>
        <w:t xml:space="preserve">, public assistance programs provide a </w:t>
      </w:r>
      <w:r w:rsidRPr="00845F90">
        <w:rPr>
          <w:rStyle w:val="Emphasis"/>
          <w:highlight w:val="cyan"/>
        </w:rPr>
        <w:t>promising context</w:t>
      </w:r>
      <w:r w:rsidRPr="00845F90">
        <w:rPr>
          <w:rStyle w:val="StyleUnderline"/>
          <w:highlight w:val="cyan"/>
        </w:rPr>
        <w:t xml:space="preserve"> for </w:t>
      </w:r>
      <w:r w:rsidRPr="00845F90">
        <w:rPr>
          <w:rStyle w:val="Emphasis"/>
          <w:highlight w:val="cyan"/>
        </w:rPr>
        <w:t>expanding</w:t>
      </w:r>
      <w:r w:rsidRPr="00845F90">
        <w:rPr>
          <w:rStyle w:val="StyleUnderline"/>
          <w:highlight w:val="cyan"/>
        </w:rPr>
        <w:t xml:space="preserve"> on the </w:t>
      </w:r>
      <w:r w:rsidRPr="00845F90">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79D4513B" w14:textId="77777777" w:rsidR="00AD19A2" w:rsidRPr="005D388F" w:rsidRDefault="00AD19A2" w:rsidP="00AD19A2"/>
    <w:p w14:paraId="6292AECC" w14:textId="275BE817" w:rsidR="00AD19A2" w:rsidRDefault="00AD19A2" w:rsidP="00AD19A2">
      <w:pPr>
        <w:rPr>
          <w:sz w:val="16"/>
        </w:rPr>
      </w:pPr>
    </w:p>
    <w:sectPr w:rsidR="00AD19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5ED9" w14:textId="77777777" w:rsidR="00DA1404" w:rsidRDefault="00DA1404" w:rsidP="00066D2C">
      <w:pPr>
        <w:spacing w:after="0" w:line="240" w:lineRule="auto"/>
      </w:pPr>
      <w:r>
        <w:separator/>
      </w:r>
    </w:p>
  </w:endnote>
  <w:endnote w:type="continuationSeparator" w:id="0">
    <w:p w14:paraId="305AF4E1" w14:textId="77777777" w:rsidR="00DA1404" w:rsidRDefault="00DA14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FAA8" w14:textId="77777777" w:rsidR="00DA1404" w:rsidRDefault="00DA1404" w:rsidP="00066D2C">
      <w:pPr>
        <w:spacing w:after="0" w:line="240" w:lineRule="auto"/>
      </w:pPr>
      <w:r>
        <w:separator/>
      </w:r>
    </w:p>
  </w:footnote>
  <w:footnote w:type="continuationSeparator" w:id="0">
    <w:p w14:paraId="43E7E86A" w14:textId="77777777" w:rsidR="00DA1404" w:rsidRDefault="00DA14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233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561"/>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3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B5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CB"/>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664"/>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DF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33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787"/>
    <w:rsid w:val="00920B9A"/>
    <w:rsid w:val="009249C5"/>
    <w:rsid w:val="00925558"/>
    <w:rsid w:val="00925B25"/>
    <w:rsid w:val="009263C9"/>
    <w:rsid w:val="00930B2A"/>
    <w:rsid w:val="00936F03"/>
    <w:rsid w:val="0094018B"/>
    <w:rsid w:val="009418E3"/>
    <w:rsid w:val="009435BB"/>
    <w:rsid w:val="00943B02"/>
    <w:rsid w:val="009520B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9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134"/>
    <w:rsid w:val="00BA4C69"/>
    <w:rsid w:val="00BA61AF"/>
    <w:rsid w:val="00BB1630"/>
    <w:rsid w:val="00BB6860"/>
    <w:rsid w:val="00BC0483"/>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ADD"/>
    <w:rsid w:val="00D7546D"/>
    <w:rsid w:val="00D75C54"/>
    <w:rsid w:val="00D839C5"/>
    <w:rsid w:val="00D84043"/>
    <w:rsid w:val="00D91348"/>
    <w:rsid w:val="00D9566D"/>
    <w:rsid w:val="00DA0EF7"/>
    <w:rsid w:val="00DA1404"/>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6C11"/>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CAB75B"/>
  <w15:chartTrackingRefBased/>
  <w15:docId w15:val="{577ACFAD-7E44-47F1-AA1A-BB9B245E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334"/>
    <w:rPr>
      <w:rFonts w:ascii="Arial" w:hAnsi="Arial" w:cs="Arial"/>
    </w:rPr>
  </w:style>
  <w:style w:type="paragraph" w:styleId="Heading1">
    <w:name w:val="heading 1"/>
    <w:aliases w:val="Pocket"/>
    <w:basedOn w:val="Normal"/>
    <w:next w:val="Normal"/>
    <w:link w:val="Heading1Char"/>
    <w:qFormat/>
    <w:rsid w:val="006F23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23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6F23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6F23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23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F23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33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F2334"/>
    <w:rPr>
      <w:rFonts w:ascii="Arial" w:hAnsi="Arial" w:cs="Arial"/>
      <w:b/>
      <w:i/>
      <w:iCs/>
      <w:sz w:val="22"/>
      <w:u w:val="single"/>
      <w:bdr w:val="single" w:sz="12" w:space="0" w:color="auto"/>
    </w:rPr>
  </w:style>
  <w:style w:type="character" w:styleId="FollowedHyperlink">
    <w:name w:val="FollowedHyperlink"/>
    <w:basedOn w:val="DefaultParagraphFont"/>
    <w:uiPriority w:val="99"/>
    <w:semiHidden/>
    <w:unhideWhenUsed/>
    <w:rsid w:val="006F2334"/>
    <w:rPr>
      <w:color w:val="auto"/>
      <w:u w:val="none"/>
    </w:rPr>
  </w:style>
  <w:style w:type="character" w:customStyle="1" w:styleId="Heading1Char">
    <w:name w:val="Heading 1 Char"/>
    <w:aliases w:val="Pocket Char"/>
    <w:basedOn w:val="DefaultParagraphFont"/>
    <w:link w:val="Heading1"/>
    <w:rsid w:val="006F233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F2334"/>
    <w:rPr>
      <w:rFonts w:ascii="Arial" w:eastAsiaTheme="majorEastAsia" w:hAnsi="Arial"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6F2334"/>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F2334"/>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23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F2334"/>
    <w:rPr>
      <w:b w:val="0"/>
      <w:sz w:val="22"/>
      <w:u w:val="single"/>
    </w:rPr>
  </w:style>
  <w:style w:type="character" w:styleId="Strong">
    <w:name w:val="Strong"/>
    <w:basedOn w:val="DefaultParagraphFont"/>
    <w:uiPriority w:val="22"/>
    <w:semiHidden/>
    <w:qFormat/>
    <w:rsid w:val="006F2334"/>
    <w:rPr>
      <w:b/>
      <w:bCs/>
    </w:rPr>
  </w:style>
  <w:style w:type="character" w:styleId="BookTitle">
    <w:name w:val="Book Title"/>
    <w:basedOn w:val="DefaultParagraphFont"/>
    <w:uiPriority w:val="33"/>
    <w:semiHidden/>
    <w:qFormat/>
    <w:rsid w:val="006F2334"/>
    <w:rPr>
      <w:b/>
      <w:bCs/>
      <w:i/>
      <w:iCs/>
      <w:spacing w:val="5"/>
    </w:rPr>
  </w:style>
  <w:style w:type="character" w:customStyle="1" w:styleId="Heading5Char">
    <w:name w:val="Heading 5 Char"/>
    <w:basedOn w:val="DefaultParagraphFont"/>
    <w:link w:val="Heading5"/>
    <w:uiPriority w:val="9"/>
    <w:semiHidden/>
    <w:rsid w:val="006F23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2334"/>
  </w:style>
  <w:style w:type="paragraph" w:styleId="Header">
    <w:name w:val="header"/>
    <w:basedOn w:val="Normal"/>
    <w:link w:val="HeaderChar"/>
    <w:uiPriority w:val="99"/>
    <w:semiHidden/>
    <w:rsid w:val="006F23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2334"/>
    <w:rPr>
      <w:rFonts w:ascii="Arial" w:hAnsi="Arial" w:cs="Arial"/>
    </w:rPr>
  </w:style>
  <w:style w:type="paragraph" w:styleId="Footer">
    <w:name w:val="footer"/>
    <w:basedOn w:val="Normal"/>
    <w:link w:val="FooterChar"/>
    <w:uiPriority w:val="99"/>
    <w:semiHidden/>
    <w:rsid w:val="006F23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2334"/>
    <w:rPr>
      <w:rFonts w:ascii="Arial" w:hAnsi="Arial" w:cs="Arial"/>
    </w:rPr>
  </w:style>
  <w:style w:type="paragraph" w:styleId="BodyText">
    <w:name w:val="Body Text"/>
    <w:basedOn w:val="Normal"/>
    <w:link w:val="BodyTextChar"/>
    <w:uiPriority w:val="99"/>
    <w:semiHidden/>
    <w:unhideWhenUsed/>
    <w:rsid w:val="006F2334"/>
    <w:pPr>
      <w:spacing w:after="120"/>
    </w:pPr>
  </w:style>
  <w:style w:type="character" w:customStyle="1" w:styleId="BodyTextChar">
    <w:name w:val="Body Text Char"/>
    <w:basedOn w:val="DefaultParagraphFont"/>
    <w:link w:val="BodyText"/>
    <w:uiPriority w:val="99"/>
    <w:semiHidden/>
    <w:rsid w:val="006F2334"/>
    <w:rPr>
      <w:rFonts w:ascii="Arial" w:hAnsi="Arial" w:cs="Arial"/>
    </w:rPr>
  </w:style>
  <w:style w:type="paragraph" w:styleId="NoSpacing">
    <w:name w:val="No Spacing"/>
    <w:link w:val="NoSpacingChar"/>
    <w:uiPriority w:val="99"/>
    <w:semiHidden/>
    <w:unhideWhenUsed/>
    <w:qFormat/>
    <w:rsid w:val="006F23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F2334"/>
    <w:rPr>
      <w:rFonts w:ascii="Calibri" w:hAnsi="Calibri" w:cs="Calibri"/>
    </w:rPr>
  </w:style>
  <w:style w:type="character" w:styleId="Hyperlink">
    <w:name w:val="Hyperlink"/>
    <w:basedOn w:val="DefaultParagraphFont"/>
    <w:uiPriority w:val="99"/>
    <w:unhideWhenUsed/>
    <w:rsid w:val="006F2334"/>
    <w:rPr>
      <w:color w:val="0563C1" w:themeColor="hyperlink"/>
      <w:u w:val="single"/>
    </w:rPr>
  </w:style>
  <w:style w:type="character" w:styleId="UnresolvedMention">
    <w:name w:val="Unresolved Mention"/>
    <w:basedOn w:val="DefaultParagraphFont"/>
    <w:uiPriority w:val="99"/>
    <w:semiHidden/>
    <w:unhideWhenUsed/>
    <w:rsid w:val="006F2334"/>
    <w:rPr>
      <w:color w:val="605E5C"/>
      <w:shd w:val="clear" w:color="auto" w:fill="E1DFDD"/>
    </w:rPr>
  </w:style>
  <w:style w:type="paragraph" w:customStyle="1" w:styleId="textbold">
    <w:name w:val="text bold"/>
    <w:basedOn w:val="Normal"/>
    <w:link w:val="Emphasis"/>
    <w:uiPriority w:val="8"/>
    <w:qFormat/>
    <w:rsid w:val="00AD19A2"/>
    <w:pPr>
      <w:pBdr>
        <w:top w:val="single" w:sz="4" w:space="0" w:color="auto" w:shadow="1"/>
        <w:left w:val="single" w:sz="4" w:space="0" w:color="auto" w:shadow="1"/>
        <w:bottom w:val="single" w:sz="4" w:space="0" w:color="auto" w:shadow="1"/>
        <w:right w:val="single" w:sz="4" w:space="0" w:color="auto" w:shadow="1"/>
      </w:pBdr>
      <w:ind w:left="720"/>
      <w:jc w:val="both"/>
    </w:pPr>
    <w:rPr>
      <w:b/>
      <w:i/>
      <w:iCs/>
      <w:u w:val="single"/>
      <w:bdr w:val="single" w:sz="12" w:space="0" w:color="auto"/>
    </w:rPr>
  </w:style>
  <w:style w:type="character" w:customStyle="1" w:styleId="AAAUNDERLINEKEYBOARD">
    <w:name w:val="AAA UNDERLINE KEYBOARD"/>
    <w:basedOn w:val="DefaultParagraphFont"/>
    <w:uiPriority w:val="6"/>
    <w:qFormat/>
    <w:rsid w:val="00AD19A2"/>
    <w:rPr>
      <w:b w:val="0"/>
      <w:sz w:val="22"/>
      <w:u w:val="single"/>
    </w:rPr>
  </w:style>
  <w:style w:type="paragraph" w:customStyle="1" w:styleId="Emphasis1">
    <w:name w:val="Emphasis1"/>
    <w:basedOn w:val="Normal"/>
    <w:uiPriority w:val="8"/>
    <w:qFormat/>
    <w:rsid w:val="00AD19A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D19A2"/>
    <w:pPr>
      <w:spacing w:after="0" w:line="240" w:lineRule="auto"/>
    </w:pPr>
    <w:rPr>
      <w:rFonts w:eastAsiaTheme="minorEastAsia"/>
      <w:kern w:val="2"/>
      <w:szCs w:val="24"/>
      <w:u w:val="single"/>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23662</Words>
  <Characters>134875</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4</cp:revision>
  <dcterms:created xsi:type="dcterms:W3CDTF">2026-02-01T00:03:00Z</dcterms:created>
  <dcterms:modified xsi:type="dcterms:W3CDTF">2026-02-01T00:29:00Z</dcterms:modified>
</cp:coreProperties>
</file>