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29D9" w14:textId="77777777" w:rsidR="00597362" w:rsidRDefault="00597362" w:rsidP="00597362">
      <w:pPr>
        <w:pStyle w:val="Heading1"/>
      </w:pPr>
      <w:r>
        <w:t xml:space="preserve">Federal Unions---1AC </w:t>
      </w:r>
    </w:p>
    <w:p w14:paraId="546F61DE" w14:textId="77777777" w:rsidR="00597362" w:rsidRDefault="00597362" w:rsidP="00597362">
      <w:pPr>
        <w:pStyle w:val="Heading3"/>
      </w:pPr>
      <w:r>
        <w:t xml:space="preserve">Unions---1AC </w:t>
      </w:r>
    </w:p>
    <w:p w14:paraId="500A5B30" w14:textId="77777777" w:rsidR="00597362" w:rsidRDefault="00597362" w:rsidP="00597362">
      <w:pPr>
        <w:pStyle w:val="Heading4"/>
      </w:pPr>
      <w:r>
        <w:t xml:space="preserve">Contention One is </w:t>
      </w:r>
      <w:r>
        <w:rPr>
          <w:u w:val="single"/>
        </w:rPr>
        <w:t>Unions</w:t>
      </w:r>
      <w:r>
        <w:t xml:space="preserve">. </w:t>
      </w:r>
    </w:p>
    <w:p w14:paraId="38591C9A" w14:textId="77777777" w:rsidR="00597362" w:rsidRPr="008352DA" w:rsidRDefault="00597362" w:rsidP="00597362">
      <w:pPr>
        <w:pStyle w:val="Heading4"/>
      </w:pPr>
      <w:r>
        <w:t xml:space="preserve">Federal law excluded executive employees from </w:t>
      </w:r>
      <w:r w:rsidRPr="000112D6">
        <w:rPr>
          <w:u w:val="single"/>
        </w:rPr>
        <w:t>collective bargaining</w:t>
      </w:r>
      <w:r>
        <w:t xml:space="preserve">. Trump has an </w:t>
      </w:r>
      <w:r>
        <w:rPr>
          <w:u w:val="single"/>
        </w:rPr>
        <w:t>unlimited ability</w:t>
      </w:r>
      <w:r>
        <w:t xml:space="preserve"> to bar </w:t>
      </w:r>
      <w:r>
        <w:rPr>
          <w:u w:val="single"/>
        </w:rPr>
        <w:t>all</w:t>
      </w:r>
      <w:r>
        <w:t xml:space="preserve"> employees from </w:t>
      </w:r>
      <w:r>
        <w:rPr>
          <w:u w:val="single"/>
        </w:rPr>
        <w:t>unionization</w:t>
      </w:r>
      <w:r>
        <w:t xml:space="preserve">. </w:t>
      </w:r>
    </w:p>
    <w:p w14:paraId="4DAB0375" w14:textId="77777777" w:rsidR="00597362" w:rsidRDefault="00597362" w:rsidP="00597362">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4B06C3B" w14:textId="77777777" w:rsidR="00597362" w:rsidRDefault="00597362" w:rsidP="00597362">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6F34ED45" w14:textId="77777777" w:rsidR="00597362" w:rsidRPr="00AB0F85" w:rsidRDefault="00597362" w:rsidP="00597362">
      <w:pPr>
        <w:rPr>
          <w:sz w:val="16"/>
        </w:rPr>
      </w:pPr>
      <w:r>
        <w:rPr>
          <w:sz w:val="16"/>
        </w:rPr>
        <w:t>[BREAKS]</w:t>
      </w:r>
    </w:p>
    <w:p w14:paraId="5C7F681A" w14:textId="77777777" w:rsidR="00597362" w:rsidRDefault="00597362" w:rsidP="00597362">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1EC986FD" w14:textId="77777777" w:rsidR="00597362" w:rsidRPr="00AB0F85" w:rsidRDefault="00597362" w:rsidP="00597362">
      <w:pPr>
        <w:rPr>
          <w:sz w:val="16"/>
        </w:rPr>
      </w:pPr>
      <w:r>
        <w:rPr>
          <w:sz w:val="16"/>
        </w:rPr>
        <w:t>[BREAKS]</w:t>
      </w:r>
    </w:p>
    <w:p w14:paraId="344C4DB6" w14:textId="77777777" w:rsidR="00597362" w:rsidRPr="00AB0F85" w:rsidRDefault="00597362" w:rsidP="00597362">
      <w:pPr>
        <w:rPr>
          <w:sz w:val="16"/>
        </w:rPr>
      </w:pPr>
      <w:r w:rsidRPr="00AB0F85">
        <w:rPr>
          <w:sz w:val="16"/>
        </w:rPr>
        <w:t>Reasons for Skepticism</w:t>
      </w:r>
    </w:p>
    <w:p w14:paraId="6E4E02A0" w14:textId="77777777" w:rsidR="00597362" w:rsidRDefault="00597362" w:rsidP="00597362">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proofErr w:type="gramStart"/>
      <w:r w:rsidRPr="00980049">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41C7A737" w14:textId="77777777" w:rsidR="00597362" w:rsidRPr="00AB0F85" w:rsidRDefault="00597362" w:rsidP="00597362">
      <w:pPr>
        <w:rPr>
          <w:rStyle w:val="StyleUnderline"/>
          <w:sz w:val="16"/>
          <w:u w:val="none"/>
        </w:rPr>
      </w:pPr>
      <w:r>
        <w:rPr>
          <w:sz w:val="16"/>
        </w:rPr>
        <w:t>[BREAKS]</w:t>
      </w:r>
    </w:p>
    <w:p w14:paraId="2366C2D2" w14:textId="77777777" w:rsidR="00597362" w:rsidRDefault="00597362" w:rsidP="00597362">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w:t>
      </w:r>
      <w:proofErr w:type="gramStart"/>
      <w:r w:rsidRPr="00AB0F85">
        <w:rPr>
          <w:sz w:val="6"/>
          <w:szCs w:val="6"/>
        </w:rPr>
        <w:t>a comprehensive</w:t>
      </w:r>
      <w:proofErr w:type="gramEnd"/>
      <w:r w:rsidRPr="00AB0F85">
        <w:rPr>
          <w:sz w:val="6"/>
          <w:szCs w:val="6"/>
        </w:rPr>
        <w:t xml:space="preser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384CC3F6" w14:textId="77777777" w:rsidR="00597362" w:rsidRPr="00AB0F85" w:rsidRDefault="00597362" w:rsidP="00597362">
      <w:pPr>
        <w:rPr>
          <w:sz w:val="16"/>
        </w:rPr>
      </w:pPr>
      <w:r>
        <w:rPr>
          <w:sz w:val="16"/>
        </w:rPr>
        <w:t>[BREAKS]</w:t>
      </w:r>
    </w:p>
    <w:p w14:paraId="74068DC1" w14:textId="77777777" w:rsidR="00597362" w:rsidRPr="00AB0F85" w:rsidRDefault="00597362" w:rsidP="00597362">
      <w:pPr>
        <w:rPr>
          <w:sz w:val="16"/>
        </w:rPr>
      </w:pPr>
      <w:r w:rsidRPr="00AB0F85">
        <w:rPr>
          <w:sz w:val="16"/>
        </w:rPr>
        <w:t>Federal Sector Labor Law and National Security</w:t>
      </w:r>
    </w:p>
    <w:p w14:paraId="3A7919B4" w14:textId="77777777" w:rsidR="00597362" w:rsidRPr="00AB0F85" w:rsidRDefault="00597362" w:rsidP="00597362">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52DBDA24" w14:textId="77777777" w:rsidR="00597362" w:rsidRPr="00AB0F85" w:rsidRDefault="00597362" w:rsidP="00597362">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980049">
        <w:rPr>
          <w:rStyle w:val="Emphasis"/>
          <w:sz w:val="24"/>
          <w:szCs w:val="24"/>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74C896B" w14:textId="77777777" w:rsidR="00597362" w:rsidRPr="00AB0F85" w:rsidRDefault="00597362" w:rsidP="00597362">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E40AEC1" w14:textId="77777777" w:rsidR="00597362" w:rsidRPr="00F87B39" w:rsidRDefault="00597362" w:rsidP="00597362">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27CF6A3" w14:textId="77777777" w:rsidR="00597362" w:rsidRPr="00AB0F85" w:rsidRDefault="00597362" w:rsidP="00597362">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0F0E7A7F" w14:textId="77777777" w:rsidR="00597362" w:rsidRPr="00AB0F85" w:rsidRDefault="00597362" w:rsidP="00597362">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397E2538" w14:textId="77777777" w:rsidR="00597362" w:rsidRPr="00AB0F85" w:rsidRDefault="00597362" w:rsidP="00597362">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37669FF9" w14:textId="77777777" w:rsidR="00597362" w:rsidRPr="00AB0F85" w:rsidRDefault="00597362" w:rsidP="00597362">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7713E9FF" w14:textId="77777777" w:rsidR="00597362" w:rsidRDefault="00597362" w:rsidP="00597362">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5204D3F9" w14:textId="77777777" w:rsidR="00597362" w:rsidRPr="007037BC" w:rsidRDefault="00597362" w:rsidP="00597362">
      <w:pPr>
        <w:pStyle w:val="Heading4"/>
      </w:pPr>
      <w:r>
        <w:t xml:space="preserve">It makes </w:t>
      </w:r>
      <w:r>
        <w:rPr>
          <w:u w:val="single"/>
        </w:rPr>
        <w:t>every</w:t>
      </w:r>
      <w:r>
        <w:t xml:space="preserve"> employee </w:t>
      </w:r>
      <w:proofErr w:type="spellStart"/>
      <w:r>
        <w:t>fireable</w:t>
      </w:r>
      <w:proofErr w:type="spellEnd"/>
      <w:r>
        <w:t xml:space="preserve">. </w:t>
      </w:r>
    </w:p>
    <w:p w14:paraId="1E44C682" w14:textId="77777777" w:rsidR="00597362" w:rsidRPr="00D76821" w:rsidRDefault="00597362" w:rsidP="00597362">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4F8034E7" w14:textId="77777777" w:rsidR="00597362" w:rsidRPr="00F81F5C" w:rsidRDefault="00597362" w:rsidP="00597362">
      <w:pPr>
        <w:rPr>
          <w:sz w:val="16"/>
        </w:rPr>
      </w:pPr>
      <w:r w:rsidRPr="00980049">
        <w:rPr>
          <w:rStyle w:val="StyleUnderline"/>
          <w:highlight w:val="cyan"/>
        </w:rPr>
        <w:t>The</w:t>
      </w:r>
      <w:r w:rsidRPr="00F81F5C">
        <w:rPr>
          <w:sz w:val="16"/>
        </w:rPr>
        <w:t xml:space="preserve"> House-passed budget </w:t>
      </w:r>
      <w:r w:rsidRPr="00D76821">
        <w:rPr>
          <w:rStyle w:val="Emphasis"/>
        </w:rPr>
        <w:t xml:space="preserve">reconciliation </w:t>
      </w:r>
      <w:r w:rsidRPr="00980049">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7A6D4B" w14:textId="77777777" w:rsidR="00597362" w:rsidRPr="00F81F5C" w:rsidRDefault="00597362" w:rsidP="00597362">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980049">
        <w:rPr>
          <w:rStyle w:val="StyleUnderline"/>
          <w:highlight w:val="cyan"/>
        </w:rPr>
        <w:t>proposes a</w:t>
      </w:r>
      <w:r w:rsidRPr="00F81F5C">
        <w:rPr>
          <w:sz w:val="16"/>
        </w:rPr>
        <w:t xml:space="preserve"> 9.4 percent </w:t>
      </w:r>
      <w:r w:rsidRPr="00D76821">
        <w:rPr>
          <w:rStyle w:val="Emphasis"/>
        </w:rPr>
        <w:t xml:space="preserve">salary </w:t>
      </w:r>
      <w:r w:rsidRPr="00980049">
        <w:rPr>
          <w:rStyle w:val="Emphasis"/>
          <w:highlight w:val="cyan"/>
        </w:rPr>
        <w:t>surcharge</w:t>
      </w:r>
      <w:r w:rsidRPr="00980049">
        <w:rPr>
          <w:rStyle w:val="StyleUnderline"/>
          <w:highlight w:val="cyan"/>
        </w:rPr>
        <w:t xml:space="preserve"> on</w:t>
      </w:r>
      <w:r w:rsidRPr="00D76821">
        <w:rPr>
          <w:rStyle w:val="StyleUnderline"/>
        </w:rPr>
        <w:t xml:space="preserve"> newly hired federal </w:t>
      </w:r>
      <w:r w:rsidRPr="00980049">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980049">
        <w:rPr>
          <w:rStyle w:val="Emphasis"/>
          <w:highlight w:val="cyan"/>
        </w:rPr>
        <w:t>protections</w:t>
      </w:r>
      <w:r w:rsidRPr="00F81F5C">
        <w:rPr>
          <w:sz w:val="16"/>
        </w:rPr>
        <w:t>, ostensibly to pay for their retirement benefits.</w:t>
      </w:r>
    </w:p>
    <w:p w14:paraId="67BF94E2" w14:textId="77777777" w:rsidR="00597362" w:rsidRPr="00F81F5C" w:rsidRDefault="00597362" w:rsidP="00597362">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BBF9C9C" w14:textId="77777777" w:rsidR="00597362" w:rsidRPr="00F81F5C" w:rsidRDefault="00597362" w:rsidP="00597362">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0E7E5D6" w14:textId="77777777" w:rsidR="00597362" w:rsidRPr="00F81F5C" w:rsidRDefault="00597362" w:rsidP="00597362">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1B69226E" w14:textId="77777777" w:rsidR="00597362" w:rsidRPr="00F81F5C" w:rsidRDefault="00597362" w:rsidP="00597362">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2B5A87B7" w14:textId="77777777" w:rsidR="00597362" w:rsidRPr="00F81F5C" w:rsidRDefault="00597362" w:rsidP="00597362">
      <w:pPr>
        <w:rPr>
          <w:sz w:val="16"/>
        </w:rPr>
      </w:pPr>
      <w:r w:rsidRPr="00F81F5C">
        <w:rPr>
          <w:sz w:val="16"/>
        </w:rPr>
        <w:t xml:space="preserve">Now, with a single provision rolled out with little debate and no hearing record, the House reconciliation bill threatens to undo all this hard-won progress. If enacted, </w:t>
      </w:r>
      <w:r w:rsidRPr="00980049">
        <w:rPr>
          <w:rStyle w:val="StyleUnderline"/>
          <w:highlight w:val="cyan"/>
        </w:rPr>
        <w:t>it would create a</w:t>
      </w:r>
      <w:r w:rsidRPr="00F81F5C">
        <w:rPr>
          <w:sz w:val="16"/>
        </w:rPr>
        <w:t xml:space="preserve"> two-tier federal workforce: one </w:t>
      </w:r>
      <w:r w:rsidRPr="00980049">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980049">
        <w:rPr>
          <w:rStyle w:val="Emphasis"/>
          <w:highlight w:val="cyan"/>
        </w:rPr>
        <w:t>vulnerable</w:t>
      </w:r>
      <w:r w:rsidRPr="00980049">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980049">
        <w:rPr>
          <w:rStyle w:val="Emphasis"/>
          <w:highlight w:val="cyan"/>
        </w:rPr>
        <w:t>appointees</w:t>
      </w:r>
      <w:r w:rsidRPr="00F81F5C">
        <w:rPr>
          <w:sz w:val="16"/>
        </w:rPr>
        <w:t>. Worse still, the measure is designed to coerce new hires into giving up their rights for the rest of their careers.</w:t>
      </w:r>
    </w:p>
    <w:p w14:paraId="4B154255" w14:textId="77777777" w:rsidR="00597362" w:rsidRPr="00F81F5C" w:rsidRDefault="00597362" w:rsidP="00597362">
      <w:pPr>
        <w:rPr>
          <w:sz w:val="16"/>
        </w:rPr>
      </w:pPr>
      <w:r w:rsidRPr="00F81F5C">
        <w:rPr>
          <w:sz w:val="16"/>
        </w:rPr>
        <w:t xml:space="preserve">Faced with a 9.4 percent pay cut, </w:t>
      </w:r>
      <w:r w:rsidRPr="00980049">
        <w:rPr>
          <w:rStyle w:val="StyleUnderline"/>
          <w:highlight w:val="cyan"/>
        </w:rPr>
        <w:t>most</w:t>
      </w:r>
      <w:r w:rsidRPr="00F81F5C">
        <w:rPr>
          <w:sz w:val="16"/>
        </w:rPr>
        <w:t xml:space="preserve"> new </w:t>
      </w:r>
      <w:r w:rsidRPr="005571D2">
        <w:rPr>
          <w:rStyle w:val="StyleUnderline"/>
        </w:rPr>
        <w:t xml:space="preserve">federal </w:t>
      </w:r>
      <w:r w:rsidRPr="00980049">
        <w:rPr>
          <w:rStyle w:val="StyleUnderline"/>
          <w:highlight w:val="cyan"/>
        </w:rPr>
        <w:t>employees</w:t>
      </w:r>
      <w:r w:rsidRPr="00F81F5C">
        <w:rPr>
          <w:sz w:val="16"/>
        </w:rPr>
        <w:t xml:space="preserve"> — already </w:t>
      </w:r>
      <w:r w:rsidRPr="00980049">
        <w:rPr>
          <w:rStyle w:val="StyleUnderline"/>
          <w:highlight w:val="cyan"/>
        </w:rPr>
        <w:t>earning salaries</w:t>
      </w:r>
      <w:r w:rsidRPr="00F81F5C">
        <w:rPr>
          <w:sz w:val="16"/>
        </w:rPr>
        <w:t xml:space="preserve"> that are an estimated </w:t>
      </w:r>
      <w:r w:rsidRPr="005571D2">
        <w:rPr>
          <w:rStyle w:val="Emphasis"/>
        </w:rPr>
        <w:t xml:space="preserve">25 percent </w:t>
      </w:r>
      <w:r w:rsidRPr="00980049">
        <w:rPr>
          <w:rStyle w:val="Emphasis"/>
          <w:highlight w:val="cyan"/>
        </w:rPr>
        <w:t>lower</w:t>
      </w:r>
      <w:r w:rsidRPr="00980049">
        <w:rPr>
          <w:rStyle w:val="StyleUnderline"/>
          <w:highlight w:val="cyan"/>
        </w:rPr>
        <w:t xml:space="preserve"> than their private</w:t>
      </w:r>
      <w:r w:rsidRPr="005571D2">
        <w:rPr>
          <w:rStyle w:val="StyleUnderline"/>
        </w:rPr>
        <w:t xml:space="preserve">-sector </w:t>
      </w:r>
      <w:r w:rsidRPr="00980049">
        <w:rPr>
          <w:rStyle w:val="StyleUnderline"/>
          <w:highlight w:val="cyan"/>
        </w:rPr>
        <w:t>counterparts</w:t>
      </w:r>
      <w:r w:rsidRPr="00F81F5C">
        <w:rPr>
          <w:sz w:val="16"/>
        </w:rPr>
        <w:t xml:space="preserve"> — </w:t>
      </w:r>
      <w:r w:rsidRPr="00980049">
        <w:rPr>
          <w:rStyle w:val="StyleUnderline"/>
          <w:highlight w:val="cyan"/>
        </w:rPr>
        <w:t>will</w:t>
      </w:r>
      <w:r w:rsidRPr="005571D2">
        <w:rPr>
          <w:rStyle w:val="StyleUnderline"/>
        </w:rPr>
        <w:t xml:space="preserve"> feel they </w:t>
      </w:r>
      <w:r w:rsidRPr="00980049">
        <w:rPr>
          <w:rStyle w:val="StyleUnderline"/>
          <w:highlight w:val="cyan"/>
        </w:rPr>
        <w:t xml:space="preserve">have </w:t>
      </w:r>
      <w:r w:rsidRPr="00980049">
        <w:rPr>
          <w:rStyle w:val="Emphasis"/>
          <w:highlight w:val="cyan"/>
        </w:rPr>
        <w:t>no</w:t>
      </w:r>
      <w:r w:rsidRPr="005571D2">
        <w:rPr>
          <w:rStyle w:val="Emphasis"/>
        </w:rPr>
        <w:t xml:space="preserve"> real </w:t>
      </w:r>
      <w:r w:rsidRPr="00980049">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099EA254" w14:textId="77777777" w:rsidR="00597362" w:rsidRPr="00F81F5C" w:rsidRDefault="00597362" w:rsidP="00597362">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25C63620" w14:textId="77777777" w:rsidR="00597362" w:rsidRPr="00F81F5C" w:rsidRDefault="00597362" w:rsidP="00597362">
      <w:pPr>
        <w:rPr>
          <w:sz w:val="16"/>
        </w:rPr>
      </w:pPr>
      <w:r w:rsidRPr="00F81F5C">
        <w:rPr>
          <w:sz w:val="16"/>
        </w:rPr>
        <w:t xml:space="preserve">Clearly, revenue is not the point. </w:t>
      </w:r>
      <w:r w:rsidRPr="00980049">
        <w:rPr>
          <w:rStyle w:val="StyleUnderline"/>
          <w:highlight w:val="cyan"/>
        </w:rPr>
        <w:t xml:space="preserve">The point is to </w:t>
      </w:r>
      <w:r w:rsidRPr="00980049">
        <w:rPr>
          <w:rStyle w:val="Emphasis"/>
          <w:highlight w:val="cyan"/>
        </w:rPr>
        <w:t>erode labor</w:t>
      </w:r>
      <w:r w:rsidRPr="005571D2">
        <w:rPr>
          <w:rStyle w:val="Emphasis"/>
        </w:rPr>
        <w:t xml:space="preserve"> rights</w:t>
      </w:r>
      <w:r w:rsidRPr="00F81F5C">
        <w:rPr>
          <w:sz w:val="16"/>
        </w:rPr>
        <w:t xml:space="preserve"> and weaken the civil service.</w:t>
      </w:r>
    </w:p>
    <w:p w14:paraId="401739A6" w14:textId="77777777" w:rsidR="00597362" w:rsidRPr="00F81F5C" w:rsidRDefault="00597362" w:rsidP="00597362">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560B6ED8" w14:textId="77777777" w:rsidR="00597362" w:rsidRPr="00F81F5C" w:rsidRDefault="00597362" w:rsidP="00597362">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980049">
        <w:rPr>
          <w:rStyle w:val="StyleUnderline"/>
          <w:highlight w:val="cyan"/>
        </w:rPr>
        <w:t>How can federal</w:t>
      </w:r>
      <w:r w:rsidRPr="005571D2">
        <w:rPr>
          <w:rStyle w:val="StyleUnderline"/>
        </w:rPr>
        <w:t xml:space="preserve"> scientists, doctors, safety inspectors or law enforcement </w:t>
      </w:r>
      <w:r w:rsidRPr="00980049">
        <w:rPr>
          <w:rStyle w:val="StyleUnderline"/>
          <w:highlight w:val="cyan"/>
        </w:rPr>
        <w:t xml:space="preserve">officers </w:t>
      </w:r>
      <w:r w:rsidRPr="00980049">
        <w:rPr>
          <w:rStyle w:val="Emphasis"/>
          <w:highlight w:val="cyan"/>
        </w:rPr>
        <w:t>operate</w:t>
      </w:r>
      <w:r w:rsidRPr="00980049">
        <w:rPr>
          <w:rStyle w:val="StyleUnderline"/>
          <w:highlight w:val="cyan"/>
        </w:rPr>
        <w:t xml:space="preserve"> with</w:t>
      </w:r>
      <w:r w:rsidRPr="00F81F5C">
        <w:rPr>
          <w:sz w:val="16"/>
        </w:rPr>
        <w:t xml:space="preserve"> independence and </w:t>
      </w:r>
      <w:r w:rsidRPr="00980049">
        <w:rPr>
          <w:rStyle w:val="Emphasis"/>
          <w:highlight w:val="cyan"/>
        </w:rPr>
        <w:t>integrity</w:t>
      </w:r>
      <w:r w:rsidRPr="00980049">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xml:space="preserve">? These </w:t>
      </w:r>
      <w:proofErr w:type="gramStart"/>
      <w:r w:rsidRPr="00F81F5C">
        <w:rPr>
          <w:sz w:val="16"/>
        </w:rPr>
        <w:t>protections are what</w:t>
      </w:r>
      <w:proofErr w:type="gramEnd"/>
      <w:r w:rsidRPr="00F81F5C">
        <w:rPr>
          <w:sz w:val="16"/>
        </w:rPr>
        <w:t xml:space="preserve"> enable civil servants to speak truth to power — even when that truth is inconvenient.</w:t>
      </w:r>
    </w:p>
    <w:p w14:paraId="0FA830A2" w14:textId="77777777" w:rsidR="00597362" w:rsidRPr="00F81F5C" w:rsidRDefault="00597362" w:rsidP="00597362">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980049">
        <w:rPr>
          <w:rStyle w:val="StyleUnderline"/>
          <w:highlight w:val="cyan"/>
        </w:rPr>
        <w:t>Without</w:t>
      </w:r>
      <w:r w:rsidRPr="005571D2">
        <w:rPr>
          <w:rStyle w:val="StyleUnderline"/>
        </w:rPr>
        <w:t xml:space="preserve"> civil service </w:t>
      </w:r>
      <w:r w:rsidRPr="00980049">
        <w:rPr>
          <w:rStyle w:val="StyleUnderline"/>
          <w:highlight w:val="cyan"/>
        </w:rPr>
        <w:t xml:space="preserve">protections, unions are </w:t>
      </w:r>
      <w:r w:rsidRPr="00980049">
        <w:rPr>
          <w:rStyle w:val="Emphasis"/>
          <w:highlight w:val="cyan"/>
        </w:rPr>
        <w:t>hamstrung</w:t>
      </w:r>
      <w:r w:rsidRPr="00F81F5C">
        <w:rPr>
          <w:sz w:val="16"/>
        </w:rPr>
        <w:t xml:space="preserve"> in their ability to represent their members. </w:t>
      </w:r>
      <w:r w:rsidRPr="00980049">
        <w:rPr>
          <w:rStyle w:val="StyleUnderline"/>
          <w:highlight w:val="cyan"/>
        </w:rPr>
        <w:t xml:space="preserve">Workers </w:t>
      </w:r>
      <w:r w:rsidRPr="00980049">
        <w:rPr>
          <w:rStyle w:val="Emphasis"/>
          <w:highlight w:val="cyan"/>
        </w:rPr>
        <w:t>afraid</w:t>
      </w:r>
      <w:r w:rsidRPr="00980049">
        <w:rPr>
          <w:rStyle w:val="StyleUnderline"/>
          <w:highlight w:val="cyan"/>
        </w:rPr>
        <w:t xml:space="preserve"> of being</w:t>
      </w:r>
      <w:r w:rsidRPr="00F81F5C">
        <w:rPr>
          <w:sz w:val="16"/>
        </w:rPr>
        <w:t xml:space="preserve"> summarily </w:t>
      </w:r>
      <w:r w:rsidRPr="00980049">
        <w:rPr>
          <w:rStyle w:val="StyleUnderline"/>
          <w:highlight w:val="cyan"/>
        </w:rPr>
        <w:t xml:space="preserve">fired are </w:t>
      </w:r>
      <w:r w:rsidRPr="00980049">
        <w:rPr>
          <w:rStyle w:val="Emphasis"/>
          <w:highlight w:val="cyan"/>
        </w:rPr>
        <w:t>unlikely</w:t>
      </w:r>
      <w:r w:rsidRPr="00980049">
        <w:rPr>
          <w:rStyle w:val="StyleUnderline"/>
          <w:highlight w:val="cyan"/>
        </w:rPr>
        <w:t xml:space="preserve"> to</w:t>
      </w:r>
      <w:r w:rsidRPr="00F81F5C">
        <w:rPr>
          <w:sz w:val="16"/>
        </w:rPr>
        <w:t xml:space="preserve"> file grievances, </w:t>
      </w:r>
      <w:r w:rsidRPr="00980049">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425E7A5D" w14:textId="77777777" w:rsidR="00597362" w:rsidRPr="00F81F5C" w:rsidRDefault="00597362" w:rsidP="00597362">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D890E83" w14:textId="77777777" w:rsidR="00597362" w:rsidRPr="00F81F5C" w:rsidRDefault="00597362" w:rsidP="00597362">
      <w:pPr>
        <w:rPr>
          <w:sz w:val="16"/>
        </w:rPr>
      </w:pPr>
      <w:r w:rsidRPr="00980049">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980049">
        <w:rPr>
          <w:rStyle w:val="StyleUnderline"/>
          <w:highlight w:val="cyan"/>
        </w:rPr>
        <w:t>sustained America</w:t>
      </w:r>
      <w:r w:rsidRPr="00F81F5C">
        <w:rPr>
          <w:rStyle w:val="StyleUnderline"/>
        </w:rPr>
        <w:t xml:space="preserve">n democracy </w:t>
      </w:r>
      <w:r w:rsidRPr="00980049">
        <w:rPr>
          <w:rStyle w:val="StyleUnderline"/>
          <w:highlight w:val="cyan"/>
        </w:rPr>
        <w:t xml:space="preserve">through </w:t>
      </w:r>
      <w:r w:rsidRPr="00980049">
        <w:rPr>
          <w:rStyle w:val="Emphasis"/>
          <w:highlight w:val="cyan"/>
        </w:rPr>
        <w:t>wars</w:t>
      </w:r>
      <w:r w:rsidRPr="00980049">
        <w:rPr>
          <w:rStyle w:val="StyleUnderline"/>
          <w:highlight w:val="cyan"/>
        </w:rPr>
        <w:t xml:space="preserve">, </w:t>
      </w:r>
      <w:r w:rsidRPr="00980049">
        <w:rPr>
          <w:rStyle w:val="Emphasis"/>
          <w:highlight w:val="cyan"/>
        </w:rPr>
        <w:t>crises</w:t>
      </w:r>
      <w:r w:rsidRPr="00980049">
        <w:rPr>
          <w:rStyle w:val="StyleUnderline"/>
          <w:highlight w:val="cyan"/>
        </w:rPr>
        <w:t xml:space="preserve"> and peaceful </w:t>
      </w:r>
      <w:r w:rsidRPr="00980049">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4DFE916E" w14:textId="77777777" w:rsidR="00597362" w:rsidRDefault="00597362" w:rsidP="00597362">
      <w:pPr>
        <w:rPr>
          <w:sz w:val="16"/>
        </w:rPr>
      </w:pPr>
      <w:r w:rsidRPr="00F81F5C">
        <w:rPr>
          <w:rStyle w:val="StyleUnderline"/>
        </w:rPr>
        <w:t>Section 90002</w:t>
      </w:r>
      <w:r w:rsidRPr="00F81F5C">
        <w:rPr>
          <w:sz w:val="16"/>
        </w:rPr>
        <w:t xml:space="preserve"> is not </w:t>
      </w:r>
      <w:proofErr w:type="gramStart"/>
      <w:r w:rsidRPr="00F81F5C">
        <w:rPr>
          <w:sz w:val="16"/>
        </w:rPr>
        <w:t>reform</w:t>
      </w:r>
      <w:proofErr w:type="gramEnd"/>
      <w:r w:rsidRPr="00F81F5C">
        <w:rPr>
          <w:sz w:val="16"/>
        </w:rPr>
        <w:t xml:space="preserve">. It </w:t>
      </w:r>
      <w:r w:rsidRPr="00F81F5C">
        <w:rPr>
          <w:rStyle w:val="StyleUnderline"/>
        </w:rPr>
        <w:t xml:space="preserve">is </w:t>
      </w:r>
      <w:r w:rsidRPr="00F81F5C">
        <w:rPr>
          <w:rStyle w:val="Emphasis"/>
        </w:rPr>
        <w:t>sabotage</w:t>
      </w:r>
      <w:r w:rsidRPr="00980049">
        <w:rPr>
          <w:rStyle w:val="StyleUnderline"/>
          <w:highlight w:val="cyan"/>
        </w:rPr>
        <w:t xml:space="preserve">. Congress must </w:t>
      </w:r>
      <w:r w:rsidRPr="00980049">
        <w:rPr>
          <w:rStyle w:val="Emphasis"/>
          <w:highlight w:val="cyan"/>
        </w:rPr>
        <w:t>reject</w:t>
      </w:r>
      <w:r w:rsidRPr="00980049">
        <w:rPr>
          <w:rStyle w:val="StyleUnderline"/>
          <w:highlight w:val="cyan"/>
        </w:rPr>
        <w:t xml:space="preserve"> it and </w:t>
      </w:r>
      <w:r w:rsidRPr="00980049">
        <w:rPr>
          <w:rStyle w:val="Emphasis"/>
          <w:highlight w:val="cyan"/>
        </w:rPr>
        <w:t>reaffirm</w:t>
      </w:r>
      <w:r w:rsidRPr="00CF0045">
        <w:rPr>
          <w:rStyle w:val="StyleUnderline"/>
        </w:rPr>
        <w:t xml:space="preserve"> its commitment to </w:t>
      </w:r>
      <w:r w:rsidRPr="00980049">
        <w:rPr>
          <w:rStyle w:val="StyleUnderline"/>
          <w:highlight w:val="cyan"/>
        </w:rPr>
        <w:t>the</w:t>
      </w:r>
      <w:r w:rsidRPr="00F81F5C">
        <w:rPr>
          <w:sz w:val="16"/>
        </w:rPr>
        <w:t xml:space="preserve"> principles that have guided our </w:t>
      </w:r>
      <w:r w:rsidRPr="00F81F5C">
        <w:rPr>
          <w:rStyle w:val="Emphasis"/>
        </w:rPr>
        <w:t xml:space="preserve">civil </w:t>
      </w:r>
      <w:r w:rsidRPr="00980049">
        <w:rPr>
          <w:rStyle w:val="Emphasis"/>
          <w:highlight w:val="cyan"/>
        </w:rPr>
        <w:t>service</w:t>
      </w:r>
      <w:r w:rsidRPr="00F81F5C">
        <w:rPr>
          <w:sz w:val="16"/>
        </w:rPr>
        <w:t xml:space="preserve"> since 1883. Our institutions — and the American people they serve — deserve no less.</w:t>
      </w:r>
    </w:p>
    <w:p w14:paraId="3A1DFAA2" w14:textId="77777777" w:rsidR="00597362" w:rsidRPr="00384FAA" w:rsidRDefault="00597362" w:rsidP="00597362">
      <w:pPr>
        <w:pStyle w:val="Heading4"/>
      </w:pPr>
      <w:bookmarkStart w:id="0" w:name="_Hlk207300014"/>
      <w:bookmarkStart w:id="1" w:name="_Hlk207300471"/>
      <w:r>
        <w:t xml:space="preserve">The brink’s </w:t>
      </w:r>
      <w:r>
        <w:rPr>
          <w:u w:val="single"/>
        </w:rPr>
        <w:t>now</w:t>
      </w:r>
      <w:r>
        <w:t xml:space="preserve">. Politicization has created a </w:t>
      </w:r>
      <w:r>
        <w:rPr>
          <w:u w:val="single"/>
        </w:rPr>
        <w:t>crisis</w:t>
      </w:r>
      <w:r>
        <w:t xml:space="preserve"> in </w:t>
      </w:r>
      <w:r>
        <w:rPr>
          <w:u w:val="single"/>
        </w:rPr>
        <w:t>every corner</w:t>
      </w:r>
      <w:r>
        <w:t xml:space="preserve"> of the government.</w:t>
      </w:r>
    </w:p>
    <w:p w14:paraId="2B24F23E" w14:textId="77777777" w:rsidR="00597362" w:rsidRPr="007B6028" w:rsidRDefault="00597362" w:rsidP="00597362">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436E02C0" w14:textId="77777777" w:rsidR="00597362" w:rsidRPr="00195278" w:rsidRDefault="00597362" w:rsidP="00597362">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6E6C4B80" w14:textId="77777777" w:rsidR="00597362" w:rsidRPr="00195278" w:rsidRDefault="00597362" w:rsidP="00597362">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4B995FD7" w14:textId="77777777" w:rsidR="00597362" w:rsidRPr="00195278" w:rsidRDefault="00597362" w:rsidP="00597362">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55FE9C23" w14:textId="77777777" w:rsidR="00597362" w:rsidRPr="00195278" w:rsidRDefault="00597362" w:rsidP="00597362">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w:t>
      </w:r>
      <w:proofErr w:type="gramStart"/>
      <w:r w:rsidRPr="00195278">
        <w:rPr>
          <w:rStyle w:val="StyleUnderline"/>
        </w:rPr>
        <w:t xml:space="preserve">the </w:t>
      </w:r>
      <w:r w:rsidRPr="00195278">
        <w:rPr>
          <w:rStyle w:val="Emphasis"/>
        </w:rPr>
        <w:t>dysfunction</w:t>
      </w:r>
      <w:proofErr w:type="gramEnd"/>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23B8CD2C" w14:textId="77777777" w:rsidR="00597362" w:rsidRPr="00B74E3A" w:rsidRDefault="00597362" w:rsidP="00597362">
      <w:pPr>
        <w:rPr>
          <w:rStyle w:val="StyleUnderline"/>
          <w:sz w:val="16"/>
          <w:u w:val="none"/>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03A3DE64" w14:textId="77777777" w:rsidR="00597362" w:rsidRPr="00163FCE" w:rsidRDefault="00597362" w:rsidP="00597362">
      <w:pPr>
        <w:pStyle w:val="Heading4"/>
      </w:pPr>
      <w:r>
        <w:rPr>
          <w:u w:val="single"/>
        </w:rPr>
        <w:t>Recent</w:t>
      </w:r>
      <w:r>
        <w:t xml:space="preserve"> XOs prove. </w:t>
      </w:r>
    </w:p>
    <w:p w14:paraId="409747CB" w14:textId="77777777" w:rsidR="00597362" w:rsidRPr="00163FCE" w:rsidRDefault="00597362" w:rsidP="00597362">
      <w:r>
        <w:t xml:space="preserve">Erich </w:t>
      </w:r>
      <w:r w:rsidRPr="00163FCE">
        <w:rPr>
          <w:rStyle w:val="Style13ptBold"/>
        </w:rPr>
        <w:t>Wagner 8/28</w:t>
      </w:r>
      <w:r>
        <w:t xml:space="preserve">. “A fresh executive order aims to ban unions at more federal agencies.” 8/28/25. https://www.govexec.com/workforce/2025/08/fresh-executive-order-aims-ban-unions-more-federal-agencies/407774/. </w:t>
      </w:r>
    </w:p>
    <w:p w14:paraId="06AA09B2" w14:textId="77777777" w:rsidR="00597362" w:rsidRPr="00163FCE" w:rsidRDefault="00597362" w:rsidP="00597362">
      <w:pPr>
        <w:rPr>
          <w:sz w:val="16"/>
        </w:rPr>
      </w:pPr>
      <w:r w:rsidRPr="00163FCE">
        <w:rPr>
          <w:sz w:val="16"/>
        </w:rPr>
        <w:t xml:space="preserve">President </w:t>
      </w:r>
      <w:r w:rsidRPr="00163FCE">
        <w:rPr>
          <w:rStyle w:val="StyleUnderline"/>
          <w:highlight w:val="cyan"/>
        </w:rPr>
        <w:t>Trump</w:t>
      </w:r>
      <w:r w:rsidRPr="00163FCE">
        <w:rPr>
          <w:rStyle w:val="StyleUnderline"/>
        </w:rPr>
        <w:t xml:space="preserve"> on Thursday </w:t>
      </w:r>
      <w:r w:rsidRPr="00163FCE">
        <w:rPr>
          <w:rStyle w:val="StyleUnderline"/>
          <w:highlight w:val="cyan"/>
        </w:rPr>
        <w:t xml:space="preserve">signed a new </w:t>
      </w:r>
      <w:r w:rsidRPr="00163FCE">
        <w:rPr>
          <w:rStyle w:val="Emphasis"/>
          <w:highlight w:val="cyan"/>
        </w:rPr>
        <w:t>ex</w:t>
      </w:r>
      <w:r w:rsidRPr="00163FCE">
        <w:rPr>
          <w:rStyle w:val="StyleUnderline"/>
        </w:rPr>
        <w:t xml:space="preserve">ecutive </w:t>
      </w:r>
      <w:r w:rsidRPr="00163FCE">
        <w:rPr>
          <w:rStyle w:val="Emphasis"/>
          <w:highlight w:val="cyan"/>
        </w:rPr>
        <w:t>o</w:t>
      </w:r>
      <w:r w:rsidRPr="00163FCE">
        <w:rPr>
          <w:rStyle w:val="StyleUnderline"/>
        </w:rPr>
        <w:t xml:space="preserve">rder </w:t>
      </w:r>
      <w:r w:rsidRPr="00163FCE">
        <w:rPr>
          <w:rStyle w:val="StyleUnderline"/>
          <w:highlight w:val="cyan"/>
        </w:rPr>
        <w:t>targeting unions</w:t>
      </w:r>
      <w:r w:rsidRPr="00163FCE">
        <w:rPr>
          <w:rStyle w:val="StyleUnderline"/>
        </w:rPr>
        <w:t xml:space="preserve"> at more than half a dozen agencies, again under the auspices of </w:t>
      </w:r>
      <w:r w:rsidRPr="00163FCE">
        <w:rPr>
          <w:rStyle w:val="Emphasis"/>
        </w:rPr>
        <w:t>national security</w:t>
      </w:r>
      <w:r w:rsidRPr="00163FCE">
        <w:rPr>
          <w:sz w:val="16"/>
        </w:rPr>
        <w:t>.</w:t>
      </w:r>
    </w:p>
    <w:p w14:paraId="4442A810" w14:textId="77777777" w:rsidR="00597362" w:rsidRPr="00163FCE" w:rsidRDefault="00597362" w:rsidP="00597362">
      <w:pPr>
        <w:rPr>
          <w:sz w:val="16"/>
        </w:rPr>
      </w:pPr>
      <w:r w:rsidRPr="00163FCE">
        <w:rPr>
          <w:sz w:val="16"/>
        </w:rPr>
        <w:t>The edict, which was published within minutes of Trump’s proclamation marking Monday’s Labor Day holiday, appends a March edict that seeks to outlaw collective bargaining for two-thirds of the federal workforce, citing a seldom-used provision of the 1978 Civil Service Reform Act allowing the president to exclude agencies from federal labor law if the law “cannot be applied to that agency or subdivision in a manner consistent with national security requirements.”</w:t>
      </w:r>
    </w:p>
    <w:p w14:paraId="4C3642B5" w14:textId="77777777" w:rsidR="00597362" w:rsidRPr="00163FCE" w:rsidRDefault="00597362" w:rsidP="00597362">
      <w:pPr>
        <w:rPr>
          <w:sz w:val="16"/>
        </w:rPr>
      </w:pPr>
      <w:r w:rsidRPr="00163FCE">
        <w:rPr>
          <w:sz w:val="16"/>
        </w:rPr>
        <w:t xml:space="preserve">Thursday’s order would </w:t>
      </w:r>
      <w:r w:rsidRPr="00163FCE">
        <w:rPr>
          <w:rStyle w:val="StyleUnderline"/>
        </w:rPr>
        <w:t xml:space="preserve">ban collective bargaining </w:t>
      </w:r>
      <w:r w:rsidRPr="00163FCE">
        <w:rPr>
          <w:rStyle w:val="StyleUnderline"/>
          <w:highlight w:val="cyan"/>
        </w:rPr>
        <w:t xml:space="preserve">at the </w:t>
      </w:r>
      <w:r w:rsidRPr="00163FCE">
        <w:rPr>
          <w:rStyle w:val="Emphasis"/>
          <w:highlight w:val="cyan"/>
        </w:rPr>
        <w:t>I</w:t>
      </w:r>
      <w:r w:rsidRPr="00163FCE">
        <w:rPr>
          <w:rStyle w:val="StyleUnderline"/>
        </w:rPr>
        <w:t xml:space="preserve">nternational </w:t>
      </w:r>
      <w:r w:rsidRPr="00163FCE">
        <w:rPr>
          <w:rStyle w:val="Emphasis"/>
          <w:highlight w:val="cyan"/>
        </w:rPr>
        <w:t>T</w:t>
      </w:r>
      <w:r w:rsidRPr="00163FCE">
        <w:rPr>
          <w:rStyle w:val="StyleUnderline"/>
        </w:rPr>
        <w:t xml:space="preserve">rade </w:t>
      </w:r>
      <w:r w:rsidRPr="00163FCE">
        <w:rPr>
          <w:rStyle w:val="Emphasis"/>
          <w:highlight w:val="cyan"/>
        </w:rPr>
        <w:t>A</w:t>
      </w:r>
      <w:r w:rsidRPr="00163FCE">
        <w:rPr>
          <w:rStyle w:val="StyleUnderline"/>
        </w:rPr>
        <w:t>dministration</w:t>
      </w:r>
      <w:r w:rsidRPr="00163FCE">
        <w:rPr>
          <w:sz w:val="16"/>
        </w:rPr>
        <w:t xml:space="preserve"> and </w:t>
      </w:r>
      <w:r w:rsidRPr="00163FCE">
        <w:rPr>
          <w:rStyle w:val="StyleUnderline"/>
          <w:highlight w:val="cyan"/>
        </w:rPr>
        <w:t xml:space="preserve">the </w:t>
      </w:r>
      <w:r w:rsidRPr="00163FCE">
        <w:rPr>
          <w:rStyle w:val="Emphasis"/>
          <w:highlight w:val="cyan"/>
        </w:rPr>
        <w:t>P</w:t>
      </w:r>
      <w:r w:rsidRPr="00163FCE">
        <w:rPr>
          <w:rStyle w:val="StyleUnderline"/>
        </w:rPr>
        <w:t xml:space="preserve">atent and </w:t>
      </w:r>
      <w:r w:rsidRPr="00163FCE">
        <w:rPr>
          <w:rStyle w:val="Emphasis"/>
          <w:highlight w:val="cyan"/>
        </w:rPr>
        <w:t>T</w:t>
      </w:r>
      <w:r w:rsidRPr="00163FCE">
        <w:rPr>
          <w:rStyle w:val="StyleUnderline"/>
        </w:rPr>
        <w:t xml:space="preserve">rademark </w:t>
      </w:r>
      <w:r w:rsidRPr="00163FCE">
        <w:rPr>
          <w:rStyle w:val="Emphasis"/>
          <w:highlight w:val="cyan"/>
        </w:rPr>
        <w:t>O</w:t>
      </w:r>
      <w:r w:rsidRPr="00163FCE">
        <w:rPr>
          <w:rStyle w:val="StyleUnderline"/>
        </w:rPr>
        <w:t>ffice</w:t>
      </w:r>
      <w:r w:rsidRPr="00163FCE">
        <w:rPr>
          <w:sz w:val="16"/>
        </w:rPr>
        <w:t xml:space="preserve"> within the Commerce Department; </w:t>
      </w:r>
      <w:r w:rsidRPr="00163FCE">
        <w:rPr>
          <w:rStyle w:val="StyleUnderline"/>
        </w:rPr>
        <w:t xml:space="preserve">the </w:t>
      </w:r>
      <w:r w:rsidRPr="00163FCE">
        <w:rPr>
          <w:rStyle w:val="Emphasis"/>
          <w:highlight w:val="cyan"/>
        </w:rPr>
        <w:t>N</w:t>
      </w:r>
      <w:r w:rsidRPr="00163FCE">
        <w:rPr>
          <w:rStyle w:val="StyleUnderline"/>
        </w:rPr>
        <w:t xml:space="preserve">ational </w:t>
      </w:r>
      <w:r w:rsidRPr="00163FCE">
        <w:rPr>
          <w:rStyle w:val="Emphasis"/>
          <w:highlight w:val="cyan"/>
        </w:rPr>
        <w:t>O</w:t>
      </w:r>
      <w:r w:rsidRPr="00163FCE">
        <w:rPr>
          <w:rStyle w:val="StyleUnderline"/>
        </w:rPr>
        <w:t xml:space="preserve">ceanic and </w:t>
      </w:r>
      <w:r w:rsidRPr="00163FCE">
        <w:rPr>
          <w:rStyle w:val="Emphasis"/>
          <w:highlight w:val="cyan"/>
        </w:rPr>
        <w:t>A</w:t>
      </w:r>
      <w:r w:rsidRPr="00163FCE">
        <w:rPr>
          <w:rStyle w:val="StyleUnderline"/>
        </w:rPr>
        <w:t xml:space="preserve">tmospheric </w:t>
      </w:r>
      <w:r w:rsidRPr="00163FCE">
        <w:rPr>
          <w:rStyle w:val="Emphasis"/>
          <w:highlight w:val="cyan"/>
        </w:rPr>
        <w:t>A</w:t>
      </w:r>
      <w:r w:rsidRPr="00163FCE">
        <w:rPr>
          <w:rStyle w:val="StyleUnderline"/>
        </w:rPr>
        <w:t xml:space="preserve">dministration’s National Environmental Satellite, Data and Information Service and </w:t>
      </w:r>
      <w:r w:rsidRPr="00163FCE">
        <w:rPr>
          <w:rStyle w:val="StyleUnderline"/>
          <w:highlight w:val="cyan"/>
        </w:rPr>
        <w:t xml:space="preserve">the </w:t>
      </w:r>
      <w:r w:rsidRPr="00163FCE">
        <w:rPr>
          <w:rStyle w:val="Emphasis"/>
          <w:highlight w:val="cyan"/>
        </w:rPr>
        <w:t>N</w:t>
      </w:r>
      <w:r w:rsidRPr="00163FCE">
        <w:rPr>
          <w:rStyle w:val="StyleUnderline"/>
        </w:rPr>
        <w:t xml:space="preserve">ational </w:t>
      </w:r>
      <w:r w:rsidRPr="00163FCE">
        <w:rPr>
          <w:rStyle w:val="Emphasis"/>
          <w:highlight w:val="cyan"/>
        </w:rPr>
        <w:t>W</w:t>
      </w:r>
      <w:r w:rsidRPr="00163FCE">
        <w:rPr>
          <w:rStyle w:val="StyleUnderline"/>
        </w:rPr>
        <w:t xml:space="preserve">eather </w:t>
      </w:r>
      <w:r w:rsidRPr="00163FCE">
        <w:rPr>
          <w:rStyle w:val="Emphasis"/>
          <w:highlight w:val="cyan"/>
        </w:rPr>
        <w:t>S</w:t>
      </w:r>
      <w:r w:rsidRPr="00163FCE">
        <w:rPr>
          <w:rStyle w:val="StyleUnderline"/>
        </w:rPr>
        <w:t xml:space="preserve">ervice; </w:t>
      </w:r>
      <w:r w:rsidRPr="00163FCE">
        <w:rPr>
          <w:rStyle w:val="StyleUnderline"/>
          <w:highlight w:val="cyan"/>
        </w:rPr>
        <w:t xml:space="preserve">as well as </w:t>
      </w:r>
      <w:r w:rsidRPr="00163FCE">
        <w:rPr>
          <w:rStyle w:val="Emphasis"/>
          <w:highlight w:val="cyan"/>
        </w:rPr>
        <w:t>NASA</w:t>
      </w:r>
      <w:r w:rsidRPr="00163FCE">
        <w:rPr>
          <w:sz w:val="16"/>
        </w:rPr>
        <w:t xml:space="preserve"> and the U.S. Agency for Global Media. </w:t>
      </w:r>
      <w:r w:rsidRPr="00163FCE">
        <w:rPr>
          <w:rStyle w:val="StyleUnderline"/>
        </w:rPr>
        <w:t xml:space="preserve">It states that all these agencies “have as a primary function intelligence, counterintelligence, investigative or </w:t>
      </w:r>
      <w:r w:rsidRPr="00163FCE">
        <w:rPr>
          <w:rStyle w:val="Emphasis"/>
        </w:rPr>
        <w:t>national security</w:t>
      </w:r>
      <w:r w:rsidRPr="00163FCE">
        <w:rPr>
          <w:rStyle w:val="StyleUnderline"/>
        </w:rPr>
        <w:t xml:space="preserve"> work</w:t>
      </w:r>
      <w:r w:rsidRPr="00163FCE">
        <w:rPr>
          <w:sz w:val="16"/>
        </w:rPr>
        <w:t>.”</w:t>
      </w:r>
    </w:p>
    <w:p w14:paraId="58A9EBE0" w14:textId="77777777" w:rsidR="00597362" w:rsidRPr="00ED5F20" w:rsidRDefault="00597362" w:rsidP="00597362">
      <w:pPr>
        <w:pStyle w:val="Heading4"/>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09CACD37" w14:textId="77777777" w:rsidR="00597362" w:rsidRDefault="00597362" w:rsidP="00597362">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42F6C7B" w14:textId="77777777" w:rsidR="00597362" w:rsidRPr="00ED3FA3" w:rsidRDefault="00597362" w:rsidP="00597362">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6A6178AF" w14:textId="77777777" w:rsidR="00597362" w:rsidRPr="00ED3FA3" w:rsidRDefault="00597362" w:rsidP="00597362">
      <w:pPr>
        <w:rPr>
          <w:sz w:val="16"/>
        </w:rPr>
      </w:pPr>
      <w:r w:rsidRPr="00ED3FA3">
        <w:rPr>
          <w:sz w:val="16"/>
        </w:rPr>
        <w:t>The Origins of Federal Labor Unions</w:t>
      </w:r>
    </w:p>
    <w:p w14:paraId="385FAEC9" w14:textId="77777777" w:rsidR="00597362" w:rsidRPr="00ED3FA3" w:rsidRDefault="00597362" w:rsidP="00597362">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49C12D5C" w14:textId="77777777" w:rsidR="00597362" w:rsidRPr="00ED3FA3" w:rsidRDefault="00597362" w:rsidP="00597362">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2F6022F" w14:textId="77777777" w:rsidR="00597362" w:rsidRPr="00ED3FA3" w:rsidRDefault="00597362" w:rsidP="00597362">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02BE7DCD" w14:textId="77777777" w:rsidR="00597362" w:rsidRPr="00ED3FA3" w:rsidRDefault="00597362" w:rsidP="00597362">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60ECC1D7" w14:textId="77777777" w:rsidR="00597362" w:rsidRPr="00ED3FA3" w:rsidRDefault="00597362" w:rsidP="00597362">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5D540ED" w14:textId="77777777" w:rsidR="00597362" w:rsidRPr="00ED3FA3" w:rsidRDefault="00597362" w:rsidP="00597362">
      <w:pPr>
        <w:rPr>
          <w:sz w:val="16"/>
        </w:rPr>
      </w:pPr>
      <w:r w:rsidRPr="00ED3FA3">
        <w:rPr>
          <w:sz w:val="16"/>
        </w:rPr>
        <w:t>The Constitution and Federal Labor Unions</w:t>
      </w:r>
    </w:p>
    <w:p w14:paraId="1128C38E" w14:textId="77777777" w:rsidR="00597362" w:rsidRPr="00ED3FA3" w:rsidRDefault="00597362" w:rsidP="00597362">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63E2D103" w14:textId="77777777" w:rsidR="00597362" w:rsidRPr="00ED3FA3" w:rsidRDefault="00597362" w:rsidP="00597362">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0F79434C" w14:textId="77777777" w:rsidR="00597362" w:rsidRPr="00CB1526" w:rsidRDefault="00597362" w:rsidP="00597362">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A1780F8" w14:textId="77777777" w:rsidR="00597362" w:rsidRPr="00D50D08" w:rsidRDefault="00597362" w:rsidP="00597362">
      <w:pPr>
        <w:pStyle w:val="Heading4"/>
      </w:pPr>
      <w:r>
        <w:rPr>
          <w:u w:val="single"/>
        </w:rPr>
        <w:t>Absent unionization</w:t>
      </w:r>
      <w:r>
        <w:t xml:space="preserve">, Trump creates a </w:t>
      </w:r>
      <w:r>
        <w:rPr>
          <w:u w:val="single"/>
        </w:rPr>
        <w:t>government of sycophants</w:t>
      </w:r>
      <w:r>
        <w:t xml:space="preserve"> that destroys </w:t>
      </w:r>
      <w:r>
        <w:rPr>
          <w:u w:val="single"/>
        </w:rPr>
        <w:t>every agency</w:t>
      </w:r>
      <w:r>
        <w:t xml:space="preserve"> and unleashes </w:t>
      </w:r>
      <w:r>
        <w:rPr>
          <w:u w:val="single"/>
        </w:rPr>
        <w:t>authoritarianism</w:t>
      </w:r>
      <w:r>
        <w:t xml:space="preserve">. </w:t>
      </w:r>
    </w:p>
    <w:p w14:paraId="32BB7313" w14:textId="77777777" w:rsidR="00597362" w:rsidRPr="00D65DA7" w:rsidRDefault="00597362" w:rsidP="00597362">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5C3A7698" w14:textId="77777777" w:rsidR="00597362" w:rsidRPr="00F155BD" w:rsidRDefault="00597362" w:rsidP="00597362">
      <w:pPr>
        <w:rPr>
          <w:sz w:val="16"/>
        </w:rPr>
      </w:pPr>
      <w:r w:rsidRPr="00F155BD">
        <w:rPr>
          <w:sz w:val="16"/>
        </w:rPr>
        <w:t xml:space="preserve">II. THE RAMIFICATIONS OF SCHEDULE F </w:t>
      </w:r>
    </w:p>
    <w:p w14:paraId="49E48520" w14:textId="77777777" w:rsidR="00597362" w:rsidRPr="00F155BD" w:rsidRDefault="00597362" w:rsidP="00597362">
      <w:pPr>
        <w:rPr>
          <w:sz w:val="16"/>
        </w:rPr>
      </w:pPr>
      <w:r w:rsidRPr="00F155BD">
        <w:rPr>
          <w:sz w:val="16"/>
        </w:rPr>
        <w:t>B. Reading Between the Lines: Trump’s True Intentions with Schedule F</w:t>
      </w:r>
    </w:p>
    <w:p w14:paraId="5ED409A5" w14:textId="77777777" w:rsidR="00597362" w:rsidRPr="00F155BD" w:rsidRDefault="00597362" w:rsidP="00597362">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0782E3CC" w14:textId="77777777" w:rsidR="00597362" w:rsidRPr="00F155BD" w:rsidRDefault="00597362" w:rsidP="00597362">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proofErr w:type="spellStart"/>
      <w:r w:rsidRPr="00980049">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4369CF51" w14:textId="77777777" w:rsidR="00597362" w:rsidRPr="00F155BD" w:rsidRDefault="00597362" w:rsidP="00597362">
      <w:pPr>
        <w:rPr>
          <w:sz w:val="16"/>
        </w:rPr>
      </w:pPr>
      <w:r w:rsidRPr="00F155BD">
        <w:rPr>
          <w:sz w:val="16"/>
        </w:rPr>
        <w:t xml:space="preserve">C. The Problems Inherent in the Reinstatement of Schedule F </w:t>
      </w:r>
    </w:p>
    <w:p w14:paraId="4D4337D5" w14:textId="77777777" w:rsidR="00597362" w:rsidRPr="00F155BD" w:rsidRDefault="00597362" w:rsidP="00597362">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6C1C551" w14:textId="77777777" w:rsidR="00597362" w:rsidRPr="00F155BD" w:rsidRDefault="00597362" w:rsidP="00597362">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proofErr w:type="gramStart"/>
      <w:r w:rsidRPr="007037BC">
        <w:rPr>
          <w:sz w:val="16"/>
        </w:rPr>
        <w:t>.73</w:t>
      </w:r>
      <w:proofErr w:type="gramEnd"/>
      <w:r w:rsidRPr="007037BC">
        <w:rPr>
          <w:sz w:val="16"/>
        </w:rPr>
        <w:t xml:space="preserve">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72BB6D38" w14:textId="77777777" w:rsidR="00597362" w:rsidRPr="00F155BD" w:rsidRDefault="00597362" w:rsidP="00597362">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1B59F169" w14:textId="77777777" w:rsidR="00597362" w:rsidRPr="00F155BD" w:rsidRDefault="00597362" w:rsidP="00597362">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648F0A8E" w14:textId="77777777" w:rsidR="00597362" w:rsidRPr="00F155BD" w:rsidRDefault="00597362" w:rsidP="00597362">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8766DF">
        <w:t xml:space="preserve">Office, civil </w:t>
      </w:r>
      <w:r w:rsidRPr="008766DF">
        <w:rPr>
          <w:highlight w:val="cyan"/>
        </w:rPr>
        <w:t>servants tend to be</w:t>
      </w:r>
      <w:r w:rsidRPr="008766DF">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5E94D961" w14:textId="77777777" w:rsidR="00597362" w:rsidRPr="00F155BD" w:rsidRDefault="00597362" w:rsidP="00597362">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F643861" w14:textId="77777777" w:rsidR="00597362" w:rsidRDefault="00597362" w:rsidP="00597362">
      <w:pPr>
        <w:rPr>
          <w:rStyle w:val="StyleUnderlin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12D3A86C" w14:textId="77777777" w:rsidR="00597362" w:rsidRPr="00343DB2" w:rsidRDefault="00597362" w:rsidP="00597362">
      <w:pPr>
        <w:pStyle w:val="Heading4"/>
      </w:pPr>
      <w:r>
        <w:t xml:space="preserve">Trumpian authoritarianism causes </w:t>
      </w:r>
      <w:r>
        <w:rPr>
          <w:u w:val="single"/>
        </w:rPr>
        <w:t>extinction</w:t>
      </w:r>
      <w:r>
        <w:t xml:space="preserve">. </w:t>
      </w:r>
    </w:p>
    <w:p w14:paraId="5CF10023" w14:textId="77777777" w:rsidR="00597362" w:rsidRDefault="00597362" w:rsidP="00597362">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249F34CE" w14:textId="77777777" w:rsidR="00597362" w:rsidRPr="00F40EBC" w:rsidRDefault="00597362" w:rsidP="00597362">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0AB98081" w14:textId="77777777" w:rsidR="00597362" w:rsidRDefault="00597362" w:rsidP="00597362">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09839B26" w14:textId="77777777" w:rsidR="00597362" w:rsidRPr="00F40EBC" w:rsidRDefault="00597362" w:rsidP="00597362">
      <w:pPr>
        <w:rPr>
          <w:rStyle w:val="StyleUnderline"/>
        </w:rPr>
      </w:pPr>
      <w:r>
        <w:rPr>
          <w:sz w:val="16"/>
        </w:rPr>
        <w:t>[BREAKS]</w:t>
      </w:r>
    </w:p>
    <w:p w14:paraId="18E3C2D2" w14:textId="77777777" w:rsidR="00597362" w:rsidRDefault="00597362" w:rsidP="00597362">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4B5A6BC" w14:textId="77777777" w:rsidR="00597362" w:rsidRPr="00596964" w:rsidRDefault="00597362" w:rsidP="00597362">
      <w:pPr>
        <w:rPr>
          <w:u w:val="single"/>
        </w:rPr>
      </w:pPr>
      <w:r>
        <w:rPr>
          <w:sz w:val="16"/>
        </w:rPr>
        <w:t>[BREAKS]</w:t>
      </w:r>
    </w:p>
    <w:p w14:paraId="77CA8031" w14:textId="77777777" w:rsidR="00597362" w:rsidRPr="00667EE0" w:rsidRDefault="00597362" w:rsidP="00597362">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2EA4C86B" w14:textId="77777777" w:rsidR="00597362" w:rsidRPr="003E3E91" w:rsidRDefault="00597362" w:rsidP="00597362">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02A98B04" w14:textId="77777777" w:rsidR="00597362" w:rsidRPr="007610B6" w:rsidRDefault="00597362" w:rsidP="00597362">
      <w:pPr>
        <w:pStyle w:val="Heading4"/>
      </w:pPr>
      <w:bookmarkStart w:id="2" w:name="_Hlk203318179"/>
      <w:r>
        <w:t xml:space="preserve">Democracy </w:t>
      </w:r>
      <w:r>
        <w:rPr>
          <w:u w:val="single"/>
        </w:rPr>
        <w:t>solves war</w:t>
      </w:r>
      <w:r>
        <w:t xml:space="preserve">. Our data is the </w:t>
      </w:r>
      <w:r>
        <w:rPr>
          <w:u w:val="single"/>
        </w:rPr>
        <w:t>only link</w:t>
      </w:r>
      <w:r>
        <w:t xml:space="preserve"> that avoids </w:t>
      </w:r>
      <w:r>
        <w:rPr>
          <w:u w:val="single"/>
        </w:rPr>
        <w:t>statistical noise</w:t>
      </w:r>
      <w:r>
        <w:t xml:space="preserve">. </w:t>
      </w:r>
    </w:p>
    <w:p w14:paraId="3D46B946" w14:textId="77777777" w:rsidR="00597362" w:rsidRPr="00EF5C86" w:rsidRDefault="00597362" w:rsidP="00597362">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5D3E7B56" w14:textId="77777777" w:rsidR="00597362" w:rsidRPr="00965EEA" w:rsidRDefault="00597362" w:rsidP="00597362">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w:t>
      </w:r>
      <w:proofErr w:type="gramStart"/>
      <w:r w:rsidRPr="00965EEA">
        <w:rPr>
          <w:sz w:val="16"/>
        </w:rPr>
        <w:t>, right</w:t>
      </w:r>
      <w:proofErr w:type="gramEnd"/>
      <w:r w:rsidRPr="00965EEA">
        <w:rPr>
          <w:sz w:val="16"/>
        </w:rPr>
        <w:t xml:space="preserve">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410E78F8" w14:textId="77777777" w:rsidR="00597362" w:rsidRPr="00965EEA" w:rsidRDefault="00597362" w:rsidP="00597362">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w:t>
      </w:r>
      <w:proofErr w:type="gramStart"/>
      <w:r w:rsidRPr="00141FAC">
        <w:rPr>
          <w:sz w:val="16"/>
        </w:rPr>
        <w:t>the literature</w:t>
      </w:r>
      <w:proofErr w:type="gramEnd"/>
      <w:r w:rsidRPr="00141FAC">
        <w:rPr>
          <w:sz w:val="16"/>
        </w:rPr>
        <w:t xml:space="preserv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63439D0E" w14:textId="77777777" w:rsidR="00597362" w:rsidRPr="00965EEA" w:rsidRDefault="00597362" w:rsidP="00597362">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3ED0F8F" w14:textId="77777777" w:rsidR="00597362" w:rsidRPr="00965EEA" w:rsidRDefault="00597362" w:rsidP="00597362">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87AA2E3" w14:textId="77777777" w:rsidR="00597362" w:rsidRPr="00965EEA" w:rsidRDefault="00597362" w:rsidP="00597362">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 xml:space="preserve">democratic </w:t>
      </w:r>
      <w:proofErr w:type="gramStart"/>
      <w:r w:rsidRPr="00980049">
        <w:rPr>
          <w:rStyle w:val="Emphasis"/>
          <w:highlight w:val="cyan"/>
        </w:rPr>
        <w:t>dyads</w:t>
      </w:r>
      <w:proofErr w:type="gramEnd"/>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w:t>
      </w:r>
      <w:proofErr w:type="gramStart"/>
      <w:r w:rsidRPr="00EF5C86">
        <w:rPr>
          <w:rStyle w:val="StyleUnderline"/>
        </w:rPr>
        <w:t>dyads</w:t>
      </w:r>
      <w:proofErr w:type="gramEnd"/>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03C7B250" w14:textId="77777777" w:rsidR="00597362" w:rsidRDefault="00597362" w:rsidP="00597362">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980049">
        <w:rPr>
          <w:rStyle w:val="Emphasis"/>
          <w:highlight w:val="cyan"/>
        </w:rPr>
        <w:t>democratic</w:t>
      </w:r>
      <w:proofErr w:type="gramEnd"/>
      <w:r w:rsidRPr="00980049">
        <w:rPr>
          <w:rStyle w:val="Emphasis"/>
          <w:highlight w:val="cyan"/>
        </w:rPr>
        <w:t xml:space="preserve"> peace</w:t>
      </w:r>
      <w:r w:rsidRPr="00EF5C86">
        <w:rPr>
          <w:rStyle w:val="StyleUnderline"/>
        </w:rPr>
        <w:t>.</w:t>
      </w:r>
      <w:bookmarkEnd w:id="2"/>
    </w:p>
    <w:p w14:paraId="1F10645B" w14:textId="77777777" w:rsidR="00597362" w:rsidRPr="001F48BE" w:rsidRDefault="00597362" w:rsidP="00597362">
      <w:pPr>
        <w:pStyle w:val="Heading4"/>
      </w:pPr>
      <w:proofErr w:type="gramStart"/>
      <w:r>
        <w:t>AND,</w:t>
      </w:r>
      <w:proofErr w:type="gramEnd"/>
      <w:r>
        <w:t xml:space="preserve"> </w:t>
      </w:r>
      <w:r>
        <w:rPr>
          <w:u w:val="single"/>
        </w:rPr>
        <w:t>public goods</w:t>
      </w:r>
      <w:r>
        <w:t xml:space="preserve">. AI, biotech, and WMDs cause </w:t>
      </w:r>
      <w:r>
        <w:rPr>
          <w:u w:val="single"/>
        </w:rPr>
        <w:t>extinction</w:t>
      </w:r>
      <w:r>
        <w:t xml:space="preserve">.  </w:t>
      </w:r>
    </w:p>
    <w:p w14:paraId="52E6C0DD" w14:textId="77777777" w:rsidR="00597362" w:rsidRPr="006E507A" w:rsidRDefault="00597362" w:rsidP="00597362">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7981B4E6" w14:textId="77777777" w:rsidR="00597362" w:rsidRPr="006E507A" w:rsidRDefault="00597362" w:rsidP="00597362">
      <w:pPr>
        <w:rPr>
          <w:sz w:val="16"/>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0005DADD" w14:textId="77777777" w:rsidR="00597362" w:rsidRPr="006E507A" w:rsidRDefault="00597362" w:rsidP="00597362">
      <w:pPr>
        <w:rPr>
          <w:sz w:val="16"/>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w:t>
      </w:r>
      <w:proofErr w:type="spellStart"/>
      <w:r w:rsidRPr="006E507A">
        <w:rPr>
          <w:sz w:val="16"/>
        </w:rPr>
        <w:t>Dikotter</w:t>
      </w:r>
      <w:proofErr w:type="spellEnd"/>
      <w:r w:rsidRPr="006E507A">
        <w:rPr>
          <w:sz w:val="16"/>
        </w:rPr>
        <w:t>, 2010; Snyder, 2010). In comparison, functioning multiparty democracies rarely, if ever, experience famines (Sen, 2010). “Established autocracies” (or “personal”</w:t>
      </w:r>
      <w:proofErr w:type="gramStart"/>
      <w:r w:rsidRPr="006E507A">
        <w:rPr>
          <w:sz w:val="16"/>
        </w:rPr>
        <w:t>/“</w:t>
      </w:r>
      <w:proofErr w:type="spellStart"/>
      <w:proofErr w:type="gramEnd"/>
      <w:r w:rsidRPr="006E507A">
        <w:rPr>
          <w:sz w:val="16"/>
        </w:rPr>
        <w:t>sultanist</w:t>
      </w:r>
      <w:proofErr w:type="spellEnd"/>
      <w:r w:rsidRPr="006E507A">
        <w:rPr>
          <w:sz w:val="16"/>
        </w:rPr>
        <w:t>”) are particularly bad, as there are few checks or restraints on arbitrary rule and the whims and ideology of the single individual, even from other elites (</w:t>
      </w:r>
      <w:proofErr w:type="spellStart"/>
      <w:r w:rsidRPr="006E507A">
        <w:rPr>
          <w:sz w:val="16"/>
        </w:rPr>
        <w:t>Svolik</w:t>
      </w:r>
      <w:proofErr w:type="spellEnd"/>
      <w:r w:rsidRPr="006E507A">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7BA9F4C6" w14:textId="77777777" w:rsidR="00597362" w:rsidRPr="006E507A" w:rsidRDefault="00597362" w:rsidP="00597362">
      <w:pPr>
        <w:rPr>
          <w:sz w:val="16"/>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democracies has fewer wars. </w:t>
      </w:r>
      <w:r w:rsidRPr="00980049">
        <w:rPr>
          <w:rStyle w:val="Emphasis"/>
          <w:highlight w:val="cyan"/>
        </w:rPr>
        <w:t>Miscalc</w:t>
      </w:r>
      <w:r w:rsidRPr="006E507A">
        <w:rPr>
          <w:u w:val="single"/>
        </w:rPr>
        <w:t>ulation might be a particular problem</w:t>
      </w:r>
      <w:r w:rsidRPr="006E507A">
        <w:rPr>
          <w:sz w:val="16"/>
        </w:rPr>
        <w:t xml:space="preserve"> for totalitarian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 xml:space="preserve">extinction more </w:t>
      </w:r>
      <w:proofErr w:type="gramStart"/>
      <w:r w:rsidRPr="006E507A">
        <w:rPr>
          <w:rStyle w:val="Emphasis"/>
        </w:rPr>
        <w:t>likely</w:t>
      </w:r>
      <w:r w:rsidRPr="006E507A">
        <w:rPr>
          <w:u w:val="single"/>
        </w:rPr>
        <w:t>,</w:t>
      </w:r>
      <w:proofErr w:type="gramEnd"/>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42203B61" w14:textId="77777777" w:rsidR="00597362" w:rsidRPr="006E507A" w:rsidRDefault="00597362" w:rsidP="00597362">
      <w:pPr>
        <w:rPr>
          <w:sz w:val="16"/>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6992CBC8" w14:textId="77777777" w:rsidR="00597362" w:rsidRPr="006E507A" w:rsidRDefault="00597362" w:rsidP="00597362">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3FA0A5CD" w14:textId="77777777" w:rsidR="00597362" w:rsidRPr="006E507A" w:rsidRDefault="00597362" w:rsidP="00597362">
      <w:pPr>
        <w:rPr>
          <w:sz w:val="16"/>
        </w:rPr>
      </w:pPr>
      <w:r w:rsidRPr="006E507A">
        <w:rPr>
          <w:sz w:val="16"/>
        </w:rPr>
        <w:t xml:space="preserve">A central question from a </w:t>
      </w:r>
      <w:proofErr w:type="spellStart"/>
      <w:r w:rsidRPr="006E507A">
        <w:rPr>
          <w:sz w:val="16"/>
        </w:rPr>
        <w:t>longtermist</w:t>
      </w:r>
      <w:proofErr w:type="spellEnd"/>
      <w:r w:rsidRPr="006E507A">
        <w:rPr>
          <w:sz w:val="16"/>
        </w:rPr>
        <w:t xml:space="preserve"> perspective is: Which values should shape the future? I would argue that we should prefer it to be shaped by liberal democratic values. This is not to say that the current democracy-dominated world is </w:t>
      </w:r>
      <w:proofErr w:type="gramStart"/>
      <w:r w:rsidRPr="006E507A">
        <w:rPr>
          <w:sz w:val="16"/>
        </w:rPr>
        <w:t>perfect—</w:t>
      </w:r>
      <w:proofErr w:type="gramEnd"/>
      <w:r w:rsidRPr="006E507A">
        <w:rPr>
          <w:sz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6E507A">
        <w:rPr>
          <w:sz w:val="16"/>
        </w:rPr>
        <w:t>longterm</w:t>
      </w:r>
      <w:proofErr w:type="spellEnd"/>
      <w:r w:rsidRPr="006E507A">
        <w:rPr>
          <w:sz w:val="16"/>
        </w:rPr>
        <w:t xml:space="preserve"> potential. A totalitarian-dominated world, on the other hand, would reduce the space for resistance and progress—distorting the human trajectory.</w:t>
      </w:r>
    </w:p>
    <w:p w14:paraId="110583C4" w14:textId="77777777" w:rsidR="00597362" w:rsidRPr="006E507A" w:rsidRDefault="00597362" w:rsidP="00597362">
      <w:pPr>
        <w:rPr>
          <w:sz w:val="16"/>
        </w:rPr>
      </w:pPr>
      <w:r w:rsidRPr="006E507A">
        <w:rPr>
          <w:sz w:val="16"/>
        </w:rPr>
        <w:t xml:space="preserve">We should be particularly concerned about “bottlenecks” at which values are particularly important—where there is a risk of “locking-in” some </w:t>
      </w:r>
      <w:proofErr w:type="gramStart"/>
      <w:r w:rsidRPr="006E507A">
        <w:rPr>
          <w:sz w:val="16"/>
        </w:rPr>
        <w:t>particular set</w:t>
      </w:r>
      <w:proofErr w:type="gramEnd"/>
      <w:r w:rsidRPr="006E507A">
        <w:rPr>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1B9CA4F6" w14:textId="77777777" w:rsidR="00597362" w:rsidRPr="006E507A" w:rsidRDefault="00597362" w:rsidP="00597362">
      <w:pPr>
        <w:rPr>
          <w:sz w:val="16"/>
        </w:rPr>
      </w:pPr>
      <w:r w:rsidRPr="006E507A">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6E507A">
        <w:rPr>
          <w:sz w:val="16"/>
        </w:rPr>
        <w:t>living—</w:t>
      </w:r>
      <w:proofErr w:type="gramEnd"/>
      <w:r w:rsidRPr="006E507A">
        <w:rPr>
          <w:sz w:val="16"/>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3713207" w14:textId="77777777" w:rsidR="00597362" w:rsidRPr="006E507A" w:rsidRDefault="00597362" w:rsidP="00597362">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6E507A">
        <w:rPr>
          <w:sz w:val="16"/>
        </w:rPr>
        <w:t>Eastasia</w:t>
      </w:r>
      <w:proofErr w:type="spellEnd"/>
      <w:r w:rsidRPr="006E507A">
        <w:rPr>
          <w:sz w:val="16"/>
        </w:rPr>
        <w:t xml:space="preserve">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08992D62" w14:textId="77777777" w:rsidR="00597362" w:rsidRPr="00141FAC" w:rsidRDefault="00597362" w:rsidP="00597362">
      <w:pPr>
        <w:rPr>
          <w:rStyle w:val="StyleUnderline"/>
          <w:sz w:val="16"/>
          <w:u w:val="none"/>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w:t>
      </w:r>
      <w:proofErr w:type="gramStart"/>
      <w:r w:rsidRPr="006E507A">
        <w:rPr>
          <w:sz w:val="16"/>
        </w:rPr>
        <w:t>period of time</w:t>
      </w:r>
      <w:proofErr w:type="gramEnd"/>
      <w:r w:rsidRPr="006E507A">
        <w:rPr>
          <w:sz w:val="16"/>
        </w:rPr>
        <w:t xml:space="preserv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proofErr w:type="spellStart"/>
      <w:r w:rsidRPr="00161EC7">
        <w:rPr>
          <w:rStyle w:val="Emphasis"/>
        </w:rPr>
        <w:t>longterm</w:t>
      </w:r>
      <w:proofErr w:type="spellEnd"/>
      <w:r w:rsidRPr="00161EC7">
        <w:rPr>
          <w:rStyle w:val="Emphasis"/>
        </w:rPr>
        <w:t xml:space="preserve"> potential</w:t>
      </w:r>
      <w:r w:rsidRPr="00161EC7">
        <w:rPr>
          <w:sz w:val="16"/>
        </w:rPr>
        <w:t>.</w:t>
      </w:r>
    </w:p>
    <w:p w14:paraId="776EBF39" w14:textId="77777777" w:rsidR="00597362" w:rsidRPr="00163FCE" w:rsidRDefault="00597362" w:rsidP="00597362">
      <w:pPr>
        <w:pStyle w:val="Heading4"/>
      </w:pPr>
      <w:r>
        <w:t xml:space="preserve">Terminations gut the </w:t>
      </w:r>
      <w:r>
        <w:rPr>
          <w:u w:val="single"/>
        </w:rPr>
        <w:t>CDC</w:t>
      </w:r>
      <w:r>
        <w:t xml:space="preserve">, preventing response to </w:t>
      </w:r>
      <w:r>
        <w:rPr>
          <w:u w:val="single"/>
        </w:rPr>
        <w:t>disease</w:t>
      </w:r>
      <w:r>
        <w:t>.</w:t>
      </w:r>
    </w:p>
    <w:p w14:paraId="6EAAD781" w14:textId="77777777" w:rsidR="00597362" w:rsidRDefault="00597362" w:rsidP="00597362">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B1A5BFD" w14:textId="77777777" w:rsidR="00597362" w:rsidRPr="00765810" w:rsidRDefault="00597362" w:rsidP="00597362">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2D47B095" w14:textId="77777777" w:rsidR="00597362" w:rsidRPr="00765810" w:rsidRDefault="00597362" w:rsidP="00597362">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324E1C65" w14:textId="77777777" w:rsidR="00597362" w:rsidRPr="00765810" w:rsidRDefault="00597362" w:rsidP="00597362">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79A4277A" w14:textId="77777777" w:rsidR="00597362" w:rsidRPr="00765810" w:rsidRDefault="00597362" w:rsidP="00597362">
      <w:pPr>
        <w:rPr>
          <w:sz w:val="16"/>
        </w:rPr>
      </w:pPr>
      <w:r w:rsidRPr="00765810">
        <w:rPr>
          <w:sz w:val="16"/>
        </w:rPr>
        <w:t>Democratic Senators highlighted the impacts the HHS firings will have on public health in the country in a letter to HHS Secretary Robert F. Kennedy Jr.</w:t>
      </w:r>
    </w:p>
    <w:p w14:paraId="298B7CE4" w14:textId="77777777" w:rsidR="00597362" w:rsidRPr="00765810" w:rsidRDefault="00597362" w:rsidP="00597362">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6742FD2F" w14:textId="77777777" w:rsidR="00597362" w:rsidRPr="00765810" w:rsidRDefault="00597362" w:rsidP="00597362">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0FF7E36C" w14:textId="77777777" w:rsidR="00597362" w:rsidRPr="00765810" w:rsidRDefault="00597362" w:rsidP="00597362">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3DC5690" w14:textId="77777777" w:rsidR="00597362" w:rsidRPr="00765810" w:rsidRDefault="00597362" w:rsidP="00597362">
      <w:pPr>
        <w:rPr>
          <w:sz w:val="16"/>
        </w:rPr>
      </w:pPr>
      <w:r w:rsidRPr="00765810">
        <w:rPr>
          <w:sz w:val="16"/>
        </w:rPr>
        <w:t>Health agencies halted</w:t>
      </w:r>
    </w:p>
    <w:p w14:paraId="26F1B239" w14:textId="77777777" w:rsidR="00597362" w:rsidRPr="00765810" w:rsidRDefault="00597362" w:rsidP="00597362">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214EFB5E" w14:textId="77777777" w:rsidR="00597362" w:rsidRPr="00765810" w:rsidRDefault="00597362" w:rsidP="00597362">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6E0E03A3" w14:textId="77777777" w:rsidR="00597362" w:rsidRDefault="00597362" w:rsidP="00597362">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2AAE70CA" w14:textId="77777777" w:rsidR="00597362" w:rsidRPr="00765810" w:rsidRDefault="00597362" w:rsidP="00597362">
      <w:pPr>
        <w:rPr>
          <w:sz w:val="16"/>
        </w:rPr>
      </w:pPr>
      <w:r>
        <w:rPr>
          <w:sz w:val="16"/>
        </w:rPr>
        <w:t>[BREAKS]</w:t>
      </w:r>
    </w:p>
    <w:p w14:paraId="0129B081" w14:textId="77777777" w:rsidR="00597362" w:rsidRDefault="00597362" w:rsidP="00597362">
      <w:pPr>
        <w:rPr>
          <w:sz w:val="6"/>
          <w:szCs w:val="6"/>
        </w:rPr>
      </w:pPr>
      <w:r w:rsidRPr="00765810">
        <w:rPr>
          <w:sz w:val="6"/>
          <w:szCs w:val="6"/>
        </w:rPr>
        <w:t xml:space="preserve">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7650467" w14:textId="77777777" w:rsidR="00597362" w:rsidRPr="00765810" w:rsidRDefault="00597362" w:rsidP="00597362">
      <w:pPr>
        <w:rPr>
          <w:sz w:val="16"/>
        </w:rPr>
      </w:pPr>
      <w:r>
        <w:rPr>
          <w:sz w:val="16"/>
        </w:rPr>
        <w:t>[BREAKS]</w:t>
      </w:r>
    </w:p>
    <w:p w14:paraId="3966BE75" w14:textId="77777777" w:rsidR="00597362" w:rsidRPr="00765810" w:rsidRDefault="00597362" w:rsidP="00597362">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w:t>
      </w:r>
      <w:proofErr w:type="gramStart"/>
      <w:r w:rsidRPr="00765810">
        <w:rPr>
          <w:sz w:val="16"/>
        </w:rPr>
        <w:t>Health Services</w:t>
      </w:r>
      <w:proofErr w:type="gramEnd"/>
      <w:r w:rsidRPr="00765810">
        <w:rPr>
          <w:sz w:val="16"/>
        </w:rPr>
        <w:t xml:space="preserve">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35A5680B" w14:textId="77777777" w:rsidR="00597362" w:rsidRDefault="00597362" w:rsidP="00597362">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5954A29" w14:textId="77777777" w:rsidR="00597362" w:rsidRPr="00F14544" w:rsidRDefault="00597362" w:rsidP="00597362">
      <w:pPr>
        <w:pStyle w:val="Heading4"/>
      </w:pPr>
      <w:r>
        <w:t xml:space="preserve">Risk is </w:t>
      </w:r>
      <w:r>
        <w:rPr>
          <w:u w:val="single"/>
        </w:rPr>
        <w:t>high</w:t>
      </w:r>
      <w:r>
        <w:t xml:space="preserve">. Executive decision-making’s </w:t>
      </w:r>
      <w:r>
        <w:rPr>
          <w:u w:val="single"/>
        </w:rPr>
        <w:t>key</w:t>
      </w:r>
      <w:r>
        <w:t xml:space="preserve"> to prevent </w:t>
      </w:r>
      <w:r>
        <w:rPr>
          <w:u w:val="single"/>
        </w:rPr>
        <w:t>transmission</w:t>
      </w:r>
      <w:r>
        <w:t xml:space="preserve">. </w:t>
      </w:r>
    </w:p>
    <w:p w14:paraId="6B4ACA67" w14:textId="77777777" w:rsidR="00597362" w:rsidRDefault="00597362" w:rsidP="00597362">
      <w:r>
        <w:t xml:space="preserve">Emily Gaines </w:t>
      </w:r>
      <w:r w:rsidRPr="008C1427">
        <w:rPr>
          <w:rStyle w:val="Style13ptBold"/>
        </w:rPr>
        <w:t>Buchler 25</w:t>
      </w:r>
      <w:r>
        <w:t xml:space="preserve">. M.A. and M.S. from Syracuse. “Are we ready for the next one?” Spring 2025. https://hub.jhu.edu/magazine/2025/spring/ready-for-next-pandemic/. </w:t>
      </w:r>
    </w:p>
    <w:p w14:paraId="2F43C482" w14:textId="77777777" w:rsidR="00597362" w:rsidRPr="008C1427" w:rsidRDefault="00597362" w:rsidP="00597362">
      <w:pPr>
        <w:rPr>
          <w:sz w:val="16"/>
        </w:rPr>
      </w:pPr>
      <w:r w:rsidRPr="008C1427">
        <w:rPr>
          <w:sz w:val="16"/>
        </w:rPr>
        <w:t xml:space="preserve">Although the scientific community lacks consensus on whether COVID-19 originated in the Wuhan market or elsewhere, most </w:t>
      </w:r>
      <w:r w:rsidRPr="00980049">
        <w:rPr>
          <w:rStyle w:val="StyleUnderline"/>
          <w:highlight w:val="cyan"/>
        </w:rPr>
        <w:t>scientists agree</w:t>
      </w:r>
      <w:r w:rsidRPr="008C1427">
        <w:rPr>
          <w:sz w:val="16"/>
        </w:rPr>
        <w:t xml:space="preserve"> on another matter: </w:t>
      </w:r>
      <w:r w:rsidRPr="00BA3E7F">
        <w:rPr>
          <w:rStyle w:val="StyleUnderline"/>
          <w:highlight w:val="cyan"/>
        </w:rPr>
        <w:t>We</w:t>
      </w:r>
      <w:r w:rsidRPr="00BA3E7F">
        <w:rPr>
          <w:rStyle w:val="StyleUnderline"/>
        </w:rPr>
        <w:t xml:space="preserve"> can </w:t>
      </w:r>
      <w:r w:rsidRPr="00BA3E7F">
        <w:rPr>
          <w:rStyle w:val="StyleUnderline"/>
          <w:highlight w:val="cyan"/>
        </w:rPr>
        <w:t>expect</w:t>
      </w:r>
      <w:r w:rsidRPr="008C1427">
        <w:rPr>
          <w:rStyle w:val="StyleUnderline"/>
        </w:rPr>
        <w:t xml:space="preserve"> </w:t>
      </w:r>
      <w:r w:rsidRPr="00BA3E7F">
        <w:rPr>
          <w:rStyle w:val="StyleUnderline"/>
        </w:rPr>
        <w:t xml:space="preserve">more </w:t>
      </w:r>
      <w:r w:rsidRPr="00BA3E7F">
        <w:rPr>
          <w:rStyle w:val="Emphasis"/>
          <w:highlight w:val="cyan"/>
        </w:rPr>
        <w:t>pandemics</w:t>
      </w:r>
      <w:r w:rsidRPr="008C1427">
        <w:rPr>
          <w:sz w:val="16"/>
        </w:rPr>
        <w:t xml:space="preserve"> to come, </w:t>
      </w:r>
      <w:r w:rsidRPr="00BA3E7F">
        <w:rPr>
          <w:rStyle w:val="StyleUnderline"/>
          <w:highlight w:val="cyan"/>
        </w:rPr>
        <w:t>owing to</w:t>
      </w:r>
      <w:r w:rsidRPr="00BA3E7F">
        <w:rPr>
          <w:rStyle w:val="StyleUnderline"/>
        </w:rPr>
        <w:t xml:space="preserve"> factors</w:t>
      </w:r>
      <w:r w:rsidRPr="008C1427">
        <w:rPr>
          <w:rStyle w:val="StyleUnderline"/>
        </w:rPr>
        <w:t xml:space="preserve"> like </w:t>
      </w:r>
      <w:r w:rsidRPr="00980049">
        <w:rPr>
          <w:rStyle w:val="Emphasis"/>
          <w:highlight w:val="cyan"/>
        </w:rPr>
        <w:t>climate change</w:t>
      </w:r>
      <w:r w:rsidRPr="008C1427">
        <w:rPr>
          <w:rStyle w:val="StyleUnderline"/>
        </w:rPr>
        <w:t xml:space="preserve">, mass </w:t>
      </w:r>
      <w:r w:rsidRPr="00980049">
        <w:rPr>
          <w:rStyle w:val="Emphasis"/>
          <w:highlight w:val="cyan"/>
        </w:rPr>
        <w:t>migration</w:t>
      </w:r>
      <w:r w:rsidRPr="00980049">
        <w:rPr>
          <w:rStyle w:val="StyleUnderline"/>
          <w:highlight w:val="cyan"/>
        </w:rPr>
        <w:t xml:space="preserve">, </w:t>
      </w:r>
      <w:r w:rsidRPr="00980049">
        <w:rPr>
          <w:rStyle w:val="Emphasis"/>
          <w:highlight w:val="cyan"/>
        </w:rPr>
        <w:t>globalization</w:t>
      </w:r>
      <w:r w:rsidRPr="008C1427">
        <w:rPr>
          <w:rStyle w:val="StyleUnderline"/>
        </w:rPr>
        <w:t xml:space="preserve">, and human </w:t>
      </w:r>
      <w:r w:rsidRPr="00BA3E7F">
        <w:rPr>
          <w:rStyle w:val="Emphasis"/>
        </w:rPr>
        <w:t xml:space="preserve">encroachment on </w:t>
      </w:r>
      <w:r w:rsidRPr="00BA3E7F">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55D68911" w14:textId="77777777" w:rsidR="00597362" w:rsidRPr="008C1427" w:rsidRDefault="00597362" w:rsidP="00597362">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980049">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xml:space="preserve">, Inglesby says." This happened last year, for instance, in the Democratic Republic of Congo's capital city Kinshasa, home to 17 million. There, a new, more contagious strain of </w:t>
      </w:r>
      <w:proofErr w:type="gramStart"/>
      <w:r w:rsidRPr="008C1427">
        <w:rPr>
          <w:sz w:val="16"/>
        </w:rPr>
        <w:t>a disease</w:t>
      </w:r>
      <w:proofErr w:type="gramEnd"/>
      <w:r w:rsidRPr="008C1427">
        <w:rPr>
          <w:sz w:val="16"/>
        </w:rPr>
        <w:t xml:space="preserve"> typically confined to rural areas, mpox, spread quickly. As a result, mpox now poses a threat not only to Kinshasa and the DRC but also the world, given the international flights going in and out of Kinshasa daily.</w:t>
      </w:r>
    </w:p>
    <w:p w14:paraId="225522DA" w14:textId="77777777" w:rsidR="00597362" w:rsidRPr="008C1427" w:rsidRDefault="00597362" w:rsidP="00597362">
      <w:pPr>
        <w:rPr>
          <w:sz w:val="16"/>
        </w:rPr>
      </w:pPr>
      <w:r w:rsidRPr="008C1427">
        <w:rPr>
          <w:sz w:val="16"/>
        </w:rPr>
        <w:t xml:space="preserve">Over the past few decades, </w:t>
      </w:r>
      <w:r w:rsidRPr="008C1427">
        <w:rPr>
          <w:rStyle w:val="StyleUnderline"/>
        </w:rPr>
        <w:t xml:space="preserve">public health experts have watched infectious </w:t>
      </w:r>
      <w:r w:rsidRPr="00980049">
        <w:rPr>
          <w:rStyle w:val="StyleUnderline"/>
          <w:highlight w:val="cyan"/>
        </w:rPr>
        <w:t xml:space="preserve">diseases </w:t>
      </w:r>
      <w:r w:rsidRPr="00980049">
        <w:rPr>
          <w:rStyle w:val="Emphasis"/>
          <w:highlight w:val="cyan"/>
        </w:rPr>
        <w:t>spring up</w:t>
      </w:r>
      <w:r w:rsidRPr="00980049">
        <w:rPr>
          <w:rStyle w:val="StyleUnderline"/>
          <w:highlight w:val="cyan"/>
        </w:rPr>
        <w:t xml:space="preserve"> and </w:t>
      </w:r>
      <w:r w:rsidRPr="00980049">
        <w:rPr>
          <w:rStyle w:val="Emphasis"/>
          <w:highlight w:val="cyan"/>
        </w:rPr>
        <w:t>evolve</w:t>
      </w:r>
      <w:r w:rsidRPr="008C1427">
        <w:rPr>
          <w:rStyle w:val="StyleUnderline"/>
        </w:rPr>
        <w:t xml:space="preserve"> in surprising ways</w:t>
      </w:r>
      <w:r w:rsidRPr="008C1427">
        <w:rPr>
          <w:sz w:val="16"/>
        </w:rPr>
        <w:t xml:space="preserve">. That's </w:t>
      </w:r>
      <w:proofErr w:type="gramStart"/>
      <w:r w:rsidRPr="008C1427">
        <w:rPr>
          <w:sz w:val="16"/>
        </w:rPr>
        <w:t>a main</w:t>
      </w:r>
      <w:proofErr w:type="gramEnd"/>
      <w:r w:rsidRPr="008C1427">
        <w:rPr>
          <w:sz w:val="16"/>
        </w:rPr>
        <w:t xml:space="preserve"> reason the Center for Health Security was created in the first place, Inglesby says of the group that started in 1998 and has </w:t>
      </w:r>
      <w:r w:rsidRPr="008C1427">
        <w:rPr>
          <w:rStyle w:val="StyleUnderline"/>
        </w:rPr>
        <w:t xml:space="preserve">helped fight </w:t>
      </w:r>
      <w:r w:rsidRPr="00980049">
        <w:rPr>
          <w:rStyle w:val="Emphasis"/>
          <w:highlight w:val="cyan"/>
        </w:rPr>
        <w:t>anthrax</w:t>
      </w:r>
      <w:r w:rsidRPr="008C1427">
        <w:rPr>
          <w:rStyle w:val="Emphasis"/>
        </w:rPr>
        <w:t xml:space="preserve"> attacks</w:t>
      </w:r>
      <w:r w:rsidRPr="008C1427">
        <w:rPr>
          <w:rStyle w:val="StyleUnderline"/>
        </w:rPr>
        <w:t xml:space="preserve"> </w:t>
      </w:r>
      <w:r w:rsidRPr="00980049">
        <w:rPr>
          <w:rStyle w:val="StyleUnderline"/>
          <w:highlight w:val="cyan"/>
        </w:rPr>
        <w:t>and</w:t>
      </w:r>
      <w:r w:rsidRPr="008C1427">
        <w:rPr>
          <w:rStyle w:val="StyleUnderline"/>
        </w:rPr>
        <w:t xml:space="preserve"> other </w:t>
      </w:r>
      <w:r w:rsidRPr="00980049">
        <w:rPr>
          <w:rStyle w:val="Emphasis"/>
          <w:highlight w:val="cyan"/>
        </w:rPr>
        <w:t>bioterrorist threats</w:t>
      </w:r>
      <w:r w:rsidRPr="008C1427">
        <w:rPr>
          <w:sz w:val="16"/>
        </w:rPr>
        <w:t>, plus outbreaks of swine flu (H1N1), yellow fever, the Ebola and Zika viruses, and COVID-19.</w:t>
      </w:r>
    </w:p>
    <w:p w14:paraId="3726B839" w14:textId="77777777" w:rsidR="00597362" w:rsidRPr="008C1427" w:rsidRDefault="00597362" w:rsidP="00597362">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637630EE" w14:textId="77777777" w:rsidR="00597362" w:rsidRPr="008C1427" w:rsidRDefault="00597362" w:rsidP="00597362">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48400C94" w14:textId="77777777" w:rsidR="00597362" w:rsidRPr="008C1427" w:rsidRDefault="00597362" w:rsidP="00597362">
      <w:pPr>
        <w:rPr>
          <w:sz w:val="16"/>
        </w:rPr>
      </w:pPr>
      <w:r w:rsidRPr="008C1427">
        <w:rPr>
          <w:sz w:val="16"/>
        </w:rPr>
        <w:t xml:space="preserve">Much of what they learned relates to the </w:t>
      </w:r>
      <w:r w:rsidRPr="00980049">
        <w:rPr>
          <w:rStyle w:val="StyleUnderline"/>
          <w:highlight w:val="cyan"/>
        </w:rPr>
        <w:t xml:space="preserve">months </w:t>
      </w:r>
      <w:r w:rsidRPr="00980049">
        <w:rPr>
          <w:rStyle w:val="Emphasis"/>
          <w:highlight w:val="cyan"/>
        </w:rPr>
        <w:t>leading up</w:t>
      </w:r>
      <w:r w:rsidRPr="008C1427">
        <w:rPr>
          <w:sz w:val="16"/>
        </w:rPr>
        <w:t xml:space="preserve"> to the pandemic, "</w:t>
      </w:r>
      <w:r w:rsidRPr="008C1427">
        <w:rPr>
          <w:rStyle w:val="StyleUnderline"/>
        </w:rPr>
        <w:t xml:space="preserve">a </w:t>
      </w:r>
      <w:r w:rsidRPr="00980049">
        <w:rPr>
          <w:rStyle w:val="Emphasis"/>
          <w:highlight w:val="cyan"/>
        </w:rPr>
        <w:t>critical</w:t>
      </w:r>
      <w:r w:rsidRPr="008C1427">
        <w:rPr>
          <w:rStyle w:val="Emphasis"/>
        </w:rPr>
        <w:t xml:space="preserve"> window</w:t>
      </w:r>
      <w:r w:rsidRPr="008C1427">
        <w:rPr>
          <w:sz w:val="16"/>
        </w:rPr>
        <w:t xml:space="preserve"> of opportunity </w:t>
      </w:r>
      <w:r w:rsidRPr="00980049">
        <w:rPr>
          <w:rStyle w:val="StyleUnderline"/>
          <w:highlight w:val="cyan"/>
        </w:rPr>
        <w:t>to</w:t>
      </w:r>
      <w:r w:rsidRPr="00FC5D45">
        <w:rPr>
          <w:rStyle w:val="StyleUnderline"/>
        </w:rPr>
        <w:t xml:space="preserve"> do everything</w:t>
      </w:r>
      <w:r w:rsidRPr="008C1427">
        <w:rPr>
          <w:rStyle w:val="StyleUnderline"/>
        </w:rPr>
        <w:t xml:space="preserve"> you can to </w:t>
      </w:r>
      <w:r w:rsidRPr="00980049">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980049">
        <w:rPr>
          <w:rStyle w:val="StyleUnderline"/>
          <w:highlight w:val="cyan"/>
        </w:rPr>
        <w:t>decisions</w:t>
      </w:r>
      <w:r w:rsidRPr="008C1427">
        <w:rPr>
          <w:rStyle w:val="StyleUnderline"/>
        </w:rPr>
        <w:t xml:space="preserve"> made </w:t>
      </w:r>
      <w:r w:rsidRPr="00980049">
        <w:rPr>
          <w:rStyle w:val="StyleUnderline"/>
          <w:highlight w:val="cyan"/>
        </w:rPr>
        <w:t xml:space="preserve">at the </w:t>
      </w:r>
      <w:r w:rsidRPr="00980049">
        <w:rPr>
          <w:rStyle w:val="Emphasis"/>
          <w:sz w:val="24"/>
          <w:szCs w:val="24"/>
          <w:highlight w:val="cyan"/>
        </w:rPr>
        <w:t>executive level</w:t>
      </w:r>
      <w:r w:rsidRPr="008C1427">
        <w:rPr>
          <w:rStyle w:val="StyleUnderline"/>
        </w:rPr>
        <w:t xml:space="preserve"> to </w:t>
      </w:r>
      <w:r w:rsidRPr="00980049">
        <w:rPr>
          <w:rStyle w:val="StyleUnderline"/>
          <w:highlight w:val="cyan"/>
        </w:rPr>
        <w:t>combat a</w:t>
      </w:r>
      <w:r w:rsidRPr="008C1427">
        <w:rPr>
          <w:rStyle w:val="StyleUnderline"/>
        </w:rPr>
        <w:t xml:space="preserve"> fast-spreading </w:t>
      </w:r>
      <w:r w:rsidRPr="00980049">
        <w:rPr>
          <w:rStyle w:val="Emphasis"/>
          <w:highlight w:val="cyan"/>
        </w:rPr>
        <w:t>new virus</w:t>
      </w:r>
      <w:r w:rsidRPr="00980049">
        <w:rPr>
          <w:rStyle w:val="StyleUnderline"/>
          <w:highlight w:val="cyan"/>
        </w:rPr>
        <w:t>, along with</w:t>
      </w:r>
      <w:r w:rsidRPr="008C1427">
        <w:rPr>
          <w:rStyle w:val="StyleUnderline"/>
        </w:rPr>
        <w:t xml:space="preserve"> the </w:t>
      </w:r>
      <w:r w:rsidRPr="00980049">
        <w:rPr>
          <w:rStyle w:val="StyleUnderline"/>
          <w:highlight w:val="cyan"/>
        </w:rPr>
        <w:t>timeline</w:t>
      </w:r>
      <w:r w:rsidRPr="008C1427">
        <w:rPr>
          <w:rStyle w:val="StyleUnderline"/>
        </w:rPr>
        <w:t xml:space="preserve"> and </w:t>
      </w:r>
      <w:proofErr w:type="gramStart"/>
      <w:r w:rsidRPr="008C1427">
        <w:rPr>
          <w:rStyle w:val="StyleUnderline"/>
        </w:rPr>
        <w:t xml:space="preserve">manner </w:t>
      </w:r>
      <w:r w:rsidRPr="00980049">
        <w:rPr>
          <w:rStyle w:val="StyleUnderline"/>
          <w:highlight w:val="cyan"/>
        </w:rPr>
        <w:t>in which</w:t>
      </w:r>
      <w:proofErr w:type="gramEnd"/>
      <w:r w:rsidRPr="00980049">
        <w:rPr>
          <w:rStyle w:val="StyleUnderline"/>
          <w:highlight w:val="cyan"/>
        </w:rPr>
        <w:t xml:space="preserve"> officials </w:t>
      </w:r>
      <w:r w:rsidRPr="00980049">
        <w:rPr>
          <w:rStyle w:val="Emphasis"/>
          <w:highlight w:val="cyan"/>
        </w:rPr>
        <w:t>share info</w:t>
      </w:r>
      <w:r w:rsidRPr="00FC5D45">
        <w:rPr>
          <w:rStyle w:val="StyleUnderline"/>
        </w:rPr>
        <w:t>rmation</w:t>
      </w:r>
      <w:r w:rsidRPr="008C1427">
        <w:rPr>
          <w:rStyle w:val="StyleUnderline"/>
        </w:rPr>
        <w:t xml:space="preserve"> </w:t>
      </w:r>
      <w:r w:rsidRPr="00980049">
        <w:rPr>
          <w:rStyle w:val="StyleUnderline"/>
          <w:highlight w:val="cyan"/>
        </w:rPr>
        <w:t xml:space="preserve">and deploy </w:t>
      </w:r>
      <w:r w:rsidRPr="00980049">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5C2F55BE" w14:textId="77777777" w:rsidR="00597362" w:rsidRPr="0046229D" w:rsidRDefault="00597362" w:rsidP="00597362">
      <w:pPr>
        <w:pStyle w:val="Heading4"/>
      </w:pPr>
      <w:r>
        <w:t xml:space="preserve">Extinction. </w:t>
      </w:r>
    </w:p>
    <w:p w14:paraId="1EF93AE8" w14:textId="77777777" w:rsidR="00597362" w:rsidRPr="0046229D" w:rsidRDefault="00597362" w:rsidP="00597362">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5A55AACD" w14:textId="77777777" w:rsidR="00597362" w:rsidRPr="0046229D" w:rsidRDefault="00597362" w:rsidP="00597362">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2386501E" w14:textId="77777777" w:rsidR="00597362" w:rsidRPr="0046229D" w:rsidRDefault="00597362" w:rsidP="00597362">
      <w:pPr>
        <w:rPr>
          <w:sz w:val="16"/>
        </w:rPr>
      </w:pPr>
      <w:r w:rsidRPr="0046229D">
        <w:rPr>
          <w:sz w:val="16"/>
        </w:rPr>
        <w:t>1. Introduction</w:t>
      </w:r>
    </w:p>
    <w:p w14:paraId="72BC59F9" w14:textId="77777777" w:rsidR="00597362" w:rsidRPr="0046229D" w:rsidRDefault="00597362" w:rsidP="00597362">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ED4A5CF" w14:textId="77777777" w:rsidR="00597362" w:rsidRPr="0046229D" w:rsidRDefault="00597362" w:rsidP="00597362">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EE9D5E1" w14:textId="77777777" w:rsidR="00597362" w:rsidRPr="0046229D" w:rsidRDefault="00597362" w:rsidP="00597362">
      <w:pPr>
        <w:rPr>
          <w:sz w:val="16"/>
        </w:rPr>
      </w:pPr>
      <w:r w:rsidRPr="0046229D">
        <w:rPr>
          <w:sz w:val="16"/>
        </w:rPr>
        <w:t>2. Materials and Methods</w:t>
      </w:r>
    </w:p>
    <w:p w14:paraId="6BBF1737" w14:textId="77777777" w:rsidR="00597362" w:rsidRPr="0046229D" w:rsidRDefault="00597362" w:rsidP="00597362">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CEA8A33" w14:textId="77777777" w:rsidR="00597362" w:rsidRPr="0046229D" w:rsidRDefault="00597362" w:rsidP="00597362">
      <w:pPr>
        <w:rPr>
          <w:sz w:val="16"/>
        </w:rPr>
      </w:pPr>
      <w:r w:rsidRPr="0046229D">
        <w:rPr>
          <w:noProof/>
          <w:sz w:val="16"/>
        </w:rPr>
        <w:drawing>
          <wp:inline distT="0" distB="0" distL="0" distR="0" wp14:anchorId="1AE17349" wp14:editId="56106F7D">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6CC48BAF" w14:textId="77777777" w:rsidR="00597362" w:rsidRPr="0046229D" w:rsidRDefault="00597362" w:rsidP="00597362">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4B2FAB84" w14:textId="77777777" w:rsidR="00597362" w:rsidRPr="0046229D" w:rsidRDefault="00597362" w:rsidP="00597362">
      <w:pPr>
        <w:rPr>
          <w:sz w:val="16"/>
        </w:rPr>
      </w:pPr>
      <w:r w:rsidRPr="0046229D">
        <w:rPr>
          <w:sz w:val="16"/>
        </w:rPr>
        <w:t>2.1. Network Generation Based on a Scale-Free Model</w:t>
      </w:r>
    </w:p>
    <w:p w14:paraId="7ED3B300" w14:textId="77777777" w:rsidR="00597362" w:rsidRPr="0046229D" w:rsidRDefault="00597362" w:rsidP="00597362">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A871537" w14:textId="77777777" w:rsidR="00597362" w:rsidRPr="0046229D" w:rsidRDefault="00597362" w:rsidP="00597362">
      <w:r w:rsidRPr="0046229D">
        <w:t>[FIGURE 2 OMITTED]</w:t>
      </w:r>
    </w:p>
    <w:p w14:paraId="4B45AF87" w14:textId="77777777" w:rsidR="00597362" w:rsidRPr="0046229D" w:rsidRDefault="00597362" w:rsidP="00597362">
      <w:pPr>
        <w:rPr>
          <w:sz w:val="10"/>
        </w:rPr>
      </w:pPr>
      <w:r w:rsidRPr="0046229D">
        <w:rPr>
          <w:sz w:val="10"/>
        </w:rPr>
        <w:t>Figure 2. Degree distribution of the scale-free network. We analyzed the degree distribution of the network based on the number of nodes (N) and mean degree (k).</w:t>
      </w:r>
    </w:p>
    <w:p w14:paraId="4B6BB1FF" w14:textId="77777777" w:rsidR="00597362" w:rsidRPr="0046229D" w:rsidRDefault="00597362" w:rsidP="00597362">
      <w:pPr>
        <w:rPr>
          <w:sz w:val="10"/>
        </w:rPr>
      </w:pPr>
      <w:r w:rsidRPr="0046229D">
        <w:rPr>
          <w:sz w:val="10"/>
        </w:rPr>
        <w:t>2.2. Epidemic Spreading Based on the SIR Model</w:t>
      </w:r>
    </w:p>
    <w:p w14:paraId="7D986950" w14:textId="77777777" w:rsidR="00597362" w:rsidRPr="0046229D" w:rsidRDefault="00597362" w:rsidP="00597362">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B0D0E8F" w14:textId="77777777" w:rsidR="00597362" w:rsidRPr="0046229D" w:rsidRDefault="00597362" w:rsidP="00597362">
      <w:r w:rsidRPr="0046229D">
        <w:t>[EQUATIONS OMITTED]</w:t>
      </w:r>
    </w:p>
    <w:p w14:paraId="1EF45E64" w14:textId="77777777" w:rsidR="00597362" w:rsidRPr="0046229D" w:rsidRDefault="00597362" w:rsidP="00597362">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1FD5DF06" w14:textId="77777777" w:rsidR="00597362" w:rsidRPr="0046229D" w:rsidRDefault="00597362" w:rsidP="00597362">
      <w:pPr>
        <w:rPr>
          <w:sz w:val="10"/>
        </w:rPr>
      </w:pPr>
      <w:r w:rsidRPr="0046229D">
        <w:rPr>
          <w:sz w:val="10"/>
        </w:rPr>
        <w:t>2.3. Investigation of Epidemic Status Based on the Monte Carlo Method</w:t>
      </w:r>
    </w:p>
    <w:p w14:paraId="6AD9A199" w14:textId="77777777" w:rsidR="00597362" w:rsidRPr="0046229D" w:rsidRDefault="00597362" w:rsidP="00597362">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3A19622B" w14:textId="77777777" w:rsidR="00597362" w:rsidRPr="0046229D" w:rsidRDefault="00597362" w:rsidP="00597362">
      <w:r w:rsidRPr="0046229D">
        <w:t>[FIGURE 3 OMITTED]</w:t>
      </w:r>
    </w:p>
    <w:p w14:paraId="7AD7E190" w14:textId="77777777" w:rsidR="00597362" w:rsidRPr="0046229D" w:rsidRDefault="00597362" w:rsidP="00597362">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6F53844" w14:textId="77777777" w:rsidR="00597362" w:rsidRPr="0046229D" w:rsidRDefault="00597362" w:rsidP="00597362">
      <w:r w:rsidRPr="0046229D">
        <w:t>[FIGURE 4 OMITTED]</w:t>
      </w:r>
    </w:p>
    <w:p w14:paraId="487C525C" w14:textId="77777777" w:rsidR="00597362" w:rsidRPr="0046229D" w:rsidRDefault="00597362" w:rsidP="00597362">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64705C1A" w14:textId="77777777" w:rsidR="00597362" w:rsidRPr="0046229D" w:rsidRDefault="00597362" w:rsidP="00597362">
      <w:r w:rsidRPr="0046229D">
        <w:t>[FIGURE 5 OMITTED]</w:t>
      </w:r>
    </w:p>
    <w:p w14:paraId="458A32A1" w14:textId="77777777" w:rsidR="00597362" w:rsidRPr="0046229D" w:rsidRDefault="00597362" w:rsidP="00597362">
      <w:pPr>
        <w:rPr>
          <w:sz w:val="10"/>
        </w:rPr>
      </w:pPr>
      <w:r w:rsidRPr="0046229D">
        <w:rPr>
          <w:sz w:val="10"/>
        </w:rPr>
        <w:t>2.4. Simulation Parameters</w:t>
      </w:r>
    </w:p>
    <w:p w14:paraId="61C51484" w14:textId="77777777" w:rsidR="00597362" w:rsidRPr="0046229D" w:rsidRDefault="00597362" w:rsidP="00597362">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0B0F779" w14:textId="77777777" w:rsidR="00597362" w:rsidRPr="0046229D" w:rsidRDefault="00597362" w:rsidP="00597362">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0012CFE7" w14:textId="77777777" w:rsidR="00597362" w:rsidRPr="0046229D" w:rsidRDefault="00597362" w:rsidP="00597362">
      <w:pPr>
        <w:rPr>
          <w:sz w:val="16"/>
        </w:rPr>
      </w:pPr>
      <w:r w:rsidRPr="0046229D">
        <w:rPr>
          <w:sz w:val="16"/>
        </w:rPr>
        <w:t>3. Results</w:t>
      </w:r>
    </w:p>
    <w:p w14:paraId="6CBE7674" w14:textId="77777777" w:rsidR="00597362" w:rsidRPr="0046229D" w:rsidRDefault="00597362" w:rsidP="00597362">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61D3406B" w14:textId="77777777" w:rsidR="00597362" w:rsidRPr="0046229D" w:rsidRDefault="00597362" w:rsidP="00597362">
      <w:r w:rsidRPr="0046229D">
        <w:t>[FIGURE 6 OMITTED]</w:t>
      </w:r>
    </w:p>
    <w:p w14:paraId="005B2F4D" w14:textId="77777777" w:rsidR="00597362" w:rsidRPr="0046229D" w:rsidRDefault="00597362" w:rsidP="00597362">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45325C10" w14:textId="77777777" w:rsidR="00597362" w:rsidRPr="0046229D" w:rsidRDefault="00597362" w:rsidP="00597362">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46229D">
        <w:rPr>
          <w:sz w:val="10"/>
        </w:rPr>
        <w:t>the epidemics</w:t>
      </w:r>
      <w:proofErr w:type="gramEnd"/>
      <w:r w:rsidRPr="0046229D">
        <w:rPr>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3802A968" w14:textId="77777777" w:rsidR="00597362" w:rsidRPr="0046229D" w:rsidRDefault="00597362" w:rsidP="00597362">
      <w:r w:rsidRPr="0046229D">
        <w:t>[TABLE 1 OMITTED]</w:t>
      </w:r>
    </w:p>
    <w:p w14:paraId="5929C99B" w14:textId="77777777" w:rsidR="00597362" w:rsidRPr="0046229D" w:rsidRDefault="00597362" w:rsidP="00597362">
      <w:pPr>
        <w:rPr>
          <w:sz w:val="10"/>
        </w:rPr>
      </w:pPr>
      <w:r w:rsidRPr="0046229D">
        <w:rPr>
          <w:sz w:val="10"/>
        </w:rPr>
        <w:t>4. Discussion</w:t>
      </w:r>
    </w:p>
    <w:p w14:paraId="33281C72" w14:textId="77777777" w:rsidR="00597362" w:rsidRPr="0046229D" w:rsidRDefault="00597362" w:rsidP="00597362">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24D812CA" w14:textId="77777777" w:rsidR="00597362" w:rsidRPr="0046229D" w:rsidRDefault="00597362" w:rsidP="00597362">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0558CE7" w14:textId="77777777" w:rsidR="00597362" w:rsidRPr="0046229D" w:rsidRDefault="00597362" w:rsidP="00597362">
      <w:pPr>
        <w:rPr>
          <w:sz w:val="16"/>
        </w:rPr>
      </w:pPr>
      <w:r w:rsidRPr="0046229D">
        <w:rPr>
          <w:sz w:val="16"/>
        </w:rPr>
        <w:t>5. Conclusions</w:t>
      </w:r>
    </w:p>
    <w:p w14:paraId="3D0B3244" w14:textId="77777777" w:rsidR="00597362" w:rsidRPr="008766DF" w:rsidRDefault="00597362" w:rsidP="00597362">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719424F4" w14:textId="77777777" w:rsidR="00597362" w:rsidRPr="007037BC" w:rsidRDefault="00597362" w:rsidP="00597362">
      <w:pPr>
        <w:pStyle w:val="Heading4"/>
      </w:pPr>
      <w:r>
        <w:t xml:space="preserve">Defense is </w:t>
      </w:r>
      <w:r>
        <w:rPr>
          <w:u w:val="single"/>
        </w:rPr>
        <w:t>wrong</w:t>
      </w:r>
      <w:r>
        <w:t xml:space="preserve">. </w:t>
      </w:r>
      <w:r>
        <w:rPr>
          <w:u w:val="single"/>
        </w:rPr>
        <w:t>Intermediate virulence</w:t>
      </w:r>
      <w:r>
        <w:t xml:space="preserve">, </w:t>
      </w:r>
      <w:r>
        <w:rPr>
          <w:u w:val="single"/>
        </w:rPr>
        <w:t>AMR</w:t>
      </w:r>
      <w:r>
        <w:t xml:space="preserve">, </w:t>
      </w:r>
      <w:r>
        <w:rPr>
          <w:u w:val="single"/>
        </w:rPr>
        <w:t>zoonoses</w:t>
      </w:r>
      <w:r>
        <w:t xml:space="preserve">, and </w:t>
      </w:r>
      <w:r>
        <w:rPr>
          <w:u w:val="single"/>
        </w:rPr>
        <w:t>mutation</w:t>
      </w:r>
      <w:r>
        <w:t xml:space="preserve"> overwhelm tradeoffs. </w:t>
      </w:r>
    </w:p>
    <w:p w14:paraId="5B5AA511" w14:textId="77777777" w:rsidR="00597362" w:rsidRPr="00C601EF" w:rsidRDefault="00597362" w:rsidP="00597362">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3F7B63E7" w14:textId="77777777" w:rsidR="00597362" w:rsidRDefault="00597362" w:rsidP="00597362">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w:t>
      </w:r>
      <w:proofErr w:type="gramStart"/>
      <w:r w:rsidRPr="00C601EF">
        <w:rPr>
          <w:rStyle w:val="StyleUnderline"/>
        </w:rPr>
        <w:t>as a result of</w:t>
      </w:r>
      <w:proofErr w:type="gramEnd"/>
      <w:r w:rsidRPr="00C601EF">
        <w:rPr>
          <w:rStyle w:val="StyleUnderline"/>
        </w:rPr>
        <w:t xml:space="preserve">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7BB46FE1" w14:textId="77777777" w:rsidR="00597362" w:rsidRPr="00C601EF" w:rsidRDefault="00597362" w:rsidP="00597362">
      <w:pPr>
        <w:rPr>
          <w:sz w:val="16"/>
        </w:rPr>
      </w:pPr>
      <w:r>
        <w:rPr>
          <w:sz w:val="16"/>
        </w:rPr>
        <w:t>[BREAKS—CHARTS/MATH OMMITTED]</w:t>
      </w:r>
    </w:p>
    <w:p w14:paraId="5434F835" w14:textId="77777777" w:rsidR="00597362" w:rsidRDefault="00597362" w:rsidP="00597362">
      <w:pPr>
        <w:rPr>
          <w:sz w:val="6"/>
          <w:szCs w:val="6"/>
        </w:rPr>
      </w:pPr>
      <w:r w:rsidRPr="00C601EF">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C601EF">
        <w:rPr>
          <w:sz w:val="6"/>
          <w:szCs w:val="6"/>
        </w:rPr>
        <w:t>mosquitos</w:t>
      </w:r>
      <w:proofErr w:type="gramEnd"/>
      <w:r w:rsidRPr="00C601EF">
        <w:rPr>
          <w:sz w:val="6"/>
          <w:szCs w:val="6"/>
        </w:rPr>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C601EF">
        <w:rPr>
          <w:sz w:val="6"/>
          <w:szCs w:val="6"/>
        </w:rPr>
        <w:t>the vast majority of</w:t>
      </w:r>
      <w:proofErr w:type="gramEnd"/>
      <w:r w:rsidRPr="00C601EF">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C601EF">
        <w:rPr>
          <w:sz w:val="6"/>
          <w:szCs w:val="6"/>
        </w:rPr>
        <w:t>trade-offs</w:t>
      </w:r>
      <w:proofErr w:type="gramEnd"/>
      <w:r w:rsidRPr="00C601EF">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C601EF">
        <w:rPr>
          <w:sz w:val="6"/>
          <w:szCs w:val="6"/>
        </w:rPr>
        <w:t>The</w:t>
      </w:r>
      <w:proofErr w:type="gramEnd"/>
      <w:r w:rsidRPr="00C601EF">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C601EF">
        <w:rPr>
          <w:sz w:val="6"/>
          <w:szCs w:val="6"/>
        </w:rPr>
        <w:t>offs</w:t>
      </w:r>
      <w:proofErr w:type="gramEnd"/>
      <w:r w:rsidRPr="00C601EF">
        <w:rPr>
          <w:sz w:val="6"/>
          <w:szCs w:val="6"/>
        </w:rPr>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0F22F1A2" w14:textId="77777777" w:rsidR="00597362" w:rsidRPr="00C601EF" w:rsidRDefault="00597362" w:rsidP="00597362">
      <w:pPr>
        <w:rPr>
          <w:sz w:val="16"/>
        </w:rPr>
      </w:pPr>
      <w:r>
        <w:rPr>
          <w:sz w:val="16"/>
        </w:rPr>
        <w:t>[BREAKS]</w:t>
      </w:r>
    </w:p>
    <w:p w14:paraId="4A9C884D" w14:textId="77777777" w:rsidR="00597362" w:rsidRPr="00C601EF" w:rsidRDefault="00597362" w:rsidP="00597362">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7225D181" w14:textId="77777777" w:rsidR="00597362" w:rsidRDefault="00597362" w:rsidP="00597362">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C601EF">
        <w:rPr>
          <w:sz w:val="16"/>
        </w:rPr>
        <w:t>a number of</w:t>
      </w:r>
      <w:proofErr w:type="gramEnd"/>
      <w:r w:rsidRPr="00C601EF">
        <w:rPr>
          <w:sz w:val="16"/>
        </w:rPr>
        <w:t xml:space="preserve"> </w:t>
      </w:r>
      <w:proofErr w:type="gramStart"/>
      <w:r w:rsidRPr="00C601EF">
        <w:rPr>
          <w:sz w:val="16"/>
        </w:rPr>
        <w:t>biologic</w:t>
      </w:r>
      <w:proofErr w:type="gramEnd"/>
      <w:r w:rsidRPr="00C601EF">
        <w:rPr>
          <w:sz w:val="16"/>
        </w:rPr>
        <w:t xml:space="preserve">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2FE33268" w14:textId="77777777" w:rsidR="00597362" w:rsidRPr="00C601EF" w:rsidRDefault="00597362" w:rsidP="00597362">
      <w:pPr>
        <w:rPr>
          <w:sz w:val="16"/>
        </w:rPr>
      </w:pPr>
      <w:r>
        <w:rPr>
          <w:sz w:val="16"/>
        </w:rPr>
        <w:t>[BREAKS]</w:t>
      </w:r>
    </w:p>
    <w:p w14:paraId="3A119307" w14:textId="77777777" w:rsidR="00597362" w:rsidRDefault="00597362" w:rsidP="00597362">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4F4245D0" w14:textId="77777777" w:rsidR="00597362" w:rsidRPr="00C601EF" w:rsidRDefault="00597362" w:rsidP="00597362">
      <w:pPr>
        <w:rPr>
          <w:sz w:val="16"/>
        </w:rPr>
      </w:pPr>
      <w:r>
        <w:rPr>
          <w:sz w:val="16"/>
        </w:rPr>
        <w:t>[BREAKS]</w:t>
      </w:r>
    </w:p>
    <w:p w14:paraId="3C7D2756" w14:textId="77777777" w:rsidR="00597362" w:rsidRPr="00C601EF" w:rsidRDefault="00597362" w:rsidP="00597362">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w:t>
      </w:r>
      <w:proofErr w:type="gramStart"/>
      <w:r w:rsidRPr="00C601EF">
        <w:rPr>
          <w:sz w:val="16"/>
        </w:rPr>
        <w:t>the Darwinian</w:t>
      </w:r>
      <w:proofErr w:type="gramEnd"/>
      <w:r w:rsidRPr="00C601EF">
        <w:rPr>
          <w:sz w:val="16"/>
        </w:rPr>
        <w:t xml:space="preserve"> or Evolutionary Medicine. The new approach does not aim to </w:t>
      </w:r>
      <w:proofErr w:type="gramStart"/>
      <w:r w:rsidRPr="00C601EF">
        <w:rPr>
          <w:sz w:val="16"/>
        </w:rPr>
        <w:t>be a</w:t>
      </w:r>
      <w:proofErr w:type="gramEnd"/>
      <w:r w:rsidRPr="00C601EF">
        <w:rPr>
          <w:sz w:val="16"/>
        </w:rPr>
        <w:t xml:space="preserve"> </w:t>
      </w:r>
      <w:proofErr w:type="gramStart"/>
      <w:r w:rsidRPr="00C601EF">
        <w:rPr>
          <w:sz w:val="16"/>
        </w:rPr>
        <w:t>discipline</w:t>
      </w:r>
      <w:proofErr w:type="gramEnd"/>
      <w:r w:rsidRPr="00C601EF">
        <w:rPr>
          <w:sz w:val="16"/>
        </w:rPr>
        <w:t xml:space="preserve"> </w:t>
      </w:r>
      <w:proofErr w:type="gramStart"/>
      <w:r w:rsidRPr="00C601EF">
        <w:rPr>
          <w:sz w:val="16"/>
        </w:rPr>
        <w:t>in itself but</w:t>
      </w:r>
      <w:proofErr w:type="gramEnd"/>
      <w:r w:rsidRPr="00C601EF">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285AE1DD" w14:textId="77777777" w:rsidR="00597362" w:rsidRDefault="00597362" w:rsidP="00597362">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4197AA09" w14:textId="77777777" w:rsidR="00597362" w:rsidRPr="001F48BE" w:rsidRDefault="00597362" w:rsidP="00597362">
      <w:pPr>
        <w:pStyle w:val="Heading4"/>
      </w:pPr>
      <w:r>
        <w:t xml:space="preserve">It's also an </w:t>
      </w:r>
      <w:r>
        <w:rPr>
          <w:u w:val="single"/>
        </w:rPr>
        <w:t>impact filter</w:t>
      </w:r>
      <w:r>
        <w:t xml:space="preserve">. </w:t>
      </w:r>
    </w:p>
    <w:p w14:paraId="7262F16F" w14:textId="77777777" w:rsidR="00597362" w:rsidRPr="00411568" w:rsidRDefault="00597362" w:rsidP="00597362">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58D52B2E" w14:textId="77777777" w:rsidR="00597362" w:rsidRPr="006D7608" w:rsidRDefault="00597362" w:rsidP="00597362">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w:t>
      </w:r>
      <w:proofErr w:type="spellStart"/>
      <w:r w:rsidRPr="006D7608">
        <w:rPr>
          <w:sz w:val="16"/>
        </w:rPr>
        <w:t>Brattberg</w:t>
      </w:r>
      <w:proofErr w:type="spellEnd"/>
      <w:r w:rsidRPr="006D7608">
        <w:rPr>
          <w:sz w:val="16"/>
        </w:rPr>
        <w:t xml:space="preserve"> 2020).</w:t>
      </w:r>
    </w:p>
    <w:p w14:paraId="04E6674B" w14:textId="77777777" w:rsidR="00597362" w:rsidRPr="006D7608" w:rsidRDefault="00597362" w:rsidP="00597362">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w:t>
      </w:r>
      <w:proofErr w:type="gramStart"/>
      <w:r w:rsidRPr="006D7608">
        <w:rPr>
          <w:sz w:val="16"/>
        </w:rPr>
        <w:t>the total</w:t>
      </w:r>
      <w:proofErr w:type="gramEnd"/>
      <w:r w:rsidRPr="006D7608">
        <w:rPr>
          <w:sz w:val="16"/>
        </w:rPr>
        <w:t xml:space="preserve">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16156B16" w14:textId="77777777" w:rsidR="00597362" w:rsidRPr="006D7608" w:rsidRDefault="00597362" w:rsidP="00597362">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4EB9DF5E" w14:textId="77777777" w:rsidR="00597362" w:rsidRPr="006D7608" w:rsidRDefault="00597362" w:rsidP="00597362">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w:t>
      </w:r>
      <w:proofErr w:type="spellStart"/>
      <w:r w:rsidRPr="006D7608">
        <w:rPr>
          <w:sz w:val="16"/>
        </w:rPr>
        <w:t>Cederman</w:t>
      </w:r>
      <w:proofErr w:type="spellEnd"/>
      <w:r w:rsidRPr="006D7608">
        <w:rPr>
          <w:sz w:val="16"/>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xml:space="preserve">. In his book The Great </w:t>
      </w:r>
      <w:proofErr w:type="spellStart"/>
      <w:r w:rsidRPr="006D7608">
        <w:rPr>
          <w:sz w:val="16"/>
        </w:rPr>
        <w:t>Leveller</w:t>
      </w:r>
      <w:proofErr w:type="spellEnd"/>
      <w:r w:rsidRPr="006D7608">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4BBAF1B7" w14:textId="77777777" w:rsidR="00597362" w:rsidRPr="006D7608" w:rsidRDefault="00597362" w:rsidP="00597362">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6D7608">
        <w:rPr>
          <w:sz w:val="16"/>
        </w:rPr>
        <w:t xml:space="preserve">that generally speaking, </w:t>
      </w:r>
      <w:r w:rsidRPr="00D40492">
        <w:rPr>
          <w:rStyle w:val="Emphasis"/>
        </w:rPr>
        <w:t>social</w:t>
      </w:r>
      <w:proofErr w:type="gramEnd"/>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w:t>
      </w:r>
      <w:proofErr w:type="spellStart"/>
      <w:r w:rsidRPr="006D7608">
        <w:rPr>
          <w:sz w:val="16"/>
        </w:rPr>
        <w:t>Muggah</w:t>
      </w:r>
      <w:proofErr w:type="spellEnd"/>
      <w:r w:rsidRPr="006D7608">
        <w:rPr>
          <w:sz w:val="16"/>
        </w:rPr>
        <w:t xml:space="preserve"> 2020).</w:t>
      </w:r>
    </w:p>
    <w:p w14:paraId="5DD7C7C7" w14:textId="77777777" w:rsidR="00597362" w:rsidRPr="006D7608" w:rsidRDefault="00597362" w:rsidP="00597362">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3A181661" w14:textId="77777777" w:rsidR="00597362" w:rsidRPr="006D7608" w:rsidRDefault="00597362" w:rsidP="00597362">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w:t>
      </w:r>
      <w:proofErr w:type="spellStart"/>
      <w:r w:rsidRPr="006D7608">
        <w:rPr>
          <w:sz w:val="16"/>
        </w:rPr>
        <w:t>Organisation</w:t>
      </w:r>
      <w:proofErr w:type="spellEnd"/>
      <w:r w:rsidRPr="006D7608">
        <w:rPr>
          <w:sz w:val="16"/>
        </w:rPr>
        <w:t xml:space="preserve">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491F4F18" w14:textId="77777777" w:rsidR="00597362" w:rsidRPr="006D7608" w:rsidRDefault="00597362" w:rsidP="00597362">
      <w:pPr>
        <w:rPr>
          <w:sz w:val="16"/>
        </w:rPr>
      </w:pPr>
      <w:r w:rsidRPr="006D7608">
        <w:rPr>
          <w:sz w:val="16"/>
        </w:rPr>
        <w:t>In their first update to their textbook Peace and Conflict Studies (2022) since the COVID-19 pandemic began, David Barash and Charles Webel wrote,</w:t>
      </w:r>
    </w:p>
    <w:p w14:paraId="512A2CFA" w14:textId="77777777" w:rsidR="00597362" w:rsidRPr="006D7608" w:rsidRDefault="00597362" w:rsidP="00597362">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A0C43D1" w14:textId="77777777" w:rsidR="00597362" w:rsidRPr="006D7608" w:rsidRDefault="00597362" w:rsidP="00597362">
      <w:pPr>
        <w:rPr>
          <w:sz w:val="16"/>
        </w:rPr>
      </w:pPr>
      <w:r w:rsidRPr="006D7608">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6D7608">
        <w:rPr>
          <w:sz w:val="16"/>
        </w:rPr>
        <w:t>Withorn</w:t>
      </w:r>
      <w:proofErr w:type="spellEnd"/>
      <w:r w:rsidRPr="006D7608">
        <w:rPr>
          <w:sz w:val="16"/>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23929054" w14:textId="77777777" w:rsidR="00597362" w:rsidRPr="006D7608" w:rsidRDefault="00597362" w:rsidP="00597362">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6D7608">
        <w:rPr>
          <w:sz w:val="16"/>
        </w:rPr>
        <w:t>Swinnen</w:t>
      </w:r>
      <w:proofErr w:type="spellEnd"/>
      <w:r w:rsidRPr="006D7608">
        <w:rPr>
          <w:sz w:val="16"/>
        </w:rPr>
        <w:t xml:space="preserve">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48B7B377" w14:textId="77777777" w:rsidR="00597362" w:rsidRPr="00163FCE" w:rsidRDefault="00597362" w:rsidP="00597362">
      <w:pPr>
        <w:pStyle w:val="Heading4"/>
      </w:pPr>
      <w:proofErr w:type="gramStart"/>
      <w:r>
        <w:t>AND,</w:t>
      </w:r>
      <w:proofErr w:type="gramEnd"/>
      <w:r>
        <w:t xml:space="preserve"> Bargaining’s key to prevent </w:t>
      </w:r>
      <w:r>
        <w:rPr>
          <w:u w:val="single"/>
        </w:rPr>
        <w:t xml:space="preserve">EPA </w:t>
      </w:r>
      <w:proofErr w:type="gramStart"/>
      <w:r>
        <w:rPr>
          <w:u w:val="single"/>
        </w:rPr>
        <w:t>overstretch</w:t>
      </w:r>
      <w:proofErr w:type="gramEnd"/>
      <w:r>
        <w:t xml:space="preserve">. </w:t>
      </w:r>
    </w:p>
    <w:p w14:paraId="4A6CCAF9" w14:textId="77777777" w:rsidR="00597362" w:rsidRDefault="00597362" w:rsidP="00597362">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4AB39E21" w14:textId="77777777" w:rsidR="00597362" w:rsidRPr="00352252" w:rsidRDefault="00597362" w:rsidP="00597362">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67C63280" w14:textId="77777777" w:rsidR="00597362" w:rsidRPr="00352252" w:rsidRDefault="00597362" w:rsidP="00597362">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398C4286" w14:textId="77777777" w:rsidR="00597362" w:rsidRDefault="00597362" w:rsidP="00597362">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54E0E958" w14:textId="77777777" w:rsidR="00597362" w:rsidRPr="00D730F9" w:rsidRDefault="00597362" w:rsidP="00597362">
      <w:pPr>
        <w:rPr>
          <w:rStyle w:val="StyleUnderline"/>
        </w:rPr>
      </w:pPr>
      <w:r>
        <w:rPr>
          <w:sz w:val="16"/>
        </w:rPr>
        <w:t>[BREAKS]</w:t>
      </w:r>
    </w:p>
    <w:p w14:paraId="5364A691" w14:textId="77777777" w:rsidR="00597362" w:rsidRDefault="00597362" w:rsidP="00597362">
      <w:pPr>
        <w:rPr>
          <w:sz w:val="6"/>
          <w:szCs w:val="6"/>
        </w:rPr>
      </w:pPr>
      <w:r w:rsidRPr="00352252">
        <w:rPr>
          <w:sz w:val="6"/>
          <w:szCs w:val="6"/>
        </w:rPr>
        <w:t xml:space="preserve">“All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w:t>
      </w:r>
      <w:proofErr w:type="gramStart"/>
      <w:r w:rsidRPr="00352252">
        <w:rPr>
          <w:sz w:val="6"/>
          <w:szCs w:val="6"/>
        </w:rPr>
        <w:t>A number of</w:t>
      </w:r>
      <w:proofErr w:type="gramEnd"/>
      <w:r w:rsidRPr="00352252">
        <w:rPr>
          <w:sz w:val="6"/>
          <w:szCs w:val="6"/>
        </w:rPr>
        <w:t xml:space="preserve">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w:t>
      </w:r>
      <w:proofErr w:type="gramStart"/>
      <w:r w:rsidRPr="00352252">
        <w:rPr>
          <w:sz w:val="6"/>
          <w:szCs w:val="6"/>
        </w:rPr>
        <w:t>granted</w:t>
      </w:r>
      <w:proofErr w:type="gramEnd"/>
      <w:r w:rsidRPr="00352252">
        <w:rPr>
          <w:sz w:val="6"/>
          <w:szCs w:val="6"/>
        </w:rPr>
        <w:t xml:space="preserve"> anonymity to speak candidly, said it isn’t clear whether the agency will have to cut more people </w:t>
      </w:r>
      <w:proofErr w:type="gramStart"/>
      <w:r w:rsidRPr="00352252">
        <w:rPr>
          <w:sz w:val="6"/>
          <w:szCs w:val="6"/>
        </w:rPr>
        <w:t>in light of</w:t>
      </w:r>
      <w:proofErr w:type="gramEnd"/>
      <w:r w:rsidRPr="00352252">
        <w:rPr>
          <w:sz w:val="6"/>
          <w:szCs w:val="6"/>
        </w:rPr>
        <w:t xml:space="preserve">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w:t>
      </w:r>
      <w:proofErr w:type="gramStart"/>
      <w:r w:rsidRPr="00352252">
        <w:rPr>
          <w:sz w:val="6"/>
          <w:szCs w:val="6"/>
        </w:rPr>
        <w:t>Staffers</w:t>
      </w:r>
      <w:proofErr w:type="gramEnd"/>
      <w:r w:rsidRPr="00352252">
        <w:rPr>
          <w:sz w:val="6"/>
          <w:szCs w:val="6"/>
        </w:rPr>
        <w:t xml:space="preserve">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5756DB19" w14:textId="77777777" w:rsidR="00597362" w:rsidRPr="00352252" w:rsidRDefault="00597362" w:rsidP="00597362">
      <w:pPr>
        <w:rPr>
          <w:u w:val="single"/>
        </w:rPr>
      </w:pPr>
      <w:r>
        <w:rPr>
          <w:sz w:val="16"/>
        </w:rPr>
        <w:t>[BREAKS]</w:t>
      </w:r>
    </w:p>
    <w:p w14:paraId="3A20206E" w14:textId="77777777" w:rsidR="00597362" w:rsidRPr="00352252" w:rsidRDefault="00597362" w:rsidP="00597362">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7D88E756" w14:textId="77777777" w:rsidR="00597362" w:rsidRPr="00352252" w:rsidRDefault="00597362" w:rsidP="00597362">
      <w:pPr>
        <w:rPr>
          <w:rStyle w:val="StyleUnderline"/>
        </w:rPr>
      </w:pPr>
      <w:r w:rsidRPr="00352252">
        <w:rPr>
          <w:sz w:val="16"/>
        </w:rPr>
        <w:t xml:space="preserve">Zeldin has said he expects the reorganizations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081FC41C" w14:textId="77777777" w:rsidR="00597362" w:rsidRPr="00352252" w:rsidRDefault="00597362" w:rsidP="00597362">
      <w:pPr>
        <w:rPr>
          <w:sz w:val="16"/>
        </w:rPr>
      </w:pPr>
      <w:r w:rsidRPr="00352252">
        <w:rPr>
          <w:sz w:val="16"/>
        </w:rPr>
        <w:t>At least 3,000 of EPA’s 15,000-person workforce has taken a buyout or early retirement.</w:t>
      </w:r>
    </w:p>
    <w:p w14:paraId="45B30F02" w14:textId="77777777" w:rsidR="00597362" w:rsidRPr="00352252" w:rsidRDefault="00597362" w:rsidP="00597362">
      <w:pPr>
        <w:rPr>
          <w:sz w:val="16"/>
        </w:rPr>
      </w:pPr>
      <w:r w:rsidRPr="00352252">
        <w:rPr>
          <w:sz w:val="16"/>
        </w:rPr>
        <w:t xml:space="preserve">EPA was in the process of </w:t>
      </w:r>
      <w:proofErr w:type="gramStart"/>
      <w:r w:rsidRPr="00352252">
        <w:rPr>
          <w:sz w:val="16"/>
        </w:rPr>
        <w:t>closing up</w:t>
      </w:r>
      <w:proofErr w:type="gramEnd"/>
      <w:r w:rsidRPr="00352252">
        <w:rPr>
          <w:sz w:val="16"/>
        </w:rPr>
        <w:t xml:space="preserve"> its independent research branch when the California </w:t>
      </w:r>
      <w:proofErr w:type="gramStart"/>
      <w:r w:rsidRPr="00352252">
        <w:rPr>
          <w:sz w:val="16"/>
        </w:rPr>
        <w:t>judge</w:t>
      </w:r>
      <w:proofErr w:type="gramEnd"/>
      <w:r w:rsidRPr="00352252">
        <w:rPr>
          <w:sz w:val="16"/>
        </w:rPr>
        <w:t xml:space="preserve"> whose decision the Supreme Court </w:t>
      </w:r>
      <w:proofErr w:type="gramStart"/>
      <w:r w:rsidRPr="00352252">
        <w:rPr>
          <w:sz w:val="16"/>
        </w:rPr>
        <w:t>overturned</w:t>
      </w:r>
      <w:proofErr w:type="gramEnd"/>
      <w:r w:rsidRPr="00352252">
        <w:rPr>
          <w:sz w:val="16"/>
        </w:rPr>
        <w:t xml:space="preserve"> put the layoffs on hold in May.</w:t>
      </w:r>
    </w:p>
    <w:p w14:paraId="01539958" w14:textId="77777777" w:rsidR="00597362" w:rsidRPr="00352252" w:rsidRDefault="00597362" w:rsidP="00597362">
      <w:pPr>
        <w:rPr>
          <w:sz w:val="16"/>
        </w:rPr>
      </w:pPr>
      <w:r w:rsidRPr="00352252">
        <w:rPr>
          <w:sz w:val="16"/>
        </w:rPr>
        <w:t>Now employees are waiting to find out what their fate will be.</w:t>
      </w:r>
    </w:p>
    <w:p w14:paraId="7F2E81BB" w14:textId="77777777" w:rsidR="00597362" w:rsidRPr="00352252" w:rsidRDefault="00597362" w:rsidP="00597362">
      <w:pPr>
        <w:rPr>
          <w:sz w:val="16"/>
        </w:rPr>
      </w:pPr>
      <w:r w:rsidRPr="00352252">
        <w:rPr>
          <w:sz w:val="16"/>
        </w:rPr>
        <w:t>The agency has laid off hundreds of workers from offices dealing with environmental justice, which addresses pollution that disproportionately harms disadvantaged communities.</w:t>
      </w:r>
    </w:p>
    <w:p w14:paraId="3633EF0D" w14:textId="77777777" w:rsidR="00597362" w:rsidRPr="00352252" w:rsidRDefault="00597362" w:rsidP="00597362">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01669E5E" w14:textId="77777777" w:rsidR="00597362" w:rsidRDefault="00597362" w:rsidP="00597362">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58D62B0D" w14:textId="77777777" w:rsidR="00597362" w:rsidRPr="001F48BE" w:rsidRDefault="00597362" w:rsidP="00597362">
      <w:pPr>
        <w:pStyle w:val="Heading4"/>
        <w:rPr>
          <w:bCs/>
        </w:rPr>
      </w:pPr>
      <w:r>
        <w:rPr>
          <w:bCs/>
        </w:rPr>
        <w:t xml:space="preserve">Otherwise, pollution </w:t>
      </w:r>
      <w:r>
        <w:rPr>
          <w:bCs/>
          <w:u w:val="single"/>
        </w:rPr>
        <w:t>cascades</w:t>
      </w:r>
      <w:r>
        <w:rPr>
          <w:bCs/>
        </w:rPr>
        <w:t xml:space="preserve">. </w:t>
      </w:r>
    </w:p>
    <w:p w14:paraId="2B3E86B0" w14:textId="77777777" w:rsidR="00597362" w:rsidRDefault="00597362" w:rsidP="00597362">
      <w:r>
        <w:rPr>
          <w:rStyle w:val="Style13ptBold"/>
          <w:sz w:val="28"/>
        </w:rPr>
        <w:t>CBD</w:t>
      </w:r>
      <w:r>
        <w:t xml:space="preserve">. Center for Biological Diversity. “Protecting Air Quality Under the Clean Air Act.” https://www.biologicaldiversity.org/campaigns/protecting-air-quality/index#. </w:t>
      </w:r>
    </w:p>
    <w:p w14:paraId="18C1E1A3" w14:textId="77777777" w:rsidR="00597362" w:rsidRDefault="00597362" w:rsidP="00597362">
      <w:pPr>
        <w:rPr>
          <w:sz w:val="16"/>
        </w:rPr>
      </w:pPr>
      <w:r>
        <w:rPr>
          <w:sz w:val="16"/>
        </w:rPr>
        <w:t>Protecting Air Quality Under the Clean Air Act</w:t>
      </w:r>
    </w:p>
    <w:p w14:paraId="60F9D991" w14:textId="77777777" w:rsidR="00597362" w:rsidRDefault="00597362" w:rsidP="00597362">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6C1C8815" w14:textId="77777777" w:rsidR="00597362" w:rsidRDefault="00597362" w:rsidP="00597362">
      <w:pPr>
        <w:rPr>
          <w:sz w:val="16"/>
        </w:rPr>
      </w:pPr>
      <w:r>
        <w:rPr>
          <w:rStyle w:val="StyleUnderline"/>
        </w:rPr>
        <w:t xml:space="preserve">Of course, </w:t>
      </w:r>
      <w:proofErr w:type="gramStart"/>
      <w:r w:rsidRPr="00980049">
        <w:rPr>
          <w:rStyle w:val="StyleUnderline"/>
          <w:highlight w:val="cyan"/>
        </w:rPr>
        <w:t>in order to</w:t>
      </w:r>
      <w:proofErr w:type="gramEnd"/>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1D9D89DD" w14:textId="77777777" w:rsidR="00597362" w:rsidRDefault="00597362" w:rsidP="00597362">
      <w:pPr>
        <w:rPr>
          <w:sz w:val="16"/>
        </w:rPr>
      </w:pPr>
      <w:r>
        <w:rPr>
          <w:sz w:val="16"/>
        </w:rPr>
        <w:t>The Clean Air Act</w:t>
      </w:r>
    </w:p>
    <w:p w14:paraId="3FBE9D0E" w14:textId="77777777" w:rsidR="00597362" w:rsidRDefault="00597362" w:rsidP="00597362">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0E9BFDA7" w14:textId="77777777" w:rsidR="00597362" w:rsidRDefault="00597362" w:rsidP="00597362">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5EA1CC" w14:textId="77777777" w:rsidR="00597362" w:rsidRDefault="00597362" w:rsidP="00597362">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proofErr w:type="gramStart"/>
      <w:r w:rsidRPr="00980049">
        <w:rPr>
          <w:rStyle w:val="StyleUnderline"/>
          <w:highlight w:val="cyan"/>
        </w:rPr>
        <w:t>causes</w:t>
      </w:r>
      <w:proofErr w:type="gramEnd"/>
      <w:r>
        <w:rPr>
          <w:rStyle w:val="StyleUnderline"/>
        </w:rPr>
        <w:t xml:space="preserve"> a </w:t>
      </w:r>
      <w:r>
        <w:rPr>
          <w:rStyle w:val="Emphasis"/>
        </w:rPr>
        <w:t>range</w:t>
      </w:r>
      <w:r>
        <w:rPr>
          <w:rStyle w:val="StyleUnderline"/>
        </w:rPr>
        <w:t xml:space="preserve"> of </w:t>
      </w:r>
      <w:proofErr w:type="gramStart"/>
      <w:r>
        <w:rPr>
          <w:rStyle w:val="StyleUnderline"/>
        </w:rPr>
        <w:t>public-health</w:t>
      </w:r>
      <w:proofErr w:type="gramEnd"/>
      <w:r>
        <w:rPr>
          <w:rStyle w:val="StyleUnderline"/>
        </w:rPr>
        <w:t xml:space="preserve">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671D670" w14:textId="77777777" w:rsidR="00597362" w:rsidRDefault="00597362" w:rsidP="00597362">
      <w:pPr>
        <w:rPr>
          <w:sz w:val="16"/>
        </w:rPr>
      </w:pPr>
      <w:proofErr w:type="gramStart"/>
      <w:r>
        <w:rPr>
          <w:sz w:val="16"/>
        </w:rPr>
        <w:t>Finally</w:t>
      </w:r>
      <w:proofErr w:type="gramEnd"/>
      <w:r>
        <w:rPr>
          <w:sz w:val="16"/>
        </w:rPr>
        <w:t xml:space="preserve">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w:t>
      </w:r>
      <w:proofErr w:type="gramStart"/>
      <w:r>
        <w:rPr>
          <w:rStyle w:val="StyleUnderline"/>
        </w:rPr>
        <w:t xml:space="preserve">a </w:t>
      </w:r>
      <w:r>
        <w:rPr>
          <w:rStyle w:val="Emphasis"/>
        </w:rPr>
        <w:t>dangerous</w:t>
      </w:r>
      <w:proofErr w:type="gramEnd"/>
      <w:r>
        <w:rPr>
          <w:rStyle w:val="Emphasis"/>
        </w:rPr>
        <w:t xml:space="preserve"> pollution</w:t>
      </w:r>
      <w:r>
        <w:rPr>
          <w:sz w:val="16"/>
        </w:rPr>
        <w:t xml:space="preserve">.  Smog mainly comes from the extraction, processing, transportation, and use of fossil fuels, including notorious fracking facilities. In </w:t>
      </w:r>
      <w:proofErr w:type="gramStart"/>
      <w:r>
        <w:rPr>
          <w:sz w:val="16"/>
        </w:rPr>
        <w:t>humans</w:t>
      </w:r>
      <w:proofErr w:type="gramEnd"/>
      <w:r>
        <w:rPr>
          <w:sz w:val="16"/>
        </w:rPr>
        <w:t xml:space="preserve">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w:t>
      </w:r>
      <w:proofErr w:type="gramStart"/>
      <w:r>
        <w:rPr>
          <w:rStyle w:val="StyleUnderline"/>
        </w:rPr>
        <w:t>also makes</w:t>
      </w:r>
      <w:proofErr w:type="gramEnd"/>
      <w:r>
        <w:rPr>
          <w:rStyle w:val="StyleUnderline"/>
        </w:rPr>
        <w:t xml:space="preserve">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083C83E5" w14:textId="77777777" w:rsidR="00597362" w:rsidRPr="00352252" w:rsidRDefault="00597362" w:rsidP="00597362">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149CAFC0" w14:textId="77777777" w:rsidR="00597362" w:rsidRPr="001F48BE" w:rsidRDefault="00597362" w:rsidP="00597362">
      <w:pPr>
        <w:pStyle w:val="Heading4"/>
      </w:pPr>
      <w:r>
        <w:t xml:space="preserve">Extinction. </w:t>
      </w:r>
      <w:proofErr w:type="gramStart"/>
      <w:r>
        <w:t>AND,</w:t>
      </w:r>
      <w:proofErr w:type="gramEnd"/>
      <w:r>
        <w:t xml:space="preserve"> it collapses the </w:t>
      </w:r>
      <w:r>
        <w:rPr>
          <w:u w:val="single"/>
        </w:rPr>
        <w:t>ozone layer</w:t>
      </w:r>
      <w:r>
        <w:t xml:space="preserve">. </w:t>
      </w:r>
    </w:p>
    <w:p w14:paraId="5A0F1E22" w14:textId="77777777" w:rsidR="00597362" w:rsidRPr="001076F1" w:rsidRDefault="00597362" w:rsidP="00597362">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 xml:space="preserve">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Téllez‑Rojo, PhD in Nutrition and Health from the National Institute of Public Health, Mexico; </w:t>
      </w:r>
      <w:proofErr w:type="spellStart"/>
      <w:r>
        <w:t>Chonghuai</w:t>
      </w:r>
      <w:proofErr w:type="spellEnd"/>
      <w:r>
        <w:t xml:space="preserve">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1103DFD6" w14:textId="77777777" w:rsidR="00597362" w:rsidRPr="001076F1" w:rsidRDefault="00597362" w:rsidP="00597362">
      <w:pPr>
        <w:rPr>
          <w:sz w:val="16"/>
        </w:rPr>
      </w:pPr>
      <w:r w:rsidRPr="001076F1">
        <w:rPr>
          <w:sz w:val="16"/>
        </w:rPr>
        <w:t>Commission findings on pollution and health</w:t>
      </w:r>
    </w:p>
    <w:p w14:paraId="5CAED448" w14:textId="77777777" w:rsidR="00597362" w:rsidRPr="001076F1" w:rsidRDefault="00597362" w:rsidP="00597362">
      <w:pPr>
        <w:rPr>
          <w:sz w:val="16"/>
        </w:rPr>
      </w:pPr>
      <w:r w:rsidRPr="00980049">
        <w:rPr>
          <w:rStyle w:val="StyleUnderline"/>
          <w:highlight w:val="cyan"/>
        </w:rPr>
        <w:t>Pollution</w:t>
      </w:r>
      <w:r w:rsidRPr="001076F1">
        <w:rPr>
          <w:sz w:val="16"/>
        </w:rPr>
        <w:t xml:space="preserve">— </w:t>
      </w:r>
      <w:proofErr w:type="spellStart"/>
      <w:r w:rsidRPr="001076F1">
        <w:rPr>
          <w:sz w:val="16"/>
        </w:rPr>
        <w:t>ie</w:t>
      </w:r>
      <w:proofErr w:type="spellEnd"/>
      <w:r w:rsidRPr="001076F1">
        <w:rPr>
          <w:sz w:val="16"/>
        </w:rPr>
        <w:t xml:space="preserve">, unwanted waste of human origin released to air, land, water, and the ocean without regard for cost or </w:t>
      </w:r>
      <w:proofErr w:type="gramStart"/>
      <w:r w:rsidRPr="001076F1">
        <w:rPr>
          <w:sz w:val="16"/>
        </w:rPr>
        <w:t>consequence—</w:t>
      </w:r>
      <w:proofErr w:type="gramEnd"/>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 xml:space="preserve">planetary </w:t>
      </w:r>
      <w:proofErr w:type="gramStart"/>
      <w:r w:rsidRPr="001076F1">
        <w:rPr>
          <w:rStyle w:val="Emphasis"/>
        </w:rPr>
        <w:t>health</w:t>
      </w:r>
      <w:r w:rsidRPr="001076F1">
        <w:rPr>
          <w:sz w:val="16"/>
        </w:rPr>
        <w:t>, and</w:t>
      </w:r>
      <w:proofErr w:type="gramEnd"/>
      <w:r w:rsidRPr="001076F1">
        <w:rPr>
          <w:sz w:val="16"/>
        </w:rPr>
        <w:t xml:space="preserve"> </w:t>
      </w:r>
      <w:proofErr w:type="spellStart"/>
      <w:r w:rsidRPr="00980049">
        <w:rPr>
          <w:rStyle w:val="StyleUnderline"/>
          <w:highlight w:val="cyan"/>
        </w:rPr>
        <w:t>jeopardises</w:t>
      </w:r>
      <w:proofErr w:type="spellEnd"/>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proofErr w:type="spellStart"/>
      <w:r w:rsidRPr="00980049">
        <w:rPr>
          <w:rStyle w:val="Emphasis"/>
          <w:highlight w:val="cyan"/>
        </w:rPr>
        <w:t>sulphur</w:t>
      </w:r>
      <w:proofErr w:type="spellEnd"/>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3A12A932" w14:textId="77777777" w:rsidR="00597362" w:rsidRPr="001076F1" w:rsidRDefault="00597362" w:rsidP="00597362">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 xml:space="preserve">losses </w:t>
      </w:r>
      <w:proofErr w:type="spellStart"/>
      <w:r w:rsidRPr="00980049">
        <w:rPr>
          <w:rStyle w:val="StyleUnderline"/>
          <w:highlight w:val="cyan"/>
        </w:rPr>
        <w:t>totalling</w:t>
      </w:r>
      <w:proofErr w:type="spellEnd"/>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78F1B13C" w14:textId="77777777" w:rsidR="00597362" w:rsidRPr="001076F1" w:rsidRDefault="00597362" w:rsidP="00597362">
      <w:pPr>
        <w:rPr>
          <w:sz w:val="16"/>
        </w:rPr>
      </w:pPr>
      <w:r w:rsidRPr="001076F1">
        <w:rPr>
          <w:sz w:val="16"/>
        </w:rPr>
        <w:t xml:space="preserve">This report presents an updated estimate of the effects of pollution on health, made </w:t>
      </w:r>
      <w:proofErr w:type="gramStart"/>
      <w:r w:rsidRPr="001076F1">
        <w:rPr>
          <w:sz w:val="16"/>
        </w:rPr>
        <w:t>on the basis of</w:t>
      </w:r>
      <w:proofErr w:type="gramEnd"/>
      <w:r w:rsidRPr="001076F1">
        <w:rPr>
          <w:sz w:val="16"/>
        </w:rPr>
        <w:t xml:space="preserve"> the GBD 2019 data, </w:t>
      </w:r>
      <w:proofErr w:type="gramStart"/>
      <w:r w:rsidRPr="001076F1">
        <w:rPr>
          <w:sz w:val="16"/>
        </w:rPr>
        <w:t>and also</w:t>
      </w:r>
      <w:proofErr w:type="gramEnd"/>
      <w:r w:rsidRPr="001076F1">
        <w:rPr>
          <w:sz w:val="16"/>
        </w:rPr>
        <w:t xml:space="preserve"> </w:t>
      </w:r>
      <w:proofErr w:type="gramStart"/>
      <w:r w:rsidRPr="001076F1">
        <w:rPr>
          <w:sz w:val="16"/>
        </w:rPr>
        <w:t>makes an assessment of</w:t>
      </w:r>
      <w:proofErr w:type="gramEnd"/>
      <w:r w:rsidRPr="001076F1">
        <w:rPr>
          <w:sz w:val="16"/>
        </w:rPr>
        <w:t xml:space="preserve">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w:t>
      </w:r>
      <w:proofErr w:type="spellStart"/>
      <w:r w:rsidRPr="001076F1">
        <w:rPr>
          <w:sz w:val="16"/>
        </w:rPr>
        <w:t>eg</w:t>
      </w:r>
      <w:proofErr w:type="spellEnd"/>
      <w:r w:rsidRPr="001076F1">
        <w:rPr>
          <w:sz w:val="16"/>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6B295556" w14:textId="77777777" w:rsidR="00597362" w:rsidRPr="001076F1" w:rsidRDefault="00597362" w:rsidP="00597362">
      <w:pPr>
        <w:rPr>
          <w:sz w:val="16"/>
        </w:rPr>
      </w:pPr>
      <w:r w:rsidRPr="001076F1">
        <w:rPr>
          <w:sz w:val="16"/>
        </w:rPr>
        <w:t>Death and disease due to pollution in 2019</w:t>
      </w:r>
    </w:p>
    <w:p w14:paraId="2BBBBEE7" w14:textId="77777777" w:rsidR="00597362" w:rsidRPr="001076F1" w:rsidRDefault="00597362" w:rsidP="00597362">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5C9764BB" w14:textId="77777777" w:rsidR="00597362" w:rsidRPr="001076F1" w:rsidRDefault="00597362" w:rsidP="00597362">
      <w:pPr>
        <w:rPr>
          <w:sz w:val="16"/>
        </w:rPr>
      </w:pPr>
      <w:r w:rsidRPr="001076F1">
        <w:rPr>
          <w:sz w:val="16"/>
        </w:rPr>
        <w:t>Pollution-related death</w:t>
      </w:r>
    </w:p>
    <w:p w14:paraId="37003858" w14:textId="77777777" w:rsidR="00597362" w:rsidRPr="001076F1" w:rsidRDefault="00597362" w:rsidP="00597362">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w:t>
      </w:r>
      <w:proofErr w:type="gramStart"/>
      <w:r w:rsidRPr="001076F1">
        <w:rPr>
          <w:sz w:val="16"/>
        </w:rPr>
        <w:t>responsible 900 000</w:t>
      </w:r>
      <w:proofErr w:type="gramEnd"/>
      <w:r w:rsidRPr="001076F1">
        <w:rPr>
          <w:sz w:val="16"/>
        </w:rPr>
        <w:t xml:space="preserve">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1E7E5CB7" w14:textId="77777777" w:rsidR="00597362" w:rsidRPr="001076F1" w:rsidRDefault="00597362" w:rsidP="00597362">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70B79CAA" w14:textId="77777777" w:rsidR="00597362" w:rsidRPr="001076F1" w:rsidRDefault="00597362" w:rsidP="00597362">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4F020AD6" w14:textId="77777777" w:rsidR="00597362" w:rsidRPr="001076F1" w:rsidRDefault="00597362" w:rsidP="00597362">
      <w:pPr>
        <w:rPr>
          <w:sz w:val="6"/>
          <w:szCs w:val="6"/>
        </w:rPr>
      </w:pPr>
      <w:r w:rsidRPr="001076F1">
        <w:rPr>
          <w:sz w:val="6"/>
          <w:szCs w:val="6"/>
        </w:rPr>
        <w:t>Trends in pollution and pollution-related death and disease: 2000–19 and 2015–19</w:t>
      </w:r>
    </w:p>
    <w:p w14:paraId="1C668EEF" w14:textId="77777777" w:rsidR="00597362" w:rsidRPr="001076F1" w:rsidRDefault="00597362" w:rsidP="00597362">
      <w:pPr>
        <w:rPr>
          <w:sz w:val="6"/>
          <w:szCs w:val="6"/>
        </w:rPr>
      </w:pPr>
      <w:r w:rsidRPr="001076F1">
        <w:rPr>
          <w:sz w:val="6"/>
          <w:szCs w:val="6"/>
        </w:rPr>
        <w:t>The decline in deaths from traditional pollution (</w:t>
      </w:r>
      <w:proofErr w:type="spellStart"/>
      <w:r w:rsidRPr="001076F1">
        <w:rPr>
          <w:sz w:val="6"/>
          <w:szCs w:val="6"/>
        </w:rPr>
        <w:t>ie</w:t>
      </w:r>
      <w:proofErr w:type="spellEnd"/>
      <w:r w:rsidRPr="001076F1">
        <w:rPr>
          <w:sz w:val="6"/>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25861C7A" w14:textId="77777777" w:rsidR="00597362" w:rsidRPr="001076F1" w:rsidRDefault="00597362" w:rsidP="00597362">
      <w:pPr>
        <w:rPr>
          <w:sz w:val="6"/>
          <w:szCs w:val="6"/>
        </w:rPr>
      </w:pPr>
      <w:r w:rsidRPr="001076F1">
        <w:rPr>
          <w:sz w:val="6"/>
          <w:szCs w:val="6"/>
        </w:rPr>
        <w:t>Deaths from the modern forms of pollution (</w:t>
      </w:r>
      <w:proofErr w:type="spellStart"/>
      <w:r w:rsidRPr="001076F1">
        <w:rPr>
          <w:sz w:val="6"/>
          <w:szCs w:val="6"/>
        </w:rPr>
        <w:t>ie</w:t>
      </w:r>
      <w:proofErr w:type="spellEnd"/>
      <w:r w:rsidRPr="001076F1">
        <w:rPr>
          <w:sz w:val="6"/>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24FF29E5" w14:textId="77777777" w:rsidR="00597362" w:rsidRPr="001076F1" w:rsidRDefault="00597362" w:rsidP="00597362">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6BF70B28" w14:textId="77777777" w:rsidR="00597362" w:rsidRPr="001076F1" w:rsidRDefault="00597362" w:rsidP="00597362">
      <w:pPr>
        <w:rPr>
          <w:sz w:val="6"/>
          <w:szCs w:val="6"/>
        </w:rPr>
      </w:pPr>
      <w:r w:rsidRPr="001076F1">
        <w:rPr>
          <w:sz w:val="6"/>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1076F1">
        <w:rPr>
          <w:sz w:val="6"/>
          <w:szCs w:val="6"/>
        </w:rPr>
        <w:t>industrialise</w:t>
      </w:r>
      <w:proofErr w:type="spellEnd"/>
      <w:r w:rsidRPr="001076F1">
        <w:rPr>
          <w:sz w:val="6"/>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7F73FCFB" w14:textId="77777777" w:rsidR="00597362" w:rsidRPr="001076F1" w:rsidRDefault="00597362" w:rsidP="00597362">
      <w:pPr>
        <w:rPr>
          <w:sz w:val="16"/>
        </w:rPr>
      </w:pPr>
      <w:r w:rsidRPr="001076F1">
        <w:rPr>
          <w:sz w:val="16"/>
        </w:rPr>
        <w:t>Pollution issues of growing concern</w:t>
      </w:r>
    </w:p>
    <w:p w14:paraId="1FBD2857" w14:textId="77777777" w:rsidR="00597362" w:rsidRPr="001076F1" w:rsidRDefault="00597362" w:rsidP="00597362">
      <w:pPr>
        <w:rPr>
          <w:sz w:val="16"/>
        </w:rPr>
      </w:pPr>
      <w:r w:rsidRPr="001076F1">
        <w:rPr>
          <w:sz w:val="16"/>
        </w:rPr>
        <w:t>The persistence of lead pollution</w:t>
      </w:r>
    </w:p>
    <w:p w14:paraId="36C14E86" w14:textId="77777777" w:rsidR="00597362" w:rsidRPr="001076F1" w:rsidRDefault="00597362" w:rsidP="00597362">
      <w:pPr>
        <w:rPr>
          <w:sz w:val="16"/>
        </w:rPr>
      </w:pPr>
      <w:r w:rsidRPr="001076F1">
        <w:rPr>
          <w:sz w:val="16"/>
        </w:rPr>
        <w:t xml:space="preserve">With the decision made by the Government of Algeria, in 2021, to remove lead from its gasoline supply, lead has now been removed from automotive fuel in every country in the world. This decision represents a major triumph for public health and has resulted in a worldwide reduction </w:t>
      </w:r>
      <w:proofErr w:type="gramStart"/>
      <w:r w:rsidRPr="001076F1">
        <w:rPr>
          <w:sz w:val="16"/>
        </w:rPr>
        <w:t>of</w:t>
      </w:r>
      <w:proofErr w:type="gramEnd"/>
      <w:r w:rsidRPr="001076F1">
        <w:rPr>
          <w:sz w:val="16"/>
        </w:rPr>
        <w:t xml:space="preserve"> lead blood concentrations in children and a reduction in the prevalence of lead poisoning. However, despite these advances, lead remains a major threat to health.</w:t>
      </w:r>
    </w:p>
    <w:p w14:paraId="30EE3802" w14:textId="77777777" w:rsidR="00597362" w:rsidRPr="001076F1" w:rsidRDefault="00597362" w:rsidP="00597362">
      <w:pPr>
        <w:rPr>
          <w:sz w:val="16"/>
        </w:rPr>
      </w:pPr>
      <w:r w:rsidRPr="001076F1">
        <w:rPr>
          <w:sz w:val="16"/>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1076F1">
        <w:rPr>
          <w:sz w:val="16"/>
        </w:rPr>
        <w:t>recognised</w:t>
      </w:r>
      <w:proofErr w:type="spellEnd"/>
      <w:r w:rsidRPr="001076F1">
        <w:rPr>
          <w:sz w:val="16"/>
        </w:rPr>
        <w:t xml:space="preserve"> and that there might be no threshold for these effects.10–12</w:t>
      </w:r>
    </w:p>
    <w:p w14:paraId="3DE76996" w14:textId="77777777" w:rsidR="00597362" w:rsidRPr="00B04165" w:rsidRDefault="00597362" w:rsidP="00597362">
      <w:pPr>
        <w:rPr>
          <w:sz w:val="16"/>
        </w:rPr>
      </w:pPr>
      <w:bookmarkStart w:id="3" w:name="_Hlk207291598"/>
      <w:r w:rsidRPr="00B04165">
        <w:rPr>
          <w:sz w:val="16"/>
        </w:rPr>
        <w:t xml:space="preserve">Furthermore, analyses have documented that elevated blood lead concentrations and lead poisoning in children, especially in LMICs, are much more widely prevalent than previously </w:t>
      </w:r>
      <w:proofErr w:type="spellStart"/>
      <w:r w:rsidRPr="00B04165">
        <w:rPr>
          <w:sz w:val="16"/>
        </w:rPr>
        <w:t>recognised</w:t>
      </w:r>
      <w:proofErr w:type="spellEnd"/>
      <w:r w:rsidRPr="00B04165">
        <w:rPr>
          <w:sz w:val="16"/>
        </w:rPr>
        <w:t xml:space="preserve"> (figure 4).13,14 More than 800 million children are estimated to have blood lead concentrations that exceed 5·0 </w:t>
      </w:r>
      <w:proofErr w:type="spellStart"/>
      <w:r w:rsidRPr="00B04165">
        <w:rPr>
          <w:sz w:val="16"/>
        </w:rPr>
        <w:t>μg</w:t>
      </w:r>
      <w:proofErr w:type="spellEnd"/>
      <w:r w:rsidRPr="00B04165">
        <w:rPr>
          <w:sz w:val="16"/>
        </w:rPr>
        <w:t xml:space="preserve">/dL, which was, until 2021, the concentration for intervention established by the US Centers for Disease Control and Prevention. This concentration has now been reduced to 3·5 </w:t>
      </w:r>
      <w:proofErr w:type="spellStart"/>
      <w:r w:rsidRPr="00B04165">
        <w:rPr>
          <w:sz w:val="16"/>
        </w:rPr>
        <w:t>μg</w:t>
      </w:r>
      <w:proofErr w:type="spellEnd"/>
      <w:r w:rsidRPr="00B04165">
        <w:rPr>
          <w:sz w:val="16"/>
        </w:rPr>
        <w:t xml:space="preserve">/dL.14 The implications of this finding for children's intellectual impairment are staggering. Children with blood lead concentrations higher than, or equal to, 5·0 </w:t>
      </w:r>
      <w:proofErr w:type="spellStart"/>
      <w:r w:rsidRPr="00B04165">
        <w:rPr>
          <w:sz w:val="16"/>
        </w:rPr>
        <w:t>μg</w:t>
      </w:r>
      <w:proofErr w:type="spellEnd"/>
      <w:r w:rsidRPr="00B04165">
        <w:rPr>
          <w:sz w:val="16"/>
        </w:rPr>
        <w:t xml:space="preserve">/dL could score 3–5 points lower on intelligence tests than children with blood lead concentrations lower than 5·0 </w:t>
      </w:r>
      <w:proofErr w:type="spellStart"/>
      <w:r w:rsidRPr="00B04165">
        <w:rPr>
          <w:sz w:val="16"/>
        </w:rPr>
        <w:t>μg</w:t>
      </w:r>
      <w:proofErr w:type="spellEnd"/>
      <w:r w:rsidRPr="00B04165">
        <w:rPr>
          <w:sz w:val="16"/>
        </w:rPr>
        <w:t>/dL. Furthermore, higher blood lead concentrations are associated with serious losses of cognitive function</w:t>
      </w:r>
      <w:proofErr w:type="gramStart"/>
      <w:r w:rsidRPr="00B04165">
        <w:rPr>
          <w:sz w:val="16"/>
        </w:rPr>
        <w:t>.15</w:t>
      </w:r>
      <w:proofErr w:type="gramEnd"/>
      <w:r w:rsidRPr="00B04165">
        <w:rPr>
          <w:sz w:val="16"/>
        </w:rPr>
        <w:t xml:space="preserve"> Lead-related IQ losses are associated with increased rates of school failure, </w:t>
      </w:r>
      <w:proofErr w:type="spellStart"/>
      <w:r w:rsidRPr="00B04165">
        <w:rPr>
          <w:sz w:val="16"/>
        </w:rPr>
        <w:t>behavioural</w:t>
      </w:r>
      <w:proofErr w:type="spellEnd"/>
      <w:r w:rsidRPr="00B04165">
        <w:rPr>
          <w:sz w:val="16"/>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p>
    <w:bookmarkEnd w:id="3"/>
    <w:p w14:paraId="71CA768E" w14:textId="77777777" w:rsidR="00597362" w:rsidRPr="001076F1" w:rsidRDefault="00597362" w:rsidP="00597362">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7F332855" w14:textId="77777777" w:rsidR="00597362" w:rsidRPr="001076F1" w:rsidRDefault="00597362" w:rsidP="00597362">
      <w:pPr>
        <w:rPr>
          <w:sz w:val="16"/>
        </w:rPr>
      </w:pPr>
      <w:r w:rsidRPr="001076F1">
        <w:rPr>
          <w:sz w:val="16"/>
        </w:rPr>
        <w:t>The intersection of climate change and air pollution</w:t>
      </w:r>
    </w:p>
    <w:p w14:paraId="689F43BB" w14:textId="77777777" w:rsidR="00597362" w:rsidRPr="001076F1" w:rsidRDefault="00597362" w:rsidP="00597362">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w:t>
      </w:r>
      <w:proofErr w:type="spellStart"/>
      <w:r w:rsidRPr="001076F1">
        <w:rPr>
          <w:sz w:val="16"/>
        </w:rPr>
        <w:t>eg</w:t>
      </w:r>
      <w:proofErr w:type="spellEnd"/>
      <w:r w:rsidRPr="001076F1">
        <w:rPr>
          <w:sz w:val="16"/>
        </w:rPr>
        <w:t xml:space="preserve">,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w:t>
      </w:r>
      <w:proofErr w:type="spellStart"/>
      <w:r w:rsidRPr="001076F1">
        <w:rPr>
          <w:sz w:val="16"/>
        </w:rPr>
        <w:t>eg</w:t>
      </w:r>
      <w:proofErr w:type="spellEnd"/>
      <w:r w:rsidRPr="001076F1">
        <w:rPr>
          <w:sz w:val="16"/>
        </w:rPr>
        <w:t xml:space="preserve">,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w:t>
      </w:r>
      <w:proofErr w:type="spellStart"/>
      <w:r w:rsidRPr="001076F1">
        <w:rPr>
          <w:sz w:val="16"/>
        </w:rPr>
        <w:t>ie</w:t>
      </w:r>
      <w:proofErr w:type="spellEnd"/>
      <w:r w:rsidRPr="001076F1">
        <w:rPr>
          <w:sz w:val="16"/>
        </w:rPr>
        <w:t xml:space="preserv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w:t>
      </w:r>
      <w:proofErr w:type="spellStart"/>
      <w:r w:rsidRPr="001076F1">
        <w:rPr>
          <w:sz w:val="16"/>
        </w:rPr>
        <w:t>eg</w:t>
      </w:r>
      <w:proofErr w:type="spellEnd"/>
      <w:r w:rsidRPr="001076F1">
        <w:rPr>
          <w:sz w:val="16"/>
        </w:rPr>
        <w:t xml:space="preserve">, sulphates, nitrates, and some types of PM2·5) lead to climate cooling. Policies that do not simultaneously </w:t>
      </w:r>
      <w:proofErr w:type="spellStart"/>
      <w:r w:rsidRPr="001076F1">
        <w:rPr>
          <w:sz w:val="16"/>
        </w:rPr>
        <w:t>optimise</w:t>
      </w:r>
      <w:proofErr w:type="spellEnd"/>
      <w:r w:rsidRPr="001076F1">
        <w:rPr>
          <w:sz w:val="16"/>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1076F1">
        <w:rPr>
          <w:sz w:val="16"/>
        </w:rPr>
        <w:t>ie</w:t>
      </w:r>
      <w:proofErr w:type="spellEnd"/>
      <w:r w:rsidRPr="001076F1">
        <w:rPr>
          <w:sz w:val="16"/>
        </w:rPr>
        <w:t>, less than approximately 15 years); for this reason, SLCP reductions are the strongest lever available to slow the rate of warming and the mounting toll of climate change events in the next few decades.</w:t>
      </w:r>
    </w:p>
    <w:p w14:paraId="40F64AB4" w14:textId="77777777" w:rsidR="00597362" w:rsidRPr="001076F1" w:rsidRDefault="00597362" w:rsidP="00597362">
      <w:pPr>
        <w:rPr>
          <w:sz w:val="16"/>
        </w:rPr>
      </w:pPr>
      <w:r w:rsidRPr="001076F1">
        <w:rPr>
          <w:sz w:val="16"/>
        </w:rPr>
        <w:t>The silent threat of chemical pollution</w:t>
      </w:r>
    </w:p>
    <w:p w14:paraId="439CB933" w14:textId="77777777" w:rsidR="00597362" w:rsidRPr="001076F1" w:rsidRDefault="00597362" w:rsidP="00597362">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6E79C340" w14:textId="77777777" w:rsidR="00597362" w:rsidRPr="001076F1" w:rsidRDefault="00597362" w:rsidP="00597362">
      <w:pPr>
        <w:rPr>
          <w:sz w:val="16"/>
        </w:rPr>
      </w:pPr>
      <w:proofErr w:type="gramStart"/>
      <w:r w:rsidRPr="001076F1">
        <w:rPr>
          <w:sz w:val="16"/>
        </w:rPr>
        <w:t>Undercounting of</w:t>
      </w:r>
      <w:proofErr w:type="gramEnd"/>
      <w:r w:rsidRPr="001076F1">
        <w:rPr>
          <w:sz w:val="16"/>
        </w:rPr>
        <w:t xml:space="preserve"> the disease burden attributable to chemical pollution is probably substantial, because only a small fraction of the many </w:t>
      </w:r>
      <w:proofErr w:type="gramStart"/>
      <w:r w:rsidRPr="001076F1">
        <w:rPr>
          <w:sz w:val="16"/>
        </w:rPr>
        <w:t>thousands of</w:t>
      </w:r>
      <w:proofErr w:type="gramEnd"/>
      <w:r w:rsidRPr="001076F1">
        <w:rPr>
          <w:sz w:val="16"/>
        </w:rPr>
        <w:t xml:space="preserve">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50445367" w14:textId="77777777" w:rsidR="00597362" w:rsidRPr="001076F1" w:rsidRDefault="00597362" w:rsidP="00597362">
      <w:pPr>
        <w:rPr>
          <w:sz w:val="16"/>
        </w:rPr>
      </w:pPr>
      <w:r w:rsidRPr="001076F1">
        <w:rPr>
          <w:sz w:val="16"/>
        </w:rPr>
        <w:t>Developmental neurotoxicity of chemicals</w:t>
      </w:r>
    </w:p>
    <w:p w14:paraId="684078A6" w14:textId="77777777" w:rsidR="00597362" w:rsidRPr="001076F1" w:rsidRDefault="00597362" w:rsidP="00597362">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0C61572B" w14:textId="77777777" w:rsidR="00597362" w:rsidRPr="001076F1" w:rsidRDefault="00597362" w:rsidP="00597362">
      <w:pPr>
        <w:rPr>
          <w:sz w:val="16"/>
        </w:rPr>
      </w:pPr>
      <w:r w:rsidRPr="001076F1">
        <w:rPr>
          <w:sz w:val="16"/>
        </w:rPr>
        <w:t>Reproductive toxicity of chemicals</w:t>
      </w:r>
    </w:p>
    <w:p w14:paraId="0D59BE74" w14:textId="77777777" w:rsidR="00597362" w:rsidRPr="001076F1" w:rsidRDefault="00597362" w:rsidP="00597362">
      <w:pPr>
        <w:rPr>
          <w:sz w:val="16"/>
        </w:rPr>
      </w:pPr>
      <w:r w:rsidRPr="001076F1">
        <w:rPr>
          <w:sz w:val="16"/>
        </w:rPr>
        <w:t xml:space="preserve">Evidence is strong and growing that exposure to </w:t>
      </w:r>
      <w:proofErr w:type="gramStart"/>
      <w:r w:rsidRPr="001076F1">
        <w:rPr>
          <w:sz w:val="16"/>
        </w:rPr>
        <w:t xml:space="preserve">particular </w:t>
      </w:r>
      <w:r w:rsidRPr="001076F1">
        <w:rPr>
          <w:rStyle w:val="StyleUnderline"/>
        </w:rPr>
        <w:t>manufactured</w:t>
      </w:r>
      <w:proofErr w:type="gramEnd"/>
      <w:r w:rsidRPr="001076F1">
        <w:rPr>
          <w:rStyle w:val="StyleUnderline"/>
        </w:rPr>
        <w:t xml:space="preserve">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Pesticides, industrial chemicals (</w:t>
      </w:r>
      <w:proofErr w:type="spellStart"/>
      <w:r w:rsidRPr="001076F1">
        <w:rPr>
          <w:sz w:val="16"/>
        </w:rPr>
        <w:t>eg</w:t>
      </w:r>
      <w:proofErr w:type="spellEnd"/>
      <w:r w:rsidRPr="001076F1">
        <w:rPr>
          <w:sz w:val="16"/>
        </w:rPr>
        <w:t xml:space="preserve">, halogenated flame-retardants, </w:t>
      </w:r>
      <w:proofErr w:type="spellStart"/>
      <w:r w:rsidRPr="001076F1">
        <w:rPr>
          <w:sz w:val="16"/>
        </w:rPr>
        <w:t>plasticisers</w:t>
      </w:r>
      <w:proofErr w:type="spellEnd"/>
      <w:r w:rsidRPr="001076F1">
        <w:rPr>
          <w:sz w:val="16"/>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46EC1399" w14:textId="77777777" w:rsidR="00597362" w:rsidRPr="001076F1" w:rsidRDefault="00597362" w:rsidP="00597362">
      <w:pPr>
        <w:rPr>
          <w:sz w:val="16"/>
        </w:rPr>
      </w:pPr>
      <w:r w:rsidRPr="001076F1">
        <w:rPr>
          <w:sz w:val="16"/>
        </w:rPr>
        <w:t>Immunotoxicity of chemicals and implications for communicable disease control</w:t>
      </w:r>
    </w:p>
    <w:p w14:paraId="69B8BBE8" w14:textId="77777777" w:rsidR="00597362" w:rsidRDefault="00597362" w:rsidP="00597362">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6F0D9FA0" w14:textId="77777777" w:rsidR="00597362" w:rsidRPr="008856A7" w:rsidRDefault="00597362" w:rsidP="00597362">
      <w:pPr>
        <w:pStyle w:val="Heading4"/>
      </w:pPr>
      <w:r>
        <w:t xml:space="preserve">Ozone’s </w:t>
      </w:r>
      <w:r>
        <w:rPr>
          <w:u w:val="single"/>
        </w:rPr>
        <w:t>existential</w:t>
      </w:r>
      <w:r>
        <w:t xml:space="preserve">. Countering </w:t>
      </w:r>
      <w:r>
        <w:rPr>
          <w:u w:val="single"/>
        </w:rPr>
        <w:t>new</w:t>
      </w:r>
      <w:r>
        <w:t xml:space="preserve"> threats is key. </w:t>
      </w:r>
    </w:p>
    <w:p w14:paraId="78B1AFFD" w14:textId="77777777" w:rsidR="00597362" w:rsidRPr="001076F1" w:rsidRDefault="00597362" w:rsidP="00597362">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53B96848" w14:textId="77777777" w:rsidR="00597362" w:rsidRPr="001076F1" w:rsidRDefault="00597362" w:rsidP="00597362">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w:t>
      </w:r>
      <w:proofErr w:type="gramStart"/>
      <w:r w:rsidRPr="008856A7">
        <w:rPr>
          <w:rStyle w:val="StyleUnderline"/>
        </w:rPr>
        <w:t xml:space="preserve">the </w:t>
      </w:r>
      <w:r w:rsidRPr="008856A7">
        <w:rPr>
          <w:rStyle w:val="StyleUnderline"/>
          <w:highlight w:val="cyan"/>
        </w:rPr>
        <w:t>life</w:t>
      </w:r>
      <w:proofErr w:type="gramEnd"/>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0AE2773D" w14:textId="77777777" w:rsidR="00597362" w:rsidRPr="001076F1" w:rsidRDefault="00597362" w:rsidP="00597362">
      <w:pPr>
        <w:rPr>
          <w:sz w:val="16"/>
        </w:rPr>
      </w:pPr>
      <w:r w:rsidRPr="001076F1">
        <w:rPr>
          <w:sz w:val="16"/>
        </w:rPr>
        <w:t xml:space="preserve">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w:t>
      </w:r>
      <w:proofErr w:type="gramStart"/>
      <w:r w:rsidRPr="001076F1">
        <w:rPr>
          <w:sz w:val="16"/>
        </w:rPr>
        <w:t>Today</w:t>
      </w:r>
      <w:proofErr w:type="gramEnd"/>
      <w:r w:rsidRPr="001076F1">
        <w:rPr>
          <w:sz w:val="16"/>
        </w:rPr>
        <w:t xml:space="preserve"> on World Ozone </w:t>
      </w:r>
      <w:proofErr w:type="gramStart"/>
      <w:r w:rsidRPr="001076F1">
        <w:rPr>
          <w:sz w:val="16"/>
        </w:rPr>
        <w:t>Day</w:t>
      </w:r>
      <w:proofErr w:type="gramEnd"/>
      <w:r w:rsidRPr="001076F1">
        <w:rPr>
          <w:sz w:val="16"/>
        </w:rPr>
        <w:t xml:space="preserve"> we celebrate the ozone layer and the world’s efforts to protect it.</w:t>
      </w:r>
    </w:p>
    <w:p w14:paraId="2D0513E9" w14:textId="77777777" w:rsidR="00597362" w:rsidRPr="001076F1" w:rsidRDefault="00597362" w:rsidP="00597362">
      <w:pPr>
        <w:rPr>
          <w:sz w:val="16"/>
        </w:rPr>
      </w:pPr>
      <w:r w:rsidRPr="001076F1">
        <w:rPr>
          <w:sz w:val="16"/>
        </w:rPr>
        <w:t>New threats to the ozone layer</w:t>
      </w:r>
    </w:p>
    <w:p w14:paraId="36D9A6B0" w14:textId="77777777" w:rsidR="00597362" w:rsidRDefault="00597362" w:rsidP="00597362">
      <w:pPr>
        <w:rPr>
          <w:rStyle w:val="StyleUnderlin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56DC8DFF" w14:textId="77777777" w:rsidR="00597362" w:rsidRPr="001B5C3D" w:rsidRDefault="00597362" w:rsidP="00597362">
      <w:pPr>
        <w:pStyle w:val="Heading4"/>
      </w:pPr>
      <w:r>
        <w:t xml:space="preserve">Only the </w:t>
      </w:r>
      <w:r>
        <w:rPr>
          <w:u w:val="single"/>
        </w:rPr>
        <w:t xml:space="preserve">plan </w:t>
      </w:r>
      <w:proofErr w:type="gramStart"/>
      <w:r>
        <w:rPr>
          <w:u w:val="single"/>
        </w:rPr>
        <w:t>solves</w:t>
      </w:r>
      <w:proofErr w:type="gramEnd"/>
      <w:r>
        <w:t xml:space="preserve">. </w:t>
      </w:r>
    </w:p>
    <w:p w14:paraId="6640443B" w14:textId="77777777" w:rsidR="00597362" w:rsidRPr="00382568" w:rsidRDefault="00597362" w:rsidP="00597362">
      <w:pPr>
        <w:pStyle w:val="Heading4"/>
      </w:pPr>
      <w:r>
        <w:t xml:space="preserve">1. </w:t>
      </w:r>
      <w:r>
        <w:rPr>
          <w:u w:val="single"/>
        </w:rPr>
        <w:t>Collective Bargaining</w:t>
      </w:r>
      <w:r>
        <w:t xml:space="preserve">. Those </w:t>
      </w:r>
      <w:r>
        <w:rPr>
          <w:u w:val="single"/>
        </w:rPr>
        <w:t>rights</w:t>
      </w:r>
      <w:r>
        <w:t xml:space="preserve"> ensure </w:t>
      </w:r>
      <w:r>
        <w:rPr>
          <w:u w:val="single"/>
        </w:rPr>
        <w:t>negotiations</w:t>
      </w:r>
      <w:r>
        <w:t xml:space="preserve"> and </w:t>
      </w:r>
      <w:r>
        <w:rPr>
          <w:u w:val="single"/>
        </w:rPr>
        <w:t>litigation</w:t>
      </w:r>
      <w:r>
        <w:t xml:space="preserve"> that checks Trump. </w:t>
      </w:r>
    </w:p>
    <w:p w14:paraId="4A86680B" w14:textId="77777777" w:rsidR="00597362" w:rsidRDefault="00597362" w:rsidP="00597362">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21525B52" w14:textId="77777777" w:rsidR="00597362" w:rsidRPr="00163985" w:rsidRDefault="00597362" w:rsidP="00597362">
      <w:pPr>
        <w:rPr>
          <w:sz w:val="16"/>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6F860CC9" w14:textId="77777777" w:rsidR="00597362" w:rsidRPr="00163985" w:rsidRDefault="00597362" w:rsidP="00597362">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04A57D79" w14:textId="77777777" w:rsidR="00597362" w:rsidRDefault="00597362" w:rsidP="00597362">
      <w:pPr>
        <w:rPr>
          <w:rStyle w:val="StyleUnderline"/>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5BCB4793" w14:textId="77777777" w:rsidR="00597362" w:rsidRDefault="00597362" w:rsidP="00597362">
      <w:pPr>
        <w:pStyle w:val="Heading4"/>
      </w:pPr>
      <w:r>
        <w:t xml:space="preserve">2. </w:t>
      </w:r>
      <w:r>
        <w:rPr>
          <w:u w:val="single"/>
        </w:rPr>
        <w:t>At-Will Employment</w:t>
      </w:r>
      <w:r>
        <w:t>.</w:t>
      </w:r>
      <w:r w:rsidRPr="00382568">
        <w:t xml:space="preserve"> </w:t>
      </w:r>
      <w:r>
        <w:t xml:space="preserve">The aff strikes down </w:t>
      </w:r>
      <w:r w:rsidRPr="004A04F6">
        <w:rPr>
          <w:u w:val="single"/>
        </w:rPr>
        <w:t>Schedule F</w:t>
      </w:r>
      <w:r>
        <w:t xml:space="preserve"> orders on the basis that Trump illegally violated the </w:t>
      </w:r>
      <w:r>
        <w:rPr>
          <w:u w:val="single"/>
        </w:rPr>
        <w:t>will of Congress</w:t>
      </w:r>
      <w:r>
        <w:t xml:space="preserve">---that </w:t>
      </w:r>
      <w:r>
        <w:rPr>
          <w:u w:val="single"/>
        </w:rPr>
        <w:t>solves</w:t>
      </w:r>
      <w:r>
        <w:t xml:space="preserve"> executive </w:t>
      </w:r>
      <w:r>
        <w:rPr>
          <w:u w:val="single"/>
        </w:rPr>
        <w:t>overreach</w:t>
      </w:r>
      <w:r>
        <w:t xml:space="preserve">.  </w:t>
      </w:r>
    </w:p>
    <w:p w14:paraId="2085AA38" w14:textId="77777777" w:rsidR="00597362" w:rsidRPr="00EA4635" w:rsidRDefault="00597362" w:rsidP="00597362">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2DFFBB0" w14:textId="77777777" w:rsidR="00597362" w:rsidRPr="004A04F6" w:rsidRDefault="00597362" w:rsidP="00597362">
      <w:pPr>
        <w:rPr>
          <w:sz w:val="16"/>
        </w:rPr>
      </w:pPr>
      <w:r w:rsidRPr="004A04F6">
        <w:rPr>
          <w:sz w:val="16"/>
        </w:rPr>
        <w:t xml:space="preserve">2. Presidential Administrative Actions that Conflict with the Will of Congress Ought to Be Struck Down </w:t>
      </w:r>
    </w:p>
    <w:p w14:paraId="25C76482" w14:textId="77777777" w:rsidR="00597362" w:rsidRPr="004A04F6" w:rsidRDefault="00597362" w:rsidP="00597362">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D679355" w14:textId="77777777" w:rsidR="00597362" w:rsidRPr="004A04F6" w:rsidRDefault="00597362" w:rsidP="00597362">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398C285A" w14:textId="77777777" w:rsidR="00597362" w:rsidRPr="004A04F6" w:rsidRDefault="00597362" w:rsidP="00597362">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w:t>
      </w:r>
      <w:proofErr w:type="gramStart"/>
      <w:r w:rsidRPr="004A04F6">
        <w:rPr>
          <w:sz w:val="16"/>
        </w:rPr>
        <w:t>.153</w:t>
      </w:r>
      <w:proofErr w:type="gramEnd"/>
      <w:r w:rsidRPr="004A04F6">
        <w:rPr>
          <w:sz w:val="16"/>
        </w:rPr>
        <w:t xml:space="preserve"> According to Sherk, Schedule F would have to prevail over the CSRA. This point can be easily dismissed, however, given the numerous times that the Supreme Court has recognized the legality of the CSRA.154</w:t>
      </w:r>
    </w:p>
    <w:p w14:paraId="50F4E3EE" w14:textId="77777777" w:rsidR="00597362" w:rsidRPr="004A04F6" w:rsidRDefault="00597362" w:rsidP="00597362">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DD8F621" w14:textId="77777777" w:rsidR="00597362" w:rsidRPr="004A04F6" w:rsidRDefault="00597362" w:rsidP="00597362">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7673391" w14:textId="77777777" w:rsidR="00597362" w:rsidRPr="004A04F6" w:rsidRDefault="00597362" w:rsidP="00597362">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7D322ADF" w14:textId="77777777" w:rsidR="00597362" w:rsidRPr="004A04F6" w:rsidRDefault="00597362" w:rsidP="00597362">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8A3AE1E" w14:textId="77777777" w:rsidR="00597362" w:rsidRPr="004A04F6" w:rsidRDefault="00597362" w:rsidP="00597362">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0A5B672E" w14:textId="77777777" w:rsidR="00597362" w:rsidRPr="004A04F6" w:rsidRDefault="00597362" w:rsidP="00597362">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F91FE9D" w14:textId="77777777" w:rsidR="00597362" w:rsidRPr="004A04F6" w:rsidRDefault="00597362" w:rsidP="00597362">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EE1C1FF" w14:textId="77777777" w:rsidR="00597362" w:rsidRPr="004A04F6" w:rsidRDefault="00597362" w:rsidP="00597362">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5DC424E" w14:textId="77777777" w:rsidR="00597362" w:rsidRPr="00242B75" w:rsidRDefault="00597362" w:rsidP="00597362">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DE88F0A" w14:textId="77777777" w:rsidR="00597362" w:rsidRPr="004F7245" w:rsidRDefault="00597362" w:rsidP="00597362">
      <w:pPr>
        <w:pStyle w:val="Heading4"/>
      </w:pPr>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4DC45144" w14:textId="77777777" w:rsidR="00597362" w:rsidRPr="002243DE" w:rsidRDefault="00597362" w:rsidP="00597362">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7F6E8759" w14:textId="77777777" w:rsidR="00597362" w:rsidRPr="00F3004D" w:rsidRDefault="00597362" w:rsidP="00597362">
      <w:pPr>
        <w:rPr>
          <w:sz w:val="16"/>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proofErr w:type="spellStart"/>
      <w:r w:rsidRPr="00980049">
        <w:rPr>
          <w:rStyle w:val="Emphasis"/>
          <w:highlight w:val="cyan"/>
        </w:rPr>
        <w:t>fireable</w:t>
      </w:r>
      <w:proofErr w:type="spellEnd"/>
      <w:r w:rsidRPr="00F3004D">
        <w:rPr>
          <w:sz w:val="16"/>
        </w:rPr>
        <w:t>.</w:t>
      </w:r>
    </w:p>
    <w:p w14:paraId="4E4B65E1" w14:textId="77777777" w:rsidR="00597362" w:rsidRPr="00F3004D" w:rsidRDefault="00597362" w:rsidP="00597362">
      <w:pPr>
        <w:rPr>
          <w:sz w:val="16"/>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3D904F04" w14:textId="77777777" w:rsidR="00597362" w:rsidRPr="00F3004D" w:rsidRDefault="00597362" w:rsidP="00597362">
      <w:pPr>
        <w:rPr>
          <w:sz w:val="16"/>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w:t>
      </w:r>
      <w:proofErr w:type="gramStart"/>
      <w:r w:rsidRPr="00F3004D">
        <w:rPr>
          <w:sz w:val="16"/>
        </w:rPr>
        <w:t>comment</w:t>
      </w:r>
      <w:proofErr w:type="gramEnd"/>
      <w:r w:rsidRPr="00F3004D">
        <w:rPr>
          <w:sz w:val="16"/>
        </w:rPr>
        <w:t xml:space="preserve"> until June 7.</w:t>
      </w:r>
    </w:p>
    <w:p w14:paraId="643423F8" w14:textId="77777777" w:rsidR="00597362" w:rsidRPr="00C37957" w:rsidRDefault="00597362" w:rsidP="00597362">
      <w:pPr>
        <w:rPr>
          <w:sz w:val="16"/>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3F54C0ED" w14:textId="77777777" w:rsidR="00597362" w:rsidRDefault="00597362" w:rsidP="00597362">
      <w:pPr>
        <w:pStyle w:val="Heading3"/>
      </w:pPr>
      <w:r>
        <w:t xml:space="preserve">Plan---1AC </w:t>
      </w:r>
    </w:p>
    <w:p w14:paraId="317A2A27" w14:textId="77777777" w:rsidR="00597362" w:rsidRPr="00BA3E7F" w:rsidRDefault="00597362" w:rsidP="00597362">
      <w:pPr>
        <w:pStyle w:val="Heading4"/>
      </w:pPr>
      <w:r w:rsidRPr="000732B7">
        <w:t xml:space="preserve">The United States federal government should significantly </w:t>
      </w:r>
      <w:r>
        <w:t>strengthen</w:t>
      </w:r>
      <w:r w:rsidRPr="000732B7">
        <w:t xml:space="preserve"> collective bargaining rights for federal employees in the United States</w:t>
      </w:r>
      <w:r>
        <w:t xml:space="preserve">. </w:t>
      </w:r>
    </w:p>
    <w:p w14:paraId="36AFDCC8" w14:textId="77777777" w:rsidR="00597362" w:rsidRDefault="00597362" w:rsidP="00597362">
      <w:pPr>
        <w:pStyle w:val="Heading3"/>
      </w:pPr>
      <w:r>
        <w:t xml:space="preserve">Removal---1AC </w:t>
      </w:r>
    </w:p>
    <w:p w14:paraId="13B5AA7E" w14:textId="77777777" w:rsidR="00597362" w:rsidRDefault="00597362" w:rsidP="00597362">
      <w:pPr>
        <w:pStyle w:val="Heading4"/>
      </w:pPr>
      <w:r>
        <w:t xml:space="preserve">Contention Two is Removal. </w:t>
      </w:r>
    </w:p>
    <w:p w14:paraId="3B5A6257" w14:textId="77777777" w:rsidR="00597362" w:rsidRPr="003D0368" w:rsidRDefault="00597362" w:rsidP="00597362">
      <w:pPr>
        <w:pStyle w:val="Heading4"/>
      </w:pPr>
      <w:r>
        <w:t xml:space="preserve">Trump’s Executive Order solidifies </w:t>
      </w:r>
      <w:r>
        <w:rPr>
          <w:u w:val="single"/>
        </w:rPr>
        <w:t>expansive</w:t>
      </w:r>
      <w:r>
        <w:t xml:space="preserve"> Article II removal authority. Federal labor rights are </w:t>
      </w:r>
      <w:r w:rsidRPr="003D0368">
        <w:rPr>
          <w:u w:val="single"/>
        </w:rPr>
        <w:t>key</w:t>
      </w:r>
      <w:r>
        <w:t xml:space="preserve">. </w:t>
      </w:r>
    </w:p>
    <w:p w14:paraId="157B70C9" w14:textId="77777777" w:rsidR="00597362" w:rsidRPr="008564F8" w:rsidRDefault="00597362" w:rsidP="00597362">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3BA285F1" w14:textId="77777777" w:rsidR="00597362" w:rsidRPr="00461CCD" w:rsidRDefault="00597362" w:rsidP="00597362">
      <w:pPr>
        <w:rPr>
          <w:sz w:val="16"/>
        </w:rPr>
      </w:pPr>
      <w:r w:rsidRPr="00461CCD">
        <w:rPr>
          <w:sz w:val="16"/>
        </w:rPr>
        <w:t>III. The Conservative Assault on Politically Independent Civil Service</w:t>
      </w:r>
    </w:p>
    <w:p w14:paraId="64F94DDC" w14:textId="77777777" w:rsidR="00597362" w:rsidRPr="00461CCD" w:rsidRDefault="00597362" w:rsidP="00597362">
      <w:pPr>
        <w:rPr>
          <w:sz w:val="16"/>
        </w:rPr>
      </w:pPr>
      <w:r w:rsidRPr="00716C26">
        <w:rPr>
          <w:rStyle w:val="StyleUnderline"/>
        </w:rPr>
        <w:t xml:space="preserve">The </w:t>
      </w:r>
      <w:r w:rsidRPr="00980049">
        <w:rPr>
          <w:rStyle w:val="Emphasis"/>
          <w:highlight w:val="cyan"/>
        </w:rPr>
        <w:t>effort</w:t>
      </w:r>
      <w:r w:rsidRPr="00980049">
        <w:rPr>
          <w:rStyle w:val="StyleUnderline"/>
          <w:highlight w:val="cyan"/>
        </w:rPr>
        <w:t xml:space="preserve"> to make</w:t>
      </w:r>
      <w:r w:rsidRPr="00461CCD">
        <w:rPr>
          <w:sz w:val="16"/>
        </w:rPr>
        <w:t xml:space="preserve"> some, and perhaps eventually all, </w:t>
      </w:r>
      <w:r w:rsidRPr="00980049">
        <w:rPr>
          <w:rStyle w:val="StyleUnderline"/>
          <w:highlight w:val="cyan"/>
        </w:rPr>
        <w:t xml:space="preserve">federal employees </w:t>
      </w:r>
      <w:proofErr w:type="spellStart"/>
      <w:r w:rsidRPr="00980049">
        <w:rPr>
          <w:rStyle w:val="Emphasis"/>
          <w:highlight w:val="cyan"/>
        </w:rPr>
        <w:t>fireable</w:t>
      </w:r>
      <w:proofErr w:type="spellEnd"/>
      <w:r w:rsidRPr="00461CCD">
        <w:rPr>
          <w:sz w:val="16"/>
        </w:rPr>
        <w:t xml:space="preserve"> by the President, </w:t>
      </w:r>
      <w:r w:rsidRPr="00980049">
        <w:rPr>
          <w:rStyle w:val="StyleUnderline"/>
          <w:highlight w:val="cyan"/>
        </w:rPr>
        <w:t>is part of a larger</w:t>
      </w:r>
      <w:r w:rsidRPr="00716C26">
        <w:rPr>
          <w:rStyle w:val="StyleUnderline"/>
        </w:rPr>
        <w:t xml:space="preserve"> </w:t>
      </w:r>
      <w:r w:rsidRPr="00716C26">
        <w:rPr>
          <w:rStyle w:val="Emphasis"/>
        </w:rPr>
        <w:t xml:space="preserve">right-wing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980049">
        <w:rPr>
          <w:rStyle w:val="Emphasis"/>
          <w:highlight w:val="cyan"/>
        </w:rPr>
        <w:t>executive</w:t>
      </w:r>
      <w:r w:rsidRPr="00716C26">
        <w:rPr>
          <w:rStyle w:val="Emphasis"/>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4B2CCC8F" w14:textId="77777777" w:rsidR="00597362" w:rsidRPr="00461CCD" w:rsidRDefault="00597362" w:rsidP="00597362">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entire</w:t>
      </w:r>
      <w:r w:rsidRPr="00716C26">
        <w:rPr>
          <w:rStyle w:val="StyleUnderline"/>
        </w:rPr>
        <w:t xml:space="preserve"> </w:t>
      </w:r>
      <w:r w:rsidRPr="001641E8">
        <w:rPr>
          <w:rStyle w:val="Emphasis"/>
        </w:rPr>
        <w:t xml:space="preserve">federal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10B06969" w14:textId="77777777" w:rsidR="00597362" w:rsidRPr="00461CCD" w:rsidRDefault="00597362" w:rsidP="00597362">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AC8A45B" w14:textId="77777777" w:rsidR="00597362" w:rsidRPr="00461CCD" w:rsidRDefault="00597362" w:rsidP="00597362">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E560E46" w14:textId="77777777" w:rsidR="00597362" w:rsidRPr="00461CCD" w:rsidRDefault="00597362" w:rsidP="00597362">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266E7DC1" w14:textId="77777777" w:rsidR="00597362" w:rsidRPr="00461CCD" w:rsidRDefault="00597362" w:rsidP="00597362">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77DB2549" w14:textId="77777777" w:rsidR="00597362" w:rsidRPr="00461CCD" w:rsidRDefault="00597362" w:rsidP="00597362">
      <w:pPr>
        <w:ind w:left="720"/>
        <w:rPr>
          <w:sz w:val="16"/>
        </w:rPr>
      </w:pPr>
      <w:r w:rsidRPr="00461CCD">
        <w:rPr>
          <w:sz w:val="16"/>
        </w:rPr>
        <w:t>(</w:t>
      </w:r>
      <w:proofErr w:type="spellStart"/>
      <w:r w:rsidRPr="00461CCD">
        <w:rPr>
          <w:sz w:val="16"/>
        </w:rPr>
        <w:t>i</w:t>
      </w:r>
      <w:proofErr w:type="spellEnd"/>
      <w:r w:rsidRPr="00461CCD">
        <w:rPr>
          <w:sz w:val="16"/>
        </w:rPr>
        <w:t xml:space="preserve">) substantive participation in the advocacy for </w:t>
      </w:r>
      <w:proofErr w:type="gramStart"/>
      <w:r w:rsidRPr="00461CCD">
        <w:rPr>
          <w:sz w:val="16"/>
        </w:rPr>
        <w:t>or</w:t>
      </w:r>
      <w:proofErr w:type="gramEnd"/>
      <w:r w:rsidRPr="00461CCD">
        <w:rPr>
          <w:sz w:val="16"/>
        </w:rPr>
        <w:t xml:space="preserve"> development or formulation of policy, especially:</w:t>
      </w:r>
    </w:p>
    <w:p w14:paraId="2D3248FF" w14:textId="77777777" w:rsidR="00597362" w:rsidRPr="00461CCD" w:rsidRDefault="00597362" w:rsidP="00597362">
      <w:pPr>
        <w:ind w:left="1440"/>
        <w:rPr>
          <w:sz w:val="16"/>
        </w:rPr>
      </w:pPr>
      <w:r w:rsidRPr="00461CCD">
        <w:rPr>
          <w:sz w:val="16"/>
        </w:rPr>
        <w:t>(A) substantive participation in the development or drafting of regulations and guidance; or</w:t>
      </w:r>
    </w:p>
    <w:p w14:paraId="7D2732A1" w14:textId="77777777" w:rsidR="00597362" w:rsidRPr="00461CCD" w:rsidRDefault="00597362" w:rsidP="00597362">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63CE3C14" w14:textId="77777777" w:rsidR="00597362" w:rsidRPr="00461CCD" w:rsidRDefault="00597362" w:rsidP="00597362">
      <w:pPr>
        <w:ind w:left="720"/>
        <w:rPr>
          <w:sz w:val="16"/>
        </w:rPr>
      </w:pPr>
      <w:r w:rsidRPr="00461CCD">
        <w:rPr>
          <w:sz w:val="16"/>
        </w:rPr>
        <w:t xml:space="preserve">(ii) the supervision of </w:t>
      </w:r>
      <w:proofErr w:type="gramStart"/>
      <w:r w:rsidRPr="00461CCD">
        <w:rPr>
          <w:sz w:val="16"/>
        </w:rPr>
        <w:t>attorneys;</w:t>
      </w:r>
      <w:proofErr w:type="gramEnd"/>
    </w:p>
    <w:p w14:paraId="79E3B330" w14:textId="77777777" w:rsidR="00597362" w:rsidRPr="00461CCD" w:rsidRDefault="00597362" w:rsidP="00597362">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2F5E362B" w14:textId="77777777" w:rsidR="00597362" w:rsidRPr="00461CCD" w:rsidRDefault="00597362" w:rsidP="00597362">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4C50E1AB" w14:textId="77777777" w:rsidR="00597362" w:rsidRPr="00461CCD" w:rsidRDefault="00597362" w:rsidP="00597362">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55EE32FD" w14:textId="77777777" w:rsidR="00597362" w:rsidRPr="00461CCD" w:rsidRDefault="00597362" w:rsidP="00597362">
      <w:pPr>
        <w:ind w:left="1440"/>
        <w:rPr>
          <w:sz w:val="16"/>
        </w:rPr>
      </w:pPr>
      <w:r w:rsidRPr="00461CCD">
        <w:rPr>
          <w:sz w:val="16"/>
        </w:rPr>
        <w:t>(B) working in the agency or agency component executive secretariat (or equivalent); or</w:t>
      </w:r>
    </w:p>
    <w:p w14:paraId="2E26F3E5" w14:textId="77777777" w:rsidR="00597362" w:rsidRPr="00461CCD" w:rsidRDefault="00597362" w:rsidP="00597362">
      <w:pPr>
        <w:ind w:left="720"/>
        <w:rPr>
          <w:sz w:val="16"/>
        </w:rPr>
      </w:pPr>
      <w:r w:rsidRPr="00461CCD">
        <w:rPr>
          <w:sz w:val="16"/>
        </w:rPr>
        <w:t>(v) conducting, on the agency's behalf, collective bargaining negotiations.</w:t>
      </w:r>
    </w:p>
    <w:p w14:paraId="276765D2" w14:textId="77777777" w:rsidR="00597362" w:rsidRPr="00461CCD" w:rsidRDefault="00597362" w:rsidP="00597362">
      <w:pPr>
        <w:ind w:left="720"/>
        <w:rPr>
          <w:sz w:val="16"/>
        </w:rPr>
      </w:pPr>
      <w:r w:rsidRPr="00461CCD">
        <w:rPr>
          <w:sz w:val="16"/>
        </w:rPr>
        <w:t>(vi) directly or indirectly supervising employees in Schedule Policy/Career positions; or</w:t>
      </w:r>
    </w:p>
    <w:p w14:paraId="44B9E3A9" w14:textId="77777777" w:rsidR="00597362" w:rsidRPr="00461CCD" w:rsidRDefault="00597362" w:rsidP="00597362">
      <w:pPr>
        <w:ind w:left="720"/>
        <w:rPr>
          <w:sz w:val="16"/>
        </w:rPr>
      </w:pPr>
      <w:r w:rsidRPr="00461CCD">
        <w:rPr>
          <w:sz w:val="16"/>
        </w:rPr>
        <w:t>(vii) duties that the Director otherwise indicates may be appropriate for Schedule Policy/Career. 120</w:t>
      </w:r>
    </w:p>
    <w:p w14:paraId="2A5F90FB" w14:textId="77777777" w:rsidR="00597362" w:rsidRPr="00461CCD" w:rsidRDefault="00597362" w:rsidP="00597362">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to</w:t>
      </w:r>
      <w:r w:rsidRPr="008E49F6">
        <w:rPr>
          <w:rStyle w:val="StyleUnderline"/>
        </w:rPr>
        <w:t xml:space="preserve"> </w:t>
      </w:r>
      <w:r w:rsidRPr="001641E8">
        <w:rPr>
          <w:rStyle w:val="Emphasis"/>
        </w:rPr>
        <w:t xml:space="preserve">presidential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w:t>
      </w:r>
      <w:proofErr w:type="gramStart"/>
      <w:r w:rsidRPr="00461CCD">
        <w:rPr>
          <w:sz w:val="16"/>
        </w:rPr>
        <w:t>at will</w:t>
      </w:r>
      <w:proofErr w:type="gramEnd"/>
      <w:r w:rsidRPr="00461CCD">
        <w:rPr>
          <w:sz w:val="16"/>
        </w:rPr>
        <w:t xml:space="preserve">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2F49A4B5" w14:textId="77777777" w:rsidR="00597362" w:rsidRPr="00461CCD" w:rsidRDefault="00597362" w:rsidP="00597362">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37407E15" w14:textId="77777777" w:rsidR="00597362" w:rsidRPr="00461CCD" w:rsidRDefault="00597362" w:rsidP="00597362">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4031CCA9" w14:textId="77777777" w:rsidR="00597362" w:rsidRPr="00461CCD" w:rsidRDefault="00597362" w:rsidP="00597362">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518551D9" w14:textId="77777777" w:rsidR="00597362" w:rsidRPr="00461CCD" w:rsidRDefault="00597362" w:rsidP="00597362">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02A1E59A" w14:textId="77777777" w:rsidR="00597362" w:rsidRPr="00461CCD" w:rsidRDefault="00597362" w:rsidP="00597362">
      <w:pPr>
        <w:rPr>
          <w:sz w:val="16"/>
        </w:rPr>
      </w:pPr>
      <w:r w:rsidRPr="00461CCD">
        <w:rPr>
          <w:sz w:val="16"/>
        </w:rPr>
        <w:t xml:space="preserve">These </w:t>
      </w:r>
      <w:proofErr w:type="gramStart"/>
      <w:r w:rsidRPr="00461CCD">
        <w:rPr>
          <w:sz w:val="16"/>
        </w:rPr>
        <w:t>exception</w:t>
      </w:r>
      <w:proofErr w:type="gramEnd"/>
      <w:r w:rsidRPr="00461CCD">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rights</w:t>
      </w:r>
      <w:r w:rsidRPr="00461CCD">
        <w:rPr>
          <w:rStyle w:val="StyleUnderline"/>
        </w:rPr>
        <w:t xml:space="preserve"> </w:t>
      </w:r>
      <w:r w:rsidRPr="00980049">
        <w:rPr>
          <w:rStyle w:val="StyleUnderline"/>
          <w:highlight w:val="cyan"/>
        </w:rPr>
        <w:t xml:space="preserve">is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17F1EA6A" w14:textId="77777777" w:rsidR="00597362" w:rsidRDefault="00597362" w:rsidP="00597362">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6BA9118" w14:textId="77777777" w:rsidR="00597362" w:rsidRPr="003D0368" w:rsidRDefault="00597362" w:rsidP="00597362">
      <w:pPr>
        <w:pStyle w:val="Heading4"/>
      </w:pPr>
      <w:r>
        <w:t xml:space="preserve">It’ll be challenged </w:t>
      </w:r>
      <w:r w:rsidRPr="003D0368">
        <w:rPr>
          <w:u w:val="single"/>
        </w:rPr>
        <w:t>now</w:t>
      </w:r>
      <w:r>
        <w:t xml:space="preserve">, but only the plan guarantees </w:t>
      </w:r>
      <w:r>
        <w:rPr>
          <w:u w:val="single"/>
        </w:rPr>
        <w:t>success</w:t>
      </w:r>
      <w:r>
        <w:t xml:space="preserve">. </w:t>
      </w:r>
    </w:p>
    <w:p w14:paraId="2E5D131F" w14:textId="77777777" w:rsidR="00597362" w:rsidRPr="00193FF7" w:rsidRDefault="00597362" w:rsidP="00597362">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43B35817" w14:textId="77777777" w:rsidR="00597362" w:rsidRPr="008E36C0" w:rsidRDefault="00597362" w:rsidP="00597362">
      <w:pPr>
        <w:rPr>
          <w:sz w:val="16"/>
        </w:rPr>
      </w:pPr>
      <w:r w:rsidRPr="008E36C0">
        <w:rPr>
          <w:sz w:val="16"/>
        </w:rPr>
        <w:t xml:space="preserve">First, it is likely that </w:t>
      </w:r>
      <w:r w:rsidRPr="008E36C0">
        <w:rPr>
          <w:rStyle w:val="StyleUnderline"/>
        </w:rPr>
        <w:t xml:space="preserve">the </w:t>
      </w:r>
      <w:r w:rsidRPr="00980049">
        <w:rPr>
          <w:rStyle w:val="Emphasis"/>
          <w:highlight w:val="cyan"/>
        </w:rPr>
        <w:t>litigation</w:t>
      </w:r>
      <w:r w:rsidRPr="008E36C0">
        <w:rPr>
          <w:rStyle w:val="StyleUnderline"/>
        </w:rPr>
        <w:t xml:space="preserve"> arising </w:t>
      </w:r>
      <w:r w:rsidRPr="00980049">
        <w:rPr>
          <w:rStyle w:val="StyleUnderline"/>
          <w:highlight w:val="cyan"/>
        </w:rPr>
        <w:t>from</w:t>
      </w:r>
      <w:r w:rsidRPr="008E36C0">
        <w:rPr>
          <w:sz w:val="16"/>
        </w:rPr>
        <w:t xml:space="preserve"> President </w:t>
      </w:r>
      <w:r w:rsidRPr="008E36C0">
        <w:rPr>
          <w:rStyle w:val="StyleUnderline"/>
        </w:rPr>
        <w:t xml:space="preserve">Trump’s </w:t>
      </w:r>
      <w:r w:rsidRPr="00980049">
        <w:rPr>
          <w:rStyle w:val="Emphasis"/>
          <w:highlight w:val="cyan"/>
        </w:rPr>
        <w:t>firings</w:t>
      </w:r>
      <w:r w:rsidRPr="008E36C0">
        <w:rPr>
          <w:sz w:val="16"/>
        </w:rPr>
        <w:t xml:space="preserve"> </w:t>
      </w:r>
      <w:r w:rsidRPr="008E36C0">
        <w:rPr>
          <w:rStyle w:val="StyleUnderline"/>
        </w:rPr>
        <w:t>of federal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52473D4D" w14:textId="77777777" w:rsidR="00597362" w:rsidRPr="008E36C0" w:rsidRDefault="00597362" w:rsidP="00597362">
      <w:pPr>
        <w:rPr>
          <w:sz w:val="16"/>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980049">
        <w:rPr>
          <w:rStyle w:val="StyleUnderline"/>
          <w:highlight w:val="cyan"/>
        </w:rPr>
        <w:t>(</w:t>
      </w:r>
      <w:r w:rsidRPr="00980049">
        <w:rPr>
          <w:rStyle w:val="Emphasis"/>
          <w:highlight w:val="cyan"/>
        </w:rPr>
        <w:t>ALJs</w:t>
      </w:r>
      <w:r w:rsidRPr="00980049">
        <w:rPr>
          <w:rStyle w:val="StyleUnderline"/>
          <w:highlight w:val="cyan"/>
        </w:rPr>
        <w:t>)</w:t>
      </w:r>
      <w:r w:rsidRPr="008E36C0">
        <w:rPr>
          <w:sz w:val="16"/>
        </w:rPr>
        <w:t>. The panel determined that “statutory removal restrictions for SEC ALJs are unconstitutional” because they prevent the president from “</w:t>
      </w:r>
      <w:proofErr w:type="spellStart"/>
      <w:r w:rsidRPr="008E36C0">
        <w:rPr>
          <w:sz w:val="16"/>
        </w:rPr>
        <w:t>tak</w:t>
      </w:r>
      <w:proofErr w:type="spellEnd"/>
      <w:r w:rsidRPr="008E36C0">
        <w:rPr>
          <w:sz w:val="16"/>
        </w:rPr>
        <w:t>[</w:t>
      </w:r>
      <w:proofErr w:type="spellStart"/>
      <w:r w:rsidRPr="008E36C0">
        <w:rPr>
          <w:sz w:val="16"/>
        </w:rPr>
        <w:t>ing</w:t>
      </w:r>
      <w:proofErr w:type="spellEnd"/>
      <w:r w:rsidRPr="008E36C0">
        <w:rPr>
          <w:sz w:val="16"/>
        </w:rPr>
        <w:t xml:space="preserve">] care that the laws are faithfully executed.” </w:t>
      </w:r>
      <w:r w:rsidRPr="00980049">
        <w:rPr>
          <w:rStyle w:val="StyleUnderline"/>
          <w:highlight w:val="cyan"/>
        </w:rPr>
        <w:t>This</w:t>
      </w:r>
      <w:r w:rsidRPr="008E36C0">
        <w:rPr>
          <w:sz w:val="16"/>
        </w:rPr>
        <w:t xml:space="preserve"> Fifth Circuit decision </w:t>
      </w:r>
      <w:r w:rsidRPr="00980049">
        <w:rPr>
          <w:rStyle w:val="StyleUnderline"/>
          <w:highlight w:val="cyan"/>
        </w:rPr>
        <w:t xml:space="preserve">created a </w:t>
      </w:r>
      <w:r w:rsidRPr="00DD493C">
        <w:rPr>
          <w:rStyle w:val="Emphasis"/>
        </w:rPr>
        <w:t>c</w:t>
      </w:r>
      <w:r w:rsidRPr="008E36C0">
        <w:rPr>
          <w:rStyle w:val="Emphasis"/>
        </w:rPr>
        <w:t xml:space="preserve">ircuit </w:t>
      </w:r>
      <w:r w:rsidRPr="00980049">
        <w:rPr>
          <w:rStyle w:val="Emphasis"/>
          <w:highlight w:val="cyan"/>
        </w:rPr>
        <w:t>split</w:t>
      </w:r>
      <w:r w:rsidRPr="008E36C0">
        <w:rPr>
          <w:sz w:val="16"/>
        </w:rPr>
        <w:t xml:space="preserve"> regarding the constitutionality of ALJ removal protections, </w:t>
      </w:r>
      <w:r w:rsidRPr="00980049">
        <w:rPr>
          <w:rStyle w:val="StyleUnderline"/>
          <w:highlight w:val="cyan"/>
        </w:rPr>
        <w:t>raising the likelihood</w:t>
      </w:r>
      <w:r w:rsidRPr="008E36C0">
        <w:rPr>
          <w:sz w:val="16"/>
        </w:rPr>
        <w:t xml:space="preserve"> that </w:t>
      </w:r>
      <w:r w:rsidRPr="00980049">
        <w:rPr>
          <w:rStyle w:val="StyleUnderline"/>
          <w:highlight w:val="cyan"/>
        </w:rPr>
        <w:t xml:space="preserve">the </w:t>
      </w:r>
      <w:r w:rsidRPr="00DD493C">
        <w:rPr>
          <w:rStyle w:val="Emphasis"/>
        </w:rPr>
        <w:t>S</w:t>
      </w:r>
      <w:r w:rsidRPr="008E36C0">
        <w:rPr>
          <w:rStyle w:val="Emphasis"/>
        </w:rPr>
        <w:t xml:space="preserve">upreme </w:t>
      </w:r>
      <w:r w:rsidRPr="00980049">
        <w:rPr>
          <w:rStyle w:val="Emphasis"/>
          <w:highlight w:val="cyan"/>
        </w:rPr>
        <w:t>Court</w:t>
      </w:r>
      <w:r w:rsidRPr="00980049">
        <w:rPr>
          <w:rStyle w:val="StyleUnderline"/>
          <w:highlight w:val="cyan"/>
        </w:rPr>
        <w:t xml:space="preserve"> will</w:t>
      </w:r>
      <w:r w:rsidRPr="008E36C0">
        <w:rPr>
          <w:sz w:val="16"/>
        </w:rPr>
        <w:t xml:space="preserve"> soon </w:t>
      </w:r>
      <w:r w:rsidRPr="00980049">
        <w:rPr>
          <w:rStyle w:val="StyleUnderline"/>
          <w:highlight w:val="cyan"/>
        </w:rPr>
        <w:t>address</w:t>
      </w:r>
      <w:r w:rsidRPr="008E36C0">
        <w:rPr>
          <w:sz w:val="16"/>
        </w:rPr>
        <w:t xml:space="preserve"> the president’s </w:t>
      </w:r>
      <w:r w:rsidRPr="00980049">
        <w:rPr>
          <w:rStyle w:val="StyleUnderline"/>
          <w:highlight w:val="cyan"/>
        </w:rPr>
        <w:t>removal</w:t>
      </w:r>
      <w:r w:rsidRPr="005C5A5C">
        <w:rPr>
          <w:rStyle w:val="StyleUnderline"/>
        </w:rPr>
        <w:t xml:space="preserve"> power</w:t>
      </w:r>
      <w:r w:rsidRPr="008E36C0">
        <w:rPr>
          <w:sz w:val="16"/>
        </w:rPr>
        <w:t xml:space="preserve"> in the context of ALJs.</w:t>
      </w:r>
    </w:p>
    <w:p w14:paraId="12078FBD" w14:textId="77777777" w:rsidR="00597362" w:rsidRPr="008E36C0" w:rsidRDefault="00597362" w:rsidP="00597362">
      <w:pPr>
        <w:rPr>
          <w:sz w:val="16"/>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4721F431" w14:textId="77777777" w:rsidR="00597362" w:rsidRDefault="00597362" w:rsidP="00597362">
      <w:pPr>
        <w:rPr>
          <w:sz w:val="16"/>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7CA1CDEB" w14:textId="77777777" w:rsidR="00597362" w:rsidRPr="003D0368" w:rsidRDefault="00597362" w:rsidP="00597362">
      <w:pPr>
        <w:pStyle w:val="Heading4"/>
        <w:rPr>
          <w:i/>
          <w:iCs w:val="0"/>
        </w:rPr>
      </w:pPr>
      <w:r>
        <w:t xml:space="preserve">Otherwise, Congress can’t shield </w:t>
      </w:r>
      <w:r w:rsidRPr="003D0368">
        <w:rPr>
          <w:u w:val="single"/>
        </w:rPr>
        <w:t>independent agencies</w:t>
      </w:r>
      <w:r>
        <w:t xml:space="preserve">. That implodes the </w:t>
      </w:r>
      <w:r w:rsidRPr="003D0368">
        <w:rPr>
          <w:u w:val="single"/>
        </w:rPr>
        <w:t>rule of law</w:t>
      </w:r>
      <w:r>
        <w:t xml:space="preserve"> and causes </w:t>
      </w:r>
      <w:r w:rsidRPr="003D0368">
        <w:rPr>
          <w:u w:val="single"/>
        </w:rPr>
        <w:t>de-dollarization</w:t>
      </w:r>
      <w:r>
        <w:t xml:space="preserve">. </w:t>
      </w:r>
    </w:p>
    <w:p w14:paraId="6665B392" w14:textId="77777777" w:rsidR="00597362" w:rsidRPr="00AF1752" w:rsidRDefault="00597362" w:rsidP="00597362">
      <w:r>
        <w:t xml:space="preserve">Mark Joseph </w:t>
      </w:r>
      <w:r w:rsidRPr="00AF1752">
        <w:rPr>
          <w:rStyle w:val="Style13ptBold"/>
        </w:rPr>
        <w:t>Stern 25</w:t>
      </w:r>
      <w:r>
        <w:t>. J.D. from the Georgetown University Law Center. "Trump's NLRB Purge Is About Much More Than Crushing Organized Labor." Slate. 1/29/2025. slate.com/news-and-politics/2025/01/donald-trump-nlrb-purge-unions-organized-labor.html</w:t>
      </w:r>
    </w:p>
    <w:p w14:paraId="66A6C3F9" w14:textId="77777777" w:rsidR="00597362" w:rsidRPr="00867DBA" w:rsidRDefault="00597362" w:rsidP="00597362">
      <w:pPr>
        <w:rPr>
          <w:sz w:val="16"/>
        </w:rPr>
      </w:pPr>
      <w:r w:rsidRPr="00867DBA">
        <w:rPr>
          <w:rStyle w:val="StyleUnderline"/>
        </w:rPr>
        <w:t>Trump</w:t>
      </w:r>
      <w:r w:rsidRPr="00867DBA">
        <w:rPr>
          <w:sz w:val="16"/>
        </w:rPr>
        <w:t xml:space="preserve">’s termination of Wilcox was likely motivated, in part, by a desire to freeze the NLRB’s work, at least until he can install a new Republican majority. But he </w:t>
      </w:r>
      <w:r w:rsidRPr="00867DBA">
        <w:rPr>
          <w:rStyle w:val="StyleUnderline"/>
        </w:rPr>
        <w:t xml:space="preserve">appears to have a </w:t>
      </w:r>
      <w:r w:rsidRPr="00867DBA">
        <w:rPr>
          <w:rStyle w:val="Emphasis"/>
        </w:rPr>
        <w:t>broader objective</w:t>
      </w:r>
      <w:r w:rsidRPr="00867DBA">
        <w:rPr>
          <w:rStyle w:val="StyleUnderline"/>
        </w:rPr>
        <w:t>: the dismantlement of</w:t>
      </w:r>
      <w:r w:rsidRPr="00AF1752">
        <w:rPr>
          <w:rStyle w:val="StyleUnderline"/>
        </w:rPr>
        <w:t xml:space="preserve"> a </w:t>
      </w:r>
      <w:r w:rsidRPr="00AF1752">
        <w:rPr>
          <w:rStyle w:val="Emphasis"/>
        </w:rPr>
        <w:t>90-year-old</w:t>
      </w:r>
      <w:r w:rsidRPr="00867DBA">
        <w:rPr>
          <w:sz w:val="16"/>
        </w:rPr>
        <w:t xml:space="preserve"> Supreme Court </w:t>
      </w:r>
      <w:r w:rsidRPr="00AF1752">
        <w:rPr>
          <w:rStyle w:val="StyleUnderline"/>
        </w:rPr>
        <w:t xml:space="preserve">precedent called </w:t>
      </w:r>
      <w:r w:rsidRPr="00980049">
        <w:rPr>
          <w:rStyle w:val="Emphasis"/>
          <w:highlight w:val="cyan"/>
        </w:rPr>
        <w:t>Humphrey’s Executor</w:t>
      </w:r>
      <w:r w:rsidRPr="00AF1752">
        <w:rPr>
          <w:rStyle w:val="StyleUnderline"/>
        </w:rPr>
        <w:t>. That</w:t>
      </w:r>
      <w:r w:rsidRPr="00867DBA">
        <w:rPr>
          <w:sz w:val="16"/>
        </w:rPr>
        <w:t xml:space="preserve"> 1935 decision </w:t>
      </w:r>
      <w:r w:rsidRPr="00980049">
        <w:rPr>
          <w:rStyle w:val="StyleUnderline"/>
          <w:highlight w:val="cyan"/>
        </w:rPr>
        <w:t xml:space="preserve">allowed Congress to </w:t>
      </w:r>
      <w:r w:rsidRPr="00980049">
        <w:rPr>
          <w:rStyle w:val="Emphasis"/>
          <w:highlight w:val="cyan"/>
        </w:rPr>
        <w:t>shield</w:t>
      </w:r>
      <w:r w:rsidRPr="00AF1752">
        <w:rPr>
          <w:rStyle w:val="StyleUnderline"/>
        </w:rPr>
        <w:t xml:space="preserve"> independent agencies</w:t>
      </w:r>
      <w:r w:rsidRPr="00867DBA">
        <w:rPr>
          <w:sz w:val="16"/>
        </w:rPr>
        <w:t xml:space="preserve"> like the NLRB </w:t>
      </w:r>
      <w:r w:rsidRPr="00AF1752">
        <w:rPr>
          <w:rStyle w:val="StyleUnderline"/>
        </w:rPr>
        <w:t xml:space="preserve">from </w:t>
      </w:r>
      <w:r w:rsidRPr="00867DBA">
        <w:rPr>
          <w:rStyle w:val="StyleUnderline"/>
        </w:rPr>
        <w:t>partisan interference</w:t>
      </w:r>
      <w:r w:rsidRPr="00867DBA">
        <w:rPr>
          <w:sz w:val="16"/>
        </w:rPr>
        <w:t xml:space="preserve"> by prohibiting the president from removing their members at will.</w:t>
      </w:r>
    </w:p>
    <w:p w14:paraId="26B922CA" w14:textId="77777777" w:rsidR="00597362" w:rsidRPr="00867DBA" w:rsidRDefault="00597362" w:rsidP="00597362">
      <w:pPr>
        <w:rPr>
          <w:sz w:val="16"/>
        </w:rPr>
      </w:pPr>
      <w:r w:rsidRPr="00867DBA">
        <w:rPr>
          <w:rStyle w:val="StyleUnderline"/>
        </w:rPr>
        <w:t>There are</w:t>
      </w:r>
      <w:r w:rsidRPr="00867DBA">
        <w:rPr>
          <w:sz w:val="16"/>
        </w:rPr>
        <w:t xml:space="preserve"> now </w:t>
      </w:r>
      <w:r w:rsidRPr="00867DBA">
        <w:rPr>
          <w:rStyle w:val="StyleUnderline"/>
        </w:rPr>
        <w:t xml:space="preserve">more than </w:t>
      </w:r>
      <w:r w:rsidRPr="00980049">
        <w:rPr>
          <w:rStyle w:val="Emphasis"/>
          <w:highlight w:val="cyan"/>
        </w:rPr>
        <w:t>50</w:t>
      </w:r>
      <w:r w:rsidRPr="00867DBA">
        <w:rPr>
          <w:rStyle w:val="Emphasis"/>
        </w:rPr>
        <w:t xml:space="preserve"> independent </w:t>
      </w:r>
      <w:r w:rsidRPr="00980049">
        <w:rPr>
          <w:rStyle w:val="Emphasis"/>
          <w:highlight w:val="cyan"/>
        </w:rPr>
        <w:t>agencies</w:t>
      </w:r>
      <w:r w:rsidRPr="00867DBA">
        <w:rPr>
          <w:sz w:val="16"/>
        </w:rPr>
        <w:t xml:space="preserve">, some of which exercise immense power over the nation. </w:t>
      </w:r>
      <w:r w:rsidRPr="00867DBA">
        <w:rPr>
          <w:rStyle w:val="StyleUnderline"/>
        </w:rPr>
        <w:t xml:space="preserve">They include the </w:t>
      </w:r>
      <w:r w:rsidRPr="00867DBA">
        <w:rPr>
          <w:rStyle w:val="Emphasis"/>
        </w:rPr>
        <w:t>Federal Reserve</w:t>
      </w:r>
      <w:r w:rsidRPr="00867DBA">
        <w:rPr>
          <w:rStyle w:val="StyleUnderline"/>
        </w:rPr>
        <w:t xml:space="preserve">, the </w:t>
      </w:r>
      <w:r w:rsidRPr="00867DBA">
        <w:rPr>
          <w:rStyle w:val="Emphasis"/>
        </w:rPr>
        <w:t>F</w:t>
      </w:r>
      <w:r w:rsidRPr="00867DBA">
        <w:rPr>
          <w:sz w:val="16"/>
        </w:rPr>
        <w:t xml:space="preserve">ederal </w:t>
      </w:r>
      <w:r w:rsidRPr="00867DBA">
        <w:rPr>
          <w:rStyle w:val="Emphasis"/>
        </w:rPr>
        <w:t>T</w:t>
      </w:r>
      <w:r w:rsidRPr="00867DBA">
        <w:rPr>
          <w:sz w:val="16"/>
        </w:rPr>
        <w:t xml:space="preserve">rade </w:t>
      </w:r>
      <w:r w:rsidRPr="00867DBA">
        <w:rPr>
          <w:rStyle w:val="Emphasis"/>
        </w:rPr>
        <w:t>C</w:t>
      </w:r>
      <w:r w:rsidRPr="00867DBA">
        <w:rPr>
          <w:sz w:val="16"/>
        </w:rPr>
        <w:t xml:space="preserve">ommission, the </w:t>
      </w:r>
      <w:r w:rsidRPr="00867DBA">
        <w:rPr>
          <w:rStyle w:val="Emphasis"/>
        </w:rPr>
        <w:t>F</w:t>
      </w:r>
      <w:r w:rsidRPr="00867DBA">
        <w:rPr>
          <w:sz w:val="16"/>
        </w:rPr>
        <w:t xml:space="preserve">ederal </w:t>
      </w:r>
      <w:r w:rsidRPr="00867DBA">
        <w:rPr>
          <w:rStyle w:val="Emphasis"/>
        </w:rPr>
        <w:t>C</w:t>
      </w:r>
      <w:r w:rsidRPr="00867DBA">
        <w:rPr>
          <w:sz w:val="16"/>
        </w:rPr>
        <w:t xml:space="preserve">ommunications </w:t>
      </w:r>
      <w:r w:rsidRPr="00867DBA">
        <w:rPr>
          <w:rStyle w:val="Emphasis"/>
        </w:rPr>
        <w:t>C</w:t>
      </w:r>
      <w:r w:rsidRPr="00867DBA">
        <w:rPr>
          <w:sz w:val="16"/>
        </w:rPr>
        <w:t xml:space="preserve">ommission, the </w:t>
      </w:r>
      <w:r w:rsidRPr="00867DBA">
        <w:rPr>
          <w:rStyle w:val="Emphasis"/>
        </w:rPr>
        <w:t>F</w:t>
      </w:r>
      <w:r w:rsidRPr="00867DBA">
        <w:rPr>
          <w:sz w:val="16"/>
        </w:rPr>
        <w:t xml:space="preserve">ederal </w:t>
      </w:r>
      <w:r w:rsidRPr="00867DBA">
        <w:rPr>
          <w:rStyle w:val="Emphasis"/>
        </w:rPr>
        <w:t>E</w:t>
      </w:r>
      <w:r w:rsidRPr="00867DBA">
        <w:rPr>
          <w:sz w:val="16"/>
        </w:rPr>
        <w:t xml:space="preserve">lection </w:t>
      </w:r>
      <w:r w:rsidRPr="00867DBA">
        <w:rPr>
          <w:rStyle w:val="Emphasis"/>
        </w:rPr>
        <w:t>C</w:t>
      </w:r>
      <w:r w:rsidRPr="00867DBA">
        <w:rPr>
          <w:sz w:val="16"/>
        </w:rPr>
        <w:t xml:space="preserve">ommission, </w:t>
      </w:r>
      <w:r w:rsidRPr="00867DBA">
        <w:rPr>
          <w:rStyle w:val="StyleUnderline"/>
        </w:rPr>
        <w:t xml:space="preserve">and a </w:t>
      </w:r>
      <w:r w:rsidRPr="00867DBA">
        <w:rPr>
          <w:rStyle w:val="Emphasis"/>
        </w:rPr>
        <w:t>slew of agencies</w:t>
      </w:r>
      <w:r w:rsidRPr="00867DBA">
        <w:rPr>
          <w:rStyle w:val="StyleUnderline"/>
        </w:rPr>
        <w:t xml:space="preserve"> that regulate energy, housing, civil rights, and the environment</w:t>
      </w:r>
      <w:r w:rsidRPr="00867DBA">
        <w:rPr>
          <w:sz w:val="16"/>
        </w:rPr>
        <w:t>. Thanks to Humphrey’s Executor, the president cannot fire the leaders of these extraordinarily influential regulators without a very good reason.</w:t>
      </w:r>
    </w:p>
    <w:p w14:paraId="27787879" w14:textId="77777777" w:rsidR="00597362" w:rsidRPr="00867DBA" w:rsidRDefault="00597362" w:rsidP="00597362">
      <w:pPr>
        <w:rPr>
          <w:sz w:val="16"/>
        </w:rPr>
      </w:pPr>
      <w:r w:rsidRPr="00980049">
        <w:rPr>
          <w:rStyle w:val="StyleUnderline"/>
          <w:highlight w:val="cyan"/>
        </w:rPr>
        <w:t>Congress granted</w:t>
      </w:r>
      <w:r w:rsidRPr="00867DBA">
        <w:rPr>
          <w:sz w:val="16"/>
        </w:rPr>
        <w:t xml:space="preserve"> these agencies </w:t>
      </w:r>
      <w:r w:rsidRPr="00980049">
        <w:rPr>
          <w:rStyle w:val="Emphasis"/>
          <w:highlight w:val="cyan"/>
        </w:rPr>
        <w:t>independence</w:t>
      </w:r>
      <w:r w:rsidRPr="00980049">
        <w:rPr>
          <w:rStyle w:val="StyleUnderline"/>
          <w:highlight w:val="cyan"/>
        </w:rPr>
        <w:t xml:space="preserve"> to prevent</w:t>
      </w:r>
      <w:r w:rsidRPr="00867DBA">
        <w:rPr>
          <w:rStyle w:val="StyleUnderline"/>
        </w:rPr>
        <w:t xml:space="preserve"> the president from </w:t>
      </w:r>
      <w:r w:rsidRPr="00867DBA">
        <w:rPr>
          <w:rStyle w:val="Emphasis"/>
        </w:rPr>
        <w:t>corrupting their work</w:t>
      </w:r>
      <w:r w:rsidRPr="00867DBA">
        <w:rPr>
          <w:rStyle w:val="StyleUnderline"/>
        </w:rPr>
        <w:t xml:space="preserve"> through </w:t>
      </w:r>
      <w:r w:rsidRPr="00980049">
        <w:rPr>
          <w:rStyle w:val="StyleUnderline"/>
          <w:highlight w:val="cyan"/>
        </w:rPr>
        <w:t>improper</w:t>
      </w:r>
      <w:r w:rsidRPr="00867DBA">
        <w:rPr>
          <w:rStyle w:val="StyleUnderline"/>
        </w:rPr>
        <w:t xml:space="preserve"> </w:t>
      </w:r>
      <w:r w:rsidRPr="00141FAC">
        <w:rPr>
          <w:rStyle w:val="Emphasis"/>
        </w:rPr>
        <w:t xml:space="preserve">political </w:t>
      </w:r>
      <w:r w:rsidRPr="00141FAC">
        <w:rPr>
          <w:rStyle w:val="Emphasis"/>
          <w:highlight w:val="cyan"/>
        </w:rPr>
        <w:t>pressure</w:t>
      </w:r>
      <w:r w:rsidRPr="00867DBA">
        <w:rPr>
          <w:sz w:val="16"/>
        </w:rPr>
        <w:t xml:space="preserve">. Consider the Federal Reserve, which regulates banks, sets interest rates, and helps manage the nation’s monetary policy. </w:t>
      </w:r>
      <w:r w:rsidRPr="00980049">
        <w:rPr>
          <w:rStyle w:val="StyleUnderline"/>
          <w:highlight w:val="cyan"/>
        </w:rPr>
        <w:t>The</w:t>
      </w:r>
      <w:r w:rsidRPr="00867DBA">
        <w:rPr>
          <w:rStyle w:val="StyleUnderline"/>
        </w:rPr>
        <w:t xml:space="preserve"> Fed’s </w:t>
      </w:r>
      <w:r w:rsidRPr="00980049">
        <w:rPr>
          <w:rStyle w:val="Emphasis"/>
          <w:highlight w:val="cyan"/>
        </w:rPr>
        <w:t>board</w:t>
      </w:r>
      <w:r w:rsidRPr="00867DBA">
        <w:rPr>
          <w:rStyle w:val="Emphasis"/>
        </w:rPr>
        <w:t xml:space="preserve"> of governors</w:t>
      </w:r>
      <w:r w:rsidRPr="00867DBA">
        <w:rPr>
          <w:sz w:val="16"/>
        </w:rPr>
        <w:t xml:space="preserve">, including its chair, </w:t>
      </w:r>
      <w:r w:rsidRPr="00980049">
        <w:rPr>
          <w:rStyle w:val="StyleUnderline"/>
          <w:highlight w:val="cyan"/>
        </w:rPr>
        <w:t>cannot be demoted</w:t>
      </w:r>
      <w:r w:rsidRPr="00867DBA">
        <w:rPr>
          <w:sz w:val="16"/>
        </w:rPr>
        <w:t xml:space="preserve"> or removed without good cause. </w:t>
      </w:r>
      <w:r w:rsidRPr="00980049">
        <w:rPr>
          <w:rStyle w:val="StyleUnderline"/>
          <w:highlight w:val="cyan"/>
        </w:rPr>
        <w:t>This</w:t>
      </w:r>
      <w:r w:rsidRPr="00867DBA">
        <w:rPr>
          <w:rStyle w:val="StyleUnderline"/>
        </w:rPr>
        <w:t xml:space="preserve"> protection </w:t>
      </w:r>
      <w:r w:rsidRPr="00867DBA">
        <w:rPr>
          <w:rStyle w:val="Emphasis"/>
        </w:rPr>
        <w:t>allows</w:t>
      </w:r>
      <w:r w:rsidRPr="00867DBA">
        <w:rPr>
          <w:rStyle w:val="StyleUnderline"/>
        </w:rPr>
        <w:t xml:space="preserve"> the board to enact policy that</w:t>
      </w:r>
      <w:r w:rsidRPr="00867DBA">
        <w:rPr>
          <w:sz w:val="16"/>
        </w:rPr>
        <w:t xml:space="preserve">, in its expert opinion, </w:t>
      </w:r>
      <w:r w:rsidRPr="00141FAC">
        <w:rPr>
          <w:rStyle w:val="StyleUnderline"/>
          <w:highlight w:val="cyan"/>
        </w:rPr>
        <w:t xml:space="preserve">promotes </w:t>
      </w:r>
      <w:r w:rsidRPr="00867DBA">
        <w:rPr>
          <w:rStyle w:val="Emphasis"/>
        </w:rPr>
        <w:t xml:space="preserve">economic </w:t>
      </w:r>
      <w:r w:rsidRPr="00980049">
        <w:rPr>
          <w:rStyle w:val="Emphasis"/>
          <w:highlight w:val="cyan"/>
        </w:rPr>
        <w:t>growth</w:t>
      </w:r>
      <w:r w:rsidRPr="00867DBA">
        <w:rPr>
          <w:sz w:val="16"/>
        </w:rPr>
        <w:t xml:space="preserve"> and stability over the long term.</w:t>
      </w:r>
    </w:p>
    <w:p w14:paraId="53B292AC" w14:textId="77777777" w:rsidR="00597362" w:rsidRPr="00867DBA" w:rsidRDefault="00597362" w:rsidP="00597362">
      <w:pPr>
        <w:rPr>
          <w:sz w:val="16"/>
        </w:rPr>
      </w:pPr>
      <w:r w:rsidRPr="00141FAC">
        <w:rPr>
          <w:rStyle w:val="StyleUnderline"/>
        </w:rPr>
        <w:t xml:space="preserve">If the </w:t>
      </w:r>
      <w:r w:rsidRPr="00141FAC">
        <w:rPr>
          <w:rStyle w:val="Emphasis"/>
          <w:highlight w:val="cyan"/>
        </w:rPr>
        <w:t>president</w:t>
      </w:r>
      <w:r w:rsidRPr="00867DBA">
        <w:rPr>
          <w:sz w:val="16"/>
        </w:rPr>
        <w:t xml:space="preserve"> could fire board members at will, he </w:t>
      </w:r>
      <w:r w:rsidRPr="00980049">
        <w:rPr>
          <w:rStyle w:val="StyleUnderline"/>
          <w:highlight w:val="cyan"/>
        </w:rPr>
        <w:t>would</w:t>
      </w:r>
      <w:r w:rsidRPr="00867DBA">
        <w:rPr>
          <w:sz w:val="16"/>
        </w:rPr>
        <w:t xml:space="preserve"> effectively </w:t>
      </w:r>
      <w:r w:rsidRPr="00980049">
        <w:rPr>
          <w:rStyle w:val="Emphasis"/>
          <w:highlight w:val="cyan"/>
        </w:rPr>
        <w:t>wrest control</w:t>
      </w:r>
      <w:r w:rsidRPr="00867DBA">
        <w:rPr>
          <w:rStyle w:val="StyleUnderline"/>
        </w:rPr>
        <w:t xml:space="preserve"> of monetary policy </w:t>
      </w:r>
      <w:r w:rsidRPr="00980049">
        <w:rPr>
          <w:rStyle w:val="StyleUnderline"/>
          <w:highlight w:val="cyan"/>
        </w:rPr>
        <w:t>from</w:t>
      </w:r>
      <w:r w:rsidRPr="00867DBA">
        <w:rPr>
          <w:rStyle w:val="StyleUnderline"/>
        </w:rPr>
        <w:t xml:space="preserve"> the </w:t>
      </w:r>
      <w:r w:rsidRPr="00980049">
        <w:rPr>
          <w:rStyle w:val="Emphasis"/>
          <w:highlight w:val="cyan"/>
        </w:rPr>
        <w:t>experts</w:t>
      </w:r>
      <w:r w:rsidRPr="00980049">
        <w:rPr>
          <w:rStyle w:val="StyleUnderline"/>
          <w:highlight w:val="cyan"/>
        </w:rPr>
        <w:t>, risking</w:t>
      </w:r>
      <w:r w:rsidRPr="00867DBA">
        <w:rPr>
          <w:rStyle w:val="StyleUnderline"/>
        </w:rPr>
        <w:t xml:space="preserve"> serious </w:t>
      </w:r>
      <w:r w:rsidRPr="00980049">
        <w:rPr>
          <w:rStyle w:val="Emphasis"/>
          <w:highlight w:val="cyan"/>
        </w:rPr>
        <w:t>damage</w:t>
      </w:r>
      <w:r w:rsidRPr="00867DBA">
        <w:rPr>
          <w:rStyle w:val="Emphasis"/>
        </w:rPr>
        <w:t xml:space="preserve"> to the economy</w:t>
      </w:r>
      <w:r w:rsidRPr="00867DBA">
        <w:rPr>
          <w:sz w:val="16"/>
        </w:rPr>
        <w:t xml:space="preserve">. For instance, current Federal Reserve Chair </w:t>
      </w:r>
      <w:r w:rsidRPr="00867DBA">
        <w:rPr>
          <w:rStyle w:val="Emphasis"/>
        </w:rPr>
        <w:t xml:space="preserve">Jerome </w:t>
      </w:r>
      <w:r w:rsidRPr="00141FAC">
        <w:rPr>
          <w:rStyle w:val="Emphasis"/>
        </w:rPr>
        <w:t>Powell</w:t>
      </w:r>
      <w:r w:rsidRPr="00141FAC">
        <w:rPr>
          <w:rStyle w:val="StyleUnderline"/>
        </w:rPr>
        <w:t xml:space="preserve"> has declined to </w:t>
      </w:r>
      <w:r w:rsidRPr="00141FAC">
        <w:rPr>
          <w:rStyle w:val="Emphasis"/>
        </w:rPr>
        <w:t>cut interest rates</w:t>
      </w:r>
      <w:r w:rsidRPr="00141FAC">
        <w:rPr>
          <w:sz w:val="16"/>
        </w:rPr>
        <w:t xml:space="preserve"> in January. </w:t>
      </w:r>
      <w:r w:rsidRPr="00141FAC">
        <w:rPr>
          <w:rStyle w:val="StyleUnderline"/>
        </w:rPr>
        <w:t>Trump</w:t>
      </w:r>
      <w:r w:rsidRPr="00141FAC">
        <w:rPr>
          <w:sz w:val="16"/>
        </w:rPr>
        <w:t xml:space="preserve">, however, has </w:t>
      </w:r>
      <w:r w:rsidRPr="00141FAC">
        <w:rPr>
          <w:rStyle w:val="Emphasis"/>
        </w:rPr>
        <w:t>demanded</w:t>
      </w:r>
      <w:r w:rsidRPr="00141FAC">
        <w:rPr>
          <w:sz w:val="16"/>
        </w:rPr>
        <w:t xml:space="preserve"> that </w:t>
      </w:r>
      <w:r w:rsidRPr="00141FAC">
        <w:rPr>
          <w:rStyle w:val="StyleUnderline"/>
        </w:rPr>
        <w:t>the Fed cut interest</w:t>
      </w:r>
      <w:r w:rsidRPr="00867DBA">
        <w:rPr>
          <w:rStyle w:val="StyleUnderline"/>
        </w:rPr>
        <w:t xml:space="preserve"> rates</w:t>
      </w:r>
      <w:r w:rsidRPr="00867DBA">
        <w:rPr>
          <w:sz w:val="16"/>
        </w:rPr>
        <w:t xml:space="preserve">, insisting that he understands the situation better than Powell. </w:t>
      </w:r>
      <w:r w:rsidRPr="00867DBA">
        <w:rPr>
          <w:rStyle w:val="StyleUnderline"/>
        </w:rPr>
        <w:t xml:space="preserve">Without Humphrey’s Executor, </w:t>
      </w:r>
      <w:r w:rsidRPr="00980049">
        <w:rPr>
          <w:rStyle w:val="StyleUnderline"/>
          <w:highlight w:val="cyan"/>
        </w:rPr>
        <w:t>Trump could</w:t>
      </w:r>
      <w:r w:rsidRPr="00867DBA">
        <w:rPr>
          <w:sz w:val="16"/>
        </w:rPr>
        <w:t xml:space="preserve"> remove Powell and </w:t>
      </w:r>
      <w:r w:rsidRPr="00867DBA">
        <w:rPr>
          <w:rStyle w:val="StyleUnderline"/>
        </w:rPr>
        <w:t xml:space="preserve">replace him </w:t>
      </w:r>
      <w:r w:rsidRPr="00867DBA">
        <w:rPr>
          <w:sz w:val="16"/>
        </w:rPr>
        <w:t xml:space="preserve">with a MAGA loyalist. The new chair could recklessly slash interest rates at the president’s direction, triggering out-of-control inflation. Trump could then demand a rapid spike in interest rates to cool the inflation, </w:t>
      </w:r>
      <w:r w:rsidRPr="00980049">
        <w:rPr>
          <w:rStyle w:val="StyleUnderline"/>
          <w:highlight w:val="cyan"/>
        </w:rPr>
        <w:t>trigger</w:t>
      </w:r>
      <w:r w:rsidRPr="00867DBA">
        <w:rPr>
          <w:rStyle w:val="StyleUnderline"/>
        </w:rPr>
        <w:t xml:space="preserve">ing </w:t>
      </w:r>
      <w:r w:rsidRPr="00980049">
        <w:rPr>
          <w:rStyle w:val="StyleUnderline"/>
          <w:highlight w:val="cyan"/>
        </w:rPr>
        <w:t xml:space="preserve">a </w:t>
      </w:r>
      <w:r w:rsidRPr="00980049">
        <w:rPr>
          <w:rStyle w:val="Emphasis"/>
          <w:highlight w:val="cyan"/>
        </w:rPr>
        <w:t>recession</w:t>
      </w:r>
      <w:r w:rsidRPr="00867DBA">
        <w:rPr>
          <w:rStyle w:val="StyleUnderline"/>
        </w:rPr>
        <w:t xml:space="preserve">. Or </w:t>
      </w:r>
      <w:r w:rsidRPr="00980049">
        <w:rPr>
          <w:rStyle w:val="StyleUnderline"/>
          <w:highlight w:val="cyan"/>
        </w:rPr>
        <w:t>he could</w:t>
      </w:r>
      <w:r w:rsidRPr="00867DBA">
        <w:rPr>
          <w:sz w:val="16"/>
        </w:rPr>
        <w:t xml:space="preserve"> order the chair to </w:t>
      </w:r>
      <w:r w:rsidRPr="00980049">
        <w:rPr>
          <w:rStyle w:val="Emphasis"/>
          <w:highlight w:val="cyan"/>
        </w:rPr>
        <w:t>meddle</w:t>
      </w:r>
      <w:r w:rsidRPr="00C55B90">
        <w:rPr>
          <w:rStyle w:val="StyleUnderline"/>
        </w:rPr>
        <w:t xml:space="preserve"> with</w:t>
      </w:r>
      <w:r w:rsidRPr="00867DBA">
        <w:rPr>
          <w:rStyle w:val="StyleUnderline"/>
        </w:rPr>
        <w:t xml:space="preserve"> the Fed’s research </w:t>
      </w:r>
      <w:r w:rsidRPr="00980049">
        <w:rPr>
          <w:rStyle w:val="StyleUnderline"/>
          <w:highlight w:val="cyan"/>
        </w:rPr>
        <w:t>and</w:t>
      </w:r>
      <w:r w:rsidRPr="00867DBA">
        <w:rPr>
          <w:rStyle w:val="StyleUnderline"/>
        </w:rPr>
        <w:t xml:space="preserve"> data to </w:t>
      </w:r>
      <w:r w:rsidRPr="00980049">
        <w:rPr>
          <w:rStyle w:val="StyleUnderline"/>
          <w:highlight w:val="cyan"/>
        </w:rPr>
        <w:t xml:space="preserve">create a </w:t>
      </w:r>
      <w:r w:rsidRPr="00980049">
        <w:rPr>
          <w:rStyle w:val="Emphasis"/>
          <w:highlight w:val="cyan"/>
        </w:rPr>
        <w:t>misleading</w:t>
      </w:r>
      <w:r w:rsidRPr="00867DBA">
        <w:rPr>
          <w:rStyle w:val="Emphasis"/>
        </w:rPr>
        <w:t xml:space="preserve">ly rosy </w:t>
      </w:r>
      <w:r w:rsidRPr="00980049">
        <w:rPr>
          <w:rStyle w:val="Emphasis"/>
          <w:highlight w:val="cyan"/>
        </w:rPr>
        <w:t>view</w:t>
      </w:r>
      <w:r w:rsidRPr="00867DBA">
        <w:rPr>
          <w:rStyle w:val="StyleUnderline"/>
        </w:rPr>
        <w:t xml:space="preserve"> of the economy</w:t>
      </w:r>
      <w:r w:rsidRPr="00867DBA">
        <w:rPr>
          <w:sz w:val="16"/>
        </w:rPr>
        <w:t xml:space="preserve"> under his watch. </w:t>
      </w:r>
      <w:r w:rsidRPr="00980049">
        <w:rPr>
          <w:rStyle w:val="StyleUnderline"/>
          <w:highlight w:val="cyan"/>
        </w:rPr>
        <w:t>Lawmakers might</w:t>
      </w:r>
      <w:r w:rsidRPr="00867DBA">
        <w:rPr>
          <w:sz w:val="16"/>
        </w:rPr>
        <w:t xml:space="preserve"> then </w:t>
      </w:r>
      <w:r w:rsidRPr="00980049">
        <w:rPr>
          <w:rStyle w:val="StyleUnderline"/>
          <w:highlight w:val="cyan"/>
        </w:rPr>
        <w:t>enact</w:t>
      </w:r>
      <w:r w:rsidRPr="00867DBA">
        <w:rPr>
          <w:sz w:val="16"/>
        </w:rPr>
        <w:t xml:space="preserve"> tax cuts, or additional </w:t>
      </w:r>
      <w:r w:rsidRPr="00980049">
        <w:rPr>
          <w:rStyle w:val="StyleUnderline"/>
          <w:highlight w:val="cyan"/>
        </w:rPr>
        <w:t>spending</w:t>
      </w:r>
      <w:r w:rsidRPr="00867DBA">
        <w:rPr>
          <w:rStyle w:val="StyleUnderline"/>
        </w:rPr>
        <w:t xml:space="preserve">, based on faulty information, inadvertently </w:t>
      </w:r>
      <w:r w:rsidRPr="00980049">
        <w:rPr>
          <w:rStyle w:val="Emphasis"/>
          <w:highlight w:val="cyan"/>
        </w:rPr>
        <w:t>destabilizing</w:t>
      </w:r>
      <w:r w:rsidRPr="00980049">
        <w:rPr>
          <w:rStyle w:val="StyleUnderline"/>
          <w:highlight w:val="cyan"/>
        </w:rPr>
        <w:t xml:space="preserve"> the dollar</w:t>
      </w:r>
      <w:r w:rsidRPr="00867DBA">
        <w:rPr>
          <w:sz w:val="16"/>
        </w:rPr>
        <w:t>.</w:t>
      </w:r>
    </w:p>
    <w:p w14:paraId="04B1ACBA" w14:textId="77777777" w:rsidR="00597362" w:rsidRPr="00867DBA" w:rsidRDefault="00597362" w:rsidP="00597362">
      <w:pPr>
        <w:rPr>
          <w:sz w:val="16"/>
        </w:rPr>
      </w:pPr>
      <w:r w:rsidRPr="00980049">
        <w:rPr>
          <w:rStyle w:val="StyleUnderline"/>
          <w:highlight w:val="cyan"/>
        </w:rPr>
        <w:t>Humphrey’s</w:t>
      </w:r>
      <w:r w:rsidRPr="00867DBA">
        <w:rPr>
          <w:rStyle w:val="StyleUnderline"/>
        </w:rPr>
        <w:t xml:space="preserve"> guards against</w:t>
      </w:r>
      <w:r w:rsidRPr="00867DBA">
        <w:rPr>
          <w:sz w:val="16"/>
        </w:rPr>
        <w:t xml:space="preserve"> this </w:t>
      </w:r>
      <w:r w:rsidRPr="00867DBA">
        <w:rPr>
          <w:rStyle w:val="StyleUnderline"/>
        </w:rPr>
        <w:t>mischief</w:t>
      </w:r>
      <w:r w:rsidRPr="00867DBA">
        <w:rPr>
          <w:sz w:val="16"/>
        </w:rPr>
        <w:t>—</w:t>
      </w:r>
      <w:r w:rsidRPr="00867DBA">
        <w:rPr>
          <w:rStyle w:val="StyleUnderline"/>
        </w:rPr>
        <w:t>but</w:t>
      </w:r>
      <w:r w:rsidRPr="00867DBA">
        <w:rPr>
          <w:sz w:val="16"/>
        </w:rPr>
        <w:t xml:space="preserve"> it </w:t>
      </w:r>
      <w:r w:rsidRPr="00980049">
        <w:rPr>
          <w:rStyle w:val="StyleUnderline"/>
          <w:highlight w:val="cyan"/>
        </w:rPr>
        <w:t xml:space="preserve">is under </w:t>
      </w:r>
      <w:r w:rsidRPr="00C55B90">
        <w:rPr>
          <w:rStyle w:val="Emphasis"/>
        </w:rPr>
        <w:t>s</w:t>
      </w:r>
      <w:r w:rsidRPr="00867DBA">
        <w:rPr>
          <w:rStyle w:val="Emphasis"/>
        </w:rPr>
        <w:t xml:space="preserve">erious </w:t>
      </w:r>
      <w:r w:rsidRPr="00980049">
        <w:rPr>
          <w:rStyle w:val="Emphasis"/>
          <w:highlight w:val="cyan"/>
        </w:rPr>
        <w:t>threat</w:t>
      </w:r>
      <w:r w:rsidRPr="00867DBA">
        <w:rPr>
          <w:sz w:val="16"/>
        </w:rPr>
        <w:t xml:space="preserve"> from </w:t>
      </w:r>
      <w:r w:rsidRPr="00980049">
        <w:rPr>
          <w:rStyle w:val="StyleUnderline"/>
          <w:highlight w:val="cyan"/>
        </w:rPr>
        <w:t>the</w:t>
      </w:r>
      <w:r w:rsidRPr="00867DBA">
        <w:rPr>
          <w:rStyle w:val="StyleUnderline"/>
        </w:rPr>
        <w:t xml:space="preserve"> Supreme </w:t>
      </w:r>
      <w:r w:rsidRPr="00980049">
        <w:rPr>
          <w:rStyle w:val="StyleUnderline"/>
          <w:highlight w:val="cyan"/>
        </w:rPr>
        <w:t>Court</w:t>
      </w:r>
      <w:r w:rsidRPr="00867DBA">
        <w:rPr>
          <w:sz w:val="16"/>
        </w:rPr>
        <w:t xml:space="preserve">. The conservative majority has </w:t>
      </w:r>
      <w:r w:rsidRPr="00867DBA">
        <w:rPr>
          <w:rStyle w:val="StyleUnderline"/>
        </w:rPr>
        <w:t xml:space="preserve">recently </w:t>
      </w:r>
      <w:r w:rsidRPr="00980049">
        <w:rPr>
          <w:rStyle w:val="Emphasis"/>
          <w:highlight w:val="cyan"/>
        </w:rPr>
        <w:t>expanded</w:t>
      </w:r>
      <w:r w:rsidRPr="00980049">
        <w:rPr>
          <w:rStyle w:val="StyleUnderline"/>
          <w:highlight w:val="cyan"/>
        </w:rPr>
        <w:t xml:space="preserve"> the president’s </w:t>
      </w:r>
      <w:r w:rsidRPr="00C55B90">
        <w:rPr>
          <w:rStyle w:val="Emphasis"/>
        </w:rPr>
        <w:t xml:space="preserve">constitutional </w:t>
      </w:r>
      <w:r w:rsidRPr="00980049">
        <w:rPr>
          <w:rStyle w:val="Emphasis"/>
          <w:highlight w:val="cyan"/>
        </w:rPr>
        <w:t>prerogative</w:t>
      </w:r>
      <w:r w:rsidRPr="00867DBA">
        <w:rPr>
          <w:sz w:val="16"/>
        </w:rPr>
        <w:t xml:space="preserve"> to fire “executive officers,” including agency heads. In 2020’s Seila Law v. Consumer Financial Protection Bureau, it struck down removal restrictions for agencies led by a single member. But </w:t>
      </w:r>
      <w:r w:rsidRPr="00867DBA">
        <w:rPr>
          <w:rStyle w:val="StyleUnderline"/>
        </w:rPr>
        <w:t xml:space="preserve">it has </w:t>
      </w:r>
      <w:r w:rsidRPr="00C55B90">
        <w:rPr>
          <w:rStyle w:val="Emphasis"/>
        </w:rPr>
        <w:t>not yet</w:t>
      </w:r>
      <w:r w:rsidRPr="00867DBA">
        <w:rPr>
          <w:rStyle w:val="StyleUnderline"/>
        </w:rPr>
        <w:t xml:space="preserve"> overturned </w:t>
      </w:r>
      <w:r w:rsidRPr="00C55B90">
        <w:rPr>
          <w:rStyle w:val="StyleUnderline"/>
        </w:rPr>
        <w:t>Humphrey’s</w:t>
      </w:r>
      <w:r w:rsidRPr="00867DBA">
        <w:rPr>
          <w:sz w:val="16"/>
        </w:rPr>
        <w:t xml:space="preserve">. Instead, the court has declared that the precedent now applies only to multimember commissions. In the process, though, the conservative justices have cast serious doubt on its entire constitutional foundation. </w:t>
      </w:r>
      <w:r w:rsidRPr="00867DBA">
        <w:rPr>
          <w:rStyle w:val="StyleUnderline"/>
        </w:rPr>
        <w:t xml:space="preserve">Two </w:t>
      </w:r>
      <w:r w:rsidRPr="00980049">
        <w:rPr>
          <w:rStyle w:val="StyleUnderline"/>
          <w:highlight w:val="cyan"/>
        </w:rPr>
        <w:t>justices</w:t>
      </w:r>
      <w:r w:rsidRPr="00867DBA">
        <w:rPr>
          <w:sz w:val="16"/>
        </w:rPr>
        <w:t xml:space="preserve">, Clarence Thomas and Neil Gorsuch, have </w:t>
      </w:r>
      <w:r w:rsidRPr="00867DBA">
        <w:rPr>
          <w:rStyle w:val="Emphasis"/>
        </w:rPr>
        <w:t xml:space="preserve">explicitly </w:t>
      </w:r>
      <w:r w:rsidRPr="00980049">
        <w:rPr>
          <w:rStyle w:val="Emphasis"/>
          <w:highlight w:val="cyan"/>
        </w:rPr>
        <w:t>called</w:t>
      </w:r>
      <w:r w:rsidRPr="00980049">
        <w:rPr>
          <w:rStyle w:val="StyleUnderline"/>
          <w:highlight w:val="cyan"/>
        </w:rPr>
        <w:t xml:space="preserve"> for</w:t>
      </w:r>
      <w:r w:rsidRPr="00867DBA">
        <w:rPr>
          <w:rStyle w:val="StyleUnderline"/>
        </w:rPr>
        <w:t xml:space="preserve"> the precedent’s </w:t>
      </w:r>
      <w:r w:rsidRPr="00980049">
        <w:rPr>
          <w:rStyle w:val="StyleUnderline"/>
          <w:highlight w:val="cyan"/>
        </w:rPr>
        <w:t>reversal</w:t>
      </w:r>
      <w:r w:rsidRPr="00867DBA">
        <w:rPr>
          <w:sz w:val="16"/>
        </w:rPr>
        <w:t>. The rest of the court’s conservatives don’t seem far behind; any restrictions on the president’s removal power seem to conflict with the majority’s “unitary executive” theory of total presidential control over the executive branch.</w:t>
      </w:r>
    </w:p>
    <w:p w14:paraId="2F3BFFB0" w14:textId="77777777" w:rsidR="00597362" w:rsidRPr="00867DBA" w:rsidRDefault="00597362" w:rsidP="00597362">
      <w:pPr>
        <w:rPr>
          <w:sz w:val="16"/>
        </w:rPr>
      </w:pPr>
      <w:r w:rsidRPr="00980049">
        <w:rPr>
          <w:rStyle w:val="StyleUnderline"/>
          <w:highlight w:val="cyan"/>
        </w:rPr>
        <w:t>By firing</w:t>
      </w:r>
      <w:r w:rsidRPr="00867DBA">
        <w:rPr>
          <w:sz w:val="16"/>
        </w:rPr>
        <w:t xml:space="preserve"> board member </w:t>
      </w:r>
      <w:r w:rsidRPr="00980049">
        <w:rPr>
          <w:rStyle w:val="Emphasis"/>
          <w:highlight w:val="cyan"/>
        </w:rPr>
        <w:t>Wilcox</w:t>
      </w:r>
      <w:r w:rsidRPr="00980049">
        <w:rPr>
          <w:rStyle w:val="StyleUnderline"/>
          <w:highlight w:val="cyan"/>
        </w:rPr>
        <w:t>, Trump</w:t>
      </w:r>
      <w:r w:rsidRPr="00867DBA">
        <w:rPr>
          <w:rStyle w:val="StyleUnderline"/>
        </w:rPr>
        <w:t xml:space="preserve"> has </w:t>
      </w:r>
      <w:r w:rsidRPr="00980049">
        <w:rPr>
          <w:rStyle w:val="StyleUnderline"/>
          <w:highlight w:val="cyan"/>
        </w:rPr>
        <w:t>set the stage</w:t>
      </w:r>
      <w:r w:rsidRPr="00867DBA">
        <w:rPr>
          <w:rStyle w:val="StyleUnderline"/>
        </w:rPr>
        <w:t xml:space="preserve"> for a </w:t>
      </w:r>
      <w:r w:rsidRPr="00867DBA">
        <w:rPr>
          <w:rStyle w:val="Emphasis"/>
        </w:rPr>
        <w:t>challenge to Humphrey’s</w:t>
      </w:r>
      <w:r w:rsidRPr="00867DBA">
        <w:rPr>
          <w:sz w:val="16"/>
        </w:rPr>
        <w:t xml:space="preserve">. (He effectively promised to do so on the campaign trail, promising to put independent agencies “back under presidential authority, as the Constitution demands.”) Wilcox has said that she plans to challenge her removal, which is, after all, plainly unlawful. </w:t>
      </w:r>
      <w:r w:rsidRPr="00980049">
        <w:rPr>
          <w:rStyle w:val="StyleUnderline"/>
          <w:highlight w:val="cyan"/>
        </w:rPr>
        <w:t xml:space="preserve">The </w:t>
      </w:r>
      <w:r w:rsidRPr="00C55B90">
        <w:rPr>
          <w:rStyle w:val="Emphasis"/>
        </w:rPr>
        <w:t>o</w:t>
      </w:r>
      <w:r w:rsidRPr="00867DBA">
        <w:rPr>
          <w:rStyle w:val="Emphasis"/>
        </w:rPr>
        <w:t xml:space="preserve">nly </w:t>
      </w:r>
      <w:proofErr w:type="gramStart"/>
      <w:r w:rsidRPr="00980049">
        <w:rPr>
          <w:rStyle w:val="Emphasis"/>
          <w:highlight w:val="cyan"/>
        </w:rPr>
        <w:t>question</w:t>
      </w:r>
      <w:r w:rsidRPr="00867DBA">
        <w:rPr>
          <w:sz w:val="16"/>
        </w:rPr>
        <w:t xml:space="preserve"> remaining</w:t>
      </w:r>
      <w:proofErr w:type="gramEnd"/>
      <w:r w:rsidRPr="00867DBA">
        <w:rPr>
          <w:sz w:val="16"/>
        </w:rPr>
        <w:t xml:space="preserve"> </w:t>
      </w:r>
      <w:r w:rsidRPr="00980049">
        <w:rPr>
          <w:rStyle w:val="StyleUnderline"/>
          <w:highlight w:val="cyan"/>
        </w:rPr>
        <w:t>is whether the</w:t>
      </w:r>
      <w:r w:rsidRPr="00867DBA">
        <w:rPr>
          <w:rStyle w:val="StyleUnderline"/>
        </w:rPr>
        <w:t xml:space="preserve"> Supreme </w:t>
      </w:r>
      <w:r w:rsidRPr="00980049">
        <w:rPr>
          <w:rStyle w:val="StyleUnderline"/>
          <w:highlight w:val="cyan"/>
        </w:rPr>
        <w:t xml:space="preserve">Court will </w:t>
      </w:r>
      <w:r w:rsidRPr="00980049">
        <w:rPr>
          <w:rStyle w:val="Emphasis"/>
          <w:highlight w:val="cyan"/>
        </w:rPr>
        <w:t>uphold</w:t>
      </w:r>
      <w:r w:rsidRPr="00867DBA">
        <w:rPr>
          <w:rStyle w:val="StyleUnderline"/>
        </w:rPr>
        <w:t xml:space="preserve"> the law that protects her. </w:t>
      </w:r>
      <w:r w:rsidRPr="00980049">
        <w:rPr>
          <w:rStyle w:val="Emphasis"/>
          <w:highlight w:val="cyan"/>
        </w:rPr>
        <w:t>Seila</w:t>
      </w:r>
      <w:r w:rsidRPr="00867DBA">
        <w:rPr>
          <w:rStyle w:val="Emphasis"/>
        </w:rPr>
        <w:t xml:space="preserve"> Law</w:t>
      </w:r>
      <w:r w:rsidRPr="00867DBA">
        <w:rPr>
          <w:rStyle w:val="StyleUnderline"/>
        </w:rPr>
        <w:t xml:space="preserve"> certainly </w:t>
      </w:r>
      <w:r w:rsidRPr="00980049">
        <w:rPr>
          <w:rStyle w:val="StyleUnderline"/>
          <w:highlight w:val="cyan"/>
        </w:rPr>
        <w:t>hints</w:t>
      </w:r>
      <w:r w:rsidRPr="00867DBA">
        <w:rPr>
          <w:rStyle w:val="StyleUnderline"/>
        </w:rPr>
        <w:t xml:space="preserve"> that </w:t>
      </w:r>
      <w:r w:rsidRPr="00980049">
        <w:rPr>
          <w:rStyle w:val="StyleUnderline"/>
          <w:highlight w:val="cyan"/>
        </w:rPr>
        <w:t>it won’t</w:t>
      </w:r>
      <w:r w:rsidRPr="00C55B90">
        <w:rPr>
          <w:sz w:val="16"/>
        </w:rPr>
        <w:t>:</w:t>
      </w:r>
      <w:r w:rsidRPr="00867DBA">
        <w:rPr>
          <w:sz w:val="16"/>
        </w:rPr>
        <w:t xml:space="preserve"> The ruling’s sweeping language seems intended to give the president almost authoritarian control over the “administrative state,” laying the groundwork for the overturning of Humphrey’s. Trump is taking up the court’s implicit invitation.</w:t>
      </w:r>
    </w:p>
    <w:p w14:paraId="2BCCCB8B" w14:textId="77777777" w:rsidR="00597362" w:rsidRPr="00867DBA" w:rsidRDefault="00597362" w:rsidP="00597362">
      <w:pPr>
        <w:rPr>
          <w:sz w:val="16"/>
        </w:rPr>
      </w:pPr>
      <w:r w:rsidRPr="00867DBA">
        <w:rPr>
          <w:rStyle w:val="StyleUnderline"/>
        </w:rPr>
        <w:t xml:space="preserve">If </w:t>
      </w:r>
      <w:r w:rsidRPr="00980049">
        <w:rPr>
          <w:rStyle w:val="StyleUnderline"/>
          <w:highlight w:val="cyan"/>
        </w:rPr>
        <w:t>the</w:t>
      </w:r>
      <w:r w:rsidRPr="00867DBA">
        <w:rPr>
          <w:rStyle w:val="StyleUnderline"/>
        </w:rPr>
        <w:t xml:space="preserve"> Supreme </w:t>
      </w:r>
      <w:r w:rsidRPr="00980049">
        <w:rPr>
          <w:rStyle w:val="StyleUnderline"/>
          <w:highlight w:val="cyan"/>
        </w:rPr>
        <w:t xml:space="preserve">Court </w:t>
      </w:r>
      <w:r w:rsidRPr="00C55B90">
        <w:rPr>
          <w:rStyle w:val="Emphasis"/>
        </w:rPr>
        <w:t>d</w:t>
      </w:r>
      <w:r w:rsidRPr="00867DBA">
        <w:rPr>
          <w:rStyle w:val="Emphasis"/>
        </w:rPr>
        <w:t>oes</w:t>
      </w:r>
      <w:r w:rsidRPr="00867DBA">
        <w:rPr>
          <w:rStyle w:val="StyleUnderline"/>
        </w:rPr>
        <w:t xml:space="preserve"> scrap Humphrey’s, it </w:t>
      </w:r>
      <w:r w:rsidRPr="00980049">
        <w:rPr>
          <w:rStyle w:val="StyleUnderline"/>
          <w:highlight w:val="cyan"/>
        </w:rPr>
        <w:t>will</w:t>
      </w:r>
      <w:r w:rsidRPr="00867DBA">
        <w:rPr>
          <w:sz w:val="16"/>
        </w:rPr>
        <w:t xml:space="preserve"> probably </w:t>
      </w:r>
      <w:r w:rsidRPr="00980049">
        <w:rPr>
          <w:rStyle w:val="StyleUnderline"/>
          <w:highlight w:val="cyan"/>
        </w:rPr>
        <w:t>unleash</w:t>
      </w:r>
      <w:r w:rsidRPr="00867DBA">
        <w:rPr>
          <w:rStyle w:val="StyleUnderline"/>
        </w:rPr>
        <w:t xml:space="preserve"> a </w:t>
      </w:r>
      <w:r w:rsidRPr="00867DBA">
        <w:rPr>
          <w:rStyle w:val="Emphasis"/>
        </w:rPr>
        <w:t xml:space="preserve">spate of </w:t>
      </w:r>
      <w:r w:rsidRPr="00980049">
        <w:rPr>
          <w:rStyle w:val="Emphasis"/>
          <w:highlight w:val="cyan"/>
        </w:rPr>
        <w:t>firings</w:t>
      </w:r>
      <w:r w:rsidRPr="00980049">
        <w:rPr>
          <w:rStyle w:val="StyleUnderline"/>
          <w:highlight w:val="cyan"/>
        </w:rPr>
        <w:t xml:space="preserve"> across</w:t>
      </w:r>
      <w:r w:rsidRPr="00867DBA">
        <w:rPr>
          <w:rStyle w:val="StyleUnderline"/>
        </w:rPr>
        <w:t xml:space="preserve"> other independent </w:t>
      </w:r>
      <w:r w:rsidRPr="00980049">
        <w:rPr>
          <w:rStyle w:val="StyleUnderline"/>
          <w:highlight w:val="cyan"/>
        </w:rPr>
        <w:t xml:space="preserve">agencies. Trump could bring </w:t>
      </w:r>
      <w:r w:rsidRPr="00980049">
        <w:rPr>
          <w:rStyle w:val="Emphasis"/>
          <w:highlight w:val="cyan"/>
        </w:rPr>
        <w:t>every</w:t>
      </w:r>
      <w:r w:rsidRPr="00867DBA">
        <w:rPr>
          <w:rStyle w:val="Emphasis"/>
        </w:rPr>
        <w:t xml:space="preserve"> regulatory </w:t>
      </w:r>
      <w:r w:rsidRPr="00980049">
        <w:rPr>
          <w:rStyle w:val="Emphasis"/>
          <w:highlight w:val="cyan"/>
        </w:rPr>
        <w:t>body</w:t>
      </w:r>
      <w:r w:rsidRPr="00980049">
        <w:rPr>
          <w:rStyle w:val="StyleUnderline"/>
          <w:highlight w:val="cyan"/>
        </w:rPr>
        <w:t xml:space="preserve"> under his thumb</w:t>
      </w:r>
      <w:r w:rsidRPr="00867DBA">
        <w:rPr>
          <w:sz w:val="16"/>
        </w:rPr>
        <w:t xml:space="preserve">, terminating anyone who questioned his priorities. And he would not stop there. </w:t>
      </w:r>
      <w:r w:rsidRPr="00867DBA">
        <w:rPr>
          <w:rStyle w:val="StyleUnderline"/>
        </w:rPr>
        <w:t>The president</w:t>
      </w:r>
      <w:r w:rsidRPr="00867DBA">
        <w:rPr>
          <w:sz w:val="16"/>
        </w:rPr>
        <w:t xml:space="preserve"> has already claimed authority to fire high-ranking members of the civil service, who have merit protections, and has begun illegally removing them. He is seeking to reclassify at least 50,000 more career employees so he can easily oust them. And he </w:t>
      </w:r>
      <w:r w:rsidRPr="00867DBA">
        <w:rPr>
          <w:rStyle w:val="StyleUnderline"/>
        </w:rPr>
        <w:t>is</w:t>
      </w:r>
      <w:r w:rsidRPr="00867DBA">
        <w:rPr>
          <w:sz w:val="16"/>
        </w:rPr>
        <w:t xml:space="preserve">, of course, already </w:t>
      </w:r>
      <w:r w:rsidRPr="00867DBA">
        <w:rPr>
          <w:rStyle w:val="Emphasis"/>
        </w:rPr>
        <w:t>purging</w:t>
      </w:r>
      <w:r w:rsidRPr="00867DBA">
        <w:rPr>
          <w:sz w:val="16"/>
        </w:rPr>
        <w:t xml:space="preserve"> other </w:t>
      </w:r>
      <w:r w:rsidRPr="00867DBA">
        <w:rPr>
          <w:rStyle w:val="StyleUnderline"/>
        </w:rPr>
        <w:t xml:space="preserve">agencies with </w:t>
      </w:r>
      <w:r w:rsidRPr="00867DBA">
        <w:rPr>
          <w:rStyle w:val="Emphasis"/>
        </w:rPr>
        <w:t xml:space="preserve">weaker </w:t>
      </w:r>
      <w:proofErr w:type="gramStart"/>
      <w:r w:rsidRPr="00867DBA">
        <w:rPr>
          <w:rStyle w:val="Emphasis"/>
        </w:rPr>
        <w:t>protections</w:t>
      </w:r>
      <w:proofErr w:type="gramEnd"/>
      <w:r w:rsidRPr="00867DBA">
        <w:rPr>
          <w:rStyle w:val="StyleUnderline"/>
        </w:rPr>
        <w:t xml:space="preserve"> than the </w:t>
      </w:r>
      <w:proofErr w:type="gramStart"/>
      <w:r w:rsidRPr="00867DBA">
        <w:rPr>
          <w:rStyle w:val="StyleUnderline"/>
        </w:rPr>
        <w:t>NLRB</w:t>
      </w:r>
      <w:r w:rsidRPr="00867DBA">
        <w:rPr>
          <w:sz w:val="16"/>
        </w:rPr>
        <w:t>—</w:t>
      </w:r>
      <w:proofErr w:type="gramEnd"/>
      <w:r w:rsidRPr="00867DBA">
        <w:rPr>
          <w:sz w:val="16"/>
        </w:rPr>
        <w:t>including the Equal Employment Opportunity Commission, whose structure largely mirrors the labor board. Breaking with precedent, Trump fired two Democratic commissioners from the EEOC on Monday (as well as its general counsel), depriving it of a quorum. It’s unclear whether he can legally remove commissioners, and both have said they will sue. That case may represent yet another opportunity for the Supreme Court to overrule Humphrey’s.</w:t>
      </w:r>
    </w:p>
    <w:p w14:paraId="6AA96DB5" w14:textId="77777777" w:rsidR="00597362" w:rsidRDefault="00597362" w:rsidP="00597362">
      <w:pPr>
        <w:rPr>
          <w:sz w:val="16"/>
        </w:rPr>
      </w:pPr>
      <w:r w:rsidRPr="00867DBA">
        <w:rPr>
          <w:sz w:val="16"/>
        </w:rPr>
        <w:t xml:space="preserve">Meanwhile, staff at the NLRB are profoundly demoralized, a deliberate consequence of his attack on the board. On Tuesday, a career attorney at the agency told Slate that staff were shocked and deeply concerned about the National Labor Relations Act’s future enforcement. “We expected Abruzzo’s removal,” he said, “but Wilcox’s unconstitutional ouster is a punch to the gut, not only because she was a fierce defender of the act’s principles, but because a </w:t>
      </w:r>
      <w:proofErr w:type="spellStart"/>
      <w:r w:rsidRPr="00867DBA">
        <w:rPr>
          <w:sz w:val="16"/>
        </w:rPr>
        <w:t>quorumless</w:t>
      </w:r>
      <w:proofErr w:type="spellEnd"/>
      <w:r w:rsidRPr="00867DBA">
        <w:rPr>
          <w:sz w:val="16"/>
        </w:rPr>
        <w:t xml:space="preserve"> board leaves many of us floundering in our jobs.” </w:t>
      </w:r>
      <w:r w:rsidRPr="00867DBA">
        <w:rPr>
          <w:rStyle w:val="StyleUnderline"/>
        </w:rPr>
        <w:t xml:space="preserve">The immediate impact on </w:t>
      </w:r>
      <w:r w:rsidRPr="00867DBA">
        <w:rPr>
          <w:rStyle w:val="Emphasis"/>
        </w:rPr>
        <w:t>unions</w:t>
      </w:r>
      <w:r w:rsidRPr="00867DBA">
        <w:rPr>
          <w:rStyle w:val="StyleUnderline"/>
        </w:rPr>
        <w:t xml:space="preserve"> will be severe. But </w:t>
      </w:r>
      <w:r w:rsidRPr="00980049">
        <w:rPr>
          <w:rStyle w:val="StyleUnderline"/>
          <w:highlight w:val="cyan"/>
        </w:rPr>
        <w:t>the</w:t>
      </w:r>
      <w:r w:rsidRPr="00867DBA">
        <w:rPr>
          <w:rStyle w:val="StyleUnderline"/>
        </w:rPr>
        <w:t xml:space="preserve"> long-term </w:t>
      </w:r>
      <w:r w:rsidRPr="00980049">
        <w:rPr>
          <w:rStyle w:val="StyleUnderline"/>
          <w:highlight w:val="cyan"/>
        </w:rPr>
        <w:t xml:space="preserve">ramifications for the </w:t>
      </w:r>
      <w:r w:rsidRPr="00980049">
        <w:rPr>
          <w:rStyle w:val="Emphasis"/>
          <w:highlight w:val="cyan"/>
        </w:rPr>
        <w:t>rule of law</w:t>
      </w:r>
      <w:r w:rsidRPr="00980049">
        <w:rPr>
          <w:rStyle w:val="StyleUnderline"/>
          <w:highlight w:val="cyan"/>
        </w:rPr>
        <w:t xml:space="preserve"> could prove </w:t>
      </w:r>
      <w:r w:rsidRPr="00C55B90">
        <w:rPr>
          <w:rStyle w:val="Emphasis"/>
        </w:rPr>
        <w:t>e</w:t>
      </w:r>
      <w:r w:rsidRPr="00867DBA">
        <w:rPr>
          <w:rStyle w:val="Emphasis"/>
        </w:rPr>
        <w:t xml:space="preserve">ven more </w:t>
      </w:r>
      <w:r w:rsidRPr="00980049">
        <w:rPr>
          <w:rStyle w:val="Emphasis"/>
          <w:highlight w:val="cyan"/>
        </w:rPr>
        <w:t>devastating</w:t>
      </w:r>
      <w:r w:rsidRPr="00867DBA">
        <w:rPr>
          <w:sz w:val="16"/>
        </w:rPr>
        <w:t>.</w:t>
      </w:r>
    </w:p>
    <w:p w14:paraId="00E2AD46" w14:textId="77777777" w:rsidR="00597362" w:rsidRPr="005D5F7F" w:rsidRDefault="00597362" w:rsidP="00597362">
      <w:pPr>
        <w:pStyle w:val="Heading4"/>
      </w:pPr>
      <w:r>
        <w:t xml:space="preserve">Dollar strength solves </w:t>
      </w:r>
      <w:r>
        <w:rPr>
          <w:u w:val="single"/>
        </w:rPr>
        <w:t>hotspot escalation</w:t>
      </w:r>
      <w:r>
        <w:t>.</w:t>
      </w:r>
    </w:p>
    <w:p w14:paraId="131DF4DB" w14:textId="77777777" w:rsidR="00597362" w:rsidRPr="00467DE3" w:rsidRDefault="00597362" w:rsidP="00597362">
      <w:r>
        <w:t xml:space="preserve">Martin </w:t>
      </w:r>
      <w:r w:rsidRPr="00467DE3">
        <w:rPr>
          <w:rStyle w:val="Style13ptBold"/>
        </w:rPr>
        <w:t>Mühleisen &amp;</w:t>
      </w:r>
      <w:r>
        <w:t xml:space="preserve"> Valbona </w:t>
      </w:r>
      <w:r w:rsidRPr="00467DE3">
        <w:rPr>
          <w:rStyle w:val="Style13ptBold"/>
        </w:rPr>
        <w:t>Zeneli 25</w:t>
      </w:r>
      <w:r>
        <w:t xml:space="preserve">. Nonresident senior fellow at the Atlantic Council </w:t>
      </w:r>
      <w:proofErr w:type="spellStart"/>
      <w:r>
        <w:t>GeoEconomics</w:t>
      </w:r>
      <w:proofErr w:type="spellEnd"/>
      <w:r>
        <w:t xml:space="preserve"> Center, Ph.D. in economics from the </w:t>
      </w:r>
      <w:proofErr w:type="spellStart"/>
      <w:r>
        <w:t>Univeristy</w:t>
      </w:r>
      <w:proofErr w:type="spellEnd"/>
      <w:r>
        <w:t xml:space="preserve"> of Munich. Nonresident senior fellow at the </w:t>
      </w:r>
      <w:proofErr w:type="spellStart"/>
      <w:r>
        <w:t>Altantic</w:t>
      </w:r>
      <w:proofErr w:type="spellEnd"/>
      <w:r>
        <w:t xml:space="preserve"> Council Europe Center, Ph.D. in political economy from the University of Bari. "Why </w:t>
      </w:r>
      <w:proofErr w:type="gramStart"/>
      <w:r>
        <w:t>the US cannot</w:t>
      </w:r>
      <w:proofErr w:type="gramEnd"/>
      <w:r>
        <w:t xml:space="preserve"> afford to lose dollar dominance." Atlantic Council. 5/20/2025. atlanticcouncil.org/content-series/atlantic-council-strategy-paper-series/why-the-us-cannot-afford-to-lose-dollar-dominance/</w:t>
      </w:r>
    </w:p>
    <w:p w14:paraId="7F471F4B" w14:textId="77777777" w:rsidR="00597362" w:rsidRPr="00A95468" w:rsidRDefault="00597362" w:rsidP="00597362">
      <w:pPr>
        <w:rPr>
          <w:sz w:val="16"/>
        </w:rPr>
      </w:pPr>
      <w:r w:rsidRPr="00A95468">
        <w:rPr>
          <w:sz w:val="16"/>
        </w:rPr>
        <w:t>Limits to military superiority</w:t>
      </w:r>
    </w:p>
    <w:p w14:paraId="66886C41" w14:textId="77777777" w:rsidR="00597362" w:rsidRPr="00A95468" w:rsidRDefault="00597362" w:rsidP="00597362">
      <w:pPr>
        <w:rPr>
          <w:sz w:val="16"/>
        </w:rPr>
      </w:pPr>
      <w:r w:rsidRPr="00A95468">
        <w:rPr>
          <w:sz w:val="16"/>
        </w:rPr>
        <w:t xml:space="preserve">Any </w:t>
      </w:r>
      <w:r w:rsidRPr="00B44E50">
        <w:rPr>
          <w:rStyle w:val="StyleUnderline"/>
        </w:rPr>
        <w:t xml:space="preserve">developments that </w:t>
      </w:r>
      <w:r w:rsidRPr="00B44E50">
        <w:rPr>
          <w:rStyle w:val="Emphasis"/>
        </w:rPr>
        <w:t>weaken</w:t>
      </w:r>
      <w:r w:rsidRPr="00B44E50">
        <w:rPr>
          <w:sz w:val="16"/>
        </w:rPr>
        <w:t xml:space="preserve"> the US economy and </w:t>
      </w:r>
      <w:r w:rsidRPr="00B44E50">
        <w:rPr>
          <w:rStyle w:val="StyleUnderline"/>
        </w:rPr>
        <w:t>the</w:t>
      </w:r>
      <w:r w:rsidRPr="00B44E50">
        <w:rPr>
          <w:sz w:val="16"/>
        </w:rPr>
        <w:t xml:space="preserve"> role of the </w:t>
      </w:r>
      <w:r w:rsidRPr="00B44E50">
        <w:rPr>
          <w:rStyle w:val="StyleUnderline"/>
        </w:rPr>
        <w:t>dollar could</w:t>
      </w:r>
      <w:r w:rsidRPr="00B44E50">
        <w:rPr>
          <w:sz w:val="16"/>
        </w:rPr>
        <w:t xml:space="preserve"> also </w:t>
      </w:r>
      <w:r w:rsidRPr="00B44E50">
        <w:rPr>
          <w:rStyle w:val="Emphasis"/>
        </w:rPr>
        <w:t>affect</w:t>
      </w:r>
      <w:r w:rsidRPr="00B44E50">
        <w:rPr>
          <w:rStyle w:val="StyleUnderline"/>
        </w:rPr>
        <w:t xml:space="preserve"> the United States’</w:t>
      </w:r>
      <w:r w:rsidRPr="00B44E50">
        <w:rPr>
          <w:sz w:val="16"/>
        </w:rPr>
        <w:t xml:space="preserve"> ability to preserve its </w:t>
      </w:r>
      <w:r w:rsidRPr="00B44E50">
        <w:rPr>
          <w:rStyle w:val="StyleUnderline"/>
        </w:rPr>
        <w:t xml:space="preserve">military superiority. </w:t>
      </w:r>
      <w:r w:rsidRPr="00980049">
        <w:rPr>
          <w:rStyle w:val="Emphasis"/>
          <w:highlight w:val="cyan"/>
        </w:rPr>
        <w:t>China</w:t>
      </w:r>
      <w:r w:rsidRPr="00980049">
        <w:rPr>
          <w:rStyle w:val="StyleUnderline"/>
          <w:highlight w:val="cyan"/>
        </w:rPr>
        <w:t xml:space="preserve"> is in the middle of a</w:t>
      </w:r>
      <w:r w:rsidRPr="00467DE3">
        <w:rPr>
          <w:rStyle w:val="StyleUnderline"/>
        </w:rPr>
        <w:t xml:space="preserve">n </w:t>
      </w:r>
      <w:r w:rsidRPr="00467DE3">
        <w:rPr>
          <w:rStyle w:val="Emphasis"/>
        </w:rPr>
        <w:t xml:space="preserve">extraordinary defense </w:t>
      </w:r>
      <w:r w:rsidRPr="00980049">
        <w:rPr>
          <w:rStyle w:val="Emphasis"/>
          <w:highlight w:val="cyan"/>
        </w:rPr>
        <w:t>buildup</w:t>
      </w:r>
      <w:r w:rsidRPr="00A95468">
        <w:rPr>
          <w:sz w:val="16"/>
        </w:rPr>
        <w:t xml:space="preserve"> that is challenging US strategic positions </w:t>
      </w:r>
      <w:r w:rsidRPr="00980049">
        <w:rPr>
          <w:rStyle w:val="StyleUnderline"/>
          <w:highlight w:val="cyan"/>
        </w:rPr>
        <w:t xml:space="preserve">in the </w:t>
      </w:r>
      <w:r w:rsidRPr="00980049">
        <w:rPr>
          <w:rStyle w:val="Emphasis"/>
          <w:highlight w:val="cyan"/>
        </w:rPr>
        <w:t>Indo-Pacific</w:t>
      </w:r>
      <w:r w:rsidRPr="00A95468">
        <w:rPr>
          <w:rStyle w:val="StyleUnderline"/>
        </w:rPr>
        <w:t xml:space="preserve"> theater</w:t>
      </w:r>
      <w:r w:rsidRPr="00A95468">
        <w:rPr>
          <w:sz w:val="16"/>
        </w:rPr>
        <w:t xml:space="preserve">. Moreover, the </w:t>
      </w:r>
      <w:r w:rsidRPr="00980049">
        <w:rPr>
          <w:rStyle w:val="StyleUnderline"/>
          <w:highlight w:val="cyan"/>
        </w:rPr>
        <w:t>Ukraine</w:t>
      </w:r>
      <w:r w:rsidRPr="00A95468">
        <w:rPr>
          <w:sz w:val="16"/>
        </w:rPr>
        <w:t xml:space="preserve"> war </w:t>
      </w:r>
      <w:r w:rsidRPr="00467DE3">
        <w:rPr>
          <w:rStyle w:val="StyleUnderline"/>
        </w:rPr>
        <w:t xml:space="preserve">has </w:t>
      </w:r>
      <w:r w:rsidRPr="00980049">
        <w:rPr>
          <w:rStyle w:val="StyleUnderline"/>
          <w:highlight w:val="cyan"/>
        </w:rPr>
        <w:t>led to</w:t>
      </w:r>
      <w:r w:rsidRPr="00A95468">
        <w:rPr>
          <w:sz w:val="16"/>
        </w:rPr>
        <w:t xml:space="preserve"> stepped-up </w:t>
      </w:r>
      <w:r w:rsidRPr="00980049">
        <w:rPr>
          <w:rStyle w:val="Emphasis"/>
          <w:highlight w:val="cyan"/>
        </w:rPr>
        <w:t>cooperation</w:t>
      </w:r>
      <w:r w:rsidRPr="00980049">
        <w:rPr>
          <w:rStyle w:val="StyleUnderline"/>
          <w:highlight w:val="cyan"/>
        </w:rPr>
        <w:t xml:space="preserve"> between Russia, Iran</w:t>
      </w:r>
      <w:r w:rsidRPr="00467DE3">
        <w:rPr>
          <w:rStyle w:val="StyleUnderline"/>
        </w:rPr>
        <w:t xml:space="preserve">, and North </w:t>
      </w:r>
      <w:r w:rsidRPr="00980049">
        <w:rPr>
          <w:rStyle w:val="StyleUnderline"/>
          <w:highlight w:val="cyan"/>
        </w:rPr>
        <w:t>Korea</w:t>
      </w:r>
      <w:r w:rsidRPr="00A95468">
        <w:rPr>
          <w:sz w:val="16"/>
        </w:rPr>
        <w:t xml:space="preserve"> (which has been contributing troops to compensate for Russia’s losses), </w:t>
      </w:r>
      <w:r w:rsidRPr="00980049">
        <w:rPr>
          <w:rStyle w:val="StyleUnderline"/>
          <w:highlight w:val="cyan"/>
        </w:rPr>
        <w:t>and China</w:t>
      </w:r>
      <w:r w:rsidRPr="00A95468">
        <w:rPr>
          <w:sz w:val="16"/>
        </w:rPr>
        <w:t xml:space="preserve"> increasingly </w:t>
      </w:r>
      <w:r w:rsidRPr="00467DE3">
        <w:rPr>
          <w:rStyle w:val="StyleUnderline"/>
        </w:rPr>
        <w:t xml:space="preserve">supports </w:t>
      </w:r>
      <w:r w:rsidRPr="00467DE3">
        <w:rPr>
          <w:rStyle w:val="Emphasis"/>
        </w:rPr>
        <w:t>Russia’s armament</w:t>
      </w:r>
      <w:r w:rsidRPr="00A95468">
        <w:rPr>
          <w:sz w:val="16"/>
        </w:rPr>
        <w:t xml:space="preserve"> efforts </w:t>
      </w:r>
      <w:r w:rsidRPr="00467DE3">
        <w:rPr>
          <w:rStyle w:val="StyleUnderline"/>
        </w:rPr>
        <w:t xml:space="preserve">by </w:t>
      </w:r>
      <w:r w:rsidRPr="00B44E50">
        <w:rPr>
          <w:rStyle w:val="StyleUnderline"/>
        </w:rPr>
        <w:t>supplying</w:t>
      </w:r>
      <w:r w:rsidRPr="00B44E50">
        <w:rPr>
          <w:sz w:val="16"/>
        </w:rPr>
        <w:t xml:space="preserve"> it </w:t>
      </w:r>
      <w:r w:rsidRPr="00B44E50">
        <w:rPr>
          <w:rStyle w:val="StyleUnderline"/>
        </w:rPr>
        <w:t xml:space="preserve">with drones and </w:t>
      </w:r>
      <w:r w:rsidRPr="00B44E50">
        <w:rPr>
          <w:rStyle w:val="Emphasis"/>
        </w:rPr>
        <w:t>dual-use technology</w:t>
      </w:r>
      <w:r w:rsidRPr="00A95468">
        <w:rPr>
          <w:sz w:val="16"/>
        </w:rPr>
        <w:t>.</w:t>
      </w:r>
    </w:p>
    <w:p w14:paraId="1AADE058" w14:textId="77777777" w:rsidR="00597362" w:rsidRPr="00A95468" w:rsidRDefault="00597362" w:rsidP="00597362">
      <w:pPr>
        <w:rPr>
          <w:sz w:val="16"/>
        </w:rPr>
      </w:pPr>
      <w:r w:rsidRPr="00980049">
        <w:rPr>
          <w:rStyle w:val="StyleUnderline"/>
          <w:highlight w:val="cyan"/>
        </w:rPr>
        <w:t xml:space="preserve">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 xml:space="preserve">and </w:t>
      </w:r>
      <w:r w:rsidRPr="00980049">
        <w:rPr>
          <w:rStyle w:val="Emphasis"/>
          <w:highlight w:val="cyan"/>
        </w:rPr>
        <w:t>Europe</w:t>
      </w:r>
      <w:r w:rsidRPr="00980049">
        <w:rPr>
          <w:rStyle w:val="StyleUnderline"/>
          <w:highlight w:val="cyan"/>
        </w:rPr>
        <w:t xml:space="preserve"> have</w:t>
      </w:r>
      <w:r w:rsidRPr="00A95468">
        <w:rPr>
          <w:sz w:val="16"/>
        </w:rPr>
        <w:t xml:space="preserve"> also </w:t>
      </w:r>
      <w:r w:rsidRPr="00467DE3">
        <w:rPr>
          <w:rStyle w:val="StyleUnderline"/>
        </w:rPr>
        <w:t xml:space="preserve">been pushed </w:t>
      </w:r>
      <w:r w:rsidRPr="00980049">
        <w:rPr>
          <w:rStyle w:val="StyleUnderline"/>
          <w:highlight w:val="cyan"/>
        </w:rPr>
        <w:t xml:space="preserve">on the </w:t>
      </w:r>
      <w:r w:rsidRPr="00980049">
        <w:rPr>
          <w:rStyle w:val="Emphasis"/>
          <w:highlight w:val="cyan"/>
        </w:rPr>
        <w:t>defensive</w:t>
      </w:r>
      <w:r w:rsidRPr="00467DE3">
        <w:rPr>
          <w:rStyle w:val="Emphasis"/>
        </w:rPr>
        <w:t xml:space="preserve"> in Africa</w:t>
      </w:r>
      <w:r w:rsidRPr="00467DE3">
        <w:rPr>
          <w:rStyle w:val="StyleUnderline"/>
        </w:rPr>
        <w:t xml:space="preserve"> as China</w:t>
      </w:r>
      <w:r w:rsidRPr="00A95468">
        <w:rPr>
          <w:sz w:val="16"/>
        </w:rPr>
        <w:t xml:space="preserve">, especially, </w:t>
      </w:r>
      <w:r w:rsidRPr="00467DE3">
        <w:rPr>
          <w:rStyle w:val="StyleUnderline"/>
        </w:rPr>
        <w:t xml:space="preserve">has made </w:t>
      </w:r>
      <w:r w:rsidRPr="00467DE3">
        <w:rPr>
          <w:rStyle w:val="Emphasis"/>
        </w:rPr>
        <w:t>strategic inroads</w:t>
      </w:r>
      <w:r w:rsidRPr="00467DE3">
        <w:rPr>
          <w:rStyle w:val="StyleUnderline"/>
        </w:rPr>
        <w:t xml:space="preserve"> there</w:t>
      </w:r>
      <w:r w:rsidRPr="00A95468">
        <w:rPr>
          <w:sz w:val="16"/>
        </w:rPr>
        <w:t xml:space="preserve">, as have Russia, India, and countries in the Persian Gulf. Many countries are looking to </w:t>
      </w:r>
      <w:proofErr w:type="spellStart"/>
      <w:r w:rsidRPr="00A95468">
        <w:rPr>
          <w:sz w:val="16"/>
        </w:rPr>
        <w:t>Chin</w:t>
      </w:r>
      <w:r>
        <w:rPr>
          <w:sz w:val="16"/>
        </w:rPr>
        <w:t>S</w:t>
      </w:r>
      <w:r w:rsidRPr="00A95468">
        <w:rPr>
          <w:sz w:val="16"/>
        </w:rPr>
        <w:t>a</w:t>
      </w:r>
      <w:proofErr w:type="spellEnd"/>
      <w:r w:rsidRPr="00A95468">
        <w:rPr>
          <w:sz w:val="16"/>
        </w:rPr>
        <w:t xml:space="preserve"> for help in developing their energy and transport infrastructure, imports of low-cost consumer and investment goods, and market access for their own exports, allowing the use of strategic ports and other locations in exchange.</w:t>
      </w:r>
    </w:p>
    <w:p w14:paraId="1B844492" w14:textId="77777777" w:rsidR="00597362" w:rsidRPr="00A95468" w:rsidRDefault="00597362" w:rsidP="00597362">
      <w:pPr>
        <w:rPr>
          <w:sz w:val="16"/>
        </w:rPr>
      </w:pPr>
      <w:r w:rsidRPr="00A95468">
        <w:rPr>
          <w:sz w:val="16"/>
        </w:rPr>
        <w:t xml:space="preserve">At the same time, </w:t>
      </w:r>
      <w:r w:rsidRPr="00980049">
        <w:rPr>
          <w:rStyle w:val="StyleUnderline"/>
          <w:highlight w:val="cyan"/>
        </w:rPr>
        <w:t xml:space="preserve">China has a hold on </w:t>
      </w:r>
      <w:r w:rsidRPr="00980049">
        <w:rPr>
          <w:rStyle w:val="Emphasis"/>
          <w:highlight w:val="cyan"/>
        </w:rPr>
        <w:t>supply chains</w:t>
      </w:r>
      <w:r w:rsidRPr="00467DE3">
        <w:rPr>
          <w:rStyle w:val="StyleUnderline"/>
        </w:rPr>
        <w:t xml:space="preserve"> involving critical raw materials, </w:t>
      </w:r>
      <w:r w:rsidRPr="00980049">
        <w:rPr>
          <w:rStyle w:val="StyleUnderline"/>
          <w:highlight w:val="cyan"/>
        </w:rPr>
        <w:t xml:space="preserve">controlling </w:t>
      </w:r>
      <w:r w:rsidRPr="00980049">
        <w:rPr>
          <w:rStyle w:val="Emphasis"/>
          <w:highlight w:val="cyan"/>
        </w:rPr>
        <w:t>85 percent</w:t>
      </w:r>
      <w:r w:rsidRPr="00980049">
        <w:rPr>
          <w:rStyle w:val="StyleUnderline"/>
          <w:highlight w:val="cyan"/>
        </w:rPr>
        <w:t xml:space="preserve"> of</w:t>
      </w:r>
      <w:r w:rsidRPr="00A95468">
        <w:rPr>
          <w:sz w:val="16"/>
        </w:rPr>
        <w:t xml:space="preserve"> the world’s refined </w:t>
      </w:r>
      <w:r w:rsidRPr="00980049">
        <w:rPr>
          <w:rStyle w:val="Emphasis"/>
          <w:highlight w:val="cyan"/>
        </w:rPr>
        <w:t>r</w:t>
      </w:r>
      <w:r w:rsidRPr="00A95468">
        <w:rPr>
          <w:sz w:val="16"/>
        </w:rPr>
        <w:t xml:space="preserve">are </w:t>
      </w:r>
      <w:r w:rsidRPr="00980049">
        <w:rPr>
          <w:rStyle w:val="Emphasis"/>
          <w:highlight w:val="cyan"/>
        </w:rPr>
        <w:t>e</w:t>
      </w:r>
      <w:r w:rsidRPr="00A95468">
        <w:rPr>
          <w:sz w:val="16"/>
        </w:rPr>
        <w:t xml:space="preserve">arth </w:t>
      </w:r>
      <w:r w:rsidRPr="00980049">
        <w:rPr>
          <w:rStyle w:val="Emphasis"/>
          <w:highlight w:val="cyan"/>
        </w:rPr>
        <w:t>m</w:t>
      </w:r>
      <w:r w:rsidRPr="00A95468">
        <w:rPr>
          <w:sz w:val="16"/>
        </w:rPr>
        <w:t>aterial</w:t>
      </w:r>
      <w:r w:rsidRPr="00980049">
        <w:rPr>
          <w:rStyle w:val="Emphasis"/>
          <w:highlight w:val="cyan"/>
        </w:rPr>
        <w:t>s</w:t>
      </w:r>
      <w:r w:rsidRPr="00980049">
        <w:rPr>
          <w:rStyle w:val="StyleUnderline"/>
          <w:highlight w:val="cyan"/>
        </w:rPr>
        <w:t xml:space="preserve">, which are crucial for </w:t>
      </w:r>
      <w:r w:rsidRPr="00CD618E">
        <w:rPr>
          <w:rStyle w:val="Emphasis"/>
        </w:rPr>
        <w:t>h</w:t>
      </w:r>
      <w:r w:rsidRPr="00467DE3">
        <w:rPr>
          <w:rStyle w:val="Emphasis"/>
        </w:rPr>
        <w:t xml:space="preserve">igh-tech military </w:t>
      </w:r>
      <w:r w:rsidRPr="00980049">
        <w:rPr>
          <w:rStyle w:val="Emphasis"/>
          <w:highlight w:val="cyan"/>
        </w:rPr>
        <w:t>tech</w:t>
      </w:r>
      <w:r w:rsidRPr="00141FAC">
        <w:rPr>
          <w:rStyle w:val="StyleUnderline"/>
        </w:rPr>
        <w:t>nologies</w:t>
      </w:r>
      <w:r w:rsidRPr="00A95468">
        <w:rPr>
          <w:sz w:val="16"/>
        </w:rPr>
        <w:t>. If made unavailable to the United States, this could significantly complicate the production of advanced weaponry. The global processing capacity for critical raw materials is also highly concentrated in China, providing it with means to influence market prices and access, and creating supply chain vulnerabilities and dependencies.</w:t>
      </w:r>
    </w:p>
    <w:p w14:paraId="3C475C26" w14:textId="77777777" w:rsidR="00597362" w:rsidRPr="00A95468" w:rsidRDefault="00597362" w:rsidP="00597362">
      <w:pPr>
        <w:rPr>
          <w:sz w:val="16"/>
        </w:rPr>
      </w:pPr>
      <w:r w:rsidRPr="00A95468">
        <w:rPr>
          <w:rStyle w:val="StyleUnderline"/>
        </w:rPr>
        <w:t xml:space="preserve">Advances in </w:t>
      </w:r>
      <w:r w:rsidRPr="00A95468">
        <w:rPr>
          <w:rStyle w:val="Emphasis"/>
        </w:rPr>
        <w:t>military technology</w:t>
      </w:r>
      <w:r w:rsidRPr="00A95468">
        <w:rPr>
          <w:sz w:val="16"/>
        </w:rPr>
        <w:t xml:space="preserve"> toward low-cost weapons, </w:t>
      </w:r>
      <w:r w:rsidRPr="00CD618E">
        <w:rPr>
          <w:rStyle w:val="StyleUnderline"/>
        </w:rPr>
        <w:t xml:space="preserve">lower </w:t>
      </w:r>
      <w:r w:rsidRPr="00CD618E">
        <w:rPr>
          <w:rStyle w:val="Emphasis"/>
        </w:rPr>
        <w:t>p</w:t>
      </w:r>
      <w:r w:rsidRPr="00A95468">
        <w:rPr>
          <w:rStyle w:val="Emphasis"/>
        </w:rPr>
        <w:t xml:space="preserve">rocurement </w:t>
      </w:r>
      <w:r w:rsidRPr="00980049">
        <w:rPr>
          <w:rStyle w:val="Emphasis"/>
          <w:highlight w:val="cyan"/>
        </w:rPr>
        <w:t>costs</w:t>
      </w:r>
      <w:r w:rsidRPr="00A95468">
        <w:rPr>
          <w:rStyle w:val="StyleUnderline"/>
        </w:rPr>
        <w:t xml:space="preserve"> in competitor countries, </w:t>
      </w:r>
      <w:r w:rsidRPr="00980049">
        <w:rPr>
          <w:rStyle w:val="StyleUnderline"/>
          <w:highlight w:val="cyan"/>
        </w:rPr>
        <w:t>and</w:t>
      </w:r>
      <w:r w:rsidRPr="00A95468">
        <w:rPr>
          <w:rStyle w:val="StyleUnderline"/>
        </w:rPr>
        <w:t xml:space="preserve"> a </w:t>
      </w:r>
      <w:r w:rsidRPr="00A95468">
        <w:rPr>
          <w:rStyle w:val="Emphasis"/>
        </w:rPr>
        <w:t>relative decline</w:t>
      </w:r>
      <w:r w:rsidRPr="00A95468">
        <w:rPr>
          <w:rStyle w:val="StyleUnderline"/>
        </w:rPr>
        <w:t xml:space="preserve"> in</w:t>
      </w:r>
      <w:r w:rsidRPr="00A95468">
        <w:rPr>
          <w:sz w:val="16"/>
        </w:rPr>
        <w:t xml:space="preserve"> US </w:t>
      </w:r>
      <w:r w:rsidRPr="00980049">
        <w:rPr>
          <w:rStyle w:val="StyleUnderline"/>
          <w:highlight w:val="cyan"/>
        </w:rPr>
        <w:t>manufacturing</w:t>
      </w:r>
      <w:r w:rsidRPr="00A95468">
        <w:rPr>
          <w:sz w:val="16"/>
        </w:rPr>
        <w:t xml:space="preserve"> capabilities (e.g., in shipbuilding) </w:t>
      </w:r>
      <w:r w:rsidRPr="00980049">
        <w:rPr>
          <w:rStyle w:val="StyleUnderline"/>
          <w:highlight w:val="cyan"/>
        </w:rPr>
        <w:t>pose</w:t>
      </w:r>
      <w:r w:rsidRPr="00A95468">
        <w:rPr>
          <w:rStyle w:val="StyleUnderline"/>
        </w:rPr>
        <w:t xml:space="preserve"> significant </w:t>
      </w:r>
      <w:r w:rsidRPr="00980049">
        <w:rPr>
          <w:rStyle w:val="StyleUnderline"/>
          <w:highlight w:val="cyan"/>
        </w:rPr>
        <w:t>challenges to</w:t>
      </w:r>
      <w:r w:rsidRPr="00A95468">
        <w:rPr>
          <w:sz w:val="16"/>
        </w:rPr>
        <w:t xml:space="preserve"> US </w:t>
      </w:r>
      <w:r w:rsidRPr="00A95468">
        <w:rPr>
          <w:rStyle w:val="Emphasis"/>
        </w:rPr>
        <w:t xml:space="preserve">military </w:t>
      </w:r>
      <w:r w:rsidRPr="00980049">
        <w:rPr>
          <w:rStyle w:val="Emphasis"/>
          <w:highlight w:val="cyan"/>
        </w:rPr>
        <w:t>strength</w:t>
      </w:r>
      <w:r w:rsidRPr="00A95468">
        <w:rPr>
          <w:sz w:val="16"/>
        </w:rPr>
        <w:t xml:space="preserve">. While the United States retains a large nominal advantage in military spending over other competitors, the discrepancy is smaller when considering cost differences; in other words, </w:t>
      </w:r>
      <w:r w:rsidRPr="00A95468">
        <w:rPr>
          <w:rStyle w:val="StyleUnderline"/>
        </w:rPr>
        <w:t xml:space="preserve">the </w:t>
      </w:r>
      <w:r w:rsidRPr="00A95468">
        <w:rPr>
          <w:rStyle w:val="Emphasis"/>
        </w:rPr>
        <w:t>U</w:t>
      </w:r>
      <w:r w:rsidRPr="00A95468">
        <w:rPr>
          <w:sz w:val="16"/>
        </w:rPr>
        <w:t xml:space="preserve">nited </w:t>
      </w:r>
      <w:r w:rsidRPr="00A95468">
        <w:rPr>
          <w:rStyle w:val="Emphasis"/>
        </w:rPr>
        <w:t>S</w:t>
      </w:r>
      <w:r w:rsidRPr="00A95468">
        <w:rPr>
          <w:sz w:val="16"/>
        </w:rPr>
        <w:t xml:space="preserve">tates </w:t>
      </w:r>
      <w:r w:rsidRPr="00A95468">
        <w:rPr>
          <w:rStyle w:val="StyleUnderline"/>
        </w:rPr>
        <w:t>has a smaller advantage</w:t>
      </w:r>
      <w:r w:rsidRPr="00A95468">
        <w:rPr>
          <w:sz w:val="16"/>
        </w:rPr>
        <w:t xml:space="preserve"> in real terms </w:t>
      </w:r>
      <w:r w:rsidRPr="00A95468">
        <w:rPr>
          <w:rStyle w:val="StyleUnderline"/>
        </w:rPr>
        <w:t>than suggested by</w:t>
      </w:r>
      <w:r w:rsidRPr="00A95468">
        <w:rPr>
          <w:sz w:val="16"/>
        </w:rPr>
        <w:t xml:space="preserve"> simple </w:t>
      </w:r>
      <w:r w:rsidRPr="00A95468">
        <w:rPr>
          <w:rStyle w:val="Emphasis"/>
        </w:rPr>
        <w:t>budget</w:t>
      </w:r>
      <w:r w:rsidRPr="00A95468">
        <w:rPr>
          <w:rStyle w:val="StyleUnderline"/>
        </w:rPr>
        <w:t xml:space="preserve"> comparison</w:t>
      </w:r>
      <w:r w:rsidRPr="00A95468">
        <w:rPr>
          <w:rStyle w:val="Emphasis"/>
        </w:rPr>
        <w:t>s</w:t>
      </w:r>
      <w:r w:rsidRPr="00A95468">
        <w:rPr>
          <w:sz w:val="16"/>
        </w:rPr>
        <w:t xml:space="preserve"> (see Figure 3).</w:t>
      </w:r>
    </w:p>
    <w:p w14:paraId="18A6DFBF" w14:textId="77777777" w:rsidR="00597362" w:rsidRPr="00A95468" w:rsidRDefault="00597362" w:rsidP="00597362">
      <w:pPr>
        <w:rPr>
          <w:sz w:val="16"/>
        </w:rPr>
      </w:pPr>
      <w:r w:rsidRPr="00A95468">
        <w:rPr>
          <w:sz w:val="16"/>
        </w:rPr>
        <w:t xml:space="preserve">In fact, a recent congressional review of US defense strategy has raised concerns that </w:t>
      </w:r>
      <w:r w:rsidRPr="00980049">
        <w:rPr>
          <w:rStyle w:val="StyleUnderline"/>
          <w:highlight w:val="cyan"/>
        </w:rPr>
        <w:t xml:space="preserve">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is not ready</w:t>
      </w:r>
      <w:r w:rsidRPr="00A95468">
        <w:rPr>
          <w:rStyle w:val="StyleUnderline"/>
        </w:rPr>
        <w:t xml:space="preserve"> for a </w:t>
      </w:r>
      <w:r w:rsidRPr="00A95468">
        <w:rPr>
          <w:rStyle w:val="Emphasis"/>
        </w:rPr>
        <w:t>multifront war</w:t>
      </w:r>
      <w:r w:rsidRPr="00A95468">
        <w:rPr>
          <w:rStyle w:val="StyleUnderline"/>
        </w:rPr>
        <w:t xml:space="preserve"> spanning theaters in Europe and Asia. </w:t>
      </w:r>
      <w:r w:rsidRPr="00CD618E">
        <w:rPr>
          <w:rStyle w:val="Emphasis"/>
        </w:rPr>
        <w:t>US forces</w:t>
      </w:r>
      <w:r w:rsidRPr="00A95468">
        <w:rPr>
          <w:rStyle w:val="StyleUnderline"/>
        </w:rPr>
        <w:t xml:space="preserve"> have</w:t>
      </w:r>
      <w:r w:rsidRPr="00A95468">
        <w:rPr>
          <w:sz w:val="16"/>
        </w:rPr>
        <w:t xml:space="preserve"> also </w:t>
      </w:r>
      <w:r w:rsidRPr="00A95468">
        <w:rPr>
          <w:rStyle w:val="StyleUnderline"/>
        </w:rPr>
        <w:t xml:space="preserve">been </w:t>
      </w:r>
      <w:r w:rsidRPr="00CD618E">
        <w:rPr>
          <w:rStyle w:val="StyleUnderline"/>
        </w:rPr>
        <w:t>slow to adopt</w:t>
      </w:r>
      <w:r w:rsidRPr="00A95468">
        <w:rPr>
          <w:sz w:val="16"/>
        </w:rPr>
        <w:t xml:space="preserve"> new battlefield technologies, including a trend toward </w:t>
      </w:r>
      <w:r w:rsidRPr="00A95468">
        <w:rPr>
          <w:rStyle w:val="Emphasis"/>
        </w:rPr>
        <w:t>a</w:t>
      </w:r>
      <w:r w:rsidRPr="00A95468">
        <w:rPr>
          <w:sz w:val="16"/>
        </w:rPr>
        <w:t xml:space="preserve">utonomous </w:t>
      </w:r>
      <w:r w:rsidRPr="00A95468">
        <w:rPr>
          <w:rStyle w:val="Emphasis"/>
        </w:rPr>
        <w:t>w</w:t>
      </w:r>
      <w:r w:rsidRPr="00A95468">
        <w:rPr>
          <w:sz w:val="16"/>
        </w:rPr>
        <w:t xml:space="preserve">eapons </w:t>
      </w:r>
      <w:r w:rsidRPr="00A95468">
        <w:rPr>
          <w:rStyle w:val="Emphasis"/>
        </w:rPr>
        <w:t>s</w:t>
      </w:r>
      <w:r w:rsidRPr="00A95468">
        <w:rPr>
          <w:sz w:val="16"/>
        </w:rPr>
        <w:t xml:space="preserve">ystems, which </w:t>
      </w:r>
      <w:r w:rsidRPr="00A95468">
        <w:rPr>
          <w:rStyle w:val="StyleUnderline"/>
        </w:rPr>
        <w:t>will take</w:t>
      </w:r>
      <w:r w:rsidRPr="00A95468">
        <w:rPr>
          <w:sz w:val="16"/>
        </w:rPr>
        <w:t xml:space="preserve"> considerable </w:t>
      </w:r>
      <w:r w:rsidRPr="00A95468">
        <w:rPr>
          <w:rStyle w:val="StyleUnderline"/>
        </w:rPr>
        <w:t>time to redress</w:t>
      </w:r>
      <w:r w:rsidRPr="00A95468">
        <w:rPr>
          <w:sz w:val="16"/>
        </w:rPr>
        <w:t xml:space="preserve">. In addition, </w:t>
      </w:r>
      <w:r w:rsidRPr="00980049">
        <w:rPr>
          <w:rStyle w:val="StyleUnderline"/>
          <w:highlight w:val="cyan"/>
        </w:rPr>
        <w:t>the end of</w:t>
      </w:r>
      <w:r w:rsidRPr="00A95468">
        <w:rPr>
          <w:sz w:val="16"/>
        </w:rPr>
        <w:t xml:space="preserve"> the </w:t>
      </w:r>
      <w:r w:rsidRPr="00980049">
        <w:rPr>
          <w:rStyle w:val="Emphasis"/>
          <w:highlight w:val="cyan"/>
        </w:rPr>
        <w:t>New START</w:t>
      </w:r>
      <w:r w:rsidRPr="00A95468">
        <w:rPr>
          <w:sz w:val="16"/>
        </w:rPr>
        <w:t xml:space="preserve"> treaty </w:t>
      </w:r>
      <w:r w:rsidRPr="00A95468">
        <w:rPr>
          <w:rStyle w:val="StyleUnderline"/>
        </w:rPr>
        <w:t xml:space="preserve">in 2026 </w:t>
      </w:r>
      <w:r w:rsidRPr="00980049">
        <w:rPr>
          <w:rStyle w:val="StyleUnderline"/>
          <w:highlight w:val="cyan"/>
        </w:rPr>
        <w:t xml:space="preserve">could trigger a </w:t>
      </w:r>
      <w:r w:rsidRPr="00980049">
        <w:rPr>
          <w:rStyle w:val="Emphasis"/>
          <w:highlight w:val="cyan"/>
        </w:rPr>
        <w:t>nuclear</w:t>
      </w:r>
      <w:r w:rsidRPr="00A95468">
        <w:rPr>
          <w:rStyle w:val="Emphasis"/>
        </w:rPr>
        <w:t xml:space="preserve"> arms </w:t>
      </w:r>
      <w:r w:rsidRPr="00980049">
        <w:rPr>
          <w:rStyle w:val="Emphasis"/>
          <w:highlight w:val="cyan"/>
        </w:rPr>
        <w:t>race</w:t>
      </w:r>
      <w:r w:rsidRPr="00A95468">
        <w:rPr>
          <w:sz w:val="16"/>
        </w:rPr>
        <w:t xml:space="preserve"> that would force the United States to expand its nuclear forces after decades of deep cuts.</w:t>
      </w:r>
    </w:p>
    <w:p w14:paraId="54E24FDE" w14:textId="77777777" w:rsidR="00597362" w:rsidRPr="00A95468" w:rsidRDefault="00597362" w:rsidP="00597362">
      <w:pPr>
        <w:rPr>
          <w:sz w:val="16"/>
        </w:rPr>
      </w:pPr>
      <w:r w:rsidRPr="00A95468">
        <w:rPr>
          <w:sz w:val="16"/>
        </w:rPr>
        <w:t xml:space="preserve">While the United States is still the only country able to project military power at any point in the world, it is unlikely to be able to respond to these challenges on its own. </w:t>
      </w:r>
      <w:r w:rsidRPr="00A95468">
        <w:rPr>
          <w:rStyle w:val="StyleUnderline"/>
        </w:rPr>
        <w:t xml:space="preserve">The room to dedicate additional </w:t>
      </w:r>
      <w:r w:rsidRPr="00A95468">
        <w:rPr>
          <w:rStyle w:val="Emphasis"/>
        </w:rPr>
        <w:t>fiscal means</w:t>
      </w:r>
      <w:r w:rsidRPr="00A95468">
        <w:rPr>
          <w:rStyle w:val="StyleUnderline"/>
        </w:rPr>
        <w:t xml:space="preserve"> to the</w:t>
      </w:r>
      <w:r w:rsidRPr="00A95468">
        <w:rPr>
          <w:sz w:val="16"/>
        </w:rPr>
        <w:t xml:space="preserve"> US </w:t>
      </w:r>
      <w:r w:rsidRPr="00A95468">
        <w:rPr>
          <w:rStyle w:val="StyleUnderline"/>
        </w:rPr>
        <w:t>defense budget is</w:t>
      </w:r>
      <w:r w:rsidRPr="00A95468">
        <w:rPr>
          <w:sz w:val="16"/>
        </w:rPr>
        <w:t xml:space="preserve"> increasingly </w:t>
      </w:r>
      <w:r w:rsidRPr="00A95468">
        <w:rPr>
          <w:rStyle w:val="Emphasis"/>
        </w:rPr>
        <w:t>circumscribed</w:t>
      </w:r>
      <w:r w:rsidRPr="00A95468">
        <w:rPr>
          <w:rStyle w:val="StyleUnderline"/>
        </w:rPr>
        <w:t xml:space="preserve"> by growing interest and entitlement spending</w:t>
      </w:r>
      <w:r w:rsidRPr="00A95468">
        <w:rPr>
          <w:sz w:val="16"/>
        </w:rPr>
        <w:t xml:space="preserve"> (see Figure 4), and even under optimistic assumptions, there is a risk of strategic overreach for the United States, given the magnitude of challenges across different regional theaters.</w:t>
      </w:r>
    </w:p>
    <w:p w14:paraId="091EDB4F" w14:textId="77777777" w:rsidR="00597362" w:rsidRPr="00A95468" w:rsidRDefault="00597362" w:rsidP="00597362">
      <w:pPr>
        <w:rPr>
          <w:sz w:val="16"/>
        </w:rPr>
      </w:pPr>
      <w:r w:rsidRPr="00A95468">
        <w:rPr>
          <w:sz w:val="16"/>
        </w:rPr>
        <w:t xml:space="preserve">While US presidents have long called for European nations to play a bigger part in their own defense, the second Trump administration has ramped up the pressure on NATO allies to take on a larger military role and financing burden in the European theater. However, </w:t>
      </w:r>
      <w:r w:rsidRPr="00980049">
        <w:rPr>
          <w:rStyle w:val="StyleUnderline"/>
          <w:highlight w:val="cyan"/>
        </w:rPr>
        <w:t>raising</w:t>
      </w:r>
      <w:r w:rsidRPr="00A95468">
        <w:rPr>
          <w:rStyle w:val="StyleUnderline"/>
        </w:rPr>
        <w:t xml:space="preserve"> the combat </w:t>
      </w:r>
      <w:r w:rsidRPr="00CD618E">
        <w:rPr>
          <w:rStyle w:val="StyleUnderline"/>
        </w:rPr>
        <w:t xml:space="preserve">readiness of </w:t>
      </w:r>
      <w:r w:rsidRPr="00980049">
        <w:rPr>
          <w:rStyle w:val="Emphasis"/>
          <w:highlight w:val="cyan"/>
        </w:rPr>
        <w:t>European</w:t>
      </w:r>
      <w:r w:rsidRPr="00A95468">
        <w:rPr>
          <w:sz w:val="16"/>
        </w:rPr>
        <w:t xml:space="preserve"> armed </w:t>
      </w:r>
      <w:r w:rsidRPr="00980049">
        <w:rPr>
          <w:rStyle w:val="StyleUnderline"/>
          <w:highlight w:val="cyan"/>
        </w:rPr>
        <w:t xml:space="preserve">forces will require </w:t>
      </w:r>
      <w:r w:rsidRPr="00CD618E">
        <w:rPr>
          <w:rStyle w:val="Emphasis"/>
        </w:rPr>
        <w:t>s</w:t>
      </w:r>
      <w:r w:rsidRPr="00A95468">
        <w:rPr>
          <w:rStyle w:val="Emphasis"/>
        </w:rPr>
        <w:t xml:space="preserve">everal </w:t>
      </w:r>
      <w:r w:rsidRPr="00980049">
        <w:rPr>
          <w:rStyle w:val="Emphasis"/>
          <w:highlight w:val="cyan"/>
        </w:rPr>
        <w:t>years</w:t>
      </w:r>
      <w:r w:rsidRPr="00A95468">
        <w:rPr>
          <w:sz w:val="16"/>
        </w:rPr>
        <w:t xml:space="preserve"> under the best of circumstances. Unless </w:t>
      </w:r>
      <w:r w:rsidRPr="00A95468">
        <w:rPr>
          <w:rStyle w:val="StyleUnderline"/>
        </w:rPr>
        <w:t xml:space="preserve">the </w:t>
      </w:r>
      <w:r w:rsidRPr="00A95468">
        <w:rPr>
          <w:rStyle w:val="Emphasis"/>
        </w:rPr>
        <w:t>U</w:t>
      </w:r>
      <w:r w:rsidRPr="00A95468">
        <w:rPr>
          <w:sz w:val="16"/>
        </w:rPr>
        <w:t xml:space="preserve">nited </w:t>
      </w:r>
      <w:r w:rsidRPr="00A95468">
        <w:rPr>
          <w:rStyle w:val="Emphasis"/>
        </w:rPr>
        <w:t>S</w:t>
      </w:r>
      <w:r w:rsidRPr="00A95468">
        <w:rPr>
          <w:sz w:val="16"/>
        </w:rPr>
        <w:t xml:space="preserve">tates is willing to cede military dominance in Europe to Russia, it </w:t>
      </w:r>
      <w:r w:rsidRPr="00A95468">
        <w:rPr>
          <w:rStyle w:val="StyleUnderline"/>
        </w:rPr>
        <w:t xml:space="preserve">will need to </w:t>
      </w:r>
      <w:r w:rsidRPr="00A95468">
        <w:rPr>
          <w:rStyle w:val="Emphasis"/>
        </w:rPr>
        <w:t>continue supporting</w:t>
      </w:r>
      <w:r w:rsidRPr="00A95468">
        <w:rPr>
          <w:sz w:val="16"/>
        </w:rPr>
        <w:t xml:space="preserve"> its </w:t>
      </w:r>
      <w:r w:rsidRPr="00A95468">
        <w:rPr>
          <w:rStyle w:val="StyleUnderline"/>
        </w:rPr>
        <w:t>European allies</w:t>
      </w:r>
      <w:r w:rsidRPr="00A95468">
        <w:rPr>
          <w:sz w:val="16"/>
        </w:rPr>
        <w:t>—including in arms production, securing supply chains, and military burden sharing—for the foreseeable future.</w:t>
      </w:r>
    </w:p>
    <w:p w14:paraId="7FD00923" w14:textId="77777777" w:rsidR="00597362" w:rsidRPr="00A95468" w:rsidRDefault="00597362" w:rsidP="00597362">
      <w:pPr>
        <w:rPr>
          <w:sz w:val="16"/>
        </w:rPr>
      </w:pPr>
      <w:r w:rsidRPr="00980049">
        <w:rPr>
          <w:rStyle w:val="StyleUnderline"/>
          <w:highlight w:val="cyan"/>
        </w:rPr>
        <w:t xml:space="preserve">If the </w:t>
      </w:r>
      <w:r w:rsidRPr="00980049">
        <w:rPr>
          <w:rStyle w:val="Emphasis"/>
          <w:highlight w:val="cyan"/>
        </w:rPr>
        <w:t>U</w:t>
      </w:r>
      <w:r w:rsidRPr="00A95468">
        <w:rPr>
          <w:sz w:val="16"/>
        </w:rPr>
        <w:t xml:space="preserve">nited </w:t>
      </w:r>
      <w:r w:rsidRPr="00980049">
        <w:rPr>
          <w:rStyle w:val="Emphasis"/>
          <w:highlight w:val="cyan"/>
        </w:rPr>
        <w:t>S</w:t>
      </w:r>
      <w:r w:rsidRPr="00A95468">
        <w:rPr>
          <w:sz w:val="16"/>
        </w:rPr>
        <w:t xml:space="preserve">tates </w:t>
      </w:r>
      <w:r w:rsidRPr="00980049">
        <w:rPr>
          <w:rStyle w:val="StyleUnderline"/>
          <w:highlight w:val="cyan"/>
        </w:rPr>
        <w:t>were to forgo</w:t>
      </w:r>
      <w:r w:rsidRPr="00A95468">
        <w:rPr>
          <w:sz w:val="16"/>
        </w:rPr>
        <w:t xml:space="preserve"> a </w:t>
      </w:r>
      <w:r w:rsidRPr="00A95468">
        <w:rPr>
          <w:rStyle w:val="StyleUnderline"/>
        </w:rPr>
        <w:t>deepening</w:t>
      </w:r>
      <w:r w:rsidRPr="00A95468">
        <w:rPr>
          <w:sz w:val="16"/>
        </w:rPr>
        <w:t xml:space="preserve"> of </w:t>
      </w:r>
      <w:r w:rsidRPr="00A95468">
        <w:rPr>
          <w:rStyle w:val="StyleUnderline"/>
        </w:rPr>
        <w:t xml:space="preserve">its </w:t>
      </w:r>
      <w:r w:rsidRPr="00980049">
        <w:rPr>
          <w:rStyle w:val="StyleUnderline"/>
          <w:highlight w:val="cyan"/>
        </w:rPr>
        <w:t>alliances</w:t>
      </w:r>
      <w:r w:rsidRPr="00A95468">
        <w:rPr>
          <w:sz w:val="16"/>
        </w:rPr>
        <w:t xml:space="preserve"> in Europe </w:t>
      </w:r>
      <w:r w:rsidRPr="00A95468">
        <w:rPr>
          <w:rStyle w:val="StyleUnderline"/>
        </w:rPr>
        <w:t xml:space="preserve">and become </w:t>
      </w:r>
      <w:r w:rsidRPr="00A95468">
        <w:rPr>
          <w:rStyle w:val="Emphasis"/>
        </w:rPr>
        <w:t>outmatched by China</w:t>
      </w:r>
      <w:r w:rsidRPr="00A95468">
        <w:rPr>
          <w:sz w:val="16"/>
        </w:rPr>
        <w:t xml:space="preserve"> in Asia, it could in principle still benefit from the relative safety of its continental geography. However, it would face a loss of military stature and reduced global reach. </w:t>
      </w:r>
      <w:r w:rsidRPr="00A95468">
        <w:rPr>
          <w:rStyle w:val="StyleUnderline"/>
        </w:rPr>
        <w:t xml:space="preserve">No longer being a </w:t>
      </w:r>
      <w:r w:rsidRPr="00A95468">
        <w:rPr>
          <w:rStyle w:val="Emphasis"/>
        </w:rPr>
        <w:t>global hegemon</w:t>
      </w:r>
      <w:r w:rsidRPr="00A95468">
        <w:rPr>
          <w:rStyle w:val="StyleUnderline"/>
        </w:rPr>
        <w:t xml:space="preserve">, the </w:t>
      </w:r>
      <w:r w:rsidRPr="00A95468">
        <w:rPr>
          <w:rStyle w:val="Emphasis"/>
        </w:rPr>
        <w:t>U</w:t>
      </w:r>
      <w:r w:rsidRPr="00A95468">
        <w:rPr>
          <w:sz w:val="16"/>
        </w:rPr>
        <w:t xml:space="preserve">nited </w:t>
      </w:r>
      <w:r w:rsidRPr="00A95468">
        <w:rPr>
          <w:rStyle w:val="Emphasis"/>
        </w:rPr>
        <w:t>S</w:t>
      </w:r>
      <w:r w:rsidRPr="00A95468">
        <w:rPr>
          <w:sz w:val="16"/>
        </w:rPr>
        <w:t xml:space="preserve">tates </w:t>
      </w:r>
      <w:r w:rsidRPr="00A95468">
        <w:rPr>
          <w:rStyle w:val="StyleUnderline"/>
        </w:rPr>
        <w:t>would not</w:t>
      </w:r>
      <w:r w:rsidRPr="00A95468">
        <w:rPr>
          <w:sz w:val="16"/>
        </w:rPr>
        <w:t xml:space="preserve"> be able to </w:t>
      </w:r>
      <w:r w:rsidRPr="00A95468">
        <w:rPr>
          <w:rStyle w:val="StyleUnderline"/>
        </w:rPr>
        <w:t xml:space="preserve">protect </w:t>
      </w:r>
      <w:r w:rsidRPr="00A95468">
        <w:rPr>
          <w:rStyle w:val="Emphasis"/>
        </w:rPr>
        <w:t>global trade</w:t>
      </w:r>
      <w:r w:rsidRPr="00A95468">
        <w:rPr>
          <w:sz w:val="16"/>
        </w:rPr>
        <w:t xml:space="preserve"> and financial flows in the way it has done in the past, hurting itself and other economies that similarly benefited from open trade. </w:t>
      </w:r>
      <w:r w:rsidRPr="00980049">
        <w:rPr>
          <w:rStyle w:val="StyleUnderline"/>
          <w:highlight w:val="cyan"/>
        </w:rPr>
        <w:t>The</w:t>
      </w:r>
      <w:r w:rsidRPr="00A95468">
        <w:rPr>
          <w:sz w:val="16"/>
        </w:rPr>
        <w:t xml:space="preserve"> United States would leave a </w:t>
      </w:r>
      <w:r w:rsidRPr="00980049">
        <w:rPr>
          <w:rStyle w:val="StyleUnderline"/>
          <w:highlight w:val="cyan"/>
        </w:rPr>
        <w:t>vacuum</w:t>
      </w:r>
      <w:r w:rsidRPr="00A95468">
        <w:rPr>
          <w:rStyle w:val="StyleUnderline"/>
        </w:rPr>
        <w:t xml:space="preserve"> of power</w:t>
      </w:r>
      <w:r w:rsidRPr="00A95468">
        <w:rPr>
          <w:sz w:val="16"/>
        </w:rPr>
        <w:t xml:space="preserve"> that </w:t>
      </w:r>
      <w:r w:rsidRPr="00980049">
        <w:rPr>
          <w:rStyle w:val="StyleUnderline"/>
          <w:highlight w:val="cyan"/>
        </w:rPr>
        <w:t>would</w:t>
      </w:r>
      <w:r w:rsidRPr="00A95468">
        <w:rPr>
          <w:sz w:val="16"/>
        </w:rPr>
        <w:t xml:space="preserve"> most likely </w:t>
      </w:r>
      <w:r w:rsidRPr="00980049">
        <w:rPr>
          <w:rStyle w:val="StyleUnderline"/>
          <w:highlight w:val="cyan"/>
        </w:rPr>
        <w:t>be filled by</w:t>
      </w:r>
      <w:r w:rsidRPr="00A95468">
        <w:rPr>
          <w:sz w:val="16"/>
        </w:rPr>
        <w:t xml:space="preserve"> China and other </w:t>
      </w:r>
      <w:r w:rsidRPr="00980049">
        <w:rPr>
          <w:rStyle w:val="Emphasis"/>
          <w:highlight w:val="cyan"/>
        </w:rPr>
        <w:t>autocrat</w:t>
      </w:r>
      <w:r w:rsidRPr="00CD618E">
        <w:rPr>
          <w:sz w:val="16"/>
        </w:rPr>
        <w:t>ic</w:t>
      </w:r>
      <w:r w:rsidRPr="00A95468">
        <w:rPr>
          <w:sz w:val="16"/>
        </w:rPr>
        <w:t xml:space="preserve"> countrie</w:t>
      </w:r>
      <w:r w:rsidRPr="00980049">
        <w:rPr>
          <w:rStyle w:val="Emphasis"/>
          <w:highlight w:val="cyan"/>
        </w:rPr>
        <w:t>s</w:t>
      </w:r>
      <w:r w:rsidRPr="00A95468">
        <w:rPr>
          <w:rStyle w:val="StyleUnderline"/>
        </w:rPr>
        <w:t>, with detrimental effects for</w:t>
      </w:r>
      <w:r w:rsidRPr="00A95468">
        <w:rPr>
          <w:sz w:val="16"/>
        </w:rPr>
        <w:t xml:space="preserve"> its own </w:t>
      </w:r>
      <w:r w:rsidRPr="00A95468">
        <w:rPr>
          <w:rStyle w:val="Emphasis"/>
        </w:rPr>
        <w:t>security</w:t>
      </w:r>
      <w:r w:rsidRPr="00A95468">
        <w:rPr>
          <w:sz w:val="16"/>
        </w:rPr>
        <w:t xml:space="preserve"> and economic stability.</w:t>
      </w:r>
    </w:p>
    <w:p w14:paraId="6AFB80B1" w14:textId="77777777" w:rsidR="00597362" w:rsidRPr="00A95468" w:rsidRDefault="00597362" w:rsidP="00597362">
      <w:pPr>
        <w:rPr>
          <w:sz w:val="16"/>
        </w:rPr>
      </w:pPr>
      <w:r w:rsidRPr="00A95468">
        <w:rPr>
          <w:sz w:val="16"/>
        </w:rPr>
        <w:t>Goals</w:t>
      </w:r>
    </w:p>
    <w:p w14:paraId="4D85059A" w14:textId="77777777" w:rsidR="00597362" w:rsidRDefault="00597362" w:rsidP="00597362">
      <w:pPr>
        <w:rPr>
          <w:sz w:val="16"/>
        </w:rPr>
      </w:pPr>
      <w:r w:rsidRPr="001C02CE">
        <w:rPr>
          <w:sz w:val="16"/>
        </w:rPr>
        <w:t xml:space="preserve">This paper proposes a strategy </w:t>
      </w:r>
      <w:r w:rsidRPr="001C02CE">
        <w:rPr>
          <w:rStyle w:val="StyleUnderline"/>
        </w:rPr>
        <w:t>to preserve the</w:t>
      </w:r>
      <w:r w:rsidRPr="001C02CE">
        <w:rPr>
          <w:sz w:val="16"/>
        </w:rPr>
        <w:t xml:space="preserve"> US </w:t>
      </w:r>
      <w:r w:rsidRPr="001C02CE">
        <w:rPr>
          <w:rStyle w:val="Emphasis"/>
        </w:rPr>
        <w:t>dollar’s lead role</w:t>
      </w:r>
      <w:r w:rsidRPr="001C02CE">
        <w:rPr>
          <w:sz w:val="16"/>
        </w:rPr>
        <w:t xml:space="preserve"> in international markets, </w:t>
      </w:r>
      <w:r w:rsidRPr="001C02CE">
        <w:rPr>
          <w:rStyle w:val="StyleUnderline"/>
        </w:rPr>
        <w:t>allow</w:t>
      </w:r>
      <w:r w:rsidRPr="001C02CE">
        <w:rPr>
          <w:sz w:val="16"/>
        </w:rPr>
        <w:t xml:space="preserve">ing </w:t>
      </w:r>
      <w:r w:rsidRPr="001C02CE">
        <w:rPr>
          <w:rStyle w:val="StyleUnderline"/>
        </w:rPr>
        <w:t>it</w:t>
      </w:r>
      <w:r w:rsidRPr="001C02CE">
        <w:rPr>
          <w:sz w:val="16"/>
        </w:rPr>
        <w:t xml:space="preserve"> to continue </w:t>
      </w:r>
      <w:r w:rsidRPr="00A95468">
        <w:rPr>
          <w:rStyle w:val="StyleUnderline"/>
        </w:rPr>
        <w:t>attract</w:t>
      </w:r>
      <w:r w:rsidRPr="001C02CE">
        <w:rPr>
          <w:sz w:val="16"/>
        </w:rPr>
        <w:t xml:space="preserve">ing </w:t>
      </w:r>
      <w:r w:rsidRPr="00A95468">
        <w:rPr>
          <w:rStyle w:val="Emphasis"/>
        </w:rPr>
        <w:t>foreign capital</w:t>
      </w:r>
      <w:r w:rsidRPr="00A95468">
        <w:rPr>
          <w:rStyle w:val="StyleUnderline"/>
        </w:rPr>
        <w:t xml:space="preserve"> at favorable interest rates</w:t>
      </w:r>
      <w:r w:rsidRPr="00A95468">
        <w:rPr>
          <w:sz w:val="16"/>
        </w:rPr>
        <w:t xml:space="preserve">. As laid out above, </w:t>
      </w:r>
      <w:r w:rsidRPr="00980049">
        <w:rPr>
          <w:rStyle w:val="StyleUnderline"/>
          <w:highlight w:val="cyan"/>
        </w:rPr>
        <w:t>the</w:t>
      </w:r>
      <w:r w:rsidRPr="00A95468">
        <w:rPr>
          <w:sz w:val="16"/>
        </w:rPr>
        <w:t xml:space="preserve"> dominant role of the </w:t>
      </w:r>
      <w:r w:rsidRPr="00A95468">
        <w:rPr>
          <w:rStyle w:val="Emphasis"/>
        </w:rPr>
        <w:t xml:space="preserve">US </w:t>
      </w:r>
      <w:r w:rsidRPr="00980049">
        <w:rPr>
          <w:rStyle w:val="Emphasis"/>
          <w:highlight w:val="cyan"/>
        </w:rPr>
        <w:t>dollar</w:t>
      </w:r>
      <w:r w:rsidRPr="00980049">
        <w:rPr>
          <w:rStyle w:val="StyleUnderline"/>
          <w:highlight w:val="cyan"/>
        </w:rPr>
        <w:t xml:space="preserve"> has been</w:t>
      </w:r>
      <w:r w:rsidRPr="00A95468">
        <w:rPr>
          <w:sz w:val="16"/>
        </w:rPr>
        <w:t xml:space="preserve"> a </w:t>
      </w:r>
      <w:r w:rsidRPr="00980049">
        <w:rPr>
          <w:rStyle w:val="StyleUnderline"/>
          <w:highlight w:val="cyan"/>
        </w:rPr>
        <w:t>key</w:t>
      </w:r>
      <w:r w:rsidRPr="00A95468">
        <w:rPr>
          <w:sz w:val="16"/>
        </w:rPr>
        <w:t xml:space="preserve"> element in a decades-long virtuous cycle that allowed the United States </w:t>
      </w:r>
      <w:r w:rsidRPr="00980049">
        <w:rPr>
          <w:rStyle w:val="StyleUnderline"/>
          <w:highlight w:val="cyan"/>
        </w:rPr>
        <w:t xml:space="preserve">to finance its </w:t>
      </w:r>
      <w:r w:rsidRPr="001C02CE">
        <w:rPr>
          <w:rStyle w:val="Emphasis"/>
        </w:rPr>
        <w:t>l</w:t>
      </w:r>
      <w:r w:rsidRPr="00A95468">
        <w:rPr>
          <w:rStyle w:val="Emphasis"/>
        </w:rPr>
        <w:t xml:space="preserve">arge </w:t>
      </w:r>
      <w:r w:rsidRPr="00980049">
        <w:rPr>
          <w:rStyle w:val="Emphasis"/>
          <w:highlight w:val="cyan"/>
        </w:rPr>
        <w:t>military</w:t>
      </w:r>
      <w:r w:rsidRPr="001C02CE">
        <w:rPr>
          <w:sz w:val="16"/>
        </w:rPr>
        <w:t xml:space="preserve"> apparatus </w:t>
      </w:r>
      <w:r w:rsidRPr="00A95468">
        <w:rPr>
          <w:rStyle w:val="StyleUnderline"/>
        </w:rPr>
        <w:t xml:space="preserve">while expanding its </w:t>
      </w:r>
      <w:r w:rsidRPr="00A95468">
        <w:rPr>
          <w:rStyle w:val="Emphasis"/>
        </w:rPr>
        <w:t>social safety net</w:t>
      </w:r>
      <w:r w:rsidRPr="00A95468">
        <w:rPr>
          <w:sz w:val="16"/>
        </w:rPr>
        <w:t xml:space="preserve"> and keeping a low tax burden.</w:t>
      </w:r>
    </w:p>
    <w:p w14:paraId="0334D62A" w14:textId="77777777" w:rsidR="00597362" w:rsidRPr="00B44E50" w:rsidRDefault="00597362" w:rsidP="00597362">
      <w:pPr>
        <w:rPr>
          <w:sz w:val="16"/>
        </w:rPr>
      </w:pPr>
      <w:r w:rsidRPr="00B44E50">
        <w:rPr>
          <w:sz w:val="16"/>
        </w:rPr>
        <w:t xml:space="preserve">With the rise in public debt and the sharp increase in net international liabilities, this cycle cannot continue indefinitely. </w:t>
      </w:r>
      <w:r w:rsidRPr="001C02CE">
        <w:rPr>
          <w:rStyle w:val="StyleUnderline"/>
        </w:rPr>
        <w:t>The time has come</w:t>
      </w:r>
      <w:r w:rsidRPr="00B44E50">
        <w:rPr>
          <w:sz w:val="16"/>
        </w:rPr>
        <w:t xml:space="preserve"> for the United States </w:t>
      </w:r>
      <w:r w:rsidRPr="00B44E50">
        <w:rPr>
          <w:rStyle w:val="StyleUnderline"/>
        </w:rPr>
        <w:t>to</w:t>
      </w:r>
      <w:r w:rsidRPr="001C02CE">
        <w:rPr>
          <w:rStyle w:val="StyleUnderline"/>
        </w:rPr>
        <w:t xml:space="preserve"> begin </w:t>
      </w:r>
      <w:r w:rsidRPr="00980049">
        <w:rPr>
          <w:rStyle w:val="StyleUnderline"/>
          <w:highlight w:val="cyan"/>
        </w:rPr>
        <w:t xml:space="preserve">reining in </w:t>
      </w:r>
      <w:r w:rsidRPr="001C02CE">
        <w:rPr>
          <w:rStyle w:val="Emphasis"/>
        </w:rPr>
        <w:t xml:space="preserve">deficit </w:t>
      </w:r>
      <w:r w:rsidRPr="00980049">
        <w:rPr>
          <w:rStyle w:val="Emphasis"/>
          <w:highlight w:val="cyan"/>
        </w:rPr>
        <w:t>spending</w:t>
      </w:r>
      <w:r w:rsidRPr="00B44E50">
        <w:rPr>
          <w:sz w:val="16"/>
        </w:rPr>
        <w:t xml:space="preserve"> and rebuilding its fiscal position. </w:t>
      </w:r>
      <w:r w:rsidRPr="001C02CE">
        <w:rPr>
          <w:rStyle w:val="StyleUnderline"/>
        </w:rPr>
        <w:t>Notwithstanding</w:t>
      </w:r>
      <w:r w:rsidRPr="00B44E50">
        <w:rPr>
          <w:sz w:val="16"/>
        </w:rPr>
        <w:t xml:space="preserve"> the </w:t>
      </w:r>
      <w:r w:rsidRPr="00B44E50">
        <w:rPr>
          <w:rStyle w:val="Emphasis"/>
        </w:rPr>
        <w:t>Trump</w:t>
      </w:r>
      <w:r w:rsidRPr="00B44E50">
        <w:rPr>
          <w:sz w:val="16"/>
        </w:rPr>
        <w:t xml:space="preserve"> administration</w:t>
      </w:r>
      <w:r w:rsidRPr="00B44E50">
        <w:rPr>
          <w:rStyle w:val="Emphasis"/>
        </w:rPr>
        <w:t>’s</w:t>
      </w:r>
      <w:r w:rsidRPr="00B44E50">
        <w:rPr>
          <w:rStyle w:val="StyleUnderline"/>
        </w:rPr>
        <w:t xml:space="preserve"> commitment to this</w:t>
      </w:r>
      <w:r w:rsidRPr="00B44E50">
        <w:rPr>
          <w:sz w:val="16"/>
        </w:rPr>
        <w:t xml:space="preserve"> objective, </w:t>
      </w:r>
      <w:r w:rsidRPr="00B44E50">
        <w:rPr>
          <w:rStyle w:val="StyleUnderline"/>
        </w:rPr>
        <w:t xml:space="preserve">this process </w:t>
      </w:r>
      <w:r w:rsidRPr="00980049">
        <w:rPr>
          <w:rStyle w:val="StyleUnderline"/>
          <w:highlight w:val="cyan"/>
        </w:rPr>
        <w:t xml:space="preserve">will </w:t>
      </w:r>
      <w:r w:rsidRPr="00980049">
        <w:rPr>
          <w:rStyle w:val="Emphasis"/>
          <w:highlight w:val="cyan"/>
        </w:rPr>
        <w:t>take time</w:t>
      </w:r>
      <w:r w:rsidRPr="00B44E50">
        <w:rPr>
          <w:sz w:val="16"/>
        </w:rPr>
        <w:t xml:space="preserve">, given continued pressure on defense and entitlement spending. Continued </w:t>
      </w:r>
      <w:r w:rsidRPr="001C02CE">
        <w:rPr>
          <w:rStyle w:val="StyleUnderline"/>
        </w:rPr>
        <w:t xml:space="preserve">dollar </w:t>
      </w:r>
      <w:r w:rsidRPr="00980049">
        <w:rPr>
          <w:rStyle w:val="StyleUnderline"/>
          <w:highlight w:val="cyan"/>
        </w:rPr>
        <w:t>dominance would</w:t>
      </w:r>
      <w:r w:rsidRPr="00B44E50">
        <w:rPr>
          <w:sz w:val="16"/>
        </w:rPr>
        <w:t xml:space="preserve"> therefore </w:t>
      </w:r>
      <w:r w:rsidRPr="00980049">
        <w:rPr>
          <w:rStyle w:val="StyleUnderline"/>
          <w:highlight w:val="cyan"/>
        </w:rPr>
        <w:t xml:space="preserve">be </w:t>
      </w:r>
      <w:r w:rsidRPr="00980049">
        <w:rPr>
          <w:rStyle w:val="Emphasis"/>
          <w:highlight w:val="cyan"/>
        </w:rPr>
        <w:t>critical</w:t>
      </w:r>
      <w:r w:rsidRPr="00980049">
        <w:rPr>
          <w:rStyle w:val="StyleUnderline"/>
          <w:highlight w:val="cyan"/>
        </w:rPr>
        <w:t xml:space="preserve"> for keeping</w:t>
      </w:r>
      <w:r w:rsidRPr="00B44E50">
        <w:rPr>
          <w:rStyle w:val="StyleUnderline"/>
        </w:rPr>
        <w:t xml:space="preserve"> </w:t>
      </w:r>
      <w:r w:rsidRPr="001C02CE">
        <w:rPr>
          <w:rStyle w:val="StyleUnderline"/>
        </w:rPr>
        <w:t xml:space="preserve">a lid on </w:t>
      </w:r>
      <w:r w:rsidRPr="001C02CE">
        <w:rPr>
          <w:rStyle w:val="Emphasis"/>
        </w:rPr>
        <w:t>i</w:t>
      </w:r>
      <w:r w:rsidRPr="00B44E50">
        <w:rPr>
          <w:rStyle w:val="Emphasis"/>
        </w:rPr>
        <w:t xml:space="preserve">nterest </w:t>
      </w:r>
      <w:r w:rsidRPr="00980049">
        <w:rPr>
          <w:rStyle w:val="Emphasis"/>
          <w:highlight w:val="cyan"/>
        </w:rPr>
        <w:t>rates</w:t>
      </w:r>
      <w:r w:rsidRPr="00980049">
        <w:rPr>
          <w:rStyle w:val="StyleUnderline"/>
          <w:highlight w:val="cyan"/>
        </w:rPr>
        <w:t xml:space="preserve"> while nurturing</w:t>
      </w:r>
      <w:r w:rsidRPr="00B44E50">
        <w:rPr>
          <w:sz w:val="16"/>
        </w:rPr>
        <w:t xml:space="preserve"> a </w:t>
      </w:r>
      <w:r w:rsidRPr="001C02CE">
        <w:rPr>
          <w:rStyle w:val="Emphasis"/>
        </w:rPr>
        <w:t xml:space="preserve">political </w:t>
      </w:r>
      <w:r w:rsidRPr="00980049">
        <w:rPr>
          <w:rStyle w:val="Emphasis"/>
          <w:highlight w:val="cyan"/>
        </w:rPr>
        <w:t>consensus</w:t>
      </w:r>
      <w:r w:rsidRPr="00B44E50">
        <w:rPr>
          <w:sz w:val="16"/>
        </w:rPr>
        <w:t xml:space="preserve"> that could lead to a lasting decline in government deficits over several administrations.</w:t>
      </w:r>
    </w:p>
    <w:p w14:paraId="1D08CE58" w14:textId="77777777" w:rsidR="00597362" w:rsidRPr="00B44E50" w:rsidRDefault="00597362" w:rsidP="00597362">
      <w:pPr>
        <w:rPr>
          <w:sz w:val="16"/>
        </w:rPr>
      </w:pPr>
      <w:r w:rsidRPr="00B44E50">
        <w:rPr>
          <w:sz w:val="16"/>
        </w:rPr>
        <w:t xml:space="preserve">Continued </w:t>
      </w:r>
      <w:r w:rsidRPr="00B44E50">
        <w:rPr>
          <w:rStyle w:val="StyleUnderline"/>
        </w:rPr>
        <w:t xml:space="preserve">dollar </w:t>
      </w:r>
      <w:r w:rsidRPr="00980049">
        <w:rPr>
          <w:rStyle w:val="StyleUnderline"/>
          <w:highlight w:val="cyan"/>
        </w:rPr>
        <w:t>dominance would</w:t>
      </w:r>
      <w:r w:rsidRPr="00B44E50">
        <w:rPr>
          <w:sz w:val="16"/>
        </w:rPr>
        <w:t xml:space="preserve"> also </w:t>
      </w:r>
      <w:r w:rsidRPr="00980049">
        <w:rPr>
          <w:rStyle w:val="StyleUnderline"/>
          <w:highlight w:val="cyan"/>
        </w:rPr>
        <w:t>be beneficial</w:t>
      </w:r>
      <w:r w:rsidRPr="001C02CE">
        <w:rPr>
          <w:sz w:val="16"/>
        </w:rPr>
        <w:t xml:space="preserve"> from a geopolitical perspective, </w:t>
      </w:r>
      <w:r w:rsidRPr="00980049">
        <w:rPr>
          <w:rStyle w:val="StyleUnderline"/>
          <w:highlight w:val="cyan"/>
        </w:rPr>
        <w:t>providing</w:t>
      </w:r>
      <w:r w:rsidRPr="00B44E50">
        <w:rPr>
          <w:sz w:val="16"/>
        </w:rPr>
        <w:t xml:space="preserve"> the United States with </w:t>
      </w:r>
      <w:r w:rsidRPr="00980049">
        <w:rPr>
          <w:rStyle w:val="Emphasis"/>
          <w:highlight w:val="cyan"/>
        </w:rPr>
        <w:t>leverage</w:t>
      </w:r>
      <w:r w:rsidRPr="00980049">
        <w:rPr>
          <w:rStyle w:val="StyleUnderline"/>
          <w:highlight w:val="cyan"/>
        </w:rPr>
        <w:t xml:space="preserve"> in shaping</w:t>
      </w:r>
      <w:r w:rsidRPr="00B44E50">
        <w:rPr>
          <w:rStyle w:val="StyleUnderline"/>
        </w:rPr>
        <w:t xml:space="preserve"> the </w:t>
      </w:r>
      <w:r w:rsidRPr="00B44E50">
        <w:rPr>
          <w:rStyle w:val="Emphasis"/>
        </w:rPr>
        <w:t xml:space="preserve">future of global </w:t>
      </w:r>
      <w:r w:rsidRPr="00980049">
        <w:rPr>
          <w:rStyle w:val="Emphasis"/>
          <w:highlight w:val="cyan"/>
        </w:rPr>
        <w:t>finance</w:t>
      </w:r>
      <w:r w:rsidRPr="00B44E50">
        <w:rPr>
          <w:rStyle w:val="StyleUnderline"/>
        </w:rPr>
        <w:t xml:space="preserve">, leadership in </w:t>
      </w:r>
      <w:r w:rsidRPr="001C02CE">
        <w:rPr>
          <w:rStyle w:val="Emphasis"/>
        </w:rPr>
        <w:t xml:space="preserve">multilateral </w:t>
      </w:r>
      <w:r w:rsidRPr="00980049">
        <w:rPr>
          <w:rStyle w:val="Emphasis"/>
          <w:highlight w:val="cyan"/>
        </w:rPr>
        <w:t>organizations</w:t>
      </w:r>
      <w:r w:rsidRPr="00980049">
        <w:rPr>
          <w:rStyle w:val="StyleUnderline"/>
          <w:highlight w:val="cyan"/>
        </w:rPr>
        <w:t>, and</w:t>
      </w:r>
      <w:r w:rsidRPr="001C02CE">
        <w:rPr>
          <w:sz w:val="16"/>
        </w:rPr>
        <w:t xml:space="preserve"> the continued possibility of </w:t>
      </w:r>
      <w:r w:rsidRPr="00980049">
        <w:rPr>
          <w:rStyle w:val="Emphasis"/>
          <w:highlight w:val="cyan"/>
        </w:rPr>
        <w:t>sanction</w:t>
      </w:r>
      <w:r w:rsidRPr="001C02CE">
        <w:rPr>
          <w:sz w:val="16"/>
        </w:rPr>
        <w:t>ing</w:t>
      </w:r>
      <w:r w:rsidRPr="00B44E50">
        <w:rPr>
          <w:sz w:val="16"/>
        </w:rPr>
        <w:t xml:space="preserve"> opponent</w:t>
      </w:r>
      <w:r w:rsidRPr="00980049">
        <w:rPr>
          <w:rStyle w:val="Emphasis"/>
          <w:highlight w:val="cyan"/>
        </w:rPr>
        <w:t>s</w:t>
      </w:r>
      <w:r w:rsidRPr="00B44E50">
        <w:rPr>
          <w:rStyle w:val="StyleUnderline"/>
        </w:rPr>
        <w:t xml:space="preserve"> to raise the cost of acting </w:t>
      </w:r>
      <w:r w:rsidRPr="00B44E50">
        <w:rPr>
          <w:rStyle w:val="Emphasis"/>
        </w:rPr>
        <w:t>against</w:t>
      </w:r>
      <w:r w:rsidRPr="00B44E50">
        <w:rPr>
          <w:rStyle w:val="StyleUnderline"/>
        </w:rPr>
        <w:t xml:space="preserve"> US interests</w:t>
      </w:r>
      <w:r w:rsidRPr="00B44E50">
        <w:rPr>
          <w:sz w:val="16"/>
        </w:rPr>
        <w:t xml:space="preserve">. Having said that, the United States’ ability to dominate global developments on its own will likely continue to diminish. </w:t>
      </w:r>
      <w:r w:rsidRPr="00B44E50">
        <w:rPr>
          <w:rStyle w:val="StyleUnderline"/>
        </w:rPr>
        <w:t xml:space="preserve">To </w:t>
      </w:r>
      <w:r w:rsidRPr="00B44E50">
        <w:rPr>
          <w:rStyle w:val="Emphasis"/>
        </w:rPr>
        <w:t>maintain</w:t>
      </w:r>
      <w:r w:rsidRPr="00B44E50">
        <w:rPr>
          <w:sz w:val="16"/>
        </w:rPr>
        <w:t xml:space="preserve"> and reap </w:t>
      </w:r>
      <w:r w:rsidRPr="00B44E50">
        <w:rPr>
          <w:rStyle w:val="StyleUnderline"/>
        </w:rPr>
        <w:t>the full benefits</w:t>
      </w:r>
      <w:r w:rsidRPr="00B44E50">
        <w:rPr>
          <w:sz w:val="16"/>
        </w:rPr>
        <w:t xml:space="preserve"> of the dollar as a reserve currency, </w:t>
      </w:r>
      <w:r w:rsidRPr="00B44E50">
        <w:rPr>
          <w:rStyle w:val="StyleUnderline"/>
        </w:rPr>
        <w:t xml:space="preserve">it will need to </w:t>
      </w:r>
      <w:r w:rsidRPr="001C02CE">
        <w:rPr>
          <w:rStyle w:val="StyleUnderline"/>
        </w:rPr>
        <w:t>rely</w:t>
      </w:r>
      <w:r w:rsidRPr="00B44E50">
        <w:rPr>
          <w:sz w:val="16"/>
        </w:rPr>
        <w:t xml:space="preserve"> more </w:t>
      </w:r>
      <w:r w:rsidRPr="00B44E50">
        <w:rPr>
          <w:rStyle w:val="StyleUnderline"/>
        </w:rPr>
        <w:t>on</w:t>
      </w:r>
      <w:r w:rsidRPr="00B44E50">
        <w:rPr>
          <w:sz w:val="16"/>
        </w:rPr>
        <w:t xml:space="preserve"> networks with countries that have trade, </w:t>
      </w:r>
      <w:r w:rsidRPr="00B44E50">
        <w:rPr>
          <w:rStyle w:val="Emphasis"/>
        </w:rPr>
        <w:t>financial</w:t>
      </w:r>
      <w:r w:rsidRPr="00B44E50">
        <w:rPr>
          <w:sz w:val="16"/>
        </w:rPr>
        <w:t xml:space="preserve">, and security </w:t>
      </w:r>
      <w:r w:rsidRPr="00B44E50">
        <w:rPr>
          <w:rStyle w:val="StyleUnderline"/>
        </w:rPr>
        <w:t>interests</w:t>
      </w:r>
      <w:r w:rsidRPr="00B44E50">
        <w:rPr>
          <w:sz w:val="16"/>
        </w:rPr>
        <w:t xml:space="preserve"> that align with those of its own. These networks evolve around shared interests, and they will only thrive in an environment of mutual respect and give-and-take.</w:t>
      </w:r>
    </w:p>
    <w:p w14:paraId="75E0CB94" w14:textId="77777777" w:rsidR="00597362" w:rsidRDefault="00597362" w:rsidP="00597362">
      <w:pPr>
        <w:rPr>
          <w:sz w:val="16"/>
        </w:rPr>
      </w:pPr>
      <w:r w:rsidRPr="00B44E50">
        <w:rPr>
          <w:sz w:val="16"/>
        </w:rPr>
        <w:t xml:space="preserve">Breaking up such networks by way of a US </w:t>
      </w:r>
      <w:r w:rsidRPr="00B44E50">
        <w:rPr>
          <w:rStyle w:val="Emphasis"/>
        </w:rPr>
        <w:t xml:space="preserve">isolationist </w:t>
      </w:r>
      <w:r w:rsidRPr="00980049">
        <w:rPr>
          <w:rStyle w:val="Emphasis"/>
          <w:highlight w:val="cyan"/>
        </w:rPr>
        <w:t>withdrawal</w:t>
      </w:r>
      <w:r w:rsidRPr="00B44E50">
        <w:rPr>
          <w:sz w:val="16"/>
        </w:rPr>
        <w:t>—the possibility of which is as high as it has been at any time in the past century—</w:t>
      </w:r>
      <w:r w:rsidRPr="00980049">
        <w:rPr>
          <w:rStyle w:val="StyleUnderline"/>
          <w:highlight w:val="cyan"/>
        </w:rPr>
        <w:t>would</w:t>
      </w:r>
      <w:r w:rsidRPr="00B44E50">
        <w:rPr>
          <w:rStyle w:val="StyleUnderline"/>
        </w:rPr>
        <w:t xml:space="preserve"> trigger a </w:t>
      </w:r>
      <w:r w:rsidRPr="00980049">
        <w:rPr>
          <w:rStyle w:val="Emphasis"/>
          <w:highlight w:val="cyan"/>
        </w:rPr>
        <w:t>fragment</w:t>
      </w:r>
      <w:r w:rsidRPr="00B44E50">
        <w:rPr>
          <w:rStyle w:val="Emphasis"/>
        </w:rPr>
        <w:t>ation</w:t>
      </w:r>
      <w:r w:rsidRPr="00B44E50">
        <w:rPr>
          <w:rStyle w:val="StyleUnderline"/>
        </w:rPr>
        <w:t xml:space="preserve"> of the global </w:t>
      </w:r>
      <w:r w:rsidRPr="00B44E50">
        <w:rPr>
          <w:rStyle w:val="Emphasis"/>
        </w:rPr>
        <w:t>economic</w:t>
      </w:r>
      <w:r w:rsidRPr="00B44E50">
        <w:rPr>
          <w:rStyle w:val="StyleUnderline"/>
        </w:rPr>
        <w:t xml:space="preserve"> and </w:t>
      </w:r>
      <w:r w:rsidRPr="00980049">
        <w:rPr>
          <w:rStyle w:val="Emphasis"/>
          <w:highlight w:val="cyan"/>
        </w:rPr>
        <w:t>security</w:t>
      </w:r>
      <w:r w:rsidRPr="00B44E50">
        <w:rPr>
          <w:rStyle w:val="Emphasis"/>
        </w:rPr>
        <w:t xml:space="preserve"> landscape</w:t>
      </w:r>
      <w:r w:rsidRPr="00B44E50">
        <w:rPr>
          <w:sz w:val="16"/>
        </w:rPr>
        <w:t xml:space="preserve"> with large losses in general welfare (i.e., prosperity and well-being) both in the United States and abroad. It would accelerate the decline in the dollar’s reserve status as it could force countries to fundamentally rethink their security arrangements, possibly </w:t>
      </w:r>
      <w:r w:rsidRPr="00980049">
        <w:rPr>
          <w:rStyle w:val="StyleUnderline"/>
          <w:highlight w:val="cyan"/>
        </w:rPr>
        <w:t>leading to</w:t>
      </w:r>
      <w:r w:rsidRPr="00B44E50">
        <w:rPr>
          <w:rStyle w:val="StyleUnderline"/>
        </w:rPr>
        <w:t xml:space="preserve"> a </w:t>
      </w:r>
      <w:r w:rsidRPr="00980049">
        <w:rPr>
          <w:rStyle w:val="Emphasis"/>
          <w:highlight w:val="cyan"/>
        </w:rPr>
        <w:t>reorientation</w:t>
      </w:r>
      <w:r w:rsidRPr="00B44E50">
        <w:rPr>
          <w:rStyle w:val="StyleUnderline"/>
        </w:rPr>
        <w:t xml:space="preserve"> of</w:t>
      </w:r>
      <w:r w:rsidRPr="00B44E50">
        <w:rPr>
          <w:sz w:val="16"/>
        </w:rPr>
        <w:t xml:space="preserve"> trading and </w:t>
      </w:r>
      <w:r w:rsidRPr="00B44E50">
        <w:rPr>
          <w:rStyle w:val="StyleUnderline"/>
        </w:rPr>
        <w:t xml:space="preserve">financial relationships </w:t>
      </w:r>
      <w:r w:rsidRPr="00980049">
        <w:rPr>
          <w:rStyle w:val="StyleUnderline"/>
          <w:highlight w:val="cyan"/>
        </w:rPr>
        <w:t xml:space="preserve">toward </w:t>
      </w:r>
      <w:r w:rsidRPr="001C02CE">
        <w:rPr>
          <w:rStyle w:val="Emphasis"/>
        </w:rPr>
        <w:t>C</w:t>
      </w:r>
      <w:r w:rsidRPr="00B44E50">
        <w:rPr>
          <w:rStyle w:val="Emphasis"/>
        </w:rPr>
        <w:t>hina</w:t>
      </w:r>
      <w:r w:rsidRPr="00B44E50">
        <w:rPr>
          <w:rStyle w:val="StyleUnderline"/>
        </w:rPr>
        <w:t xml:space="preserve"> and </w:t>
      </w:r>
      <w:r w:rsidRPr="00B44E50">
        <w:rPr>
          <w:rStyle w:val="Emphasis"/>
        </w:rPr>
        <w:t xml:space="preserve">other </w:t>
      </w:r>
      <w:r w:rsidRPr="00980049">
        <w:rPr>
          <w:rStyle w:val="Emphasis"/>
          <w:highlight w:val="cyan"/>
        </w:rPr>
        <w:t>illiberal states</w:t>
      </w:r>
      <w:r w:rsidRPr="00B44E50">
        <w:rPr>
          <w:sz w:val="16"/>
        </w:rPr>
        <w:t>.</w:t>
      </w:r>
    </w:p>
    <w:p w14:paraId="4BEED3CB" w14:textId="77777777" w:rsidR="00597362" w:rsidRPr="00EB2C25" w:rsidRDefault="00597362" w:rsidP="00597362">
      <w:pPr>
        <w:pStyle w:val="Heading4"/>
      </w:pPr>
      <w:bookmarkStart w:id="4" w:name="_Hlk204701554"/>
      <w:r>
        <w:t xml:space="preserve">Specifically, Taiwan. Extinction.   </w:t>
      </w:r>
    </w:p>
    <w:p w14:paraId="243FE34C" w14:textId="77777777" w:rsidR="00597362" w:rsidRDefault="00597362" w:rsidP="00597362">
      <w:r>
        <w:t xml:space="preserve">Hal </w:t>
      </w:r>
      <w:r w:rsidRPr="00EB2C25">
        <w:rPr>
          <w:rStyle w:val="Style13ptBold"/>
        </w:rPr>
        <w:t>Brands 25</w:t>
      </w:r>
      <w:r>
        <w:t xml:space="preserve">. Professor of Global Affairs at John Hopkins. “Three Ways America’s World Order Could Collapse.” 7/28/25. https://www.aei.org/op-eds/three-ways-americas-world-order-could-collapse/. </w:t>
      </w:r>
    </w:p>
    <w:p w14:paraId="41FF9833" w14:textId="77777777" w:rsidR="00597362" w:rsidRPr="006D36E8" w:rsidRDefault="00597362" w:rsidP="00597362">
      <w:pPr>
        <w:rPr>
          <w:sz w:val="16"/>
        </w:rPr>
      </w:pPr>
      <w:r w:rsidRPr="006D36E8">
        <w:rPr>
          <w:sz w:val="16"/>
        </w:rPr>
        <w:t xml:space="preserve">For decades, </w:t>
      </w:r>
      <w:r w:rsidRPr="00980049">
        <w:rPr>
          <w:rStyle w:val="StyleUnderline"/>
          <w:highlight w:val="cyan"/>
        </w:rPr>
        <w:t>America</w:t>
      </w:r>
      <w:r w:rsidRPr="006D36E8">
        <w:rPr>
          <w:rStyle w:val="StyleUnderline"/>
        </w:rPr>
        <w:t xml:space="preserve"> has been the </w:t>
      </w:r>
      <w:r w:rsidRPr="006D36E8">
        <w:rPr>
          <w:rStyle w:val="Emphasis"/>
        </w:rPr>
        <w:t>sole superpower</w:t>
      </w:r>
      <w:r w:rsidRPr="006D36E8">
        <w:rPr>
          <w:sz w:val="16"/>
        </w:rPr>
        <w:t xml:space="preserve">. As last month’s attack on Iran’s nuclear program reminded us, </w:t>
      </w:r>
      <w:r w:rsidRPr="006D36E8">
        <w:rPr>
          <w:rStyle w:val="StyleUnderline"/>
        </w:rPr>
        <w:t xml:space="preserve">the Pentagon </w:t>
      </w:r>
      <w:r w:rsidRPr="00980049">
        <w:rPr>
          <w:rStyle w:val="StyleUnderline"/>
          <w:highlight w:val="cyan"/>
        </w:rPr>
        <w:t xml:space="preserve">still possesses </w:t>
      </w:r>
      <w:r w:rsidRPr="00980049">
        <w:rPr>
          <w:rStyle w:val="Emphasis"/>
          <w:highlight w:val="cyan"/>
        </w:rPr>
        <w:t>power-projection</w:t>
      </w:r>
      <w:r w:rsidRPr="006D36E8">
        <w:rPr>
          <w:rStyle w:val="StyleUnderline"/>
        </w:rPr>
        <w:t xml:space="preserve"> capabilities</w:t>
      </w:r>
      <w:r w:rsidRPr="006D36E8">
        <w:rPr>
          <w:sz w:val="16"/>
        </w:rPr>
        <w:t xml:space="preserve"> without peer. But anyone who thinks the US is militarily invincible hasn’t been paying attention.</w:t>
      </w:r>
    </w:p>
    <w:p w14:paraId="057EC235" w14:textId="77777777" w:rsidR="00597362" w:rsidRPr="006D36E8" w:rsidRDefault="00597362" w:rsidP="00597362">
      <w:pPr>
        <w:rPr>
          <w:sz w:val="16"/>
        </w:rPr>
      </w:pPr>
      <w:r w:rsidRPr="006D36E8">
        <w:rPr>
          <w:sz w:val="16"/>
        </w:rPr>
        <w:t xml:space="preserve">The </w:t>
      </w:r>
      <w:r w:rsidRPr="006D36E8">
        <w:rPr>
          <w:rStyle w:val="StyleUnderline"/>
        </w:rPr>
        <w:t xml:space="preserve">Pentagon </w:t>
      </w:r>
      <w:r w:rsidRPr="00EB2C25">
        <w:rPr>
          <w:rStyle w:val="StyleUnderline"/>
        </w:rPr>
        <w:t xml:space="preserve">faces </w:t>
      </w:r>
      <w:r w:rsidRPr="00980049">
        <w:rPr>
          <w:rStyle w:val="StyleUnderline"/>
          <w:highlight w:val="cyan"/>
        </w:rPr>
        <w:t>a vexing</w:t>
      </w:r>
      <w:r w:rsidRPr="006D36E8">
        <w:rPr>
          <w:rStyle w:val="StyleUnderline"/>
        </w:rPr>
        <w:t xml:space="preserve"> </w:t>
      </w:r>
      <w:r w:rsidRPr="00EB2C25">
        <w:rPr>
          <w:rStyle w:val="Emphasis"/>
        </w:rPr>
        <w:t xml:space="preserve">military arithmetic </w:t>
      </w:r>
      <w:r w:rsidRPr="00980049">
        <w:rPr>
          <w:rStyle w:val="Emphasis"/>
          <w:highlight w:val="cyan"/>
        </w:rPr>
        <w:t>problem</w:t>
      </w:r>
      <w:r w:rsidRPr="006D36E8">
        <w:rPr>
          <w:sz w:val="16"/>
        </w:rPr>
        <w:t xml:space="preserve">. Several </w:t>
      </w:r>
      <w:r w:rsidRPr="00980049">
        <w:rPr>
          <w:rStyle w:val="StyleUnderline"/>
          <w:highlight w:val="cyan"/>
        </w:rPr>
        <w:t>challenges</w:t>
      </w:r>
      <w:r w:rsidRPr="006D36E8">
        <w:rPr>
          <w:sz w:val="16"/>
        </w:rPr>
        <w:t xml:space="preserve"> — </w:t>
      </w:r>
      <w:r w:rsidRPr="00980049">
        <w:rPr>
          <w:rStyle w:val="StyleUnderline"/>
          <w:highlight w:val="cyan"/>
        </w:rPr>
        <w:t xml:space="preserve">from </w:t>
      </w:r>
      <w:r w:rsidRPr="00980049">
        <w:rPr>
          <w:rStyle w:val="Emphasis"/>
          <w:highlight w:val="cyan"/>
        </w:rPr>
        <w:t>Russia</w:t>
      </w:r>
      <w:r w:rsidRPr="006D36E8">
        <w:rPr>
          <w:sz w:val="16"/>
        </w:rPr>
        <w:t xml:space="preserve"> in Europe, </w:t>
      </w:r>
      <w:r w:rsidRPr="00980049">
        <w:rPr>
          <w:rStyle w:val="Emphasis"/>
          <w:highlight w:val="cyan"/>
        </w:rPr>
        <w:t>Iran</w:t>
      </w:r>
      <w:r w:rsidRPr="006D36E8">
        <w:rPr>
          <w:sz w:val="16"/>
        </w:rPr>
        <w:t xml:space="preserve"> and its proxies in the Middle East, </w:t>
      </w:r>
      <w:r w:rsidRPr="006D36E8">
        <w:rPr>
          <w:rStyle w:val="StyleUnderline"/>
        </w:rPr>
        <w:t xml:space="preserve">and </w:t>
      </w:r>
      <w:r w:rsidRPr="00980049">
        <w:rPr>
          <w:rStyle w:val="Emphasis"/>
          <w:highlight w:val="cyan"/>
        </w:rPr>
        <w:t>China</w:t>
      </w:r>
      <w:r w:rsidRPr="00980049">
        <w:rPr>
          <w:rStyle w:val="StyleUnderline"/>
          <w:highlight w:val="cyan"/>
        </w:rPr>
        <w:t xml:space="preserve"> and </w:t>
      </w:r>
      <w:r w:rsidRPr="00980049">
        <w:rPr>
          <w:rStyle w:val="Emphasis"/>
          <w:highlight w:val="cyan"/>
        </w:rPr>
        <w:t>No</w:t>
      </w:r>
      <w:r w:rsidRPr="006D36E8">
        <w:rPr>
          <w:rStyle w:val="StyleUnderline"/>
        </w:rPr>
        <w:t xml:space="preserve">rth </w:t>
      </w:r>
      <w:r w:rsidRPr="00980049">
        <w:rPr>
          <w:rStyle w:val="Emphasis"/>
          <w:highlight w:val="cyan"/>
        </w:rPr>
        <w:t>Ko</w:t>
      </w:r>
      <w:r w:rsidRPr="006D36E8">
        <w:rPr>
          <w:rStyle w:val="StyleUnderline"/>
        </w:rPr>
        <w:t>rea in Asia</w:t>
      </w:r>
      <w:r w:rsidRPr="006D36E8">
        <w:rPr>
          <w:sz w:val="16"/>
        </w:rPr>
        <w:t xml:space="preserve"> — </w:t>
      </w:r>
      <w:r w:rsidRPr="00980049">
        <w:rPr>
          <w:rStyle w:val="StyleUnderline"/>
          <w:highlight w:val="cyan"/>
        </w:rPr>
        <w:t>are stretching</w:t>
      </w:r>
      <w:r w:rsidRPr="006D36E8">
        <w:rPr>
          <w:rStyle w:val="StyleUnderline"/>
        </w:rPr>
        <w:t xml:space="preserve"> </w:t>
      </w:r>
      <w:r w:rsidRPr="00EB2C25">
        <w:rPr>
          <w:rStyle w:val="Emphasis"/>
        </w:rPr>
        <w:t xml:space="preserve">US </w:t>
      </w:r>
      <w:r w:rsidRPr="00980049">
        <w:rPr>
          <w:rStyle w:val="Emphasis"/>
          <w:highlight w:val="cyan"/>
        </w:rPr>
        <w:t>resources</w:t>
      </w:r>
      <w:r w:rsidRPr="006D36E8">
        <w:rPr>
          <w:sz w:val="16"/>
        </w:rPr>
        <w:t xml:space="preserve">. A superpower with a military designed to fight one war at a time is always at risk in a world of multiple, interlocking threats. But </w:t>
      </w:r>
      <w:r w:rsidRPr="006D36E8">
        <w:rPr>
          <w:rStyle w:val="StyleUnderline"/>
        </w:rPr>
        <w:t xml:space="preserve">the </w:t>
      </w:r>
      <w:r w:rsidRPr="00980049">
        <w:rPr>
          <w:rStyle w:val="StyleUnderline"/>
          <w:highlight w:val="cyan"/>
        </w:rPr>
        <w:t>danger of</w:t>
      </w:r>
      <w:r w:rsidRPr="006D36E8">
        <w:rPr>
          <w:sz w:val="16"/>
        </w:rPr>
        <w:t xml:space="preserve"> crushing </w:t>
      </w:r>
      <w:r w:rsidRPr="00980049">
        <w:rPr>
          <w:rStyle w:val="Emphasis"/>
          <w:highlight w:val="cyan"/>
        </w:rPr>
        <w:t>defeat</w:t>
      </w:r>
      <w:r w:rsidRPr="006D36E8">
        <w:rPr>
          <w:rStyle w:val="StyleUnderline"/>
        </w:rPr>
        <w:t xml:space="preserve"> is</w:t>
      </w:r>
      <w:r w:rsidRPr="006D36E8">
        <w:rPr>
          <w:sz w:val="16"/>
        </w:rPr>
        <w:t xml:space="preserve"> most </w:t>
      </w:r>
      <w:r w:rsidRPr="00980049">
        <w:rPr>
          <w:rStyle w:val="StyleUnderline"/>
          <w:highlight w:val="cyan"/>
        </w:rPr>
        <w:t>concentrated in the</w:t>
      </w:r>
      <w:r w:rsidRPr="006D36E8">
        <w:rPr>
          <w:rStyle w:val="StyleUnderline"/>
        </w:rPr>
        <w:t xml:space="preserve"> </w:t>
      </w:r>
      <w:r w:rsidRPr="006D36E8">
        <w:rPr>
          <w:rStyle w:val="Emphasis"/>
        </w:rPr>
        <w:t xml:space="preserve">Western </w:t>
      </w:r>
      <w:r w:rsidRPr="00980049">
        <w:rPr>
          <w:rStyle w:val="Emphasis"/>
          <w:highlight w:val="cyan"/>
        </w:rPr>
        <w:t>Pacific</w:t>
      </w:r>
      <w:r w:rsidRPr="006D36E8">
        <w:rPr>
          <w:sz w:val="16"/>
        </w:rPr>
        <w:t>.</w:t>
      </w:r>
    </w:p>
    <w:p w14:paraId="6AED3162" w14:textId="77777777" w:rsidR="00597362" w:rsidRPr="006D36E8" w:rsidRDefault="00597362" w:rsidP="00597362">
      <w:pPr>
        <w:rPr>
          <w:sz w:val="16"/>
        </w:rPr>
      </w:pPr>
      <w:r w:rsidRPr="006D36E8">
        <w:rPr>
          <w:sz w:val="16"/>
        </w:rPr>
        <w:t>“The intelligence couldn’t be clearer,” said Secretary of the Air Force Frank Kendall in 2023. “</w:t>
      </w:r>
      <w:r w:rsidRPr="00980049">
        <w:rPr>
          <w:rStyle w:val="StyleUnderline"/>
          <w:highlight w:val="cyan"/>
        </w:rPr>
        <w:t xml:space="preserve">China is </w:t>
      </w:r>
      <w:r w:rsidRPr="00980049">
        <w:rPr>
          <w:rStyle w:val="Emphasis"/>
          <w:highlight w:val="cyan"/>
        </w:rPr>
        <w:t>preparing</w:t>
      </w:r>
      <w:r w:rsidRPr="006D36E8">
        <w:rPr>
          <w:rStyle w:val="StyleUnderline"/>
        </w:rPr>
        <w:t xml:space="preserve"> for a </w:t>
      </w:r>
      <w:r w:rsidRPr="006D36E8">
        <w:rPr>
          <w:rStyle w:val="Emphasis"/>
        </w:rPr>
        <w:t>war</w:t>
      </w:r>
      <w:r w:rsidRPr="006D36E8">
        <w:rPr>
          <w:sz w:val="16"/>
        </w:rPr>
        <w:t xml:space="preserve"> and specifically for a war </w:t>
      </w:r>
      <w:r w:rsidRPr="006D36E8">
        <w:rPr>
          <w:rStyle w:val="StyleUnderline"/>
        </w:rPr>
        <w:t xml:space="preserve">with the </w:t>
      </w:r>
      <w:r w:rsidRPr="006D36E8">
        <w:rPr>
          <w:rStyle w:val="Emphasis"/>
        </w:rPr>
        <w:t>U</w:t>
      </w:r>
      <w:r w:rsidRPr="006D36E8">
        <w:rPr>
          <w:rStyle w:val="StyleUnderline"/>
        </w:rPr>
        <w:t xml:space="preserve">nited </w:t>
      </w:r>
      <w:r w:rsidRPr="006D36E8">
        <w:rPr>
          <w:rStyle w:val="Emphasis"/>
        </w:rPr>
        <w:t>S</w:t>
      </w:r>
      <w:r w:rsidRPr="006D36E8">
        <w:rPr>
          <w:rStyle w:val="StyleUnderline"/>
        </w:rPr>
        <w:t>tates</w:t>
      </w:r>
      <w:r w:rsidRPr="006D36E8">
        <w:rPr>
          <w:sz w:val="16"/>
        </w:rPr>
        <w:t xml:space="preserve">.” The Chinese threat is real, “and </w:t>
      </w:r>
      <w:r w:rsidRPr="00980049">
        <w:rPr>
          <w:rStyle w:val="StyleUnderline"/>
          <w:highlight w:val="cyan"/>
        </w:rPr>
        <w:t xml:space="preserve">it could be </w:t>
      </w:r>
      <w:r w:rsidRPr="00980049">
        <w:rPr>
          <w:rStyle w:val="Emphasis"/>
          <w:highlight w:val="cyan"/>
        </w:rPr>
        <w:t>imminent</w:t>
      </w:r>
      <w:r w:rsidRPr="006D36E8">
        <w:rPr>
          <w:sz w:val="16"/>
        </w:rPr>
        <w:t>,” Secretary of Defense Pete Hegseth observed this year. Those are only two of many alarming statements from US officials.</w:t>
      </w:r>
    </w:p>
    <w:p w14:paraId="288C7D68" w14:textId="77777777" w:rsidR="00597362" w:rsidRPr="006D36E8" w:rsidRDefault="00597362" w:rsidP="00597362">
      <w:pPr>
        <w:rPr>
          <w:sz w:val="16"/>
        </w:rPr>
      </w:pPr>
      <w:r w:rsidRPr="00FC75BF">
        <w:rPr>
          <w:rStyle w:val="StyleUnderline"/>
          <w:highlight w:val="cyan"/>
        </w:rPr>
        <w:t>Beijing is</w:t>
      </w:r>
      <w:r w:rsidRPr="00FC75BF">
        <w:rPr>
          <w:sz w:val="16"/>
        </w:rPr>
        <w:t xml:space="preserve"> building the forces and </w:t>
      </w:r>
      <w:r w:rsidRPr="00FC75BF">
        <w:rPr>
          <w:rStyle w:val="StyleUnderline"/>
        </w:rPr>
        <w:t xml:space="preserve">rehearsing the plans needed to attack </w:t>
      </w:r>
      <w:r w:rsidRPr="00FC75BF">
        <w:rPr>
          <w:rStyle w:val="Emphasis"/>
        </w:rPr>
        <w:t>Taiwan</w:t>
      </w:r>
      <w:r w:rsidRPr="00FC75BF">
        <w:rPr>
          <w:sz w:val="16"/>
        </w:rPr>
        <w:t xml:space="preserve"> or otherwise reorder the Western Pacific. It is </w:t>
      </w:r>
      <w:r w:rsidRPr="00FC75BF">
        <w:rPr>
          <w:rStyle w:val="Emphasis"/>
          <w:highlight w:val="cyan"/>
        </w:rPr>
        <w:t>racing</w:t>
      </w:r>
      <w:r w:rsidRPr="00FC75BF">
        <w:rPr>
          <w:rStyle w:val="StyleUnderline"/>
        </w:rPr>
        <w:t xml:space="preserve"> to </w:t>
      </w:r>
      <w:r w:rsidRPr="00FC75BF">
        <w:rPr>
          <w:rStyle w:val="StyleUnderline"/>
          <w:highlight w:val="cyan"/>
        </w:rPr>
        <w:t>construct a</w:t>
      </w:r>
      <w:r w:rsidRPr="00FC75BF">
        <w:rPr>
          <w:rStyle w:val="StyleUnderline"/>
        </w:rPr>
        <w:t xml:space="preserve"> </w:t>
      </w:r>
      <w:r w:rsidRPr="00FC75BF">
        <w:rPr>
          <w:rStyle w:val="Emphasis"/>
        </w:rPr>
        <w:t xml:space="preserve">nuclear </w:t>
      </w:r>
      <w:r w:rsidRPr="00FC75BF">
        <w:rPr>
          <w:rStyle w:val="Emphasis"/>
          <w:highlight w:val="cyan"/>
        </w:rPr>
        <w:t>arsenal</w:t>
      </w:r>
      <w:r w:rsidRPr="00FC75BF">
        <w:rPr>
          <w:rStyle w:val="StyleUnderline"/>
        </w:rPr>
        <w:t xml:space="preserve"> that will</w:t>
      </w:r>
      <w:r w:rsidRPr="00FC75BF">
        <w:rPr>
          <w:sz w:val="16"/>
        </w:rPr>
        <w:t xml:space="preserve"> match, and maybe </w:t>
      </w:r>
      <w:r w:rsidRPr="00FC75BF">
        <w:rPr>
          <w:rStyle w:val="Emphasis"/>
        </w:rPr>
        <w:t>exceed</w:t>
      </w:r>
      <w:r w:rsidRPr="00FC75BF">
        <w:rPr>
          <w:rStyle w:val="StyleUnderline"/>
        </w:rPr>
        <w:t>, America’s</w:t>
      </w:r>
      <w:r w:rsidRPr="00FC75BF">
        <w:rPr>
          <w:sz w:val="16"/>
        </w:rPr>
        <w:t xml:space="preserve">. Meanwhile, </w:t>
      </w:r>
      <w:r w:rsidRPr="00FC75BF">
        <w:rPr>
          <w:rStyle w:val="StyleUnderline"/>
        </w:rPr>
        <w:t>Xi</w:t>
      </w:r>
      <w:r w:rsidRPr="00FC75BF">
        <w:rPr>
          <w:sz w:val="16"/>
        </w:rPr>
        <w:t xml:space="preserve"> Jinping’s government </w:t>
      </w:r>
      <w:r w:rsidRPr="00FC75BF">
        <w:rPr>
          <w:rStyle w:val="StyleUnderline"/>
        </w:rPr>
        <w:t xml:space="preserve">is </w:t>
      </w:r>
      <w:r w:rsidRPr="00FC75BF">
        <w:rPr>
          <w:rStyle w:val="StyleUnderline"/>
          <w:highlight w:val="cyan"/>
        </w:rPr>
        <w:t>hoarding</w:t>
      </w:r>
      <w:r w:rsidRPr="00FC75BF">
        <w:rPr>
          <w:rStyle w:val="StyleUnderline"/>
        </w:rPr>
        <w:t xml:space="preserve"> food, fuel and other </w:t>
      </w:r>
      <w:r w:rsidRPr="00FC75BF">
        <w:rPr>
          <w:rStyle w:val="Emphasis"/>
          <w:highlight w:val="cyan"/>
        </w:rPr>
        <w:t>resources</w:t>
      </w:r>
      <w:r w:rsidRPr="00FC75BF">
        <w:rPr>
          <w:sz w:val="16"/>
        </w:rPr>
        <w:t xml:space="preserve">. Xi would surely prefer to eject America from the Western Pacific peacefully. But </w:t>
      </w:r>
      <w:r w:rsidRPr="00FC75BF">
        <w:rPr>
          <w:rStyle w:val="StyleUnderline"/>
        </w:rPr>
        <w:t xml:space="preserve">he’s </w:t>
      </w:r>
      <w:r w:rsidRPr="00FC75BF">
        <w:rPr>
          <w:rStyle w:val="StyleUnderline"/>
          <w:highlight w:val="cyan"/>
        </w:rPr>
        <w:t>getting ready</w:t>
      </w:r>
      <w:r w:rsidRPr="00FC75BF">
        <w:rPr>
          <w:rStyle w:val="StyleUnderline"/>
        </w:rPr>
        <w:t xml:space="preserve"> for a </w:t>
      </w:r>
      <w:r w:rsidRPr="00FC75BF">
        <w:rPr>
          <w:rStyle w:val="Emphasis"/>
        </w:rPr>
        <w:t>fight</w:t>
      </w:r>
      <w:r w:rsidRPr="00FC75BF">
        <w:rPr>
          <w:sz w:val="16"/>
        </w:rPr>
        <w:t>.</w:t>
      </w:r>
    </w:p>
    <w:p w14:paraId="30B3BB8D" w14:textId="77777777" w:rsidR="00597362" w:rsidRDefault="00597362" w:rsidP="00597362">
      <w:pPr>
        <w:rPr>
          <w:sz w:val="16"/>
        </w:rPr>
      </w:pPr>
      <w:r w:rsidRPr="00EB2C25">
        <w:rPr>
          <w:rStyle w:val="StyleUnderline"/>
        </w:rPr>
        <w:t xml:space="preserve">A </w:t>
      </w:r>
      <w:r w:rsidRPr="00EB2C25">
        <w:rPr>
          <w:rStyle w:val="Emphasis"/>
        </w:rPr>
        <w:t xml:space="preserve">US-China </w:t>
      </w:r>
      <w:r w:rsidRPr="00980049">
        <w:rPr>
          <w:rStyle w:val="Emphasis"/>
          <w:highlight w:val="cyan"/>
        </w:rPr>
        <w:t>war</w:t>
      </w:r>
      <w:r w:rsidRPr="00980049">
        <w:rPr>
          <w:rStyle w:val="StyleUnderline"/>
          <w:highlight w:val="cyan"/>
        </w:rPr>
        <w:t xml:space="preserve"> would cause cascading</w:t>
      </w:r>
      <w:r w:rsidRPr="006D36E8">
        <w:rPr>
          <w:rStyle w:val="StyleUnderline"/>
        </w:rPr>
        <w:t xml:space="preserve"> </w:t>
      </w:r>
      <w:r w:rsidRPr="006D36E8">
        <w:rPr>
          <w:rStyle w:val="Emphasis"/>
        </w:rPr>
        <w:t xml:space="preserve">economic </w:t>
      </w:r>
      <w:r w:rsidRPr="00980049">
        <w:rPr>
          <w:rStyle w:val="Emphasis"/>
          <w:highlight w:val="cyan"/>
        </w:rPr>
        <w:t>carnage</w:t>
      </w:r>
      <w:r w:rsidRPr="00980049">
        <w:rPr>
          <w:rStyle w:val="StyleUnderline"/>
          <w:highlight w:val="cyan"/>
        </w:rPr>
        <w:t xml:space="preserve"> and</w:t>
      </w:r>
      <w:r w:rsidRPr="006D36E8">
        <w:rPr>
          <w:sz w:val="16"/>
        </w:rPr>
        <w:t xml:space="preserve"> bring serious </w:t>
      </w:r>
      <w:r w:rsidRPr="006D36E8">
        <w:rPr>
          <w:rStyle w:val="StyleUnderline"/>
        </w:rPr>
        <w:t xml:space="preserve">risks of </w:t>
      </w:r>
      <w:r w:rsidRPr="00980049">
        <w:rPr>
          <w:rStyle w:val="Emphasis"/>
          <w:highlight w:val="cyan"/>
        </w:rPr>
        <w:t>nuclear escalation</w:t>
      </w:r>
      <w:r w:rsidRPr="006D36E8">
        <w:rPr>
          <w:sz w:val="16"/>
        </w:rPr>
        <w:t xml:space="preserve">. And </w:t>
      </w:r>
      <w:r w:rsidRPr="006D36E8">
        <w:rPr>
          <w:rStyle w:val="StyleUnderline"/>
        </w:rPr>
        <w:t xml:space="preserve">if America </w:t>
      </w:r>
      <w:r w:rsidRPr="006D36E8">
        <w:rPr>
          <w:rStyle w:val="Emphasis"/>
        </w:rPr>
        <w:t>lost</w:t>
      </w:r>
      <w:r w:rsidRPr="006D36E8">
        <w:rPr>
          <w:sz w:val="16"/>
        </w:rPr>
        <w:t xml:space="preserve"> — which is a real possibility — </w:t>
      </w:r>
      <w:r w:rsidRPr="006D36E8">
        <w:rPr>
          <w:rStyle w:val="StyleUnderline"/>
        </w:rPr>
        <w:t xml:space="preserve">the damage to the US order would be </w:t>
      </w:r>
      <w:r w:rsidRPr="006D36E8">
        <w:rPr>
          <w:rStyle w:val="Emphasis"/>
        </w:rPr>
        <w:t>profound</w:t>
      </w:r>
      <w:r w:rsidRPr="006D36E8">
        <w:rPr>
          <w:sz w:val="16"/>
        </w:rPr>
        <w:t xml:space="preserve">. America’s </w:t>
      </w:r>
      <w:r w:rsidRPr="006D36E8">
        <w:rPr>
          <w:rStyle w:val="StyleUnderline"/>
        </w:rPr>
        <w:t xml:space="preserve">alliances in the </w:t>
      </w:r>
      <w:r w:rsidRPr="006D36E8">
        <w:rPr>
          <w:rStyle w:val="Emphasis"/>
        </w:rPr>
        <w:t>Indo-Pacific</w:t>
      </w:r>
      <w:r w:rsidRPr="006D36E8">
        <w:rPr>
          <w:rStyle w:val="StyleUnderline"/>
        </w:rPr>
        <w:t xml:space="preserve"> might fracture</w:t>
      </w:r>
      <w:r w:rsidRPr="006D36E8">
        <w:rPr>
          <w:sz w:val="16"/>
        </w:rPr>
        <w:t>. A broken US military might struggle to police other parts of the world. “The trajectory must change,” the head of US Indo-Pacific Command, Admiral Samuel Paparo, has warned: America isn’t responding with the urgency the threat demands.</w:t>
      </w:r>
    </w:p>
    <w:p w14:paraId="7A2ECF9C" w14:textId="77777777" w:rsidR="00597362" w:rsidRPr="006D36E8" w:rsidRDefault="00597362" w:rsidP="00597362">
      <w:pPr>
        <w:rPr>
          <w:sz w:val="16"/>
        </w:rPr>
      </w:pPr>
      <w:r>
        <w:rPr>
          <w:sz w:val="16"/>
        </w:rPr>
        <w:t>[BREAKS]</w:t>
      </w:r>
    </w:p>
    <w:p w14:paraId="70DF8722" w14:textId="77777777" w:rsidR="00597362" w:rsidRDefault="00597362" w:rsidP="00597362">
      <w:pPr>
        <w:rPr>
          <w:sz w:val="6"/>
          <w:szCs w:val="6"/>
        </w:rPr>
      </w:pPr>
      <w:r w:rsidRPr="006D36E8">
        <w:rPr>
          <w:sz w:val="6"/>
          <w:szCs w:val="6"/>
        </w:rPr>
        <w:t xml:space="preserve">In fairness, there have been encouraging developments. Israel, with American help, has ravaged Iran and its proxies since late 2023. The US and its North Atlantic Treaty Organization allies have used the war in Ukraine to grind down Russian power. 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 American military spending is below 3.5% of GDP, among the lowest levels since World War II, and could dip next year. Stockpiles of munitions and missile defenses are, reportedly, low, and have been depleted by recent scrapes in the Middle East. With a moribund shipbuilding industry and a sluggish, fragile industrial base, America would struggle to replace assets lost in the opening phase of </w:t>
      </w:r>
      <w:proofErr w:type="gramStart"/>
      <w:r w:rsidRPr="006D36E8">
        <w:rPr>
          <w:sz w:val="6"/>
          <w:szCs w:val="6"/>
        </w:rPr>
        <w:t>a fight</w:t>
      </w:r>
      <w:proofErr w:type="gramEnd"/>
      <w:r w:rsidRPr="006D36E8">
        <w:rPr>
          <w:sz w:val="6"/>
          <w:szCs w:val="6"/>
        </w:rPr>
        <w:t>. “You can’t AI your way out of material deficiency,” Paparo has argued: A country that can’t replace battlefield losses won’t win a grinding, great-power war.</w:t>
      </w:r>
    </w:p>
    <w:p w14:paraId="4A50201B" w14:textId="77777777" w:rsidR="00597362" w:rsidRPr="006D36E8" w:rsidRDefault="00597362" w:rsidP="00597362">
      <w:pPr>
        <w:rPr>
          <w:sz w:val="16"/>
        </w:rPr>
      </w:pPr>
      <w:r>
        <w:rPr>
          <w:sz w:val="16"/>
        </w:rPr>
        <w:t>[BREAKS]</w:t>
      </w:r>
    </w:p>
    <w:p w14:paraId="7EEC9647" w14:textId="77777777" w:rsidR="00597362" w:rsidRPr="006D36E8" w:rsidRDefault="00597362" w:rsidP="00597362">
      <w:pPr>
        <w:rPr>
          <w:u w:val="single"/>
        </w:rPr>
      </w:pPr>
      <w:r w:rsidRPr="006D36E8">
        <w:rPr>
          <w:sz w:val="16"/>
        </w:rPr>
        <w:t xml:space="preserve">No one, not even Xi Jinping, knows exactly how capable China’s untested military is. But </w:t>
      </w:r>
      <w:r w:rsidRPr="00980049">
        <w:rPr>
          <w:rStyle w:val="StyleUnderline"/>
          <w:highlight w:val="cyan"/>
        </w:rPr>
        <w:t>as the</w:t>
      </w:r>
      <w:r w:rsidRPr="006D36E8">
        <w:rPr>
          <w:sz w:val="16"/>
        </w:rPr>
        <w:t xml:space="preserve"> Pacific military </w:t>
      </w:r>
      <w:r w:rsidRPr="00980049">
        <w:rPr>
          <w:rStyle w:val="StyleUnderline"/>
          <w:highlight w:val="cyan"/>
        </w:rPr>
        <w:t xml:space="preserve">balance </w:t>
      </w:r>
      <w:r w:rsidRPr="00980049">
        <w:rPr>
          <w:rStyle w:val="Emphasis"/>
          <w:highlight w:val="cyan"/>
        </w:rPr>
        <w:t>changes</w:t>
      </w:r>
      <w:r w:rsidRPr="006D36E8">
        <w:rPr>
          <w:sz w:val="16"/>
        </w:rPr>
        <w:t xml:space="preserve">, the </w:t>
      </w:r>
      <w:r w:rsidRPr="00980049">
        <w:rPr>
          <w:rStyle w:val="StyleUnderline"/>
          <w:highlight w:val="cyan"/>
        </w:rPr>
        <w:t>dangers</w:t>
      </w:r>
      <w:r w:rsidRPr="006D36E8">
        <w:rPr>
          <w:rStyle w:val="StyleUnderline"/>
        </w:rPr>
        <w:t xml:space="preserve"> of an order-breaking catastrophe </w:t>
      </w:r>
      <w:r w:rsidRPr="00980049">
        <w:rPr>
          <w:rStyle w:val="Emphasis"/>
          <w:highlight w:val="cyan"/>
        </w:rPr>
        <w:t>mount</w:t>
      </w:r>
      <w:r w:rsidRPr="006D36E8">
        <w:rPr>
          <w:rStyle w:val="StyleUnderline"/>
        </w:rPr>
        <w:t>.</w:t>
      </w:r>
    </w:p>
    <w:p w14:paraId="554E2644" w14:textId="77777777" w:rsidR="00597362" w:rsidRPr="006D36E8" w:rsidRDefault="00597362" w:rsidP="00597362">
      <w:pPr>
        <w:rPr>
          <w:sz w:val="16"/>
        </w:rPr>
      </w:pPr>
      <w:r w:rsidRPr="006D36E8">
        <w:rPr>
          <w:sz w:val="16"/>
        </w:rPr>
        <w:t>An Economic Collapse</w:t>
      </w:r>
    </w:p>
    <w:p w14:paraId="321EDDF0" w14:textId="77777777" w:rsidR="00597362" w:rsidRPr="006D36E8" w:rsidRDefault="00597362" w:rsidP="00597362">
      <w:pPr>
        <w:rPr>
          <w:sz w:val="16"/>
        </w:rPr>
      </w:pPr>
      <w:r w:rsidRPr="00980049">
        <w:rPr>
          <w:rStyle w:val="StyleUnderline"/>
          <w:highlight w:val="cyan"/>
        </w:rPr>
        <w:t>Orders</w:t>
      </w:r>
      <w:r w:rsidRPr="006D36E8">
        <w:rPr>
          <w:sz w:val="16"/>
        </w:rPr>
        <w:t xml:space="preserve"> don’t have to explode violently. They can also </w:t>
      </w:r>
      <w:proofErr w:type="gramStart"/>
      <w:r w:rsidRPr="00980049">
        <w:rPr>
          <w:rStyle w:val="Emphasis"/>
          <w:highlight w:val="cyan"/>
        </w:rPr>
        <w:t>implode</w:t>
      </w:r>
      <w:r w:rsidRPr="00980049">
        <w:rPr>
          <w:rStyle w:val="StyleUnderline"/>
          <w:highlight w:val="cyan"/>
        </w:rPr>
        <w:t>,</w:t>
      </w:r>
      <w:proofErr w:type="gramEnd"/>
      <w:r w:rsidRPr="00980049">
        <w:rPr>
          <w:rStyle w:val="StyleUnderline"/>
          <w:highlight w:val="cyan"/>
        </w:rPr>
        <w:t xml:space="preserve"> when the </w:t>
      </w:r>
      <w:r w:rsidRPr="00980049">
        <w:rPr>
          <w:rStyle w:val="Emphasis"/>
          <w:highlight w:val="cyan"/>
        </w:rPr>
        <w:t>lead</w:t>
      </w:r>
      <w:r w:rsidRPr="00EB2C25">
        <w:rPr>
          <w:rStyle w:val="StyleUnderline"/>
        </w:rPr>
        <w:t xml:space="preserve">ing power </w:t>
      </w:r>
      <w:r w:rsidRPr="00980049">
        <w:rPr>
          <w:rStyle w:val="StyleUnderline"/>
          <w:highlight w:val="cyan"/>
        </w:rPr>
        <w:t>can’t</w:t>
      </w:r>
      <w:r w:rsidRPr="006D36E8">
        <w:rPr>
          <w:sz w:val="16"/>
        </w:rPr>
        <w:t xml:space="preserve"> — or won’t — </w:t>
      </w:r>
      <w:r w:rsidRPr="00980049">
        <w:rPr>
          <w:rStyle w:val="StyleUnderline"/>
          <w:highlight w:val="cyan"/>
        </w:rPr>
        <w:t>sustain</w:t>
      </w:r>
      <w:r w:rsidRPr="00EB2C25">
        <w:rPr>
          <w:rStyle w:val="StyleUnderline"/>
        </w:rPr>
        <w:t xml:space="preserve"> the </w:t>
      </w:r>
      <w:r w:rsidRPr="00980049">
        <w:rPr>
          <w:rStyle w:val="StyleUnderline"/>
          <w:highlight w:val="cyan"/>
        </w:rPr>
        <w:t>economic arrangements</w:t>
      </w:r>
      <w:r w:rsidRPr="006D36E8">
        <w:rPr>
          <w:sz w:val="16"/>
        </w:rPr>
        <w:t xml:space="preserve"> that make the system work. The British order crumbled when two world wars bankrupted the empire. The American order has long rested on two economic pillars.</w:t>
      </w:r>
    </w:p>
    <w:p w14:paraId="653514DB" w14:textId="77777777" w:rsidR="00597362" w:rsidRPr="006D36E8" w:rsidRDefault="00597362" w:rsidP="00597362">
      <w:pPr>
        <w:rPr>
          <w:sz w:val="16"/>
        </w:rPr>
      </w:pPr>
      <w:r w:rsidRPr="006D36E8">
        <w:rPr>
          <w:sz w:val="16"/>
        </w:rPr>
        <w:t>The first is simply the economic and financial wherewithal to sustain America’s global power — among other things, to pay for military capabilities that keep revisionist threats in check. The second pillar consists of economic arrangements that reinforce strategic commitments: the international economic leadership, the ties of trade and investment, that bind Washington to its allies and give them all a shared stake in preserving a US-led world.</w:t>
      </w:r>
    </w:p>
    <w:p w14:paraId="406DF923" w14:textId="77777777" w:rsidR="00597362" w:rsidRDefault="00597362" w:rsidP="00597362">
      <w:pPr>
        <w:rPr>
          <w:sz w:val="16"/>
        </w:rPr>
      </w:pPr>
      <w:r w:rsidRPr="00EB2C25">
        <w:rPr>
          <w:rStyle w:val="StyleUnderline"/>
        </w:rPr>
        <w:t>Both pillars</w:t>
      </w:r>
      <w:r w:rsidRPr="006D36E8">
        <w:rPr>
          <w:rStyle w:val="StyleUnderline"/>
        </w:rPr>
        <w:t xml:space="preserve"> have been remarkably </w:t>
      </w:r>
      <w:r w:rsidRPr="006D36E8">
        <w:rPr>
          <w:rStyle w:val="Emphasis"/>
        </w:rPr>
        <w:t>durable</w:t>
      </w:r>
      <w:r w:rsidRPr="006D36E8">
        <w:rPr>
          <w:sz w:val="16"/>
        </w:rPr>
        <w:t xml:space="preserve">. For all the talk of decline, </w:t>
      </w:r>
      <w:r w:rsidRPr="006D36E8">
        <w:rPr>
          <w:rStyle w:val="StyleUnderline"/>
        </w:rPr>
        <w:t>America’s share of global GDP is</w:t>
      </w:r>
      <w:r w:rsidRPr="006D36E8">
        <w:rPr>
          <w:sz w:val="16"/>
        </w:rPr>
        <w:t xml:space="preserve"> roughly </w:t>
      </w:r>
      <w:r w:rsidRPr="006D36E8">
        <w:rPr>
          <w:rStyle w:val="StyleUnderline"/>
        </w:rPr>
        <w:t xml:space="preserve">the </w:t>
      </w:r>
      <w:r w:rsidRPr="006D36E8">
        <w:rPr>
          <w:rStyle w:val="Emphasis"/>
        </w:rPr>
        <w:t>same</w:t>
      </w:r>
      <w:r w:rsidRPr="006D36E8">
        <w:rPr>
          <w:sz w:val="16"/>
        </w:rPr>
        <w:t xml:space="preserve"> as it was in the 1970s. </w:t>
      </w:r>
      <w:r w:rsidRPr="006D36E8">
        <w:rPr>
          <w:rStyle w:val="StyleUnderline"/>
        </w:rPr>
        <w:t xml:space="preserve">The </w:t>
      </w:r>
      <w:r w:rsidRPr="006D36E8">
        <w:rPr>
          <w:rStyle w:val="Emphasis"/>
        </w:rPr>
        <w:t>dollar</w:t>
      </w:r>
      <w:r w:rsidRPr="006D36E8">
        <w:rPr>
          <w:rStyle w:val="StyleUnderline"/>
        </w:rPr>
        <w:t xml:space="preserve"> dominates world trade and finance. Foreign investors have long been willing to support </w:t>
      </w:r>
      <w:r w:rsidRPr="006D36E8">
        <w:rPr>
          <w:rStyle w:val="Emphasis"/>
        </w:rPr>
        <w:t>dollar dominance</w:t>
      </w:r>
      <w:r w:rsidRPr="006D36E8">
        <w:rPr>
          <w:rStyle w:val="StyleUnderline"/>
        </w:rPr>
        <w:t>, and finance</w:t>
      </w:r>
      <w:r w:rsidRPr="006D36E8">
        <w:rPr>
          <w:sz w:val="16"/>
        </w:rPr>
        <w:t xml:space="preserve"> large </w:t>
      </w:r>
      <w:r w:rsidRPr="006D36E8">
        <w:rPr>
          <w:rStyle w:val="Emphasis"/>
        </w:rPr>
        <w:t>US deficits</w:t>
      </w:r>
      <w:r w:rsidRPr="006D36E8">
        <w:rPr>
          <w:sz w:val="16"/>
        </w:rPr>
        <w:t>, because those arrangements help Washington fund its alliance commitments and military muscle. And when the economic arrangements that underpin the order grow outdated or unbalanced, they are typically renegotiated — as happened when the US ditched the gold standard in 1971 and shifted to the floating exchange-rate system we know today.</w:t>
      </w:r>
    </w:p>
    <w:p w14:paraId="55FB9CEA" w14:textId="77777777" w:rsidR="00597362" w:rsidRPr="006D36E8" w:rsidRDefault="00597362" w:rsidP="00597362">
      <w:pPr>
        <w:rPr>
          <w:sz w:val="16"/>
        </w:rPr>
      </w:pPr>
      <w:r>
        <w:rPr>
          <w:sz w:val="16"/>
        </w:rPr>
        <w:t>[BREAKS]</w:t>
      </w:r>
    </w:p>
    <w:p w14:paraId="30BF97BF" w14:textId="77777777" w:rsidR="00597362" w:rsidRDefault="00597362" w:rsidP="00597362">
      <w:pPr>
        <w:rPr>
          <w:sz w:val="6"/>
          <w:szCs w:val="6"/>
        </w:rPr>
      </w:pPr>
      <w:r w:rsidRPr="006D36E8">
        <w:rPr>
          <w:sz w:val="6"/>
          <w:szCs w:val="6"/>
        </w:rPr>
        <w:t>There are, however, three real challenges to the order’s economic structure: Profligacy, protectionism and politicization. All are getting worse. First, profligacy. A quarter-century ago, the US had a budget surplus. Now, it’s deficits without end. Publicly held US debt is around 100% of GDP. It will soon eclipse the 119% America reached at the close of World War II. And if the spending and taxation levels enshrined in Trump’s One Big Beautiful Bill become permanent, debt could exceed 200% of GDP by 2050. As debt and deficits grow, interest payments will increase and borrowing costs could rise, crimping growth and crowding out spending on defense. At some point, continued profligacy could undermine dollar hegemony, weakening America’s global power — its ability to wield sanctions, for instance — and compounding all its other economic problems. There’s no reliable formula for determining where, exactly, that dangerous threshold lies — where persistent fiscal recklessness finally makes global leadership unaffordable or otherwise exacts a crushing geopolitical price. But the US seems intent on finding out. Second, protectionism. The US has never been shy about renegotiating economic relationships with partners: Recall the brutal trade fights with Japan in the 1980s. But Trump’s extreme affinity for tariffs could have more lasting, corrosive effects. US allies complain that those tariffs are making it harder to raise defense spending. The more the US brawls over trade with allies, the more it undermines the collective cohesion and resilience needed to outcompete a mercantilist China on everything from shipbuilding to AI. At a conference I recently attended in Tokyo, the dominant themes were that China is endangering Asia’s security — and America is endangering the region’s prosperity. A relatively open international economy once bound America and its allies together. High tariffs and unending trade wars might pull them apart.</w:t>
      </w:r>
    </w:p>
    <w:p w14:paraId="412D52F4" w14:textId="77777777" w:rsidR="00597362" w:rsidRPr="006D36E8" w:rsidRDefault="00597362" w:rsidP="00597362">
      <w:pPr>
        <w:rPr>
          <w:sz w:val="16"/>
        </w:rPr>
      </w:pPr>
      <w:r>
        <w:rPr>
          <w:sz w:val="16"/>
        </w:rPr>
        <w:t>[BREAKS]</w:t>
      </w:r>
    </w:p>
    <w:p w14:paraId="02D428F2" w14:textId="77777777" w:rsidR="00597362" w:rsidRDefault="00597362" w:rsidP="00597362">
      <w:pPr>
        <w:rPr>
          <w:sz w:val="16"/>
        </w:rPr>
      </w:pPr>
      <w:r w:rsidRPr="006D36E8">
        <w:rPr>
          <w:sz w:val="16"/>
        </w:rPr>
        <w:t xml:space="preserve">Third, politicization. </w:t>
      </w:r>
      <w:r w:rsidRPr="00980049">
        <w:rPr>
          <w:rStyle w:val="StyleUnderline"/>
          <w:highlight w:val="cyan"/>
        </w:rPr>
        <w:t>Trump’s campaign against the</w:t>
      </w:r>
      <w:r w:rsidRPr="006D36E8">
        <w:rPr>
          <w:rStyle w:val="StyleUnderline"/>
        </w:rPr>
        <w:t xml:space="preserve"> </w:t>
      </w:r>
      <w:r w:rsidRPr="006D36E8">
        <w:rPr>
          <w:rStyle w:val="Emphasis"/>
        </w:rPr>
        <w:t>independence</w:t>
      </w:r>
      <w:r w:rsidRPr="006D36E8">
        <w:rPr>
          <w:rStyle w:val="StyleUnderline"/>
        </w:rPr>
        <w:t xml:space="preserve"> of the </w:t>
      </w:r>
      <w:r w:rsidRPr="00980049">
        <w:rPr>
          <w:rStyle w:val="Emphasis"/>
          <w:highlight w:val="cyan"/>
        </w:rPr>
        <w:t>Fed</w:t>
      </w:r>
      <w:r w:rsidRPr="006D36E8">
        <w:rPr>
          <w:rStyle w:val="StyleUnderline"/>
        </w:rPr>
        <w:t xml:space="preserve">eral Reserve threatens to </w:t>
      </w:r>
      <w:r w:rsidRPr="00980049">
        <w:rPr>
          <w:rStyle w:val="StyleUnderline"/>
          <w:highlight w:val="cyan"/>
        </w:rPr>
        <w:t>undermine the</w:t>
      </w:r>
      <w:r w:rsidRPr="006D36E8">
        <w:rPr>
          <w:rStyle w:val="StyleUnderline"/>
        </w:rPr>
        <w:t xml:space="preserve"> apolitical, competent </w:t>
      </w:r>
      <w:r w:rsidRPr="00980049">
        <w:rPr>
          <w:rStyle w:val="StyleUnderline"/>
          <w:highlight w:val="cyan"/>
        </w:rPr>
        <w:t>management of</w:t>
      </w:r>
      <w:r w:rsidRPr="006D36E8">
        <w:rPr>
          <w:rStyle w:val="StyleUnderline"/>
        </w:rPr>
        <w:t xml:space="preserve"> the </w:t>
      </w:r>
      <w:r w:rsidRPr="00EB2C25">
        <w:rPr>
          <w:rStyle w:val="Emphasis"/>
        </w:rPr>
        <w:t xml:space="preserve">US </w:t>
      </w:r>
      <w:r w:rsidRPr="00980049">
        <w:rPr>
          <w:rStyle w:val="Emphasis"/>
          <w:highlight w:val="cyan"/>
        </w:rPr>
        <w:t>economy</w:t>
      </w:r>
      <w:r w:rsidRPr="00980049">
        <w:rPr>
          <w:rStyle w:val="StyleUnderline"/>
          <w:highlight w:val="cyan"/>
        </w:rPr>
        <w:t xml:space="preserve"> and</w:t>
      </w:r>
      <w:r w:rsidRPr="006D36E8">
        <w:rPr>
          <w:rStyle w:val="StyleUnderline"/>
        </w:rPr>
        <w:t xml:space="preserve"> weaken the Fed’s </w:t>
      </w:r>
      <w:r w:rsidRPr="00980049">
        <w:rPr>
          <w:rStyle w:val="StyleUnderline"/>
          <w:highlight w:val="cyan"/>
        </w:rPr>
        <w:t>ability to act as</w:t>
      </w:r>
      <w:r w:rsidRPr="006D36E8">
        <w:rPr>
          <w:rStyle w:val="StyleUnderline"/>
        </w:rPr>
        <w:t xml:space="preserve"> </w:t>
      </w:r>
      <w:r w:rsidRPr="006D36E8">
        <w:rPr>
          <w:rStyle w:val="Emphasis"/>
        </w:rPr>
        <w:t xml:space="preserve">global </w:t>
      </w:r>
      <w:r w:rsidRPr="00980049">
        <w:rPr>
          <w:rStyle w:val="Emphasis"/>
          <w:highlight w:val="cyan"/>
        </w:rPr>
        <w:t>stabilizer</w:t>
      </w:r>
      <w:r w:rsidRPr="00980049">
        <w:rPr>
          <w:rStyle w:val="StyleUnderline"/>
          <w:highlight w:val="cyan"/>
        </w:rPr>
        <w:t xml:space="preserve"> in times of </w:t>
      </w:r>
      <w:r w:rsidRPr="00980049">
        <w:rPr>
          <w:rStyle w:val="Emphasis"/>
          <w:highlight w:val="cyan"/>
        </w:rPr>
        <w:t>crisis</w:t>
      </w:r>
      <w:r w:rsidRPr="006D36E8">
        <w:rPr>
          <w:sz w:val="16"/>
        </w:rPr>
        <w:t xml:space="preserve">. Trump’s willy-nilly use of tariffs in political disputes — over migration, drugs, or the legal woes of his illiberal fellow travelers — is </w:t>
      </w:r>
      <w:r w:rsidRPr="00980049">
        <w:rPr>
          <w:rStyle w:val="StyleUnderline"/>
          <w:highlight w:val="cyan"/>
        </w:rPr>
        <w:t xml:space="preserve">making </w:t>
      </w:r>
      <w:r w:rsidRPr="00980049">
        <w:rPr>
          <w:rStyle w:val="Emphasis"/>
          <w:highlight w:val="cyan"/>
        </w:rPr>
        <w:t>America</w:t>
      </w:r>
      <w:r w:rsidRPr="006D36E8">
        <w:rPr>
          <w:rStyle w:val="StyleUnderline"/>
        </w:rPr>
        <w:t xml:space="preserve"> a </w:t>
      </w:r>
      <w:r w:rsidRPr="00980049">
        <w:rPr>
          <w:rStyle w:val="StyleUnderline"/>
          <w:highlight w:val="cyan"/>
        </w:rPr>
        <w:t>force for</w:t>
      </w:r>
      <w:r w:rsidRPr="006D36E8">
        <w:rPr>
          <w:rStyle w:val="StyleUnderline"/>
        </w:rPr>
        <w:t xml:space="preserve"> geo-economic </w:t>
      </w:r>
      <w:r w:rsidRPr="00980049">
        <w:rPr>
          <w:rStyle w:val="Emphasis"/>
          <w:highlight w:val="cyan"/>
        </w:rPr>
        <w:t>upheaval</w:t>
      </w:r>
      <w:r w:rsidRPr="006D36E8">
        <w:rPr>
          <w:sz w:val="16"/>
        </w:rPr>
        <w:t>.</w:t>
      </w:r>
    </w:p>
    <w:p w14:paraId="32BB5F60" w14:textId="77777777" w:rsidR="007B4B80" w:rsidRPr="00C625A4" w:rsidRDefault="007B4B80" w:rsidP="007B4B80">
      <w:pPr>
        <w:pStyle w:val="Heading4"/>
      </w:pPr>
      <w:r>
        <w:t xml:space="preserve">Transition is existential. </w:t>
      </w:r>
    </w:p>
    <w:p w14:paraId="5946BEE3" w14:textId="77777777" w:rsidR="007B4B80" w:rsidRPr="00C625A4" w:rsidRDefault="007B4B80" w:rsidP="007B4B80">
      <w:r w:rsidRPr="00C625A4">
        <w:t xml:space="preserve">Christopher </w:t>
      </w:r>
      <w:r w:rsidRPr="00F30A93">
        <w:rPr>
          <w:rStyle w:val="Style13ptBold"/>
        </w:rPr>
        <w:t>Chase-Dunn &amp;</w:t>
      </w:r>
      <w:r w:rsidRPr="00C625A4">
        <w:t xml:space="preserve"> Emlyn </w:t>
      </w:r>
      <w:r w:rsidRPr="00F30A93">
        <w:rPr>
          <w:rStyle w:val="Style13ptBold"/>
        </w:rPr>
        <w:t>Zhai 25</w:t>
      </w:r>
      <w:r w:rsidRPr="00C625A4">
        <w:t xml:space="preserve">. Professor of sociology at the University of California, Riverside. Databases and SQL for Data Science with Python certification from IBM. "The Rise and Decline of U.S. Hegemony in Evolutionary Perspective." </w:t>
      </w:r>
      <w:r w:rsidRPr="00C625A4">
        <w:rPr>
          <w:i/>
          <w:iCs/>
        </w:rPr>
        <w:t xml:space="preserve">Institute for </w:t>
      </w:r>
      <w:proofErr w:type="spellStart"/>
      <w:r w:rsidRPr="00C625A4">
        <w:rPr>
          <w:i/>
          <w:iCs/>
        </w:rPr>
        <w:t>Resarch</w:t>
      </w:r>
      <w:proofErr w:type="spellEnd"/>
      <w:r w:rsidRPr="00C625A4">
        <w:rPr>
          <w:i/>
          <w:iCs/>
        </w:rPr>
        <w:t xml:space="preserve"> on World Systems</w:t>
      </w:r>
      <w:r w:rsidRPr="00C625A4">
        <w:t>, 147</w:t>
      </w:r>
      <w:r>
        <w:t>(</w:t>
      </w:r>
      <w:r w:rsidRPr="00C625A4">
        <w:t>1</w:t>
      </w:r>
      <w:r>
        <w:t>)</w:t>
      </w:r>
      <w:r w:rsidRPr="00C625A4">
        <w:t>, 36.</w:t>
      </w:r>
    </w:p>
    <w:p w14:paraId="0A160294" w14:textId="77777777" w:rsidR="007B4B80" w:rsidRPr="00086A21" w:rsidRDefault="007B4B80" w:rsidP="007B4B80">
      <w:pPr>
        <w:rPr>
          <w:sz w:val="16"/>
        </w:rPr>
      </w:pPr>
      <w:r w:rsidRPr="00086A21">
        <w:rPr>
          <w:sz w:val="16"/>
        </w:rPr>
        <w:t xml:space="preserve">The emerging multipolarity is seen by some global justice advocates as progress because it decreases the magnitude of global inequality and allows states, firms and social movements in the Global South to play the competing great powers off against one another as they did during earlier world wars and periods of bipolarity. But </w:t>
      </w:r>
      <w:r w:rsidRPr="00C625A4">
        <w:rPr>
          <w:rStyle w:val="Emphasis"/>
        </w:rPr>
        <w:t xml:space="preserve">hegemonic </w:t>
      </w:r>
      <w:r w:rsidRPr="00F30A93">
        <w:rPr>
          <w:rStyle w:val="Emphasis"/>
          <w:highlight w:val="cyan"/>
        </w:rPr>
        <w:t>transitions</w:t>
      </w:r>
      <w:r w:rsidRPr="00086A21">
        <w:rPr>
          <w:sz w:val="16"/>
        </w:rPr>
        <w:t xml:space="preserve"> in the past </w:t>
      </w:r>
      <w:r w:rsidRPr="00F30A93">
        <w:rPr>
          <w:rStyle w:val="StyleUnderline"/>
          <w:highlight w:val="cyan"/>
        </w:rPr>
        <w:t>have</w:t>
      </w:r>
      <w:r w:rsidRPr="00086A21">
        <w:rPr>
          <w:sz w:val="16"/>
        </w:rPr>
        <w:t xml:space="preserve"> usually </w:t>
      </w:r>
      <w:r w:rsidRPr="00F30A93">
        <w:rPr>
          <w:rStyle w:val="StyleUnderline"/>
          <w:highlight w:val="cyan"/>
        </w:rPr>
        <w:t xml:space="preserve">been settled by </w:t>
      </w:r>
      <w:r w:rsidRPr="00F30A93">
        <w:rPr>
          <w:rStyle w:val="Emphasis"/>
          <w:highlight w:val="cyan"/>
        </w:rPr>
        <w:t>world wars</w:t>
      </w:r>
      <w:r w:rsidRPr="00F30A93">
        <w:rPr>
          <w:rStyle w:val="StyleUnderline"/>
        </w:rPr>
        <w:t xml:space="preserve"> among</w:t>
      </w:r>
      <w:r w:rsidRPr="00086A21">
        <w:rPr>
          <w:sz w:val="16"/>
        </w:rPr>
        <w:t xml:space="preserve"> the </w:t>
      </w:r>
      <w:r w:rsidRPr="00F30A93">
        <w:rPr>
          <w:rStyle w:val="StyleUnderline"/>
        </w:rPr>
        <w:t>contending powers</w:t>
      </w:r>
      <w:r w:rsidRPr="00086A21">
        <w:rPr>
          <w:sz w:val="16"/>
        </w:rPr>
        <w:t xml:space="preserve">. And it has been after these wars that new hegemons and new and more capacious supranational organizations emerged. Another hot global war among “great powers” would be extremely costly in human lives </w:t>
      </w:r>
      <w:r w:rsidRPr="00F30A93">
        <w:rPr>
          <w:rStyle w:val="StyleUnderline"/>
          <w:highlight w:val="cyan"/>
        </w:rPr>
        <w:t xml:space="preserve">because of increasing </w:t>
      </w:r>
      <w:r w:rsidRPr="00F30A93">
        <w:rPr>
          <w:rStyle w:val="Emphasis"/>
          <w:highlight w:val="cyan"/>
        </w:rPr>
        <w:t>deadliness</w:t>
      </w:r>
      <w:r w:rsidRPr="00C625A4">
        <w:rPr>
          <w:rStyle w:val="Emphasis"/>
        </w:rPr>
        <w:t xml:space="preserve"> of weaponry</w:t>
      </w:r>
      <w:r w:rsidRPr="00086A21">
        <w:rPr>
          <w:sz w:val="16"/>
        </w:rPr>
        <w:t xml:space="preserve">. And </w:t>
      </w:r>
      <w:r w:rsidRPr="00F30A93">
        <w:rPr>
          <w:rStyle w:val="StyleUnderline"/>
          <w:highlight w:val="cyan"/>
        </w:rPr>
        <w:t>war</w:t>
      </w:r>
      <w:r w:rsidRPr="00086A21">
        <w:rPr>
          <w:sz w:val="16"/>
        </w:rPr>
        <w:t xml:space="preserve"> between powerful states </w:t>
      </w:r>
      <w:r w:rsidRPr="00F30A93">
        <w:rPr>
          <w:rStyle w:val="StyleUnderline"/>
          <w:highlight w:val="cyan"/>
        </w:rPr>
        <w:t>is</w:t>
      </w:r>
      <w:r w:rsidRPr="00F30A93">
        <w:rPr>
          <w:rStyle w:val="StyleUnderline"/>
        </w:rPr>
        <w:t xml:space="preserve"> likely to be </w:t>
      </w:r>
      <w:r w:rsidRPr="00C625A4">
        <w:rPr>
          <w:rStyle w:val="Emphasis"/>
        </w:rPr>
        <w:t>combined</w:t>
      </w:r>
      <w:r w:rsidRPr="00F30A93">
        <w:rPr>
          <w:rStyle w:val="StyleUnderline"/>
        </w:rPr>
        <w:t xml:space="preserve"> with</w:t>
      </w:r>
      <w:r w:rsidRPr="00086A21">
        <w:rPr>
          <w:sz w:val="16"/>
        </w:rPr>
        <w:t xml:space="preserve"> the further emergence of catastrophes caused by </w:t>
      </w:r>
      <w:r w:rsidRPr="00C625A4">
        <w:rPr>
          <w:rStyle w:val="Emphasis"/>
        </w:rPr>
        <w:t>global warming</w:t>
      </w:r>
      <w:r w:rsidRPr="00F30A93">
        <w:rPr>
          <w:rStyle w:val="StyleUnderline"/>
        </w:rPr>
        <w:t>, portending</w:t>
      </w:r>
      <w:r w:rsidRPr="00086A21">
        <w:rPr>
          <w:sz w:val="16"/>
        </w:rPr>
        <w:t xml:space="preserve"> an increasingly tragic time of </w:t>
      </w:r>
      <w:r w:rsidRPr="00C625A4">
        <w:rPr>
          <w:rStyle w:val="Emphasis"/>
        </w:rPr>
        <w:t>troubles</w:t>
      </w:r>
      <w:r w:rsidRPr="00F30A93">
        <w:rPr>
          <w:rStyle w:val="StyleUnderline"/>
        </w:rPr>
        <w:t xml:space="preserve"> for humanity</w:t>
      </w:r>
      <w:r w:rsidRPr="00086A21">
        <w:rPr>
          <w:sz w:val="16"/>
        </w:rPr>
        <w:t xml:space="preserve"> in the 21st century. </w:t>
      </w:r>
    </w:p>
    <w:p w14:paraId="096DA1C4" w14:textId="77777777" w:rsidR="007B4B80" w:rsidRPr="00086A21" w:rsidRDefault="007B4B80" w:rsidP="007B4B80">
      <w:pPr>
        <w:rPr>
          <w:sz w:val="16"/>
        </w:rPr>
      </w:pPr>
      <w:r w:rsidRPr="00086A21">
        <w:rPr>
          <w:sz w:val="16"/>
        </w:rPr>
        <w:t xml:space="preserve">Human sociocultural evolution has been punctuated by catastrophic Malthusian corrections since the Stone Age, the most recent of which occurred in the first half of the twentieth century “Age of Extremes” (Hobsbawm 1994). But </w:t>
      </w:r>
      <w:r w:rsidRPr="00F30A93">
        <w:rPr>
          <w:rStyle w:val="StyleUnderline"/>
        </w:rPr>
        <w:t>the 21st century might be</w:t>
      </w:r>
      <w:r w:rsidRPr="00086A21">
        <w:rPr>
          <w:sz w:val="16"/>
        </w:rPr>
        <w:t xml:space="preserve"> even </w:t>
      </w:r>
      <w:r w:rsidRPr="00C625A4">
        <w:rPr>
          <w:rStyle w:val="Emphasis"/>
        </w:rPr>
        <w:t xml:space="preserve">more </w:t>
      </w:r>
      <w:r w:rsidRPr="00F30A93">
        <w:rPr>
          <w:rStyle w:val="Emphasis"/>
          <w:highlight w:val="cyan"/>
        </w:rPr>
        <w:t>cataclysmic</w:t>
      </w:r>
      <w:r w:rsidRPr="00F30A93">
        <w:rPr>
          <w:rStyle w:val="StyleUnderline"/>
        </w:rPr>
        <w:t xml:space="preserve"> if scientists are right about</w:t>
      </w:r>
      <w:r w:rsidRPr="00086A21">
        <w:rPr>
          <w:sz w:val="16"/>
        </w:rPr>
        <w:t xml:space="preserve"> global warming </w:t>
      </w:r>
      <w:r w:rsidRPr="00C625A4">
        <w:rPr>
          <w:rStyle w:val="Emphasis"/>
        </w:rPr>
        <w:t>tipping points</w:t>
      </w:r>
      <w:r w:rsidRPr="00F30A93">
        <w:rPr>
          <w:rStyle w:val="StyleUnderline"/>
        </w:rPr>
        <w:t xml:space="preserve"> and if a</w:t>
      </w:r>
      <w:r w:rsidRPr="00086A21">
        <w:rPr>
          <w:sz w:val="16"/>
        </w:rPr>
        <w:t xml:space="preserve">nother </w:t>
      </w:r>
      <w:r w:rsidRPr="00F30A93">
        <w:rPr>
          <w:rStyle w:val="StyleUnderline"/>
        </w:rPr>
        <w:t xml:space="preserve">power transition leads to </w:t>
      </w:r>
      <w:r w:rsidRPr="00C625A4">
        <w:rPr>
          <w:rStyle w:val="Emphasis"/>
        </w:rPr>
        <w:t>global warfare</w:t>
      </w:r>
      <w:r w:rsidRPr="00086A21">
        <w:rPr>
          <w:sz w:val="16"/>
        </w:rPr>
        <w:t xml:space="preserve"> between powerful states. </w:t>
      </w:r>
      <w:r w:rsidRPr="00F30A93">
        <w:rPr>
          <w:rStyle w:val="StyleUnderline"/>
          <w:highlight w:val="cyan"/>
        </w:rPr>
        <w:t xml:space="preserve">These </w:t>
      </w:r>
      <w:r w:rsidRPr="00C625A4">
        <w:rPr>
          <w:rStyle w:val="Emphasis"/>
        </w:rPr>
        <w:t xml:space="preserve">gloomy </w:t>
      </w:r>
      <w:r w:rsidRPr="00F30A93">
        <w:rPr>
          <w:rStyle w:val="Emphasis"/>
          <w:highlight w:val="cyan"/>
        </w:rPr>
        <w:t>scenarios</w:t>
      </w:r>
      <w:r w:rsidRPr="00086A21">
        <w:rPr>
          <w:sz w:val="16"/>
        </w:rPr>
        <w:t xml:space="preserve"> and vignettes </w:t>
      </w:r>
      <w:r w:rsidRPr="00F30A93">
        <w:rPr>
          <w:rStyle w:val="StyleUnderline"/>
          <w:highlight w:val="cyan"/>
        </w:rPr>
        <w:t>have</w:t>
      </w:r>
      <w:r w:rsidRPr="00086A21">
        <w:rPr>
          <w:sz w:val="16"/>
        </w:rPr>
        <w:t xml:space="preserve"> all been made into popular cinema and have </w:t>
      </w:r>
      <w:r w:rsidRPr="00F30A93">
        <w:rPr>
          <w:rStyle w:val="StyleUnderline"/>
          <w:highlight w:val="cyan"/>
        </w:rPr>
        <w:t xml:space="preserve">been </w:t>
      </w:r>
      <w:r w:rsidRPr="00F30A93">
        <w:rPr>
          <w:rStyle w:val="Emphasis"/>
          <w:highlight w:val="cyan"/>
        </w:rPr>
        <w:t>predicted</w:t>
      </w:r>
      <w:r w:rsidRPr="00F30A93">
        <w:rPr>
          <w:rStyle w:val="StyleUnderline"/>
          <w:highlight w:val="cyan"/>
        </w:rPr>
        <w:t xml:space="preserve"> by</w:t>
      </w:r>
      <w:r w:rsidRPr="00F30A93">
        <w:rPr>
          <w:rStyle w:val="StyleUnderline"/>
        </w:rPr>
        <w:t xml:space="preserve"> the </w:t>
      </w:r>
      <w:r w:rsidRPr="00F30A93">
        <w:rPr>
          <w:rStyle w:val="StyleUnderline"/>
          <w:highlight w:val="cyan"/>
        </w:rPr>
        <w:t>most</w:t>
      </w:r>
      <w:r w:rsidRPr="00F30A93">
        <w:rPr>
          <w:rStyle w:val="StyleUnderline"/>
        </w:rPr>
        <w:t xml:space="preserve"> prestigious</w:t>
      </w:r>
      <w:r w:rsidRPr="00086A21">
        <w:rPr>
          <w:sz w:val="16"/>
        </w:rPr>
        <w:t xml:space="preserve"> and powerful intelligence and elite global planning </w:t>
      </w:r>
      <w:r w:rsidRPr="00F30A93">
        <w:rPr>
          <w:rStyle w:val="StyleUnderline"/>
          <w:highlight w:val="cyan"/>
        </w:rPr>
        <w:t>institutions</w:t>
      </w:r>
      <w:r w:rsidRPr="00086A21">
        <w:rPr>
          <w:sz w:val="16"/>
        </w:rPr>
        <w:t>.47</w:t>
      </w:r>
    </w:p>
    <w:p w14:paraId="4DE37FF2" w14:textId="77777777" w:rsidR="007B4B80" w:rsidRPr="004A5F2A" w:rsidRDefault="007B4B80" w:rsidP="007B4B80">
      <w:pPr>
        <w:pStyle w:val="Heading4"/>
      </w:pPr>
      <w:proofErr w:type="gramStart"/>
      <w:r>
        <w:t>Pursuit’s</w:t>
      </w:r>
      <w:proofErr w:type="gramEnd"/>
      <w:r>
        <w:t xml:space="preserve"> inevitable. </w:t>
      </w:r>
    </w:p>
    <w:p w14:paraId="2BB0330B" w14:textId="77777777" w:rsidR="007B4B80" w:rsidRPr="00810380" w:rsidRDefault="007B4B80" w:rsidP="007B4B80">
      <w:r>
        <w:t xml:space="preserve">Jasen </w:t>
      </w:r>
      <w:r w:rsidRPr="00810380">
        <w:rPr>
          <w:rStyle w:val="Style13ptBold"/>
        </w:rPr>
        <w:t>Castillo et al. 25</w:t>
      </w:r>
      <w:r>
        <w:t>. Associate professor of international affairs at Texas A&amp;M University, Ph.D. in political science from the University of Chicago. John Schuessler, associate professor of international affairs at Texas A&amp;M University, Ph.D. in political science from the University of Chicago. Miranda Priebe, director of the RAND Center for Analysis of U.S. Grand Strategy, Ph.D. in political science from the Massachusetts Institute of Technology. "Here's Why Trump's Foreign Policy Is Hard to Pin Down." RAND. 1/3/2025. rand.org/pubs/commentary/2025/01/heres-why-trumps-foreign-policy-is-hard-to-pin-down.html</w:t>
      </w:r>
    </w:p>
    <w:p w14:paraId="21A2F574" w14:textId="77777777" w:rsidR="007B4B80" w:rsidRPr="00086A21" w:rsidRDefault="007B4B80" w:rsidP="007B4B80">
      <w:pPr>
        <w:rPr>
          <w:sz w:val="16"/>
        </w:rPr>
      </w:pPr>
      <w:r w:rsidRPr="004A5F2A">
        <w:rPr>
          <w:rStyle w:val="StyleUnderline"/>
        </w:rPr>
        <w:t xml:space="preserve">It is </w:t>
      </w:r>
      <w:r w:rsidRPr="004A5F2A">
        <w:rPr>
          <w:rStyle w:val="Emphasis"/>
        </w:rPr>
        <w:t>common</w:t>
      </w:r>
      <w:r w:rsidRPr="004A5F2A">
        <w:rPr>
          <w:rStyle w:val="StyleUnderline"/>
        </w:rPr>
        <w:t xml:space="preserve"> to hear</w:t>
      </w:r>
      <w:r w:rsidRPr="00086A21">
        <w:rPr>
          <w:sz w:val="16"/>
        </w:rPr>
        <w:t xml:space="preserve"> President-elect Donald </w:t>
      </w:r>
      <w:r w:rsidRPr="00A324CD">
        <w:rPr>
          <w:rStyle w:val="StyleUnderline"/>
          <w:highlight w:val="cyan"/>
        </w:rPr>
        <w:t>Trump</w:t>
      </w:r>
      <w:r w:rsidRPr="004A5F2A">
        <w:rPr>
          <w:rStyle w:val="StyleUnderline"/>
        </w:rPr>
        <w:t xml:space="preserve"> described </w:t>
      </w:r>
      <w:r w:rsidRPr="00A324CD">
        <w:rPr>
          <w:rStyle w:val="StyleUnderline"/>
          <w:highlight w:val="cyan"/>
        </w:rPr>
        <w:t xml:space="preserve">as an </w:t>
      </w:r>
      <w:r w:rsidRPr="00A324CD">
        <w:rPr>
          <w:rStyle w:val="Emphasis"/>
          <w:highlight w:val="cyan"/>
        </w:rPr>
        <w:t>isolationist</w:t>
      </w:r>
      <w:r w:rsidRPr="00086A21">
        <w:rPr>
          <w:sz w:val="16"/>
        </w:rPr>
        <w:t>. According to critics, Trump deserves this moniker because he would abandon the longstanding American strategy of deep engagement, which calls for promoting and protecting the liberal global order with U.S. economic and military power.</w:t>
      </w:r>
    </w:p>
    <w:p w14:paraId="03AF2F6C" w14:textId="77777777" w:rsidR="007B4B80" w:rsidRPr="00086A21" w:rsidRDefault="007B4B80" w:rsidP="007B4B80">
      <w:pPr>
        <w:rPr>
          <w:sz w:val="16"/>
        </w:rPr>
      </w:pPr>
      <w:r w:rsidRPr="00086A21">
        <w:rPr>
          <w:sz w:val="16"/>
        </w:rPr>
        <w:t xml:space="preserve">But </w:t>
      </w:r>
      <w:r w:rsidRPr="004A5F2A">
        <w:rPr>
          <w:rStyle w:val="StyleUnderline"/>
        </w:rPr>
        <w:t>this</w:t>
      </w:r>
      <w:r w:rsidRPr="00086A21">
        <w:rPr>
          <w:sz w:val="16"/>
        </w:rPr>
        <w:t xml:space="preserve"> isolationist </w:t>
      </w:r>
      <w:r w:rsidRPr="004A5F2A">
        <w:rPr>
          <w:rStyle w:val="StyleUnderline"/>
        </w:rPr>
        <w:t xml:space="preserve">characterization </w:t>
      </w:r>
      <w:r w:rsidRPr="00A324CD">
        <w:rPr>
          <w:rStyle w:val="StyleUnderline"/>
          <w:highlight w:val="cyan"/>
        </w:rPr>
        <w:t xml:space="preserve">is </w:t>
      </w:r>
      <w:r w:rsidRPr="00A324CD">
        <w:rPr>
          <w:rStyle w:val="Emphasis"/>
          <w:highlight w:val="cyan"/>
        </w:rPr>
        <w:t>off</w:t>
      </w:r>
      <w:r w:rsidRPr="004A5F2A">
        <w:rPr>
          <w:rStyle w:val="Emphasis"/>
        </w:rPr>
        <w:t xml:space="preserve"> the mark</w:t>
      </w:r>
      <w:r w:rsidRPr="00A324CD">
        <w:rPr>
          <w:rStyle w:val="StyleUnderline"/>
          <w:highlight w:val="cyan"/>
        </w:rPr>
        <w:t>. It overstates the</w:t>
      </w:r>
      <w:r w:rsidRPr="00086A21">
        <w:rPr>
          <w:sz w:val="16"/>
        </w:rPr>
        <w:t xml:space="preserve"> likely </w:t>
      </w:r>
      <w:r w:rsidRPr="00A324CD">
        <w:rPr>
          <w:rStyle w:val="Emphasis"/>
          <w:highlight w:val="cyan"/>
        </w:rPr>
        <w:t>influence</w:t>
      </w:r>
      <w:r w:rsidRPr="00A324CD">
        <w:rPr>
          <w:rStyle w:val="StyleUnderline"/>
          <w:highlight w:val="cyan"/>
        </w:rPr>
        <w:t xml:space="preserve"> of</w:t>
      </w:r>
      <w:r w:rsidRPr="00A324CD">
        <w:rPr>
          <w:rStyle w:val="StyleUnderline"/>
        </w:rPr>
        <w:t xml:space="preserve"> those who call for </w:t>
      </w:r>
      <w:r w:rsidRPr="00A324CD">
        <w:rPr>
          <w:rStyle w:val="StyleUnderline"/>
          <w:highlight w:val="cyan"/>
        </w:rPr>
        <w:t xml:space="preserve">a </w:t>
      </w:r>
      <w:r w:rsidRPr="00A324CD">
        <w:rPr>
          <w:rStyle w:val="Emphasis"/>
        </w:rPr>
        <w:t>m</w:t>
      </w:r>
      <w:r w:rsidRPr="004A5F2A">
        <w:rPr>
          <w:rStyle w:val="Emphasis"/>
        </w:rPr>
        <w:t xml:space="preserve">ore </w:t>
      </w:r>
      <w:r w:rsidRPr="00A324CD">
        <w:rPr>
          <w:rStyle w:val="Emphasis"/>
          <w:highlight w:val="cyan"/>
        </w:rPr>
        <w:t>restrained</w:t>
      </w:r>
      <w:r w:rsidRPr="00086A21">
        <w:rPr>
          <w:sz w:val="16"/>
        </w:rPr>
        <w:t xml:space="preserve"> U.S. </w:t>
      </w:r>
      <w:r w:rsidRPr="00A324CD">
        <w:rPr>
          <w:rStyle w:val="StyleUnderline"/>
          <w:highlight w:val="cyan"/>
        </w:rPr>
        <w:t>approach</w:t>
      </w:r>
      <w:r w:rsidRPr="00086A21">
        <w:rPr>
          <w:sz w:val="16"/>
        </w:rPr>
        <w:t xml:space="preserve"> to the world within a second Trump administration. Sure, there will be groups calling for a less militarized approach to Europe and the Middle East—including from within the Republican Party—but </w:t>
      </w:r>
      <w:r w:rsidRPr="004A5F2A">
        <w:rPr>
          <w:rStyle w:val="StyleUnderline"/>
        </w:rPr>
        <w:t xml:space="preserve">they face an </w:t>
      </w:r>
      <w:r w:rsidRPr="004A5F2A">
        <w:rPr>
          <w:rStyle w:val="Emphasis"/>
        </w:rPr>
        <w:t>uphill battle</w:t>
      </w:r>
      <w:r w:rsidRPr="004A5F2A">
        <w:rPr>
          <w:rStyle w:val="StyleUnderline"/>
        </w:rPr>
        <w:t xml:space="preserve"> in convincing the administration</w:t>
      </w:r>
      <w:r w:rsidRPr="00086A21">
        <w:rPr>
          <w:sz w:val="16"/>
        </w:rPr>
        <w:t xml:space="preserve"> to adopt such proposals.</w:t>
      </w:r>
    </w:p>
    <w:p w14:paraId="72BAF243" w14:textId="77777777" w:rsidR="007B4B80" w:rsidRPr="00086A21" w:rsidRDefault="007B4B80" w:rsidP="007B4B80">
      <w:pPr>
        <w:rPr>
          <w:sz w:val="16"/>
        </w:rPr>
      </w:pPr>
      <w:r w:rsidRPr="004A5F2A">
        <w:rPr>
          <w:rStyle w:val="StyleUnderline"/>
        </w:rPr>
        <w:t xml:space="preserve">In his </w:t>
      </w:r>
      <w:r w:rsidRPr="004A5F2A">
        <w:rPr>
          <w:rStyle w:val="Emphasis"/>
        </w:rPr>
        <w:t>first term</w:t>
      </w:r>
      <w:r w:rsidRPr="00A324CD">
        <w:rPr>
          <w:rStyle w:val="StyleUnderline"/>
          <w:highlight w:val="cyan"/>
        </w:rPr>
        <w:t>, Trump</w:t>
      </w:r>
      <w:r w:rsidRPr="00086A21">
        <w:rPr>
          <w:sz w:val="16"/>
        </w:rPr>
        <w:t xml:space="preserve"> was far from an isolationist. While he certainly abandoned some multilateral and liberal elements of previous administrations' strategies, he did not significantly reduce the U.S. role in security affairs around the world. He </w:t>
      </w:r>
      <w:r w:rsidRPr="00A324CD">
        <w:rPr>
          <w:rStyle w:val="StyleUnderline"/>
          <w:highlight w:val="cyan"/>
        </w:rPr>
        <w:t xml:space="preserve">embraced </w:t>
      </w:r>
      <w:r w:rsidRPr="00A324CD">
        <w:rPr>
          <w:rStyle w:val="Emphasis"/>
          <w:highlight w:val="cyan"/>
        </w:rPr>
        <w:t>competition</w:t>
      </w:r>
      <w:r w:rsidRPr="004A5F2A">
        <w:rPr>
          <w:rStyle w:val="Emphasis"/>
        </w:rPr>
        <w:t xml:space="preserve"> with China</w:t>
      </w:r>
      <w:r w:rsidRPr="004A5F2A">
        <w:rPr>
          <w:rStyle w:val="StyleUnderline"/>
        </w:rPr>
        <w:t xml:space="preserve">, both in the </w:t>
      </w:r>
      <w:r w:rsidRPr="004A5F2A">
        <w:rPr>
          <w:rStyle w:val="Emphasis"/>
        </w:rPr>
        <w:t>economic and military</w:t>
      </w:r>
      <w:r w:rsidRPr="004A5F2A">
        <w:rPr>
          <w:rStyle w:val="StyleUnderline"/>
        </w:rPr>
        <w:t xml:space="preserve"> spheres. He</w:t>
      </w:r>
      <w:r w:rsidRPr="00086A21">
        <w:rPr>
          <w:sz w:val="16"/>
        </w:rPr>
        <w:t xml:space="preserve"> also </w:t>
      </w:r>
      <w:r w:rsidRPr="004A5F2A">
        <w:rPr>
          <w:rStyle w:val="StyleUnderline"/>
        </w:rPr>
        <w:t xml:space="preserve">pursued a policy of </w:t>
      </w:r>
      <w:r w:rsidRPr="00A324CD">
        <w:rPr>
          <w:rStyle w:val="StyleUnderline"/>
          <w:highlight w:val="cyan"/>
        </w:rPr>
        <w:t xml:space="preserve">maximum </w:t>
      </w:r>
      <w:r w:rsidRPr="00A324CD">
        <w:rPr>
          <w:rStyle w:val="Emphasis"/>
          <w:highlight w:val="cyan"/>
        </w:rPr>
        <w:t>pressure</w:t>
      </w:r>
      <w:r w:rsidRPr="004A5F2A">
        <w:rPr>
          <w:rStyle w:val="Emphasis"/>
        </w:rPr>
        <w:t xml:space="preserve"> on Iran</w:t>
      </w:r>
      <w:r w:rsidRPr="00086A21">
        <w:rPr>
          <w:sz w:val="16"/>
        </w:rPr>
        <w:t xml:space="preserve">, abandoning the carefully crafted agreement that had been in place to limit Tehran's nuclear program. </w:t>
      </w:r>
      <w:r w:rsidRPr="00A324CD">
        <w:rPr>
          <w:rStyle w:val="StyleUnderline"/>
          <w:highlight w:val="cyan"/>
        </w:rPr>
        <w:t>And</w:t>
      </w:r>
      <w:r w:rsidRPr="00A324CD">
        <w:rPr>
          <w:rStyle w:val="StyleUnderline"/>
        </w:rPr>
        <w:t xml:space="preserve"> he</w:t>
      </w:r>
      <w:r w:rsidRPr="004A5F2A">
        <w:rPr>
          <w:rStyle w:val="StyleUnderline"/>
        </w:rPr>
        <w:t xml:space="preserve"> increased </w:t>
      </w:r>
      <w:r w:rsidRPr="00A324CD">
        <w:rPr>
          <w:rStyle w:val="Emphasis"/>
          <w:highlight w:val="cyan"/>
        </w:rPr>
        <w:t>spending</w:t>
      </w:r>
      <w:r w:rsidRPr="004A5F2A">
        <w:rPr>
          <w:rStyle w:val="Emphasis"/>
        </w:rPr>
        <w:t xml:space="preserve"> and military</w:t>
      </w:r>
      <w:r w:rsidRPr="004A5F2A">
        <w:rPr>
          <w:rStyle w:val="StyleUnderline"/>
        </w:rPr>
        <w:t xml:space="preserve"> activities in </w:t>
      </w:r>
      <w:r w:rsidRPr="004A5F2A">
        <w:rPr>
          <w:rStyle w:val="Emphasis"/>
        </w:rPr>
        <w:t>Europe</w:t>
      </w:r>
      <w:r w:rsidRPr="00086A21">
        <w:rPr>
          <w:sz w:val="16"/>
        </w:rPr>
        <w:t xml:space="preserve"> through the European Reassurance Initiative to calm nervous allies.</w:t>
      </w:r>
    </w:p>
    <w:p w14:paraId="08ECDEBE" w14:textId="77777777" w:rsidR="007B4B80" w:rsidRPr="00086A21" w:rsidRDefault="007B4B80" w:rsidP="007B4B80">
      <w:pPr>
        <w:rPr>
          <w:sz w:val="16"/>
        </w:rPr>
      </w:pPr>
      <w:r w:rsidRPr="00086A21">
        <w:rPr>
          <w:sz w:val="16"/>
        </w:rPr>
        <w:t xml:space="preserve">Potential nominees for </w:t>
      </w:r>
      <w:r w:rsidRPr="00A324CD">
        <w:rPr>
          <w:rStyle w:val="Emphasis"/>
          <w:highlight w:val="cyan"/>
        </w:rPr>
        <w:t>key</w:t>
      </w:r>
      <w:r w:rsidRPr="004A5F2A">
        <w:rPr>
          <w:rStyle w:val="StyleUnderline"/>
        </w:rPr>
        <w:t xml:space="preserve"> foreign policy </w:t>
      </w:r>
      <w:r w:rsidRPr="00A324CD">
        <w:rPr>
          <w:rStyle w:val="StyleUnderline"/>
          <w:highlight w:val="cyan"/>
        </w:rPr>
        <w:t>positions</w:t>
      </w:r>
      <w:r w:rsidRPr="00086A21">
        <w:rPr>
          <w:sz w:val="16"/>
        </w:rPr>
        <w:t xml:space="preserve"> in a second Trump administration </w:t>
      </w:r>
      <w:r w:rsidRPr="00A324CD">
        <w:rPr>
          <w:rStyle w:val="StyleUnderline"/>
          <w:highlight w:val="cyan"/>
        </w:rPr>
        <w:t xml:space="preserve">include </w:t>
      </w:r>
      <w:r w:rsidRPr="00A324CD">
        <w:rPr>
          <w:rStyle w:val="Emphasis"/>
          <w:highlight w:val="cyan"/>
        </w:rPr>
        <w:t>hawks</w:t>
      </w:r>
      <w:r w:rsidRPr="00A324CD">
        <w:rPr>
          <w:rStyle w:val="StyleUnderline"/>
          <w:highlight w:val="cyan"/>
        </w:rPr>
        <w:t xml:space="preserve"> who support</w:t>
      </w:r>
      <w:r w:rsidRPr="00086A21">
        <w:rPr>
          <w:sz w:val="16"/>
        </w:rPr>
        <w:t xml:space="preserve"> U.S. </w:t>
      </w:r>
      <w:r w:rsidRPr="004A5F2A">
        <w:rPr>
          <w:rStyle w:val="StyleUnderline"/>
        </w:rPr>
        <w:t>military involvement</w:t>
      </w:r>
      <w:r w:rsidRPr="00086A21">
        <w:rPr>
          <w:sz w:val="16"/>
        </w:rPr>
        <w:t xml:space="preserve"> in these regions, as well. More broadly, </w:t>
      </w:r>
      <w:r w:rsidRPr="004A5F2A">
        <w:rPr>
          <w:rStyle w:val="Emphasis"/>
        </w:rPr>
        <w:t>many</w:t>
      </w:r>
      <w:r w:rsidRPr="004A5F2A">
        <w:rPr>
          <w:rStyle w:val="StyleUnderline"/>
        </w:rPr>
        <w:t xml:space="preserve"> within the Republican Party </w:t>
      </w:r>
      <w:r w:rsidRPr="004A5F2A">
        <w:rPr>
          <w:rStyle w:val="Emphasis"/>
        </w:rPr>
        <w:t>remain committed</w:t>
      </w:r>
      <w:r w:rsidRPr="004A5F2A">
        <w:rPr>
          <w:rStyle w:val="StyleUnderline"/>
        </w:rPr>
        <w:t xml:space="preserve"> to</w:t>
      </w:r>
      <w:r w:rsidRPr="00086A21">
        <w:rPr>
          <w:sz w:val="16"/>
        </w:rPr>
        <w:t xml:space="preserve"> a strategy of </w:t>
      </w:r>
      <w:r w:rsidRPr="004A5F2A">
        <w:rPr>
          <w:rStyle w:val="Emphasis"/>
        </w:rPr>
        <w:t xml:space="preserve">deep </w:t>
      </w:r>
      <w:r w:rsidRPr="00A324CD">
        <w:rPr>
          <w:rStyle w:val="Emphasis"/>
          <w:highlight w:val="cyan"/>
        </w:rPr>
        <w:t>engagement</w:t>
      </w:r>
      <w:r w:rsidRPr="00086A21">
        <w:rPr>
          <w:sz w:val="16"/>
        </w:rPr>
        <w:t>: They want the United States to remain the dominant security provider in each of the core regions of East Asia, Europe and the Middle East.</w:t>
      </w:r>
    </w:p>
    <w:p w14:paraId="0229CFCE" w14:textId="77777777" w:rsidR="007B4B80" w:rsidRPr="00086A21" w:rsidRDefault="007B4B80" w:rsidP="007B4B80">
      <w:pPr>
        <w:rPr>
          <w:sz w:val="16"/>
        </w:rPr>
      </w:pPr>
      <w:r w:rsidRPr="00086A21">
        <w:rPr>
          <w:sz w:val="16"/>
        </w:rPr>
        <w:t xml:space="preserve">Still, </w:t>
      </w:r>
      <w:r w:rsidRPr="004A5F2A">
        <w:rPr>
          <w:rStyle w:val="StyleUnderline"/>
        </w:rPr>
        <w:t xml:space="preserve">Trump faces </w:t>
      </w:r>
      <w:r w:rsidRPr="004A5F2A">
        <w:rPr>
          <w:rStyle w:val="Emphasis"/>
        </w:rPr>
        <w:t>some</w:t>
      </w:r>
      <w:r w:rsidRPr="004A5F2A">
        <w:rPr>
          <w:rStyle w:val="StyleUnderline"/>
        </w:rPr>
        <w:t xml:space="preserve"> countervailing pressures</w:t>
      </w:r>
      <w:r w:rsidRPr="00086A21">
        <w:rPr>
          <w:sz w:val="16"/>
        </w:rPr>
        <w:t xml:space="preserve"> to shift his approach in a second term, including from within his own party. There are some conservatives who support an alternative strategy—restraint—which calls on the United States to be, at most, the security provider of last resort in one or more of those regions. At the core of restraint is the belief that the United States cannot realistically sustain deep engagement because, as other great powers in history have experienced, it risks the country's fiscal health and exposes it to numerous conflicts abroad. These “restrainers” therefore call on the United States to make its foreign policy more sustainable by settling differences with its adversaries, reducing its forward military presence, downgrading some of its alliance commitments, and raising the bar for the use of force.</w:t>
      </w:r>
    </w:p>
    <w:p w14:paraId="1915CED5" w14:textId="77777777" w:rsidR="007B4B80" w:rsidRPr="00086A21" w:rsidRDefault="007B4B80" w:rsidP="007B4B80">
      <w:pPr>
        <w:rPr>
          <w:sz w:val="16"/>
        </w:rPr>
      </w:pPr>
      <w:r w:rsidRPr="00A324CD">
        <w:rPr>
          <w:rStyle w:val="StyleUnderline"/>
          <w:highlight w:val="cyan"/>
        </w:rPr>
        <w:t>Trump</w:t>
      </w:r>
      <w:r w:rsidRPr="004A5F2A">
        <w:rPr>
          <w:rStyle w:val="StyleUnderline"/>
        </w:rPr>
        <w:t xml:space="preserve"> has </w:t>
      </w:r>
      <w:r w:rsidRPr="00A324CD">
        <w:rPr>
          <w:rStyle w:val="Emphasis"/>
          <w:highlight w:val="cyan"/>
        </w:rPr>
        <w:t>sometimes</w:t>
      </w:r>
      <w:r w:rsidRPr="00086A21">
        <w:rPr>
          <w:sz w:val="16"/>
        </w:rPr>
        <w:t xml:space="preserve"> voiced or </w:t>
      </w:r>
      <w:r w:rsidRPr="00A324CD">
        <w:rPr>
          <w:rStyle w:val="StyleUnderline"/>
          <w:highlight w:val="cyan"/>
        </w:rPr>
        <w:t xml:space="preserve">adopted restrainers' </w:t>
      </w:r>
      <w:r w:rsidRPr="00A324CD">
        <w:rPr>
          <w:rStyle w:val="Emphasis"/>
          <w:highlight w:val="cyan"/>
        </w:rPr>
        <w:t>policy</w:t>
      </w:r>
      <w:r w:rsidRPr="004A5F2A">
        <w:rPr>
          <w:rStyle w:val="Emphasis"/>
        </w:rPr>
        <w:t xml:space="preserve"> preferences</w:t>
      </w:r>
      <w:r w:rsidRPr="00086A21">
        <w:rPr>
          <w:sz w:val="16"/>
        </w:rPr>
        <w:t xml:space="preserve">, raising the possibility that such groups would have influence going forward. For example, </w:t>
      </w:r>
      <w:r w:rsidRPr="004A5F2A">
        <w:rPr>
          <w:rStyle w:val="StyleUnderline"/>
        </w:rPr>
        <w:t xml:space="preserve">during his </w:t>
      </w:r>
      <w:r w:rsidRPr="004A5F2A">
        <w:rPr>
          <w:rStyle w:val="Emphasis"/>
        </w:rPr>
        <w:t>first term</w:t>
      </w:r>
      <w:r w:rsidRPr="004A5F2A">
        <w:rPr>
          <w:rStyle w:val="StyleUnderline"/>
        </w:rPr>
        <w:t xml:space="preserve">, </w:t>
      </w:r>
      <w:r w:rsidRPr="00A324CD">
        <w:rPr>
          <w:rStyle w:val="StyleUnderline"/>
          <w:highlight w:val="cyan"/>
        </w:rPr>
        <w:t>he was</w:t>
      </w:r>
      <w:r w:rsidRPr="00086A21">
        <w:rPr>
          <w:sz w:val="16"/>
        </w:rPr>
        <w:t xml:space="preserve"> more </w:t>
      </w:r>
      <w:r w:rsidRPr="00A324CD">
        <w:rPr>
          <w:rStyle w:val="StyleUnderline"/>
          <w:highlight w:val="cyan"/>
        </w:rPr>
        <w:t>critical of</w:t>
      </w:r>
      <w:r w:rsidRPr="00086A21">
        <w:rPr>
          <w:sz w:val="16"/>
        </w:rPr>
        <w:t xml:space="preserve"> U.S. </w:t>
      </w:r>
      <w:r w:rsidRPr="004A5F2A">
        <w:rPr>
          <w:rStyle w:val="StyleUnderline"/>
        </w:rPr>
        <w:t xml:space="preserve">allies' </w:t>
      </w:r>
      <w:r w:rsidRPr="00A324CD">
        <w:rPr>
          <w:rStyle w:val="Emphasis"/>
          <w:highlight w:val="cyan"/>
        </w:rPr>
        <w:t>burden sharing</w:t>
      </w:r>
      <w:r w:rsidRPr="00A324CD">
        <w:rPr>
          <w:rStyle w:val="StyleUnderline"/>
          <w:highlight w:val="cyan"/>
        </w:rPr>
        <w:t xml:space="preserve"> and</w:t>
      </w:r>
      <w:r w:rsidRPr="00086A21">
        <w:rPr>
          <w:sz w:val="16"/>
        </w:rPr>
        <w:t xml:space="preserve"> negotiated the withdrawal from </w:t>
      </w:r>
      <w:r w:rsidRPr="004A5F2A">
        <w:rPr>
          <w:rStyle w:val="Emphasis"/>
        </w:rPr>
        <w:t>Afghanistan</w:t>
      </w:r>
      <w:r w:rsidRPr="00086A21">
        <w:rPr>
          <w:sz w:val="16"/>
        </w:rPr>
        <w:t xml:space="preserve">. More recently, </w:t>
      </w:r>
      <w:r w:rsidRPr="004A5F2A">
        <w:rPr>
          <w:rStyle w:val="StyleUnderline"/>
        </w:rPr>
        <w:t xml:space="preserve">he has </w:t>
      </w:r>
      <w:r w:rsidRPr="004A5F2A">
        <w:rPr>
          <w:rStyle w:val="Emphasis"/>
        </w:rPr>
        <w:t>echoed</w:t>
      </w:r>
      <w:r w:rsidRPr="00086A21">
        <w:rPr>
          <w:sz w:val="16"/>
        </w:rPr>
        <w:t xml:space="preserve"> restrainers' </w:t>
      </w:r>
      <w:r w:rsidRPr="004A5F2A">
        <w:rPr>
          <w:rStyle w:val="StyleUnderline"/>
        </w:rPr>
        <w:t xml:space="preserve">skepticism of </w:t>
      </w:r>
      <w:r w:rsidRPr="004A5F2A">
        <w:rPr>
          <w:rStyle w:val="Emphasis"/>
        </w:rPr>
        <w:t>unconditional aid</w:t>
      </w:r>
      <w:r w:rsidRPr="004A5F2A">
        <w:rPr>
          <w:rStyle w:val="StyleUnderline"/>
        </w:rPr>
        <w:t xml:space="preserve"> to</w:t>
      </w:r>
      <w:r w:rsidRPr="00086A21">
        <w:rPr>
          <w:sz w:val="16"/>
        </w:rPr>
        <w:t xml:space="preserve"> Kyiv and calls for the United States to use its influence to bring an end to the war between </w:t>
      </w:r>
      <w:r w:rsidRPr="00A324CD">
        <w:rPr>
          <w:rStyle w:val="StyleUnderline"/>
          <w:highlight w:val="cyan"/>
        </w:rPr>
        <w:t>Ukraine</w:t>
      </w:r>
      <w:r w:rsidRPr="00086A21">
        <w:rPr>
          <w:sz w:val="16"/>
        </w:rPr>
        <w:t xml:space="preserve"> and Russia.</w:t>
      </w:r>
    </w:p>
    <w:p w14:paraId="74AC6F4F" w14:textId="77777777" w:rsidR="007B4B80" w:rsidRPr="00086A21" w:rsidRDefault="007B4B80" w:rsidP="007B4B80">
      <w:pPr>
        <w:rPr>
          <w:sz w:val="16"/>
        </w:rPr>
      </w:pPr>
      <w:r w:rsidRPr="00086A21">
        <w:rPr>
          <w:sz w:val="16"/>
        </w:rPr>
        <w:t xml:space="preserve">In this context, </w:t>
      </w:r>
      <w:r w:rsidRPr="004A5F2A">
        <w:rPr>
          <w:rStyle w:val="StyleUnderline"/>
        </w:rPr>
        <w:t xml:space="preserve">conservative </w:t>
      </w:r>
      <w:r w:rsidRPr="00A324CD">
        <w:rPr>
          <w:rStyle w:val="StyleUnderline"/>
          <w:highlight w:val="cyan"/>
        </w:rPr>
        <w:t>restrainers</w:t>
      </w:r>
      <w:r w:rsidRPr="004A5F2A">
        <w:rPr>
          <w:rStyle w:val="StyleUnderline"/>
        </w:rPr>
        <w:t xml:space="preserve"> are </w:t>
      </w:r>
      <w:r w:rsidRPr="004A5F2A">
        <w:rPr>
          <w:rStyle w:val="Emphasis"/>
        </w:rPr>
        <w:t>likely</w:t>
      </w:r>
      <w:r w:rsidRPr="004A5F2A">
        <w:rPr>
          <w:rStyle w:val="StyleUnderline"/>
        </w:rPr>
        <w:t xml:space="preserve"> to </w:t>
      </w:r>
      <w:r w:rsidRPr="00A324CD">
        <w:rPr>
          <w:rStyle w:val="StyleUnderline"/>
          <w:highlight w:val="cyan"/>
        </w:rPr>
        <w:t>have</w:t>
      </w:r>
      <w:r w:rsidRPr="00086A21">
        <w:rPr>
          <w:sz w:val="16"/>
        </w:rPr>
        <w:t xml:space="preserve"> the greatest </w:t>
      </w:r>
      <w:r w:rsidRPr="00A324CD">
        <w:rPr>
          <w:rStyle w:val="StyleUnderline"/>
          <w:highlight w:val="cyan"/>
        </w:rPr>
        <w:t>influence on</w:t>
      </w:r>
      <w:r w:rsidRPr="00A324CD">
        <w:rPr>
          <w:rStyle w:val="StyleUnderline"/>
        </w:rPr>
        <w:t xml:space="preserve"> policy in </w:t>
      </w:r>
      <w:r w:rsidRPr="00A324CD">
        <w:rPr>
          <w:rStyle w:val="Emphasis"/>
          <w:highlight w:val="cyan"/>
        </w:rPr>
        <w:t>Europe</w:t>
      </w:r>
      <w:r w:rsidRPr="00A324CD">
        <w:rPr>
          <w:rStyle w:val="StyleUnderline"/>
          <w:highlight w:val="cyan"/>
        </w:rPr>
        <w:t xml:space="preserve"> and the </w:t>
      </w:r>
      <w:r w:rsidRPr="00A324CD">
        <w:rPr>
          <w:rStyle w:val="Emphasis"/>
          <w:highlight w:val="cyan"/>
        </w:rPr>
        <w:t>Middle East</w:t>
      </w:r>
      <w:r w:rsidRPr="004A5F2A">
        <w:rPr>
          <w:rStyle w:val="StyleUnderline"/>
        </w:rPr>
        <w:t>, where they</w:t>
      </w:r>
      <w:r w:rsidRPr="00086A21">
        <w:rPr>
          <w:sz w:val="16"/>
        </w:rPr>
        <w:t xml:space="preserve"> would also </w:t>
      </w:r>
      <w:r w:rsidRPr="004A5F2A">
        <w:rPr>
          <w:rStyle w:val="StyleUnderline"/>
        </w:rPr>
        <w:t xml:space="preserve">have support from </w:t>
      </w:r>
      <w:r w:rsidRPr="004A5F2A">
        <w:rPr>
          <w:rStyle w:val="Emphasis"/>
        </w:rPr>
        <w:t>foreign policy realists</w:t>
      </w:r>
      <w:r w:rsidRPr="00086A21">
        <w:rPr>
          <w:sz w:val="16"/>
        </w:rPr>
        <w:t xml:space="preserve"> as well as some on the left. </w:t>
      </w:r>
      <w:r w:rsidRPr="004A5F2A">
        <w:rPr>
          <w:rStyle w:val="StyleUnderline"/>
        </w:rPr>
        <w:t>Restraint</w:t>
      </w:r>
      <w:r w:rsidRPr="00086A21">
        <w:rPr>
          <w:sz w:val="16"/>
        </w:rPr>
        <w:t xml:space="preserve">, it turns out, is a big tent that </w:t>
      </w:r>
      <w:r w:rsidRPr="004A5F2A">
        <w:rPr>
          <w:rStyle w:val="Emphasis"/>
        </w:rPr>
        <w:t>crosses</w:t>
      </w:r>
      <w:r w:rsidRPr="004A5F2A">
        <w:rPr>
          <w:rStyle w:val="StyleUnderline"/>
        </w:rPr>
        <w:t xml:space="preserve"> the partisan divide</w:t>
      </w:r>
      <w:r w:rsidRPr="00086A21">
        <w:rPr>
          <w:sz w:val="16"/>
        </w:rPr>
        <w:t>. But this is a double-edged sword in terms of its influence on any administration, Trump's included. On the one hand, there are multiple pathways to restraint, rooted in realist, conservative, and progressive principles. In brief, realists argue that deep engagement has been counterproductive as the United States overreaches and other states balance against it.</w:t>
      </w:r>
    </w:p>
    <w:p w14:paraId="163727CE" w14:textId="77777777" w:rsidR="007B4B80" w:rsidRPr="00086A21" w:rsidRDefault="007B4B80" w:rsidP="007B4B80">
      <w:pPr>
        <w:rPr>
          <w:sz w:val="16"/>
        </w:rPr>
      </w:pPr>
      <w:r w:rsidRPr="00086A21">
        <w:rPr>
          <w:sz w:val="16"/>
        </w:rPr>
        <w:t xml:space="preserve">Conservatives oppose deep engagement because they think it cedes American sovereignty or because U.S. militarism threatens civil liberties, raises taxes, or makes it too hard to hold the government accountable. Progressives believe that deep engagement perpetuates injustice and uses military tools for problems that require alternative solutions. </w:t>
      </w:r>
      <w:r w:rsidRPr="004A5F2A">
        <w:rPr>
          <w:rStyle w:val="StyleUnderline"/>
        </w:rPr>
        <w:t>Seeing</w:t>
      </w:r>
      <w:r w:rsidRPr="00086A21">
        <w:rPr>
          <w:sz w:val="16"/>
        </w:rPr>
        <w:t xml:space="preserve"> the </w:t>
      </w:r>
      <w:r w:rsidRPr="004A5F2A">
        <w:rPr>
          <w:rStyle w:val="StyleUnderline"/>
        </w:rPr>
        <w:t xml:space="preserve">failed wars in </w:t>
      </w:r>
      <w:r w:rsidRPr="004A5F2A">
        <w:rPr>
          <w:rStyle w:val="Emphasis"/>
        </w:rPr>
        <w:t>Iraq and Afghanistan</w:t>
      </w:r>
      <w:r w:rsidRPr="004A5F2A">
        <w:rPr>
          <w:rStyle w:val="StyleUnderline"/>
        </w:rPr>
        <w:t xml:space="preserve"> as an </w:t>
      </w:r>
      <w:r w:rsidRPr="004A5F2A">
        <w:rPr>
          <w:rStyle w:val="Emphasis"/>
        </w:rPr>
        <w:t>extension</w:t>
      </w:r>
      <w:r w:rsidRPr="004A5F2A">
        <w:rPr>
          <w:rStyle w:val="StyleUnderline"/>
        </w:rPr>
        <w:t xml:space="preserve"> of deep engagement</w:t>
      </w:r>
      <w:r w:rsidRPr="00086A21">
        <w:rPr>
          <w:sz w:val="16"/>
        </w:rPr>
        <w:t xml:space="preserve">, realist, conservative, and progressive </w:t>
      </w:r>
      <w:r w:rsidRPr="004A5F2A">
        <w:rPr>
          <w:rStyle w:val="StyleUnderline"/>
        </w:rPr>
        <w:t>restrainers</w:t>
      </w:r>
      <w:r w:rsidRPr="00086A21">
        <w:rPr>
          <w:sz w:val="16"/>
        </w:rPr>
        <w:t xml:space="preserve"> have </w:t>
      </w:r>
      <w:r w:rsidRPr="004A5F2A">
        <w:rPr>
          <w:rStyle w:val="Emphasis"/>
        </w:rPr>
        <w:t>all</w:t>
      </w:r>
      <w:r w:rsidRPr="004A5F2A">
        <w:rPr>
          <w:rStyle w:val="StyleUnderline"/>
        </w:rPr>
        <w:t xml:space="preserve"> had reasons to </w:t>
      </w:r>
      <w:r w:rsidRPr="004A5F2A">
        <w:rPr>
          <w:rStyle w:val="Emphasis"/>
        </w:rPr>
        <w:t>advocate</w:t>
      </w:r>
      <w:r w:rsidRPr="004A5F2A">
        <w:rPr>
          <w:rStyle w:val="StyleUnderline"/>
        </w:rPr>
        <w:t xml:space="preserve"> for</w:t>
      </w:r>
      <w:r w:rsidRPr="00086A21">
        <w:rPr>
          <w:sz w:val="16"/>
        </w:rPr>
        <w:t xml:space="preserve"> a </w:t>
      </w:r>
      <w:r w:rsidRPr="004A5F2A">
        <w:rPr>
          <w:rStyle w:val="StyleUnderline"/>
        </w:rPr>
        <w:t>course correction</w:t>
      </w:r>
      <w:r w:rsidRPr="00086A21">
        <w:rPr>
          <w:sz w:val="16"/>
        </w:rPr>
        <w:t>, starting with less military engagement in the Middle East. Most restrainers also call for gradual U.S. retrenchment from Europe, though some progressives are less committed in the face of recent Russian aggression.</w:t>
      </w:r>
    </w:p>
    <w:p w14:paraId="5CFED849" w14:textId="77777777" w:rsidR="007B4B80" w:rsidRPr="00086A21" w:rsidRDefault="007B4B80" w:rsidP="007B4B80">
      <w:pPr>
        <w:rPr>
          <w:sz w:val="16"/>
        </w:rPr>
      </w:pPr>
      <w:r w:rsidRPr="004A5F2A">
        <w:rPr>
          <w:rStyle w:val="StyleUnderline"/>
        </w:rPr>
        <w:t>On the other hand</w:t>
      </w:r>
      <w:r w:rsidRPr="00086A21">
        <w:rPr>
          <w:sz w:val="16"/>
        </w:rPr>
        <w:t xml:space="preserve">, exactly </w:t>
      </w:r>
      <w:r w:rsidRPr="004A5F2A">
        <w:rPr>
          <w:rStyle w:val="Emphasis"/>
        </w:rPr>
        <w:t>because</w:t>
      </w:r>
      <w:r w:rsidRPr="004A5F2A">
        <w:rPr>
          <w:rStyle w:val="StyleUnderline"/>
        </w:rPr>
        <w:t xml:space="preserve"> restraint is a </w:t>
      </w:r>
      <w:r w:rsidRPr="004A5F2A">
        <w:rPr>
          <w:rStyle w:val="Emphasis"/>
        </w:rPr>
        <w:t>big tent</w:t>
      </w:r>
      <w:r w:rsidRPr="00086A21">
        <w:rPr>
          <w:sz w:val="16"/>
        </w:rPr>
        <w:t xml:space="preserve">, it is animated by competing visions, making it difficult for restrainers to coalesce around common arguments and a shared set of policies on other issues. This has been most evident with U.S. strategy </w:t>
      </w:r>
      <w:r w:rsidRPr="00A324CD">
        <w:rPr>
          <w:rStyle w:val="StyleUnderline"/>
          <w:highlight w:val="cyan"/>
        </w:rPr>
        <w:t xml:space="preserve">in the </w:t>
      </w:r>
      <w:r w:rsidRPr="00A324CD">
        <w:rPr>
          <w:rStyle w:val="Emphasis"/>
          <w:highlight w:val="cyan"/>
        </w:rPr>
        <w:t>Indo-Pacific</w:t>
      </w:r>
      <w:r w:rsidRPr="00086A21">
        <w:rPr>
          <w:sz w:val="16"/>
        </w:rPr>
        <w:t xml:space="preserve">. Some restrainers are worried about the growing risk of a great-power war, as well as the way in which increased U.S.-China competition hinders cooperation on global challenges like climate change. But </w:t>
      </w:r>
      <w:r w:rsidRPr="004A5F2A">
        <w:rPr>
          <w:rStyle w:val="StyleUnderline"/>
        </w:rPr>
        <w:t xml:space="preserve">many </w:t>
      </w:r>
      <w:r w:rsidRPr="00A324CD">
        <w:rPr>
          <w:rStyle w:val="Emphasis"/>
          <w:highlight w:val="cyan"/>
        </w:rPr>
        <w:t>realists</w:t>
      </w:r>
      <w:r w:rsidRPr="004A5F2A">
        <w:rPr>
          <w:rStyle w:val="Emphasis"/>
        </w:rPr>
        <w:t xml:space="preserve"> and conservative</w:t>
      </w:r>
      <w:r w:rsidRPr="00A324CD">
        <w:rPr>
          <w:rStyle w:val="Emphasis"/>
        </w:rPr>
        <w:t>s</w:t>
      </w:r>
      <w:r w:rsidRPr="00A324CD">
        <w:rPr>
          <w:rStyle w:val="StyleUnderline"/>
          <w:highlight w:val="cyan"/>
        </w:rPr>
        <w:t xml:space="preserve"> who advocate for restraint</w:t>
      </w:r>
      <w:r w:rsidRPr="004A5F2A">
        <w:rPr>
          <w:rStyle w:val="StyleUnderline"/>
        </w:rPr>
        <w:t xml:space="preserve"> in </w:t>
      </w:r>
      <w:r w:rsidRPr="004A5F2A">
        <w:rPr>
          <w:rStyle w:val="Emphasis"/>
        </w:rPr>
        <w:t>other region</w:t>
      </w:r>
      <w:r w:rsidRPr="00A324CD">
        <w:rPr>
          <w:rStyle w:val="Emphasis"/>
        </w:rPr>
        <w:t>s</w:t>
      </w:r>
      <w:r w:rsidRPr="00A324CD">
        <w:rPr>
          <w:rStyle w:val="StyleUnderline"/>
        </w:rPr>
        <w:t xml:space="preserve"> do not </w:t>
      </w:r>
      <w:r w:rsidRPr="00A324CD">
        <w:rPr>
          <w:rStyle w:val="Emphasis"/>
        </w:rPr>
        <w:t>take this</w:t>
      </w:r>
      <w:r w:rsidRPr="004A5F2A">
        <w:rPr>
          <w:rStyle w:val="Emphasis"/>
        </w:rPr>
        <w:t xml:space="preserve"> view</w:t>
      </w:r>
      <w:r w:rsidRPr="004A5F2A">
        <w:rPr>
          <w:rStyle w:val="StyleUnderline"/>
        </w:rPr>
        <w:t xml:space="preserve">. They </w:t>
      </w:r>
      <w:r w:rsidRPr="00A324CD">
        <w:rPr>
          <w:rStyle w:val="StyleUnderline"/>
          <w:highlight w:val="cyan"/>
        </w:rPr>
        <w:t>are</w:t>
      </w:r>
      <w:r w:rsidRPr="00086A21">
        <w:rPr>
          <w:sz w:val="16"/>
        </w:rPr>
        <w:t xml:space="preserve"> increasingly </w:t>
      </w:r>
      <w:r w:rsidRPr="00A324CD">
        <w:rPr>
          <w:rStyle w:val="Emphasis"/>
          <w:highlight w:val="cyan"/>
        </w:rPr>
        <w:t>wary</w:t>
      </w:r>
      <w:r w:rsidRPr="00A324CD">
        <w:rPr>
          <w:rStyle w:val="StyleUnderline"/>
          <w:highlight w:val="cyan"/>
        </w:rPr>
        <w:t xml:space="preserve"> of</w:t>
      </w:r>
      <w:r w:rsidRPr="004A5F2A">
        <w:rPr>
          <w:rStyle w:val="StyleUnderline"/>
        </w:rPr>
        <w:t xml:space="preserve"> the </w:t>
      </w:r>
      <w:r w:rsidRPr="004A5F2A">
        <w:rPr>
          <w:rStyle w:val="Emphasis"/>
        </w:rPr>
        <w:t xml:space="preserve">rise of </w:t>
      </w:r>
      <w:r w:rsidRPr="00A324CD">
        <w:rPr>
          <w:rStyle w:val="Emphasis"/>
          <w:highlight w:val="cyan"/>
        </w:rPr>
        <w:t>China</w:t>
      </w:r>
      <w:r w:rsidRPr="00086A21">
        <w:rPr>
          <w:sz w:val="16"/>
        </w:rPr>
        <w:t xml:space="preserve">, which could pose a threat to the balance of power as well as the American way of life if China became a regional hegemon, dominating East Asia like the United States dominates the Western Hemisphere. Therefore, </w:t>
      </w:r>
      <w:r w:rsidRPr="004A5F2A">
        <w:rPr>
          <w:rStyle w:val="StyleUnderline"/>
        </w:rPr>
        <w:t>even</w:t>
      </w:r>
      <w:r w:rsidRPr="00086A21">
        <w:rPr>
          <w:sz w:val="16"/>
        </w:rPr>
        <w:t xml:space="preserve"> some </w:t>
      </w:r>
      <w:r w:rsidRPr="00A324CD">
        <w:rPr>
          <w:rStyle w:val="Emphasis"/>
          <w:highlight w:val="cyan"/>
        </w:rPr>
        <w:t>restrainers</w:t>
      </w:r>
      <w:r w:rsidRPr="00A324CD">
        <w:rPr>
          <w:rStyle w:val="StyleUnderline"/>
          <w:highlight w:val="cyan"/>
        </w:rPr>
        <w:t xml:space="preserve"> support</w:t>
      </w:r>
      <w:r w:rsidRPr="00086A21">
        <w:rPr>
          <w:sz w:val="16"/>
        </w:rPr>
        <w:t xml:space="preserve"> the U.S. strategy of </w:t>
      </w:r>
      <w:r w:rsidRPr="004A5F2A">
        <w:rPr>
          <w:rStyle w:val="Emphasis"/>
        </w:rPr>
        <w:t xml:space="preserve">deep </w:t>
      </w:r>
      <w:r w:rsidRPr="00A324CD">
        <w:rPr>
          <w:rStyle w:val="Emphasis"/>
          <w:highlight w:val="cyan"/>
        </w:rPr>
        <w:t>engagement</w:t>
      </w:r>
      <w:r w:rsidRPr="00A324CD">
        <w:rPr>
          <w:rStyle w:val="StyleUnderline"/>
          <w:highlight w:val="cyan"/>
        </w:rPr>
        <w:t xml:space="preserve"> in the </w:t>
      </w:r>
      <w:r w:rsidRPr="00A324CD">
        <w:rPr>
          <w:rStyle w:val="Emphasis"/>
          <w:highlight w:val="cyan"/>
        </w:rPr>
        <w:t>Indo-Pacific</w:t>
      </w:r>
      <w:r w:rsidRPr="00086A21">
        <w:rPr>
          <w:sz w:val="16"/>
        </w:rPr>
        <w:t>.</w:t>
      </w:r>
    </w:p>
    <w:p w14:paraId="37BC492E" w14:textId="77777777" w:rsidR="007B4B80" w:rsidRPr="00086A21" w:rsidRDefault="007B4B80" w:rsidP="007B4B80">
      <w:pPr>
        <w:rPr>
          <w:sz w:val="16"/>
        </w:rPr>
      </w:pPr>
      <w:r w:rsidRPr="00086A21">
        <w:rPr>
          <w:sz w:val="16"/>
        </w:rPr>
        <w:t xml:space="preserve">Returning to Trump, the president-elect's grand strategic instincts are mixed. </w:t>
      </w:r>
      <w:r w:rsidRPr="004A5F2A">
        <w:rPr>
          <w:rStyle w:val="StyleUnderline"/>
        </w:rPr>
        <w:t>“</w:t>
      </w:r>
      <w:r w:rsidRPr="004A5F2A">
        <w:rPr>
          <w:rStyle w:val="Emphasis"/>
        </w:rPr>
        <w:t>America First</w:t>
      </w:r>
      <w:r w:rsidRPr="004A5F2A">
        <w:rPr>
          <w:rStyle w:val="StyleUnderline"/>
        </w:rPr>
        <w:t>”</w:t>
      </w:r>
      <w:r w:rsidRPr="00086A21">
        <w:rPr>
          <w:sz w:val="16"/>
        </w:rPr>
        <w:t xml:space="preserve"> might mean that Trump will put the United States' interests ahead of those of others, but that </w:t>
      </w:r>
      <w:r w:rsidRPr="004A5F2A">
        <w:rPr>
          <w:rStyle w:val="StyleUnderline"/>
        </w:rPr>
        <w:t>does not</w:t>
      </w:r>
      <w:r w:rsidRPr="00086A21">
        <w:rPr>
          <w:sz w:val="16"/>
        </w:rPr>
        <w:t xml:space="preserve"> also necessarily </w:t>
      </w:r>
      <w:r w:rsidRPr="004A5F2A">
        <w:rPr>
          <w:rStyle w:val="StyleUnderline"/>
        </w:rPr>
        <w:t xml:space="preserve">mean he will </w:t>
      </w:r>
      <w:r w:rsidRPr="004A5F2A">
        <w:rPr>
          <w:rStyle w:val="Emphasis"/>
        </w:rPr>
        <w:t>consistently embrace</w:t>
      </w:r>
      <w:r w:rsidRPr="004A5F2A">
        <w:rPr>
          <w:rStyle w:val="StyleUnderline"/>
        </w:rPr>
        <w:t xml:space="preserve"> restraint</w:t>
      </w:r>
      <w:r w:rsidRPr="00086A21">
        <w:rPr>
          <w:sz w:val="16"/>
        </w:rPr>
        <w:t>.</w:t>
      </w:r>
    </w:p>
    <w:p w14:paraId="4D502953" w14:textId="77777777" w:rsidR="007B4B80" w:rsidRDefault="007B4B80" w:rsidP="007B4B80">
      <w:pPr>
        <w:rPr>
          <w:sz w:val="16"/>
        </w:rPr>
      </w:pPr>
      <w:r w:rsidRPr="00A324CD">
        <w:rPr>
          <w:rStyle w:val="StyleUnderline"/>
          <w:highlight w:val="cyan"/>
        </w:rPr>
        <w:t xml:space="preserve">He will face </w:t>
      </w:r>
      <w:r w:rsidRPr="00A324CD">
        <w:rPr>
          <w:rStyle w:val="Emphasis"/>
          <w:highlight w:val="cyan"/>
        </w:rPr>
        <w:t>pressure</w:t>
      </w:r>
      <w:r w:rsidRPr="004A5F2A">
        <w:rPr>
          <w:rStyle w:val="StyleUnderline"/>
        </w:rPr>
        <w:t xml:space="preserve"> from deep engagers</w:t>
      </w:r>
      <w:r w:rsidRPr="00086A21">
        <w:rPr>
          <w:sz w:val="16"/>
        </w:rPr>
        <w:t xml:space="preserve"> on both sides of the aisle </w:t>
      </w:r>
      <w:r w:rsidRPr="00A324CD">
        <w:rPr>
          <w:rStyle w:val="StyleUnderline"/>
        </w:rPr>
        <w:t>to get</w:t>
      </w:r>
      <w:r w:rsidRPr="00086A21">
        <w:rPr>
          <w:sz w:val="16"/>
        </w:rPr>
        <w:t xml:space="preserve"> more </w:t>
      </w:r>
      <w:r w:rsidRPr="00A324CD">
        <w:rPr>
          <w:rStyle w:val="StyleUnderline"/>
        </w:rPr>
        <w:t xml:space="preserve">involved in </w:t>
      </w:r>
      <w:r w:rsidRPr="00A324CD">
        <w:rPr>
          <w:rStyle w:val="Emphasis"/>
        </w:rPr>
        <w:t>Israel's defense</w:t>
      </w:r>
      <w:r w:rsidRPr="00A324CD">
        <w:rPr>
          <w:rStyle w:val="StyleUnderline"/>
        </w:rPr>
        <w:t xml:space="preserve">, to escalate </w:t>
      </w:r>
      <w:r w:rsidRPr="00A324CD">
        <w:rPr>
          <w:rStyle w:val="Emphasis"/>
        </w:rPr>
        <w:t>support to Ukraine</w:t>
      </w:r>
      <w:r w:rsidRPr="00086A21">
        <w:rPr>
          <w:sz w:val="16"/>
        </w:rPr>
        <w:t xml:space="preserve"> so that it can gain an upper hand in negotiations with Russia, </w:t>
      </w:r>
      <w:r w:rsidRPr="00A324CD">
        <w:rPr>
          <w:rStyle w:val="StyleUnderline"/>
        </w:rPr>
        <w:t xml:space="preserve">and </w:t>
      </w:r>
      <w:r w:rsidRPr="00A324CD">
        <w:rPr>
          <w:rStyle w:val="StyleUnderline"/>
          <w:highlight w:val="cyan"/>
        </w:rPr>
        <w:t xml:space="preserve">to </w:t>
      </w:r>
      <w:r w:rsidRPr="00A324CD">
        <w:rPr>
          <w:rStyle w:val="Emphasis"/>
          <w:highlight w:val="cyan"/>
        </w:rPr>
        <w:t>double down</w:t>
      </w:r>
      <w:r w:rsidRPr="00A324CD">
        <w:rPr>
          <w:rStyle w:val="StyleUnderline"/>
          <w:highlight w:val="cyan"/>
        </w:rPr>
        <w:t xml:space="preserve"> on </w:t>
      </w:r>
      <w:r w:rsidRPr="00A324CD">
        <w:rPr>
          <w:rStyle w:val="Emphasis"/>
        </w:rPr>
        <w:t xml:space="preserve">containing </w:t>
      </w:r>
      <w:r w:rsidRPr="00A324CD">
        <w:rPr>
          <w:rStyle w:val="Emphasis"/>
          <w:highlight w:val="cyan"/>
        </w:rPr>
        <w:t>China</w:t>
      </w:r>
      <w:r w:rsidRPr="00086A21">
        <w:rPr>
          <w:sz w:val="16"/>
        </w:rPr>
        <w:t xml:space="preserve">. Such </w:t>
      </w:r>
      <w:r w:rsidRPr="004A5F2A">
        <w:rPr>
          <w:rStyle w:val="StyleUnderline"/>
        </w:rPr>
        <w:t>arguments will</w:t>
      </w:r>
      <w:r w:rsidRPr="00086A21">
        <w:rPr>
          <w:sz w:val="16"/>
        </w:rPr>
        <w:t xml:space="preserve"> likely </w:t>
      </w:r>
      <w:r w:rsidRPr="004A5F2A">
        <w:rPr>
          <w:rStyle w:val="StyleUnderline"/>
        </w:rPr>
        <w:t xml:space="preserve">resonate with </w:t>
      </w:r>
      <w:r w:rsidRPr="004A5F2A">
        <w:rPr>
          <w:rStyle w:val="Emphasis"/>
        </w:rPr>
        <w:t>Trump's</w:t>
      </w:r>
      <w:r w:rsidRPr="004A5F2A">
        <w:rPr>
          <w:rStyle w:val="StyleUnderline"/>
        </w:rPr>
        <w:t xml:space="preserve"> own instincts</w:t>
      </w:r>
      <w:r w:rsidRPr="00086A21">
        <w:rPr>
          <w:sz w:val="16"/>
        </w:rPr>
        <w:t xml:space="preserve"> toward standing firm and driving a hard bargain. Still, Trump's </w:t>
      </w:r>
      <w:r w:rsidRPr="00A324CD">
        <w:rPr>
          <w:rStyle w:val="Emphasis"/>
          <w:highlight w:val="cyan"/>
        </w:rPr>
        <w:t>countervailing</w:t>
      </w:r>
      <w:r w:rsidRPr="00A324CD">
        <w:rPr>
          <w:rStyle w:val="StyleUnderline"/>
          <w:highlight w:val="cyan"/>
        </w:rPr>
        <w:t xml:space="preserve"> tendencies</w:t>
      </w:r>
      <w:r w:rsidRPr="00086A21">
        <w:rPr>
          <w:sz w:val="16"/>
        </w:rPr>
        <w:t xml:space="preserve"> to demand more from our allies, and his concern about diverting resources away from problems at home, create an opening for those advocating for strategic change. They </w:t>
      </w:r>
      <w:r w:rsidRPr="00A324CD">
        <w:rPr>
          <w:rStyle w:val="StyleUnderline"/>
        </w:rPr>
        <w:t>will</w:t>
      </w:r>
      <w:r w:rsidRPr="00086A21">
        <w:rPr>
          <w:sz w:val="16"/>
        </w:rPr>
        <w:t xml:space="preserve"> likely </w:t>
      </w:r>
      <w:r w:rsidRPr="00A324CD">
        <w:rPr>
          <w:rStyle w:val="StyleUnderline"/>
        </w:rPr>
        <w:t xml:space="preserve">have the </w:t>
      </w:r>
      <w:r w:rsidRPr="00A324CD">
        <w:rPr>
          <w:rStyle w:val="Emphasis"/>
        </w:rPr>
        <w:t>best prospects</w:t>
      </w:r>
      <w:r w:rsidRPr="00A324CD">
        <w:rPr>
          <w:rStyle w:val="StyleUnderline"/>
        </w:rPr>
        <w:t xml:space="preserve"> of influencing</w:t>
      </w:r>
      <w:r w:rsidRPr="00086A21">
        <w:rPr>
          <w:sz w:val="16"/>
        </w:rPr>
        <w:t xml:space="preserve"> U.S. </w:t>
      </w:r>
      <w:r w:rsidRPr="00A324CD">
        <w:rPr>
          <w:rStyle w:val="StyleUnderline"/>
        </w:rPr>
        <w:t>strategy</w:t>
      </w:r>
      <w:r w:rsidRPr="004A5F2A">
        <w:rPr>
          <w:rStyle w:val="StyleUnderline"/>
        </w:rPr>
        <w:t xml:space="preserve"> on the </w:t>
      </w:r>
      <w:r w:rsidRPr="004A5F2A">
        <w:rPr>
          <w:rStyle w:val="Emphasis"/>
        </w:rPr>
        <w:t>Middle East and Europe</w:t>
      </w:r>
      <w:r w:rsidRPr="004A5F2A">
        <w:rPr>
          <w:rStyle w:val="StyleUnderline"/>
        </w:rPr>
        <w:t>, where they</w:t>
      </w:r>
      <w:r w:rsidRPr="00086A21">
        <w:rPr>
          <w:sz w:val="16"/>
        </w:rPr>
        <w:t xml:space="preserve"> can </w:t>
      </w:r>
      <w:r w:rsidRPr="004A5F2A">
        <w:rPr>
          <w:rStyle w:val="StyleUnderline"/>
        </w:rPr>
        <w:t xml:space="preserve">speak with a </w:t>
      </w:r>
      <w:r w:rsidRPr="004A5F2A">
        <w:rPr>
          <w:rStyle w:val="Emphasis"/>
        </w:rPr>
        <w:t>unified voice</w:t>
      </w:r>
      <w:r w:rsidRPr="00086A21">
        <w:rPr>
          <w:sz w:val="16"/>
        </w:rPr>
        <w:t xml:space="preserve"> in favor of restraint.</w:t>
      </w:r>
    </w:p>
    <w:p w14:paraId="0F180112" w14:textId="77777777" w:rsidR="007B4B80" w:rsidRPr="006D36E8" w:rsidRDefault="007B4B80" w:rsidP="00597362">
      <w:pPr>
        <w:rPr>
          <w:sz w:val="16"/>
        </w:rPr>
      </w:pPr>
    </w:p>
    <w:bookmarkEnd w:id="4"/>
    <w:p w14:paraId="20337846" w14:textId="77777777" w:rsidR="00597362" w:rsidRPr="003D0368" w:rsidRDefault="00597362" w:rsidP="00597362">
      <w:pPr>
        <w:pStyle w:val="Heading4"/>
      </w:pPr>
      <w:r>
        <w:t xml:space="preserve">The plan </w:t>
      </w:r>
      <w:r w:rsidRPr="003D0368">
        <w:rPr>
          <w:u w:val="single"/>
        </w:rPr>
        <w:t>solves</w:t>
      </w:r>
      <w:r>
        <w:t xml:space="preserve"> by </w:t>
      </w:r>
      <w:r w:rsidRPr="003D0368">
        <w:rPr>
          <w:u w:val="single"/>
        </w:rPr>
        <w:t>clarifying</w:t>
      </w:r>
      <w:r>
        <w:t xml:space="preserve"> the extent of the President’s </w:t>
      </w:r>
      <w:r w:rsidRPr="003D0368">
        <w:rPr>
          <w:u w:val="single"/>
        </w:rPr>
        <w:t>removal powers</w:t>
      </w:r>
      <w:r>
        <w:t xml:space="preserve">. </w:t>
      </w:r>
    </w:p>
    <w:p w14:paraId="7199DD49" w14:textId="77777777" w:rsidR="00597362" w:rsidRDefault="00597362" w:rsidP="00597362">
      <w:r>
        <w:t xml:space="preserve">Connor </w:t>
      </w:r>
      <w:r w:rsidRPr="00C67163">
        <w:rPr>
          <w:rStyle w:val="Style13ptBold"/>
        </w:rPr>
        <w:t>Morgan 25</w:t>
      </w:r>
      <w:r>
        <w:t xml:space="preserve">. J.D. from Harvard Law School, B.S. in political science from the University of Utah.  "How Civil Servants Can Invoke Their Due Process Rights to Reverse the Trump Administration's Mass Firings." </w:t>
      </w:r>
      <w:proofErr w:type="spellStart"/>
      <w:r>
        <w:t>OnLabor</w:t>
      </w:r>
      <w:proofErr w:type="spellEnd"/>
      <w:r>
        <w:t>. 5/28/2025. onlabor.org/how-civil-servants-can-invoke-their-due-process-rights-to-reverse-the-trump-administrations-mass-firings</w:t>
      </w:r>
    </w:p>
    <w:p w14:paraId="36CB31C8" w14:textId="77777777" w:rsidR="00597362" w:rsidRPr="005A0C78" w:rsidRDefault="00597362" w:rsidP="00597362">
      <w:pPr>
        <w:rPr>
          <w:sz w:val="16"/>
        </w:rPr>
      </w:pPr>
      <w:r w:rsidRPr="005A0C78">
        <w:rPr>
          <w:sz w:val="16"/>
        </w:rPr>
        <w:t xml:space="preserve">The </w:t>
      </w:r>
      <w:r w:rsidRPr="002B7614">
        <w:rPr>
          <w:rStyle w:val="StyleUnderline"/>
        </w:rPr>
        <w:t>Trump</w:t>
      </w:r>
      <w:r w:rsidRPr="005A0C78">
        <w:rPr>
          <w:sz w:val="16"/>
        </w:rPr>
        <w:t xml:space="preserve"> Administration </w:t>
      </w:r>
      <w:r w:rsidRPr="002B7614">
        <w:rPr>
          <w:rStyle w:val="StyleUnderline"/>
        </w:rPr>
        <w:t xml:space="preserve">is unleashing an </w:t>
      </w:r>
      <w:r w:rsidRPr="002B7614">
        <w:rPr>
          <w:rStyle w:val="Emphasis"/>
        </w:rPr>
        <w:t>unprecedented assault</w:t>
      </w:r>
      <w:r w:rsidRPr="002B7614">
        <w:rPr>
          <w:rStyle w:val="StyleUnderline"/>
        </w:rPr>
        <w:t xml:space="preserve"> on the federal civil service</w:t>
      </w:r>
      <w:r w:rsidRPr="005A0C78">
        <w:rPr>
          <w:sz w:val="16"/>
        </w:rPr>
        <w:t xml:space="preserve">. Even though civil servants enjoy removal protections under federal law, the Administration is mass-firing tens of thousands of civil </w:t>
      </w:r>
      <w:proofErr w:type="gramStart"/>
      <w:r w:rsidRPr="005A0C78">
        <w:rPr>
          <w:sz w:val="16"/>
        </w:rPr>
        <w:t>servants</w:t>
      </w:r>
      <w:proofErr w:type="gramEnd"/>
      <w:r w:rsidRPr="005A0C78">
        <w:rPr>
          <w:sz w:val="16"/>
        </w:rPr>
        <w:t xml:space="preserve"> nevertheless. The Administration’s decision to ignore these statutory protections is not surprising, given that the Supreme Court has constructed an increasingly muscular conception of the president’s power to fire executive branch officials. </w:t>
      </w:r>
      <w:r w:rsidRPr="00980049">
        <w:rPr>
          <w:rStyle w:val="StyleUnderline"/>
          <w:highlight w:val="cyan"/>
        </w:rPr>
        <w:t xml:space="preserve">It is </w:t>
      </w:r>
      <w:r w:rsidRPr="00980049">
        <w:rPr>
          <w:rStyle w:val="Emphasis"/>
          <w:highlight w:val="cyan"/>
        </w:rPr>
        <w:t>plausible</w:t>
      </w:r>
      <w:r w:rsidRPr="002B7614">
        <w:rPr>
          <w:rStyle w:val="StyleUnderline"/>
        </w:rPr>
        <w:t xml:space="preserve"> that </w:t>
      </w:r>
      <w:r w:rsidRPr="00980049">
        <w:rPr>
          <w:rStyle w:val="StyleUnderline"/>
          <w:highlight w:val="cyan"/>
        </w:rPr>
        <w:t xml:space="preserve">the Court will </w:t>
      </w:r>
      <w:r w:rsidRPr="005A0C78">
        <w:rPr>
          <w:rStyle w:val="Emphasis"/>
        </w:rPr>
        <w:t>s</w:t>
      </w:r>
      <w:r w:rsidRPr="002B7614">
        <w:rPr>
          <w:rStyle w:val="Emphasis"/>
        </w:rPr>
        <w:t xml:space="preserve">oon </w:t>
      </w:r>
      <w:r w:rsidRPr="00980049">
        <w:rPr>
          <w:rStyle w:val="Emphasis"/>
          <w:highlight w:val="cyan"/>
        </w:rPr>
        <w:t>hold</w:t>
      </w:r>
      <w:r w:rsidRPr="00980049">
        <w:rPr>
          <w:rStyle w:val="StyleUnderline"/>
          <w:highlight w:val="cyan"/>
        </w:rPr>
        <w:t xml:space="preserve"> that</w:t>
      </w:r>
      <w:r w:rsidRPr="002B7614">
        <w:rPr>
          <w:rStyle w:val="StyleUnderline"/>
        </w:rPr>
        <w:t xml:space="preserve"> the president’s </w:t>
      </w:r>
      <w:r w:rsidRPr="00980049">
        <w:rPr>
          <w:rStyle w:val="StyleUnderline"/>
          <w:highlight w:val="cyan"/>
        </w:rPr>
        <w:t xml:space="preserve">removal power </w:t>
      </w:r>
      <w:r w:rsidRPr="00980049">
        <w:rPr>
          <w:rStyle w:val="Emphasis"/>
          <w:highlight w:val="cyan"/>
        </w:rPr>
        <w:t>overrides</w:t>
      </w:r>
      <w:r w:rsidRPr="002B7614">
        <w:rPr>
          <w:rStyle w:val="StyleUnderline"/>
        </w:rPr>
        <w:t xml:space="preserve"> civil servants’ removal </w:t>
      </w:r>
      <w:r w:rsidRPr="00980049">
        <w:rPr>
          <w:rStyle w:val="StyleUnderline"/>
          <w:highlight w:val="cyan"/>
        </w:rPr>
        <w:t>protections</w:t>
      </w:r>
      <w:r w:rsidRPr="005A0C78">
        <w:rPr>
          <w:sz w:val="16"/>
        </w:rPr>
        <w:t>, as the Administration has suggested.</w:t>
      </w:r>
    </w:p>
    <w:p w14:paraId="2C418DAA" w14:textId="77777777" w:rsidR="00597362" w:rsidRPr="005A0C78" w:rsidRDefault="00597362" w:rsidP="00597362">
      <w:pPr>
        <w:rPr>
          <w:sz w:val="16"/>
        </w:rPr>
      </w:pPr>
      <w:r w:rsidRPr="005A0C78">
        <w:rPr>
          <w:sz w:val="16"/>
        </w:rPr>
        <w:t xml:space="preserve">But even if </w:t>
      </w:r>
      <w:r w:rsidRPr="002B7614">
        <w:rPr>
          <w:rStyle w:val="StyleUnderline"/>
        </w:rPr>
        <w:t xml:space="preserve">the president’s </w:t>
      </w:r>
      <w:r w:rsidRPr="00980049">
        <w:rPr>
          <w:rStyle w:val="StyleUnderline"/>
          <w:highlight w:val="cyan"/>
        </w:rPr>
        <w:t>removal power</w:t>
      </w:r>
      <w:r w:rsidRPr="005A0C78">
        <w:rPr>
          <w:sz w:val="16"/>
        </w:rPr>
        <w:t xml:space="preserve"> supersedes these statutory protections, it </w:t>
      </w:r>
      <w:r w:rsidRPr="005A0C78">
        <w:rPr>
          <w:rStyle w:val="StyleUnderline"/>
        </w:rPr>
        <w:t xml:space="preserve">does not prevail over the Fifth Amendment’s </w:t>
      </w:r>
      <w:r w:rsidRPr="005A0C78">
        <w:rPr>
          <w:rStyle w:val="Emphasis"/>
        </w:rPr>
        <w:t>Due Process</w:t>
      </w:r>
      <w:r w:rsidRPr="005A0C78">
        <w:rPr>
          <w:rStyle w:val="StyleUnderline"/>
        </w:rPr>
        <w:t xml:space="preserve"> Clause</w:t>
      </w:r>
      <w:r w:rsidRPr="005A0C78">
        <w:rPr>
          <w:sz w:val="16"/>
        </w:rPr>
        <w:t xml:space="preserve">. The Supreme Court has held that civil servants possess property rights in their continued employment. The history of civil servants’ due process rights is detailed in </w:t>
      </w:r>
      <w:r w:rsidRPr="005A0C78">
        <w:rPr>
          <w:rStyle w:val="StyleUnderline"/>
        </w:rPr>
        <w:t>the</w:t>
      </w:r>
      <w:r w:rsidRPr="005A0C78">
        <w:rPr>
          <w:sz w:val="16"/>
        </w:rPr>
        <w:t xml:space="preserve"> Public Employees for Environmental Responsibility v. Trump complaint. That </w:t>
      </w:r>
      <w:r w:rsidRPr="005A0C78">
        <w:rPr>
          <w:rStyle w:val="StyleUnderline"/>
        </w:rPr>
        <w:t xml:space="preserve">case </w:t>
      </w:r>
      <w:r w:rsidRPr="005A0C78">
        <w:rPr>
          <w:rStyle w:val="Emphasis"/>
        </w:rPr>
        <w:t>challenges</w:t>
      </w:r>
      <w:r w:rsidRPr="005A0C78">
        <w:rPr>
          <w:rStyle w:val="StyleUnderline"/>
        </w:rPr>
        <w:t xml:space="preserve"> the Administration’s</w:t>
      </w:r>
      <w:r w:rsidRPr="005A0C78">
        <w:rPr>
          <w:sz w:val="16"/>
        </w:rPr>
        <w:t xml:space="preserve"> recent </w:t>
      </w:r>
      <w:r w:rsidRPr="005A0C78">
        <w:rPr>
          <w:rStyle w:val="StyleUnderline"/>
        </w:rPr>
        <w:t>executive order</w:t>
      </w:r>
      <w:r w:rsidRPr="005A0C78">
        <w:rPr>
          <w:sz w:val="16"/>
        </w:rPr>
        <w:t xml:space="preserve"> reinstating Schedule F, </w:t>
      </w:r>
      <w:r w:rsidRPr="005A0C78">
        <w:rPr>
          <w:rStyle w:val="StyleUnderline"/>
        </w:rPr>
        <w:t xml:space="preserve">which </w:t>
      </w:r>
      <w:r w:rsidRPr="00980049">
        <w:rPr>
          <w:rStyle w:val="StyleUnderline"/>
          <w:highlight w:val="cyan"/>
        </w:rPr>
        <w:t>attempts to</w:t>
      </w:r>
      <w:r w:rsidRPr="005A0C78">
        <w:rPr>
          <w:sz w:val="16"/>
        </w:rPr>
        <w:t xml:space="preserve"> undermine civil service protections by </w:t>
      </w:r>
      <w:r w:rsidRPr="00980049">
        <w:rPr>
          <w:rStyle w:val="Emphasis"/>
          <w:highlight w:val="cyan"/>
        </w:rPr>
        <w:t>reclassify</w:t>
      </w:r>
      <w:r w:rsidRPr="005A0C78">
        <w:rPr>
          <w:sz w:val="16"/>
        </w:rPr>
        <w:t xml:space="preserve">ing certain </w:t>
      </w:r>
      <w:r w:rsidRPr="002B7614">
        <w:rPr>
          <w:rStyle w:val="StyleUnderline"/>
        </w:rPr>
        <w:t xml:space="preserve">civil </w:t>
      </w:r>
      <w:r w:rsidRPr="00980049">
        <w:rPr>
          <w:rStyle w:val="StyleUnderline"/>
          <w:highlight w:val="cyan"/>
        </w:rPr>
        <w:t xml:space="preserve">servants as </w:t>
      </w:r>
      <w:r w:rsidRPr="00980049">
        <w:rPr>
          <w:rStyle w:val="Emphasis"/>
          <w:highlight w:val="cyan"/>
        </w:rPr>
        <w:t>at-will</w:t>
      </w:r>
      <w:r w:rsidRPr="002B7614">
        <w:rPr>
          <w:rStyle w:val="Emphasis"/>
        </w:rPr>
        <w:t xml:space="preserve"> employees</w:t>
      </w:r>
      <w:r w:rsidRPr="005A0C78">
        <w:rPr>
          <w:sz w:val="16"/>
        </w:rPr>
        <w:t>.</w:t>
      </w:r>
    </w:p>
    <w:p w14:paraId="69E47B96" w14:textId="77777777" w:rsidR="00597362" w:rsidRPr="005A0C78" w:rsidRDefault="00597362" w:rsidP="00597362">
      <w:pPr>
        <w:rPr>
          <w:sz w:val="16"/>
        </w:rPr>
      </w:pPr>
      <w:r w:rsidRPr="005A0C78">
        <w:rPr>
          <w:sz w:val="16"/>
        </w:rPr>
        <w:t xml:space="preserve">Because civil servants possess property rights in their continued employment, any action to deprive civil servants of their jobs must </w:t>
      </w:r>
      <w:proofErr w:type="gramStart"/>
      <w:r w:rsidRPr="005A0C78">
        <w:rPr>
          <w:sz w:val="16"/>
        </w:rPr>
        <w:t>comport</w:t>
      </w:r>
      <w:proofErr w:type="gramEnd"/>
      <w:r w:rsidRPr="005A0C78">
        <w:rPr>
          <w:sz w:val="16"/>
        </w:rPr>
        <w:t xml:space="preserve"> with both procedural and substantive due process. Yet, for the reasons explained below, the Administration’s mass firings of civil servants have comported with neither procedural nor substantive due process. Therefore, these mass firings have been unconstitutional, notwithstanding the president’s removal power. Importantly, the fact that these mass firings have been unconstitutional means that fired civil servants may sue to vindicate their constitutional rights. </w:t>
      </w:r>
      <w:r w:rsidRPr="005A0C78">
        <w:rPr>
          <w:rStyle w:val="StyleUnderline"/>
        </w:rPr>
        <w:t xml:space="preserve">By seeking </w:t>
      </w:r>
      <w:r w:rsidRPr="005A0C78">
        <w:rPr>
          <w:rStyle w:val="Emphasis"/>
        </w:rPr>
        <w:t>reinstatement</w:t>
      </w:r>
      <w:r w:rsidRPr="002B7614">
        <w:rPr>
          <w:rStyle w:val="StyleUnderline"/>
        </w:rPr>
        <w:t xml:space="preserve">, civil servants can </w:t>
      </w:r>
      <w:r w:rsidRPr="002B7614">
        <w:rPr>
          <w:rStyle w:val="Emphasis"/>
        </w:rPr>
        <w:t>meaningfully resist</w:t>
      </w:r>
      <w:r w:rsidRPr="002B7614">
        <w:rPr>
          <w:rStyle w:val="StyleUnderline"/>
        </w:rPr>
        <w:t xml:space="preserve"> the Administration’s efforts to </w:t>
      </w:r>
      <w:r w:rsidRPr="002B7614">
        <w:rPr>
          <w:rStyle w:val="Emphasis"/>
        </w:rPr>
        <w:t>eviscerate</w:t>
      </w:r>
      <w:r w:rsidRPr="002B7614">
        <w:rPr>
          <w:rStyle w:val="StyleUnderline"/>
        </w:rPr>
        <w:t xml:space="preserve"> the civil service</w:t>
      </w:r>
      <w:r w:rsidRPr="005A0C78">
        <w:rPr>
          <w:sz w:val="16"/>
        </w:rPr>
        <w:t xml:space="preserve">. </w:t>
      </w:r>
    </w:p>
    <w:p w14:paraId="7D66189B" w14:textId="77777777" w:rsidR="00597362" w:rsidRPr="005A0C78" w:rsidRDefault="00597362" w:rsidP="00597362">
      <w:pPr>
        <w:rPr>
          <w:sz w:val="16"/>
        </w:rPr>
      </w:pPr>
      <w:r w:rsidRPr="005A0C78">
        <w:rPr>
          <w:sz w:val="16"/>
        </w:rPr>
        <w:t>Procedural Due Process</w:t>
      </w:r>
    </w:p>
    <w:p w14:paraId="50CB00D2" w14:textId="77777777" w:rsidR="00597362" w:rsidRPr="005A0C78" w:rsidRDefault="00597362" w:rsidP="00597362">
      <w:pPr>
        <w:rPr>
          <w:sz w:val="16"/>
        </w:rPr>
      </w:pPr>
      <w:r w:rsidRPr="005A0C78">
        <w:rPr>
          <w:sz w:val="16"/>
        </w:rPr>
        <w:t xml:space="preserve">The Due Process Clause mandates that certain procedures must be followed before a civil servant can be removed from office. At a minimum, </w:t>
      </w:r>
      <w:r w:rsidRPr="00980049">
        <w:rPr>
          <w:rStyle w:val="Emphasis"/>
          <w:highlight w:val="cyan"/>
        </w:rPr>
        <w:t>before</w:t>
      </w:r>
      <w:r w:rsidRPr="00980049">
        <w:rPr>
          <w:rStyle w:val="StyleUnderline"/>
          <w:highlight w:val="cyan"/>
        </w:rPr>
        <w:t xml:space="preserve"> a</w:t>
      </w:r>
      <w:r w:rsidRPr="002B7614">
        <w:rPr>
          <w:rStyle w:val="StyleUnderline"/>
        </w:rPr>
        <w:t xml:space="preserve"> civil </w:t>
      </w:r>
      <w:r w:rsidRPr="00980049">
        <w:rPr>
          <w:rStyle w:val="StyleUnderline"/>
          <w:highlight w:val="cyan"/>
        </w:rPr>
        <w:t>servant can be fired</w:t>
      </w:r>
      <w:r w:rsidRPr="005A0C78">
        <w:rPr>
          <w:sz w:val="16"/>
        </w:rPr>
        <w:t xml:space="preserve">, their </w:t>
      </w:r>
      <w:r w:rsidRPr="002B7614">
        <w:rPr>
          <w:rStyle w:val="Emphasis"/>
        </w:rPr>
        <w:t xml:space="preserve">due process </w:t>
      </w:r>
      <w:r w:rsidRPr="00980049">
        <w:rPr>
          <w:rStyle w:val="Emphasis"/>
          <w:highlight w:val="cyan"/>
        </w:rPr>
        <w:t>rights</w:t>
      </w:r>
      <w:r w:rsidRPr="00980049">
        <w:rPr>
          <w:rStyle w:val="StyleUnderline"/>
          <w:highlight w:val="cyan"/>
        </w:rPr>
        <w:t xml:space="preserve"> entitle</w:t>
      </w:r>
      <w:r w:rsidRPr="005A0C78">
        <w:rPr>
          <w:sz w:val="16"/>
        </w:rPr>
        <w:t xml:space="preserve"> them to “</w:t>
      </w:r>
      <w:r w:rsidRPr="00980049">
        <w:rPr>
          <w:rStyle w:val="StyleUnderline"/>
          <w:highlight w:val="cyan"/>
        </w:rPr>
        <w:t xml:space="preserve">some form of </w:t>
      </w:r>
      <w:r w:rsidRPr="005A0C78">
        <w:rPr>
          <w:rStyle w:val="Emphasis"/>
        </w:rPr>
        <w:t>p</w:t>
      </w:r>
      <w:r w:rsidRPr="002B7614">
        <w:rPr>
          <w:rStyle w:val="Emphasis"/>
        </w:rPr>
        <w:t xml:space="preserve">retermination </w:t>
      </w:r>
      <w:r w:rsidRPr="00980049">
        <w:rPr>
          <w:rStyle w:val="Emphasis"/>
          <w:highlight w:val="cyan"/>
        </w:rPr>
        <w:t>hearing</w:t>
      </w:r>
      <w:r w:rsidRPr="005A0C78">
        <w:rPr>
          <w:sz w:val="16"/>
        </w:rPr>
        <w:t>.” And even in reductions-in-force (</w:t>
      </w:r>
      <w:proofErr w:type="gramStart"/>
      <w:r w:rsidRPr="005A0C78">
        <w:rPr>
          <w:sz w:val="16"/>
        </w:rPr>
        <w:t>RIFs)—</w:t>
      </w:r>
      <w:proofErr w:type="gramEnd"/>
      <w:r w:rsidRPr="005A0C78">
        <w:rPr>
          <w:sz w:val="16"/>
        </w:rPr>
        <w:t xml:space="preserve">the statutory hook that the Administration is purportedly invoking to fire civil </w:t>
      </w:r>
      <w:proofErr w:type="gramStart"/>
      <w:r w:rsidRPr="005A0C78">
        <w:rPr>
          <w:sz w:val="16"/>
        </w:rPr>
        <w:t>servants—</w:t>
      </w:r>
      <w:proofErr w:type="gramEnd"/>
      <w:r w:rsidRPr="005A0C78">
        <w:rPr>
          <w:sz w:val="16"/>
        </w:rPr>
        <w:t xml:space="preserve">the </w:t>
      </w:r>
      <w:r w:rsidRPr="005A0C78">
        <w:rPr>
          <w:rStyle w:val="StyleUnderline"/>
        </w:rPr>
        <w:t>Due Process</w:t>
      </w:r>
      <w:r w:rsidRPr="005A0C78">
        <w:rPr>
          <w:sz w:val="16"/>
        </w:rPr>
        <w:t xml:space="preserve"> Clause </w:t>
      </w:r>
      <w:r w:rsidRPr="005A0C78">
        <w:rPr>
          <w:rStyle w:val="StyleUnderline"/>
        </w:rPr>
        <w:t>requires</w:t>
      </w:r>
      <w:r w:rsidRPr="005A0C78">
        <w:rPr>
          <w:sz w:val="16"/>
        </w:rPr>
        <w:t xml:space="preserve"> at least some process, such as providing the affected civil servants with </w:t>
      </w:r>
      <w:r w:rsidRPr="005A0C78">
        <w:rPr>
          <w:rStyle w:val="StyleUnderline"/>
        </w:rPr>
        <w:t xml:space="preserve">advance </w:t>
      </w:r>
      <w:r w:rsidRPr="00980049">
        <w:rPr>
          <w:rStyle w:val="StyleUnderline"/>
          <w:highlight w:val="cyan"/>
        </w:rPr>
        <w:t xml:space="preserve">notice, opportunities to </w:t>
      </w:r>
      <w:r w:rsidRPr="00980049">
        <w:rPr>
          <w:rStyle w:val="Emphasis"/>
          <w:highlight w:val="cyan"/>
        </w:rPr>
        <w:t>respond</w:t>
      </w:r>
      <w:r w:rsidRPr="00980049">
        <w:rPr>
          <w:rStyle w:val="StyleUnderline"/>
          <w:highlight w:val="cyan"/>
        </w:rPr>
        <w:t xml:space="preserve">, or </w:t>
      </w:r>
      <w:r w:rsidRPr="00980049">
        <w:rPr>
          <w:rStyle w:val="Emphasis"/>
          <w:highlight w:val="cyan"/>
        </w:rPr>
        <w:t>rights</w:t>
      </w:r>
      <w:r w:rsidRPr="005A0C78">
        <w:rPr>
          <w:rStyle w:val="Emphasis"/>
        </w:rPr>
        <w:t xml:space="preserve"> of appeal</w:t>
      </w:r>
      <w:r w:rsidRPr="005A0C78">
        <w:rPr>
          <w:sz w:val="16"/>
        </w:rPr>
        <w:t>.</w:t>
      </w:r>
    </w:p>
    <w:p w14:paraId="16EB64B7" w14:textId="77777777" w:rsidR="00597362" w:rsidRPr="005A0C78" w:rsidRDefault="00597362" w:rsidP="00597362">
      <w:pPr>
        <w:rPr>
          <w:sz w:val="16"/>
        </w:rPr>
      </w:pPr>
      <w:r w:rsidRPr="005A0C78">
        <w:rPr>
          <w:rStyle w:val="StyleUnderline"/>
        </w:rPr>
        <w:t xml:space="preserve">The Administration </w:t>
      </w:r>
      <w:r w:rsidRPr="005A0C78">
        <w:rPr>
          <w:rStyle w:val="Emphasis"/>
        </w:rPr>
        <w:t>has not</w:t>
      </w:r>
      <w:r w:rsidRPr="005A0C78">
        <w:rPr>
          <w:rStyle w:val="StyleUnderline"/>
        </w:rPr>
        <w:t xml:space="preserve"> afforded procedural due process</w:t>
      </w:r>
      <w:r w:rsidRPr="005A0C78">
        <w:rPr>
          <w:sz w:val="16"/>
        </w:rPr>
        <w:t xml:space="preserve"> to terminated civil servants, as the Due Process Clause requires. Many of these </w:t>
      </w:r>
      <w:r w:rsidRPr="005A0C78">
        <w:rPr>
          <w:rStyle w:val="StyleUnderline"/>
        </w:rPr>
        <w:t xml:space="preserve">mass </w:t>
      </w:r>
      <w:r w:rsidRPr="00980049">
        <w:rPr>
          <w:rStyle w:val="StyleUnderline"/>
          <w:highlight w:val="cyan"/>
        </w:rPr>
        <w:t>firings were accomplished via “</w:t>
      </w:r>
      <w:r w:rsidRPr="005A0C78">
        <w:rPr>
          <w:rStyle w:val="Emphasis"/>
        </w:rPr>
        <w:t xml:space="preserve">generic </w:t>
      </w:r>
      <w:r w:rsidRPr="00980049">
        <w:rPr>
          <w:rStyle w:val="Emphasis"/>
          <w:highlight w:val="cyan"/>
        </w:rPr>
        <w:t>emails</w:t>
      </w:r>
      <w:r w:rsidRPr="005A0C78">
        <w:rPr>
          <w:sz w:val="16"/>
        </w:rPr>
        <w:t xml:space="preserve"> sent out in a large wave,” thereby failing to provide civil servants with notice, opportunities to respond, or pre-termination hearings. Nor is it clear that future firings—many of which will be conducted as purported RIFs—will follow constitutionally adequate procedures, either. As a result, these mass firings violate the Due Process Clause’s guarantee of procedural due process.</w:t>
      </w:r>
    </w:p>
    <w:p w14:paraId="5F836D96" w14:textId="77777777" w:rsidR="00597362" w:rsidRPr="005A0C78" w:rsidRDefault="00597362" w:rsidP="00597362">
      <w:pPr>
        <w:rPr>
          <w:sz w:val="16"/>
        </w:rPr>
      </w:pPr>
      <w:r w:rsidRPr="005A0C78">
        <w:rPr>
          <w:sz w:val="16"/>
        </w:rPr>
        <w:t>Substantive Due Process</w:t>
      </w:r>
    </w:p>
    <w:p w14:paraId="500FFAAB" w14:textId="77777777" w:rsidR="00597362" w:rsidRPr="005A0C78" w:rsidRDefault="00597362" w:rsidP="00597362">
      <w:pPr>
        <w:rPr>
          <w:sz w:val="16"/>
        </w:rPr>
      </w:pPr>
      <w:r w:rsidRPr="005A0C78">
        <w:rPr>
          <w:sz w:val="16"/>
        </w:rPr>
        <w:t xml:space="preserve">Because civil servants are protected by the Due Process Clause, </w:t>
      </w:r>
      <w:r w:rsidRPr="00980049">
        <w:rPr>
          <w:rStyle w:val="Emphasis"/>
          <w:highlight w:val="cyan"/>
        </w:rPr>
        <w:t>substantive</w:t>
      </w:r>
      <w:r w:rsidRPr="00980049">
        <w:rPr>
          <w:rStyle w:val="StyleUnderline"/>
          <w:highlight w:val="cyan"/>
        </w:rPr>
        <w:t xml:space="preserve"> due process prohibits</w:t>
      </w:r>
      <w:r w:rsidRPr="005A0C78">
        <w:rPr>
          <w:sz w:val="16"/>
        </w:rPr>
        <w:t xml:space="preserve"> the Administration from </w:t>
      </w:r>
      <w:r w:rsidRPr="00980049">
        <w:rPr>
          <w:rStyle w:val="StyleUnderline"/>
          <w:highlight w:val="cyan"/>
        </w:rPr>
        <w:t>firing</w:t>
      </w:r>
      <w:r w:rsidRPr="005A0C78">
        <w:rPr>
          <w:sz w:val="16"/>
        </w:rPr>
        <w:t xml:space="preserve"> them </w:t>
      </w:r>
      <w:r w:rsidRPr="00980049">
        <w:rPr>
          <w:rStyle w:val="StyleUnderline"/>
          <w:highlight w:val="cyan"/>
        </w:rPr>
        <w:t>in a</w:t>
      </w:r>
      <w:r w:rsidRPr="005A0C78">
        <w:rPr>
          <w:sz w:val="16"/>
        </w:rPr>
        <w:t xml:space="preserve">n irrational or </w:t>
      </w:r>
      <w:r w:rsidRPr="00980049">
        <w:rPr>
          <w:rStyle w:val="Emphasis"/>
          <w:highlight w:val="cyan"/>
        </w:rPr>
        <w:t>discriminatory</w:t>
      </w:r>
      <w:r w:rsidRPr="00980049">
        <w:rPr>
          <w:rStyle w:val="StyleUnderline"/>
          <w:highlight w:val="cyan"/>
        </w:rPr>
        <w:t xml:space="preserve"> manner</w:t>
      </w:r>
      <w:r w:rsidRPr="005A0C78">
        <w:rPr>
          <w:sz w:val="16"/>
        </w:rPr>
        <w:t xml:space="preserve">. As the Supreme Court has held, a government action violates substantive due process if it is “divorced from any factual context from which [a court] could discern a relationship to legitimate state interests.” While many government actions can survive this permissive “rational basis” test, a “common thread” among those actions that have failed the test are those that “lack any purpose other than a ‘bare . . . desire to harm a politically unpopular group.’” </w:t>
      </w:r>
    </w:p>
    <w:p w14:paraId="10105089" w14:textId="77777777" w:rsidR="00597362" w:rsidRPr="005A0C78" w:rsidRDefault="00597362" w:rsidP="00597362">
      <w:pPr>
        <w:rPr>
          <w:sz w:val="16"/>
        </w:rPr>
      </w:pPr>
      <w:r w:rsidRPr="005A0C78">
        <w:rPr>
          <w:rStyle w:val="StyleUnderline"/>
        </w:rPr>
        <w:t>The</w:t>
      </w:r>
      <w:r w:rsidRPr="00EE44AE">
        <w:rPr>
          <w:sz w:val="16"/>
        </w:rPr>
        <w:t xml:space="preserve"> Administration’s </w:t>
      </w:r>
      <w:r w:rsidRPr="005A0C78">
        <w:rPr>
          <w:rStyle w:val="StyleUnderline"/>
        </w:rPr>
        <w:t xml:space="preserve">mass </w:t>
      </w:r>
      <w:proofErr w:type="gramStart"/>
      <w:r w:rsidRPr="005A0C78">
        <w:rPr>
          <w:rStyle w:val="StyleUnderline"/>
        </w:rPr>
        <w:t>firings</w:t>
      </w:r>
      <w:proofErr w:type="gramEnd"/>
      <w:r w:rsidRPr="005A0C78">
        <w:rPr>
          <w:rStyle w:val="StyleUnderline"/>
        </w:rPr>
        <w:t xml:space="preserve"> have been </w:t>
      </w:r>
      <w:r w:rsidRPr="005A0C78">
        <w:rPr>
          <w:rStyle w:val="Emphasis"/>
        </w:rPr>
        <w:t>irrational and discriminatory</w:t>
      </w:r>
      <w:r w:rsidRPr="005A0C78">
        <w:rPr>
          <w:rStyle w:val="StyleUnderline"/>
        </w:rPr>
        <w:t>, thereby failing this</w:t>
      </w:r>
      <w:r w:rsidRPr="005A0C78">
        <w:rPr>
          <w:sz w:val="16"/>
        </w:rPr>
        <w:t xml:space="preserve"> test. </w:t>
      </w:r>
    </w:p>
    <w:p w14:paraId="5CEE4626" w14:textId="77777777" w:rsidR="00597362" w:rsidRPr="005A0C78" w:rsidRDefault="00597362" w:rsidP="00597362">
      <w:pPr>
        <w:rPr>
          <w:sz w:val="16"/>
        </w:rPr>
      </w:pPr>
      <w:r w:rsidRPr="005A0C78">
        <w:rPr>
          <w:sz w:val="16"/>
        </w:rPr>
        <w:t xml:space="preserve">First, </w:t>
      </w:r>
      <w:r w:rsidRPr="00980049">
        <w:rPr>
          <w:rStyle w:val="StyleUnderline"/>
          <w:highlight w:val="cyan"/>
        </w:rPr>
        <w:t xml:space="preserve">there is </w:t>
      </w:r>
      <w:r w:rsidRPr="00980049">
        <w:rPr>
          <w:rStyle w:val="Emphasis"/>
          <w:highlight w:val="cyan"/>
        </w:rPr>
        <w:t>no</w:t>
      </w:r>
      <w:r w:rsidRPr="00EE44AE">
        <w:rPr>
          <w:rStyle w:val="Emphasis"/>
        </w:rPr>
        <w:t xml:space="preserve"> relationship</w:t>
      </w:r>
      <w:r w:rsidRPr="00EE44AE">
        <w:rPr>
          <w:rStyle w:val="StyleUnderline"/>
        </w:rPr>
        <w:t xml:space="preserve"> between these</w:t>
      </w:r>
      <w:r w:rsidRPr="00EE44AE">
        <w:rPr>
          <w:sz w:val="16"/>
        </w:rPr>
        <w:t xml:space="preserve"> mass </w:t>
      </w:r>
      <w:r w:rsidRPr="00EE44AE">
        <w:rPr>
          <w:rStyle w:val="StyleUnderline"/>
        </w:rPr>
        <w:t xml:space="preserve">firings and any </w:t>
      </w:r>
      <w:r w:rsidRPr="00980049">
        <w:rPr>
          <w:rStyle w:val="Emphasis"/>
          <w:highlight w:val="cyan"/>
        </w:rPr>
        <w:t>legitimate</w:t>
      </w:r>
      <w:r w:rsidRPr="005A0C78">
        <w:rPr>
          <w:rStyle w:val="Emphasis"/>
        </w:rPr>
        <w:t xml:space="preserve"> state </w:t>
      </w:r>
      <w:r w:rsidRPr="00980049">
        <w:rPr>
          <w:rStyle w:val="Emphasis"/>
          <w:highlight w:val="cyan"/>
        </w:rPr>
        <w:t>interest</w:t>
      </w:r>
      <w:r w:rsidRPr="005A0C78">
        <w:rPr>
          <w:sz w:val="16"/>
        </w:rPr>
        <w:t xml:space="preserve">. Although there are a limited number of rationales that would legitimate </w:t>
      </w:r>
      <w:proofErr w:type="gramStart"/>
      <w:r w:rsidRPr="005A0C78">
        <w:rPr>
          <w:sz w:val="16"/>
        </w:rPr>
        <w:t>a RIF</w:t>
      </w:r>
      <w:proofErr w:type="gramEnd"/>
      <w:r w:rsidRPr="005A0C78">
        <w:rPr>
          <w:sz w:val="16"/>
        </w:rPr>
        <w:t xml:space="preserve">, these mass firings do not accord with any of them. Superficially, perhaps, the mass firings could fall under the “reorganization” rationale, given that the Administration announced that </w:t>
      </w:r>
      <w:proofErr w:type="gramStart"/>
      <w:r w:rsidRPr="005A0C78">
        <w:rPr>
          <w:sz w:val="16"/>
        </w:rPr>
        <w:t>these mass</w:t>
      </w:r>
      <w:proofErr w:type="gramEnd"/>
      <w:r w:rsidRPr="005A0C78">
        <w:rPr>
          <w:sz w:val="16"/>
        </w:rPr>
        <w:t xml:space="preserve"> firings are intended to “</w:t>
      </w:r>
      <w:proofErr w:type="spellStart"/>
      <w:r w:rsidRPr="005A0C78">
        <w:rPr>
          <w:sz w:val="16"/>
        </w:rPr>
        <w:t>eliminat</w:t>
      </w:r>
      <w:proofErr w:type="spellEnd"/>
      <w:r w:rsidRPr="005A0C78">
        <w:rPr>
          <w:sz w:val="16"/>
        </w:rPr>
        <w:t xml:space="preserve">[e] waste, bloat, and insularity.” But in the same breath, </w:t>
      </w:r>
      <w:r w:rsidRPr="00EE44AE">
        <w:rPr>
          <w:rStyle w:val="StyleUnderline"/>
        </w:rPr>
        <w:t>the Administration declared</w:t>
      </w:r>
      <w:r w:rsidRPr="005A0C78">
        <w:rPr>
          <w:sz w:val="16"/>
        </w:rPr>
        <w:t xml:space="preserve"> that </w:t>
      </w:r>
      <w:r w:rsidRPr="00EE44AE">
        <w:rPr>
          <w:rStyle w:val="StyleUnderline"/>
        </w:rPr>
        <w:t>the “</w:t>
      </w:r>
      <w:r w:rsidRPr="00EE44AE">
        <w:rPr>
          <w:rStyle w:val="Emphasis"/>
        </w:rPr>
        <w:t>corrupt</w:t>
      </w:r>
      <w:r w:rsidRPr="00EE44AE">
        <w:rPr>
          <w:rStyle w:val="StyleUnderline"/>
        </w:rPr>
        <w:t>”</w:t>
      </w:r>
      <w:r w:rsidRPr="005A0C78">
        <w:rPr>
          <w:sz w:val="16"/>
        </w:rPr>
        <w:t xml:space="preserve"> federal </w:t>
      </w:r>
      <w:r w:rsidRPr="00EE44AE">
        <w:rPr>
          <w:rStyle w:val="StyleUnderline"/>
        </w:rPr>
        <w:t>bureaucracy is operating</w:t>
      </w:r>
      <w:r w:rsidRPr="005A0C78">
        <w:rPr>
          <w:sz w:val="16"/>
        </w:rPr>
        <w:t xml:space="preserve"> “unproductive and unnecessary programs </w:t>
      </w:r>
      <w:r w:rsidRPr="00EE44AE">
        <w:rPr>
          <w:rStyle w:val="StyleUnderline"/>
        </w:rPr>
        <w:t xml:space="preserve">that benefit </w:t>
      </w:r>
      <w:r w:rsidRPr="00EE44AE">
        <w:rPr>
          <w:rStyle w:val="Emphasis"/>
        </w:rPr>
        <w:t>radical interest groups</w:t>
      </w:r>
      <w:r w:rsidRPr="005A0C78">
        <w:rPr>
          <w:sz w:val="16"/>
        </w:rPr>
        <w:t xml:space="preserve"> while hurting hardworking American citizens.” These </w:t>
      </w:r>
      <w:r w:rsidRPr="005A0C78">
        <w:rPr>
          <w:rStyle w:val="Emphasis"/>
        </w:rPr>
        <w:t xml:space="preserve">official </w:t>
      </w:r>
      <w:r w:rsidRPr="00980049">
        <w:rPr>
          <w:rStyle w:val="Emphasis"/>
          <w:highlight w:val="cyan"/>
        </w:rPr>
        <w:t>statements</w:t>
      </w:r>
      <w:r w:rsidRPr="00980049">
        <w:rPr>
          <w:rStyle w:val="StyleUnderline"/>
          <w:highlight w:val="cyan"/>
        </w:rPr>
        <w:t xml:space="preserve"> make clear</w:t>
      </w:r>
      <w:r w:rsidRPr="005A0C78">
        <w:rPr>
          <w:rStyle w:val="StyleUnderline"/>
        </w:rPr>
        <w:t xml:space="preserve"> that </w:t>
      </w:r>
      <w:r w:rsidRPr="00980049">
        <w:rPr>
          <w:rStyle w:val="StyleUnderline"/>
          <w:highlight w:val="cyan"/>
        </w:rPr>
        <w:t>the</w:t>
      </w:r>
      <w:r w:rsidRPr="005A0C78">
        <w:rPr>
          <w:rStyle w:val="StyleUnderline"/>
        </w:rPr>
        <w:t xml:space="preserve"> mass </w:t>
      </w:r>
      <w:r w:rsidRPr="00980049">
        <w:rPr>
          <w:rStyle w:val="StyleUnderline"/>
          <w:highlight w:val="cyan"/>
        </w:rPr>
        <w:t>firings are not</w:t>
      </w:r>
      <w:r w:rsidRPr="005A0C78">
        <w:rPr>
          <w:rStyle w:val="StyleUnderline"/>
        </w:rPr>
        <w:t xml:space="preserve"> mere </w:t>
      </w:r>
      <w:r w:rsidRPr="00980049">
        <w:rPr>
          <w:rStyle w:val="Emphasis"/>
          <w:highlight w:val="cyan"/>
        </w:rPr>
        <w:t>efficiency-promoting</w:t>
      </w:r>
      <w:r w:rsidRPr="005A0C78">
        <w:rPr>
          <w:rStyle w:val="StyleUnderline"/>
        </w:rPr>
        <w:t xml:space="preserve"> reorganizations</w:t>
      </w:r>
      <w:r w:rsidRPr="005A0C78">
        <w:rPr>
          <w:sz w:val="16"/>
        </w:rPr>
        <w:t xml:space="preserve">. Rather, </w:t>
      </w:r>
      <w:r w:rsidRPr="005A0C78">
        <w:rPr>
          <w:rStyle w:val="StyleUnderline"/>
        </w:rPr>
        <w:t>these</w:t>
      </w:r>
      <w:r w:rsidRPr="005A0C78">
        <w:rPr>
          <w:sz w:val="16"/>
        </w:rPr>
        <w:t xml:space="preserve"> mass firings </w:t>
      </w:r>
      <w:r w:rsidRPr="005A0C78">
        <w:rPr>
          <w:rStyle w:val="StyleUnderline"/>
        </w:rPr>
        <w:t xml:space="preserve">are predicated </w:t>
      </w:r>
      <w:proofErr w:type="gramStart"/>
      <w:r w:rsidRPr="005A0C78">
        <w:rPr>
          <w:rStyle w:val="StyleUnderline"/>
        </w:rPr>
        <w:t>on</w:t>
      </w:r>
      <w:proofErr w:type="gramEnd"/>
      <w:r w:rsidRPr="005A0C78">
        <w:rPr>
          <w:sz w:val="16"/>
        </w:rPr>
        <w:t xml:space="preserve"> the Administration’s </w:t>
      </w:r>
      <w:r w:rsidRPr="005A0C78">
        <w:rPr>
          <w:rStyle w:val="Emphasis"/>
        </w:rPr>
        <w:t>policy disagreements</w:t>
      </w:r>
      <w:r w:rsidRPr="005A0C78">
        <w:rPr>
          <w:sz w:val="16"/>
        </w:rPr>
        <w:t xml:space="preserve"> with the programs that Congress instructed agencies to implement. The targets of the mass firings prove this point: Among the hardest-hit groups of civil servants are those who work at agencies with which the Administration has expressed its ire. And importantly, there is no legitimate state interest in undermining an agency’s ability to execute the laws that Congress instructed it to administer. Therefore, the mass </w:t>
      </w:r>
      <w:proofErr w:type="gramStart"/>
      <w:r w:rsidRPr="005A0C78">
        <w:rPr>
          <w:sz w:val="16"/>
        </w:rPr>
        <w:t>firings</w:t>
      </w:r>
      <w:proofErr w:type="gramEnd"/>
      <w:r w:rsidRPr="005A0C78">
        <w:rPr>
          <w:sz w:val="16"/>
        </w:rPr>
        <w:t xml:space="preserve"> are disconnected from any legitimate state interest, failing the rational basis test.</w:t>
      </w:r>
    </w:p>
    <w:p w14:paraId="3C060A5A" w14:textId="77777777" w:rsidR="00597362" w:rsidRPr="005A0C78" w:rsidRDefault="00597362" w:rsidP="00597362">
      <w:pPr>
        <w:rPr>
          <w:sz w:val="16"/>
        </w:rPr>
      </w:pPr>
      <w:r w:rsidRPr="005A0C78">
        <w:rPr>
          <w:sz w:val="16"/>
        </w:rPr>
        <w:t xml:space="preserve">Second, </w:t>
      </w:r>
      <w:r w:rsidRPr="005A0C78">
        <w:rPr>
          <w:rStyle w:val="StyleUnderline"/>
        </w:rPr>
        <w:t xml:space="preserve">these mass </w:t>
      </w:r>
      <w:r w:rsidRPr="00980049">
        <w:rPr>
          <w:rStyle w:val="StyleUnderline"/>
          <w:highlight w:val="cyan"/>
        </w:rPr>
        <w:t>firings</w:t>
      </w:r>
      <w:r w:rsidRPr="00EE44AE">
        <w:rPr>
          <w:sz w:val="16"/>
        </w:rPr>
        <w:t xml:space="preserve"> fail the rational basis test because they </w:t>
      </w:r>
      <w:r w:rsidRPr="00980049">
        <w:rPr>
          <w:rStyle w:val="StyleUnderline"/>
          <w:highlight w:val="cyan"/>
        </w:rPr>
        <w:t xml:space="preserve">are motivated by </w:t>
      </w:r>
      <w:r w:rsidRPr="00980049">
        <w:rPr>
          <w:rStyle w:val="Emphasis"/>
          <w:highlight w:val="cyan"/>
        </w:rPr>
        <w:t>animus</w:t>
      </w:r>
      <w:r w:rsidRPr="00EE44AE">
        <w:rPr>
          <w:rStyle w:val="StyleUnderline"/>
        </w:rPr>
        <w:t xml:space="preserve"> against civil servants</w:t>
      </w:r>
      <w:r w:rsidRPr="00EE44AE">
        <w:rPr>
          <w:sz w:val="16"/>
        </w:rPr>
        <w:t xml:space="preserve">. The Administration has not attempted to hide its disdain for civil servants. President </w:t>
      </w:r>
      <w:r w:rsidRPr="00EE44AE">
        <w:rPr>
          <w:rStyle w:val="StyleUnderline"/>
        </w:rPr>
        <w:t>Trump alleged</w:t>
      </w:r>
      <w:r w:rsidRPr="00EE44AE">
        <w:rPr>
          <w:sz w:val="16"/>
        </w:rPr>
        <w:t xml:space="preserve"> that </w:t>
      </w:r>
      <w:r w:rsidRPr="00EE44AE">
        <w:rPr>
          <w:rStyle w:val="StyleUnderline"/>
        </w:rPr>
        <w:t>civil servants are “</w:t>
      </w:r>
      <w:r w:rsidRPr="00EE44AE">
        <w:rPr>
          <w:rStyle w:val="Emphasis"/>
        </w:rPr>
        <w:t>destroying this country</w:t>
      </w:r>
      <w:r w:rsidRPr="00EE44AE">
        <w:rPr>
          <w:sz w:val="16"/>
        </w:rPr>
        <w:t>. They’re crooked people, they’re dishonest people.” And Russell Vought—the Director of the Office of Management and Budget, which directed many of these mass firings—stated that the Administration’s goal is to put civil servants “in trauma.” Quite simply, the</w:t>
      </w:r>
      <w:r w:rsidRPr="005A0C78">
        <w:rPr>
          <w:sz w:val="16"/>
        </w:rPr>
        <w:t xml:space="preserve"> Administration is mass-firing civil servants because it dislikes them. And when government action is predicated on this sort of </w:t>
      </w:r>
      <w:r w:rsidRPr="005A0C78">
        <w:rPr>
          <w:rStyle w:val="StyleUnderline"/>
        </w:rPr>
        <w:t>animus</w:t>
      </w:r>
      <w:r w:rsidRPr="005A0C78">
        <w:rPr>
          <w:sz w:val="16"/>
        </w:rPr>
        <w:t xml:space="preserve">, it </w:t>
      </w:r>
      <w:r w:rsidRPr="005A0C78">
        <w:rPr>
          <w:rStyle w:val="Emphasis"/>
        </w:rPr>
        <w:t>cannot survive</w:t>
      </w:r>
      <w:r w:rsidRPr="005A0C78">
        <w:rPr>
          <w:rStyle w:val="StyleUnderline"/>
        </w:rPr>
        <w:t xml:space="preserve"> the rational basis test</w:t>
      </w:r>
      <w:r w:rsidRPr="005A0C78">
        <w:rPr>
          <w:sz w:val="16"/>
        </w:rPr>
        <w:t xml:space="preserve">. </w:t>
      </w:r>
    </w:p>
    <w:p w14:paraId="4EC803C6" w14:textId="77777777" w:rsidR="00597362" w:rsidRPr="005A0C78" w:rsidRDefault="00597362" w:rsidP="00597362">
      <w:pPr>
        <w:rPr>
          <w:sz w:val="16"/>
        </w:rPr>
      </w:pPr>
      <w:r w:rsidRPr="005A0C78">
        <w:rPr>
          <w:sz w:val="16"/>
        </w:rPr>
        <w:t xml:space="preserve">For these reasons, the </w:t>
      </w:r>
      <w:r w:rsidRPr="005A0C78">
        <w:rPr>
          <w:rStyle w:val="StyleUnderline"/>
        </w:rPr>
        <w:t xml:space="preserve">mass firings </w:t>
      </w:r>
      <w:r w:rsidRPr="005A0C78">
        <w:rPr>
          <w:rStyle w:val="Emphasis"/>
        </w:rPr>
        <w:t>violate</w:t>
      </w:r>
      <w:r w:rsidRPr="005A0C78">
        <w:rPr>
          <w:rStyle w:val="StyleUnderline"/>
        </w:rPr>
        <w:t xml:space="preserve"> civil servants’ substantive due process rights and</w:t>
      </w:r>
      <w:r w:rsidRPr="005A0C78">
        <w:rPr>
          <w:sz w:val="16"/>
        </w:rPr>
        <w:t xml:space="preserve"> therefore </w:t>
      </w:r>
      <w:r w:rsidRPr="005A0C78">
        <w:rPr>
          <w:rStyle w:val="StyleUnderline"/>
        </w:rPr>
        <w:t xml:space="preserve">are </w:t>
      </w:r>
      <w:r w:rsidRPr="005A0C78">
        <w:rPr>
          <w:rStyle w:val="Emphasis"/>
        </w:rPr>
        <w:t>unconstitutional</w:t>
      </w:r>
      <w:r w:rsidRPr="005A0C78">
        <w:rPr>
          <w:sz w:val="16"/>
        </w:rPr>
        <w:t>.</w:t>
      </w:r>
    </w:p>
    <w:p w14:paraId="6A459E0A" w14:textId="77777777" w:rsidR="00597362" w:rsidRPr="005A0C78" w:rsidRDefault="00597362" w:rsidP="00597362">
      <w:pPr>
        <w:rPr>
          <w:sz w:val="16"/>
        </w:rPr>
      </w:pPr>
      <w:r w:rsidRPr="005A0C78">
        <w:rPr>
          <w:sz w:val="16"/>
        </w:rPr>
        <w:t>Vindicating Civil Servants’ Due Process Rights</w:t>
      </w:r>
    </w:p>
    <w:p w14:paraId="0BCCE10B" w14:textId="77777777" w:rsidR="00597362" w:rsidRPr="005A0C78" w:rsidRDefault="00597362" w:rsidP="00597362">
      <w:pPr>
        <w:rPr>
          <w:sz w:val="16"/>
        </w:rPr>
      </w:pPr>
      <w:r w:rsidRPr="005A0C78">
        <w:rPr>
          <w:sz w:val="16"/>
        </w:rPr>
        <w:t xml:space="preserve">There are several pathways through which </w:t>
      </w:r>
      <w:r w:rsidRPr="00980049">
        <w:rPr>
          <w:rStyle w:val="StyleUnderline"/>
          <w:highlight w:val="cyan"/>
        </w:rPr>
        <w:t>fired</w:t>
      </w:r>
      <w:r w:rsidRPr="005A0C78">
        <w:rPr>
          <w:rStyle w:val="StyleUnderline"/>
        </w:rPr>
        <w:t xml:space="preserve"> civil </w:t>
      </w:r>
      <w:r w:rsidRPr="00980049">
        <w:rPr>
          <w:rStyle w:val="StyleUnderline"/>
          <w:highlight w:val="cyan"/>
        </w:rPr>
        <w:t>servants could seek reinstatement</w:t>
      </w:r>
      <w:r w:rsidRPr="005A0C78">
        <w:rPr>
          <w:rStyle w:val="StyleUnderline"/>
        </w:rPr>
        <w:t xml:space="preserve">, thus </w:t>
      </w:r>
      <w:r w:rsidRPr="00980049">
        <w:rPr>
          <w:rStyle w:val="Emphasis"/>
          <w:highlight w:val="cyan"/>
        </w:rPr>
        <w:t>concretizing</w:t>
      </w:r>
      <w:r w:rsidRPr="005A0C78">
        <w:rPr>
          <w:rStyle w:val="Emphasis"/>
        </w:rPr>
        <w:t xml:space="preserve"> the </w:t>
      </w:r>
      <w:r w:rsidRPr="00980049">
        <w:rPr>
          <w:rStyle w:val="Emphasis"/>
          <w:highlight w:val="cyan"/>
        </w:rPr>
        <w:t>limits</w:t>
      </w:r>
      <w:r w:rsidRPr="005A0C78">
        <w:rPr>
          <w:rStyle w:val="StyleUnderline"/>
        </w:rPr>
        <w:t xml:space="preserve"> that the Due Process Clause imposes </w:t>
      </w:r>
      <w:r w:rsidRPr="00980049">
        <w:rPr>
          <w:rStyle w:val="StyleUnderline"/>
          <w:highlight w:val="cyan"/>
        </w:rPr>
        <w:t>on</w:t>
      </w:r>
      <w:r w:rsidRPr="005A0C78">
        <w:rPr>
          <w:sz w:val="16"/>
        </w:rPr>
        <w:t xml:space="preserve"> the president’s </w:t>
      </w:r>
      <w:r w:rsidRPr="00980049">
        <w:rPr>
          <w:rStyle w:val="Emphasis"/>
          <w:highlight w:val="cyan"/>
        </w:rPr>
        <w:t>removal</w:t>
      </w:r>
      <w:r w:rsidRPr="005A0C78">
        <w:rPr>
          <w:rStyle w:val="Emphasis"/>
        </w:rPr>
        <w:t xml:space="preserve"> power</w:t>
      </w:r>
      <w:r w:rsidRPr="005A0C78">
        <w:rPr>
          <w:sz w:val="16"/>
        </w:rPr>
        <w:t>.</w:t>
      </w:r>
    </w:p>
    <w:p w14:paraId="4DE21CB1" w14:textId="77777777" w:rsidR="00597362" w:rsidRPr="005A0C78" w:rsidRDefault="00597362" w:rsidP="00597362">
      <w:pPr>
        <w:rPr>
          <w:sz w:val="16"/>
        </w:rPr>
      </w:pPr>
      <w:r w:rsidRPr="005A0C78">
        <w:rPr>
          <w:sz w:val="16"/>
        </w:rPr>
        <w:t>First, civil servants (or a class thereof) could bring their claims to the Merit Systems Protection Board (MSPB), which is “the guardian of Federal merit systems” within the executive branch. Because the Administration fired these civil servants in violation of their constitutional rights, “MSPB is required to reverse [the firings].” Even if MSPB rules against the civil servants, they could appeal to the Federal Circuit, which could “set aside” the firings—and thus reinstate the civil servants—because the firings were “not in accordance with law” and “obtained without procedures required by law.”</w:t>
      </w:r>
    </w:p>
    <w:p w14:paraId="767386E4" w14:textId="77777777" w:rsidR="00597362" w:rsidRPr="00242B75" w:rsidRDefault="00597362" w:rsidP="00597362">
      <w:pPr>
        <w:rPr>
          <w:sz w:val="16"/>
        </w:rPr>
      </w:pPr>
      <w:r w:rsidRPr="005A0C78">
        <w:rPr>
          <w:sz w:val="16"/>
        </w:rPr>
        <w:t xml:space="preserve">Second, </w:t>
      </w:r>
      <w:r w:rsidRPr="005A0C78">
        <w:rPr>
          <w:rStyle w:val="StyleUnderline"/>
        </w:rPr>
        <w:t>civil servants could</w:t>
      </w:r>
      <w:r w:rsidRPr="005A0C78">
        <w:rPr>
          <w:sz w:val="16"/>
        </w:rPr>
        <w:t xml:space="preserve"> attempt to </w:t>
      </w:r>
      <w:r w:rsidRPr="005A0C78">
        <w:rPr>
          <w:rStyle w:val="StyleUnderline"/>
        </w:rPr>
        <w:t xml:space="preserve">bring their claims </w:t>
      </w:r>
      <w:proofErr w:type="gramStart"/>
      <w:r w:rsidRPr="005A0C78">
        <w:rPr>
          <w:rStyle w:val="StyleUnderline"/>
        </w:rPr>
        <w:t>in</w:t>
      </w:r>
      <w:proofErr w:type="gramEnd"/>
      <w:r w:rsidRPr="005A0C78">
        <w:rPr>
          <w:rStyle w:val="StyleUnderline"/>
        </w:rPr>
        <w:t xml:space="preserve"> </w:t>
      </w:r>
      <w:r w:rsidRPr="00980049">
        <w:rPr>
          <w:rStyle w:val="StyleUnderline"/>
          <w:highlight w:val="cyan"/>
        </w:rPr>
        <w:t xml:space="preserve">a </w:t>
      </w:r>
      <w:r w:rsidRPr="00EE44AE">
        <w:rPr>
          <w:rStyle w:val="Emphasis"/>
        </w:rPr>
        <w:t>f</w:t>
      </w:r>
      <w:r w:rsidRPr="005A0C78">
        <w:rPr>
          <w:rStyle w:val="Emphasis"/>
        </w:rPr>
        <w:t xml:space="preserve">ederal district </w:t>
      </w:r>
      <w:r w:rsidRPr="00980049">
        <w:rPr>
          <w:rStyle w:val="Emphasis"/>
          <w:highlight w:val="cyan"/>
        </w:rPr>
        <w:t>court</w:t>
      </w:r>
      <w:r w:rsidRPr="005A0C78">
        <w:rPr>
          <w:sz w:val="16"/>
        </w:rPr>
        <w:t xml:space="preserve">. Although the Supreme Court has interpreted the Civil Service Reform Act generally to preclude district courts from adjudicating civil servants’ suits, these civil servants’ claims could be brought because their due process–based challenges are “entirely collateral” to any “substantive claim of entitlement.” </w:t>
      </w:r>
      <w:r w:rsidRPr="005A0C78">
        <w:rPr>
          <w:rStyle w:val="StyleUnderline"/>
        </w:rPr>
        <w:t xml:space="preserve">The district </w:t>
      </w:r>
      <w:r w:rsidRPr="00980049">
        <w:rPr>
          <w:rStyle w:val="StyleUnderline"/>
          <w:highlight w:val="cyan"/>
        </w:rPr>
        <w:t>could</w:t>
      </w:r>
      <w:r w:rsidRPr="005A0C78">
        <w:rPr>
          <w:sz w:val="16"/>
        </w:rPr>
        <w:t xml:space="preserve"> then </w:t>
      </w:r>
      <w:r w:rsidRPr="00980049">
        <w:rPr>
          <w:rStyle w:val="StyleUnderline"/>
          <w:highlight w:val="cyan"/>
        </w:rPr>
        <w:t>“</w:t>
      </w:r>
      <w:r w:rsidRPr="00980049">
        <w:rPr>
          <w:rStyle w:val="Emphasis"/>
          <w:highlight w:val="cyan"/>
        </w:rPr>
        <w:t>set aside</w:t>
      </w:r>
      <w:r w:rsidRPr="00980049">
        <w:rPr>
          <w:rStyle w:val="StyleUnderline"/>
          <w:highlight w:val="cyan"/>
        </w:rPr>
        <w:t>”</w:t>
      </w:r>
      <w:r w:rsidRPr="005A0C78">
        <w:rPr>
          <w:sz w:val="16"/>
        </w:rPr>
        <w:t xml:space="preserve"> the </w:t>
      </w:r>
      <w:r w:rsidRPr="00980049">
        <w:rPr>
          <w:rStyle w:val="StyleUnderline"/>
          <w:highlight w:val="cyan"/>
        </w:rPr>
        <w:t xml:space="preserve">firings, </w:t>
      </w:r>
      <w:r w:rsidRPr="00980049">
        <w:rPr>
          <w:rStyle w:val="Emphasis"/>
          <w:highlight w:val="cyan"/>
        </w:rPr>
        <w:t>reinstating</w:t>
      </w:r>
      <w:r w:rsidRPr="005A0C78">
        <w:rPr>
          <w:rStyle w:val="StyleUnderline"/>
        </w:rPr>
        <w:t xml:space="preserve"> the </w:t>
      </w:r>
      <w:r w:rsidRPr="00980049">
        <w:rPr>
          <w:rStyle w:val="StyleUnderline"/>
          <w:highlight w:val="cyan"/>
        </w:rPr>
        <w:t>civil servants</w:t>
      </w:r>
      <w:r w:rsidRPr="005A0C78">
        <w:rPr>
          <w:sz w:val="16"/>
        </w:rPr>
        <w:t>. The recently filed Gober v. Collins case, in which a class of fired probationary employees brought a due process–based challenge to seek reinstatement, follows this pathway and wisely explains why the suit can proceed in the federal district court rather than in MSPB.</w:t>
      </w:r>
    </w:p>
    <w:p w14:paraId="490ADBCD" w14:textId="77777777" w:rsidR="005D388F" w:rsidRDefault="005D388F" w:rsidP="005D388F"/>
    <w:p w14:paraId="045A356F" w14:textId="77777777" w:rsidR="00010D43" w:rsidRDefault="00010D43" w:rsidP="00010D43">
      <w:pPr>
        <w:pStyle w:val="Heading1"/>
      </w:pPr>
      <w:r>
        <w:t xml:space="preserve">2AC </w:t>
      </w:r>
    </w:p>
    <w:p w14:paraId="13C08785" w14:textId="77777777" w:rsidR="00010D43" w:rsidRDefault="00010D43" w:rsidP="00010D43">
      <w:pPr>
        <w:pStyle w:val="Heading2"/>
      </w:pPr>
      <w:r>
        <w:t xml:space="preserve">Unions </w:t>
      </w:r>
    </w:p>
    <w:p w14:paraId="62DFF5F2" w14:textId="77777777" w:rsidR="00010D43" w:rsidRDefault="00010D43" w:rsidP="00010D43">
      <w:pPr>
        <w:pStyle w:val="Heading2"/>
      </w:pPr>
      <w:r>
        <w:t xml:space="preserve">Removal </w:t>
      </w:r>
    </w:p>
    <w:p w14:paraId="0C665403" w14:textId="77777777" w:rsidR="00010D43" w:rsidRDefault="00010D43" w:rsidP="00010D43">
      <w:pPr>
        <w:pStyle w:val="Heading2"/>
      </w:pPr>
      <w:r>
        <w:t xml:space="preserve">Off </w:t>
      </w:r>
    </w:p>
    <w:p w14:paraId="4CB1A612" w14:textId="77777777" w:rsidR="00010D43" w:rsidRDefault="00010D43" w:rsidP="00010D43">
      <w:pPr>
        <w:pStyle w:val="Heading3"/>
      </w:pPr>
      <w:r>
        <w:t>T-80%---2AC</w:t>
      </w:r>
    </w:p>
    <w:p w14:paraId="563CD61B" w14:textId="77777777" w:rsidR="00010D43" w:rsidRDefault="00010D43" w:rsidP="00010D43"/>
    <w:p w14:paraId="76EEB447" w14:textId="77777777" w:rsidR="00010D43" w:rsidRPr="00061E52" w:rsidRDefault="00010D43" w:rsidP="00010D43">
      <w:pPr>
        <w:pStyle w:val="Heading4"/>
      </w:pPr>
      <w:proofErr w:type="gramStart"/>
      <w:r>
        <w:t>‘Strengthen’</w:t>
      </w:r>
      <w:proofErr w:type="gramEnd"/>
      <w:r>
        <w:t xml:space="preserve"> means more likely to succeed.</w:t>
      </w:r>
    </w:p>
    <w:p w14:paraId="3E870C44" w14:textId="77777777" w:rsidR="00010D43" w:rsidRPr="001C794D" w:rsidRDefault="00010D43" w:rsidP="00010D43">
      <w:pPr>
        <w:rPr>
          <w:b/>
          <w:bCs/>
          <w:sz w:val="26"/>
        </w:rPr>
      </w:pPr>
      <w:r w:rsidRPr="00061E52">
        <w:rPr>
          <w:rStyle w:val="Style13ptBold"/>
        </w:rPr>
        <w:t>Collins Dictionary no date</w:t>
      </w:r>
      <w:r w:rsidRPr="001C794D">
        <w:t>.</w:t>
      </w:r>
      <w:r w:rsidRPr="00061E52">
        <w:rPr>
          <w:rStyle w:val="Style13ptBold"/>
        </w:rPr>
        <w:t xml:space="preserve"> </w:t>
      </w:r>
      <w:r w:rsidRPr="00061E52">
        <w:t xml:space="preserve">"STRENGTHEN THE LAW definition in American English", No Publication, </w:t>
      </w:r>
      <w:r w:rsidRPr="001C794D">
        <w:t>https://www.collinsdictionary.com/us/dictionary/english/strengthen-the-law</w:t>
      </w:r>
    </w:p>
    <w:p w14:paraId="5DEE6BEF" w14:textId="77777777" w:rsidR="00010D43" w:rsidRDefault="00010D43" w:rsidP="00010D43">
      <w:r>
        <w:t>strengthen</w:t>
      </w:r>
    </w:p>
    <w:p w14:paraId="1EAFAADC" w14:textId="77777777" w:rsidR="00010D43" w:rsidRDefault="00010D43" w:rsidP="00010D43">
      <w:r>
        <w:t xml:space="preserve">verb </w:t>
      </w:r>
    </w:p>
    <w:p w14:paraId="543A7723" w14:textId="77777777" w:rsidR="00010D43" w:rsidRDefault="00010D43" w:rsidP="00010D43">
      <w:r>
        <w:t xml:space="preserve">If something strengthens a person or group or if they strengthen their position, </w:t>
      </w:r>
      <w:r w:rsidRPr="00257F53">
        <w:rPr>
          <w:rStyle w:val="StyleUnderline"/>
        </w:rPr>
        <w:t xml:space="preserve">they become </w:t>
      </w:r>
      <w:r w:rsidRPr="001C794D">
        <w:rPr>
          <w:rStyle w:val="StyleUnderline"/>
        </w:rPr>
        <w:t xml:space="preserve">more </w:t>
      </w:r>
      <w:r w:rsidRPr="001C794D">
        <w:rPr>
          <w:rStyle w:val="Emphasis"/>
        </w:rPr>
        <w:t>powerful and secure</w:t>
      </w:r>
      <w:r w:rsidRPr="00257F53">
        <w:rPr>
          <w:rStyle w:val="StyleUnderline"/>
        </w:rPr>
        <w:t xml:space="preserve">, or </w:t>
      </w:r>
      <w:r w:rsidRPr="00257F53">
        <w:rPr>
          <w:rStyle w:val="StyleUnderline"/>
          <w:highlight w:val="cyan"/>
        </w:rPr>
        <w:t xml:space="preserve">more likely to </w:t>
      </w:r>
      <w:r w:rsidRPr="00257F53">
        <w:rPr>
          <w:rStyle w:val="Emphasis"/>
          <w:highlight w:val="cyan"/>
        </w:rPr>
        <w:t>succeed</w:t>
      </w:r>
      <w:r>
        <w:t>. [...]</w:t>
      </w:r>
    </w:p>
    <w:p w14:paraId="61F962EA" w14:textId="77777777" w:rsidR="00010D43" w:rsidRPr="00311945" w:rsidRDefault="00010D43" w:rsidP="00010D43">
      <w:pPr>
        <w:pStyle w:val="Heading4"/>
      </w:pPr>
      <w:r>
        <w:t xml:space="preserve">‘CBR’ refers to the promotion of </w:t>
      </w:r>
      <w:r>
        <w:rPr>
          <w:u w:val="single"/>
        </w:rPr>
        <w:t>good-</w:t>
      </w:r>
      <w:r w:rsidRPr="00311945">
        <w:rPr>
          <w:u w:val="single"/>
        </w:rPr>
        <w:t>faith bargaining</w:t>
      </w:r>
      <w:r>
        <w:t>.</w:t>
      </w:r>
    </w:p>
    <w:p w14:paraId="375485BF" w14:textId="77777777" w:rsidR="00010D43" w:rsidRPr="000A7146" w:rsidRDefault="00010D43" w:rsidP="00010D43">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409BC8F4" w14:textId="77777777" w:rsidR="00010D43" w:rsidRPr="006E728E" w:rsidRDefault="00010D43" w:rsidP="00010D43">
      <w:r w:rsidRPr="0005774C">
        <w:t>[*950] In sum, Congress struck a delicate balance in section 13(c). </w:t>
      </w:r>
      <w:r>
        <w:rPr>
          <w:rStyle w:val="StyleUnderline"/>
        </w:rPr>
        <w:t>The statute</w:t>
      </w:r>
      <w:r w:rsidRPr="003E0B0E">
        <w:rPr>
          <w:rStyle w:val="StyleUnderline"/>
        </w:rPr>
        <w:t xml:space="preserve"> provides</w:t>
      </w:r>
      <w:r w:rsidRPr="0005774C">
        <w:t xml:space="preserve"> that </w:t>
      </w:r>
      <w:r w:rsidRPr="003E0B0E">
        <w:rPr>
          <w:rStyle w:val="StyleUnderline"/>
        </w:rPr>
        <w:t>state law should govern</w:t>
      </w:r>
      <w:r w:rsidRPr="0005774C">
        <w:t xml:space="preserve"> the </w:t>
      </w:r>
      <w:r w:rsidRPr="003E0B0E">
        <w:rPr>
          <w:rStyle w:val="StyleUnderline"/>
        </w:rPr>
        <w:t>labor relations</w:t>
      </w:r>
      <w:r w:rsidRPr="0005774C">
        <w:t xml:space="preserve"> of public transit authorities and their employees, </w:t>
      </w:r>
      <w:r w:rsidRPr="003E0B0E">
        <w:rPr>
          <w:rStyle w:val="StyleUnderline"/>
        </w:rPr>
        <w:t>but it conditions federal transit aid</w:t>
      </w:r>
      <w:r w:rsidRPr="0005774C">
        <w:t xml:space="preserve">, in part, </w:t>
      </w:r>
      <w:r w:rsidRPr="003E0B0E">
        <w:rPr>
          <w:rStyle w:val="StyleUnderline"/>
        </w:rPr>
        <w:t>on</w:t>
      </w:r>
      <w:r w:rsidRPr="0005774C">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05774C">
        <w:t xml:space="preserve"> the </w:t>
      </w:r>
      <w:r w:rsidRPr="003E0B0E">
        <w:rPr>
          <w:rStyle w:val="Emphasis"/>
        </w:rPr>
        <w:t>entire</w:t>
      </w:r>
      <w:r w:rsidRPr="003E0B0E">
        <w:rPr>
          <w:rStyle w:val="StyleUnderline"/>
        </w:rPr>
        <w:t xml:space="preserve"> structure and requirements of</w:t>
      </w:r>
      <w:r w:rsidRPr="0005774C">
        <w:t xml:space="preserve"> the </w:t>
      </w:r>
      <w:r w:rsidRPr="003E0B0E">
        <w:rPr>
          <w:rStyle w:val="Emphasis"/>
        </w:rPr>
        <w:t>NLRA</w:t>
      </w:r>
      <w:r w:rsidRPr="0005774C">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05774C">
        <w:t xml:space="preserve"> that </w:t>
      </w:r>
      <w:r w:rsidRPr="003E0B0E">
        <w:rPr>
          <w:rStyle w:val="StyleUnderline"/>
        </w:rPr>
        <w:t>federal labor policy would dictate</w:t>
      </w:r>
      <w:r w:rsidRPr="0005774C">
        <w:t xml:space="preserve"> the substantive </w:t>
      </w:r>
      <w:r w:rsidRPr="003E0B0E">
        <w:rPr>
          <w:rStyle w:val="Emphasis"/>
        </w:rPr>
        <w:t>meaning</w:t>
      </w:r>
      <w:r w:rsidRPr="003E0B0E">
        <w:rPr>
          <w:rStyle w:val="StyleUnderline"/>
        </w:rPr>
        <w:t xml:space="preserve"> of collective bargaining for purposes of section 13(c). </w:t>
      </w:r>
      <w:r w:rsidRPr="005D6B97">
        <w:rPr>
          <w:rStyle w:val="StyleUnderline"/>
          <w:highlight w:val="cyan"/>
        </w:rPr>
        <w:t>"</w:t>
      </w:r>
      <w:r w:rsidRPr="00CC7BB6">
        <w:rPr>
          <w:rStyle w:val="Emphasis"/>
          <w:highlight w:val="cyan"/>
        </w:rPr>
        <w:t>Good faith</w:t>
      </w:r>
      <w:r w:rsidRPr="005D6B97">
        <w:rPr>
          <w:rStyle w:val="StyleUnderline"/>
          <w:highlight w:val="cyan"/>
        </w:rPr>
        <w:t>" bargaining</w:t>
      </w:r>
      <w:r w:rsidRPr="005D6B97">
        <w:rPr>
          <w:rStyle w:val="StyleUnderline"/>
        </w:rPr>
        <w:t xml:space="preserve">, to a point of </w:t>
      </w:r>
      <w:proofErr w:type="gramStart"/>
      <w:r w:rsidRPr="005D6B97">
        <w:rPr>
          <w:rStyle w:val="Emphasis"/>
        </w:rPr>
        <w:t>impasse</w:t>
      </w:r>
      <w:proofErr w:type="gramEnd"/>
      <w:r w:rsidRPr="005D6B97">
        <w:t xml:space="preserve"> if necessary,</w:t>
      </w:r>
      <w:r w:rsidRPr="0005774C">
        <w:t xml:space="preserve"> </w:t>
      </w:r>
      <w:r w:rsidRPr="005D6B97">
        <w:rPr>
          <w:rStyle w:val="StyleUnderline"/>
        </w:rPr>
        <w:t>over wages, hours and other terms and conditions</w:t>
      </w:r>
      <w:r w:rsidRPr="005D6B97">
        <w:t xml:space="preserve"> of employment</w:t>
      </w:r>
      <w:r w:rsidRPr="0005774C">
        <w:t xml:space="preserve"> </w:t>
      </w:r>
      <w:r w:rsidRPr="00CC7BB6">
        <w:rPr>
          <w:rStyle w:val="StyleUnderline"/>
          <w:highlight w:val="cyan"/>
        </w:rPr>
        <w:t>has</w:t>
      </w:r>
      <w:r w:rsidRPr="005D6B97">
        <w:rPr>
          <w:rStyle w:val="StyleUnderline"/>
        </w:rPr>
        <w:t xml:space="preserve"> always </w:t>
      </w:r>
      <w:r w:rsidRPr="00CC7BB6">
        <w:rPr>
          <w:rStyle w:val="StyleUnderline"/>
          <w:highlight w:val="cyan"/>
        </w:rPr>
        <w:t xml:space="preserve">been the </w:t>
      </w:r>
      <w:r w:rsidRPr="00CC7BB6">
        <w:rPr>
          <w:rStyle w:val="Emphasis"/>
          <w:highlight w:val="cyan"/>
        </w:rPr>
        <w:t>essence</w:t>
      </w:r>
      <w:r w:rsidRPr="00CC7BB6">
        <w:rPr>
          <w:rStyle w:val="StyleUnderline"/>
          <w:highlight w:val="cyan"/>
        </w:rPr>
        <w:t xml:space="preserve"> of</w:t>
      </w:r>
      <w:r w:rsidRPr="005D6B97">
        <w:rPr>
          <w:rStyle w:val="StyleUnderline"/>
        </w:rPr>
        <w:t xml:space="preserve"> </w:t>
      </w:r>
      <w:proofErr w:type="gramStart"/>
      <w:r w:rsidRPr="005D6B97">
        <w:rPr>
          <w:rStyle w:val="StyleUnderline"/>
        </w:rPr>
        <w:t>federally-defined</w:t>
      </w:r>
      <w:proofErr w:type="gramEnd"/>
      <w:r w:rsidRPr="005D6B97">
        <w:rPr>
          <w:rStyle w:val="StyleUnderline"/>
        </w:rPr>
        <w:t xml:space="preserve"> collective </w:t>
      </w:r>
      <w:r w:rsidRPr="00CC7BB6">
        <w:rPr>
          <w:rStyle w:val="StyleUnderline"/>
          <w:highlight w:val="cyan"/>
        </w:rPr>
        <w:t>bargaining rights</w:t>
      </w:r>
      <w:r w:rsidRPr="0005774C">
        <w:t xml:space="preserve">; indeed, excluding the federal sector, </w:t>
      </w:r>
      <w:r w:rsidRPr="00CC7BB6">
        <w:rPr>
          <w:rStyle w:val="StyleUnderline"/>
          <w:highlight w:val="cyan"/>
        </w:rPr>
        <w:t>it is the</w:t>
      </w:r>
      <w:r w:rsidRPr="0005774C">
        <w:t xml:space="preserve"> almost </w:t>
      </w:r>
      <w:r w:rsidRPr="00CC7BB6">
        <w:rPr>
          <w:rStyle w:val="Emphasis"/>
          <w:highlight w:val="cyan"/>
        </w:rPr>
        <w:t>universal</w:t>
      </w:r>
      <w:r w:rsidRPr="005D6B97">
        <w:rPr>
          <w:rStyle w:val="Emphasis"/>
        </w:rPr>
        <w:t>ly recognized</w:t>
      </w:r>
      <w:r w:rsidRPr="00CC7BB6">
        <w:rPr>
          <w:rStyle w:val="StyleUnderline"/>
          <w:highlight w:val="cyan"/>
        </w:rPr>
        <w:t xml:space="preserve"> definition</w:t>
      </w:r>
      <w:r w:rsidRPr="005D6B97">
        <w:rPr>
          <w:rStyle w:val="StyleUnderline"/>
        </w:rPr>
        <w:t xml:space="preserve"> of collective bargaining in the </w:t>
      </w:r>
      <w:r w:rsidRPr="005D6B97">
        <w:rPr>
          <w:rStyle w:val="Emphasis"/>
        </w:rPr>
        <w:t>U</w:t>
      </w:r>
      <w:r w:rsidRPr="005D6B97">
        <w:rPr>
          <w:rStyle w:val="StyleUnderline"/>
        </w:rPr>
        <w:t xml:space="preserve">nited </w:t>
      </w:r>
      <w:r w:rsidRPr="005D6B97">
        <w:rPr>
          <w:rStyle w:val="Emphasis"/>
        </w:rPr>
        <w:t>S</w:t>
      </w:r>
      <w:r w:rsidRPr="005D6B97">
        <w:rPr>
          <w:rStyle w:val="StyleUnderline"/>
        </w:rPr>
        <w:t>tates</w:t>
      </w:r>
      <w:r w:rsidRPr="005D6B97">
        <w:t>.</w:t>
      </w:r>
    </w:p>
    <w:p w14:paraId="337906F1" w14:textId="77777777" w:rsidR="00010D43" w:rsidRPr="00EF56EA" w:rsidRDefault="00010D43" w:rsidP="00010D43">
      <w:pPr>
        <w:pStyle w:val="Heading4"/>
      </w:pPr>
      <w:r>
        <w:t xml:space="preserve">Their interp says countries with </w:t>
      </w:r>
      <w:r>
        <w:rPr>
          <w:u w:val="single"/>
        </w:rPr>
        <w:t>below</w:t>
      </w:r>
      <w:r>
        <w:t xml:space="preserve"> 80% </w:t>
      </w:r>
      <w:proofErr w:type="spellStart"/>
      <w:r>
        <w:t>converage</w:t>
      </w:r>
      <w:proofErr w:type="spellEnd"/>
      <w:r>
        <w:t xml:space="preserve"> should </w:t>
      </w:r>
      <w:r>
        <w:rPr>
          <w:u w:val="single"/>
        </w:rPr>
        <w:t>normatively</w:t>
      </w:r>
      <w:r>
        <w:t xml:space="preserve"> strengthen CBR, not that ‘CBR’ means 80%.</w:t>
      </w:r>
    </w:p>
    <w:p w14:paraId="450C1E46" w14:textId="77777777" w:rsidR="00010D43" w:rsidRPr="0069149A" w:rsidRDefault="00010D43" w:rsidP="00010D43">
      <w:r w:rsidRPr="0069149A">
        <w:rPr>
          <w:rStyle w:val="Style13ptBold"/>
        </w:rPr>
        <w:t xml:space="preserve">De </w:t>
      </w:r>
      <w:proofErr w:type="spellStart"/>
      <w:r w:rsidRPr="0069149A">
        <w:rPr>
          <w:rStyle w:val="Style13ptBold"/>
        </w:rPr>
        <w:t>Spiegelaere</w:t>
      </w:r>
      <w:proofErr w:type="spellEnd"/>
      <w:r w:rsidRPr="0069149A">
        <w:rPr>
          <w:rStyle w:val="Style13ptBold"/>
        </w:rPr>
        <w:t xml:space="preserve"> ’25</w:t>
      </w:r>
      <w:r>
        <w:t xml:space="preserve"> [Stan; June 10; Senior Researcher in Industrial Relations, European Trade Union Institute; European Journal of Industrial Relations, “Policies to Strengthen Collective Bargaining,” vol. 31]</w:t>
      </w:r>
    </w:p>
    <w:p w14:paraId="7CF22B48" w14:textId="77777777" w:rsidR="00010D43" w:rsidRPr="00EF56EA" w:rsidRDefault="00010D43" w:rsidP="00010D43">
      <w:pPr>
        <w:rPr>
          <w:sz w:val="14"/>
        </w:rPr>
      </w:pPr>
      <w:r w:rsidRPr="00EF56EA">
        <w:rPr>
          <w:sz w:val="14"/>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EF56EA">
        <w:rPr>
          <w:sz w:val="14"/>
        </w:rPr>
        <w:t xml:space="preserve"> analytical </w:t>
      </w:r>
      <w:r w:rsidRPr="00A26F39">
        <w:rPr>
          <w:rStyle w:val="StyleUnderline"/>
          <w:highlight w:val="cyan"/>
        </w:rPr>
        <w:t xml:space="preserve">framework to </w:t>
      </w:r>
      <w:r w:rsidRPr="00A26F39">
        <w:rPr>
          <w:rStyle w:val="Emphasis"/>
          <w:highlight w:val="cyan"/>
        </w:rPr>
        <w:t>assess</w:t>
      </w:r>
      <w:r w:rsidRPr="00EF56EA">
        <w:rPr>
          <w:sz w:val="14"/>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A26F39">
        <w:rPr>
          <w:rStyle w:val="StyleUnderline"/>
          <w:highlight w:val="cyan"/>
        </w:rPr>
        <w:t>collective bargaining</w:t>
      </w:r>
      <w:r w:rsidRPr="001D0948">
        <w:rPr>
          <w:rStyle w:val="StyleUnderline"/>
        </w:rPr>
        <w:t>. This framework</w:t>
      </w:r>
      <w:r w:rsidRPr="00EF56EA">
        <w:rPr>
          <w:sz w:val="14"/>
        </w:rPr>
        <w:t xml:space="preserve"> might be </w:t>
      </w:r>
      <w:r w:rsidRPr="00A26F39">
        <w:rPr>
          <w:rStyle w:val="StyleUnderline"/>
          <w:highlight w:val="cyan"/>
        </w:rPr>
        <w:t xml:space="preserve">useful for </w:t>
      </w:r>
      <w:r w:rsidRPr="00A26F39">
        <w:rPr>
          <w:rStyle w:val="Emphasis"/>
          <w:highlight w:val="cyan"/>
        </w:rPr>
        <w:t>future</w:t>
      </w:r>
      <w:r w:rsidRPr="00A26F39">
        <w:rPr>
          <w:rStyle w:val="StyleUnderline"/>
          <w:highlight w:val="cyan"/>
        </w:rPr>
        <w:t xml:space="preserve"> policy</w:t>
      </w:r>
      <w:r w:rsidRPr="001D0948">
        <w:rPr>
          <w:rStyle w:val="StyleUnderline"/>
        </w:rPr>
        <w:t xml:space="preserve"> analysis and evaluation of </w:t>
      </w:r>
      <w:r w:rsidRPr="00A26F39">
        <w:rPr>
          <w:rStyle w:val="Emphasis"/>
          <w:highlight w:val="cyan"/>
        </w:rPr>
        <w:t>national</w:t>
      </w:r>
      <w:r w:rsidRPr="001D0948">
        <w:rPr>
          <w:rStyle w:val="Emphasis"/>
        </w:rPr>
        <w:t xml:space="preserve"> action</w:t>
      </w:r>
      <w:r w:rsidRPr="001D0948">
        <w:rPr>
          <w:rStyle w:val="StyleUnderline"/>
        </w:rPr>
        <w:t xml:space="preserve"> </w:t>
      </w:r>
      <w:r w:rsidRPr="00A26F39">
        <w:rPr>
          <w:rStyle w:val="StyleUnderline"/>
          <w:highlight w:val="cyan"/>
        </w:rPr>
        <w:t>plans</w:t>
      </w:r>
      <w:r w:rsidRPr="00EF56EA">
        <w:rPr>
          <w:sz w:val="14"/>
        </w:rPr>
        <w:t xml:space="preserve">. Second, the sheer number of ideas and policy options show how complicated an encompassing policy on collective bargaining is likely to be. </w:t>
      </w:r>
      <w:r w:rsidRPr="001D0948">
        <w:rPr>
          <w:rStyle w:val="StyleUnderline"/>
        </w:rPr>
        <w:t xml:space="preserve">The </w:t>
      </w:r>
      <w:r w:rsidRPr="00A26F39">
        <w:rPr>
          <w:rStyle w:val="Emphasis"/>
          <w:highlight w:val="cyan"/>
        </w:rPr>
        <w:t>birds-eye view</w:t>
      </w:r>
      <w:r w:rsidRPr="001D0948">
        <w:rPr>
          <w:rStyle w:val="StyleUnderline"/>
        </w:rPr>
        <w:t xml:space="preserve"> given</w:t>
      </w:r>
      <w:r w:rsidRPr="00EF56EA">
        <w:rPr>
          <w:sz w:val="14"/>
        </w:rPr>
        <w:t xml:space="preserve"> in this article </w:t>
      </w:r>
      <w:r w:rsidRPr="001D0948">
        <w:rPr>
          <w:rStyle w:val="StyleUnderline"/>
        </w:rPr>
        <w:t xml:space="preserve">contributes </w:t>
      </w:r>
      <w:proofErr w:type="gramStart"/>
      <w:r w:rsidRPr="00A26F39">
        <w:rPr>
          <w:rStyle w:val="StyleUnderline"/>
          <w:highlight w:val="cyan"/>
        </w:rPr>
        <w:t>providing</w:t>
      </w:r>
      <w:proofErr w:type="gramEnd"/>
      <w:r w:rsidRPr="001D0948">
        <w:rPr>
          <w:rStyle w:val="StyleUnderline"/>
        </w:rPr>
        <w:t xml:space="preserve"> an </w:t>
      </w:r>
      <w:r w:rsidRPr="00A26F39">
        <w:rPr>
          <w:rStyle w:val="Emphasis"/>
          <w:highlight w:val="cyan"/>
        </w:rPr>
        <w:t>encompassing overview</w:t>
      </w:r>
      <w:r w:rsidRPr="00A26F39">
        <w:rPr>
          <w:rStyle w:val="StyleUnderline"/>
          <w:highlight w:val="cyan"/>
        </w:rPr>
        <w:t xml:space="preserve"> of intervention</w:t>
      </w:r>
      <w:r w:rsidRPr="00EF56EA">
        <w:rPr>
          <w:sz w:val="14"/>
        </w:rPr>
        <w:t xml:space="preserve"> areas. Third, and foremost, by abstracting the idiosyncratic proposals from individual country reports, the article </w:t>
      </w:r>
      <w:r w:rsidRPr="00A26F39">
        <w:rPr>
          <w:rStyle w:val="StyleUnderline"/>
          <w:highlight w:val="cyan"/>
        </w:rPr>
        <w:t>encourages</w:t>
      </w:r>
      <w:r w:rsidRPr="001D0948">
        <w:rPr>
          <w:rStyle w:val="StyleUnderline"/>
        </w:rPr>
        <w:t xml:space="preserve"> a </w:t>
      </w:r>
      <w:r w:rsidRPr="00A26F39">
        <w:rPr>
          <w:rStyle w:val="Emphasis"/>
          <w:highlight w:val="cyan"/>
        </w:rPr>
        <w:t>broader</w:t>
      </w:r>
      <w:r w:rsidRPr="001D0948">
        <w:rPr>
          <w:rStyle w:val="StyleUnderline"/>
        </w:rPr>
        <w:t xml:space="preserve"> and more </w:t>
      </w:r>
      <w:r w:rsidRPr="00A26F39">
        <w:rPr>
          <w:rStyle w:val="Emphasis"/>
          <w:highlight w:val="cyan"/>
        </w:rPr>
        <w:t>innovative</w:t>
      </w:r>
      <w:r w:rsidRPr="00A26F39">
        <w:rPr>
          <w:rStyle w:val="StyleUnderline"/>
          <w:highlight w:val="cyan"/>
        </w:rPr>
        <w:t xml:space="preserve"> approach to</w:t>
      </w:r>
      <w:r w:rsidRPr="001D0948">
        <w:rPr>
          <w:rStyle w:val="StyleUnderline"/>
        </w:rPr>
        <w:t xml:space="preserve"> thinking about </w:t>
      </w:r>
      <w:r w:rsidRPr="00A26F39">
        <w:rPr>
          <w:rStyle w:val="Emphasis"/>
          <w:highlight w:val="cyan"/>
        </w:rPr>
        <w:t>industrial relations</w:t>
      </w:r>
      <w:r w:rsidRPr="00EF56EA">
        <w:rPr>
          <w:sz w:val="14"/>
        </w:rPr>
        <w:t xml:space="preserve">. This abstraction helps to move beyond the boundaries of classical industrial relations models. While industrial relations institutions are necessarily embedded in national culture and tradition, the abstraction of </w:t>
      </w:r>
      <w:proofErr w:type="gramStart"/>
      <w:r w:rsidRPr="00EF56EA">
        <w:rPr>
          <w:sz w:val="14"/>
        </w:rPr>
        <w:t>the ideas</w:t>
      </w:r>
      <w:proofErr w:type="gramEnd"/>
      <w:r w:rsidRPr="00EF56EA">
        <w:rPr>
          <w:sz w:val="14"/>
        </w:rPr>
        <w:t xml:space="preserve"> can (and should) provide the necessary inspiration on different logics that can be applicable in other contexts.</w:t>
      </w:r>
    </w:p>
    <w:p w14:paraId="717370C6" w14:textId="77777777" w:rsidR="00010D43" w:rsidRPr="00EF56EA" w:rsidRDefault="00010D43" w:rsidP="00010D43">
      <w:pPr>
        <w:rPr>
          <w:sz w:val="14"/>
        </w:rPr>
      </w:pPr>
      <w:r w:rsidRPr="00EF56EA">
        <w:rPr>
          <w:sz w:val="14"/>
        </w:rPr>
        <w:t>Conditions for reaching 80% coverage</w:t>
      </w:r>
    </w:p>
    <w:p w14:paraId="74BA5370" w14:textId="77777777" w:rsidR="00010D43" w:rsidRDefault="00010D43" w:rsidP="00010D43">
      <w:r w:rsidRPr="00EF56EA">
        <w:rPr>
          <w:sz w:val="14"/>
        </w:rPr>
        <w:t xml:space="preserve">According to the Directive, </w:t>
      </w:r>
      <w:r w:rsidRPr="00EF56EA">
        <w:rPr>
          <w:rStyle w:val="Emphasis"/>
          <w:highlight w:val="yellow"/>
        </w:rPr>
        <w:t>80% coverage</w:t>
      </w:r>
      <w:r w:rsidRPr="00EF56EA">
        <w:rPr>
          <w:rStyle w:val="StyleUnderline"/>
          <w:highlight w:val="yellow"/>
        </w:rPr>
        <w:t xml:space="preserve"> is the threshold</w:t>
      </w:r>
      <w:r w:rsidRPr="00EF56EA">
        <w:rPr>
          <w:sz w:val="14"/>
          <w:highlight w:val="yellow"/>
        </w:rPr>
        <w:t xml:space="preserve"> </w:t>
      </w:r>
      <w:r w:rsidRPr="00EF56EA">
        <w:rPr>
          <w:rStyle w:val="Emphasis"/>
          <w:sz w:val="30"/>
          <w:szCs w:val="30"/>
          <w:highlight w:val="yellow"/>
        </w:rPr>
        <w:t>below which</w:t>
      </w:r>
      <w:r w:rsidRPr="00EF56EA">
        <w:rPr>
          <w:rStyle w:val="StyleUnderline"/>
          <w:highlight w:val="yellow"/>
        </w:rPr>
        <w:t xml:space="preserve"> countries </w:t>
      </w:r>
      <w:r w:rsidRPr="00EF56EA">
        <w:rPr>
          <w:rStyle w:val="Emphasis"/>
          <w:highlight w:val="yellow"/>
        </w:rPr>
        <w:t>must develop</w:t>
      </w:r>
      <w:r w:rsidRPr="001D0948">
        <w:rPr>
          <w:rStyle w:val="StyleUnderline"/>
        </w:rPr>
        <w:t xml:space="preserve"> national action </w:t>
      </w:r>
      <w:r w:rsidRPr="00EF56EA">
        <w:rPr>
          <w:rStyle w:val="StyleUnderline"/>
          <w:highlight w:val="yellow"/>
        </w:rPr>
        <w:t xml:space="preserve">plans to </w:t>
      </w:r>
      <w:r w:rsidRPr="00EF56EA">
        <w:rPr>
          <w:rStyle w:val="Emphasis"/>
          <w:highlight w:val="yellow"/>
        </w:rPr>
        <w:t>strengthen collective bargaining</w:t>
      </w:r>
      <w:r w:rsidRPr="00EF56EA">
        <w:rPr>
          <w:sz w:val="14"/>
        </w:rPr>
        <w:t xml:space="preserve">. However, </w:t>
      </w:r>
      <w:r w:rsidRPr="0082754A">
        <w:rPr>
          <w:rStyle w:val="StyleUnderline"/>
        </w:rPr>
        <w:t xml:space="preserve">these </w:t>
      </w:r>
      <w:r w:rsidRPr="00A26F39">
        <w:rPr>
          <w:rStyle w:val="StyleUnderline"/>
          <w:highlight w:val="cyan"/>
        </w:rPr>
        <w:t xml:space="preserve">plans are </w:t>
      </w:r>
      <w:r w:rsidRPr="00A26F39">
        <w:rPr>
          <w:rStyle w:val="Emphasis"/>
          <w:highlight w:val="cyan"/>
        </w:rPr>
        <w:t>not</w:t>
      </w:r>
      <w:r w:rsidRPr="0082754A">
        <w:rPr>
          <w:rStyle w:val="StyleUnderline"/>
        </w:rPr>
        <w:t xml:space="preserve"> an </w:t>
      </w:r>
      <w:r w:rsidRPr="00A26F39">
        <w:rPr>
          <w:rStyle w:val="StyleUnderline"/>
          <w:highlight w:val="cyan"/>
        </w:rPr>
        <w:t xml:space="preserve">obligation of </w:t>
      </w:r>
      <w:r w:rsidRPr="00A26F39">
        <w:rPr>
          <w:rStyle w:val="Emphasis"/>
          <w:highlight w:val="cyan"/>
        </w:rPr>
        <w:t>results</w:t>
      </w:r>
      <w:r w:rsidRPr="00A26F39">
        <w:rPr>
          <w:rStyle w:val="StyleUnderline"/>
          <w:highlight w:val="cyan"/>
        </w:rPr>
        <w:t>, but</w:t>
      </w:r>
      <w:r w:rsidRPr="0082754A">
        <w:rPr>
          <w:rStyle w:val="StyleUnderline"/>
        </w:rPr>
        <w:t xml:space="preserve"> an obligation </w:t>
      </w:r>
      <w:r w:rsidRPr="00A26F39">
        <w:rPr>
          <w:rStyle w:val="StyleUnderline"/>
          <w:highlight w:val="cyan"/>
        </w:rPr>
        <w:t xml:space="preserve">of </w:t>
      </w:r>
      <w:r w:rsidRPr="00A26F39">
        <w:rPr>
          <w:rStyle w:val="Emphasis"/>
          <w:highlight w:val="cyan"/>
        </w:rPr>
        <w:t>effort</w:t>
      </w:r>
      <w:r w:rsidRPr="00AB3DCF">
        <w:rPr>
          <w:sz w:val="16"/>
        </w:rPr>
        <w:t xml:space="preserve">. This means that countries will not be </w:t>
      </w:r>
      <w:proofErr w:type="spellStart"/>
      <w:r w:rsidRPr="00AB3DCF">
        <w:rPr>
          <w:sz w:val="16"/>
        </w:rPr>
        <w:t>penalised</w:t>
      </w:r>
      <w:proofErr w:type="spellEnd"/>
      <w:r w:rsidRPr="00AB3DCF">
        <w:rPr>
          <w:sz w:val="16"/>
        </w:rPr>
        <w:t xml:space="preserve"> if coverage does not reach 80% after several years but will have to adjust their plans if coverage does not improve or, worse, falls.</w:t>
      </w:r>
      <w:r>
        <w:t xml:space="preserve"> </w:t>
      </w:r>
    </w:p>
    <w:p w14:paraId="2B1FE51A" w14:textId="77777777" w:rsidR="00010D43" w:rsidRDefault="00010D43" w:rsidP="00010D43">
      <w:pPr>
        <w:pStyle w:val="Heading4"/>
      </w:pPr>
      <w:r>
        <w:t>They defined ‘</w:t>
      </w:r>
      <w:r>
        <w:rPr>
          <w:u w:val="single"/>
        </w:rPr>
        <w:t>substantially all</w:t>
      </w:r>
      <w:r>
        <w:t>.’</w:t>
      </w:r>
    </w:p>
    <w:p w14:paraId="01A4E234" w14:textId="77777777" w:rsidR="00010D43" w:rsidRDefault="00010D43" w:rsidP="00010D43">
      <w:pPr>
        <w:pStyle w:val="Heading4"/>
      </w:pPr>
      <w:r>
        <w:t xml:space="preserve">‘Substantially’ </w:t>
      </w:r>
      <w:r w:rsidRPr="00D32EE0">
        <w:rPr>
          <w:u w:val="single"/>
        </w:rPr>
        <w:t>too</w:t>
      </w:r>
      <w:r>
        <w:t>.</w:t>
      </w:r>
    </w:p>
    <w:p w14:paraId="2D868A82" w14:textId="77777777" w:rsidR="00010D43" w:rsidRDefault="00010D43" w:rsidP="00010D43">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1D7C57C0" w14:textId="77777777" w:rsidR="00010D43" w:rsidRPr="00BF0301" w:rsidRDefault="00010D43" w:rsidP="00010D43">
      <w:pPr>
        <w:rPr>
          <w:sz w:val="16"/>
        </w:rPr>
      </w:pPr>
      <w:r w:rsidRPr="00D32EE0">
        <w:rPr>
          <w:sz w:val="16"/>
        </w:rPr>
        <w:t>(vi)</w:t>
      </w:r>
      <w:r>
        <w:rPr>
          <w:sz w:val="16"/>
        </w:rPr>
        <w:t xml:space="preserve"> </w:t>
      </w:r>
      <w:r w:rsidRPr="00BF0301">
        <w:rPr>
          <w:sz w:val="16"/>
        </w:rPr>
        <w:t>"</w:t>
      </w:r>
      <w:r w:rsidRPr="00D43CB3">
        <w:rPr>
          <w:rStyle w:val="Emphasis"/>
          <w:sz w:val="30"/>
          <w:szCs w:val="30"/>
          <w:highlight w:val="yellow"/>
        </w:rPr>
        <w:t>Substantially all</w:t>
      </w:r>
      <w:r w:rsidRPr="00BF0301">
        <w:rPr>
          <w:sz w:val="16"/>
        </w:rPr>
        <w:t xml:space="preserve">" </w:t>
      </w:r>
      <w:r w:rsidRPr="00A26F39">
        <w:rPr>
          <w:rStyle w:val="StyleUnderline"/>
          <w:highlight w:val="cyan"/>
        </w:rPr>
        <w:t xml:space="preserve">means </w:t>
      </w:r>
      <w:r w:rsidRPr="00A26F39">
        <w:rPr>
          <w:rStyle w:val="Emphasis"/>
          <w:highlight w:val="cyan"/>
        </w:rPr>
        <w:t>not less</w:t>
      </w:r>
      <w:r w:rsidRPr="00A26F39">
        <w:rPr>
          <w:rStyle w:val="StyleUnderline"/>
          <w:highlight w:val="cyan"/>
        </w:rPr>
        <w:t xml:space="preserve"> than</w:t>
      </w:r>
      <w:r w:rsidRPr="006827FA">
        <w:rPr>
          <w:rStyle w:val="StyleUnderline"/>
        </w:rPr>
        <w:t xml:space="preserve"> eighty percent (</w:t>
      </w:r>
      <w:r w:rsidRPr="00A26F39">
        <w:rPr>
          <w:rStyle w:val="Emphasis"/>
          <w:highlight w:val="cyan"/>
        </w:rPr>
        <w:t>80%</w:t>
      </w:r>
      <w:r w:rsidRPr="006827FA">
        <w:rPr>
          <w:rStyle w:val="StyleUnderline"/>
        </w:rPr>
        <w:t>)</w:t>
      </w:r>
      <w:r w:rsidRPr="00BF0301">
        <w:rPr>
          <w:sz w:val="16"/>
        </w:rPr>
        <w:t>.</w:t>
      </w:r>
    </w:p>
    <w:p w14:paraId="463F1A68" w14:textId="77777777" w:rsidR="00010D43" w:rsidRPr="00BF0301" w:rsidRDefault="00010D43" w:rsidP="00010D43">
      <w:pPr>
        <w:rPr>
          <w:sz w:val="16"/>
        </w:rPr>
      </w:pPr>
      <w:r w:rsidRPr="00BF0301">
        <w:rPr>
          <w:sz w:val="16"/>
        </w:rPr>
        <w:t>***********************************************************</w:t>
      </w:r>
    </w:p>
    <w:p w14:paraId="7DE4EC12" w14:textId="77777777" w:rsidR="00010D43" w:rsidRPr="00BF0301" w:rsidRDefault="00010D43" w:rsidP="00010D43">
      <w:pPr>
        <w:rPr>
          <w:sz w:val="16"/>
        </w:rPr>
      </w:pPr>
      <w:r w:rsidRPr="00BF0301">
        <w:rPr>
          <w:sz w:val="16"/>
        </w:rPr>
        <w:t>STAFF COMMENT</w:t>
      </w:r>
    </w:p>
    <w:p w14:paraId="5241606E" w14:textId="77777777" w:rsidR="00010D43" w:rsidRPr="00BF0301" w:rsidRDefault="00010D43" w:rsidP="00010D43">
      <w:pPr>
        <w:rPr>
          <w:sz w:val="16"/>
        </w:rPr>
      </w:pPr>
      <w:r w:rsidRPr="00BF0301">
        <w:rPr>
          <w:sz w:val="16"/>
        </w:rPr>
        <w:t xml:space="preserve">The Committee requested that "substantially all" be defined in this bill draft. </w:t>
      </w:r>
      <w:r w:rsidRPr="006827FA">
        <w:rPr>
          <w:rStyle w:val="StyleUnderline"/>
        </w:rPr>
        <w:t xml:space="preserve">This </w:t>
      </w:r>
      <w:r w:rsidRPr="00A26F39">
        <w:rPr>
          <w:rStyle w:val="StyleUnderline"/>
          <w:highlight w:val="cyan"/>
        </w:rPr>
        <w:t xml:space="preserve">term does </w:t>
      </w:r>
      <w:r w:rsidRPr="00A26F39">
        <w:rPr>
          <w:rStyle w:val="Emphasis"/>
          <w:highlight w:val="cyan"/>
        </w:rPr>
        <w:t>not appear</w:t>
      </w:r>
      <w:r w:rsidRPr="00A26F39">
        <w:rPr>
          <w:rStyle w:val="StyleUnderline"/>
          <w:highlight w:val="cyan"/>
        </w:rPr>
        <w:t xml:space="preserve"> to be </w:t>
      </w:r>
      <w:r w:rsidRPr="00A26F39">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311D3966" w14:textId="77777777" w:rsidR="00010D43" w:rsidRPr="00BF0301" w:rsidRDefault="00010D43" w:rsidP="00010D43">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A26F39">
        <w:rPr>
          <w:rStyle w:val="Emphasis"/>
          <w:highlight w:val="cyan"/>
        </w:rPr>
        <w:t>substantially</w:t>
      </w:r>
      <w:r w:rsidRPr="00BF0301">
        <w:rPr>
          <w:sz w:val="16"/>
        </w:rPr>
        <w:t xml:space="preserve"> all] </w:t>
      </w:r>
      <w:r w:rsidRPr="00BF0301">
        <w:rPr>
          <w:rStyle w:val="StyleUnderline"/>
        </w:rPr>
        <w:t xml:space="preserve">should be </w:t>
      </w:r>
      <w:r w:rsidRPr="00A26F39">
        <w:rPr>
          <w:rStyle w:val="Emphasis"/>
          <w:highlight w:val="cyan"/>
        </w:rPr>
        <w:t>given</w:t>
      </w:r>
      <w:r w:rsidRPr="00BF0301">
        <w:rPr>
          <w:sz w:val="16"/>
        </w:rPr>
        <w:t xml:space="preserve"> its normal </w:t>
      </w:r>
      <w:r w:rsidRPr="00A26F39">
        <w:rPr>
          <w:rStyle w:val="StyleUnderline"/>
          <w:highlight w:val="cyan"/>
        </w:rPr>
        <w:t>meaning</w:t>
      </w:r>
      <w:r w:rsidRPr="00BF0301">
        <w:rPr>
          <w:rStyle w:val="StyleUnderline"/>
        </w:rPr>
        <w:t xml:space="preserve"> of '</w:t>
      </w:r>
      <w:r w:rsidRPr="00A26F39">
        <w:rPr>
          <w:rStyle w:val="Emphasis"/>
          <w:highlight w:val="cyan"/>
        </w:rPr>
        <w:t>all but</w:t>
      </w:r>
      <w:r w:rsidRPr="00A26F39">
        <w:rPr>
          <w:rStyle w:val="StyleUnderline"/>
          <w:highlight w:val="cyan"/>
        </w:rPr>
        <w:t xml:space="preserve"> an </w:t>
      </w:r>
      <w:r w:rsidRPr="00A26F39">
        <w:rPr>
          <w:rStyle w:val="Emphasis"/>
          <w:highlight w:val="cyan"/>
        </w:rPr>
        <w:t>insignificant</w:t>
      </w:r>
      <w:r w:rsidRPr="00A26F39">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492FC4F0" w14:textId="77777777" w:rsidR="00010D43" w:rsidRPr="00BF0301" w:rsidRDefault="00010D43" w:rsidP="00010D43">
      <w:pPr>
        <w:pBdr>
          <w:bottom w:val="dotted" w:sz="24" w:space="1" w:color="auto"/>
        </w:pBd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48A2FE95" w14:textId="77777777" w:rsidR="00010D43" w:rsidRPr="0037754E" w:rsidRDefault="00010D43" w:rsidP="00010D43">
      <w:pPr>
        <w:pStyle w:val="Heading3"/>
      </w:pPr>
      <w:bookmarkStart w:id="5" w:name="_Hlk208236356"/>
      <w:r>
        <w:t xml:space="preserve">T-CBR---2AC </w:t>
      </w:r>
    </w:p>
    <w:p w14:paraId="300D7A57" w14:textId="77777777" w:rsidR="00010D43" w:rsidRDefault="00010D43" w:rsidP="00010D43">
      <w:pPr>
        <w:pStyle w:val="Heading4"/>
      </w:pPr>
      <w:r>
        <w:t xml:space="preserve">c) </w:t>
      </w:r>
      <w:r w:rsidRPr="0037754E">
        <w:rPr>
          <w:u w:val="single"/>
        </w:rPr>
        <w:t>Contextually</w:t>
      </w:r>
      <w:r>
        <w:t xml:space="preserve">. </w:t>
      </w:r>
    </w:p>
    <w:p w14:paraId="101B17C7" w14:textId="77777777" w:rsidR="00010D43" w:rsidRPr="002B085D" w:rsidRDefault="00010D43" w:rsidP="00010D43">
      <w:r>
        <w:t xml:space="preserve">Jon D. </w:t>
      </w:r>
      <w:r w:rsidRPr="002B085D">
        <w:rPr>
          <w:rStyle w:val="Style13ptBold"/>
        </w:rPr>
        <w:t>Michaels 13</w:t>
      </w:r>
      <w:r>
        <w:t xml:space="preserve">. Assistant professor at the University of California School of Law. "Privatization's Progeny." </w:t>
      </w:r>
      <w:r w:rsidRPr="002B085D">
        <w:rPr>
          <w:i/>
          <w:iCs/>
        </w:rPr>
        <w:t>Georgetown Law Journal</w:t>
      </w:r>
      <w:r>
        <w:t>, 101.1023, 1026.</w:t>
      </w:r>
    </w:p>
    <w:p w14:paraId="7A6BDB4C" w14:textId="77777777" w:rsidR="00010D43" w:rsidRDefault="00010D43" w:rsidP="00010D43">
      <w:pPr>
        <w:rPr>
          <w:sz w:val="16"/>
        </w:rPr>
      </w:pPr>
      <w:r w:rsidRPr="002B085D">
        <w:rPr>
          <w:sz w:val="16"/>
        </w:rPr>
        <w:t xml:space="preserve">Today, however, there is less of a need to conceal privatization's true purposes. Across the United States, elected officials as conservative as Wisconsin's Scott Walker and as liberal as California's Jerry Brown are taking direct aim at the bureaucracy. 14 </w:t>
      </w:r>
      <w:r w:rsidRPr="002B085D">
        <w:rPr>
          <w:rStyle w:val="StyleUnderline"/>
        </w:rPr>
        <w:t xml:space="preserve">We see </w:t>
      </w:r>
      <w:r w:rsidRPr="002B085D">
        <w:rPr>
          <w:rStyle w:val="Emphasis"/>
        </w:rPr>
        <w:t>evidence already</w:t>
      </w:r>
      <w:r w:rsidRPr="002B085D">
        <w:rPr>
          <w:rStyle w:val="StyleUnderline"/>
        </w:rPr>
        <w:t xml:space="preserve"> that</w:t>
      </w:r>
      <w:r w:rsidRPr="002B085D">
        <w:rPr>
          <w:sz w:val="16"/>
        </w:rPr>
        <w:t xml:space="preserve"> public-sector compensation is being slashed, that </w:t>
      </w:r>
      <w:r w:rsidRPr="002B085D">
        <w:rPr>
          <w:rStyle w:val="StyleUnderline"/>
          <w:highlight w:val="cyan"/>
        </w:rPr>
        <w:t>government</w:t>
      </w:r>
      <w:r w:rsidRPr="002B085D">
        <w:rPr>
          <w:rStyle w:val="StyleUnderline"/>
        </w:rPr>
        <w:t xml:space="preserve"> workers' </w:t>
      </w:r>
      <w:r w:rsidRPr="002B085D">
        <w:rPr>
          <w:rStyle w:val="Emphasis"/>
          <w:highlight w:val="cyan"/>
        </w:rPr>
        <w:t>c</w:t>
      </w:r>
      <w:r w:rsidRPr="002B085D">
        <w:rPr>
          <w:sz w:val="16"/>
        </w:rPr>
        <w:t>ollective-</w:t>
      </w:r>
      <w:r w:rsidRPr="002B085D">
        <w:rPr>
          <w:rStyle w:val="Emphasis"/>
          <w:highlight w:val="cyan"/>
        </w:rPr>
        <w:t>b</w:t>
      </w:r>
      <w:r w:rsidRPr="002B085D">
        <w:rPr>
          <w:sz w:val="16"/>
        </w:rPr>
        <w:t xml:space="preserve">argaining </w:t>
      </w:r>
      <w:r w:rsidRPr="002B085D">
        <w:rPr>
          <w:rStyle w:val="Emphasis"/>
          <w:highlight w:val="cyan"/>
        </w:rPr>
        <w:t>r</w:t>
      </w:r>
      <w:r w:rsidRPr="002B085D">
        <w:rPr>
          <w:sz w:val="16"/>
        </w:rPr>
        <w:t>ight</w:t>
      </w:r>
      <w:r w:rsidRPr="002B085D">
        <w:rPr>
          <w:rStyle w:val="Emphasis"/>
          <w:highlight w:val="cyan"/>
        </w:rPr>
        <w:t>s</w:t>
      </w:r>
      <w:r w:rsidRPr="002B085D">
        <w:rPr>
          <w:rStyle w:val="StyleUnderline"/>
          <w:highlight w:val="cyan"/>
        </w:rPr>
        <w:t xml:space="preserve"> are being curtailed</w:t>
      </w:r>
      <w:r w:rsidRPr="002B085D">
        <w:rPr>
          <w:sz w:val="16"/>
        </w:rPr>
        <w:t xml:space="preserve">, that </w:t>
      </w:r>
      <w:r w:rsidRPr="002B085D">
        <w:rPr>
          <w:rStyle w:val="Emphasis"/>
        </w:rPr>
        <w:t xml:space="preserve">civil-service </w:t>
      </w:r>
      <w:r w:rsidRPr="002B085D">
        <w:rPr>
          <w:rStyle w:val="Emphasis"/>
          <w:highlight w:val="cyan"/>
        </w:rPr>
        <w:t>jobs</w:t>
      </w:r>
      <w:r w:rsidRPr="002B085D">
        <w:rPr>
          <w:rStyle w:val="StyleUnderline"/>
          <w:highlight w:val="cyan"/>
        </w:rPr>
        <w:t xml:space="preserve"> are being </w:t>
      </w:r>
      <w:r w:rsidRPr="002B085D">
        <w:rPr>
          <w:rStyle w:val="Emphasis"/>
          <w:highlight w:val="cyan"/>
        </w:rPr>
        <w:t>converted</w:t>
      </w:r>
      <w:r w:rsidRPr="002B085D">
        <w:rPr>
          <w:rStyle w:val="StyleUnderline"/>
          <w:highlight w:val="cyan"/>
        </w:rPr>
        <w:t xml:space="preserve"> into at-will</w:t>
      </w:r>
      <w:r w:rsidRPr="002B085D">
        <w:rPr>
          <w:rStyle w:val="StyleUnderline"/>
        </w:rPr>
        <w:t xml:space="preserve"> employment </w:t>
      </w:r>
      <w:r w:rsidRPr="002B085D">
        <w:rPr>
          <w:rStyle w:val="StyleUnderline"/>
          <w:highlight w:val="cyan"/>
        </w:rPr>
        <w:t>positions</w:t>
      </w:r>
      <w:r w:rsidRPr="002B085D">
        <w:rPr>
          <w:sz w:val="16"/>
        </w:rPr>
        <w:t>, and--most importantly--that even more drastic changes are forthcoming. 15</w:t>
      </w:r>
    </w:p>
    <w:p w14:paraId="16C8E0AF" w14:textId="77777777" w:rsidR="00010D43" w:rsidRPr="000A7146" w:rsidRDefault="00010D43" w:rsidP="00010D43">
      <w:pPr>
        <w:pStyle w:val="Heading4"/>
      </w:pPr>
      <w:r>
        <w:t>2. Counter-</w:t>
      </w:r>
      <w:proofErr w:type="gramStart"/>
      <w:r>
        <w:t>interp. ‘</w:t>
      </w:r>
      <w:proofErr w:type="gramEnd"/>
      <w:r>
        <w:t xml:space="preserve">Collective bargaining </w:t>
      </w:r>
      <w:proofErr w:type="gramStart"/>
      <w:r>
        <w:t>rights’</w:t>
      </w:r>
      <w:proofErr w:type="gramEnd"/>
      <w:r>
        <w:t xml:space="preserve"> require good faith bargaining to the point of impasse. This is the ‘universally recognized’ definition.</w:t>
      </w:r>
    </w:p>
    <w:p w14:paraId="3360469B" w14:textId="77777777" w:rsidR="00010D43" w:rsidRPr="000A7146" w:rsidRDefault="00010D43" w:rsidP="00010D43">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0F818885" w14:textId="77777777" w:rsidR="00010D43" w:rsidRPr="00F86E0F" w:rsidRDefault="00010D43" w:rsidP="00010D43">
      <w:pPr>
        <w:rPr>
          <w:sz w:val="16"/>
        </w:rPr>
      </w:pPr>
      <w:bookmarkStart w:id="6" w:name="PAGE_1102"/>
      <w:r w:rsidRPr="00F86E0F">
        <w:rPr>
          <w:sz w:val="16"/>
        </w:rPr>
        <w:t>[*950] In sum, Congress struck a delicate balance in section 13(c). </w:t>
      </w:r>
      <w:bookmarkEnd w:id="6"/>
      <w:r>
        <w:rPr>
          <w:rStyle w:val="StyleUnderline"/>
        </w:rPr>
        <w:t>The statute</w:t>
      </w:r>
      <w:r w:rsidRPr="003E0B0E">
        <w:rPr>
          <w:rStyle w:val="StyleUnderline"/>
        </w:rPr>
        <w:t xml:space="preserve"> provides</w:t>
      </w:r>
      <w:r w:rsidRPr="00F86E0F">
        <w:rPr>
          <w:sz w:val="16"/>
        </w:rPr>
        <w:t xml:space="preserve"> that </w:t>
      </w:r>
      <w:r w:rsidRPr="003E0B0E">
        <w:rPr>
          <w:rStyle w:val="StyleUnderline"/>
        </w:rPr>
        <w:t>state law should govern</w:t>
      </w:r>
      <w:r w:rsidRPr="00F86E0F">
        <w:rPr>
          <w:sz w:val="16"/>
        </w:rPr>
        <w:t xml:space="preserve"> the </w:t>
      </w:r>
      <w:r w:rsidRPr="003E0B0E">
        <w:rPr>
          <w:rStyle w:val="StyleUnderline"/>
        </w:rPr>
        <w:t>labor relations</w:t>
      </w:r>
      <w:r w:rsidRPr="00F86E0F">
        <w:rPr>
          <w:sz w:val="16"/>
        </w:rPr>
        <w:t xml:space="preserve"> of public transit authorities and their employees, </w:t>
      </w:r>
      <w:r w:rsidRPr="003E0B0E">
        <w:rPr>
          <w:rStyle w:val="StyleUnderline"/>
        </w:rPr>
        <w:t>but it conditions federal transit aid</w:t>
      </w:r>
      <w:r w:rsidRPr="00F86E0F">
        <w:rPr>
          <w:sz w:val="16"/>
        </w:rPr>
        <w:t xml:space="preserve">, in part, </w:t>
      </w:r>
      <w:r w:rsidRPr="003E0B0E">
        <w:rPr>
          <w:rStyle w:val="StyleUnderline"/>
        </w:rPr>
        <w:t>on</w:t>
      </w:r>
      <w:r w:rsidRPr="00F86E0F">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F86E0F">
        <w:rPr>
          <w:sz w:val="16"/>
        </w:rPr>
        <w:t xml:space="preserve"> the </w:t>
      </w:r>
      <w:r w:rsidRPr="003E0B0E">
        <w:rPr>
          <w:rStyle w:val="Emphasis"/>
        </w:rPr>
        <w:t>entire</w:t>
      </w:r>
      <w:r w:rsidRPr="003E0B0E">
        <w:rPr>
          <w:rStyle w:val="StyleUnderline"/>
        </w:rPr>
        <w:t xml:space="preserve"> structure and requirements of</w:t>
      </w:r>
      <w:r w:rsidRPr="00F86E0F">
        <w:rPr>
          <w:sz w:val="16"/>
        </w:rPr>
        <w:t xml:space="preserve"> the </w:t>
      </w:r>
      <w:r w:rsidRPr="003E0B0E">
        <w:rPr>
          <w:rStyle w:val="Emphasis"/>
        </w:rPr>
        <w:t>NLRA</w:t>
      </w:r>
      <w:r w:rsidRPr="00F86E0F">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F86E0F">
        <w:rPr>
          <w:sz w:val="16"/>
        </w:rPr>
        <w:t xml:space="preserve"> that </w:t>
      </w:r>
      <w:r w:rsidRPr="003E0B0E">
        <w:rPr>
          <w:rStyle w:val="StyleUnderline"/>
        </w:rPr>
        <w:t>federal labor policy would dictate</w:t>
      </w:r>
      <w:r w:rsidRPr="00F86E0F">
        <w:rPr>
          <w:sz w:val="16"/>
        </w:rPr>
        <w:t xml:space="preserve"> the substantive </w:t>
      </w:r>
      <w:r w:rsidRPr="003E0B0E">
        <w:rPr>
          <w:rStyle w:val="Emphasis"/>
        </w:rPr>
        <w:t>meaning</w:t>
      </w:r>
      <w:r w:rsidRPr="003E0B0E">
        <w:rPr>
          <w:rStyle w:val="StyleUnderline"/>
        </w:rPr>
        <w:t xml:space="preserve"> of collective bargaining for purposes of section 13(c). </w:t>
      </w:r>
      <w:r w:rsidRPr="00CC7BB6">
        <w:rPr>
          <w:rStyle w:val="Emphasis"/>
          <w:highlight w:val="cyan"/>
        </w:rPr>
        <w:t>"Good faith" bargaining</w:t>
      </w:r>
      <w:r w:rsidRPr="00CC7BB6">
        <w:rPr>
          <w:rStyle w:val="StyleUnderline"/>
          <w:highlight w:val="cyan"/>
        </w:rPr>
        <w:t xml:space="preserve">, to a point of </w:t>
      </w:r>
      <w:proofErr w:type="gramStart"/>
      <w:r w:rsidRPr="00CC7BB6">
        <w:rPr>
          <w:rStyle w:val="Emphasis"/>
          <w:highlight w:val="cyan"/>
        </w:rPr>
        <w:t>impasse</w:t>
      </w:r>
      <w:proofErr w:type="gramEnd"/>
      <w:r w:rsidRPr="00F86E0F">
        <w:rPr>
          <w:sz w:val="16"/>
        </w:rPr>
        <w:t xml:space="preserve"> if necessary, </w:t>
      </w:r>
      <w:r w:rsidRPr="00CC7BB6">
        <w:rPr>
          <w:rStyle w:val="StyleUnderline"/>
          <w:highlight w:val="cyan"/>
        </w:rPr>
        <w:t>over</w:t>
      </w:r>
      <w:r w:rsidRPr="003E0B0E">
        <w:rPr>
          <w:rStyle w:val="StyleUnderline"/>
        </w:rPr>
        <w:t xml:space="preserve"> wages, hours and other </w:t>
      </w:r>
      <w:r w:rsidRPr="00CC7BB6">
        <w:rPr>
          <w:rStyle w:val="StyleUnderline"/>
          <w:highlight w:val="cyan"/>
        </w:rPr>
        <w:t>terms and conditions</w:t>
      </w:r>
      <w:r w:rsidRPr="00F86E0F">
        <w:rPr>
          <w:sz w:val="16"/>
        </w:rPr>
        <w:t xml:space="preserve"> of employment </w:t>
      </w:r>
      <w:r w:rsidRPr="00CC7BB6">
        <w:rPr>
          <w:rStyle w:val="StyleUnderline"/>
          <w:highlight w:val="cyan"/>
        </w:rPr>
        <w:t xml:space="preserve">has always been the </w:t>
      </w:r>
      <w:r w:rsidRPr="00CC7BB6">
        <w:rPr>
          <w:rStyle w:val="Emphasis"/>
          <w:highlight w:val="cyan"/>
        </w:rPr>
        <w:t>essence</w:t>
      </w:r>
      <w:r w:rsidRPr="00CC7BB6">
        <w:rPr>
          <w:rStyle w:val="StyleUnderline"/>
          <w:highlight w:val="cyan"/>
        </w:rPr>
        <w:t xml:space="preserve"> of </w:t>
      </w:r>
      <w:proofErr w:type="gramStart"/>
      <w:r w:rsidRPr="00CC7BB6">
        <w:rPr>
          <w:rStyle w:val="StyleUnderline"/>
          <w:highlight w:val="cyan"/>
        </w:rPr>
        <w:t>federally-defined</w:t>
      </w:r>
      <w:proofErr w:type="gramEnd"/>
      <w:r w:rsidRPr="00CC7BB6">
        <w:rPr>
          <w:rStyle w:val="StyleUnderline"/>
          <w:highlight w:val="cyan"/>
        </w:rPr>
        <w:t xml:space="preserve"> collective bargaining rights</w:t>
      </w:r>
      <w:r w:rsidRPr="00F86E0F">
        <w:rPr>
          <w:sz w:val="16"/>
        </w:rPr>
        <w:t xml:space="preserve">; indeed, excluding the federal sector, </w:t>
      </w:r>
      <w:r w:rsidRPr="00CC7BB6">
        <w:rPr>
          <w:rStyle w:val="StyleUnderline"/>
          <w:highlight w:val="cyan"/>
        </w:rPr>
        <w:t>it is the</w:t>
      </w:r>
      <w:r w:rsidRPr="00F86E0F">
        <w:rPr>
          <w:sz w:val="16"/>
        </w:rPr>
        <w:t xml:space="preserve"> almost </w:t>
      </w:r>
      <w:r w:rsidRPr="00CC7BB6">
        <w:rPr>
          <w:rStyle w:val="Emphasis"/>
          <w:highlight w:val="cyan"/>
        </w:rPr>
        <w:t>universally recognized</w:t>
      </w:r>
      <w:r w:rsidRPr="00CC7BB6">
        <w:rPr>
          <w:rStyle w:val="StyleUnderline"/>
          <w:highlight w:val="cyan"/>
        </w:rPr>
        <w:t xml:space="preserve"> definition of collective bargaining in the </w:t>
      </w:r>
      <w:r w:rsidRPr="00CC7BB6">
        <w:rPr>
          <w:rStyle w:val="Emphasis"/>
          <w:highlight w:val="cyan"/>
        </w:rPr>
        <w:t>U</w:t>
      </w:r>
      <w:r w:rsidRPr="003E0B0E">
        <w:rPr>
          <w:rStyle w:val="StyleUnderline"/>
        </w:rPr>
        <w:t xml:space="preserve">nited </w:t>
      </w:r>
      <w:r w:rsidRPr="00CC7BB6">
        <w:rPr>
          <w:rStyle w:val="Emphasis"/>
          <w:highlight w:val="cyan"/>
        </w:rPr>
        <w:t>S</w:t>
      </w:r>
      <w:r w:rsidRPr="003E0B0E">
        <w:rPr>
          <w:rStyle w:val="StyleUnderline"/>
        </w:rPr>
        <w:t>tates</w:t>
      </w:r>
      <w:r w:rsidRPr="00F86E0F">
        <w:rPr>
          <w:sz w:val="16"/>
        </w:rPr>
        <w:t>.</w:t>
      </w:r>
    </w:p>
    <w:bookmarkEnd w:id="5"/>
    <w:p w14:paraId="775F127B" w14:textId="77777777" w:rsidR="00010D43" w:rsidRPr="00742609" w:rsidRDefault="00010D43" w:rsidP="00010D43"/>
    <w:p w14:paraId="1554F36B" w14:textId="77777777" w:rsidR="00010D43" w:rsidRDefault="00010D43" w:rsidP="00010D43">
      <w:pPr>
        <w:pStyle w:val="Heading3"/>
      </w:pPr>
      <w:r>
        <w:t xml:space="preserve">Remand---2AC </w:t>
      </w:r>
    </w:p>
    <w:p w14:paraId="770B17B9" w14:textId="77777777" w:rsidR="00010D43" w:rsidRPr="00E64D18" w:rsidRDefault="00010D43" w:rsidP="00010D43">
      <w:pPr>
        <w:rPr>
          <w:rFonts w:cstheme="minorHAnsi"/>
          <w:sz w:val="16"/>
        </w:rPr>
      </w:pPr>
    </w:p>
    <w:p w14:paraId="7F9A1BD3" w14:textId="77777777" w:rsidR="00010D43" w:rsidRPr="00300B59" w:rsidRDefault="00010D43" w:rsidP="00010D43">
      <w:pPr>
        <w:pStyle w:val="Heading4"/>
      </w:pPr>
      <w:r w:rsidRPr="00300B59">
        <w:t xml:space="preserve">2. </w:t>
      </w:r>
      <w:r w:rsidRPr="00300B59">
        <w:rPr>
          <w:u w:val="single"/>
        </w:rPr>
        <w:t>Permutation</w:t>
      </w:r>
      <w:r w:rsidRPr="00300B59">
        <w:t>. Do the counterplan.</w:t>
      </w:r>
    </w:p>
    <w:p w14:paraId="562A6529" w14:textId="77777777" w:rsidR="00010D43" w:rsidRPr="00E64D18" w:rsidRDefault="00010D43" w:rsidP="00010D43">
      <w:r w:rsidRPr="00E64D18">
        <w:t xml:space="preserve">Matthew </w:t>
      </w:r>
      <w:r w:rsidRPr="00300B59">
        <w:rPr>
          <w:rStyle w:val="Style13ptBold"/>
        </w:rPr>
        <w:t>Solomson 22</w:t>
      </w:r>
      <w:r w:rsidRPr="00E64D18">
        <w:t>. judge of the United States Court of Federal Claims. IAP Worldwide Servs. v. United States, 159 Fed. Cl. 265. United States Court of Federal Claims. No. 21-1570C. 3-28-2022. Lexis.</w:t>
      </w:r>
    </w:p>
    <w:p w14:paraId="3377CB4F" w14:textId="77777777" w:rsidR="00010D43" w:rsidRPr="00E64D18" w:rsidRDefault="00010D43" w:rsidP="00010D43">
      <w:pPr>
        <w:rPr>
          <w:sz w:val="16"/>
        </w:rPr>
      </w:pPr>
      <w:r w:rsidRPr="00E64D18">
        <w:rPr>
          <w:sz w:val="16"/>
        </w:rPr>
        <w:t>Although the Court has addressed the relevant DFARS provision at length in Oak Grove Techs., LLC v. United States, 155 Fed. Cl. 84, 108-14 (2021), the Court begins once again with the regulation's plain language: the DFARS provides that "[f]or acquisitions with an estimated value of $100 million or more, contracting officers should conduct discussions." DFARS 215.306(c)(1) (</w:t>
      </w:r>
      <w:proofErr w:type="gramStart"/>
      <w:r w:rsidRPr="00E64D18">
        <w:rPr>
          <w:sz w:val="16"/>
        </w:rPr>
        <w:t>emphasis [*</w:t>
      </w:r>
      <w:proofErr w:type="gramEnd"/>
      <w:r w:rsidRPr="00E64D18">
        <w:rPr>
          <w:sz w:val="16"/>
        </w:rPr>
        <w:t xml:space="preserve">*97] added). The key word in that provision, manifestly, is </w:t>
      </w:r>
      <w:r w:rsidRPr="00E64D18">
        <w:rPr>
          <w:u w:val="single"/>
        </w:rPr>
        <w:t>"</w:t>
      </w:r>
      <w:proofErr w:type="gramStart"/>
      <w:r w:rsidRPr="00E64D18">
        <w:rPr>
          <w:rStyle w:val="Emphasis"/>
        </w:rPr>
        <w:t>should</w:t>
      </w:r>
      <w:r w:rsidRPr="00E64D18">
        <w:rPr>
          <w:u w:val="single"/>
        </w:rPr>
        <w:t>" —</w:t>
      </w:r>
      <w:proofErr w:type="gramEnd"/>
      <w:r w:rsidRPr="00E64D18">
        <w:rPr>
          <w:u w:val="single"/>
        </w:rPr>
        <w:t xml:space="preserve"> a term synonymous with </w:t>
      </w:r>
      <w:r w:rsidRPr="00E64D18">
        <w:rPr>
          <w:rStyle w:val="Emphasis"/>
        </w:rPr>
        <w:t>neither</w:t>
      </w:r>
      <w:r w:rsidRPr="00E64D18">
        <w:rPr>
          <w:u w:val="single"/>
        </w:rPr>
        <w:t xml:space="preserve"> "may" nor "</w:t>
      </w:r>
      <w:r w:rsidRPr="00E64D18">
        <w:rPr>
          <w:rStyle w:val="Emphasis"/>
        </w:rPr>
        <w:t>shall</w:t>
      </w:r>
      <w:r w:rsidRPr="00E64D18">
        <w:rPr>
          <w:u w:val="single"/>
        </w:rPr>
        <w:t>."</w:t>
      </w:r>
      <w:r w:rsidRPr="00E64D18">
        <w:rPr>
          <w:sz w:val="16"/>
        </w:rPr>
        <w:t xml:space="preserve"> HN24 Indeed, the FAR separately defines all three terms: </w:t>
      </w:r>
      <w:r w:rsidRPr="00E64D18">
        <w:rPr>
          <w:u w:val="single"/>
        </w:rPr>
        <w:t>"</w:t>
      </w:r>
      <w:r w:rsidRPr="00E64D18">
        <w:rPr>
          <w:rStyle w:val="Emphasis"/>
        </w:rPr>
        <w:t>May</w:t>
      </w:r>
      <w:r w:rsidRPr="00E64D18">
        <w:rPr>
          <w:u w:val="single"/>
        </w:rPr>
        <w:t xml:space="preserve"> denotes the </w:t>
      </w:r>
      <w:r w:rsidRPr="00E64D18">
        <w:rPr>
          <w:rStyle w:val="Emphasis"/>
        </w:rPr>
        <w:t>permissive</w:t>
      </w:r>
      <w:r w:rsidRPr="00E64D18">
        <w:rPr>
          <w:u w:val="single"/>
        </w:rPr>
        <w:t xml:space="preserve">"; </w:t>
      </w:r>
      <w:r w:rsidRPr="00E64D18">
        <w:rPr>
          <w:highlight w:val="cyan"/>
          <w:u w:val="single"/>
        </w:rPr>
        <w:t xml:space="preserve">"Shall </w:t>
      </w:r>
      <w:proofErr w:type="gramStart"/>
      <w:r w:rsidRPr="00E64D18">
        <w:rPr>
          <w:highlight w:val="cyan"/>
          <w:u w:val="single"/>
        </w:rPr>
        <w:t>denotes</w:t>
      </w:r>
      <w:proofErr w:type="gramEnd"/>
      <w:r w:rsidRPr="00E64D18">
        <w:rPr>
          <w:u w:val="single"/>
        </w:rPr>
        <w:t xml:space="preserve"> the </w:t>
      </w:r>
      <w:r w:rsidRPr="00E64D18">
        <w:rPr>
          <w:rStyle w:val="Emphasis"/>
          <w:highlight w:val="cyan"/>
        </w:rPr>
        <w:t>imperative</w:t>
      </w:r>
      <w:r w:rsidRPr="00E64D18">
        <w:rPr>
          <w:u w:val="single"/>
        </w:rPr>
        <w:t xml:space="preserve">"; while </w:t>
      </w:r>
      <w:r w:rsidRPr="00E64D18">
        <w:rPr>
          <w:highlight w:val="cyan"/>
          <w:u w:val="single"/>
        </w:rPr>
        <w:t xml:space="preserve">"Should means an </w:t>
      </w:r>
      <w:r w:rsidRPr="00E64D18">
        <w:rPr>
          <w:rStyle w:val="Emphasis"/>
          <w:highlight w:val="cyan"/>
        </w:rPr>
        <w:t>expected</w:t>
      </w:r>
      <w:r w:rsidRPr="00E64D18">
        <w:rPr>
          <w:u w:val="single"/>
        </w:rPr>
        <w:t xml:space="preserve"> course of</w:t>
      </w:r>
      <w:r w:rsidRPr="00E64D18">
        <w:rPr>
          <w:sz w:val="16"/>
        </w:rPr>
        <w:t xml:space="preserve"> action or </w:t>
      </w:r>
      <w:r w:rsidRPr="00E64D18">
        <w:rPr>
          <w:rStyle w:val="Emphasis"/>
          <w:highlight w:val="cyan"/>
        </w:rPr>
        <w:t>policy</w:t>
      </w:r>
      <w:r w:rsidRPr="00E64D18">
        <w:rPr>
          <w:u w:val="single"/>
        </w:rPr>
        <w:t xml:space="preserve"> that is </w:t>
      </w:r>
      <w:r w:rsidRPr="00E64D18">
        <w:rPr>
          <w:highlight w:val="cyan"/>
          <w:u w:val="single"/>
        </w:rPr>
        <w:t xml:space="preserve">to be followed </w:t>
      </w:r>
      <w:r w:rsidRPr="00E64D18">
        <w:rPr>
          <w:rStyle w:val="Emphasis"/>
          <w:highlight w:val="cyan"/>
        </w:rPr>
        <w:t>unless</w:t>
      </w:r>
      <w:r w:rsidRPr="00E64D18">
        <w:rPr>
          <w:highlight w:val="cyan"/>
          <w:u w:val="single"/>
        </w:rPr>
        <w:t xml:space="preserve"> inappropriate for a </w:t>
      </w:r>
      <w:r w:rsidRPr="00E64D18">
        <w:rPr>
          <w:rStyle w:val="Emphasis"/>
        </w:rPr>
        <w:t xml:space="preserve">particular </w:t>
      </w:r>
      <w:r w:rsidRPr="00E64D18">
        <w:rPr>
          <w:rStyle w:val="Emphasis"/>
          <w:highlight w:val="cyan"/>
        </w:rPr>
        <w:t>circumstance</w:t>
      </w:r>
      <w:r w:rsidRPr="00E64D18">
        <w:rPr>
          <w:sz w:val="16"/>
        </w:rPr>
        <w:t xml:space="preserve">." FAR 2.101 (emphasis added). The fact that DFARS 215.306 employs </w:t>
      </w:r>
      <w:r w:rsidRPr="00E64D18">
        <w:rPr>
          <w:u w:val="single"/>
        </w:rPr>
        <w:t xml:space="preserve">the term "should" does </w:t>
      </w:r>
      <w:r w:rsidRPr="00E64D18">
        <w:rPr>
          <w:rStyle w:val="Emphasis"/>
        </w:rPr>
        <w:t>not mean</w:t>
      </w:r>
      <w:r w:rsidRPr="00E64D18">
        <w:rPr>
          <w:sz w:val="16"/>
        </w:rPr>
        <w:t xml:space="preserve"> that following </w:t>
      </w:r>
      <w:r w:rsidRPr="00E64D18">
        <w:rPr>
          <w:u w:val="single"/>
        </w:rPr>
        <w:t xml:space="preserve">the regulation somehow is </w:t>
      </w:r>
      <w:r w:rsidRPr="00E64D18">
        <w:rPr>
          <w:rStyle w:val="Emphasis"/>
        </w:rPr>
        <w:t>optional</w:t>
      </w:r>
      <w:r w:rsidRPr="00E64D18">
        <w:rPr>
          <w:sz w:val="16"/>
        </w:rPr>
        <w:t xml:space="preserve"> for the Department of Defense or, by extension, the Army. DynCorp Int'l, LLC v. United States, 10 F.4th 1300, 1311 (Fed. Cir. 2021) ("Naturally, an agency has no discretion to disregard binding regulations." (citing 5 U.S.C. § 706(2))). The question, then, is not whether the Army must follow DFARS 215.306 — that premise is not in dispute — but rather how much discretion the Army possesses not to engage in discussions given that the DFARS provision governs this procurement. To answer that question, we must back up a bit and establish "some [additional] first principles." Washington Metro. Area Transit Auth. v. United States, 54 Fed. Cl. 20, 27 (2002).</w:t>
      </w:r>
    </w:p>
    <w:p w14:paraId="15BF6161" w14:textId="77777777" w:rsidR="00010D43" w:rsidRPr="008A6AEA" w:rsidRDefault="00010D43" w:rsidP="00010D43">
      <w:pPr>
        <w:pStyle w:val="Heading4"/>
      </w:pPr>
      <w:r>
        <w:t xml:space="preserve">Court rulings on what the Constitution requires are </w:t>
      </w:r>
      <w:r>
        <w:rPr>
          <w:u w:val="single"/>
        </w:rPr>
        <w:t>binding law for the other branches</w:t>
      </w:r>
      <w:r>
        <w:t xml:space="preserve">, even if the </w:t>
      </w:r>
      <w:r>
        <w:rPr>
          <w:u w:val="single"/>
        </w:rPr>
        <w:t>exact reasoning</w:t>
      </w:r>
      <w:r>
        <w:t xml:space="preserve"> is non-binding precedent </w:t>
      </w:r>
    </w:p>
    <w:p w14:paraId="6A078B3F" w14:textId="77777777" w:rsidR="00010D43" w:rsidRPr="00B36B09" w:rsidRDefault="00010D43" w:rsidP="00010D43">
      <w:r>
        <w:t xml:space="preserve">Italics in original </w:t>
      </w:r>
    </w:p>
    <w:p w14:paraId="3E75D4E4" w14:textId="77777777" w:rsidR="00010D43" w:rsidRPr="00B34DCC" w:rsidRDefault="00010D43" w:rsidP="00010D43">
      <w:r w:rsidRPr="00B34DCC">
        <w:t xml:space="preserve">Randy E. </w:t>
      </w:r>
      <w:r w:rsidRPr="00B34DCC">
        <w:rPr>
          <w:rStyle w:val="Style13ptBold"/>
        </w:rPr>
        <w:t>Barnett 17</w:t>
      </w:r>
      <w:r w:rsidRPr="00B34DCC">
        <w:t xml:space="preserve">, the Patrick </w:t>
      </w:r>
      <w:proofErr w:type="spellStart"/>
      <w:r w:rsidRPr="00B34DCC">
        <w:t>Hotung</w:t>
      </w:r>
      <w:proofErr w:type="spellEnd"/>
      <w:r w:rsidRPr="00B34DCC">
        <w:t xml:space="preserve"> Professor of Constitutional Law at the Georgetown University Law Center and the Faculty Director of the Georgetown Center for the Constitution, 4/13/17, “Liquid Constitutionalism,” https://www.washingtonpost.com/news/volokh-conspiracy/wp/2017/04/13/liquid-constitutionalism/ /</w:t>
      </w:r>
      <w:proofErr w:type="spellStart"/>
      <w:r w:rsidRPr="00B34DCC">
        <w:t>jpb</w:t>
      </w:r>
      <w:proofErr w:type="spellEnd"/>
    </w:p>
    <w:p w14:paraId="497502F9" w14:textId="77777777" w:rsidR="00010D43" w:rsidRPr="00B34DCC" w:rsidRDefault="00010D43" w:rsidP="00010D43">
      <w:pPr>
        <w:rPr>
          <w:sz w:val="14"/>
        </w:rPr>
      </w:pPr>
      <w:r w:rsidRPr="00B34DCC">
        <w:rPr>
          <w:sz w:val="14"/>
        </w:rPr>
        <w:t xml:space="preserve">So “liquidation” is not a new subject for originalists. What then </w:t>
      </w:r>
      <w:proofErr w:type="gramStart"/>
      <w:r w:rsidRPr="00B34DCC">
        <w:rPr>
          <w:sz w:val="14"/>
        </w:rPr>
        <w:t>has</w:t>
      </w:r>
      <w:proofErr w:type="gramEnd"/>
      <w:r w:rsidRPr="00B34DCC">
        <w:rPr>
          <w:sz w:val="14"/>
        </w:rPr>
        <w:t xml:space="preserve"> </w:t>
      </w:r>
      <w:proofErr w:type="spellStart"/>
      <w:r w:rsidRPr="00B34DCC">
        <w:rPr>
          <w:sz w:val="14"/>
        </w:rPr>
        <w:t>Mr</w:t>
      </w:r>
      <w:proofErr w:type="spellEnd"/>
      <w:r w:rsidRPr="00B34DCC">
        <w:rPr>
          <w:sz w:val="14"/>
        </w:rPr>
        <w:t xml:space="preserve"> </w:t>
      </w:r>
      <w:proofErr w:type="gramStart"/>
      <w:r w:rsidRPr="00385DB4">
        <w:rPr>
          <w:rStyle w:val="Emphasis"/>
          <w:highlight w:val="cyan"/>
        </w:rPr>
        <w:t>Reinsch</w:t>
      </w:r>
      <w:proofErr w:type="gramEnd"/>
      <w:r w:rsidRPr="00B34DCC">
        <w:rPr>
          <w:sz w:val="14"/>
        </w:rPr>
        <w:t xml:space="preserve"> to offer on the subject? After lengthy quotes from Publius, he </w:t>
      </w:r>
      <w:r w:rsidRPr="00385DB4">
        <w:rPr>
          <w:rStyle w:val="StyleUnderline"/>
          <w:highlight w:val="cyan"/>
        </w:rPr>
        <w:t>writes</w:t>
      </w:r>
      <w:r w:rsidRPr="00B34DCC">
        <w:rPr>
          <w:sz w:val="14"/>
        </w:rPr>
        <w:t>:</w:t>
      </w:r>
    </w:p>
    <w:p w14:paraId="28FFE3A0" w14:textId="77777777" w:rsidR="00010D43" w:rsidRPr="00B34DCC" w:rsidRDefault="00010D43" w:rsidP="00010D43">
      <w:pPr>
        <w:ind w:left="720"/>
        <w:rPr>
          <w:sz w:val="14"/>
        </w:rPr>
      </w:pPr>
      <w:r w:rsidRPr="00B34DCC">
        <w:rPr>
          <w:sz w:val="14"/>
        </w:rPr>
        <w:t>Publius argues that one of the most important principles of our Constitution (federalism) is difficult to define and ring-fence. Its meaning will have to be worked out through a process of politics, decisions, settlements. This will be the appeal to the “common constituents” of Federalist 46, or the citizens of the states to whom decisions on the different allocations of power between the federal and state governments will be referred for ongoing consent. And this process doesn’t really end.</w:t>
      </w:r>
    </w:p>
    <w:p w14:paraId="7BCC2A71" w14:textId="77777777" w:rsidR="00010D43" w:rsidRPr="00B34DCC" w:rsidRDefault="00010D43" w:rsidP="00010D43">
      <w:pPr>
        <w:ind w:left="720"/>
        <w:rPr>
          <w:sz w:val="14"/>
        </w:rPr>
      </w:pPr>
      <w:r w:rsidRPr="00B34DCC">
        <w:rPr>
          <w:sz w:val="14"/>
        </w:rPr>
        <w:t xml:space="preserve">Surely this is not just a process to be undertaken by the federal judiciary in a manner that suffocates the opportunity for self-government. If the problem is that of making terms clear, then the pronouncements of the judiciary might give a definition or meaning, but this alone couldn’t “liquidate” the Constitution’s terms and provisions. Per Federalist 39, at one level the Court is a tribunal to prevent an appeal to the sword or dissolution of the compact; yet we’re told in Federalist 78 that the Court should abstain from imposing its will on the elected branches. The Court must understand that its powers are derived from the </w:t>
      </w:r>
      <w:proofErr w:type="gramStart"/>
      <w:r w:rsidRPr="00B34DCC">
        <w:rPr>
          <w:sz w:val="14"/>
        </w:rPr>
        <w:t>people</w:t>
      </w:r>
      <w:proofErr w:type="gramEnd"/>
      <w:r w:rsidRPr="00B34DCC">
        <w:rPr>
          <w:sz w:val="14"/>
        </w:rPr>
        <w:t xml:space="preserve"> and its judgments are to uphold the fundamental law of the Constitution and not be a substitute for the Constitution. </w:t>
      </w:r>
      <w:proofErr w:type="gramStart"/>
      <w:r w:rsidRPr="00B34DCC">
        <w:rPr>
          <w:sz w:val="14"/>
        </w:rPr>
        <w:t>So</w:t>
      </w:r>
      <w:proofErr w:type="gramEnd"/>
      <w:r w:rsidRPr="00B34DCC">
        <w:rPr>
          <w:sz w:val="14"/>
        </w:rPr>
        <w:t xml:space="preserve"> the judiciary must take seriously the notion that it is an “auxiliary precaution,” one that intervenes when the laws are at an “irreconcilable variance” from the Constitution. And while we let the Court’s judgments percolate, </w:t>
      </w:r>
      <w:r w:rsidRPr="00385DB4">
        <w:rPr>
          <w:rStyle w:val="StyleUnderline"/>
          <w:i/>
          <w:iCs/>
          <w:highlight w:val="cyan"/>
        </w:rPr>
        <w:t>we should not regard</w:t>
      </w:r>
      <w:r w:rsidRPr="00B36B09">
        <w:rPr>
          <w:rStyle w:val="StyleUnderline"/>
          <w:i/>
          <w:iCs/>
        </w:rPr>
        <w:t xml:space="preserve"> the </w:t>
      </w:r>
      <w:r w:rsidRPr="00385DB4">
        <w:rPr>
          <w:rStyle w:val="StyleUnderline"/>
          <w:i/>
          <w:iCs/>
          <w:highlight w:val="cyan"/>
        </w:rPr>
        <w:t xml:space="preserve">Court’s decisions as </w:t>
      </w:r>
      <w:r w:rsidRPr="00385DB4">
        <w:rPr>
          <w:rStyle w:val="Emphasis"/>
          <w:i/>
          <w:highlight w:val="cyan"/>
        </w:rPr>
        <w:t>final</w:t>
      </w:r>
      <w:r w:rsidRPr="00B36B09">
        <w:rPr>
          <w:rStyle w:val="StyleUnderline"/>
          <w:i/>
          <w:iCs/>
        </w:rPr>
        <w:t xml:space="preserve">, as abstract doctrines </w:t>
      </w:r>
      <w:r w:rsidRPr="00385DB4">
        <w:rPr>
          <w:rStyle w:val="Emphasis"/>
          <w:i/>
          <w:highlight w:val="cyan"/>
        </w:rPr>
        <w:t>commanding assent</w:t>
      </w:r>
      <w:r w:rsidRPr="00B34DCC">
        <w:rPr>
          <w:sz w:val="14"/>
        </w:rPr>
        <w:t>.</w:t>
      </w:r>
    </w:p>
    <w:p w14:paraId="62852F87" w14:textId="77777777" w:rsidR="00010D43" w:rsidRPr="00B34DCC" w:rsidRDefault="00010D43" w:rsidP="00010D43">
      <w:pPr>
        <w:rPr>
          <w:sz w:val="14"/>
        </w:rPr>
      </w:pPr>
      <w:r w:rsidRPr="00B34DCC">
        <w:rPr>
          <w:sz w:val="14"/>
        </w:rPr>
        <w:t xml:space="preserve">I am all for the position expressed in </w:t>
      </w:r>
      <w:r w:rsidRPr="00A36AE6">
        <w:rPr>
          <w:rStyle w:val="StyleUnderline"/>
        </w:rPr>
        <w:t xml:space="preserve">the </w:t>
      </w:r>
      <w:r w:rsidRPr="00B34DCC">
        <w:rPr>
          <w:rStyle w:val="StyleUnderline"/>
        </w:rPr>
        <w:t xml:space="preserve">last </w:t>
      </w:r>
      <w:r w:rsidRPr="00385DB4">
        <w:rPr>
          <w:rStyle w:val="StyleUnderline"/>
          <w:highlight w:val="cyan"/>
        </w:rPr>
        <w:t>sentence</w:t>
      </w:r>
      <w:r w:rsidRPr="00B34DCC">
        <w:rPr>
          <w:sz w:val="14"/>
        </w:rPr>
        <w:t xml:space="preserve">, but it </w:t>
      </w:r>
      <w:r w:rsidRPr="00385DB4">
        <w:rPr>
          <w:rStyle w:val="Emphasis"/>
          <w:highlight w:val="cyan"/>
        </w:rPr>
        <w:t>needs</w:t>
      </w:r>
      <w:r w:rsidRPr="00A36AE6">
        <w:rPr>
          <w:rStyle w:val="Emphasis"/>
        </w:rPr>
        <w:t xml:space="preserve"> some </w:t>
      </w:r>
      <w:r w:rsidRPr="00385DB4">
        <w:rPr>
          <w:rStyle w:val="Emphasis"/>
          <w:highlight w:val="cyan"/>
        </w:rPr>
        <w:t>unpacking</w:t>
      </w:r>
      <w:r w:rsidRPr="00B34DCC">
        <w:rPr>
          <w:sz w:val="14"/>
        </w:rPr>
        <w:t xml:space="preserve">. Although it would require more than a blog post to fully develop, my view is that, </w:t>
      </w:r>
      <w:r w:rsidRPr="00385DB4">
        <w:rPr>
          <w:rStyle w:val="StyleUnderline"/>
          <w:highlight w:val="cyan"/>
        </w:rPr>
        <w:t>while judicial “judgments” ought</w:t>
      </w:r>
      <w:r w:rsidRPr="00A36AE6">
        <w:rPr>
          <w:rStyle w:val="StyleUnderline"/>
        </w:rPr>
        <w:t xml:space="preserve"> to </w:t>
      </w:r>
      <w:r w:rsidRPr="00385DB4">
        <w:rPr>
          <w:rStyle w:val="StyleUnderline"/>
          <w:highlight w:val="cyan"/>
        </w:rPr>
        <w:t>be obeyed by other branches</w:t>
      </w:r>
      <w:r w:rsidRPr="00A36AE6">
        <w:rPr>
          <w:rStyle w:val="StyleUnderline"/>
        </w:rPr>
        <w:t>, the Court’s “</w:t>
      </w:r>
      <w:r w:rsidRPr="00385DB4">
        <w:rPr>
          <w:rStyle w:val="Emphasis"/>
          <w:highlight w:val="cyan"/>
        </w:rPr>
        <w:t>opinions</w:t>
      </w:r>
      <w:r w:rsidRPr="00385DB4">
        <w:rPr>
          <w:rStyle w:val="StyleUnderline"/>
          <w:highlight w:val="cyan"/>
        </w:rPr>
        <w:t>” are just that</w:t>
      </w:r>
      <w:r w:rsidRPr="00B34DCC">
        <w:rPr>
          <w:rStyle w:val="StyleUnderline"/>
        </w:rPr>
        <w:t>: its opinions</w:t>
      </w:r>
      <w:r w:rsidRPr="00B34DCC">
        <w:rPr>
          <w:sz w:val="14"/>
        </w:rPr>
        <w:t xml:space="preserve">. For example, </w:t>
      </w:r>
      <w:r w:rsidRPr="00A36AE6">
        <w:rPr>
          <w:rStyle w:val="StyleUnderline"/>
        </w:rPr>
        <w:t xml:space="preserve">a </w:t>
      </w:r>
      <w:r w:rsidRPr="00385DB4">
        <w:rPr>
          <w:rStyle w:val="StyleUnderline"/>
          <w:highlight w:val="cyan"/>
        </w:rPr>
        <w:t>judgment</w:t>
      </w:r>
      <w:r w:rsidRPr="00A36AE6">
        <w:rPr>
          <w:rStyle w:val="StyleUnderline"/>
        </w:rPr>
        <w:t xml:space="preserve"> that </w:t>
      </w:r>
      <w:r w:rsidRPr="00385DB4">
        <w:rPr>
          <w:rStyle w:val="StyleUnderline"/>
          <w:highlight w:val="cyan"/>
        </w:rPr>
        <w:t>an “act” of Congress is beyond</w:t>
      </w:r>
      <w:r w:rsidRPr="00A36AE6">
        <w:rPr>
          <w:rStyle w:val="StyleUnderline"/>
        </w:rPr>
        <w:t xml:space="preserve"> its </w:t>
      </w:r>
      <w:r w:rsidRPr="00385DB4">
        <w:rPr>
          <w:rStyle w:val="StyleUnderline"/>
          <w:highlight w:val="cyan"/>
        </w:rPr>
        <w:t>powers</w:t>
      </w:r>
      <w:r w:rsidRPr="00A36AE6">
        <w:rPr>
          <w:rStyle w:val="StyleUnderline"/>
        </w:rPr>
        <w:t xml:space="preserve"> and is </w:t>
      </w:r>
      <w:r w:rsidRPr="00385DB4">
        <w:rPr>
          <w:rStyle w:val="StyleUnderline"/>
          <w:highlight w:val="cyan"/>
        </w:rPr>
        <w:t>therefore not part of</w:t>
      </w:r>
      <w:r w:rsidRPr="00A36AE6">
        <w:rPr>
          <w:rStyle w:val="StyleUnderline"/>
        </w:rPr>
        <w:t xml:space="preserve"> “the Supreme </w:t>
      </w:r>
      <w:r w:rsidRPr="00385DB4">
        <w:rPr>
          <w:rStyle w:val="StyleUnderline"/>
          <w:highlight w:val="cyan"/>
        </w:rPr>
        <w:t>law of the land” because not</w:t>
      </w:r>
      <w:r w:rsidRPr="00A36AE6">
        <w:rPr>
          <w:rStyle w:val="StyleUnderline"/>
        </w:rPr>
        <w:t xml:space="preserve"> made “</w:t>
      </w:r>
      <w:r w:rsidRPr="00385DB4">
        <w:rPr>
          <w:rStyle w:val="StyleUnderline"/>
          <w:highlight w:val="cyan"/>
        </w:rPr>
        <w:t xml:space="preserve">in pursuance” of the Constitution </w:t>
      </w:r>
      <w:r w:rsidRPr="00385DB4">
        <w:rPr>
          <w:rStyle w:val="Emphasis"/>
          <w:highlight w:val="cyan"/>
        </w:rPr>
        <w:t>is properly binding on</w:t>
      </w:r>
      <w:r w:rsidRPr="00A36AE6">
        <w:rPr>
          <w:rStyle w:val="Emphasis"/>
        </w:rPr>
        <w:t xml:space="preserve"> the </w:t>
      </w:r>
      <w:r w:rsidRPr="00385DB4">
        <w:rPr>
          <w:rStyle w:val="Emphasis"/>
          <w:highlight w:val="cyan"/>
        </w:rPr>
        <w:t>other branches</w:t>
      </w:r>
      <w:r w:rsidRPr="00B34DCC">
        <w:rPr>
          <w:sz w:val="14"/>
        </w:rPr>
        <w:t xml:space="preserve">. </w:t>
      </w:r>
      <w:proofErr w:type="gramStart"/>
      <w:r w:rsidRPr="00B34DCC">
        <w:rPr>
          <w:sz w:val="14"/>
        </w:rPr>
        <w:t xml:space="preserve">In particular, </w:t>
      </w:r>
      <w:r w:rsidRPr="00A36AE6">
        <w:rPr>
          <w:rStyle w:val="StyleUnderline"/>
        </w:rPr>
        <w:t>it</w:t>
      </w:r>
      <w:proofErr w:type="gramEnd"/>
      <w:r w:rsidRPr="00A36AE6">
        <w:rPr>
          <w:rStyle w:val="StyleUnderline"/>
        </w:rPr>
        <w:t xml:space="preserve"> is </w:t>
      </w:r>
      <w:r w:rsidRPr="00A36AE6">
        <w:rPr>
          <w:rStyle w:val="Emphasis"/>
        </w:rPr>
        <w:t xml:space="preserve">binding </w:t>
      </w:r>
      <w:r w:rsidRPr="00385DB4">
        <w:rPr>
          <w:rStyle w:val="Emphasis"/>
          <w:highlight w:val="cyan"/>
        </w:rPr>
        <w:t>on the executive</w:t>
      </w:r>
      <w:r w:rsidRPr="00B34DCC">
        <w:rPr>
          <w:sz w:val="14"/>
        </w:rPr>
        <w:t xml:space="preserve"> branch </w:t>
      </w:r>
      <w:r w:rsidRPr="00A36AE6">
        <w:rPr>
          <w:rStyle w:val="StyleUnderline"/>
        </w:rPr>
        <w:t>who may only execute a valid law</w:t>
      </w:r>
      <w:r w:rsidRPr="00B34DCC">
        <w:rPr>
          <w:sz w:val="14"/>
        </w:rPr>
        <w:t xml:space="preserve">. (Exactly why this is so requires further elaboration, and the exact scope of the respective interbranch duties can become complex.) </w:t>
      </w:r>
      <w:r w:rsidRPr="00A36AE6">
        <w:rPr>
          <w:rStyle w:val="StyleUnderline"/>
        </w:rPr>
        <w:t>Whether</w:t>
      </w:r>
      <w:r w:rsidRPr="00B34DCC">
        <w:rPr>
          <w:sz w:val="14"/>
        </w:rPr>
        <w:t xml:space="preserve"> or not </w:t>
      </w:r>
      <w:r w:rsidRPr="00A36AE6">
        <w:rPr>
          <w:rStyle w:val="StyleUnderline"/>
        </w:rPr>
        <w:t>an “</w:t>
      </w:r>
      <w:r w:rsidRPr="00385DB4">
        <w:rPr>
          <w:rStyle w:val="StyleUnderline"/>
          <w:highlight w:val="cyan"/>
        </w:rPr>
        <w:t xml:space="preserve">opinion of the Court” as to </w:t>
      </w:r>
      <w:r w:rsidRPr="00385DB4">
        <w:rPr>
          <w:rStyle w:val="Emphasis"/>
          <w:highlight w:val="cyan"/>
        </w:rPr>
        <w:t>why</w:t>
      </w:r>
      <w:r w:rsidRPr="00A36AE6">
        <w:rPr>
          <w:rStyle w:val="StyleUnderline"/>
        </w:rPr>
        <w:t xml:space="preserve"> an </w:t>
      </w:r>
      <w:r w:rsidRPr="00385DB4">
        <w:rPr>
          <w:rStyle w:val="StyleUnderline"/>
          <w:highlight w:val="cyan"/>
        </w:rPr>
        <w:t>act</w:t>
      </w:r>
      <w:r w:rsidRPr="00A36AE6">
        <w:rPr>
          <w:rStyle w:val="StyleUnderline"/>
        </w:rPr>
        <w:t xml:space="preserve"> of Congress </w:t>
      </w:r>
      <w:r w:rsidRPr="00385DB4">
        <w:rPr>
          <w:rStyle w:val="StyleUnderline"/>
          <w:highlight w:val="cyan"/>
        </w:rPr>
        <w:t>is unconstitutional</w:t>
      </w:r>
      <w:r w:rsidRPr="00A36AE6">
        <w:rPr>
          <w:rStyle w:val="StyleUnderline"/>
        </w:rPr>
        <w:t xml:space="preserve"> is binding on inferior courts as “precedent</w:t>
      </w:r>
      <w:r w:rsidRPr="00B34DCC">
        <w:rPr>
          <w:sz w:val="14"/>
        </w:rPr>
        <w:t xml:space="preserve">,” in my view, </w:t>
      </w:r>
      <w:r w:rsidRPr="00A36AE6">
        <w:rPr>
          <w:rStyle w:val="StyleUnderline"/>
        </w:rPr>
        <w:t xml:space="preserve">such opinions </w:t>
      </w:r>
      <w:r w:rsidRPr="00385DB4">
        <w:rPr>
          <w:rStyle w:val="StyleUnderline"/>
          <w:highlight w:val="cyan"/>
        </w:rPr>
        <w:t xml:space="preserve">are </w:t>
      </w:r>
      <w:r w:rsidRPr="00385DB4">
        <w:rPr>
          <w:rStyle w:val="Emphasis"/>
          <w:highlight w:val="cyan"/>
        </w:rPr>
        <w:t>merely instructive to other branches</w:t>
      </w:r>
      <w:r w:rsidRPr="00B34DCC">
        <w:rPr>
          <w:sz w:val="14"/>
        </w:rPr>
        <w:t>.</w:t>
      </w:r>
    </w:p>
    <w:p w14:paraId="2A7D3F43" w14:textId="77777777" w:rsidR="00010D43" w:rsidRPr="00E64D18" w:rsidRDefault="00010D43" w:rsidP="00010D43"/>
    <w:p w14:paraId="21F0B26D" w14:textId="77777777" w:rsidR="00010D43" w:rsidRPr="00300B59" w:rsidRDefault="00010D43" w:rsidP="00010D43">
      <w:pPr>
        <w:pStyle w:val="Heading4"/>
      </w:pPr>
      <w:r w:rsidRPr="00300B59">
        <w:t xml:space="preserve">3. </w:t>
      </w:r>
      <w:r w:rsidRPr="00300B59">
        <w:rPr>
          <w:u w:val="single"/>
        </w:rPr>
        <w:t>Permutation</w:t>
      </w:r>
      <w:r w:rsidRPr="00300B59">
        <w:t xml:space="preserve">. Do the plan through their </w:t>
      </w:r>
      <w:r w:rsidRPr="00300B59">
        <w:rPr>
          <w:u w:val="single"/>
        </w:rPr>
        <w:t>process</w:t>
      </w:r>
      <w:r w:rsidRPr="00300B59">
        <w:t xml:space="preserve">. It’s certain but not </w:t>
      </w:r>
      <w:proofErr w:type="gramStart"/>
      <w:r w:rsidRPr="00300B59">
        <w:t>immediate</w:t>
      </w:r>
      <w:proofErr w:type="gramEnd"/>
      <w:r w:rsidRPr="00300B59">
        <w:t>.</w:t>
      </w:r>
    </w:p>
    <w:p w14:paraId="29F9C535" w14:textId="77777777" w:rsidR="00010D43" w:rsidRPr="00E64D18" w:rsidRDefault="00010D43" w:rsidP="00010D43">
      <w:r w:rsidRPr="00E64D18">
        <w:t xml:space="preserve">Mary Ann </w:t>
      </w:r>
      <w:r w:rsidRPr="00300B59">
        <w:rPr>
          <w:rStyle w:val="Style13ptBold"/>
        </w:rPr>
        <w:t>Brown 8</w:t>
      </w:r>
      <w:r w:rsidRPr="00E64D18">
        <w:t xml:space="preserve">. Judge on the Court of Appeals of Iowa. “In re Est. of Guthrie.” Westlaw. </w:t>
      </w:r>
      <w:r w:rsidRPr="00E64D18">
        <w:rPr>
          <w:rFonts w:cstheme="minorHAnsi"/>
        </w:rPr>
        <w:t>75 2 N.W.2d 452.</w:t>
      </w:r>
    </w:p>
    <w:p w14:paraId="6E0F5246" w14:textId="77777777" w:rsidR="00010D43" w:rsidRPr="00E64D18" w:rsidRDefault="00010D43" w:rsidP="00010D43">
      <w:pPr>
        <w:rPr>
          <w:rFonts w:cstheme="minorHAnsi"/>
          <w:sz w:val="16"/>
        </w:rPr>
      </w:pPr>
      <w:r w:rsidRPr="00E64D18">
        <w:rPr>
          <w:rFonts w:cstheme="minorHAnsi"/>
          <w:sz w:val="16"/>
        </w:rPr>
        <w:t xml:space="preserve">Brock and Kaitlyn look to </w:t>
      </w:r>
      <w:r w:rsidRPr="00E64D18">
        <w:rPr>
          <w:rFonts w:cstheme="minorHAnsi"/>
          <w:u w:val="single"/>
        </w:rPr>
        <w:t xml:space="preserve">the </w:t>
      </w:r>
      <w:r w:rsidRPr="00E64D18">
        <w:rPr>
          <w:rStyle w:val="Emphasis"/>
        </w:rPr>
        <w:t>word</w:t>
      </w:r>
      <w:r w:rsidRPr="00E64D18">
        <w:rPr>
          <w:rFonts w:cstheme="minorHAnsi"/>
          <w:highlight w:val="cyan"/>
          <w:u w:val="single"/>
        </w:rPr>
        <w:t xml:space="preserve"> “should”</w:t>
      </w:r>
      <w:r w:rsidRPr="00E64D18">
        <w:rPr>
          <w:rFonts w:cstheme="minorHAnsi"/>
          <w:u w:val="single"/>
        </w:rPr>
        <w:t xml:space="preserve"> in the phrase</w:t>
      </w:r>
      <w:r w:rsidRPr="00E64D18">
        <w:rPr>
          <w:rFonts w:cstheme="minorHAnsi"/>
          <w:sz w:val="16"/>
        </w:rPr>
        <w:t xml:space="preserve"> “in the event any of my children should predecease me” and claim the district court improperly found the word </w:t>
      </w:r>
      <w:r w:rsidRPr="00E64D18">
        <w:rPr>
          <w:rFonts w:cstheme="minorHAnsi"/>
          <w:highlight w:val="cyan"/>
          <w:u w:val="single"/>
        </w:rPr>
        <w:t>look</w:t>
      </w:r>
      <w:r w:rsidRPr="00E64D18">
        <w:rPr>
          <w:rFonts w:cstheme="minorHAnsi"/>
          <w:u w:val="single"/>
        </w:rPr>
        <w:t xml:space="preserve">ed </w:t>
      </w:r>
      <w:r w:rsidRPr="00E64D18">
        <w:rPr>
          <w:rFonts w:cstheme="minorHAnsi"/>
          <w:highlight w:val="cyan"/>
          <w:u w:val="single"/>
        </w:rPr>
        <w:t xml:space="preserve">to the </w:t>
      </w:r>
      <w:r w:rsidRPr="00E64D18">
        <w:rPr>
          <w:rStyle w:val="Emphasis"/>
          <w:highlight w:val="cyan"/>
        </w:rPr>
        <w:t>future</w:t>
      </w:r>
      <w:r w:rsidRPr="00E64D18">
        <w:rPr>
          <w:rFonts w:cstheme="minorHAnsi"/>
          <w:u w:val="single"/>
        </w:rPr>
        <w:t xml:space="preserve">. They claim the word should be interpreted as the </w:t>
      </w:r>
      <w:r w:rsidRPr="00E64D18">
        <w:rPr>
          <w:rStyle w:val="Emphasis"/>
        </w:rPr>
        <w:t>past tense</w:t>
      </w:r>
      <w:r w:rsidRPr="00E64D18">
        <w:rPr>
          <w:rFonts w:cstheme="minorHAnsi"/>
          <w:u w:val="single"/>
        </w:rPr>
        <w:t xml:space="preserve"> of “shall” to imply a duty or obligation</w:t>
      </w:r>
      <w:r w:rsidRPr="00E64D18">
        <w:rPr>
          <w:rFonts w:cstheme="minorHAnsi"/>
          <w:sz w:val="16"/>
        </w:rPr>
        <w:t xml:space="preserve">. See Black's Law Dictionary 1379 (6th ed.1990). </w:t>
      </w:r>
      <w:r w:rsidRPr="00E64D18">
        <w:rPr>
          <w:rFonts w:cstheme="minorHAnsi"/>
          <w:u w:val="single"/>
        </w:rPr>
        <w:t xml:space="preserve">Looking at </w:t>
      </w:r>
      <w:r w:rsidRPr="00E64D18">
        <w:rPr>
          <w:rStyle w:val="Emphasis"/>
        </w:rPr>
        <w:t xml:space="preserve">the </w:t>
      </w:r>
      <w:proofErr w:type="gramStart"/>
      <w:r w:rsidRPr="00E64D18">
        <w:rPr>
          <w:rStyle w:val="Emphasis"/>
        </w:rPr>
        <w:t>phrase as a whole</w:t>
      </w:r>
      <w:r w:rsidRPr="00E64D18">
        <w:rPr>
          <w:u w:val="single"/>
        </w:rPr>
        <w:t xml:space="preserve">, </w:t>
      </w:r>
      <w:r w:rsidRPr="00E64D18">
        <w:rPr>
          <w:rStyle w:val="Emphasis"/>
        </w:rPr>
        <w:t>however</w:t>
      </w:r>
      <w:proofErr w:type="gramEnd"/>
      <w:r w:rsidRPr="00E64D18">
        <w:rPr>
          <w:rFonts w:cstheme="minorHAnsi"/>
          <w:u w:val="single"/>
        </w:rPr>
        <w:t xml:space="preserve">, rather than at a </w:t>
      </w:r>
      <w:r w:rsidRPr="00E64D18">
        <w:rPr>
          <w:rStyle w:val="Emphasis"/>
        </w:rPr>
        <w:t>single word</w:t>
      </w:r>
      <w:r w:rsidRPr="00E64D18">
        <w:rPr>
          <w:rFonts w:cstheme="minorHAnsi"/>
          <w:u w:val="single"/>
        </w:rPr>
        <w:t xml:space="preserve">, we determine the phrase is considering </w:t>
      </w:r>
      <w:r w:rsidRPr="00E64D18">
        <w:rPr>
          <w:rStyle w:val="Emphasis"/>
        </w:rPr>
        <w:t>possible future events</w:t>
      </w:r>
      <w:r w:rsidRPr="00E64D18">
        <w:rPr>
          <w:rFonts w:cstheme="minorHAnsi"/>
          <w:sz w:val="16"/>
        </w:rPr>
        <w:t>. See In re Estate of Grulke, 546 N.W.2d 626, 627 (Iowa Ct.App.1996) (noting we must ascertain a testator's intent from the entire will).</w:t>
      </w:r>
    </w:p>
    <w:p w14:paraId="5CD44755" w14:textId="77777777" w:rsidR="00010D43" w:rsidRPr="00E64D18" w:rsidRDefault="00010D43" w:rsidP="00010D43"/>
    <w:p w14:paraId="56C1641D" w14:textId="77777777" w:rsidR="00010D43" w:rsidRDefault="00010D43" w:rsidP="00010D43">
      <w:r>
        <w:t xml:space="preserve">The United States federal judiciary should </w:t>
      </w:r>
      <w:r w:rsidRPr="00742609">
        <w:rPr>
          <w:strike/>
        </w:rPr>
        <w:t>decline to significantly</w:t>
      </w:r>
      <w:r>
        <w:t xml:space="preserve"> strengthen collective bargaining rights for federal employees in the United States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542A9D60" w14:textId="77777777" w:rsidR="00010D43" w:rsidRDefault="00010D43" w:rsidP="00010D43">
      <w:r w:rsidRPr="00E64D18">
        <w:t>Plan.</w:t>
      </w:r>
    </w:p>
    <w:p w14:paraId="01E45AD9" w14:textId="77777777" w:rsidR="00010D43" w:rsidRDefault="00010D43" w:rsidP="00010D43">
      <w:r>
        <w:t xml:space="preserve">OR </w:t>
      </w:r>
    </w:p>
    <w:p w14:paraId="307DEAAF" w14:textId="77777777" w:rsidR="00010D43" w:rsidRDefault="00010D43" w:rsidP="00010D43">
      <w:r>
        <w:t xml:space="preserve">The United States federal judiciary should </w:t>
      </w:r>
      <w:r w:rsidRPr="00742609">
        <w:rPr>
          <w:strike/>
        </w:rPr>
        <w:t>decline to significantly</w:t>
      </w:r>
      <w:r>
        <w:t xml:space="preserve"> strengthen collective bargaining rights for federal employees in the United States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69A109B9" w14:textId="77777777" w:rsidR="00010D43" w:rsidRPr="00E64D18" w:rsidRDefault="00010D43" w:rsidP="00010D43"/>
    <w:p w14:paraId="61FF005B" w14:textId="77777777" w:rsidR="00010D43" w:rsidRPr="00300B59" w:rsidRDefault="00010D43" w:rsidP="00010D43">
      <w:pPr>
        <w:pStyle w:val="Heading4"/>
      </w:pPr>
      <w:r w:rsidRPr="00300B59">
        <w:t xml:space="preserve">Our interp is </w:t>
      </w:r>
      <w:r w:rsidRPr="00300B59">
        <w:rPr>
          <w:u w:val="single"/>
        </w:rPr>
        <w:t>realistic</w:t>
      </w:r>
      <w:r w:rsidRPr="00300B59">
        <w:t>.</w:t>
      </w:r>
    </w:p>
    <w:p w14:paraId="0EBD9075" w14:textId="77777777" w:rsidR="00010D43" w:rsidRPr="00E64D18" w:rsidRDefault="00010D43" w:rsidP="00010D43">
      <w:r w:rsidRPr="00E64D18">
        <w:t xml:space="preserve">Jill </w:t>
      </w:r>
      <w:r w:rsidRPr="00364F3B">
        <w:rPr>
          <w:rStyle w:val="Heading4Char"/>
        </w:rPr>
        <w:t>Karofsky 25</w:t>
      </w:r>
      <w:r w:rsidRPr="00E64D18">
        <w:t>, justice of the Wisconsin Supreme Court, et al., 4/18/2025, “Opinion of the Court,” Jeffrey A. Lemieux, et al., Petitioners, v. Tony Evers, et al., Respondents, No. 2024AP729-OA, https://www.wicourts.gov/sc/opinion/DisplayDocument.pdf?content=pdf&amp;seqNo=944606, strikethrough and font color maintained from ruling</w:t>
      </w:r>
    </w:p>
    <w:p w14:paraId="195B937A" w14:textId="77777777" w:rsidR="00010D43" w:rsidRPr="00E64D18" w:rsidRDefault="00010D43" w:rsidP="00010D43">
      <w:pPr>
        <w:rPr>
          <w:sz w:val="16"/>
        </w:rPr>
      </w:pPr>
      <w:r w:rsidRPr="00E64D18">
        <w:rPr>
          <w:sz w:val="16"/>
        </w:rPr>
        <w:t xml:space="preserve">I. BACKGROUND </w:t>
      </w:r>
    </w:p>
    <w:p w14:paraId="693560EC" w14:textId="77777777" w:rsidR="00010D43" w:rsidRPr="00E64D18" w:rsidRDefault="00010D43" w:rsidP="00010D43">
      <w:pPr>
        <w:rPr>
          <w:sz w:val="16"/>
        </w:rPr>
      </w:pPr>
      <w:r w:rsidRPr="00B214F0">
        <w:rPr>
          <w:sz w:val="12"/>
        </w:rPr>
        <w:t>¶</w:t>
      </w:r>
      <w:r w:rsidRPr="00E64D18">
        <w:rPr>
          <w:sz w:val="16"/>
        </w:rPr>
        <w:t xml:space="preserve">4 The Wisconsin Constitution provides that every two years the legislature is to pass a biennial budget. This budget establishes the level of revenue to be derived from taxes and other sources, as well as authorized expenditures. See WIS. CONST. ART. VIII, §§ 2, 5. The process begins with the governor presenting the legislature with an executive budget bill. See WIS. STAT. §§ 16.45–16.47 (2023–24). 1 The executive budget bill then proceeds through the legislature’s multi-step review and report process involving the joint committee on finance and legislative fiscal bureau. The legislature then submits its bill to the governor. See, e.g., WIS. STAT. §§ 13.093(1), 13.95, 13.102. </w:t>
      </w:r>
      <w:r w:rsidRPr="00E64D18">
        <w:rPr>
          <w:highlight w:val="cyan"/>
          <w:u w:val="single"/>
        </w:rPr>
        <w:t>Before sig</w:t>
      </w:r>
      <w:r w:rsidRPr="00E64D18">
        <w:rPr>
          <w:rStyle w:val="StyleUnderline"/>
          <w:highlight w:val="cyan"/>
        </w:rPr>
        <w:t xml:space="preserve">ning the </w:t>
      </w:r>
      <w:r w:rsidRPr="00E64D18">
        <w:rPr>
          <w:b/>
          <w:iCs/>
          <w:highlight w:val="cyan"/>
          <w:u w:val="single"/>
          <w:bdr w:val="single" w:sz="8" w:space="0" w:color="auto"/>
        </w:rPr>
        <w:t>bill</w:t>
      </w:r>
      <w:r w:rsidRPr="00E64D18">
        <w:rPr>
          <w:b/>
          <w:iCs/>
          <w:u w:val="single"/>
          <w:bdr w:val="single" w:sz="8" w:space="0" w:color="auto"/>
        </w:rPr>
        <w:t xml:space="preserve"> into law</w:t>
      </w:r>
      <w:r w:rsidRPr="00E64D18">
        <w:rPr>
          <w:rStyle w:val="StyleUnderline"/>
          <w:highlight w:val="cyan"/>
        </w:rPr>
        <w:t>, the governor</w:t>
      </w:r>
      <w:r w:rsidRPr="00E64D18">
        <w:rPr>
          <w:highlight w:val="cyan"/>
          <w:u w:val="single"/>
        </w:rPr>
        <w:t xml:space="preserve"> may</w:t>
      </w:r>
      <w:r w:rsidRPr="00E64D18">
        <w:rPr>
          <w:sz w:val="16"/>
        </w:rPr>
        <w:t xml:space="preserve"> partially </w:t>
      </w:r>
      <w:r w:rsidRPr="00E64D18">
        <w:rPr>
          <w:highlight w:val="cyan"/>
          <w:u w:val="single"/>
        </w:rPr>
        <w:t xml:space="preserve">veto </w:t>
      </w:r>
      <w:r w:rsidRPr="00E64D18">
        <w:rPr>
          <w:b/>
          <w:iCs/>
          <w:highlight w:val="cyan"/>
          <w:u w:val="single"/>
          <w:bdr w:val="single" w:sz="8" w:space="0" w:color="auto"/>
        </w:rPr>
        <w:t>parts</w:t>
      </w:r>
      <w:r w:rsidRPr="00E64D18">
        <w:rPr>
          <w:u w:val="single"/>
        </w:rPr>
        <w:t xml:space="preserve"> of the bill</w:t>
      </w:r>
      <w:r w:rsidRPr="00E64D18">
        <w:rPr>
          <w:sz w:val="16"/>
        </w:rPr>
        <w:t xml:space="preserve">. WIS. CONST. ART. V, § 10(1). Subsequently, the legislature may vote to override the governor’s partial vetoes by a </w:t>
      </w:r>
      <w:proofErr w:type="spellStart"/>
      <w:r w:rsidRPr="00E64D18">
        <w:rPr>
          <w:sz w:val="16"/>
        </w:rPr>
        <w:t>suPermutationajority</w:t>
      </w:r>
      <w:proofErr w:type="spellEnd"/>
      <w:r w:rsidRPr="00E64D18">
        <w:rPr>
          <w:sz w:val="16"/>
        </w:rPr>
        <w:t xml:space="preserve">. Id., § 10(2). </w:t>
      </w:r>
    </w:p>
    <w:p w14:paraId="3FD42104" w14:textId="77777777" w:rsidR="00010D43" w:rsidRPr="00E64D18" w:rsidRDefault="00010D43" w:rsidP="00010D43">
      <w:pPr>
        <w:rPr>
          <w:sz w:val="16"/>
        </w:rPr>
      </w:pPr>
      <w:r w:rsidRPr="00B214F0">
        <w:rPr>
          <w:sz w:val="12"/>
        </w:rPr>
        <w:t>¶</w:t>
      </w:r>
      <w:r w:rsidRPr="00E64D18">
        <w:rPr>
          <w:sz w:val="16"/>
        </w:rPr>
        <w:t xml:space="preserve">5 This process was followed for the 2023–25 biennial budget. First, the governor presented his 2023–25 executive biennial budget bill, which included three educational revenue limit increases: a $350 per pupil revenue limit increase for 2023–24, a $650 per pupil revenue limit increase for 2024–25, and a subsequent per pupil revenue limit adjustment indexed to inflation. </w:t>
      </w:r>
    </w:p>
    <w:p w14:paraId="480363C7" w14:textId="77777777" w:rsidR="00010D43" w:rsidRPr="00E64D18" w:rsidRDefault="00010D43" w:rsidP="00010D43">
      <w:pPr>
        <w:rPr>
          <w:sz w:val="16"/>
        </w:rPr>
      </w:pPr>
      <w:r w:rsidRPr="00B214F0">
        <w:rPr>
          <w:sz w:val="12"/>
        </w:rPr>
        <w:t>¶</w:t>
      </w:r>
      <w:r w:rsidRPr="00E64D18">
        <w:rPr>
          <w:sz w:val="16"/>
        </w:rPr>
        <w:t xml:space="preserve">6 Next the legislature reviewed the governor’s proposed budget bill and made modifications. Senate Bill 70 provided for a $325 per pupil revenue limit increase for both 2023–24 and 2024–25, without a subsequent inflationary index. </w:t>
      </w:r>
    </w:p>
    <w:p w14:paraId="4517B484" w14:textId="77777777" w:rsidR="00010D43" w:rsidRPr="00E64D18" w:rsidRDefault="00010D43" w:rsidP="00010D43">
      <w:pPr>
        <w:rPr>
          <w:sz w:val="16"/>
        </w:rPr>
      </w:pPr>
      <w:r w:rsidRPr="00B214F0">
        <w:rPr>
          <w:sz w:val="12"/>
        </w:rPr>
        <w:t>¶</w:t>
      </w:r>
      <w:r w:rsidRPr="00E64D18">
        <w:rPr>
          <w:sz w:val="16"/>
        </w:rPr>
        <w:t xml:space="preserve">7 Then </w:t>
      </w:r>
      <w:r w:rsidRPr="00E64D18">
        <w:rPr>
          <w:u w:val="single"/>
        </w:rPr>
        <w:t xml:space="preserve">the governor </w:t>
      </w:r>
      <w:r w:rsidRPr="00E64D18">
        <w:rPr>
          <w:b/>
          <w:iCs/>
          <w:u w:val="single"/>
          <w:bdr w:val="single" w:sz="8" w:space="0" w:color="auto"/>
        </w:rPr>
        <w:t>exercised his partial veto power</w:t>
      </w:r>
      <w:r w:rsidRPr="00E64D18">
        <w:rPr>
          <w:u w:val="single"/>
        </w:rPr>
        <w:t xml:space="preserve">, deleting </w:t>
      </w:r>
      <w:r w:rsidRPr="00E64D18">
        <w:rPr>
          <w:b/>
          <w:iCs/>
          <w:u w:val="single"/>
          <w:bdr w:val="single" w:sz="8" w:space="0" w:color="auto"/>
        </w:rPr>
        <w:t>portions</w:t>
      </w:r>
      <w:r w:rsidRPr="00E64D18">
        <w:rPr>
          <w:u w:val="single"/>
        </w:rPr>
        <w:t xml:space="preserve"> of 2023 Senate Bill</w:t>
      </w:r>
      <w:r w:rsidRPr="00E64D18">
        <w:rPr>
          <w:sz w:val="16"/>
        </w:rPr>
        <w:t xml:space="preserve"> 70. As related to this matter, the governor deleted entire words and some numbers from Sections 402, 403, 404, and 408 of Senate Bill 70. The result, published as 2023 Wisconsin Act 19, authorized a $325 per pupil revenue limit increase from 2023–2425, extending the provision by 400 additional years. </w:t>
      </w:r>
      <w:r w:rsidRPr="00E64D18">
        <w:rPr>
          <w:u w:val="single"/>
        </w:rPr>
        <w:t xml:space="preserve">This is the </w:t>
      </w:r>
      <w:r w:rsidRPr="00E64D18">
        <w:rPr>
          <w:b/>
          <w:iCs/>
          <w:u w:val="single"/>
          <w:bdr w:val="single" w:sz="8" w:space="0" w:color="auto"/>
        </w:rPr>
        <w:t>text</w:t>
      </w:r>
      <w:r w:rsidRPr="00E64D18">
        <w:rPr>
          <w:u w:val="single"/>
        </w:rPr>
        <w:t xml:space="preserve"> of the vetoed sections, with the deleted text </w:t>
      </w:r>
      <w:r w:rsidRPr="00E64D18">
        <w:rPr>
          <w:b/>
          <w:iCs/>
          <w:u w:val="single"/>
          <w:bdr w:val="single" w:sz="8" w:space="0" w:color="auto"/>
        </w:rPr>
        <w:t>struck through</w:t>
      </w:r>
      <w:r w:rsidRPr="00E64D18">
        <w:rPr>
          <w:sz w:val="16"/>
        </w:rPr>
        <w:t>:</w:t>
      </w:r>
    </w:p>
    <w:p w14:paraId="39750305" w14:textId="77777777" w:rsidR="00010D43" w:rsidRPr="00E64D18" w:rsidRDefault="00010D43" w:rsidP="00010D43">
      <w:pPr>
        <w:ind w:left="720"/>
      </w:pPr>
      <w:r w:rsidRPr="00E64D18">
        <w:t xml:space="preserve">SECTION 402. 121.905(3)(c) 9. of the statutes is created to read: </w:t>
      </w:r>
    </w:p>
    <w:p w14:paraId="5901B334" w14:textId="77777777" w:rsidR="00010D43" w:rsidRPr="00E64D18" w:rsidRDefault="00010D43" w:rsidP="00010D43">
      <w:pPr>
        <w:ind w:left="720"/>
      </w:pPr>
      <w:r w:rsidRPr="00E64D18">
        <w:t xml:space="preserve">121.905(3)(c) 9. For the limit for </w:t>
      </w:r>
      <w:r w:rsidRPr="00E64D18">
        <w:rPr>
          <w:strike/>
          <w:color w:val="FF0000"/>
        </w:rPr>
        <w:t xml:space="preserve">the </w:t>
      </w:r>
      <w:r w:rsidRPr="00E64D18">
        <w:t>2023–</w:t>
      </w:r>
      <w:r w:rsidRPr="00E64D18">
        <w:rPr>
          <w:strike/>
          <w:color w:val="FF0000"/>
        </w:rPr>
        <w:t>24 school year and the 20</w:t>
      </w:r>
      <w:r w:rsidRPr="00E64D18">
        <w:t>24</w:t>
      </w:r>
      <w:r w:rsidRPr="00E64D18">
        <w:rPr>
          <w:strike/>
          <w:color w:val="FF0000"/>
        </w:rPr>
        <w:t>–</w:t>
      </w:r>
      <w:r w:rsidRPr="00E64D18">
        <w:t xml:space="preserve">25 school year, add $325 to the result under par. (b). </w:t>
      </w:r>
    </w:p>
    <w:p w14:paraId="3144AA4F" w14:textId="77777777" w:rsidR="00010D43" w:rsidRPr="00E64D18" w:rsidRDefault="00010D43" w:rsidP="00010D43">
      <w:pPr>
        <w:ind w:left="720"/>
      </w:pPr>
      <w:r w:rsidRPr="00E64D18">
        <w:t>SECTION 403. 121.91(2</w:t>
      </w:r>
      <w:proofErr w:type="gramStart"/>
      <w:r w:rsidRPr="00E64D18">
        <w:t>m)(</w:t>
      </w:r>
      <w:proofErr w:type="gramEnd"/>
      <w:r w:rsidRPr="00E64D18">
        <w:t xml:space="preserve">j)(intro.) of the statutes is amended to read: </w:t>
      </w:r>
    </w:p>
    <w:p w14:paraId="32465910" w14:textId="77777777" w:rsidR="00010D43" w:rsidRPr="00E64D18" w:rsidRDefault="00010D43" w:rsidP="00010D43">
      <w:pPr>
        <w:ind w:left="720"/>
      </w:pPr>
      <w:r w:rsidRPr="00E64D18">
        <w:t>121.91(2</w:t>
      </w:r>
      <w:proofErr w:type="gramStart"/>
      <w:r w:rsidRPr="00E64D18">
        <w:t>m)(</w:t>
      </w:r>
      <w:proofErr w:type="gramEnd"/>
      <w:r w:rsidRPr="00E64D18">
        <w:t>j)(intro). Notwithstanding par. (</w:t>
      </w:r>
      <w:proofErr w:type="spellStart"/>
      <w:r w:rsidRPr="00E64D18">
        <w:t>i</w:t>
      </w:r>
      <w:proofErr w:type="spellEnd"/>
      <w:r w:rsidRPr="00E64D18">
        <w:t xml:space="preserve">) and except as provided in subs. (3), (4), and (8), a school district cannot increase its revenues for the 2020–21 school year, </w:t>
      </w:r>
      <w:r w:rsidRPr="00E64D18">
        <w:rPr>
          <w:strike/>
          <w:color w:val="FF0000"/>
        </w:rPr>
        <w:t>the 2023–24 school</w:t>
      </w:r>
      <w:r w:rsidRPr="00E64D18">
        <w:rPr>
          <w:color w:val="FF0000"/>
        </w:rPr>
        <w:t xml:space="preserve"> </w:t>
      </w:r>
      <w:r w:rsidRPr="00E64D18">
        <w:t>year</w:t>
      </w:r>
      <w:r w:rsidRPr="00E64D18">
        <w:rPr>
          <w:strike/>
          <w:color w:val="FF0000"/>
        </w:rPr>
        <w:t>, and the 20</w:t>
      </w:r>
      <w:r w:rsidRPr="00E64D18">
        <w:t xml:space="preserve">24–25 </w:t>
      </w:r>
      <w:r w:rsidRPr="00E64D18">
        <w:rPr>
          <w:strike/>
          <w:color w:val="FF0000"/>
        </w:rPr>
        <w:t>school year</w:t>
      </w:r>
      <w:r w:rsidRPr="00E64D18">
        <w:rPr>
          <w:color w:val="FF0000"/>
        </w:rPr>
        <w:t xml:space="preserve"> </w:t>
      </w:r>
      <w:r w:rsidRPr="00E64D18">
        <w:t xml:space="preserve">to an amount that exceeds the amount calculated as follows: </w:t>
      </w:r>
    </w:p>
    <w:p w14:paraId="4FD395C6" w14:textId="77777777" w:rsidR="00010D43" w:rsidRPr="00E64D18" w:rsidRDefault="00010D43" w:rsidP="00010D43">
      <w:pPr>
        <w:ind w:left="720"/>
      </w:pPr>
      <w:r w:rsidRPr="00E64D18">
        <w:t>SECTION 404. 121.91(2</w:t>
      </w:r>
      <w:proofErr w:type="gramStart"/>
      <w:r w:rsidRPr="00E64D18">
        <w:t>m)(</w:t>
      </w:r>
      <w:proofErr w:type="gramEnd"/>
      <w:r w:rsidRPr="00E64D18">
        <w:t>j) 2m. of the statutes is created to read:</w:t>
      </w:r>
    </w:p>
    <w:p w14:paraId="0325BA67" w14:textId="77777777" w:rsidR="00010D43" w:rsidRPr="00E64D18" w:rsidRDefault="00010D43" w:rsidP="00010D43">
      <w:pPr>
        <w:ind w:left="720"/>
      </w:pPr>
      <w:r w:rsidRPr="00E64D18">
        <w:t>121.91(2</w:t>
      </w:r>
      <w:proofErr w:type="gramStart"/>
      <w:r w:rsidRPr="00E64D18">
        <w:t>m)(</w:t>
      </w:r>
      <w:proofErr w:type="gramEnd"/>
      <w:r w:rsidRPr="00E64D18">
        <w:t>j) 2m. In the 2023–24 school year and the 2024–25 school year, add $146</w:t>
      </w:r>
      <w:proofErr w:type="gramStart"/>
      <w:r w:rsidRPr="00E64D18">
        <w:t>. . . .</w:t>
      </w:r>
      <w:proofErr w:type="gramEnd"/>
      <w:r w:rsidRPr="00E64D18">
        <w:t xml:space="preserve"> . SECTION 408. 121.91(2m) (t) 1. (intro.) of the statutes is amended to read: 121.91(2</w:t>
      </w:r>
      <w:proofErr w:type="gramStart"/>
      <w:r w:rsidRPr="00E64D18">
        <w:t>m)(</w:t>
      </w:r>
      <w:proofErr w:type="gramEnd"/>
      <w:r w:rsidRPr="00E64D18">
        <w:t>t) 1. (intro.) If 2 or more school districts are consolidated under s. 117.08 or 117.09, in the 2019–20 school year, the consolidated school district’s revenue limit shall be determined as provided under par. (</w:t>
      </w:r>
      <w:proofErr w:type="spellStart"/>
      <w:r w:rsidRPr="00E64D18">
        <w:t>im</w:t>
      </w:r>
      <w:proofErr w:type="spellEnd"/>
      <w:r w:rsidRPr="00E64D18">
        <w:t>), in the 2020–21 school year, 2023–24 school year, or 2024–25 school year, the consolidated school district’s revenue limit shall be determined as provided under par. (j), and in each school year thereafter, the consolidated school district’s revenue limit shall be determined as provided under par. (</w:t>
      </w:r>
      <w:proofErr w:type="spellStart"/>
      <w:r w:rsidRPr="00E64D18">
        <w:t>i</w:t>
      </w:r>
      <w:proofErr w:type="spellEnd"/>
      <w:r w:rsidRPr="00E64D18">
        <w:t>), except as follows:</w:t>
      </w:r>
    </w:p>
    <w:p w14:paraId="596CC35B" w14:textId="77777777" w:rsidR="00010D43" w:rsidRPr="00E64D18" w:rsidRDefault="00010D43" w:rsidP="00010D43">
      <w:pPr>
        <w:ind w:left="720"/>
      </w:pPr>
      <w:r w:rsidRPr="00E64D18">
        <w:t>121.91(2</w:t>
      </w:r>
      <w:proofErr w:type="gramStart"/>
      <w:r w:rsidRPr="00E64D18">
        <w:t>m)(</w:t>
      </w:r>
      <w:proofErr w:type="gramEnd"/>
      <w:r w:rsidRPr="00E64D18">
        <w:t xml:space="preserve">j) 2m. In </w:t>
      </w:r>
      <w:r w:rsidRPr="00E64D18">
        <w:rPr>
          <w:strike/>
          <w:color w:val="FF0000"/>
        </w:rPr>
        <w:t>the</w:t>
      </w:r>
      <w:r w:rsidRPr="00E64D18">
        <w:rPr>
          <w:color w:val="FF0000"/>
        </w:rPr>
        <w:t xml:space="preserve"> </w:t>
      </w:r>
      <w:r w:rsidRPr="00E64D18">
        <w:t>2023–</w:t>
      </w:r>
      <w:r w:rsidRPr="00E64D18">
        <w:rPr>
          <w:strike/>
          <w:color w:val="FF0000"/>
        </w:rPr>
        <w:t>24 school year and the 20</w:t>
      </w:r>
      <w:r w:rsidRPr="00E64D18">
        <w:rPr>
          <w:color w:val="000000" w:themeColor="text1"/>
        </w:rPr>
        <w:t>24</w:t>
      </w:r>
      <w:r w:rsidRPr="00E64D18">
        <w:rPr>
          <w:strike/>
          <w:color w:val="FF0000"/>
        </w:rPr>
        <w:t>–</w:t>
      </w:r>
      <w:r w:rsidRPr="00E64D18">
        <w:t xml:space="preserve">25 </w:t>
      </w:r>
      <w:r w:rsidRPr="00E64D18">
        <w:rPr>
          <w:strike/>
          <w:color w:val="FF0000"/>
        </w:rPr>
        <w:t>school year</w:t>
      </w:r>
      <w:r w:rsidRPr="00E64D18">
        <w:t xml:space="preserve">, add $146. </w:t>
      </w:r>
    </w:p>
    <w:p w14:paraId="3C8F4DE8" w14:textId="77777777" w:rsidR="00010D43" w:rsidRPr="00E64D18" w:rsidRDefault="00010D43" w:rsidP="00010D43">
      <w:pPr>
        <w:ind w:left="720"/>
      </w:pPr>
      <w:r w:rsidRPr="00E64D18">
        <w:t xml:space="preserve">. . . . </w:t>
      </w:r>
    </w:p>
    <w:p w14:paraId="60AC9193" w14:textId="77777777" w:rsidR="00010D43" w:rsidRPr="00E64D18" w:rsidRDefault="00010D43" w:rsidP="00010D43">
      <w:pPr>
        <w:ind w:left="720"/>
      </w:pPr>
      <w:r w:rsidRPr="00E64D18">
        <w:t xml:space="preserve">SECTION 408. 121.91(2m) (t) 1. (intro.) of the statutes </w:t>
      </w:r>
      <w:proofErr w:type="gramStart"/>
      <w:r w:rsidRPr="00E64D18">
        <w:t>is</w:t>
      </w:r>
      <w:proofErr w:type="gramEnd"/>
      <w:r w:rsidRPr="00E64D18">
        <w:t xml:space="preserve"> amended to read: </w:t>
      </w:r>
    </w:p>
    <w:p w14:paraId="57599B81" w14:textId="77777777" w:rsidR="00010D43" w:rsidRPr="00E64D18" w:rsidRDefault="00010D43" w:rsidP="00010D43">
      <w:pPr>
        <w:ind w:left="720"/>
      </w:pPr>
      <w:r w:rsidRPr="00E64D18">
        <w:t>121.91(2</w:t>
      </w:r>
      <w:proofErr w:type="gramStart"/>
      <w:r w:rsidRPr="00E64D18">
        <w:t>m)(</w:t>
      </w:r>
      <w:proofErr w:type="gramEnd"/>
      <w:r w:rsidRPr="00E64D18">
        <w:t>t) 1. (intro.) If 2 or more school districts are consolidated under s. 117.08 or 117.09, in the 2019–20 school year, the consolidated school district’s revenue limit shall be determined as provided under par. (</w:t>
      </w:r>
      <w:proofErr w:type="spellStart"/>
      <w:r w:rsidRPr="00E64D18">
        <w:t>im</w:t>
      </w:r>
      <w:proofErr w:type="spellEnd"/>
      <w:r w:rsidRPr="00E64D18">
        <w:t>), in the 2020–21 school year, 2023</w:t>
      </w:r>
      <w:r w:rsidRPr="00E64D18">
        <w:rPr>
          <w:strike/>
          <w:color w:val="FF0000"/>
        </w:rPr>
        <w:t>–24 school</w:t>
      </w:r>
      <w:r w:rsidRPr="00E64D18">
        <w:rPr>
          <w:color w:val="FF0000"/>
        </w:rPr>
        <w:t xml:space="preserve"> </w:t>
      </w:r>
      <w:r w:rsidRPr="00E64D18">
        <w:t>year</w:t>
      </w:r>
      <w:r w:rsidRPr="00E64D18">
        <w:rPr>
          <w:color w:val="FF0000"/>
        </w:rPr>
        <w:t xml:space="preserve">, or </w:t>
      </w:r>
      <w:r w:rsidRPr="00E64D18">
        <w:t>2024</w:t>
      </w:r>
      <w:r w:rsidRPr="00E64D18">
        <w:rPr>
          <w:strike/>
          <w:color w:val="FF0000"/>
        </w:rPr>
        <w:t>–</w:t>
      </w:r>
      <w:r w:rsidRPr="00E64D18">
        <w:t xml:space="preserve">25 </w:t>
      </w:r>
      <w:r w:rsidRPr="00E64D18">
        <w:rPr>
          <w:strike/>
          <w:color w:val="FF0000"/>
        </w:rPr>
        <w:t>school year</w:t>
      </w:r>
      <w:r w:rsidRPr="00E64D18">
        <w:t>, the consolidated school district’s revenue limit shall be determined as provided under par. (j), and in each school year thereafter, the consolidated school district’s revenue limit shall be determined as provided under par. (</w:t>
      </w:r>
      <w:proofErr w:type="spellStart"/>
      <w:r w:rsidRPr="00E64D18">
        <w:t>i</w:t>
      </w:r>
      <w:proofErr w:type="spellEnd"/>
      <w:r w:rsidRPr="00E64D18">
        <w:t>), except as follows:</w:t>
      </w:r>
    </w:p>
    <w:p w14:paraId="23AF7B4F" w14:textId="77777777" w:rsidR="00010D43" w:rsidRPr="00E64D18" w:rsidRDefault="00010D43" w:rsidP="00010D43">
      <w:pPr>
        <w:rPr>
          <w:sz w:val="16"/>
        </w:rPr>
      </w:pPr>
      <w:r w:rsidRPr="00E64D18">
        <w:rPr>
          <w:sz w:val="16"/>
        </w:rPr>
        <w:t xml:space="preserve">2023 Wisconsin Act 19, §§ 402–04, 408. </w:t>
      </w:r>
    </w:p>
    <w:p w14:paraId="1E1A3834" w14:textId="77777777" w:rsidR="00010D43" w:rsidRPr="00E64D18" w:rsidRDefault="00010D43" w:rsidP="00010D43">
      <w:pPr>
        <w:rPr>
          <w:sz w:val="16"/>
        </w:rPr>
      </w:pPr>
      <w:r w:rsidRPr="00B214F0">
        <w:rPr>
          <w:sz w:val="12"/>
        </w:rPr>
        <w:t>¶</w:t>
      </w:r>
      <w:r w:rsidRPr="00E64D18">
        <w:rPr>
          <w:sz w:val="16"/>
        </w:rPr>
        <w:t xml:space="preserve">8 The senate subsequently voted to override the partial vetoes, but the assembly declined to vote on the override. Consequently, the effort to override the governor’s vetoes failed. The law went into effect and this original action followed. </w:t>
      </w:r>
    </w:p>
    <w:p w14:paraId="6EEAE6B3" w14:textId="77777777" w:rsidR="00010D43" w:rsidRPr="00E64D18" w:rsidRDefault="00010D43" w:rsidP="00010D43">
      <w:pPr>
        <w:rPr>
          <w:sz w:val="16"/>
        </w:rPr>
      </w:pPr>
      <w:r w:rsidRPr="00E64D18">
        <w:rPr>
          <w:sz w:val="16"/>
        </w:rPr>
        <w:t xml:space="preserve">II. ANALYSIS </w:t>
      </w:r>
    </w:p>
    <w:p w14:paraId="44A149A1" w14:textId="77777777" w:rsidR="00010D43" w:rsidRPr="00E64D18" w:rsidRDefault="00010D43" w:rsidP="00010D43">
      <w:pPr>
        <w:rPr>
          <w:sz w:val="16"/>
        </w:rPr>
      </w:pPr>
      <w:r w:rsidRPr="00B214F0">
        <w:rPr>
          <w:sz w:val="12"/>
        </w:rPr>
        <w:t>¶</w:t>
      </w:r>
      <w:r w:rsidRPr="00E64D18">
        <w:rPr>
          <w:sz w:val="16"/>
        </w:rPr>
        <w:t>9 We interpret a constitutional provision by “focus[</w:t>
      </w:r>
      <w:proofErr w:type="spellStart"/>
      <w:r w:rsidRPr="00E64D18">
        <w:rPr>
          <w:sz w:val="16"/>
        </w:rPr>
        <w:t>ing</w:t>
      </w:r>
      <w:proofErr w:type="spellEnd"/>
      <w:r w:rsidRPr="00E64D18">
        <w:rPr>
          <w:sz w:val="16"/>
        </w:rPr>
        <w:t xml:space="preserve">] on the constitutional text, reading it reasonably, in context, and with a view of the provision’s place within the constitutional structure.” Wisconsin Just. Initiative, Inc. v. WEC, 2023 WI 38, </w:t>
      </w:r>
      <w:r w:rsidRPr="00B214F0">
        <w:rPr>
          <w:sz w:val="12"/>
        </w:rPr>
        <w:t>¶</w:t>
      </w:r>
      <w:r w:rsidRPr="00E64D18">
        <w:rPr>
          <w:sz w:val="16"/>
        </w:rPr>
        <w:t xml:space="preserve">21, 407 Wis. 2d 87, 990 N.W.2d 122; see also SEIU v. Vos, 2020 WI 67, </w:t>
      </w:r>
      <w:r w:rsidRPr="00B214F0">
        <w:rPr>
          <w:sz w:val="12"/>
        </w:rPr>
        <w:t>¶</w:t>
      </w:r>
      <w:r w:rsidRPr="00E64D18">
        <w:rPr>
          <w:sz w:val="16"/>
        </w:rPr>
        <w:t xml:space="preserve">28, 393 Wis. 2d 38, 946 N.W.2d 35 (“The text of the constitution reflects the policy choices of the people, and therefore constitutional interpretation similarly focuses primarily on the language of the constitution.”). </w:t>
      </w:r>
    </w:p>
    <w:p w14:paraId="7A926ED7" w14:textId="77777777" w:rsidR="00010D43" w:rsidRPr="00E64D18" w:rsidRDefault="00010D43" w:rsidP="00010D43">
      <w:pPr>
        <w:rPr>
          <w:sz w:val="16"/>
        </w:rPr>
      </w:pPr>
      <w:r w:rsidRPr="00B214F0">
        <w:rPr>
          <w:sz w:val="12"/>
        </w:rPr>
        <w:t>¶</w:t>
      </w:r>
      <w:r w:rsidRPr="00E64D18">
        <w:rPr>
          <w:sz w:val="16"/>
        </w:rPr>
        <w:t xml:space="preserve">10 We begin our analysis with the relevant text of § 10(1)(b) and (c) and an outline of the principles this court has applied when interpreting these constitutional provisions. Then we explain why the 2023 partial vetoes satisfy both provisions. We conclude by highlighting potential avenues available to the legislature, should it decide to alter the governor’s partial veto power. </w:t>
      </w:r>
    </w:p>
    <w:p w14:paraId="5EB327A3" w14:textId="77777777" w:rsidR="00010D43" w:rsidRPr="00E64D18" w:rsidRDefault="00010D43" w:rsidP="00010D43">
      <w:pPr>
        <w:rPr>
          <w:sz w:val="16"/>
        </w:rPr>
      </w:pPr>
      <w:r w:rsidRPr="00E64D18">
        <w:rPr>
          <w:sz w:val="16"/>
        </w:rPr>
        <w:t xml:space="preserve">A. PARTIAL VETO PRINCIPLES </w:t>
      </w:r>
    </w:p>
    <w:p w14:paraId="1A048A09" w14:textId="77777777" w:rsidR="00010D43" w:rsidRPr="00E64D18" w:rsidRDefault="00010D43" w:rsidP="00010D43">
      <w:pPr>
        <w:rPr>
          <w:sz w:val="16"/>
        </w:rPr>
      </w:pPr>
      <w:r w:rsidRPr="00B214F0">
        <w:rPr>
          <w:sz w:val="12"/>
        </w:rPr>
        <w:t>¶</w:t>
      </w:r>
      <w:r w:rsidRPr="00E64D18">
        <w:rPr>
          <w:sz w:val="16"/>
        </w:rPr>
        <w:t xml:space="preserve">11 Article V, Section 10(1) of the </w:t>
      </w:r>
      <w:r w:rsidRPr="00E64D18">
        <w:rPr>
          <w:u w:val="single"/>
        </w:rPr>
        <w:t>Wisconsin Constitution sets forth</w:t>
      </w:r>
      <w:r w:rsidRPr="00E64D18">
        <w:rPr>
          <w:sz w:val="16"/>
        </w:rPr>
        <w:t xml:space="preserve"> the </w:t>
      </w:r>
      <w:r w:rsidRPr="00E64D18">
        <w:rPr>
          <w:u w:val="single"/>
        </w:rPr>
        <w:t xml:space="preserve">governor’s </w:t>
      </w:r>
      <w:r w:rsidRPr="00E64D18">
        <w:rPr>
          <w:b/>
          <w:iCs/>
          <w:u w:val="single"/>
          <w:bdr w:val="single" w:sz="8" w:space="0" w:color="auto"/>
        </w:rPr>
        <w:t>partial veto power</w:t>
      </w:r>
      <w:r w:rsidRPr="00E64D18">
        <w:rPr>
          <w:sz w:val="16"/>
        </w:rPr>
        <w:t xml:space="preserve">. It provides </w:t>
      </w:r>
      <w:proofErr w:type="gramStart"/>
      <w:r w:rsidRPr="00E64D18">
        <w:rPr>
          <w:sz w:val="16"/>
        </w:rPr>
        <w:t>in</w:t>
      </w:r>
      <w:proofErr w:type="gramEnd"/>
      <w:r w:rsidRPr="00E64D18">
        <w:rPr>
          <w:sz w:val="16"/>
        </w:rPr>
        <w:t xml:space="preserve"> pertinent part: </w:t>
      </w:r>
    </w:p>
    <w:p w14:paraId="3B302B60" w14:textId="77777777" w:rsidR="00010D43" w:rsidRPr="00E64D18" w:rsidRDefault="00010D43" w:rsidP="00010D43">
      <w:pPr>
        <w:ind w:left="720"/>
        <w:rPr>
          <w:sz w:val="16"/>
        </w:rPr>
      </w:pPr>
      <w:r w:rsidRPr="00E64D18">
        <w:rPr>
          <w:sz w:val="16"/>
        </w:rPr>
        <w:t xml:space="preserve">(1)(a) Every bill which shall have passed the legislature shall, before it becomes a law, be presented to the governor. </w:t>
      </w:r>
    </w:p>
    <w:p w14:paraId="41FCCCE1" w14:textId="77777777" w:rsidR="00010D43" w:rsidRPr="00E64D18" w:rsidRDefault="00010D43" w:rsidP="00010D43">
      <w:pPr>
        <w:ind w:left="720"/>
        <w:rPr>
          <w:sz w:val="16"/>
        </w:rPr>
      </w:pPr>
      <w:r w:rsidRPr="00E64D18">
        <w:rPr>
          <w:sz w:val="16"/>
        </w:rPr>
        <w:t xml:space="preserve">(b) If the governor approves and signs the bill, the bill shall become law. Appropriation </w:t>
      </w:r>
      <w:r w:rsidRPr="00E64D18">
        <w:rPr>
          <w:u w:val="single"/>
        </w:rPr>
        <w:t xml:space="preserve">bills may be approved in </w:t>
      </w:r>
      <w:r w:rsidRPr="00E64D18">
        <w:rPr>
          <w:b/>
          <w:iCs/>
          <w:u w:val="single"/>
          <w:bdr w:val="single" w:sz="8" w:space="0" w:color="auto"/>
        </w:rPr>
        <w:t>whole</w:t>
      </w:r>
      <w:r w:rsidRPr="00E64D18">
        <w:rPr>
          <w:u w:val="single"/>
        </w:rPr>
        <w:t xml:space="preserve"> or in </w:t>
      </w:r>
      <w:r w:rsidRPr="00E64D18">
        <w:rPr>
          <w:b/>
          <w:iCs/>
          <w:u w:val="single"/>
          <w:bdr w:val="single" w:sz="8" w:space="0" w:color="auto"/>
        </w:rPr>
        <w:t>part</w:t>
      </w:r>
      <w:r w:rsidRPr="00E64D18">
        <w:rPr>
          <w:sz w:val="16"/>
        </w:rPr>
        <w:t xml:space="preserve"> by the governor, and the part approved shall become law. </w:t>
      </w:r>
    </w:p>
    <w:p w14:paraId="1A4CA6C3" w14:textId="77777777" w:rsidR="00010D43" w:rsidRPr="00E64D18" w:rsidRDefault="00010D43" w:rsidP="00010D43">
      <w:pPr>
        <w:ind w:left="720"/>
        <w:rPr>
          <w:sz w:val="16"/>
        </w:rPr>
      </w:pPr>
      <w:r w:rsidRPr="00E64D18">
        <w:rPr>
          <w:sz w:val="16"/>
        </w:rPr>
        <w:t xml:space="preserve">(c) In approving an appropriation bill in part, </w:t>
      </w:r>
      <w:r w:rsidRPr="00E64D18">
        <w:rPr>
          <w:highlight w:val="cyan"/>
          <w:u w:val="single"/>
        </w:rPr>
        <w:t xml:space="preserve">the governor may </w:t>
      </w:r>
      <w:r w:rsidRPr="00E64D18">
        <w:rPr>
          <w:rStyle w:val="StyleUnderline"/>
          <w:highlight w:val="cyan"/>
        </w:rPr>
        <w:t xml:space="preserve">not create a </w:t>
      </w:r>
      <w:r w:rsidRPr="00E64D18">
        <w:rPr>
          <w:b/>
          <w:iCs/>
          <w:highlight w:val="cyan"/>
          <w:u w:val="single"/>
          <w:bdr w:val="single" w:sz="8" w:space="0" w:color="auto"/>
        </w:rPr>
        <w:t>new word</w:t>
      </w:r>
      <w:r w:rsidRPr="00E64D18">
        <w:rPr>
          <w:u w:val="single"/>
        </w:rPr>
        <w:t xml:space="preserve"> by rejecting individual </w:t>
      </w:r>
      <w:r w:rsidRPr="00E64D18">
        <w:rPr>
          <w:b/>
          <w:iCs/>
          <w:u w:val="single"/>
          <w:bdr w:val="single" w:sz="8" w:space="0" w:color="auto"/>
        </w:rPr>
        <w:t>letters</w:t>
      </w:r>
      <w:r w:rsidRPr="00E64D18">
        <w:rPr>
          <w:u w:val="single"/>
        </w:rPr>
        <w:t xml:space="preserve"> in the words </w:t>
      </w:r>
      <w:r w:rsidRPr="00E64D18">
        <w:rPr>
          <w:highlight w:val="cyan"/>
          <w:u w:val="single"/>
        </w:rPr>
        <w:t>o</w:t>
      </w:r>
      <w:r w:rsidRPr="00E64D18">
        <w:rPr>
          <w:u w:val="single"/>
        </w:rPr>
        <w:t>f the en</w:t>
      </w:r>
      <w:r w:rsidRPr="00E64D18">
        <w:rPr>
          <w:highlight w:val="cyan"/>
          <w:u w:val="single"/>
        </w:rPr>
        <w:t>r</w:t>
      </w:r>
      <w:r w:rsidRPr="00E64D18">
        <w:rPr>
          <w:u w:val="single"/>
        </w:rPr>
        <w:t xml:space="preserve">olled </w:t>
      </w:r>
      <w:proofErr w:type="gramStart"/>
      <w:r w:rsidRPr="00E64D18">
        <w:rPr>
          <w:u w:val="single"/>
        </w:rPr>
        <w:t>bill, and</w:t>
      </w:r>
      <w:proofErr w:type="gramEnd"/>
      <w:r w:rsidRPr="00E64D18">
        <w:rPr>
          <w:u w:val="single"/>
        </w:rPr>
        <w:t xml:space="preserve"> may not create a </w:t>
      </w:r>
      <w:r w:rsidRPr="00E64D18">
        <w:rPr>
          <w:b/>
          <w:iCs/>
          <w:u w:val="single"/>
          <w:bdr w:val="single" w:sz="8" w:space="0" w:color="auto"/>
        </w:rPr>
        <w:t xml:space="preserve">new </w:t>
      </w:r>
      <w:r w:rsidRPr="00E64D18">
        <w:rPr>
          <w:b/>
          <w:iCs/>
          <w:highlight w:val="cyan"/>
          <w:u w:val="single"/>
          <w:bdr w:val="single" w:sz="8" w:space="0" w:color="auto"/>
        </w:rPr>
        <w:t>sentence</w:t>
      </w:r>
      <w:r w:rsidRPr="00E64D18">
        <w:rPr>
          <w:highlight w:val="cyan"/>
          <w:u w:val="single"/>
        </w:rPr>
        <w:t xml:space="preserve"> by combining</w:t>
      </w:r>
      <w:r w:rsidRPr="00E64D18">
        <w:rPr>
          <w:u w:val="single"/>
        </w:rPr>
        <w:t xml:space="preserve"> parts of </w:t>
      </w:r>
      <w:r w:rsidRPr="00E64D18">
        <w:rPr>
          <w:b/>
          <w:iCs/>
          <w:highlight w:val="cyan"/>
          <w:u w:val="single"/>
          <w:bdr w:val="single" w:sz="8" w:space="0" w:color="auto"/>
        </w:rPr>
        <w:t>2</w:t>
      </w:r>
      <w:r w:rsidRPr="00E64D18">
        <w:rPr>
          <w:b/>
          <w:iCs/>
          <w:u w:val="single"/>
          <w:bdr w:val="single" w:sz="8" w:space="0" w:color="auto"/>
        </w:rPr>
        <w:t xml:space="preserve"> or more sentences</w:t>
      </w:r>
      <w:r w:rsidRPr="00E64D18">
        <w:rPr>
          <w:u w:val="single"/>
        </w:rPr>
        <w:t xml:space="preserve"> of</w:t>
      </w:r>
      <w:r w:rsidRPr="00E64D18">
        <w:rPr>
          <w:sz w:val="16"/>
        </w:rPr>
        <w:t xml:space="preserve"> the </w:t>
      </w:r>
      <w:r w:rsidRPr="00E64D18">
        <w:rPr>
          <w:u w:val="single"/>
        </w:rPr>
        <w:t>enrolled bill</w:t>
      </w:r>
      <w:proofErr w:type="gramStart"/>
      <w:r w:rsidRPr="00E64D18">
        <w:rPr>
          <w:sz w:val="16"/>
        </w:rPr>
        <w:t>.2</w:t>
      </w:r>
      <w:proofErr w:type="gramEnd"/>
      <w:r w:rsidRPr="00E64D18">
        <w:rPr>
          <w:sz w:val="16"/>
        </w:rPr>
        <w:t xml:space="preserve"> </w:t>
      </w:r>
    </w:p>
    <w:p w14:paraId="09A64436" w14:textId="77777777" w:rsidR="00010D43" w:rsidRPr="00E64D18" w:rsidRDefault="00010D43" w:rsidP="00010D43">
      <w:pPr>
        <w:rPr>
          <w:sz w:val="16"/>
        </w:rPr>
      </w:pPr>
      <w:r w:rsidRPr="00B214F0">
        <w:rPr>
          <w:sz w:val="12"/>
        </w:rPr>
        <w:t>¶</w:t>
      </w:r>
      <w:r w:rsidRPr="00E64D18">
        <w:rPr>
          <w:sz w:val="16"/>
        </w:rPr>
        <w:t xml:space="preserve">12 Over the past 90 years, our </w:t>
      </w:r>
      <w:r w:rsidRPr="00E64D18">
        <w:rPr>
          <w:b/>
          <w:iCs/>
          <w:u w:val="single"/>
          <w:bdr w:val="single" w:sz="8" w:space="0" w:color="auto"/>
        </w:rPr>
        <w:t>precedent</w:t>
      </w:r>
      <w:r w:rsidRPr="00E64D18">
        <w:rPr>
          <w:u w:val="single"/>
        </w:rPr>
        <w:t xml:space="preserve"> has established</w:t>
      </w:r>
      <w:r w:rsidRPr="00E64D18">
        <w:rPr>
          <w:sz w:val="16"/>
        </w:rPr>
        <w:t xml:space="preserve"> four </w:t>
      </w:r>
      <w:r w:rsidRPr="00E64D18">
        <w:rPr>
          <w:u w:val="single"/>
        </w:rPr>
        <w:t>principles</w:t>
      </w:r>
      <w:r w:rsidRPr="00E64D18">
        <w:rPr>
          <w:sz w:val="16"/>
        </w:rPr>
        <w:t xml:space="preserve"> that we have applied </w:t>
      </w:r>
      <w:r w:rsidRPr="00E64D18">
        <w:rPr>
          <w:u w:val="single"/>
        </w:rPr>
        <w:t>to “</w:t>
      </w:r>
      <w:r w:rsidRPr="00E64D18">
        <w:rPr>
          <w:b/>
          <w:iCs/>
          <w:u w:val="single"/>
          <w:bdr w:val="single" w:sz="8" w:space="0" w:color="auto"/>
        </w:rPr>
        <w:t>deletion vetoes</w:t>
      </w:r>
      <w:r w:rsidRPr="00E64D18">
        <w:rPr>
          <w:u w:val="single"/>
        </w:rPr>
        <w:t>,”</w:t>
      </w:r>
      <w:r w:rsidRPr="00E64D18">
        <w:rPr>
          <w:sz w:val="16"/>
        </w:rPr>
        <w:t xml:space="preserve"> the traditional partial veto in which the governor strikes text: </w:t>
      </w:r>
    </w:p>
    <w:p w14:paraId="4A937607" w14:textId="77777777" w:rsidR="00010D43" w:rsidRPr="00E64D18" w:rsidRDefault="00010D43" w:rsidP="00010D43">
      <w:pPr>
        <w:ind w:left="720"/>
        <w:rPr>
          <w:sz w:val="16"/>
        </w:rPr>
      </w:pPr>
      <w:r w:rsidRPr="00E64D18">
        <w:rPr>
          <w:sz w:val="16"/>
        </w:rPr>
        <w:t xml:space="preserve">Deletion veto principles: 3 </w:t>
      </w:r>
    </w:p>
    <w:p w14:paraId="1623BD0B" w14:textId="77777777" w:rsidR="00010D43" w:rsidRPr="00E64D18" w:rsidRDefault="00010D43" w:rsidP="00010D43">
      <w:pPr>
        <w:ind w:left="720"/>
        <w:rPr>
          <w:sz w:val="16"/>
        </w:rPr>
      </w:pPr>
      <w:r w:rsidRPr="00E64D18">
        <w:rPr>
          <w:sz w:val="16"/>
        </w:rPr>
        <w:t xml:space="preserve">1. The </w:t>
      </w:r>
      <w:r w:rsidRPr="00E64D18">
        <w:rPr>
          <w:u w:val="single"/>
        </w:rPr>
        <w:t xml:space="preserve">governor’s deletion vetoes are constitutional </w:t>
      </w:r>
      <w:proofErr w:type="gramStart"/>
      <w:r w:rsidRPr="00E64D18">
        <w:rPr>
          <w:u w:val="single"/>
        </w:rPr>
        <w:t>as long as</w:t>
      </w:r>
      <w:proofErr w:type="gramEnd"/>
      <w:r w:rsidRPr="00E64D18">
        <w:rPr>
          <w:sz w:val="16"/>
        </w:rPr>
        <w:t xml:space="preserve"> the </w:t>
      </w:r>
      <w:r w:rsidRPr="00E64D18">
        <w:rPr>
          <w:u w:val="single"/>
        </w:rPr>
        <w:t>remaining text of the bill constitutes a “</w:t>
      </w:r>
      <w:r w:rsidRPr="00E64D18">
        <w:rPr>
          <w:b/>
          <w:iCs/>
          <w:u w:val="single"/>
          <w:bdr w:val="single" w:sz="8" w:space="0" w:color="auto"/>
        </w:rPr>
        <w:t>complete, entire, and workable law</w:t>
      </w:r>
      <w:r w:rsidRPr="00E64D18">
        <w:rPr>
          <w:u w:val="single"/>
        </w:rPr>
        <w:t>.”</w:t>
      </w:r>
      <w:r w:rsidRPr="00E64D18">
        <w:rPr>
          <w:sz w:val="16"/>
        </w:rPr>
        <w:t xml:space="preserve"> State ex rel. Wis. Tel. Co. v. Henry, 218 Wis. 302, 314–15, 260 N.W. 486 (1935); see also State ex rel. Martin v. Zimmerman, 233 Wis. 442, 450, 289 N.W. 662 (1940).</w:t>
      </w:r>
    </w:p>
    <w:p w14:paraId="741801F2" w14:textId="77777777" w:rsidR="00010D43" w:rsidRPr="00E64D18" w:rsidRDefault="00010D43" w:rsidP="00010D43">
      <w:pPr>
        <w:ind w:left="720"/>
        <w:rPr>
          <w:sz w:val="16"/>
        </w:rPr>
      </w:pPr>
      <w:r w:rsidRPr="00E64D18">
        <w:rPr>
          <w:sz w:val="16"/>
        </w:rPr>
        <w:t xml:space="preserve">2. The governor may exercise deletion vetoes only on parts of bills containing appropriations within their four corners. State ex rel. Finnegan v. Dammann, 220 Wis. 143, 147–48, 264 N.W. 622 (1936). </w:t>
      </w:r>
    </w:p>
    <w:p w14:paraId="580F8E88" w14:textId="77777777" w:rsidR="00010D43" w:rsidRPr="00E64D18" w:rsidRDefault="00010D43" w:rsidP="00010D43">
      <w:pPr>
        <w:ind w:left="720"/>
        <w:rPr>
          <w:sz w:val="16"/>
        </w:rPr>
      </w:pPr>
      <w:r w:rsidRPr="00E64D18">
        <w:rPr>
          <w:sz w:val="16"/>
        </w:rPr>
        <w:t xml:space="preserve">3. The </w:t>
      </w:r>
      <w:r w:rsidRPr="00E64D18">
        <w:rPr>
          <w:u w:val="single"/>
        </w:rPr>
        <w:t xml:space="preserve">governor’s </w:t>
      </w:r>
      <w:r w:rsidRPr="00E64D18">
        <w:rPr>
          <w:highlight w:val="cyan"/>
          <w:u w:val="single"/>
        </w:rPr>
        <w:t>deletion</w:t>
      </w:r>
      <w:r w:rsidRPr="00E64D18">
        <w:rPr>
          <w:u w:val="single"/>
        </w:rPr>
        <w:t xml:space="preserve"> vetoes </w:t>
      </w:r>
      <w:r w:rsidRPr="00E64D18">
        <w:rPr>
          <w:highlight w:val="cyan"/>
          <w:u w:val="single"/>
        </w:rPr>
        <w:t xml:space="preserve">may </w:t>
      </w:r>
      <w:r w:rsidRPr="00E64D18">
        <w:rPr>
          <w:b/>
          <w:iCs/>
          <w:highlight w:val="cyan"/>
          <w:u w:val="single"/>
          <w:bdr w:val="single" w:sz="8" w:space="0" w:color="auto"/>
        </w:rPr>
        <w:t>not</w:t>
      </w:r>
      <w:r w:rsidRPr="00E64D18">
        <w:rPr>
          <w:highlight w:val="cyan"/>
          <w:u w:val="single"/>
        </w:rPr>
        <w:t xml:space="preserve"> result in a law</w:t>
      </w:r>
      <w:r w:rsidRPr="00E64D18">
        <w:rPr>
          <w:sz w:val="16"/>
        </w:rPr>
        <w:t xml:space="preserve"> that is “</w:t>
      </w:r>
      <w:r w:rsidRPr="00E64D18">
        <w:rPr>
          <w:b/>
          <w:iCs/>
          <w:highlight w:val="cyan"/>
          <w:u w:val="single"/>
          <w:bdr w:val="single" w:sz="8" w:space="0" w:color="auto"/>
        </w:rPr>
        <w:t>totally</w:t>
      </w:r>
      <w:r w:rsidRPr="00E64D18">
        <w:rPr>
          <w:sz w:val="16"/>
        </w:rPr>
        <w:t xml:space="preserve"> new, </w:t>
      </w:r>
      <w:r w:rsidRPr="00E64D18">
        <w:rPr>
          <w:rStyle w:val="Emphasis"/>
          <w:highlight w:val="cyan"/>
        </w:rPr>
        <w:t>unrelated</w:t>
      </w:r>
      <w:r w:rsidRPr="00E64D18">
        <w:rPr>
          <w:u w:val="single"/>
        </w:rPr>
        <w:t xml:space="preserve"> or </w:t>
      </w:r>
      <w:r w:rsidRPr="00E64D18">
        <w:rPr>
          <w:rStyle w:val="Emphasis"/>
        </w:rPr>
        <w:t>non-germane</w:t>
      </w:r>
      <w:r w:rsidRPr="00E64D18">
        <w:rPr>
          <w:highlight w:val="cyan"/>
          <w:u w:val="single"/>
        </w:rPr>
        <w:t xml:space="preserve">” </w:t>
      </w:r>
      <w:r w:rsidRPr="00E64D18">
        <w:rPr>
          <w:rStyle w:val="StyleUnderline"/>
          <w:highlight w:val="cyan"/>
        </w:rPr>
        <w:t>to the</w:t>
      </w:r>
      <w:r w:rsidRPr="00E64D18">
        <w:rPr>
          <w:rStyle w:val="StyleUnderline"/>
        </w:rPr>
        <w:t xml:space="preserve"> original</w:t>
      </w:r>
      <w:r w:rsidRPr="00E64D18">
        <w:rPr>
          <w:u w:val="single"/>
        </w:rPr>
        <w:t xml:space="preserve"> </w:t>
      </w:r>
      <w:r w:rsidRPr="00E64D18">
        <w:rPr>
          <w:highlight w:val="cyan"/>
          <w:u w:val="single"/>
        </w:rPr>
        <w:t>bill</w:t>
      </w:r>
      <w:r w:rsidRPr="00E64D18">
        <w:rPr>
          <w:sz w:val="16"/>
        </w:rPr>
        <w:t xml:space="preserve">. State ex rel. Wis. Senate v. Thompson, 144 Wis. 2d 429, 451–53, 424 N.W.2d 385 (1988). </w:t>
      </w:r>
    </w:p>
    <w:p w14:paraId="67DBEDB7" w14:textId="77777777" w:rsidR="00010D43" w:rsidRPr="00E64D18" w:rsidRDefault="00010D43" w:rsidP="00010D43">
      <w:pPr>
        <w:ind w:left="720"/>
        <w:rPr>
          <w:sz w:val="16"/>
        </w:rPr>
      </w:pPr>
      <w:r w:rsidRPr="00E64D18">
        <w:rPr>
          <w:sz w:val="16"/>
        </w:rPr>
        <w:t xml:space="preserve">4. </w:t>
      </w:r>
      <w:r w:rsidRPr="00E64D18">
        <w:rPr>
          <w:rStyle w:val="StyleUnderline"/>
          <w:highlight w:val="cyan"/>
        </w:rPr>
        <w:t>The governor</w:t>
      </w:r>
      <w:r w:rsidRPr="00E64D18">
        <w:rPr>
          <w:highlight w:val="cyan"/>
          <w:u w:val="single"/>
        </w:rPr>
        <w:t xml:space="preserve"> may strike “</w:t>
      </w:r>
      <w:r w:rsidRPr="00E64D18">
        <w:rPr>
          <w:b/>
          <w:iCs/>
          <w:highlight w:val="cyan"/>
          <w:u w:val="single"/>
          <w:bdr w:val="single" w:sz="8" w:space="0" w:color="auto"/>
        </w:rPr>
        <w:t>words</w:t>
      </w:r>
      <w:r w:rsidRPr="00E64D18">
        <w:rPr>
          <w:u w:val="single"/>
        </w:rPr>
        <w:t xml:space="preserve">, </w:t>
      </w:r>
      <w:r w:rsidRPr="00E64D18">
        <w:rPr>
          <w:b/>
          <w:iCs/>
          <w:u w:val="single"/>
          <w:bdr w:val="single" w:sz="8" w:space="0" w:color="auto"/>
        </w:rPr>
        <w:t>letters</w:t>
      </w:r>
      <w:r w:rsidRPr="00E64D18">
        <w:rPr>
          <w:highlight w:val="cyan"/>
          <w:u w:val="single"/>
        </w:rPr>
        <w:t xml:space="preserve">, or </w:t>
      </w:r>
      <w:r w:rsidRPr="00E64D18">
        <w:rPr>
          <w:b/>
          <w:iCs/>
          <w:highlight w:val="cyan"/>
          <w:u w:val="single"/>
          <w:bdr w:val="single" w:sz="8" w:space="0" w:color="auto"/>
        </w:rPr>
        <w:t>numbers</w:t>
      </w:r>
      <w:r w:rsidRPr="00E64D18">
        <w:rPr>
          <w:u w:val="single"/>
        </w:rPr>
        <w:t>.”</w:t>
      </w:r>
      <w:r w:rsidRPr="00E64D18">
        <w:rPr>
          <w:sz w:val="16"/>
        </w:rPr>
        <w:t xml:space="preserve"> Id. at 434. </w:t>
      </w:r>
      <w:r w:rsidRPr="00E64D18">
        <w:rPr>
          <w:b/>
          <w:iCs/>
          <w:u w:val="single"/>
          <w:bdr w:val="single" w:sz="8" w:space="0" w:color="auto"/>
        </w:rPr>
        <w:t>But</w:t>
      </w:r>
      <w:r w:rsidRPr="00E64D18">
        <w:rPr>
          <w:u w:val="single"/>
        </w:rPr>
        <w:t xml:space="preserve"> “the governor may not create a </w:t>
      </w:r>
      <w:r w:rsidRPr="00E64D18">
        <w:rPr>
          <w:b/>
          <w:iCs/>
          <w:u w:val="single"/>
          <w:bdr w:val="single" w:sz="8" w:space="0" w:color="auto"/>
        </w:rPr>
        <w:t>new word</w:t>
      </w:r>
      <w:r w:rsidRPr="00E64D18">
        <w:rPr>
          <w:u w:val="single"/>
        </w:rPr>
        <w:t xml:space="preserve"> by rejecting</w:t>
      </w:r>
      <w:r w:rsidRPr="00E64D18">
        <w:rPr>
          <w:sz w:val="16"/>
        </w:rPr>
        <w:t xml:space="preserve"> individual </w:t>
      </w:r>
      <w:r w:rsidRPr="00E64D18">
        <w:rPr>
          <w:u w:val="single"/>
        </w:rPr>
        <w:t>letters in</w:t>
      </w:r>
      <w:r w:rsidRPr="00E64D18">
        <w:rPr>
          <w:sz w:val="16"/>
        </w:rPr>
        <w:t xml:space="preserve"> the </w:t>
      </w:r>
      <w:r w:rsidRPr="00E64D18">
        <w:rPr>
          <w:u w:val="single"/>
        </w:rPr>
        <w:t>words of</w:t>
      </w:r>
      <w:r w:rsidRPr="00E64D18">
        <w:rPr>
          <w:sz w:val="16"/>
        </w:rPr>
        <w:t xml:space="preserve"> the </w:t>
      </w:r>
      <w:r w:rsidRPr="00E64D18">
        <w:rPr>
          <w:u w:val="single"/>
        </w:rPr>
        <w:t>enrolled bill</w:t>
      </w:r>
      <w:r w:rsidRPr="00E64D18">
        <w:rPr>
          <w:sz w:val="16"/>
        </w:rPr>
        <w:t xml:space="preserve">.” WIS. CONST. ART. V, § 10(1)(c). </w:t>
      </w:r>
      <w:r w:rsidRPr="00E64D18">
        <w:rPr>
          <w:u w:val="single"/>
        </w:rPr>
        <w:t>Nor may</w:t>
      </w:r>
      <w:r w:rsidRPr="00E64D18">
        <w:rPr>
          <w:sz w:val="16"/>
        </w:rPr>
        <w:t xml:space="preserve"> the </w:t>
      </w:r>
      <w:r w:rsidRPr="00E64D18">
        <w:rPr>
          <w:u w:val="single"/>
        </w:rPr>
        <w:t xml:space="preserve">governor “create a </w:t>
      </w:r>
      <w:r w:rsidRPr="00E64D18">
        <w:rPr>
          <w:b/>
          <w:iCs/>
          <w:u w:val="single"/>
          <w:bdr w:val="single" w:sz="8" w:space="0" w:color="auto"/>
        </w:rPr>
        <w:t>new sentence</w:t>
      </w:r>
      <w:r w:rsidRPr="00E64D18">
        <w:rPr>
          <w:sz w:val="16"/>
        </w:rPr>
        <w:t xml:space="preserve"> by combining parts of 2 or more sentences of the enrolled bill.” Id.</w:t>
      </w:r>
    </w:p>
    <w:p w14:paraId="7B3B7E69" w14:textId="77777777" w:rsidR="00010D43" w:rsidRPr="00E64D18" w:rsidRDefault="00010D43" w:rsidP="00010D43"/>
    <w:p w14:paraId="346D88CB" w14:textId="77777777" w:rsidR="00010D43" w:rsidRPr="00E64D18" w:rsidRDefault="00010D43" w:rsidP="00010D43"/>
    <w:p w14:paraId="692596F4" w14:textId="77777777" w:rsidR="00010D43" w:rsidRDefault="00010D43" w:rsidP="00010D43">
      <w:pPr>
        <w:pStyle w:val="Heading4"/>
      </w:pPr>
      <w:r>
        <w:t xml:space="preserve">Employees without </w:t>
      </w:r>
      <w:r>
        <w:rPr>
          <w:u w:val="single"/>
        </w:rPr>
        <w:t>certain</w:t>
      </w:r>
      <w:r>
        <w:t xml:space="preserve"> jurisprudence are becoming </w:t>
      </w:r>
      <w:proofErr w:type="spellStart"/>
      <w:r>
        <w:rPr>
          <w:u w:val="single"/>
        </w:rPr>
        <w:t>footsoldiers</w:t>
      </w:r>
      <w:proofErr w:type="spellEnd"/>
      <w:r>
        <w:t xml:space="preserve">. That’s 1AC Roberts. </w:t>
      </w:r>
    </w:p>
    <w:p w14:paraId="621D0C38" w14:textId="77777777" w:rsidR="00010D43" w:rsidRPr="00EA7A21" w:rsidRDefault="00010D43" w:rsidP="00010D43">
      <w:r>
        <w:t xml:space="preserve">[[[INSERTED]]] </w:t>
      </w:r>
    </w:p>
    <w:p w14:paraId="0F6AAAAC" w14:textId="77777777" w:rsidR="00010D43" w:rsidRPr="001F6DF2" w:rsidRDefault="00010D43" w:rsidP="00010D43">
      <w:r>
        <w:t xml:space="preserve">Robert </w:t>
      </w:r>
      <w:r w:rsidRPr="001F6DF2">
        <w:rPr>
          <w:rStyle w:val="Style13ptBold"/>
        </w:rPr>
        <w:t>Roberts 25</w:t>
      </w:r>
      <w:r>
        <w:t xml:space="preserve">. Professor of political science at James Madison University, Ph.D. in public administration from Syracuse University. "Policy/Career Schedule Employment and Federal Service: Dismantling Neutral Competence." </w:t>
      </w:r>
      <w:r w:rsidRPr="001F6DF2">
        <w:rPr>
          <w:i/>
          <w:iCs/>
        </w:rPr>
        <w:t>Public Personnel Management</w:t>
      </w:r>
      <w:r>
        <w:t>, 54(3), 307.</w:t>
      </w:r>
    </w:p>
    <w:p w14:paraId="0A22324C" w14:textId="77777777" w:rsidR="00010D43" w:rsidRDefault="00010D43" w:rsidP="00010D43">
      <w:pPr>
        <w:rPr>
          <w:sz w:val="16"/>
        </w:rPr>
      </w:pPr>
      <w:r w:rsidRPr="001F6DF2">
        <w:rPr>
          <w:sz w:val="16"/>
        </w:rPr>
        <w:t xml:space="preserve">The article examines President </w:t>
      </w:r>
      <w:r w:rsidRPr="00A67CB0">
        <w:rPr>
          <w:rStyle w:val="StyleUnderline"/>
          <w:highlight w:val="lightGray"/>
        </w:rPr>
        <w:t>Trump’s</w:t>
      </w:r>
      <w:r w:rsidRPr="001F6DF2">
        <w:rPr>
          <w:sz w:val="16"/>
        </w:rPr>
        <w:t xml:space="preserve"> authority to reinstate Executive Order (EO) 13957, which established a new Policy/Career Schedule for federal executive branch employees with policy-influencing positions. The </w:t>
      </w:r>
      <w:r w:rsidRPr="00A67CB0">
        <w:rPr>
          <w:rStyle w:val="StyleUnderline"/>
          <w:highlight w:val="lightGray"/>
        </w:rPr>
        <w:t>order seeks to</w:t>
      </w:r>
      <w:r w:rsidRPr="001F6DF2">
        <w:rPr>
          <w:rStyle w:val="StyleUnderline"/>
        </w:rPr>
        <w:t xml:space="preserve"> move</w:t>
      </w:r>
      <w:r w:rsidRPr="001F6DF2">
        <w:rPr>
          <w:sz w:val="16"/>
        </w:rPr>
        <w:t xml:space="preserve"> many of the executive branch’s competitive service </w:t>
      </w:r>
      <w:r w:rsidRPr="001F6DF2">
        <w:rPr>
          <w:rStyle w:val="StyleUnderline"/>
        </w:rPr>
        <w:t>employees to</w:t>
      </w:r>
      <w:r w:rsidRPr="001F6DF2">
        <w:rPr>
          <w:sz w:val="16"/>
        </w:rPr>
        <w:t xml:space="preserve"> a new non-competitive schedule where they will serve as </w:t>
      </w:r>
      <w:r w:rsidRPr="001F6DF2">
        <w:rPr>
          <w:rStyle w:val="Emphasis"/>
        </w:rPr>
        <w:t>at-will employees</w:t>
      </w:r>
      <w:r w:rsidRPr="001F6DF2">
        <w:rPr>
          <w:sz w:val="16"/>
        </w:rPr>
        <w:t xml:space="preserve"> with no procedural due process removal rights. In October 2020, EO 13957 created Schedule F. On January 22, 2021, President Biden signed EO 14003, “Protecting the Federal Workforce,” which revoked EO 13957. The article argues that establishing </w:t>
      </w:r>
      <w:r w:rsidRPr="001F6DF2">
        <w:rPr>
          <w:rStyle w:val="StyleUnderline"/>
        </w:rPr>
        <w:t>a Policy/Career Schedule has</w:t>
      </w:r>
      <w:r w:rsidRPr="001F6DF2">
        <w:rPr>
          <w:sz w:val="16"/>
        </w:rPr>
        <w:t xml:space="preserve"> little to do with giving federal agencies and departments more discretion to remove federal executive branch employees for inferior performance. It has </w:t>
      </w:r>
      <w:r w:rsidRPr="001F6DF2">
        <w:rPr>
          <w:rStyle w:val="Emphasis"/>
        </w:rPr>
        <w:t>everything</w:t>
      </w:r>
      <w:r w:rsidRPr="001F6DF2">
        <w:rPr>
          <w:rStyle w:val="StyleUnderline"/>
        </w:rPr>
        <w:t xml:space="preserve"> to do</w:t>
      </w:r>
      <w:r w:rsidRPr="001F6DF2">
        <w:rPr>
          <w:sz w:val="16"/>
        </w:rPr>
        <w:t xml:space="preserve"> with </w:t>
      </w:r>
      <w:r w:rsidRPr="00A67CB0">
        <w:rPr>
          <w:rStyle w:val="StyleUnderline"/>
          <w:highlight w:val="lightGray"/>
        </w:rPr>
        <w:t>turn</w:t>
      </w:r>
      <w:r w:rsidRPr="001F6DF2">
        <w:rPr>
          <w:rStyle w:val="StyleUnderline"/>
        </w:rPr>
        <w:t>ing</w:t>
      </w:r>
      <w:r w:rsidRPr="001F6DF2">
        <w:rPr>
          <w:sz w:val="16"/>
        </w:rPr>
        <w:t xml:space="preserve"> large numbers of competitive schedule </w:t>
      </w:r>
      <w:r w:rsidRPr="001F6DF2">
        <w:rPr>
          <w:rStyle w:val="Emphasis"/>
        </w:rPr>
        <w:t xml:space="preserve">federal </w:t>
      </w:r>
      <w:r w:rsidRPr="00A67CB0">
        <w:rPr>
          <w:rStyle w:val="Emphasis"/>
          <w:highlight w:val="lightGray"/>
        </w:rPr>
        <w:t>civil servants</w:t>
      </w:r>
      <w:r w:rsidRPr="00A67CB0">
        <w:rPr>
          <w:rStyle w:val="StyleUnderline"/>
          <w:highlight w:val="lightGray"/>
        </w:rPr>
        <w:t xml:space="preserve"> into</w:t>
      </w:r>
      <w:r w:rsidRPr="001F6DF2">
        <w:rPr>
          <w:rStyle w:val="StyleUnderline"/>
        </w:rPr>
        <w:t xml:space="preserve"> presidential</w:t>
      </w:r>
      <w:r w:rsidRPr="001F6DF2">
        <w:rPr>
          <w:sz w:val="16"/>
        </w:rPr>
        <w:t xml:space="preserve"> public policy </w:t>
      </w:r>
      <w:r w:rsidRPr="001F6DF2">
        <w:rPr>
          <w:rStyle w:val="Emphasis"/>
        </w:rPr>
        <w:t xml:space="preserve">foot </w:t>
      </w:r>
      <w:r w:rsidRPr="00A67CB0">
        <w:rPr>
          <w:rStyle w:val="Emphasis"/>
          <w:highlight w:val="lightGray"/>
        </w:rPr>
        <w:t>soldiers</w:t>
      </w:r>
      <w:r w:rsidRPr="001F6DF2">
        <w:rPr>
          <w:sz w:val="16"/>
        </w:rPr>
        <w:t xml:space="preserve"> or robots. Establishing a Policy/Career Schedule gives the president unrestricted authority to remove Policy/Career federal civil servants for a perceived lack of policy loyalty. The article argues that </w:t>
      </w:r>
      <w:r w:rsidRPr="00A67CB0">
        <w:rPr>
          <w:rStyle w:val="StyleUnderline"/>
          <w:highlight w:val="lightGray"/>
        </w:rPr>
        <w:t xml:space="preserve">the lack of </w:t>
      </w:r>
      <w:r w:rsidRPr="00A67CB0">
        <w:rPr>
          <w:rStyle w:val="Emphasis"/>
          <w:highlight w:val="lightGray"/>
        </w:rPr>
        <w:t>clear</w:t>
      </w:r>
      <w:r w:rsidRPr="001F6DF2">
        <w:rPr>
          <w:rStyle w:val="StyleUnderline"/>
        </w:rPr>
        <w:t xml:space="preserve"> civil service </w:t>
      </w:r>
      <w:r w:rsidRPr="00A67CB0">
        <w:rPr>
          <w:rStyle w:val="StyleUnderline"/>
          <w:highlight w:val="lightGray"/>
        </w:rPr>
        <w:t>jurisprudence creates</w:t>
      </w:r>
      <w:r w:rsidRPr="001F6DF2">
        <w:rPr>
          <w:rStyle w:val="StyleUnderline"/>
        </w:rPr>
        <w:t xml:space="preserve"> considerable </w:t>
      </w:r>
      <w:r w:rsidRPr="00A67CB0">
        <w:rPr>
          <w:rStyle w:val="Emphasis"/>
          <w:highlight w:val="lightGray"/>
        </w:rPr>
        <w:t>uncertainty</w:t>
      </w:r>
      <w:r w:rsidRPr="00A67CB0">
        <w:rPr>
          <w:rStyle w:val="StyleUnderline"/>
          <w:highlight w:val="lightGray"/>
        </w:rPr>
        <w:t xml:space="preserve"> about whether</w:t>
      </w:r>
      <w:r w:rsidRPr="001F6DF2">
        <w:rPr>
          <w:sz w:val="16"/>
        </w:rPr>
        <w:t xml:space="preserve"> federal courts and, ultimately, </w:t>
      </w:r>
      <w:r w:rsidRPr="00A67CB0">
        <w:rPr>
          <w:rStyle w:val="StyleUnderline"/>
          <w:highlight w:val="lightGray"/>
        </w:rPr>
        <w:t>the</w:t>
      </w:r>
      <w:r w:rsidRPr="001F6DF2">
        <w:rPr>
          <w:sz w:val="16"/>
        </w:rPr>
        <w:t xml:space="preserve"> U.S. </w:t>
      </w:r>
      <w:r w:rsidRPr="001F6DF2">
        <w:rPr>
          <w:rStyle w:val="StyleUnderline"/>
        </w:rPr>
        <w:t xml:space="preserve">Supreme </w:t>
      </w:r>
      <w:r w:rsidRPr="00A67CB0">
        <w:rPr>
          <w:rStyle w:val="StyleUnderline"/>
          <w:highlight w:val="lightGray"/>
        </w:rPr>
        <w:t xml:space="preserve">Court will </w:t>
      </w:r>
      <w:r w:rsidRPr="00A67CB0">
        <w:rPr>
          <w:rStyle w:val="Emphasis"/>
          <w:highlight w:val="lightGray"/>
        </w:rPr>
        <w:t>hold</w:t>
      </w:r>
      <w:r w:rsidRPr="00A67CB0">
        <w:rPr>
          <w:rStyle w:val="StyleUnderline"/>
          <w:highlight w:val="lightGray"/>
        </w:rPr>
        <w:t>, regarding</w:t>
      </w:r>
      <w:r w:rsidRPr="001F6DF2">
        <w:rPr>
          <w:sz w:val="16"/>
        </w:rPr>
        <w:t xml:space="preserve"> the </w:t>
      </w:r>
      <w:r w:rsidRPr="00A67CB0">
        <w:rPr>
          <w:rStyle w:val="Emphasis"/>
          <w:highlight w:val="lightGray"/>
        </w:rPr>
        <w:t>legality</w:t>
      </w:r>
      <w:r w:rsidRPr="001F6DF2">
        <w:rPr>
          <w:sz w:val="16"/>
        </w:rPr>
        <w:t xml:space="preserve"> of Trump establishing Schedule Policy/Career.</w:t>
      </w:r>
    </w:p>
    <w:p w14:paraId="5CF04EB8" w14:textId="77777777" w:rsidR="00010D43" w:rsidRPr="00EA7A21" w:rsidRDefault="00010D43" w:rsidP="00010D43">
      <w:pPr>
        <w:pStyle w:val="Heading4"/>
      </w:pPr>
      <w:r>
        <w:t xml:space="preserve">That means they </w:t>
      </w:r>
      <w:r>
        <w:rPr>
          <w:u w:val="single"/>
        </w:rPr>
        <w:t>jump ship</w:t>
      </w:r>
      <w:r>
        <w:t xml:space="preserve">. </w:t>
      </w:r>
    </w:p>
    <w:p w14:paraId="0A08E321" w14:textId="77777777" w:rsidR="00010D43" w:rsidRPr="008E31DD" w:rsidRDefault="00010D43" w:rsidP="00010D43">
      <w:r>
        <w:t xml:space="preserve">Linda </w:t>
      </w:r>
      <w:r w:rsidRPr="008E31DD">
        <w:rPr>
          <w:rStyle w:val="Style13ptBold"/>
        </w:rPr>
        <w:t>Jacobson 25</w:t>
      </w:r>
      <w:r>
        <w:t xml:space="preserve">. Senior reporter, former assistant director of the Education Writer's </w:t>
      </w:r>
      <w:proofErr w:type="spellStart"/>
      <w:r>
        <w:t>Associaton</w:t>
      </w:r>
      <w:proofErr w:type="spellEnd"/>
      <w:r>
        <w:t xml:space="preserve">. "Legal Scorecard: How is the Trump Education Juggernaut Faring in Court?" </w:t>
      </w:r>
      <w:proofErr w:type="gramStart"/>
      <w:r>
        <w:t>The 74</w:t>
      </w:r>
      <w:proofErr w:type="gramEnd"/>
      <w:r>
        <w:t>. 7/13/2025. the74million.org/article/legal-scorecard-how-is-the-trump-education-juggernaut-faring-in-court</w:t>
      </w:r>
    </w:p>
    <w:p w14:paraId="11FE2D40" w14:textId="77777777" w:rsidR="00010D43" w:rsidRPr="008E31DD" w:rsidRDefault="00010D43" w:rsidP="00010D43">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5F1AB5EF" w14:textId="77777777" w:rsidR="00010D43" w:rsidRPr="008E31DD" w:rsidRDefault="00010D43" w:rsidP="00010D43">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1EC268D1" w14:textId="77777777" w:rsidR="00010D43" w:rsidRPr="008E31DD" w:rsidRDefault="00010D43" w:rsidP="00010D43">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233BEF59" w14:textId="77777777" w:rsidR="00010D43" w:rsidRPr="008E31DD" w:rsidRDefault="00010D43" w:rsidP="00010D43">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4D59DF81" w14:textId="77777777" w:rsidR="00010D43" w:rsidRPr="008E31DD" w:rsidRDefault="00010D43" w:rsidP="00010D43">
      <w:pPr>
        <w:rPr>
          <w:sz w:val="16"/>
        </w:rPr>
      </w:pPr>
      <w:r w:rsidRPr="008E31DD">
        <w:rPr>
          <w:sz w:val="16"/>
        </w:rPr>
        <w:t xml:space="preserve">Even if the case is not reversed on appeal, there’s another potential problem: Not all former </w:t>
      </w:r>
      <w:r w:rsidRPr="008E31DD">
        <w:rPr>
          <w:rStyle w:val="Emphasis"/>
          <w:highlight w:val="cyan"/>
        </w:rPr>
        <w:t>staffers</w:t>
      </w:r>
      <w:r w:rsidRPr="008E31DD">
        <w:rPr>
          <w:sz w:val="16"/>
        </w:rPr>
        <w:t xml:space="preserve"> are eager to return.</w:t>
      </w:r>
    </w:p>
    <w:p w14:paraId="0BE03E38" w14:textId="77777777" w:rsidR="00010D43" w:rsidRPr="008E31DD" w:rsidRDefault="00010D43" w:rsidP="00010D43">
      <w:pPr>
        <w:rPr>
          <w:sz w:val="16"/>
        </w:rPr>
      </w:pPr>
      <w:r w:rsidRPr="008E31DD">
        <w:rPr>
          <w:sz w:val="16"/>
        </w:rPr>
        <w:t xml:space="preserve">“I have applied for other jobs, but I’d </w:t>
      </w:r>
      <w:r w:rsidRPr="008E31DD">
        <w:rPr>
          <w:rStyle w:val="StyleUnderline"/>
          <w:highlight w:val="cyan"/>
        </w:rPr>
        <w:t xml:space="preserve">prefer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 xml:space="preserve">mission of the </w:t>
      </w:r>
      <w:proofErr w:type="gramStart"/>
      <w:r w:rsidRPr="008E31DD">
        <w:rPr>
          <w:rStyle w:val="Emphasis"/>
        </w:rPr>
        <w:t>agency</w:t>
      </w:r>
      <w:proofErr w:type="gramEnd"/>
      <w:r w:rsidRPr="008E31DD">
        <w:rPr>
          <w:sz w:val="16"/>
        </w:rPr>
        <w:t xml:space="preserve"> and I’d like to be part of maintaining it if reinstated.”</w:t>
      </w:r>
    </w:p>
    <w:p w14:paraId="34BFA277" w14:textId="77777777" w:rsidR="00010D43" w:rsidRPr="00CE327F" w:rsidRDefault="00010D43" w:rsidP="00010D43">
      <w:pPr>
        <w:pStyle w:val="Heading4"/>
      </w:pPr>
      <w:proofErr w:type="gramStart"/>
      <w:r>
        <w:t>AND,</w:t>
      </w:r>
      <w:proofErr w:type="gramEnd"/>
      <w:r>
        <w:t xml:space="preserve"> key to </w:t>
      </w:r>
      <w:r>
        <w:rPr>
          <w:u w:val="single"/>
        </w:rPr>
        <w:t>jurisprudence</w:t>
      </w:r>
      <w:r>
        <w:t xml:space="preserve">. </w:t>
      </w:r>
    </w:p>
    <w:p w14:paraId="36C88AF2" w14:textId="77777777" w:rsidR="00010D43" w:rsidRPr="00467139" w:rsidRDefault="00010D43" w:rsidP="00010D43">
      <w:r>
        <w:t xml:space="preserve">United States </w:t>
      </w:r>
      <w:r w:rsidRPr="00467139">
        <w:rPr>
          <w:rStyle w:val="Style13ptBold"/>
        </w:rPr>
        <w:t>OPM 24</w:t>
      </w:r>
      <w:r>
        <w:t xml:space="preserve">. Office of Personnel </w:t>
      </w:r>
      <w:proofErr w:type="spellStart"/>
      <w:r>
        <w:t>Mangement</w:t>
      </w:r>
      <w:proofErr w:type="spellEnd"/>
      <w:r>
        <w:t>. "Upholding Civil Service Protections and Merit System Principles." Federal Register. 4/9/2024. federalregister.gov/documents/2024/04/09/2024-06815/upholding-civil-service-protections-and-merit-system-principles</w:t>
      </w:r>
    </w:p>
    <w:p w14:paraId="468725FA" w14:textId="77777777" w:rsidR="00010D43" w:rsidRPr="006A3BB8" w:rsidRDefault="00010D43" w:rsidP="00010D43">
      <w:pPr>
        <w:rPr>
          <w:sz w:val="16"/>
        </w:rPr>
      </w:pPr>
      <w:r w:rsidRPr="006A3BB8">
        <w:rPr>
          <w:sz w:val="16"/>
        </w:rPr>
        <w:t>Comments Regarding Regulated Entities' Reliance Interests</w:t>
      </w:r>
    </w:p>
    <w:p w14:paraId="49C8CD46" w14:textId="77777777" w:rsidR="00010D43" w:rsidRPr="005568C7" w:rsidRDefault="00010D43" w:rsidP="00010D43">
      <w:pPr>
        <w:rPr>
          <w:sz w:val="16"/>
        </w:rPr>
      </w:pPr>
      <w:r w:rsidRPr="006A3BB8">
        <w:rPr>
          <w:sz w:val="16"/>
        </w:rPr>
        <w:t xml:space="preserve">Another benefit of a nonpartisan civil service, many nonprofit organizations </w:t>
      </w:r>
      <w:proofErr w:type="gramStart"/>
      <w:r w:rsidRPr="006A3BB8">
        <w:rPr>
          <w:sz w:val="16"/>
        </w:rPr>
        <w:t>commented</w:t>
      </w:r>
      <w:proofErr w:type="gramEnd"/>
      <w:r w:rsidRPr="006A3BB8">
        <w:rPr>
          <w:sz w:val="16"/>
        </w:rPr>
        <w:t xml:space="preserve">, is that they provide valuable certainty to regulated entities. See Comments 2222, 3095 (coalition of public interest organizations), 3149, 3687, 3973. They argued that </w:t>
      </w:r>
      <w:r w:rsidRPr="006A3BB8">
        <w:rPr>
          <w:rStyle w:val="StyleUnderline"/>
        </w:rPr>
        <w:t xml:space="preserve">regulatory </w:t>
      </w:r>
      <w:r w:rsidRPr="006A3BB8">
        <w:rPr>
          <w:rStyle w:val="StyleUnderline"/>
          <w:highlight w:val="cyan"/>
        </w:rPr>
        <w:t xml:space="preserve">certainty provides “a </w:t>
      </w:r>
      <w:r w:rsidRPr="006A3BB8">
        <w:rPr>
          <w:rStyle w:val="Emphasis"/>
          <w:highlight w:val="cyan"/>
        </w:rPr>
        <w:t>stable</w:t>
      </w:r>
      <w:r w:rsidRPr="006A3BB8">
        <w:rPr>
          <w:rStyle w:val="StyleUnderline"/>
          <w:highlight w:val="cyan"/>
        </w:rPr>
        <w:t xml:space="preserve"> framework for</w:t>
      </w:r>
      <w:r w:rsidRPr="006A3BB8">
        <w:rPr>
          <w:rStyle w:val="StyleUnderline"/>
        </w:rPr>
        <w:t xml:space="preserve"> regulated </w:t>
      </w:r>
      <w:r w:rsidRPr="006A3BB8">
        <w:rPr>
          <w:rStyle w:val="StyleUnderline"/>
          <w:highlight w:val="cyan"/>
        </w:rPr>
        <w:t>entities</w:t>
      </w:r>
      <w:r w:rsidRPr="006A3BB8">
        <w:rPr>
          <w:sz w:val="16"/>
        </w:rPr>
        <w:t xml:space="preserve">, partners, and federal grantees </w:t>
      </w:r>
      <w:r w:rsidRPr="006A3BB8">
        <w:rPr>
          <w:rStyle w:val="StyleUnderline"/>
          <w:highlight w:val="cyan"/>
        </w:rPr>
        <w:t>to</w:t>
      </w:r>
      <w:r w:rsidRPr="006A3BB8">
        <w:rPr>
          <w:rStyle w:val="StyleUnderline"/>
        </w:rPr>
        <w:t xml:space="preserve"> understand their </w:t>
      </w:r>
      <w:r w:rsidRPr="006A3BB8">
        <w:rPr>
          <w:rStyle w:val="Emphasis"/>
        </w:rPr>
        <w:t>regulatory obligations</w:t>
      </w:r>
      <w:r w:rsidRPr="006A3BB8">
        <w:rPr>
          <w:rStyle w:val="StyleUnderline"/>
        </w:rPr>
        <w:t xml:space="preserve"> and </w:t>
      </w:r>
      <w:r w:rsidRPr="006A3BB8">
        <w:rPr>
          <w:rStyle w:val="Emphasis"/>
          <w:highlight w:val="cyan"/>
        </w:rPr>
        <w:t>plan</w:t>
      </w:r>
      <w:r w:rsidRPr="006A3BB8">
        <w:rPr>
          <w:rStyle w:val="Emphasis"/>
        </w:rPr>
        <w:t xml:space="preserve"> for the future</w:t>
      </w:r>
      <w:r w:rsidRPr="006A3BB8">
        <w:rPr>
          <w:sz w:val="16"/>
        </w:rPr>
        <w:t xml:space="preserve">, including across presidential administrations.” </w:t>
      </w:r>
      <w:r w:rsidRPr="006A3BB8">
        <w:rPr>
          <w:rStyle w:val="StyleUnderline"/>
        </w:rPr>
        <w:t xml:space="preserve">This </w:t>
      </w:r>
      <w:r w:rsidRPr="006A3BB8">
        <w:rPr>
          <w:rStyle w:val="Emphasis"/>
          <w:highlight w:val="cyan"/>
        </w:rPr>
        <w:t>predictability</w:t>
      </w:r>
      <w:r w:rsidRPr="006A3BB8">
        <w:rPr>
          <w:rStyle w:val="StyleUnderline"/>
          <w:highlight w:val="cyan"/>
        </w:rPr>
        <w:t xml:space="preserve"> provides</w:t>
      </w:r>
      <w:r w:rsidRPr="006A3BB8">
        <w:rPr>
          <w:rStyle w:val="StyleUnderline"/>
        </w:rPr>
        <w:t xml:space="preserve"> the “</w:t>
      </w:r>
      <w:r w:rsidRPr="006A3BB8">
        <w:rPr>
          <w:rStyle w:val="Emphasis"/>
          <w:highlight w:val="cyan"/>
        </w:rPr>
        <w:t>certainty</w:t>
      </w:r>
      <w:r w:rsidRPr="006A3BB8">
        <w:rPr>
          <w:sz w:val="16"/>
        </w:rPr>
        <w:t xml:space="preserve"> that these </w:t>
      </w:r>
      <w:r w:rsidRPr="006A3BB8">
        <w:rPr>
          <w:rStyle w:val="StyleUnderline"/>
        </w:rPr>
        <w:t xml:space="preserve">entities need </w:t>
      </w:r>
      <w:r w:rsidRPr="006A3BB8">
        <w:rPr>
          <w:rStyle w:val="StyleUnderline"/>
          <w:highlight w:val="cyan"/>
        </w:rPr>
        <w:t>to</w:t>
      </w:r>
      <w:r w:rsidRPr="006A3BB8">
        <w:rPr>
          <w:sz w:val="16"/>
        </w:rPr>
        <w:t xml:space="preserve"> make investments, </w:t>
      </w:r>
      <w:r w:rsidRPr="006A3BB8">
        <w:rPr>
          <w:rStyle w:val="StyleUnderline"/>
          <w:highlight w:val="cyan"/>
        </w:rPr>
        <w:t xml:space="preserve">ensure </w:t>
      </w:r>
      <w:r w:rsidRPr="006A3BB8">
        <w:rPr>
          <w:rStyle w:val="Emphasis"/>
          <w:highlight w:val="cyan"/>
        </w:rPr>
        <w:t>compliance</w:t>
      </w:r>
      <w:r w:rsidRPr="006A3BB8">
        <w:rPr>
          <w:rStyle w:val="StyleUnderline"/>
        </w:rPr>
        <w:t xml:space="preserve"> with legal requirements</w:t>
      </w:r>
      <w:r w:rsidRPr="006A3BB8">
        <w:rPr>
          <w:sz w:val="16"/>
        </w:rPr>
        <w:t xml:space="preserve">, and focus on delivering impact in their work rather than navigating uncertain and ever-changing legal frameworks.” Further, “stable regulatory frameworks advance values of uniformity and fairness.” By contrast, “substantial </w:t>
      </w:r>
      <w:r w:rsidRPr="006A3BB8">
        <w:rPr>
          <w:rStyle w:val="Emphasis"/>
          <w:highlight w:val="cyan"/>
        </w:rPr>
        <w:t>turnover</w:t>
      </w:r>
      <w:r w:rsidRPr="006A3BB8">
        <w:rPr>
          <w:rStyle w:val="StyleUnderline"/>
          <w:highlight w:val="cyan"/>
        </w:rPr>
        <w:t xml:space="preserve"> in</w:t>
      </w:r>
      <w:r w:rsidRPr="006A3BB8">
        <w:rPr>
          <w:rStyle w:val="StyleUnderline"/>
        </w:rPr>
        <w:t xml:space="preserve"> federal </w:t>
      </w:r>
      <w:r w:rsidRPr="006A3BB8">
        <w:rPr>
          <w:rStyle w:val="StyleUnderline"/>
          <w:highlight w:val="cyan"/>
        </w:rPr>
        <w:t xml:space="preserve">staff in service of </w:t>
      </w:r>
      <w:r w:rsidRPr="006A3BB8">
        <w:rPr>
          <w:rStyle w:val="Emphasis"/>
        </w:rPr>
        <w:t xml:space="preserve">whipsaw </w:t>
      </w:r>
      <w:r w:rsidRPr="006A3BB8">
        <w:rPr>
          <w:rStyle w:val="Emphasis"/>
          <w:highlight w:val="cyan"/>
        </w:rPr>
        <w:t>changes</w:t>
      </w:r>
      <w:r w:rsidRPr="006A3BB8">
        <w:rPr>
          <w:rStyle w:val="StyleUnderline"/>
        </w:rPr>
        <w:t xml:space="preserve"> to federal regulations can </w:t>
      </w:r>
      <w:r w:rsidRPr="006A3BB8">
        <w:rPr>
          <w:rStyle w:val="StyleUnderline"/>
          <w:highlight w:val="cyan"/>
        </w:rPr>
        <w:t xml:space="preserve">cause </w:t>
      </w:r>
      <w:r w:rsidRPr="006A3BB8">
        <w:rPr>
          <w:rStyle w:val="Emphasis"/>
          <w:highlight w:val="cyan"/>
        </w:rPr>
        <w:t>turmoil</w:t>
      </w:r>
      <w:r w:rsidRPr="006A3BB8">
        <w:rPr>
          <w:rStyle w:val="StyleUnderline"/>
        </w:rPr>
        <w:t xml:space="preserve"> for</w:t>
      </w:r>
      <w:r w:rsidRPr="006A3BB8">
        <w:rPr>
          <w:sz w:val="16"/>
        </w:rPr>
        <w:t xml:space="preserve"> partners and </w:t>
      </w:r>
      <w:r w:rsidRPr="006A3BB8">
        <w:rPr>
          <w:rStyle w:val="Emphasis"/>
        </w:rPr>
        <w:t>regulated entities</w:t>
      </w:r>
      <w:r w:rsidRPr="006A3BB8">
        <w:rPr>
          <w:sz w:val="16"/>
        </w:rPr>
        <w:t xml:space="preserve">.” They concluded that “purges of agency staff are a </w:t>
      </w:r>
      <w:proofErr w:type="gramStart"/>
      <w:r w:rsidRPr="006A3BB8">
        <w:rPr>
          <w:sz w:val="16"/>
        </w:rPr>
        <w:t>poorly-tailored</w:t>
      </w:r>
      <w:proofErr w:type="gramEnd"/>
      <w:r w:rsidRPr="006A3BB8">
        <w:rPr>
          <w:sz w:val="16"/>
        </w:rPr>
        <w:t xml:space="preserve"> and excessively blunt tool for policy change, handicapping agencies' ability to actually develop and implement new policies while also potentially misdiagnosing barriers to policy change as personnel-related rather than legal, political, or practical.” OPM agrees with these commenters and their conclusions regarding benefits the nonpartisan civil service provides to regulated entities.</w:t>
      </w:r>
    </w:p>
    <w:p w14:paraId="3777CE06" w14:textId="77777777" w:rsidR="00010D43" w:rsidRDefault="00010D43" w:rsidP="00010D43">
      <w:pPr>
        <w:pStyle w:val="Heading4"/>
      </w:pPr>
      <w:r>
        <w:t xml:space="preserve">c) </w:t>
      </w:r>
      <w:r>
        <w:rPr>
          <w:u w:val="single"/>
        </w:rPr>
        <w:t>Delay</w:t>
      </w:r>
      <w:r>
        <w:t xml:space="preserve">. </w:t>
      </w:r>
      <w:proofErr w:type="gramStart"/>
      <w:r>
        <w:t>Invasion’s</w:t>
      </w:r>
      <w:proofErr w:type="gramEnd"/>
      <w:r>
        <w:t xml:space="preserve"> </w:t>
      </w:r>
      <w:r>
        <w:rPr>
          <w:u w:val="single"/>
        </w:rPr>
        <w:t>imminent</w:t>
      </w:r>
      <w:r>
        <w:t xml:space="preserve">. That’s Brands. </w:t>
      </w:r>
    </w:p>
    <w:p w14:paraId="0A277C9F" w14:textId="77777777" w:rsidR="00010D43" w:rsidRDefault="00010D43" w:rsidP="00010D43">
      <w:r>
        <w:t xml:space="preserve">Hal </w:t>
      </w:r>
      <w:r w:rsidRPr="00EB2C25">
        <w:rPr>
          <w:rStyle w:val="Style13ptBold"/>
        </w:rPr>
        <w:t>Brands 25</w:t>
      </w:r>
      <w:r>
        <w:t xml:space="preserve">. Professor of Global Affairs at John Hopkins. “Three Ways America’s World Order Could Collapse.” 7/28/25. https://www.aei.org/op-eds/three-ways-americas-world-order-could-collapse/. </w:t>
      </w:r>
    </w:p>
    <w:p w14:paraId="27E49B55" w14:textId="77777777" w:rsidR="00010D43" w:rsidRPr="006D36E8" w:rsidRDefault="00010D43" w:rsidP="00010D43">
      <w:pPr>
        <w:rPr>
          <w:sz w:val="16"/>
        </w:rPr>
      </w:pPr>
      <w:r w:rsidRPr="006D36E8">
        <w:rPr>
          <w:sz w:val="16"/>
        </w:rPr>
        <w:t xml:space="preserve">For decades, </w:t>
      </w:r>
      <w:r w:rsidRPr="002B67BF">
        <w:rPr>
          <w:rStyle w:val="StyleUnderline"/>
          <w:highlight w:val="lightGray"/>
        </w:rPr>
        <w:t>America</w:t>
      </w:r>
      <w:r w:rsidRPr="006D36E8">
        <w:rPr>
          <w:rStyle w:val="StyleUnderline"/>
        </w:rPr>
        <w:t xml:space="preserve"> has been the </w:t>
      </w:r>
      <w:r w:rsidRPr="006D36E8">
        <w:rPr>
          <w:rStyle w:val="Emphasis"/>
        </w:rPr>
        <w:t>sole superpower</w:t>
      </w:r>
      <w:r w:rsidRPr="006D36E8">
        <w:rPr>
          <w:sz w:val="16"/>
        </w:rPr>
        <w:t xml:space="preserve">. As last month’s attack on Iran’s nuclear program reminded us, </w:t>
      </w:r>
      <w:r w:rsidRPr="006D36E8">
        <w:rPr>
          <w:rStyle w:val="StyleUnderline"/>
        </w:rPr>
        <w:t xml:space="preserve">the Pentagon </w:t>
      </w:r>
      <w:r w:rsidRPr="002B67BF">
        <w:rPr>
          <w:rStyle w:val="StyleUnderline"/>
          <w:highlight w:val="lightGray"/>
        </w:rPr>
        <w:t xml:space="preserve">still possesses </w:t>
      </w:r>
      <w:r w:rsidRPr="002B67BF">
        <w:rPr>
          <w:rStyle w:val="Emphasis"/>
          <w:highlight w:val="lightGray"/>
        </w:rPr>
        <w:t>power-projection</w:t>
      </w:r>
      <w:r w:rsidRPr="006D36E8">
        <w:rPr>
          <w:rStyle w:val="StyleUnderline"/>
        </w:rPr>
        <w:t xml:space="preserve"> capabilities</w:t>
      </w:r>
      <w:r w:rsidRPr="006D36E8">
        <w:rPr>
          <w:sz w:val="16"/>
        </w:rPr>
        <w:t xml:space="preserve"> without peer. But anyone who thinks the US is militarily invincible hasn’t been paying attention.</w:t>
      </w:r>
    </w:p>
    <w:p w14:paraId="0827CEDE" w14:textId="77777777" w:rsidR="00010D43" w:rsidRPr="006D36E8" w:rsidRDefault="00010D43" w:rsidP="00010D43">
      <w:pPr>
        <w:rPr>
          <w:sz w:val="16"/>
        </w:rPr>
      </w:pPr>
      <w:r w:rsidRPr="006D36E8">
        <w:rPr>
          <w:sz w:val="16"/>
        </w:rPr>
        <w:t xml:space="preserve">The </w:t>
      </w:r>
      <w:r w:rsidRPr="006D36E8">
        <w:rPr>
          <w:rStyle w:val="StyleUnderline"/>
        </w:rPr>
        <w:t xml:space="preserve">Pentagon </w:t>
      </w:r>
      <w:r w:rsidRPr="00EB2C25">
        <w:rPr>
          <w:rStyle w:val="StyleUnderline"/>
        </w:rPr>
        <w:t xml:space="preserve">faces </w:t>
      </w:r>
      <w:r w:rsidRPr="002B67BF">
        <w:rPr>
          <w:rStyle w:val="StyleUnderline"/>
          <w:highlight w:val="lightGray"/>
        </w:rPr>
        <w:t>a vexing</w:t>
      </w:r>
      <w:r w:rsidRPr="006D36E8">
        <w:rPr>
          <w:rStyle w:val="StyleUnderline"/>
        </w:rPr>
        <w:t xml:space="preserve"> </w:t>
      </w:r>
      <w:r w:rsidRPr="00EB2C25">
        <w:rPr>
          <w:rStyle w:val="Emphasis"/>
        </w:rPr>
        <w:t xml:space="preserve">military arithmetic </w:t>
      </w:r>
      <w:r w:rsidRPr="002B67BF">
        <w:rPr>
          <w:rStyle w:val="Emphasis"/>
          <w:highlight w:val="lightGray"/>
        </w:rPr>
        <w:t>problem</w:t>
      </w:r>
      <w:r w:rsidRPr="006D36E8">
        <w:rPr>
          <w:sz w:val="16"/>
        </w:rPr>
        <w:t xml:space="preserve">. Several </w:t>
      </w:r>
      <w:r w:rsidRPr="002B67BF">
        <w:rPr>
          <w:rStyle w:val="StyleUnderline"/>
          <w:highlight w:val="lightGray"/>
        </w:rPr>
        <w:t>challenges</w:t>
      </w:r>
      <w:r w:rsidRPr="006D36E8">
        <w:rPr>
          <w:sz w:val="16"/>
        </w:rPr>
        <w:t xml:space="preserve"> — </w:t>
      </w:r>
      <w:r w:rsidRPr="002B67BF">
        <w:rPr>
          <w:rStyle w:val="StyleUnderline"/>
          <w:highlight w:val="lightGray"/>
        </w:rPr>
        <w:t xml:space="preserve">from </w:t>
      </w:r>
      <w:r w:rsidRPr="002B67BF">
        <w:rPr>
          <w:rStyle w:val="Emphasis"/>
          <w:highlight w:val="lightGray"/>
        </w:rPr>
        <w:t>Russia</w:t>
      </w:r>
      <w:r w:rsidRPr="006D36E8">
        <w:rPr>
          <w:sz w:val="16"/>
        </w:rPr>
        <w:t xml:space="preserve"> in Europe, </w:t>
      </w:r>
      <w:r w:rsidRPr="002B67BF">
        <w:rPr>
          <w:rStyle w:val="Emphasis"/>
          <w:highlight w:val="lightGray"/>
        </w:rPr>
        <w:t>Iran</w:t>
      </w:r>
      <w:r w:rsidRPr="006D36E8">
        <w:rPr>
          <w:sz w:val="16"/>
        </w:rPr>
        <w:t xml:space="preserve"> and its proxies in the Middle East, </w:t>
      </w:r>
      <w:r w:rsidRPr="006D36E8">
        <w:rPr>
          <w:rStyle w:val="StyleUnderline"/>
        </w:rPr>
        <w:t xml:space="preserve">and </w:t>
      </w:r>
      <w:r w:rsidRPr="002B67BF">
        <w:rPr>
          <w:rStyle w:val="Emphasis"/>
          <w:highlight w:val="lightGray"/>
        </w:rPr>
        <w:t>China</w:t>
      </w:r>
      <w:r w:rsidRPr="002B67BF">
        <w:rPr>
          <w:rStyle w:val="StyleUnderline"/>
          <w:highlight w:val="lightGray"/>
        </w:rPr>
        <w:t xml:space="preserve"> and </w:t>
      </w:r>
      <w:r w:rsidRPr="002B67BF">
        <w:rPr>
          <w:rStyle w:val="Emphasis"/>
          <w:highlight w:val="lightGray"/>
        </w:rPr>
        <w:t>No</w:t>
      </w:r>
      <w:r w:rsidRPr="006D36E8">
        <w:rPr>
          <w:rStyle w:val="StyleUnderline"/>
        </w:rPr>
        <w:t xml:space="preserve">rth </w:t>
      </w:r>
      <w:r w:rsidRPr="002B67BF">
        <w:rPr>
          <w:rStyle w:val="Emphasis"/>
          <w:highlight w:val="lightGray"/>
        </w:rPr>
        <w:t>Ko</w:t>
      </w:r>
      <w:r w:rsidRPr="006D36E8">
        <w:rPr>
          <w:rStyle w:val="StyleUnderline"/>
        </w:rPr>
        <w:t>rea in Asia</w:t>
      </w:r>
      <w:r w:rsidRPr="006D36E8">
        <w:rPr>
          <w:sz w:val="16"/>
        </w:rPr>
        <w:t xml:space="preserve"> — </w:t>
      </w:r>
      <w:r w:rsidRPr="002B67BF">
        <w:rPr>
          <w:rStyle w:val="StyleUnderline"/>
          <w:highlight w:val="lightGray"/>
        </w:rPr>
        <w:t>are stretching</w:t>
      </w:r>
      <w:r w:rsidRPr="006D36E8">
        <w:rPr>
          <w:rStyle w:val="StyleUnderline"/>
        </w:rPr>
        <w:t xml:space="preserve"> </w:t>
      </w:r>
      <w:r w:rsidRPr="00EB2C25">
        <w:rPr>
          <w:rStyle w:val="Emphasis"/>
        </w:rPr>
        <w:t xml:space="preserve">US </w:t>
      </w:r>
      <w:r w:rsidRPr="002B67BF">
        <w:rPr>
          <w:rStyle w:val="Emphasis"/>
          <w:highlight w:val="lightGray"/>
        </w:rPr>
        <w:t>resources</w:t>
      </w:r>
      <w:r w:rsidRPr="006D36E8">
        <w:rPr>
          <w:sz w:val="16"/>
        </w:rPr>
        <w:t xml:space="preserve">. A superpower with a military designed to fight one war at a time is always at risk in a world of multiple, interlocking threats. But </w:t>
      </w:r>
      <w:r w:rsidRPr="006D36E8">
        <w:rPr>
          <w:rStyle w:val="StyleUnderline"/>
        </w:rPr>
        <w:t xml:space="preserve">the </w:t>
      </w:r>
      <w:r w:rsidRPr="002B67BF">
        <w:rPr>
          <w:rStyle w:val="StyleUnderline"/>
          <w:highlight w:val="lightGray"/>
        </w:rPr>
        <w:t>danger of</w:t>
      </w:r>
      <w:r w:rsidRPr="006D36E8">
        <w:rPr>
          <w:sz w:val="16"/>
        </w:rPr>
        <w:t xml:space="preserve"> crushing </w:t>
      </w:r>
      <w:r w:rsidRPr="002B67BF">
        <w:rPr>
          <w:rStyle w:val="Emphasis"/>
          <w:highlight w:val="lightGray"/>
        </w:rPr>
        <w:t>defeat</w:t>
      </w:r>
      <w:r w:rsidRPr="006D36E8">
        <w:rPr>
          <w:rStyle w:val="StyleUnderline"/>
        </w:rPr>
        <w:t xml:space="preserve"> is</w:t>
      </w:r>
      <w:r w:rsidRPr="006D36E8">
        <w:rPr>
          <w:sz w:val="16"/>
        </w:rPr>
        <w:t xml:space="preserve"> most </w:t>
      </w:r>
      <w:r w:rsidRPr="002B67BF">
        <w:rPr>
          <w:rStyle w:val="StyleUnderline"/>
          <w:highlight w:val="lightGray"/>
        </w:rPr>
        <w:t>concentrated in the</w:t>
      </w:r>
      <w:r w:rsidRPr="006D36E8">
        <w:rPr>
          <w:rStyle w:val="StyleUnderline"/>
        </w:rPr>
        <w:t xml:space="preserve"> </w:t>
      </w:r>
      <w:r w:rsidRPr="006D36E8">
        <w:rPr>
          <w:rStyle w:val="Emphasis"/>
        </w:rPr>
        <w:t xml:space="preserve">Western </w:t>
      </w:r>
      <w:r w:rsidRPr="002B67BF">
        <w:rPr>
          <w:rStyle w:val="Emphasis"/>
          <w:highlight w:val="lightGray"/>
        </w:rPr>
        <w:t>Pacific</w:t>
      </w:r>
      <w:r w:rsidRPr="006D36E8">
        <w:rPr>
          <w:sz w:val="16"/>
        </w:rPr>
        <w:t>.</w:t>
      </w:r>
    </w:p>
    <w:p w14:paraId="7A37DCF5" w14:textId="77777777" w:rsidR="00010D43" w:rsidRPr="006D36E8" w:rsidRDefault="00010D43" w:rsidP="00010D43">
      <w:pPr>
        <w:rPr>
          <w:sz w:val="16"/>
        </w:rPr>
      </w:pPr>
      <w:r w:rsidRPr="006D36E8">
        <w:rPr>
          <w:sz w:val="16"/>
        </w:rPr>
        <w:t>“The intelligence couldn’t be clearer,” said Secretary of the Air Force Frank Kendall in 2023. “</w:t>
      </w:r>
      <w:r w:rsidRPr="002B67BF">
        <w:rPr>
          <w:rStyle w:val="StyleUnderline"/>
          <w:highlight w:val="lightGray"/>
        </w:rPr>
        <w:t xml:space="preserve">China is </w:t>
      </w:r>
      <w:r w:rsidRPr="002B67BF">
        <w:rPr>
          <w:rStyle w:val="Emphasis"/>
          <w:highlight w:val="lightGray"/>
        </w:rPr>
        <w:t>preparing</w:t>
      </w:r>
      <w:r w:rsidRPr="006D36E8">
        <w:rPr>
          <w:rStyle w:val="StyleUnderline"/>
        </w:rPr>
        <w:t xml:space="preserve"> for a </w:t>
      </w:r>
      <w:r w:rsidRPr="006D36E8">
        <w:rPr>
          <w:rStyle w:val="Emphasis"/>
        </w:rPr>
        <w:t>war</w:t>
      </w:r>
      <w:r w:rsidRPr="006D36E8">
        <w:rPr>
          <w:sz w:val="16"/>
        </w:rPr>
        <w:t xml:space="preserve"> and specifically for a war </w:t>
      </w:r>
      <w:r w:rsidRPr="006D36E8">
        <w:rPr>
          <w:rStyle w:val="StyleUnderline"/>
        </w:rPr>
        <w:t xml:space="preserve">with the </w:t>
      </w:r>
      <w:r w:rsidRPr="006D36E8">
        <w:rPr>
          <w:rStyle w:val="Emphasis"/>
        </w:rPr>
        <w:t>U</w:t>
      </w:r>
      <w:r w:rsidRPr="006D36E8">
        <w:rPr>
          <w:rStyle w:val="StyleUnderline"/>
        </w:rPr>
        <w:t xml:space="preserve">nited </w:t>
      </w:r>
      <w:r w:rsidRPr="006D36E8">
        <w:rPr>
          <w:rStyle w:val="Emphasis"/>
        </w:rPr>
        <w:t>S</w:t>
      </w:r>
      <w:r w:rsidRPr="006D36E8">
        <w:rPr>
          <w:rStyle w:val="StyleUnderline"/>
        </w:rPr>
        <w:t>tates</w:t>
      </w:r>
      <w:r w:rsidRPr="006D36E8">
        <w:rPr>
          <w:sz w:val="16"/>
        </w:rPr>
        <w:t xml:space="preserve">.” The Chinese threat is real, “and </w:t>
      </w:r>
      <w:r w:rsidRPr="002B67BF">
        <w:rPr>
          <w:rStyle w:val="StyleUnderline"/>
          <w:highlight w:val="lightGray"/>
        </w:rPr>
        <w:t xml:space="preserve">it could be </w:t>
      </w:r>
      <w:r w:rsidRPr="002B67BF">
        <w:rPr>
          <w:rStyle w:val="Emphasis"/>
          <w:highlight w:val="lightGray"/>
        </w:rPr>
        <w:t>imminent</w:t>
      </w:r>
      <w:r w:rsidRPr="006D36E8">
        <w:rPr>
          <w:sz w:val="16"/>
        </w:rPr>
        <w:t>,” Secretary of Defense Pete Hegseth observed this year. Those are only two of many alarming statements from US officials.</w:t>
      </w:r>
    </w:p>
    <w:p w14:paraId="4C2499B1" w14:textId="77777777" w:rsidR="00010D43" w:rsidRPr="006D36E8" w:rsidRDefault="00010D43" w:rsidP="00010D43">
      <w:pPr>
        <w:rPr>
          <w:sz w:val="16"/>
        </w:rPr>
      </w:pPr>
      <w:r w:rsidRPr="002B67BF">
        <w:rPr>
          <w:rStyle w:val="StyleUnderline"/>
          <w:highlight w:val="lightGray"/>
        </w:rPr>
        <w:t>Beijing is</w:t>
      </w:r>
      <w:r w:rsidRPr="00FC75BF">
        <w:rPr>
          <w:sz w:val="16"/>
        </w:rPr>
        <w:t xml:space="preserve"> building the forces and </w:t>
      </w:r>
      <w:r w:rsidRPr="00FC75BF">
        <w:rPr>
          <w:rStyle w:val="StyleUnderline"/>
        </w:rPr>
        <w:t xml:space="preserve">rehearsing the plans needed to attack </w:t>
      </w:r>
      <w:r w:rsidRPr="00FC75BF">
        <w:rPr>
          <w:rStyle w:val="Emphasis"/>
        </w:rPr>
        <w:t>Taiwan</w:t>
      </w:r>
      <w:r w:rsidRPr="00FC75BF">
        <w:rPr>
          <w:sz w:val="16"/>
        </w:rPr>
        <w:t xml:space="preserve"> or otherwise reorder the Western Pacific. It is </w:t>
      </w:r>
      <w:r w:rsidRPr="002B67BF">
        <w:rPr>
          <w:rStyle w:val="Emphasis"/>
          <w:highlight w:val="lightGray"/>
        </w:rPr>
        <w:t>racing</w:t>
      </w:r>
      <w:r w:rsidRPr="00FC75BF">
        <w:rPr>
          <w:rStyle w:val="StyleUnderline"/>
        </w:rPr>
        <w:t xml:space="preserve"> to </w:t>
      </w:r>
      <w:r w:rsidRPr="002B67BF">
        <w:rPr>
          <w:rStyle w:val="StyleUnderline"/>
          <w:highlight w:val="lightGray"/>
        </w:rPr>
        <w:t>construct a</w:t>
      </w:r>
      <w:r w:rsidRPr="00FC75BF">
        <w:rPr>
          <w:rStyle w:val="StyleUnderline"/>
        </w:rPr>
        <w:t xml:space="preserve"> </w:t>
      </w:r>
      <w:r w:rsidRPr="00FC75BF">
        <w:rPr>
          <w:rStyle w:val="Emphasis"/>
        </w:rPr>
        <w:t xml:space="preserve">nuclear </w:t>
      </w:r>
      <w:r w:rsidRPr="002B67BF">
        <w:rPr>
          <w:rStyle w:val="Emphasis"/>
          <w:highlight w:val="lightGray"/>
        </w:rPr>
        <w:t>arsenal</w:t>
      </w:r>
      <w:r w:rsidRPr="00FC75BF">
        <w:rPr>
          <w:rStyle w:val="StyleUnderline"/>
        </w:rPr>
        <w:t xml:space="preserve"> that will</w:t>
      </w:r>
      <w:r w:rsidRPr="00FC75BF">
        <w:rPr>
          <w:sz w:val="16"/>
        </w:rPr>
        <w:t xml:space="preserve"> match, and maybe </w:t>
      </w:r>
      <w:r w:rsidRPr="00FC75BF">
        <w:rPr>
          <w:rStyle w:val="Emphasis"/>
        </w:rPr>
        <w:t>exceed</w:t>
      </w:r>
      <w:r w:rsidRPr="00FC75BF">
        <w:rPr>
          <w:rStyle w:val="StyleUnderline"/>
        </w:rPr>
        <w:t>, America’s</w:t>
      </w:r>
      <w:r w:rsidRPr="00FC75BF">
        <w:rPr>
          <w:sz w:val="16"/>
        </w:rPr>
        <w:t xml:space="preserve">. Meanwhile, </w:t>
      </w:r>
      <w:r w:rsidRPr="00FC75BF">
        <w:rPr>
          <w:rStyle w:val="StyleUnderline"/>
        </w:rPr>
        <w:t>Xi</w:t>
      </w:r>
      <w:r w:rsidRPr="00FC75BF">
        <w:rPr>
          <w:sz w:val="16"/>
        </w:rPr>
        <w:t xml:space="preserve"> Jinping’s government </w:t>
      </w:r>
      <w:r w:rsidRPr="00FC75BF">
        <w:rPr>
          <w:rStyle w:val="StyleUnderline"/>
        </w:rPr>
        <w:t xml:space="preserve">is </w:t>
      </w:r>
      <w:r w:rsidRPr="002B67BF">
        <w:rPr>
          <w:rStyle w:val="StyleUnderline"/>
          <w:highlight w:val="lightGray"/>
        </w:rPr>
        <w:t>hoarding</w:t>
      </w:r>
      <w:r w:rsidRPr="00FC75BF">
        <w:rPr>
          <w:rStyle w:val="StyleUnderline"/>
        </w:rPr>
        <w:t xml:space="preserve"> food, fuel and other </w:t>
      </w:r>
      <w:r w:rsidRPr="002B67BF">
        <w:rPr>
          <w:rStyle w:val="Emphasis"/>
          <w:highlight w:val="lightGray"/>
        </w:rPr>
        <w:t>resources</w:t>
      </w:r>
      <w:r w:rsidRPr="00FC75BF">
        <w:rPr>
          <w:sz w:val="16"/>
        </w:rPr>
        <w:t xml:space="preserve">. Xi would surely prefer to eject America from the Western Pacific peacefully. But </w:t>
      </w:r>
      <w:r w:rsidRPr="00FC75BF">
        <w:rPr>
          <w:rStyle w:val="StyleUnderline"/>
        </w:rPr>
        <w:t xml:space="preserve">he’s </w:t>
      </w:r>
      <w:r w:rsidRPr="002B67BF">
        <w:rPr>
          <w:rStyle w:val="StyleUnderline"/>
          <w:highlight w:val="lightGray"/>
        </w:rPr>
        <w:t>getting ready</w:t>
      </w:r>
      <w:r w:rsidRPr="00FC75BF">
        <w:rPr>
          <w:rStyle w:val="StyleUnderline"/>
        </w:rPr>
        <w:t xml:space="preserve"> for a </w:t>
      </w:r>
      <w:r w:rsidRPr="00FC75BF">
        <w:rPr>
          <w:rStyle w:val="Emphasis"/>
        </w:rPr>
        <w:t>fight</w:t>
      </w:r>
      <w:r w:rsidRPr="00FC75BF">
        <w:rPr>
          <w:sz w:val="16"/>
        </w:rPr>
        <w:t>.</w:t>
      </w:r>
    </w:p>
    <w:p w14:paraId="43B34A5F" w14:textId="77777777" w:rsidR="00010D43" w:rsidRDefault="00010D43" w:rsidP="00010D43">
      <w:pPr>
        <w:pStyle w:val="Heading3"/>
      </w:pPr>
      <w:r>
        <w:t xml:space="preserve">ADV---2AC </w:t>
      </w:r>
    </w:p>
    <w:p w14:paraId="503909E2" w14:textId="77777777" w:rsidR="00010D43" w:rsidRDefault="00010D43" w:rsidP="00010D43"/>
    <w:p w14:paraId="373D081B" w14:textId="77777777" w:rsidR="00010D43" w:rsidRDefault="00010D43" w:rsidP="00010D43"/>
    <w:p w14:paraId="3B6CC7F4" w14:textId="77777777" w:rsidR="00010D43" w:rsidRDefault="00010D43" w:rsidP="00010D43"/>
    <w:p w14:paraId="573FB4CE" w14:textId="77777777" w:rsidR="00010D43" w:rsidRDefault="00010D43" w:rsidP="00010D43"/>
    <w:p w14:paraId="42082285" w14:textId="77777777" w:rsidR="00010D43" w:rsidRPr="004C0C23" w:rsidRDefault="00010D43" w:rsidP="00010D43">
      <w:pPr>
        <w:pStyle w:val="Heading4"/>
      </w:pPr>
      <w:bookmarkStart w:id="7" w:name="_Hlk207740428"/>
      <w:r>
        <w:t xml:space="preserve">It’s </w:t>
      </w:r>
      <w:r>
        <w:rPr>
          <w:u w:val="single"/>
        </w:rPr>
        <w:t>illegal</w:t>
      </w:r>
      <w:r>
        <w:t xml:space="preserve"> and </w:t>
      </w:r>
      <w:r>
        <w:rPr>
          <w:u w:val="single"/>
        </w:rPr>
        <w:t>struck down</w:t>
      </w:r>
      <w:r>
        <w:t xml:space="preserve">. </w:t>
      </w:r>
    </w:p>
    <w:p w14:paraId="4D21206E" w14:textId="77777777" w:rsidR="00010D43" w:rsidRPr="006B66A6" w:rsidRDefault="00010D43" w:rsidP="00010D43">
      <w:r>
        <w:t xml:space="preserve">Michael </w:t>
      </w:r>
      <w:r w:rsidRPr="006B66A6">
        <w:rPr>
          <w:rStyle w:val="Style13ptBold"/>
        </w:rPr>
        <w:t>Sozan &amp;</w:t>
      </w:r>
      <w:r>
        <w:t xml:space="preserve"> Ben </w:t>
      </w:r>
      <w:r w:rsidRPr="006B66A6">
        <w:rPr>
          <w:rStyle w:val="Style13ptBold"/>
        </w:rPr>
        <w:t>Olinsky 24</w:t>
      </w:r>
      <w:r>
        <w:t xml:space="preserve">. Senior Fellow at the Center of American Progress; Senior Vice President of Structural Reform and Governance and a Senior Fellow on the Economy Team at the Center of American Progress. “Project 2025 Would Destroy the U.S. System of Checks and Balances and Create an Imperial Presidency.” 10/1/24. https://www.americanprogress.org/article/project-2025-would-destroy-the-u-s-system-of-checks-and-balances-and-create-an-imperial-presidency/. </w:t>
      </w:r>
    </w:p>
    <w:p w14:paraId="0AE60D2E" w14:textId="77777777" w:rsidR="00010D43" w:rsidRPr="006B66A6" w:rsidRDefault="00010D43" w:rsidP="00010D43">
      <w:pPr>
        <w:rPr>
          <w:rStyle w:val="StyleUnderline"/>
        </w:rPr>
      </w:pPr>
      <w:r w:rsidRPr="006B66A6">
        <w:rPr>
          <w:sz w:val="16"/>
        </w:rPr>
        <w:t xml:space="preserve">In just the past few months, the Supreme Court’s far-right majority rendered a democracy-shaking decision that perilously places presidents above the law, for the first time in American history.26 </w:t>
      </w:r>
      <w:r w:rsidRPr="006B66A6">
        <w:rPr>
          <w:rStyle w:val="StyleUnderline"/>
          <w:highlight w:val="cyan"/>
        </w:rPr>
        <w:t>The</w:t>
      </w:r>
      <w:r w:rsidRPr="006B66A6">
        <w:rPr>
          <w:rStyle w:val="StyleUnderline"/>
        </w:rPr>
        <w:t xml:space="preserve"> high </w:t>
      </w:r>
      <w:r w:rsidRPr="006B66A6">
        <w:rPr>
          <w:rStyle w:val="Emphasis"/>
          <w:highlight w:val="cyan"/>
        </w:rPr>
        <w:t>court</w:t>
      </w:r>
      <w:r w:rsidRPr="006B66A6">
        <w:rPr>
          <w:rStyle w:val="StyleUnderline"/>
        </w:rPr>
        <w:t xml:space="preserve"> effectively </w:t>
      </w:r>
      <w:r w:rsidRPr="006B66A6">
        <w:rPr>
          <w:rStyle w:val="StyleUnderline"/>
          <w:highlight w:val="cyan"/>
        </w:rPr>
        <w:t>rewrote the</w:t>
      </w:r>
      <w:r w:rsidRPr="006B66A6">
        <w:rPr>
          <w:rStyle w:val="StyleUnderline"/>
        </w:rPr>
        <w:t xml:space="preserve"> </w:t>
      </w:r>
      <w:r w:rsidRPr="006B66A6">
        <w:rPr>
          <w:rStyle w:val="Emphasis"/>
        </w:rPr>
        <w:t xml:space="preserve">American </w:t>
      </w:r>
      <w:r w:rsidRPr="006B66A6">
        <w:rPr>
          <w:rStyle w:val="Emphasis"/>
          <w:highlight w:val="cyan"/>
        </w:rPr>
        <w:t>constitution</w:t>
      </w:r>
      <w:r w:rsidRPr="006B66A6">
        <w:rPr>
          <w:rStyle w:val="StyleUnderline"/>
        </w:rPr>
        <w:t xml:space="preserve"> by deciding that </w:t>
      </w:r>
      <w:r w:rsidRPr="006B66A6">
        <w:rPr>
          <w:rStyle w:val="StyleUnderline"/>
          <w:highlight w:val="cyan"/>
        </w:rPr>
        <w:t>presidents are</w:t>
      </w:r>
      <w:r w:rsidRPr="006B66A6">
        <w:rPr>
          <w:rStyle w:val="StyleUnderline"/>
        </w:rPr>
        <w:t xml:space="preserve"> largely </w:t>
      </w:r>
      <w:r w:rsidRPr="006B66A6">
        <w:rPr>
          <w:rStyle w:val="Emphasis"/>
          <w:highlight w:val="cyan"/>
        </w:rPr>
        <w:t>immune</w:t>
      </w:r>
      <w:r w:rsidRPr="006B66A6">
        <w:rPr>
          <w:rStyle w:val="StyleUnderline"/>
        </w:rPr>
        <w:t xml:space="preserve"> from criminal prosecution and therefore unaccountable</w:t>
      </w:r>
      <w:r w:rsidRPr="006B66A6">
        <w:rPr>
          <w:sz w:val="16"/>
        </w:rPr>
        <w:t xml:space="preserve"> if they break the law while carrying out official acts. This is a stunning display of deference to presidents and the unitary executive theory, bestowing upon them king-like powers, with the Supreme Court giving itself the authority to review any future prosecution of a president, who will inevitably claim immunity from accountability.27 With this lamentable decision, </w:t>
      </w:r>
      <w:r w:rsidRPr="006B66A6">
        <w:rPr>
          <w:rStyle w:val="StyleUnderline"/>
          <w:highlight w:val="cyan"/>
        </w:rPr>
        <w:t xml:space="preserve">Congress will </w:t>
      </w:r>
      <w:r w:rsidRPr="006B66A6">
        <w:rPr>
          <w:rStyle w:val="Emphasis"/>
          <w:highlight w:val="cyan"/>
        </w:rPr>
        <w:t>lose</w:t>
      </w:r>
      <w:r w:rsidRPr="006B66A6">
        <w:rPr>
          <w:rStyle w:val="StyleUnderline"/>
        </w:rPr>
        <w:t xml:space="preserve"> much of its </w:t>
      </w:r>
      <w:r w:rsidRPr="006B66A6">
        <w:rPr>
          <w:rStyle w:val="StyleUnderline"/>
          <w:highlight w:val="cyan"/>
        </w:rPr>
        <w:t>ability to check</w:t>
      </w:r>
      <w:r w:rsidRPr="006B66A6">
        <w:rPr>
          <w:rStyle w:val="StyleUnderline"/>
        </w:rPr>
        <w:t xml:space="preserve"> the </w:t>
      </w:r>
      <w:r w:rsidRPr="006B66A6">
        <w:rPr>
          <w:rStyle w:val="Emphasis"/>
        </w:rPr>
        <w:t>pres</w:t>
      </w:r>
      <w:r w:rsidRPr="006B66A6">
        <w:rPr>
          <w:rStyle w:val="StyleUnderline"/>
        </w:rPr>
        <w:t xml:space="preserve">ident’s </w:t>
      </w:r>
      <w:r w:rsidRPr="006B66A6">
        <w:rPr>
          <w:rStyle w:val="Emphasis"/>
          <w:highlight w:val="cyan"/>
        </w:rPr>
        <w:t>powers</w:t>
      </w:r>
      <w:r w:rsidRPr="006B66A6">
        <w:rPr>
          <w:sz w:val="16"/>
        </w:rPr>
        <w:t xml:space="preserve"> under Article II of the Constitution </w:t>
      </w:r>
      <w:r w:rsidRPr="006B66A6">
        <w:rPr>
          <w:rStyle w:val="StyleUnderline"/>
        </w:rPr>
        <w:t xml:space="preserve">when </w:t>
      </w:r>
      <w:r w:rsidRPr="006B66A6">
        <w:rPr>
          <w:rStyle w:val="StyleUnderline"/>
          <w:highlight w:val="cyan"/>
        </w:rPr>
        <w:t xml:space="preserve">he </w:t>
      </w:r>
      <w:r w:rsidRPr="006B66A6">
        <w:rPr>
          <w:rStyle w:val="Emphasis"/>
          <w:highlight w:val="cyan"/>
        </w:rPr>
        <w:t>ignores</w:t>
      </w:r>
      <w:r w:rsidRPr="006B66A6">
        <w:rPr>
          <w:rStyle w:val="StyleUnderline"/>
        </w:rPr>
        <w:t xml:space="preserve"> criminal </w:t>
      </w:r>
      <w:r w:rsidRPr="006B66A6">
        <w:rPr>
          <w:rStyle w:val="StyleUnderline"/>
          <w:highlight w:val="cyan"/>
        </w:rPr>
        <w:t>laws</w:t>
      </w:r>
      <w:r w:rsidRPr="006B66A6">
        <w:rPr>
          <w:sz w:val="16"/>
        </w:rPr>
        <w:t xml:space="preserve"> while allegedly carrying out his constitutional duties—all of which threatens Americans’ fundamental rights. The Supreme Court seemingly has left only one remedy for Congress to try to constrain presidents: </w:t>
      </w:r>
      <w:r w:rsidRPr="006B66A6">
        <w:rPr>
          <w:rStyle w:val="Emphasis"/>
          <w:highlight w:val="cyan"/>
        </w:rPr>
        <w:t>impeachment</w:t>
      </w:r>
      <w:r w:rsidRPr="006B66A6">
        <w:rPr>
          <w:rStyle w:val="StyleUnderline"/>
        </w:rPr>
        <w:t xml:space="preserve"> and removal</w:t>
      </w:r>
      <w:r w:rsidRPr="006B66A6">
        <w:rPr>
          <w:sz w:val="16"/>
        </w:rPr>
        <w:t xml:space="preserve">. But in the current political environment, the removal of a president, which requires a two-thirds supermajority in the Senate after a House impeachment vote, </w:t>
      </w:r>
      <w:r w:rsidRPr="006B66A6">
        <w:rPr>
          <w:rStyle w:val="StyleUnderline"/>
          <w:highlight w:val="cyan"/>
        </w:rPr>
        <w:t>is</w:t>
      </w:r>
      <w:r w:rsidRPr="006B66A6">
        <w:rPr>
          <w:rStyle w:val="StyleUnderline"/>
        </w:rPr>
        <w:t xml:space="preserve"> </w:t>
      </w:r>
      <w:r w:rsidRPr="006B66A6">
        <w:rPr>
          <w:sz w:val="16"/>
        </w:rPr>
        <w:t xml:space="preserve">nearly </w:t>
      </w:r>
      <w:r w:rsidRPr="006B66A6">
        <w:rPr>
          <w:rStyle w:val="Emphasis"/>
          <w:highlight w:val="cyan"/>
        </w:rPr>
        <w:t>impossible</w:t>
      </w:r>
      <w:r w:rsidRPr="006B66A6">
        <w:rPr>
          <w:rStyle w:val="StyleUnderline"/>
        </w:rPr>
        <w:t>.</w:t>
      </w:r>
    </w:p>
    <w:p w14:paraId="369462CC" w14:textId="77777777" w:rsidR="00010D43" w:rsidRPr="000F68A9" w:rsidRDefault="00010D43" w:rsidP="00010D43">
      <w:pPr>
        <w:rPr>
          <w:sz w:val="16"/>
        </w:rPr>
      </w:pPr>
      <w:r w:rsidRPr="006B66A6">
        <w:rPr>
          <w:sz w:val="16"/>
        </w:rPr>
        <w:t xml:space="preserve">Yet there is more. In its just-concluded term, </w:t>
      </w:r>
      <w:r w:rsidRPr="006B66A6">
        <w:rPr>
          <w:rStyle w:val="StyleUnderline"/>
          <w:highlight w:val="cyan"/>
        </w:rPr>
        <w:t>the</w:t>
      </w:r>
      <w:r w:rsidRPr="006B66A6">
        <w:rPr>
          <w:rStyle w:val="StyleUnderline"/>
        </w:rPr>
        <w:t xml:space="preserve"> </w:t>
      </w:r>
      <w:r w:rsidRPr="006B66A6">
        <w:rPr>
          <w:rStyle w:val="Emphasis"/>
        </w:rPr>
        <w:t xml:space="preserve">Supreme </w:t>
      </w:r>
      <w:r w:rsidRPr="006B66A6">
        <w:rPr>
          <w:rStyle w:val="Emphasis"/>
          <w:highlight w:val="cyan"/>
        </w:rPr>
        <w:t>Court</w:t>
      </w:r>
      <w:r w:rsidRPr="006B66A6">
        <w:rPr>
          <w:rStyle w:val="StyleUnderline"/>
        </w:rPr>
        <w:t xml:space="preserve"> also </w:t>
      </w:r>
      <w:r w:rsidRPr="006B66A6">
        <w:rPr>
          <w:rStyle w:val="StyleUnderline"/>
          <w:highlight w:val="cyan"/>
        </w:rPr>
        <w:t>empowered judges</w:t>
      </w:r>
      <w:r w:rsidRPr="006B66A6">
        <w:rPr>
          <w:rStyle w:val="StyleUnderline"/>
        </w:rPr>
        <w:t xml:space="preserve"> across the country </w:t>
      </w:r>
      <w:r w:rsidRPr="006B66A6">
        <w:rPr>
          <w:rStyle w:val="StyleUnderline"/>
          <w:highlight w:val="cyan"/>
        </w:rPr>
        <w:t>to overrule</w:t>
      </w:r>
      <w:r w:rsidRPr="006B66A6">
        <w:rPr>
          <w:rStyle w:val="StyleUnderline"/>
        </w:rPr>
        <w:t xml:space="preserve"> </w:t>
      </w:r>
      <w:r w:rsidRPr="006B66A6">
        <w:rPr>
          <w:rStyle w:val="Emphasis"/>
        </w:rPr>
        <w:t xml:space="preserve">congressional </w:t>
      </w:r>
      <w:r w:rsidRPr="006B66A6">
        <w:rPr>
          <w:rStyle w:val="Emphasis"/>
          <w:highlight w:val="cyan"/>
        </w:rPr>
        <w:t>intent</w:t>
      </w:r>
      <w:r w:rsidRPr="006B66A6">
        <w:rPr>
          <w:sz w:val="16"/>
        </w:rPr>
        <w:t xml:space="preserve"> and government agency experts from protecting Americans from harms such as workplace abuses, pollution, and unsafe food and medicine—an enormous victory for corporate interests and billionaires.28 Within days, the high court amplified that pro-corporate decision by giving companies almost unlimited time to challenge regulations, which could imperil the functioning of the federal government.29 The radical majority of the Supreme Court has also recently taken away Americans’ fundamental rights, for example, in the 2022 decision in Dobbs v. Jackson Women’s Health Organization, where it overturned 50 years of precedent to deny the right to abortion.30</w:t>
      </w:r>
    </w:p>
    <w:bookmarkEnd w:id="7"/>
    <w:p w14:paraId="759EF1B7" w14:textId="77777777" w:rsidR="00010D43" w:rsidRPr="004C0C23" w:rsidRDefault="00010D43" w:rsidP="00010D43">
      <w:pPr>
        <w:pStyle w:val="Heading4"/>
      </w:pPr>
      <w:r>
        <w:t xml:space="preserve">b) </w:t>
      </w:r>
      <w:r>
        <w:rPr>
          <w:u w:val="single"/>
        </w:rPr>
        <w:t>Vance</w:t>
      </w:r>
      <w:r>
        <w:t xml:space="preserve">. He guts the service </w:t>
      </w:r>
      <w:r>
        <w:rPr>
          <w:u w:val="single"/>
        </w:rPr>
        <w:t>more</w:t>
      </w:r>
      <w:r>
        <w:t xml:space="preserve">. </w:t>
      </w:r>
    </w:p>
    <w:p w14:paraId="6DABEFDD" w14:textId="77777777" w:rsidR="00010D43" w:rsidRDefault="00010D43" w:rsidP="00010D43">
      <w:r>
        <w:t xml:space="preserve">Chris </w:t>
      </w:r>
      <w:r w:rsidRPr="000F68A9">
        <w:rPr>
          <w:rStyle w:val="Style13ptBold"/>
        </w:rPr>
        <w:t>Truax 24</w:t>
      </w:r>
      <w:r>
        <w:t xml:space="preserve">. Charter Member at the Society for the Rule of Law. “Donald Trump is dangerous; JD Vance is much worse.” 10/16/24. https://thehill.com/opinion/campaign/4934760-jd-vance-trump-presidency-threat/. </w:t>
      </w:r>
    </w:p>
    <w:p w14:paraId="781DF12F" w14:textId="77777777" w:rsidR="00010D43" w:rsidRPr="000F68A9" w:rsidRDefault="00010D43" w:rsidP="00010D43">
      <w:pPr>
        <w:rPr>
          <w:sz w:val="16"/>
        </w:rPr>
      </w:pPr>
      <w:r w:rsidRPr="008B3330">
        <w:rPr>
          <w:rStyle w:val="StyleUnderline"/>
          <w:highlight w:val="cyan"/>
        </w:rPr>
        <w:t xml:space="preserve">We’ve gotten </w:t>
      </w:r>
      <w:r w:rsidRPr="008B3330">
        <w:rPr>
          <w:rStyle w:val="Emphasis"/>
          <w:highlight w:val="cyan"/>
        </w:rPr>
        <w:t>used</w:t>
      </w:r>
      <w:r w:rsidRPr="008B3330">
        <w:rPr>
          <w:rStyle w:val="StyleUnderline"/>
          <w:highlight w:val="cyan"/>
        </w:rPr>
        <w:t xml:space="preserve"> to ignoring</w:t>
      </w:r>
      <w:r w:rsidRPr="000F68A9">
        <w:rPr>
          <w:sz w:val="16"/>
        </w:rPr>
        <w:t xml:space="preserve"> Donald </w:t>
      </w:r>
      <w:r w:rsidRPr="008B3330">
        <w:rPr>
          <w:rStyle w:val="Emphasis"/>
          <w:highlight w:val="cyan"/>
        </w:rPr>
        <w:t>Trump</w:t>
      </w:r>
      <w:r w:rsidRPr="008B3330">
        <w:rPr>
          <w:rStyle w:val="StyleUnderline"/>
        </w:rPr>
        <w:t>’s</w:t>
      </w:r>
      <w:r w:rsidRPr="000F68A9">
        <w:rPr>
          <w:sz w:val="16"/>
        </w:rPr>
        <w:t xml:space="preserve"> verbal </w:t>
      </w:r>
      <w:r w:rsidRPr="008B3330">
        <w:rPr>
          <w:rStyle w:val="StyleUnderline"/>
        </w:rPr>
        <w:t>assaults on American democracy</w:t>
      </w:r>
      <w:r w:rsidRPr="000F68A9">
        <w:rPr>
          <w:sz w:val="16"/>
        </w:rPr>
        <w:t>. When he threatens to “terminate” parts of the Constitution or to use military tribunals to punish his political opponents, we all chuckle and say, “</w:t>
      </w:r>
      <w:r w:rsidRPr="008B3330">
        <w:rPr>
          <w:rStyle w:val="StyleUnderline"/>
        </w:rPr>
        <w:t xml:space="preserve">Oh, that’s just </w:t>
      </w:r>
      <w:r w:rsidRPr="008B3330">
        <w:rPr>
          <w:rStyle w:val="Emphasis"/>
        </w:rPr>
        <w:t>Donald</w:t>
      </w:r>
      <w:r w:rsidRPr="008B3330">
        <w:rPr>
          <w:rStyle w:val="StyleUnderline"/>
        </w:rPr>
        <w:t>!</w:t>
      </w:r>
      <w:r w:rsidRPr="000F68A9">
        <w:rPr>
          <w:sz w:val="16"/>
        </w:rPr>
        <w:t xml:space="preserve">” as if the former president were a harmless, conspiracy-minded drunk uncle at Thanksgiving.  </w:t>
      </w:r>
    </w:p>
    <w:p w14:paraId="2FBA9AAD" w14:textId="77777777" w:rsidR="00010D43" w:rsidRPr="000F68A9" w:rsidRDefault="00010D43" w:rsidP="00010D43">
      <w:pPr>
        <w:rPr>
          <w:sz w:val="16"/>
        </w:rPr>
      </w:pPr>
      <w:r w:rsidRPr="008B3330">
        <w:rPr>
          <w:rStyle w:val="StyleUnderline"/>
          <w:highlight w:val="cyan"/>
        </w:rPr>
        <w:t>But</w:t>
      </w:r>
      <w:r w:rsidRPr="000F68A9">
        <w:rPr>
          <w:sz w:val="16"/>
        </w:rPr>
        <w:t xml:space="preserve"> JD </w:t>
      </w:r>
      <w:r w:rsidRPr="000F68A9">
        <w:rPr>
          <w:rStyle w:val="StyleUnderline"/>
          <w:highlight w:val="cyan"/>
        </w:rPr>
        <w:t xml:space="preserve">Vance </w:t>
      </w:r>
      <w:r w:rsidRPr="008B3330">
        <w:rPr>
          <w:rStyle w:val="StyleUnderline"/>
          <w:highlight w:val="cyan"/>
        </w:rPr>
        <w:t>is</w:t>
      </w:r>
      <w:r w:rsidRPr="008B3330">
        <w:rPr>
          <w:rStyle w:val="StyleUnderline"/>
        </w:rPr>
        <w:t xml:space="preserve"> something </w:t>
      </w:r>
      <w:r w:rsidRPr="008B3330">
        <w:rPr>
          <w:rStyle w:val="Emphasis"/>
          <w:highlight w:val="cyan"/>
        </w:rPr>
        <w:t>different</w:t>
      </w:r>
      <w:r w:rsidRPr="000F68A9">
        <w:rPr>
          <w:sz w:val="16"/>
        </w:rPr>
        <w:t xml:space="preserve">. </w:t>
      </w:r>
    </w:p>
    <w:p w14:paraId="24CCA967" w14:textId="77777777" w:rsidR="00010D43" w:rsidRDefault="00010D43" w:rsidP="00010D43">
      <w:pPr>
        <w:rPr>
          <w:sz w:val="16"/>
        </w:rPr>
      </w:pPr>
      <w:r w:rsidRPr="008B3330">
        <w:rPr>
          <w:rStyle w:val="StyleUnderline"/>
        </w:rPr>
        <w:t xml:space="preserve">Trump’s running mate </w:t>
      </w:r>
      <w:r w:rsidRPr="008B3330">
        <w:rPr>
          <w:rStyle w:val="StyleUnderline"/>
          <w:highlight w:val="cyan"/>
        </w:rPr>
        <w:t xml:space="preserve">is </w:t>
      </w:r>
      <w:r w:rsidRPr="000F68A9">
        <w:rPr>
          <w:rStyle w:val="Emphasis"/>
          <w:highlight w:val="cyan"/>
        </w:rPr>
        <w:t>intelligent</w:t>
      </w:r>
      <w:r w:rsidRPr="000F68A9">
        <w:rPr>
          <w:rStyle w:val="StyleUnderline"/>
        </w:rPr>
        <w:t>, articulate and</w:t>
      </w:r>
      <w:r w:rsidRPr="000F68A9">
        <w:rPr>
          <w:sz w:val="16"/>
        </w:rPr>
        <w:t xml:space="preserve">, as a Yale-trained lawyer, he </w:t>
      </w:r>
      <w:r w:rsidRPr="000F68A9">
        <w:rPr>
          <w:rStyle w:val="StyleUnderline"/>
        </w:rPr>
        <w:t xml:space="preserve">doesn’t just shoot his </w:t>
      </w:r>
      <w:r w:rsidRPr="000F68A9">
        <w:rPr>
          <w:rStyle w:val="Emphasis"/>
        </w:rPr>
        <w:t>mouth off</w:t>
      </w:r>
      <w:r w:rsidRPr="000F68A9">
        <w:rPr>
          <w:sz w:val="16"/>
        </w:rPr>
        <w:t>. He knows exactly what he’s saying, and why. In short, you can take everything Vance says both literally and seriously.</w:t>
      </w:r>
    </w:p>
    <w:p w14:paraId="5A8BA3FE" w14:textId="77777777" w:rsidR="00010D43" w:rsidRPr="000F68A9" w:rsidRDefault="00010D43" w:rsidP="00010D43">
      <w:pPr>
        <w:rPr>
          <w:sz w:val="16"/>
        </w:rPr>
      </w:pPr>
      <w:r>
        <w:rPr>
          <w:sz w:val="16"/>
        </w:rPr>
        <w:t>[BREAKS]</w:t>
      </w:r>
    </w:p>
    <w:p w14:paraId="3A1F1D5E" w14:textId="77777777" w:rsidR="00010D43" w:rsidRDefault="00010D43" w:rsidP="00010D43">
      <w:pPr>
        <w:rPr>
          <w:sz w:val="6"/>
          <w:szCs w:val="6"/>
        </w:rPr>
      </w:pPr>
      <w:r w:rsidRPr="000F68A9">
        <w:rPr>
          <w:sz w:val="6"/>
          <w:szCs w:val="6"/>
        </w:rPr>
        <w:t xml:space="preserve">And last Saturday, he said something that everyone needs to listen to, whether you are a Republican or a Democrat. In an interview with Lulu Garcia-Navarro of the New York Times, Vance once again refused to admit that Trump lost the presidency in 2020. Instead, the Ohio senator raised concerns about how the Hunter Biden laptop story had been handled in the runup to the that election. When asked if he would have certified the results of the 2020 election, he said no. “Is it OK that big technology companies censored the Hunter Biden laptop story which independent analysis said cost Donald Trump millions of </w:t>
      </w:r>
      <w:proofErr w:type="gramStart"/>
      <w:r w:rsidRPr="000F68A9">
        <w:rPr>
          <w:sz w:val="6"/>
          <w:szCs w:val="6"/>
        </w:rPr>
        <w:t>votes?…</w:t>
      </w:r>
      <w:proofErr w:type="gramEnd"/>
      <w:r w:rsidRPr="000F68A9">
        <w:rPr>
          <w:sz w:val="6"/>
          <w:szCs w:val="6"/>
        </w:rPr>
        <w:t xml:space="preserve">I’ve said that I would have voted against certification because of the concern that I just raised.” Stop for a second and process what Vance is telling us. This no longer has anything to do with voter fraud, even imaginary voter fraud. He is saying that he </w:t>
      </w:r>
      <w:proofErr w:type="gramStart"/>
      <w:r w:rsidRPr="000F68A9">
        <w:rPr>
          <w:sz w:val="6"/>
          <w:szCs w:val="6"/>
        </w:rPr>
        <w:t>would</w:t>
      </w:r>
      <w:proofErr w:type="gramEnd"/>
      <w:r w:rsidRPr="000F68A9">
        <w:rPr>
          <w:sz w:val="6"/>
          <w:szCs w:val="6"/>
        </w:rPr>
        <w:t xml:space="preserve"> refuse to certify a presidential election if he believes the press treated his preferred candidate unfairly. Vance isn’t some random lawmaker who can indulge in political grandstanding without doing a lot of damage. He aspires to be the vice president, which means one of his constitutional duties would be presiding over the counting of the electoral votes in January 2029.</w:t>
      </w:r>
    </w:p>
    <w:p w14:paraId="56B66DAC" w14:textId="77777777" w:rsidR="00010D43" w:rsidRPr="000F68A9" w:rsidRDefault="00010D43" w:rsidP="00010D43">
      <w:pPr>
        <w:rPr>
          <w:sz w:val="16"/>
        </w:rPr>
      </w:pPr>
      <w:r>
        <w:rPr>
          <w:sz w:val="16"/>
        </w:rPr>
        <w:t>[BREAKS]</w:t>
      </w:r>
    </w:p>
    <w:p w14:paraId="2F9A471D" w14:textId="77777777" w:rsidR="00010D43" w:rsidRPr="000F68A9" w:rsidRDefault="00010D43" w:rsidP="00010D43">
      <w:pPr>
        <w:rPr>
          <w:sz w:val="16"/>
        </w:rPr>
      </w:pPr>
      <w:r w:rsidRPr="000F68A9">
        <w:rPr>
          <w:sz w:val="16"/>
        </w:rPr>
        <w:t xml:space="preserve">Vance is telling us, without mincing words, that he </w:t>
      </w:r>
      <w:r w:rsidRPr="008B3330">
        <w:rPr>
          <w:rStyle w:val="StyleUnderline"/>
          <w:highlight w:val="cyan"/>
        </w:rPr>
        <w:t>will</w:t>
      </w:r>
      <w:r w:rsidRPr="008B3330">
        <w:rPr>
          <w:rStyle w:val="StyleUnderline"/>
        </w:rPr>
        <w:t xml:space="preserve"> flat-out </w:t>
      </w:r>
      <w:r w:rsidRPr="008B3330">
        <w:rPr>
          <w:rStyle w:val="Emphasis"/>
          <w:highlight w:val="cyan"/>
        </w:rPr>
        <w:t>refuse</w:t>
      </w:r>
      <w:r w:rsidRPr="008B3330">
        <w:rPr>
          <w:rStyle w:val="StyleUnderline"/>
          <w:highlight w:val="cyan"/>
        </w:rPr>
        <w:t xml:space="preserve"> to accept</w:t>
      </w:r>
      <w:r w:rsidRPr="008B3330">
        <w:rPr>
          <w:rStyle w:val="StyleUnderline"/>
        </w:rPr>
        <w:t xml:space="preserve"> any </w:t>
      </w:r>
      <w:r w:rsidRPr="008B3330">
        <w:rPr>
          <w:rStyle w:val="Emphasis"/>
          <w:highlight w:val="cyan"/>
        </w:rPr>
        <w:t>election</w:t>
      </w:r>
      <w:r w:rsidRPr="008B3330">
        <w:rPr>
          <w:rStyle w:val="Emphasis"/>
        </w:rPr>
        <w:t xml:space="preserve"> result</w:t>
      </w:r>
      <w:r w:rsidRPr="008B3330">
        <w:rPr>
          <w:rStyle w:val="StyleUnderline"/>
        </w:rPr>
        <w:t xml:space="preserve"> that he, personally, doesn’t think fair</w:t>
      </w:r>
      <w:r w:rsidRPr="000F68A9">
        <w:rPr>
          <w:sz w:val="16"/>
        </w:rPr>
        <w:t xml:space="preserve">. And in Trump’s world, there’s no such thing as a fair election if you don’t win. </w:t>
      </w:r>
    </w:p>
    <w:p w14:paraId="4CA6DF07" w14:textId="77777777" w:rsidR="00010D43" w:rsidRPr="000F68A9" w:rsidRDefault="00010D43" w:rsidP="00010D43">
      <w:pPr>
        <w:rPr>
          <w:sz w:val="16"/>
        </w:rPr>
      </w:pPr>
      <w:r w:rsidRPr="000F68A9">
        <w:rPr>
          <w:sz w:val="16"/>
        </w:rPr>
        <w:t xml:space="preserve">Keep in mind that there’s every possibility Vance himself will be the Republican nominee in 2028 — he may well be presiding over what should be his own defeat. </w:t>
      </w:r>
    </w:p>
    <w:p w14:paraId="38C6F1ED" w14:textId="77777777" w:rsidR="00010D43" w:rsidRPr="000F68A9" w:rsidRDefault="00010D43" w:rsidP="00010D43">
      <w:pPr>
        <w:rPr>
          <w:sz w:val="16"/>
        </w:rPr>
      </w:pPr>
      <w:r w:rsidRPr="000F68A9">
        <w:rPr>
          <w:sz w:val="16"/>
        </w:rPr>
        <w:t xml:space="preserve">The best possible spin you can put on this is that </w:t>
      </w:r>
      <w:r w:rsidRPr="008B3330">
        <w:rPr>
          <w:rStyle w:val="Emphasis"/>
          <w:highlight w:val="cyan"/>
        </w:rPr>
        <w:t>Vance</w:t>
      </w:r>
      <w:r w:rsidRPr="008B3330">
        <w:rPr>
          <w:rStyle w:val="StyleUnderline"/>
        </w:rPr>
        <w:t xml:space="preserve"> is willing to </w:t>
      </w:r>
      <w:r w:rsidRPr="008B3330">
        <w:rPr>
          <w:rStyle w:val="StyleUnderline"/>
          <w:highlight w:val="cyan"/>
        </w:rPr>
        <w:t>replace</w:t>
      </w:r>
      <w:r w:rsidRPr="008B3330">
        <w:rPr>
          <w:rStyle w:val="StyleUnderline"/>
        </w:rPr>
        <w:t xml:space="preserve"> </w:t>
      </w:r>
      <w:r w:rsidRPr="008B3330">
        <w:rPr>
          <w:rStyle w:val="Emphasis"/>
        </w:rPr>
        <w:t>rule of law</w:t>
      </w:r>
      <w:r w:rsidRPr="008B3330">
        <w:rPr>
          <w:rStyle w:val="StyleUnderline"/>
        </w:rPr>
        <w:t xml:space="preserve"> and </w:t>
      </w:r>
      <w:r w:rsidRPr="008B3330">
        <w:rPr>
          <w:rStyle w:val="Emphasis"/>
        </w:rPr>
        <w:t xml:space="preserve">constitutional </w:t>
      </w:r>
      <w:r w:rsidRPr="008B3330">
        <w:rPr>
          <w:rStyle w:val="Emphasis"/>
          <w:highlight w:val="cyan"/>
        </w:rPr>
        <w:t>order</w:t>
      </w:r>
      <w:r w:rsidRPr="008B3330">
        <w:rPr>
          <w:rStyle w:val="StyleUnderline"/>
          <w:highlight w:val="cyan"/>
        </w:rPr>
        <w:t xml:space="preserve"> with his</w:t>
      </w:r>
      <w:r w:rsidRPr="008B3330">
        <w:rPr>
          <w:rStyle w:val="StyleUnderline"/>
        </w:rPr>
        <w:t xml:space="preserve"> own </w:t>
      </w:r>
      <w:r w:rsidRPr="008B3330">
        <w:rPr>
          <w:rStyle w:val="StyleUnderline"/>
          <w:highlight w:val="cyan"/>
        </w:rPr>
        <w:t>judgment</w:t>
      </w:r>
      <w:r w:rsidRPr="000F68A9">
        <w:rPr>
          <w:sz w:val="16"/>
        </w:rPr>
        <w:t>. Vance wants to create a government of men, not of laws. He is looking us in the eye and saying, “</w:t>
      </w:r>
      <w:r w:rsidRPr="008B3330">
        <w:rPr>
          <w:rStyle w:val="StyleUnderline"/>
        </w:rPr>
        <w:t xml:space="preserve">Elect me and I’ll </w:t>
      </w:r>
      <w:r w:rsidRPr="008B3330">
        <w:rPr>
          <w:rStyle w:val="StyleUnderline"/>
          <w:highlight w:val="cyan"/>
        </w:rPr>
        <w:t xml:space="preserve">do </w:t>
      </w:r>
      <w:r w:rsidRPr="008B3330">
        <w:rPr>
          <w:rStyle w:val="Emphasis"/>
          <w:highlight w:val="cyan"/>
        </w:rPr>
        <w:t>everything</w:t>
      </w:r>
      <w:r w:rsidRPr="008B3330">
        <w:rPr>
          <w:rStyle w:val="StyleUnderline"/>
        </w:rPr>
        <w:t xml:space="preserve"> I can </w:t>
      </w:r>
      <w:r w:rsidRPr="008B3330">
        <w:rPr>
          <w:rStyle w:val="StyleUnderline"/>
          <w:highlight w:val="cyan"/>
        </w:rPr>
        <w:t xml:space="preserve">to make sure my side </w:t>
      </w:r>
      <w:r w:rsidRPr="008B3330">
        <w:rPr>
          <w:rStyle w:val="Emphasis"/>
          <w:highlight w:val="cyan"/>
        </w:rPr>
        <w:t>always wins</w:t>
      </w:r>
      <w:r w:rsidRPr="000F68A9">
        <w:rPr>
          <w:sz w:val="16"/>
        </w:rPr>
        <w:t xml:space="preserve">, no matter what. Are we good?” </w:t>
      </w:r>
    </w:p>
    <w:p w14:paraId="433BD788" w14:textId="77777777" w:rsidR="00010D43" w:rsidRPr="000F68A9" w:rsidRDefault="00010D43" w:rsidP="00010D43">
      <w:pPr>
        <w:rPr>
          <w:sz w:val="16"/>
        </w:rPr>
      </w:pPr>
      <w:r w:rsidRPr="000F68A9">
        <w:rPr>
          <w:sz w:val="16"/>
        </w:rPr>
        <w:t xml:space="preserve">Are we good? If Trump wins, both he and Vance will claim they have a mandate to do all the awful things they are always talking about on the campaign trail.  </w:t>
      </w:r>
    </w:p>
    <w:p w14:paraId="69C84C5A" w14:textId="77777777" w:rsidR="00010D43" w:rsidRDefault="00010D43" w:rsidP="00010D43">
      <w:pPr>
        <w:rPr>
          <w:rStyle w:val="StyleUnderline"/>
        </w:rPr>
      </w:pPr>
      <w:r w:rsidRPr="000F68A9">
        <w:rPr>
          <w:rStyle w:val="StyleUnderline"/>
          <w:highlight w:val="cyan"/>
        </w:rPr>
        <w:t>Using</w:t>
      </w:r>
      <w:r w:rsidRPr="000F68A9">
        <w:rPr>
          <w:rStyle w:val="StyleUnderline"/>
        </w:rPr>
        <w:t xml:space="preserve"> the </w:t>
      </w:r>
      <w:r w:rsidRPr="000F68A9">
        <w:rPr>
          <w:rStyle w:val="Emphasis"/>
          <w:highlight w:val="cyan"/>
        </w:rPr>
        <w:t>military</w:t>
      </w:r>
      <w:r w:rsidRPr="000F68A9">
        <w:rPr>
          <w:rStyle w:val="StyleUnderline"/>
          <w:highlight w:val="cyan"/>
        </w:rPr>
        <w:t xml:space="preserve"> to round up</w:t>
      </w:r>
      <w:r w:rsidRPr="000F68A9">
        <w:rPr>
          <w:rStyle w:val="StyleUnderline"/>
        </w:rPr>
        <w:t xml:space="preserve"> “</w:t>
      </w:r>
      <w:r w:rsidRPr="000F68A9">
        <w:rPr>
          <w:rStyle w:val="StyleUnderline"/>
          <w:highlight w:val="cyan"/>
        </w:rPr>
        <w:t>the enemy within</w:t>
      </w:r>
      <w:r w:rsidRPr="000F68A9">
        <w:rPr>
          <w:rStyle w:val="StyleUnderline"/>
        </w:rPr>
        <w:t>?”</w:t>
      </w:r>
      <w:r w:rsidRPr="000F68A9">
        <w:rPr>
          <w:sz w:val="16"/>
        </w:rPr>
        <w:t xml:space="preserve"> Check. </w:t>
      </w:r>
      <w:r w:rsidRPr="000F68A9">
        <w:rPr>
          <w:rStyle w:val="StyleUnderline"/>
          <w:highlight w:val="cyan"/>
        </w:rPr>
        <w:t>Try</w:t>
      </w:r>
      <w:r w:rsidRPr="000F68A9">
        <w:rPr>
          <w:rStyle w:val="StyleUnderline"/>
        </w:rPr>
        <w:t xml:space="preserve"> his </w:t>
      </w:r>
      <w:r w:rsidRPr="000F68A9">
        <w:rPr>
          <w:rStyle w:val="Emphasis"/>
        </w:rPr>
        <w:t xml:space="preserve">political </w:t>
      </w:r>
      <w:r w:rsidRPr="000F68A9">
        <w:rPr>
          <w:rStyle w:val="Emphasis"/>
          <w:highlight w:val="cyan"/>
        </w:rPr>
        <w:t>enemies</w:t>
      </w:r>
      <w:r w:rsidRPr="000F68A9">
        <w:rPr>
          <w:rStyle w:val="StyleUnderline"/>
          <w:highlight w:val="cyan"/>
        </w:rPr>
        <w:t xml:space="preserve"> for </w:t>
      </w:r>
      <w:r w:rsidRPr="000F68A9">
        <w:rPr>
          <w:rStyle w:val="Emphasis"/>
          <w:highlight w:val="cyan"/>
        </w:rPr>
        <w:t>treason</w:t>
      </w:r>
      <w:r w:rsidRPr="000F68A9">
        <w:rPr>
          <w:sz w:val="16"/>
        </w:rPr>
        <w:t xml:space="preserve">? Check. Use the Department of Justice to blackmail tech companies into doing what </w:t>
      </w:r>
      <w:proofErr w:type="gramStart"/>
      <w:r w:rsidRPr="000F68A9">
        <w:rPr>
          <w:sz w:val="16"/>
        </w:rPr>
        <w:t>he wants</w:t>
      </w:r>
      <w:proofErr w:type="gramEnd"/>
      <w:r w:rsidRPr="000F68A9">
        <w:rPr>
          <w:sz w:val="16"/>
        </w:rPr>
        <w:t xml:space="preserve">? Check. Prosecute “lawyers, political operatives and donors” who try to keep him from winning the 2024 election? Check. </w:t>
      </w:r>
      <w:r w:rsidRPr="000F68A9">
        <w:rPr>
          <w:rStyle w:val="StyleUnderline"/>
          <w:highlight w:val="cyan"/>
        </w:rPr>
        <w:t xml:space="preserve">Gut the </w:t>
      </w:r>
      <w:r w:rsidRPr="000F68A9">
        <w:rPr>
          <w:rStyle w:val="Emphasis"/>
          <w:sz w:val="24"/>
          <w:szCs w:val="24"/>
          <w:highlight w:val="cyan"/>
        </w:rPr>
        <w:t>civil service</w:t>
      </w:r>
      <w:r w:rsidRPr="000F68A9">
        <w:rPr>
          <w:sz w:val="16"/>
        </w:rPr>
        <w:t xml:space="preserve"> and </w:t>
      </w:r>
      <w:r w:rsidRPr="000F68A9">
        <w:rPr>
          <w:rStyle w:val="StyleUnderline"/>
        </w:rPr>
        <w:t xml:space="preserve">eliminate what’s left of the guardrails of democracy </w:t>
      </w:r>
      <w:r w:rsidRPr="000F68A9">
        <w:rPr>
          <w:rStyle w:val="StyleUnderline"/>
          <w:highlight w:val="cyan"/>
        </w:rPr>
        <w:t>so</w:t>
      </w:r>
      <w:r w:rsidRPr="000F68A9">
        <w:rPr>
          <w:rStyle w:val="StyleUnderline"/>
        </w:rPr>
        <w:t xml:space="preserve"> that </w:t>
      </w:r>
      <w:r w:rsidRPr="000F68A9">
        <w:rPr>
          <w:rStyle w:val="StyleUnderline"/>
          <w:highlight w:val="cyan"/>
        </w:rPr>
        <w:t>nothing stands in his way</w:t>
      </w:r>
      <w:r w:rsidRPr="000F68A9">
        <w:rPr>
          <w:rStyle w:val="StyleUnderline"/>
        </w:rPr>
        <w:t xml:space="preserve"> as president? Check. </w:t>
      </w:r>
    </w:p>
    <w:p w14:paraId="442611A1" w14:textId="77777777" w:rsidR="00010D43" w:rsidRPr="00936C74" w:rsidRDefault="00010D43" w:rsidP="00010D43">
      <w:r>
        <w:t xml:space="preserve"> </w:t>
      </w:r>
    </w:p>
    <w:p w14:paraId="037F2DC6" w14:textId="77777777" w:rsidR="00010D43" w:rsidRDefault="00010D43" w:rsidP="00010D43">
      <w:pPr>
        <w:pStyle w:val="Heading3"/>
      </w:pPr>
      <w:r>
        <w:t xml:space="preserve">Trump DA---2AC </w:t>
      </w:r>
    </w:p>
    <w:p w14:paraId="410BC811" w14:textId="77777777" w:rsidR="00010D43" w:rsidRDefault="00010D43" w:rsidP="00010D43">
      <w:pPr>
        <w:pStyle w:val="Heading4"/>
      </w:pPr>
      <w:r>
        <w:t xml:space="preserve">a. </w:t>
      </w:r>
      <w:r>
        <w:rPr>
          <w:u w:val="single"/>
        </w:rPr>
        <w:t>Structural Deregulation</w:t>
      </w:r>
      <w:r>
        <w:t xml:space="preserve">. Trump’s </w:t>
      </w:r>
      <w:r>
        <w:rPr>
          <w:u w:val="single"/>
        </w:rPr>
        <w:t>prohibitively harsh</w:t>
      </w:r>
      <w:r>
        <w:t xml:space="preserve"> employment conditions </w:t>
      </w:r>
      <w:proofErr w:type="gramStart"/>
      <w:r>
        <w:t>makes</w:t>
      </w:r>
      <w:proofErr w:type="gramEnd"/>
      <w:r>
        <w:t xml:space="preserve"> agency effectiveness impossible. Only unionization solves. That’s Handler. </w:t>
      </w:r>
    </w:p>
    <w:p w14:paraId="7C07046C" w14:textId="77777777" w:rsidR="00010D43" w:rsidRPr="00483271" w:rsidRDefault="00010D43" w:rsidP="00010D43">
      <w:r>
        <w:t xml:space="preserve">[[[INSERTED]]] </w:t>
      </w:r>
    </w:p>
    <w:p w14:paraId="344191AE" w14:textId="77777777" w:rsidR="00010D43" w:rsidRDefault="00010D43" w:rsidP="00010D43">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27E9029" w14:textId="77777777" w:rsidR="00010D43" w:rsidRPr="00ED3FA3" w:rsidRDefault="00010D43" w:rsidP="00010D43">
      <w:pPr>
        <w:rPr>
          <w:sz w:val="16"/>
        </w:rPr>
      </w:pPr>
      <w:r w:rsidRPr="00ED3FA3">
        <w:rPr>
          <w:sz w:val="16"/>
        </w:rPr>
        <w:t xml:space="preserve">Since taking office in January, President </w:t>
      </w:r>
      <w:r w:rsidRPr="00A67CB0">
        <w:rPr>
          <w:rStyle w:val="StyleUnderline"/>
          <w:highlight w:val="lightGray"/>
        </w:rPr>
        <w:t>Trump</w:t>
      </w:r>
      <w:r w:rsidRPr="00ED3FA3">
        <w:rPr>
          <w:sz w:val="16"/>
        </w:rPr>
        <w:t xml:space="preserve"> has </w:t>
      </w:r>
      <w:r w:rsidRPr="00CD4303">
        <w:rPr>
          <w:rStyle w:val="StyleUnderline"/>
        </w:rPr>
        <w:t xml:space="preserve">waged an all-out </w:t>
      </w:r>
      <w:r w:rsidRPr="00A67CB0">
        <w:rPr>
          <w:rStyle w:val="StyleUnderline"/>
          <w:highlight w:val="lightGray"/>
        </w:rPr>
        <w:t xml:space="preserve">assault on the </w:t>
      </w:r>
      <w:r w:rsidRPr="00A67CB0">
        <w:rPr>
          <w:rStyle w:val="Emphasis"/>
          <w:highlight w:val="lightGray"/>
        </w:rPr>
        <w:t>federal 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A67CB0">
        <w:rPr>
          <w:rStyle w:val="StyleUnderline"/>
          <w:highlight w:val="lightGray"/>
        </w:rPr>
        <w:t>is</w:t>
      </w:r>
      <w:r w:rsidRPr="00CD4303">
        <w:rPr>
          <w:rStyle w:val="StyleUnderline"/>
        </w:rPr>
        <w:t xml:space="preserve"> just as </w:t>
      </w:r>
      <w:r w:rsidRPr="00A67CB0">
        <w:rPr>
          <w:rStyle w:val="Emphasis"/>
          <w:highlight w:val="lightGray"/>
        </w:rPr>
        <w:t>consequential</w:t>
      </w:r>
      <w:r w:rsidRPr="00A67CB0">
        <w:rPr>
          <w:rStyle w:val="StyleUnderline"/>
          <w:highlight w:val="lightGray"/>
        </w:rPr>
        <w:t xml:space="preserve"> for</w:t>
      </w:r>
      <w:r w:rsidRPr="00CD4303">
        <w:rPr>
          <w:rStyle w:val="StyleUnderline"/>
        </w:rPr>
        <w:t xml:space="preserve"> the future of </w:t>
      </w:r>
      <w:r w:rsidRPr="00A67CB0">
        <w:rPr>
          <w:rStyle w:val="StyleUnderline"/>
          <w:highlight w:val="lightGray"/>
        </w:rPr>
        <w:t xml:space="preserve">the </w:t>
      </w:r>
      <w:r w:rsidRPr="00A67CB0">
        <w:rPr>
          <w:rStyle w:val="Emphasis"/>
          <w:highlight w:val="lightGray"/>
        </w:rPr>
        <w:t>executive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C6D4777" w14:textId="77777777" w:rsidR="00010D43" w:rsidRPr="00ED3FA3" w:rsidRDefault="00010D43" w:rsidP="00010D43">
      <w:pPr>
        <w:rPr>
          <w:sz w:val="16"/>
        </w:rPr>
      </w:pPr>
      <w:r w:rsidRPr="00ED3FA3">
        <w:rPr>
          <w:sz w:val="16"/>
        </w:rPr>
        <w:t>The Origins of Federal Labor Unions</w:t>
      </w:r>
    </w:p>
    <w:p w14:paraId="675B8083" w14:textId="77777777" w:rsidR="00010D43" w:rsidRPr="00ED3FA3" w:rsidRDefault="00010D43" w:rsidP="00010D43">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3C5E0B17" w14:textId="77777777" w:rsidR="00010D43" w:rsidRPr="00ED3FA3" w:rsidRDefault="00010D43" w:rsidP="00010D43">
      <w:pPr>
        <w:rPr>
          <w:sz w:val="16"/>
        </w:rPr>
      </w:pPr>
      <w:r w:rsidRPr="00ED3FA3">
        <w:rPr>
          <w:sz w:val="16"/>
        </w:rPr>
        <w:t xml:space="preserve">First, </w:t>
      </w:r>
      <w:r w:rsidRPr="00A67CB0">
        <w:rPr>
          <w:rStyle w:val="Emphasis"/>
          <w:highlight w:val="lightGray"/>
        </w:rPr>
        <w:t>labor law</w:t>
      </w:r>
      <w:r w:rsidRPr="00A67CB0">
        <w:rPr>
          <w:rStyle w:val="StyleUnderline"/>
          <w:highlight w:val="lightGray"/>
        </w:rPr>
        <w:t xml:space="preserve"> allows unions to </w:t>
      </w:r>
      <w:r w:rsidRPr="00A67CB0">
        <w:rPr>
          <w:rStyle w:val="Emphasis"/>
          <w:highlight w:val="lightGray"/>
        </w:rPr>
        <w:t>push back</w:t>
      </w:r>
      <w:r w:rsidRPr="00A67CB0">
        <w:rPr>
          <w:rStyle w:val="StyleUnderline"/>
          <w:highlight w:val="lightGray"/>
        </w:rPr>
        <w:t xml:space="preserve"> on</w:t>
      </w:r>
      <w:r w:rsidRPr="00ED3FA3">
        <w:rPr>
          <w:sz w:val="16"/>
        </w:rPr>
        <w:t xml:space="preserve"> what Jody Freeman and Sharon Jacobs have called </w:t>
      </w:r>
      <w:r w:rsidRPr="00CD4303">
        <w:rPr>
          <w:rStyle w:val="StyleUnderline"/>
        </w:rPr>
        <w:t>“</w:t>
      </w:r>
      <w:r w:rsidRPr="00A67CB0">
        <w:rPr>
          <w:rStyle w:val="Emphasis"/>
          <w:highlight w:val="lightGray"/>
        </w:rPr>
        <w:t>structural deregulation</w:t>
      </w:r>
      <w:r w:rsidRPr="00CD4303">
        <w:rPr>
          <w:rStyle w:val="StyleUnderline"/>
        </w:rPr>
        <w:t>”</w:t>
      </w:r>
      <w:r w:rsidRPr="00ED3FA3">
        <w:rPr>
          <w:sz w:val="16"/>
        </w:rPr>
        <w:t xml:space="preserve">—essentially, </w:t>
      </w:r>
      <w:r w:rsidRPr="00A67CB0">
        <w:rPr>
          <w:rStyle w:val="StyleUnderline"/>
          <w:highlight w:val="lightGray"/>
        </w:rPr>
        <w:t>attempts</w:t>
      </w:r>
      <w:r w:rsidRPr="00CD4303">
        <w:rPr>
          <w:rStyle w:val="StyleUnderline"/>
        </w:rPr>
        <w:t xml:space="preserve"> by the President </w:t>
      </w:r>
      <w:r w:rsidRPr="00A67CB0">
        <w:rPr>
          <w:rStyle w:val="StyleUnderline"/>
          <w:highlight w:val="lightGray"/>
        </w:rPr>
        <w:t>to disable agencies</w:t>
      </w:r>
      <w:r w:rsidRPr="00CD4303">
        <w:rPr>
          <w:rStyle w:val="StyleUnderline"/>
        </w:rPr>
        <w:t xml:space="preserve"> whose missions he opposes </w:t>
      </w:r>
      <w:r w:rsidRPr="00A67CB0">
        <w:rPr>
          <w:rStyle w:val="StyleUnderline"/>
          <w:highlight w:val="lightGray"/>
        </w:rPr>
        <w:t>by imposing burdensome</w:t>
      </w:r>
      <w:r w:rsidRPr="00CD4303">
        <w:rPr>
          <w:rStyle w:val="StyleUnderline"/>
        </w:rPr>
        <w:t xml:space="preserve"> </w:t>
      </w:r>
      <w:r w:rsidRPr="00CD4303">
        <w:rPr>
          <w:rStyle w:val="Emphasis"/>
        </w:rPr>
        <w:t xml:space="preserve">working </w:t>
      </w:r>
      <w:r w:rsidRPr="00A67CB0">
        <w:rPr>
          <w:rStyle w:val="Emphasis"/>
          <w:highlight w:val="lightGray"/>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A67CB0">
        <w:rPr>
          <w:rStyle w:val="StyleUnderline"/>
          <w:highlight w:val="lightGray"/>
        </w:rPr>
        <w:t>or deprive</w:t>
      </w:r>
      <w:r w:rsidRPr="00CD4303">
        <w:rPr>
          <w:rStyle w:val="StyleUnderline"/>
        </w:rPr>
        <w:t xml:space="preserve"> </w:t>
      </w:r>
      <w:r w:rsidRPr="00CB1526">
        <w:rPr>
          <w:rStyle w:val="Emphasis"/>
        </w:rPr>
        <w:t xml:space="preserve">civil </w:t>
      </w:r>
      <w:r w:rsidRPr="00A67CB0">
        <w:rPr>
          <w:rStyle w:val="Emphasis"/>
          <w:highlight w:val="lightGray"/>
        </w:rPr>
        <w:t>servants</w:t>
      </w:r>
      <w:r w:rsidRPr="00A67CB0">
        <w:rPr>
          <w:rStyle w:val="StyleUnderline"/>
          <w:highlight w:val="lightGray"/>
        </w:rPr>
        <w:t xml:space="preserve"> of</w:t>
      </w:r>
      <w:r w:rsidRPr="00CD4303">
        <w:rPr>
          <w:rStyle w:val="StyleUnderline"/>
        </w:rPr>
        <w:t xml:space="preserve"> </w:t>
      </w:r>
      <w:r w:rsidRPr="00CD4303">
        <w:rPr>
          <w:rStyle w:val="Emphasis"/>
        </w:rPr>
        <w:t xml:space="preserve">needed </w:t>
      </w:r>
      <w:r w:rsidRPr="00A67CB0">
        <w:rPr>
          <w:rStyle w:val="Emphasis"/>
          <w:highlight w:val="lightGray"/>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A67CB0">
        <w:rPr>
          <w:rStyle w:val="StyleUnderline"/>
          <w:highlight w:val="lightGray"/>
        </w:rPr>
        <w:t xml:space="preserve">the </w:t>
      </w:r>
      <w:r w:rsidRPr="00A67CB0">
        <w:rPr>
          <w:rStyle w:val="Emphasis"/>
          <w:highlight w:val="lightGray"/>
        </w:rPr>
        <w:t>EPA</w:t>
      </w:r>
      <w:r w:rsidRPr="00A67CB0">
        <w:rPr>
          <w:rStyle w:val="StyleUnderline"/>
          <w:highlight w:val="lightGray"/>
        </w:rPr>
        <w:t xml:space="preserve"> or</w:t>
      </w:r>
      <w:r w:rsidRPr="00CD4303">
        <w:rPr>
          <w:rStyle w:val="StyleUnderline"/>
        </w:rPr>
        <w:t xml:space="preserve"> the </w:t>
      </w:r>
      <w:r w:rsidRPr="00A67CB0">
        <w:rPr>
          <w:rStyle w:val="Emphasis"/>
          <w:highlight w:val="lightGray"/>
        </w:rPr>
        <w:t>D</w:t>
      </w:r>
      <w:r w:rsidRPr="00CD4303">
        <w:rPr>
          <w:rStyle w:val="StyleUnderline"/>
        </w:rPr>
        <w:t xml:space="preserve">epartment </w:t>
      </w:r>
      <w:r w:rsidRPr="00A67CB0">
        <w:rPr>
          <w:rStyle w:val="Emphasis"/>
          <w:highlight w:val="lightGray"/>
        </w:rPr>
        <w:t>o</w:t>
      </w:r>
      <w:r w:rsidRPr="00CD4303">
        <w:rPr>
          <w:rStyle w:val="StyleUnderline"/>
        </w:rPr>
        <w:t xml:space="preserve">f </w:t>
      </w:r>
      <w:r w:rsidRPr="00A67CB0">
        <w:rPr>
          <w:rStyle w:val="Emphasis"/>
          <w:highlight w:val="lightGray"/>
        </w:rPr>
        <w:t>L</w:t>
      </w:r>
      <w:r w:rsidRPr="00CD4303">
        <w:rPr>
          <w:rStyle w:val="StyleUnderline"/>
        </w:rPr>
        <w:t>abor</w:t>
      </w:r>
      <w:r w:rsidRPr="00ED3FA3">
        <w:rPr>
          <w:sz w:val="16"/>
        </w:rPr>
        <w:t xml:space="preserve">) </w:t>
      </w:r>
      <w:r w:rsidRPr="00A67CB0">
        <w:rPr>
          <w:rStyle w:val="StyleUnderline"/>
          <w:highlight w:val="lightGray"/>
        </w:rPr>
        <w:t>from carrying</w:t>
      </w:r>
      <w:r w:rsidRPr="00CD4303">
        <w:rPr>
          <w:rStyle w:val="StyleUnderline"/>
        </w:rPr>
        <w:t xml:space="preserve"> out </w:t>
      </w:r>
      <w:r w:rsidRPr="00A67CB0">
        <w:rPr>
          <w:rStyle w:val="StyleUnderline"/>
          <w:highlight w:val="lightGray"/>
        </w:rPr>
        <w:t xml:space="preserve">its </w:t>
      </w:r>
      <w:r w:rsidRPr="00A67CB0">
        <w:rPr>
          <w:rStyle w:val="Emphasis"/>
          <w:highlight w:val="lightGray"/>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A67CB0">
        <w:rPr>
          <w:rStyle w:val="StyleUnderline"/>
          <w:highlight w:val="lightGray"/>
        </w:rPr>
        <w:t>unions</w:t>
      </w:r>
      <w:r w:rsidRPr="00CD4303">
        <w:rPr>
          <w:rStyle w:val="StyleUnderline"/>
        </w:rPr>
        <w:t xml:space="preserve"> often </w:t>
      </w:r>
      <w:r w:rsidRPr="00A67CB0">
        <w:rPr>
          <w:rStyle w:val="StyleUnderline"/>
          <w:highlight w:val="lightGray"/>
        </w:rPr>
        <w:t>form the</w:t>
      </w:r>
      <w:r w:rsidRPr="00CD4303">
        <w:rPr>
          <w:rStyle w:val="StyleUnderline"/>
        </w:rPr>
        <w:t xml:space="preserve"> last and </w:t>
      </w:r>
      <w:r w:rsidRPr="00A67CB0">
        <w:rPr>
          <w:rStyle w:val="Emphasis"/>
          <w:sz w:val="24"/>
          <w:szCs w:val="24"/>
          <w:highlight w:val="lightGray"/>
        </w:rPr>
        <w:t>most important line of defense</w:t>
      </w:r>
      <w:r w:rsidRPr="00A67CB0">
        <w:rPr>
          <w:rStyle w:val="StyleUnderline"/>
          <w:highlight w:val="lightGray"/>
        </w:rPr>
        <w:t xml:space="preserve"> against</w:t>
      </w:r>
      <w:r w:rsidRPr="00CD4303">
        <w:rPr>
          <w:rStyle w:val="StyleUnderline"/>
        </w:rPr>
        <w:t xml:space="preserve"> </w:t>
      </w:r>
      <w:r w:rsidRPr="00CB1526">
        <w:rPr>
          <w:rStyle w:val="Emphasis"/>
        </w:rPr>
        <w:t xml:space="preserve">presidential </w:t>
      </w:r>
      <w:r w:rsidRPr="00A67CB0">
        <w:rPr>
          <w:rStyle w:val="Emphasis"/>
          <w:highlight w:val="lightGray"/>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7EDC419A" w14:textId="77777777" w:rsidR="00010D43" w:rsidRPr="00020F6C" w:rsidRDefault="00010D43" w:rsidP="00010D43">
      <w:pPr>
        <w:pStyle w:val="Heading4"/>
      </w:pPr>
      <w:r>
        <w:t xml:space="preserve">b. </w:t>
      </w:r>
      <w:r>
        <w:rPr>
          <w:u w:val="single"/>
        </w:rPr>
        <w:t>Politicization</w:t>
      </w:r>
      <w:r>
        <w:t xml:space="preserve">. Trump’s </w:t>
      </w:r>
      <w:r>
        <w:rPr>
          <w:u w:val="single"/>
        </w:rPr>
        <w:t>extremist</w:t>
      </w:r>
      <w:r>
        <w:t xml:space="preserve"> servants are </w:t>
      </w:r>
      <w:r>
        <w:rPr>
          <w:u w:val="single"/>
        </w:rPr>
        <w:t>idiots</w:t>
      </w:r>
      <w:r>
        <w:t xml:space="preserve"> AND undermine core agency </w:t>
      </w:r>
      <w:r>
        <w:rPr>
          <w:u w:val="single"/>
        </w:rPr>
        <w:t>objectives</w:t>
      </w:r>
      <w:r>
        <w:t xml:space="preserve">.  </w:t>
      </w:r>
    </w:p>
    <w:p w14:paraId="62CD9F63" w14:textId="77777777" w:rsidR="00010D43" w:rsidRPr="00020F6C" w:rsidRDefault="00010D43" w:rsidP="00010D43">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05688F48" w14:textId="77777777" w:rsidR="00010D43" w:rsidRPr="00F155BD" w:rsidRDefault="00010D43" w:rsidP="00010D43">
      <w:pPr>
        <w:rPr>
          <w:sz w:val="16"/>
        </w:rPr>
      </w:pPr>
      <w:r w:rsidRPr="00CB3AF6">
        <w:rPr>
          <w:sz w:val="16"/>
        </w:rPr>
        <w:t xml:space="preserve">The </w:t>
      </w:r>
      <w:r w:rsidRPr="00CB3AF6">
        <w:rPr>
          <w:rStyle w:val="Emphasis"/>
        </w:rPr>
        <w:t xml:space="preserve">widespread </w:t>
      </w:r>
      <w:r w:rsidRPr="00A67CB0">
        <w:rPr>
          <w:rStyle w:val="Emphasis"/>
          <w:highlight w:val="lightGray"/>
        </w:rPr>
        <w:t>dismissal</w:t>
      </w:r>
      <w:r w:rsidRPr="00A67CB0">
        <w:rPr>
          <w:rStyle w:val="StyleUnderline"/>
          <w:highlight w:val="lightGray"/>
        </w:rPr>
        <w:t xml:space="preserve"> of career</w:t>
      </w:r>
      <w:r w:rsidRPr="00CB3AF6">
        <w:rPr>
          <w:rStyle w:val="StyleUnderline"/>
        </w:rPr>
        <w:t xml:space="preserve"> </w:t>
      </w:r>
      <w:r w:rsidRPr="00CB3AF6">
        <w:rPr>
          <w:rStyle w:val="Emphasis"/>
        </w:rPr>
        <w:t xml:space="preserve">civil </w:t>
      </w:r>
      <w:r w:rsidRPr="00A67CB0">
        <w:rPr>
          <w:rStyle w:val="Emphasis"/>
          <w:highlight w:val="lightGray"/>
        </w:rPr>
        <w:t>servants</w:t>
      </w:r>
      <w:r w:rsidRPr="00A67CB0">
        <w:rPr>
          <w:rStyle w:val="StyleUnderline"/>
          <w:highlight w:val="lightGray"/>
        </w:rPr>
        <w:t xml:space="preserve"> in favor of</w:t>
      </w:r>
      <w:r w:rsidRPr="00CB3AF6">
        <w:rPr>
          <w:rStyle w:val="StyleUnderline"/>
        </w:rPr>
        <w:t xml:space="preserve"> </w:t>
      </w:r>
      <w:r w:rsidRPr="00CB3AF6">
        <w:rPr>
          <w:rStyle w:val="Emphasis"/>
        </w:rPr>
        <w:t xml:space="preserve">political </w:t>
      </w:r>
      <w:r w:rsidRPr="00A67CB0">
        <w:rPr>
          <w:rStyle w:val="Emphasis"/>
          <w:highlight w:val="lightGray"/>
        </w:rPr>
        <w:t>loyalists</w:t>
      </w:r>
      <w:r w:rsidRPr="00A67CB0">
        <w:rPr>
          <w:rStyle w:val="StyleUnderline"/>
          <w:highlight w:val="lightGray"/>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174D695E" w14:textId="77777777" w:rsidR="00010D43" w:rsidRPr="00F155BD" w:rsidRDefault="00010D43" w:rsidP="00010D43">
      <w:pPr>
        <w:rPr>
          <w:sz w:val="16"/>
        </w:rPr>
      </w:pPr>
      <w:r w:rsidRPr="00F155BD">
        <w:rPr>
          <w:sz w:val="16"/>
        </w:rPr>
        <w:t xml:space="preserve">First, the </w:t>
      </w:r>
      <w:r w:rsidRPr="00A67CB0">
        <w:rPr>
          <w:rStyle w:val="StyleUnderline"/>
          <w:highlight w:val="lightGray"/>
        </w:rPr>
        <w:t xml:space="preserve">loss of </w:t>
      </w:r>
      <w:r w:rsidRPr="00A67CB0">
        <w:rPr>
          <w:rStyle w:val="Emphasis"/>
          <w:highlight w:val="lightGray"/>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A67CB0">
        <w:rPr>
          <w:rStyle w:val="Emphasis"/>
          <w:highlight w:val="lightGray"/>
        </w:rPr>
        <w:t>employees</w:t>
      </w:r>
      <w:r w:rsidRPr="00A67CB0">
        <w:rPr>
          <w:rStyle w:val="StyleUnderline"/>
          <w:highlight w:val="lightGray"/>
        </w:rPr>
        <w:t xml:space="preserve"> work in</w:t>
      </w:r>
      <w:r w:rsidRPr="00D65DA7">
        <w:rPr>
          <w:rStyle w:val="StyleUnderline"/>
        </w:rPr>
        <w:t xml:space="preserve"> highly </w:t>
      </w:r>
      <w:r w:rsidRPr="00A67CB0">
        <w:rPr>
          <w:rStyle w:val="StyleUnderline"/>
          <w:highlight w:val="lightGray"/>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A67CB0">
        <w:rPr>
          <w:rStyle w:val="StyleUnderline"/>
          <w:highlight w:val="lightGray"/>
        </w:rPr>
        <w:t xml:space="preserve">ensuring </w:t>
      </w:r>
      <w:r w:rsidRPr="00A67CB0">
        <w:rPr>
          <w:rStyle w:val="Emphasis"/>
          <w:highlight w:val="lightGray"/>
        </w:rPr>
        <w:t>continuity</w:t>
      </w:r>
      <w:r w:rsidRPr="00A67CB0">
        <w:rPr>
          <w:rStyle w:val="StyleUnderline"/>
          <w:highlight w:val="lightGray"/>
        </w:rPr>
        <w:t xml:space="preserve"> in</w:t>
      </w:r>
      <w:r w:rsidRPr="00F155BD">
        <w:rPr>
          <w:sz w:val="16"/>
        </w:rPr>
        <w:t xml:space="preserve"> governmental </w:t>
      </w:r>
      <w:r w:rsidRPr="00A67CB0">
        <w:rPr>
          <w:rStyle w:val="StyleUnderline"/>
          <w:highlight w:val="lightGray"/>
        </w:rPr>
        <w:t>knowledge and reducing</w:t>
      </w:r>
      <w:r w:rsidRPr="00D65DA7">
        <w:rPr>
          <w:rStyle w:val="StyleUnderline"/>
        </w:rPr>
        <w:t xml:space="preserve"> the </w:t>
      </w:r>
      <w:r w:rsidRPr="00A67CB0">
        <w:rPr>
          <w:rStyle w:val="StyleUnderline"/>
          <w:highlight w:val="lightGray"/>
        </w:rPr>
        <w:t>likelihood of</w:t>
      </w:r>
      <w:r w:rsidRPr="00D65DA7">
        <w:rPr>
          <w:rStyle w:val="StyleUnderline"/>
        </w:rPr>
        <w:t xml:space="preserve"> </w:t>
      </w:r>
      <w:r w:rsidRPr="00D65DA7">
        <w:rPr>
          <w:rStyle w:val="Emphasis"/>
        </w:rPr>
        <w:t xml:space="preserve">repeated </w:t>
      </w:r>
      <w:r w:rsidRPr="00A67CB0">
        <w:rPr>
          <w:rStyle w:val="Emphasis"/>
          <w:highlight w:val="lightGray"/>
        </w:rPr>
        <w:t>mistakes</w:t>
      </w:r>
      <w:proofErr w:type="gramStart"/>
      <w:r w:rsidRPr="00F155BD">
        <w:rPr>
          <w:sz w:val="16"/>
        </w:rPr>
        <w:t>.73</w:t>
      </w:r>
      <w:proofErr w:type="gramEnd"/>
      <w:r w:rsidRPr="00F155BD">
        <w:rPr>
          <w:sz w:val="16"/>
        </w:rPr>
        <w:t xml:space="preserve"> </w:t>
      </w:r>
      <w:r w:rsidRPr="00A67CB0">
        <w:rPr>
          <w:rStyle w:val="StyleUnderline"/>
          <w:highlight w:val="lightGray"/>
        </w:rPr>
        <w:t>New</w:t>
      </w:r>
      <w:r w:rsidRPr="00D65DA7">
        <w:rPr>
          <w:rStyle w:val="StyleUnderline"/>
        </w:rPr>
        <w:t xml:space="preserve"> political </w:t>
      </w:r>
      <w:r w:rsidRPr="00A67CB0">
        <w:rPr>
          <w:rStyle w:val="StyleUnderline"/>
          <w:highlight w:val="lightGray"/>
        </w:rPr>
        <w:t>hires</w:t>
      </w:r>
      <w:r w:rsidRPr="00F155BD">
        <w:rPr>
          <w:sz w:val="16"/>
        </w:rPr>
        <w:t xml:space="preserve">, lacking this institutional experience, </w:t>
      </w:r>
      <w:r w:rsidRPr="00A67CB0">
        <w:rPr>
          <w:rStyle w:val="StyleUnderline"/>
          <w:highlight w:val="lightGray"/>
        </w:rPr>
        <w:t>would</w:t>
      </w:r>
      <w:r w:rsidRPr="00D65DA7">
        <w:rPr>
          <w:rStyle w:val="StyleUnderline"/>
        </w:rPr>
        <w:t xml:space="preserve"> likely </w:t>
      </w:r>
      <w:r w:rsidRPr="00A67CB0">
        <w:rPr>
          <w:rStyle w:val="StyleUnderline"/>
          <w:highlight w:val="lightGray"/>
        </w:rPr>
        <w:t>struggle</w:t>
      </w:r>
      <w:r w:rsidRPr="00F155BD">
        <w:rPr>
          <w:sz w:val="16"/>
        </w:rPr>
        <w:t xml:space="preserve"> to match the depth of understanding and stability provided by seasoned civil servants</w:t>
      </w:r>
      <w:proofErr w:type="gramStart"/>
      <w:r w:rsidRPr="00F155BD">
        <w:rPr>
          <w:sz w:val="16"/>
        </w:rPr>
        <w:t>.74</w:t>
      </w:r>
      <w:proofErr w:type="gramEnd"/>
      <w:r w:rsidRPr="00F155BD">
        <w:rPr>
          <w:sz w:val="16"/>
        </w:rPr>
        <w:t xml:space="preserve"> </w:t>
      </w:r>
    </w:p>
    <w:p w14:paraId="0FCFF512" w14:textId="77777777" w:rsidR="00010D43" w:rsidRPr="00F155BD" w:rsidRDefault="00010D43" w:rsidP="00010D43">
      <w:pPr>
        <w:rPr>
          <w:sz w:val="16"/>
        </w:rPr>
      </w:pPr>
      <w:r w:rsidRPr="00F155BD">
        <w:rPr>
          <w:sz w:val="16"/>
        </w:rPr>
        <w:t xml:space="preserve">Second, </w:t>
      </w:r>
      <w:r w:rsidRPr="00A67CB0">
        <w:rPr>
          <w:rStyle w:val="StyleUnderline"/>
          <w:highlight w:val="lightGray"/>
        </w:rPr>
        <w:t xml:space="preserve">injecting </w:t>
      </w:r>
      <w:r w:rsidRPr="00A67CB0">
        <w:rPr>
          <w:rStyle w:val="Emphasis"/>
          <w:highlight w:val="lightGray"/>
        </w:rPr>
        <w:t>politics</w:t>
      </w:r>
      <w:r w:rsidRPr="00A67CB0">
        <w:rPr>
          <w:rStyle w:val="StyleUnderline"/>
          <w:highlight w:val="lightGray"/>
        </w:rPr>
        <w:t xml:space="preserve"> into </w:t>
      </w:r>
      <w:r w:rsidRPr="00A67CB0">
        <w:rPr>
          <w:rStyle w:val="Emphasis"/>
          <w:highlight w:val="lightGray"/>
        </w:rPr>
        <w:t>scientific agencies</w:t>
      </w:r>
      <w:r w:rsidRPr="00A67CB0">
        <w:rPr>
          <w:rStyle w:val="StyleUnderline"/>
          <w:highlight w:val="lightGray"/>
        </w:rPr>
        <w:t xml:space="preserve"> can undermine</w:t>
      </w:r>
      <w:r w:rsidRPr="00D65DA7">
        <w:rPr>
          <w:rStyle w:val="StyleUnderline"/>
        </w:rPr>
        <w:t xml:space="preserve"> their </w:t>
      </w:r>
      <w:r w:rsidRPr="00D65DA7">
        <w:rPr>
          <w:rStyle w:val="Emphasis"/>
        </w:rPr>
        <w:t>effectiveness</w:t>
      </w:r>
      <w:r w:rsidRPr="00F155BD">
        <w:rPr>
          <w:sz w:val="16"/>
        </w:rPr>
        <w:t xml:space="preserve">. Consider </w:t>
      </w:r>
      <w:r w:rsidRPr="00A67CB0">
        <w:rPr>
          <w:rStyle w:val="StyleUnderline"/>
          <w:highlight w:val="lightGray"/>
        </w:rPr>
        <w:t xml:space="preserve">the </w:t>
      </w:r>
      <w:r w:rsidRPr="00A67CB0">
        <w:rPr>
          <w:rStyle w:val="Emphasis"/>
          <w:highlight w:val="lightGray"/>
        </w:rPr>
        <w:t>D</w:t>
      </w:r>
      <w:r w:rsidRPr="00D65DA7">
        <w:rPr>
          <w:rStyle w:val="StyleUnderline"/>
        </w:rPr>
        <w:t xml:space="preserve">epartment </w:t>
      </w:r>
      <w:r w:rsidRPr="00A67CB0">
        <w:rPr>
          <w:rStyle w:val="Emphasis"/>
          <w:highlight w:val="lightGray"/>
        </w:rPr>
        <w:t>o</w:t>
      </w:r>
      <w:r w:rsidRPr="00D65DA7">
        <w:rPr>
          <w:rStyle w:val="StyleUnderline"/>
        </w:rPr>
        <w:t xml:space="preserve">f </w:t>
      </w:r>
      <w:r w:rsidRPr="00A67CB0">
        <w:rPr>
          <w:rStyle w:val="Emphasis"/>
          <w:highlight w:val="lightGray"/>
        </w:rPr>
        <w:t>E</w:t>
      </w:r>
      <w:r w:rsidRPr="00D65DA7">
        <w:rPr>
          <w:rStyle w:val="StyleUnderline"/>
        </w:rPr>
        <w:t>nergy</w:t>
      </w:r>
      <w:r w:rsidRPr="00CB3AF6">
        <w:rPr>
          <w:rStyle w:val="StyleUnderline"/>
        </w:rPr>
        <w:t xml:space="preserve">, </w:t>
      </w:r>
      <w:r w:rsidRPr="00A67CB0">
        <w:rPr>
          <w:rStyle w:val="StyleUnderline"/>
          <w:highlight w:val="lightGray"/>
        </w:rPr>
        <w:t xml:space="preserve">which provides </w:t>
      </w:r>
      <w:r w:rsidRPr="00A67CB0">
        <w:rPr>
          <w:rStyle w:val="Emphasis"/>
          <w:highlight w:val="lightGray"/>
        </w:rPr>
        <w:t>grants</w:t>
      </w:r>
      <w:r w:rsidRPr="00CB3AF6">
        <w:rPr>
          <w:rStyle w:val="StyleUnderline"/>
        </w:rPr>
        <w:t xml:space="preserve"> for</w:t>
      </w:r>
      <w:r w:rsidRPr="00CB3AF6">
        <w:rPr>
          <w:sz w:val="16"/>
        </w:rPr>
        <w:t xml:space="preserve"> small</w:t>
      </w:r>
      <w:r w:rsidRPr="00F155BD">
        <w:rPr>
          <w:sz w:val="16"/>
        </w:rPr>
        <w:t xml:space="preserve"> businesses to develop innovative projects, </w:t>
      </w:r>
      <w:r w:rsidRPr="00CB3AF6">
        <w:rPr>
          <w:sz w:val="16"/>
        </w:rPr>
        <w:t xml:space="preserve">such as </w:t>
      </w:r>
      <w:r w:rsidRPr="00CB3AF6">
        <w:rPr>
          <w:rStyle w:val="StyleUnderline"/>
        </w:rPr>
        <w:t>sustainable aviation fuels and</w:t>
      </w:r>
      <w:r w:rsidRPr="00D65DA7">
        <w:rPr>
          <w:rStyle w:val="StyleUnderline"/>
        </w:rPr>
        <w:t xml:space="preserve"> energy-efficient residential heating and cooling systems</w:t>
      </w:r>
      <w:r w:rsidRPr="00F155BD">
        <w:rPr>
          <w:sz w:val="16"/>
        </w:rPr>
        <w:t xml:space="preserve">.75 </w:t>
      </w:r>
      <w:r w:rsidRPr="00A67CB0">
        <w:rPr>
          <w:rStyle w:val="StyleUnderline"/>
          <w:highlight w:val="lightGray"/>
        </w:rPr>
        <w:t>If</w:t>
      </w:r>
      <w:r w:rsidRPr="00CB3AF6">
        <w:rPr>
          <w:rStyle w:val="StyleUnderline"/>
        </w:rPr>
        <w:t xml:space="preserve"> </w:t>
      </w:r>
      <w:r w:rsidRPr="00CB3AF6">
        <w:rPr>
          <w:rStyle w:val="Emphasis"/>
        </w:rPr>
        <w:t xml:space="preserve">suddenly </w:t>
      </w:r>
      <w:r w:rsidRPr="00A67CB0">
        <w:rPr>
          <w:rStyle w:val="Emphasis"/>
          <w:highlight w:val="lightGray"/>
        </w:rPr>
        <w:t>politicized</w:t>
      </w:r>
      <w:r w:rsidRPr="00A67CB0">
        <w:rPr>
          <w:rStyle w:val="StyleUnderline"/>
          <w:highlight w:val="lightGray"/>
        </w:rPr>
        <w:t>, these</w:t>
      </w:r>
      <w:r w:rsidRPr="00D65DA7">
        <w:rPr>
          <w:rStyle w:val="StyleUnderline"/>
        </w:rPr>
        <w:t xml:space="preserve"> research grants</w:t>
      </w:r>
      <w:r w:rsidRPr="00F155BD">
        <w:rPr>
          <w:sz w:val="16"/>
        </w:rPr>
        <w:t xml:space="preserve"> “</w:t>
      </w:r>
      <w:r w:rsidRPr="00A67CB0">
        <w:rPr>
          <w:rStyle w:val="StyleUnderline"/>
          <w:highlight w:val="lightGray"/>
        </w:rPr>
        <w:t>will go</w:t>
      </w:r>
      <w:r w:rsidRPr="00D65DA7">
        <w:rPr>
          <w:rStyle w:val="StyleUnderline"/>
        </w:rPr>
        <w:t xml:space="preserve"> not </w:t>
      </w:r>
      <w:r w:rsidRPr="00A67CB0">
        <w:rPr>
          <w:rStyle w:val="StyleUnderline"/>
          <w:highlight w:val="lightGray"/>
        </w:rPr>
        <w:t>to</w:t>
      </w:r>
      <w:r w:rsidRPr="00D65DA7">
        <w:rPr>
          <w:rStyle w:val="StyleUnderline"/>
        </w:rPr>
        <w:t xml:space="preserve"> the most </w:t>
      </w:r>
      <w:r w:rsidRPr="00D65DA7">
        <w:rPr>
          <w:rStyle w:val="Emphasis"/>
        </w:rPr>
        <w:t>promising ideas</w:t>
      </w:r>
      <w:r w:rsidRPr="00D65DA7">
        <w:rPr>
          <w:rStyle w:val="StyleUnderline"/>
        </w:rPr>
        <w:t xml:space="preserve">, but to the </w:t>
      </w:r>
      <w:r w:rsidRPr="00D65DA7">
        <w:rPr>
          <w:rStyle w:val="Emphasis"/>
        </w:rPr>
        <w:t xml:space="preserve">closest </w:t>
      </w:r>
      <w:r w:rsidRPr="00A67CB0">
        <w:rPr>
          <w:rStyle w:val="Emphasis"/>
          <w:highlight w:val="lightGray"/>
        </w:rPr>
        <w:t>allies</w:t>
      </w:r>
      <w:r w:rsidRPr="00F155BD">
        <w:rPr>
          <w:sz w:val="16"/>
        </w:rPr>
        <w:t xml:space="preserve">.”76 Similarly, consider </w:t>
      </w:r>
      <w:r w:rsidRPr="00A67CB0">
        <w:rPr>
          <w:rStyle w:val="StyleUnderline"/>
          <w:highlight w:val="lightGray"/>
        </w:rPr>
        <w:t>the</w:t>
      </w:r>
      <w:r w:rsidRPr="00F155BD">
        <w:rPr>
          <w:sz w:val="16"/>
        </w:rPr>
        <w:t xml:space="preserve"> Environmental Protection Agency (“</w:t>
      </w:r>
      <w:r w:rsidRPr="00A67CB0">
        <w:rPr>
          <w:rStyle w:val="Emphasis"/>
          <w:highlight w:val="lightGray"/>
        </w:rPr>
        <w:t>EPA</w:t>
      </w:r>
      <w:r w:rsidRPr="00F155BD">
        <w:rPr>
          <w:sz w:val="16"/>
        </w:rPr>
        <w:t xml:space="preserve">”), which protects the public from climate pollutants. In such a politicized scenario, officials </w:t>
      </w:r>
      <w:r w:rsidRPr="00A67CB0">
        <w:rPr>
          <w:rStyle w:val="StyleUnderline"/>
          <w:highlight w:val="lightGray"/>
        </w:rPr>
        <w:t>could argue</w:t>
      </w:r>
      <w:r w:rsidRPr="00D65DA7">
        <w:rPr>
          <w:rStyle w:val="StyleUnderline"/>
        </w:rPr>
        <w:t xml:space="preserve"> that </w:t>
      </w:r>
      <w:r w:rsidRPr="00A67CB0">
        <w:rPr>
          <w:rStyle w:val="StyleUnderline"/>
          <w:highlight w:val="lightGray"/>
        </w:rPr>
        <w:t>there is</w:t>
      </w:r>
      <w:r w:rsidRPr="00D65DA7">
        <w:rPr>
          <w:rStyle w:val="StyleUnderline"/>
        </w:rPr>
        <w:t xml:space="preserve"> “</w:t>
      </w:r>
      <w:r w:rsidRPr="00CB3AF6">
        <w:rPr>
          <w:rStyle w:val="StyleUnderline"/>
        </w:rPr>
        <w:t xml:space="preserve">tremendous </w:t>
      </w:r>
      <w:r w:rsidRPr="00A67CB0">
        <w:rPr>
          <w:rStyle w:val="StyleUnderline"/>
          <w:highlight w:val="lightGray"/>
        </w:rPr>
        <w:t>disagreement</w:t>
      </w:r>
      <w:r w:rsidRPr="00D65DA7">
        <w:rPr>
          <w:rStyle w:val="StyleUnderline"/>
        </w:rPr>
        <w:t xml:space="preserve">” </w:t>
      </w:r>
      <w:r w:rsidRPr="00A67CB0">
        <w:rPr>
          <w:rStyle w:val="StyleUnderline"/>
          <w:highlight w:val="lightGray"/>
        </w:rPr>
        <w:t>about</w:t>
      </w:r>
      <w:r w:rsidRPr="00CB3AF6">
        <w:rPr>
          <w:rStyle w:val="StyleUnderline"/>
        </w:rPr>
        <w:t xml:space="preserve"> the science behind </w:t>
      </w:r>
      <w:r w:rsidRPr="00A67CB0">
        <w:rPr>
          <w:rStyle w:val="Emphasis"/>
          <w:highlight w:val="lightGray"/>
        </w:rPr>
        <w:t>climate change</w:t>
      </w:r>
      <w:r w:rsidRPr="00CB3AF6">
        <w:rPr>
          <w:rStyle w:val="StyleUnderline"/>
        </w:rPr>
        <w:t>, as Trump’s EPA Administrator did in 2017</w:t>
      </w:r>
      <w:r w:rsidRPr="00F155BD">
        <w:rPr>
          <w:sz w:val="16"/>
        </w:rPr>
        <w:t>.77</w:t>
      </w:r>
    </w:p>
    <w:p w14:paraId="37F976AD" w14:textId="77777777" w:rsidR="00010D43" w:rsidRPr="00F155BD" w:rsidRDefault="00010D43" w:rsidP="00010D43">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784A9B18" w14:textId="77777777" w:rsidR="00010D43" w:rsidRDefault="00010D43" w:rsidP="00010D43">
      <w:pPr>
        <w:rPr>
          <w:sz w:val="16"/>
        </w:rPr>
      </w:pPr>
      <w:r w:rsidRPr="00F155BD">
        <w:rPr>
          <w:sz w:val="16"/>
        </w:rPr>
        <w:t xml:space="preserve">Fourth, </w:t>
      </w:r>
      <w:r w:rsidRPr="00A67CB0">
        <w:rPr>
          <w:rStyle w:val="StyleUnderline"/>
          <w:highlight w:val="lightGray"/>
        </w:rPr>
        <w:t>replacing</w:t>
      </w:r>
      <w:r w:rsidRPr="00D65DA7">
        <w:rPr>
          <w:rStyle w:val="StyleUnderline"/>
        </w:rPr>
        <w:t xml:space="preserve"> </w:t>
      </w:r>
      <w:r w:rsidRPr="00D65DA7">
        <w:rPr>
          <w:rStyle w:val="Emphasis"/>
        </w:rPr>
        <w:t xml:space="preserve">moderate civil </w:t>
      </w:r>
      <w:r w:rsidRPr="00A67CB0">
        <w:rPr>
          <w:rStyle w:val="Emphasis"/>
          <w:highlight w:val="lightGray"/>
        </w:rPr>
        <w:t>servants</w:t>
      </w:r>
      <w:r w:rsidRPr="00A67CB0">
        <w:rPr>
          <w:rStyle w:val="StyleUnderline"/>
          <w:highlight w:val="lightGray"/>
        </w:rPr>
        <w:t xml:space="preserve"> with </w:t>
      </w:r>
      <w:r w:rsidRPr="00A67CB0">
        <w:rPr>
          <w:rStyle w:val="Emphasis"/>
          <w:highlight w:val="lightGray"/>
        </w:rPr>
        <w:t>extremists</w:t>
      </w:r>
      <w:r w:rsidRPr="00A67CB0">
        <w:rPr>
          <w:rStyle w:val="StyleUnderline"/>
          <w:highlight w:val="lightGray"/>
        </w:rPr>
        <w:t xml:space="preserve"> undermines the</w:t>
      </w:r>
      <w:r w:rsidRPr="00D65DA7">
        <w:rPr>
          <w:rStyle w:val="StyleUnderline"/>
        </w:rPr>
        <w:t xml:space="preserve"> </w:t>
      </w:r>
      <w:r w:rsidRPr="00CB3AF6">
        <w:rPr>
          <w:rStyle w:val="Emphasis"/>
        </w:rPr>
        <w:t xml:space="preserve">quality of </w:t>
      </w:r>
      <w:r w:rsidRPr="00A67CB0">
        <w:rPr>
          <w:rStyle w:val="Emphasis"/>
          <w:highlight w:val="lightGray"/>
        </w:rPr>
        <w:t>government</w:t>
      </w:r>
      <w:r w:rsidRPr="00F155BD">
        <w:rPr>
          <w:sz w:val="16"/>
        </w:rPr>
        <w:t xml:space="preserve">. Whereas the ideologies of agency leadership regularly swing from left to right depending on who occupies the Oval Office, </w:t>
      </w:r>
      <w:r w:rsidRPr="00CB3AF6">
        <w:rPr>
          <w:rStyle w:val="Emphasis"/>
        </w:rPr>
        <w:t xml:space="preserve">civil </w:t>
      </w:r>
      <w:r w:rsidRPr="00A67CB0">
        <w:rPr>
          <w:rStyle w:val="Emphasis"/>
          <w:highlight w:val="lightGray"/>
        </w:rPr>
        <w:t>servants</w:t>
      </w:r>
      <w:r w:rsidRPr="00A67CB0">
        <w:rPr>
          <w:rStyle w:val="StyleUnderline"/>
          <w:highlight w:val="lightGray"/>
        </w:rPr>
        <w:t xml:space="preserve"> tend to be</w:t>
      </w:r>
      <w:r w:rsidRPr="00D65DA7">
        <w:rPr>
          <w:rStyle w:val="StyleUnderline"/>
        </w:rPr>
        <w:t xml:space="preserve"> more </w:t>
      </w:r>
      <w:r w:rsidRPr="00A67CB0">
        <w:rPr>
          <w:rStyle w:val="Emphasis"/>
          <w:highlight w:val="lightGray"/>
        </w:rPr>
        <w:t>moderate</w:t>
      </w:r>
      <w:r w:rsidRPr="00F155BD">
        <w:rPr>
          <w:sz w:val="16"/>
        </w:rPr>
        <w:t xml:space="preserve">.80 </w:t>
      </w:r>
      <w:r w:rsidRPr="00A67CB0">
        <w:rPr>
          <w:rStyle w:val="StyleUnderline"/>
          <w:highlight w:val="lightGray"/>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A67CB0">
        <w:rPr>
          <w:rStyle w:val="StyleUnderline"/>
          <w:highlight w:val="lightGray"/>
        </w:rPr>
        <w:t>serves as an</w:t>
      </w:r>
      <w:r w:rsidRPr="00D65DA7">
        <w:rPr>
          <w:rStyle w:val="StyleUnderline"/>
        </w:rPr>
        <w:t xml:space="preserve"> “</w:t>
      </w:r>
      <w:r w:rsidRPr="00A67CB0">
        <w:rPr>
          <w:rStyle w:val="StyleUnderline"/>
          <w:highlight w:val="lightGray"/>
        </w:rPr>
        <w:t>administrative</w:t>
      </w:r>
      <w:r w:rsidRPr="00D65DA7">
        <w:rPr>
          <w:rStyle w:val="StyleUnderline"/>
        </w:rPr>
        <w:t xml:space="preserve"> </w:t>
      </w:r>
      <w:r w:rsidRPr="00A67CB0">
        <w:rPr>
          <w:rStyle w:val="Emphasis"/>
          <w:highlight w:val="lightGray"/>
        </w:rPr>
        <w:t>s</w:t>
      </w:r>
      <w:r w:rsidRPr="00D65DA7">
        <w:rPr>
          <w:rStyle w:val="StyleUnderline"/>
        </w:rPr>
        <w:t xml:space="preserve">eparation </w:t>
      </w:r>
      <w:r w:rsidRPr="00A67CB0">
        <w:rPr>
          <w:rStyle w:val="Emphasis"/>
          <w:highlight w:val="lightGray"/>
        </w:rPr>
        <w:t>o</w:t>
      </w:r>
      <w:r w:rsidRPr="00D65DA7">
        <w:rPr>
          <w:rStyle w:val="StyleUnderline"/>
        </w:rPr>
        <w:t xml:space="preserve">f </w:t>
      </w:r>
      <w:r w:rsidRPr="00A67CB0">
        <w:rPr>
          <w:rStyle w:val="Emphasis"/>
          <w:highlight w:val="lightGray"/>
        </w:rPr>
        <w:t>p</w:t>
      </w:r>
      <w:r w:rsidRPr="00D65DA7">
        <w:rPr>
          <w:rStyle w:val="StyleUnderline"/>
        </w:rPr>
        <w:t>owers</w:t>
      </w:r>
      <w:r w:rsidRPr="004B19E6">
        <w:rPr>
          <w:rStyle w:val="StyleUnderline"/>
        </w:rPr>
        <w:t>.</w:t>
      </w:r>
      <w:r w:rsidRPr="00F155BD">
        <w:rPr>
          <w:sz w:val="16"/>
        </w:rPr>
        <w:t xml:space="preserve">”81 Therefore, </w:t>
      </w:r>
      <w:r w:rsidRPr="00CB3AF6">
        <w:rPr>
          <w:rStyle w:val="Emphasis"/>
        </w:rPr>
        <w:t xml:space="preserve">civil </w:t>
      </w:r>
      <w:r w:rsidRPr="00A67CB0">
        <w:rPr>
          <w:rStyle w:val="Emphasis"/>
          <w:highlight w:val="lightGray"/>
        </w:rPr>
        <w:t>servants</w:t>
      </w:r>
      <w:r w:rsidRPr="00A67CB0">
        <w:rPr>
          <w:rStyle w:val="StyleUnderline"/>
          <w:highlight w:val="lightGray"/>
        </w:rPr>
        <w:t xml:space="preserve"> act as </w:t>
      </w:r>
      <w:r w:rsidRPr="00A67CB0">
        <w:rPr>
          <w:rStyle w:val="Emphasis"/>
          <w:highlight w:val="lightGray"/>
        </w:rPr>
        <w:t>bulwarks</w:t>
      </w:r>
      <w:r w:rsidRPr="004B19E6">
        <w:rPr>
          <w:rStyle w:val="StyleUnderline"/>
        </w:rPr>
        <w:t xml:space="preserve">, positioned </w:t>
      </w:r>
      <w:r w:rsidRPr="00A67CB0">
        <w:rPr>
          <w:rStyle w:val="StyleUnderline"/>
          <w:highlight w:val="lightGray"/>
        </w:rPr>
        <w:t>to resist</w:t>
      </w:r>
      <w:r w:rsidRPr="004B19E6">
        <w:rPr>
          <w:rStyle w:val="StyleUnderline"/>
        </w:rPr>
        <w:t xml:space="preserve"> the efforts of </w:t>
      </w:r>
      <w:r w:rsidRPr="00CB3AF6">
        <w:rPr>
          <w:rStyle w:val="Emphasis"/>
        </w:rPr>
        <w:t xml:space="preserve">political </w:t>
      </w:r>
      <w:r w:rsidRPr="00A67CB0">
        <w:rPr>
          <w:rStyle w:val="Emphasis"/>
          <w:highlight w:val="lightGray"/>
        </w:rPr>
        <w:t>appointees</w:t>
      </w:r>
      <w:r w:rsidRPr="00A67CB0">
        <w:rPr>
          <w:rStyle w:val="StyleUnderline"/>
          <w:highlight w:val="lightGray"/>
        </w:rPr>
        <w:t xml:space="preserve"> to push</w:t>
      </w:r>
      <w:r w:rsidRPr="004B19E6">
        <w:rPr>
          <w:rStyle w:val="StyleUnderline"/>
        </w:rPr>
        <w:t xml:space="preserve"> forward </w:t>
      </w:r>
      <w:r w:rsidRPr="004B19E6">
        <w:rPr>
          <w:rStyle w:val="Emphasis"/>
        </w:rPr>
        <w:t>hyper-</w:t>
      </w:r>
      <w:r w:rsidRPr="00A67CB0">
        <w:rPr>
          <w:rStyle w:val="Emphasis"/>
          <w:highlight w:val="lightGray"/>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A67CB0">
        <w:rPr>
          <w:rStyle w:val="StyleUnderline"/>
          <w:highlight w:val="lightGray"/>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A67CB0">
        <w:rPr>
          <w:rStyle w:val="StyleUnderline"/>
          <w:highlight w:val="lightGray"/>
        </w:rPr>
        <w:t>overturn</w:t>
      </w:r>
      <w:r w:rsidRPr="00F155BD">
        <w:rPr>
          <w:sz w:val="16"/>
        </w:rPr>
        <w:t xml:space="preserve"> the results of </w:t>
      </w:r>
      <w:r w:rsidRPr="00A67CB0">
        <w:rPr>
          <w:rStyle w:val="StyleUnderline"/>
          <w:highlight w:val="lightGray"/>
        </w:rPr>
        <w:t>the</w:t>
      </w:r>
      <w:r w:rsidRPr="00D50D08">
        <w:rPr>
          <w:rStyle w:val="StyleUnderline"/>
        </w:rPr>
        <w:t xml:space="preserve"> 2020</w:t>
      </w:r>
      <w:r w:rsidRPr="004B19E6">
        <w:rPr>
          <w:rStyle w:val="StyleUnderline"/>
        </w:rPr>
        <w:t xml:space="preserve"> presidential </w:t>
      </w:r>
      <w:r w:rsidRPr="00A67CB0">
        <w:rPr>
          <w:rStyle w:val="StyleUnderline"/>
          <w:highlight w:val="lightGray"/>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A67CB0">
        <w:rPr>
          <w:rStyle w:val="StyleUnderline"/>
          <w:highlight w:val="lightGray"/>
        </w:rPr>
        <w:t xml:space="preserve">servants threatened to </w:t>
      </w:r>
      <w:r w:rsidRPr="00A67CB0">
        <w:rPr>
          <w:rStyle w:val="Emphasis"/>
          <w:highlight w:val="lightGray"/>
        </w:rPr>
        <w:t>resign</w:t>
      </w:r>
      <w:r w:rsidRPr="00F155BD">
        <w:rPr>
          <w:sz w:val="16"/>
        </w:rPr>
        <w:t xml:space="preserve"> </w:t>
      </w:r>
      <w:proofErr w:type="spellStart"/>
      <w:r w:rsidRPr="00F155BD">
        <w:rPr>
          <w:sz w:val="16"/>
        </w:rPr>
        <w:t>en</w:t>
      </w:r>
      <w:proofErr w:type="spellEnd"/>
      <w:r w:rsidRPr="00F155BD">
        <w:rPr>
          <w:sz w:val="16"/>
        </w:rPr>
        <w:t xml:space="preserve"> masse, </w:t>
      </w:r>
      <w:r w:rsidRPr="00A67CB0">
        <w:rPr>
          <w:rStyle w:val="StyleUnderline"/>
          <w:highlight w:val="lightGray"/>
        </w:rPr>
        <w:t xml:space="preserve">prompting Trump to </w:t>
      </w:r>
      <w:r w:rsidRPr="00A67CB0">
        <w:rPr>
          <w:rStyle w:val="Emphasis"/>
          <w:highlight w:val="lightGray"/>
        </w:rPr>
        <w:t>backpedal</w:t>
      </w:r>
      <w:r w:rsidRPr="004B19E6">
        <w:rPr>
          <w:rStyle w:val="StyleUnderline"/>
        </w:rPr>
        <w:t xml:space="preserve"> on his actions</w:t>
      </w:r>
      <w:r w:rsidRPr="00F155BD">
        <w:rPr>
          <w:sz w:val="16"/>
        </w:rPr>
        <w:t>.84</w:t>
      </w:r>
    </w:p>
    <w:p w14:paraId="612CD629" w14:textId="77777777" w:rsidR="00010D43" w:rsidRPr="00020F6C" w:rsidRDefault="00010D43" w:rsidP="00010D43">
      <w:pPr>
        <w:pStyle w:val="Heading4"/>
      </w:pPr>
      <w:r>
        <w:t xml:space="preserve">c. </w:t>
      </w:r>
      <w:r>
        <w:rPr>
          <w:u w:val="single"/>
        </w:rPr>
        <w:t>Cynicism</w:t>
      </w:r>
      <w:r>
        <w:t xml:space="preserve">. Employees can’t control </w:t>
      </w:r>
      <w:r>
        <w:rPr>
          <w:u w:val="single"/>
        </w:rPr>
        <w:t>illegal</w:t>
      </w:r>
      <w:r>
        <w:t xml:space="preserve"> Trump policy. </w:t>
      </w:r>
      <w:proofErr w:type="gramStart"/>
      <w:r>
        <w:t xml:space="preserve">Collapses </w:t>
      </w:r>
      <w:r>
        <w:rPr>
          <w:u w:val="single"/>
        </w:rPr>
        <w:t>democracy</w:t>
      </w:r>
      <w:proofErr w:type="gramEnd"/>
      <w:r>
        <w:t xml:space="preserve">. </w:t>
      </w:r>
    </w:p>
    <w:p w14:paraId="1020D936" w14:textId="77777777" w:rsidR="00010D43" w:rsidRPr="00020F6C" w:rsidRDefault="00010D43" w:rsidP="00010D43">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573998D3" w14:textId="77777777" w:rsidR="00010D43" w:rsidRPr="00020F6C" w:rsidRDefault="00010D43" w:rsidP="00010D43">
      <w:pPr>
        <w:rPr>
          <w:u w:val="single"/>
        </w:rPr>
      </w:pPr>
      <w:r w:rsidRPr="00F155BD">
        <w:rPr>
          <w:sz w:val="16"/>
        </w:rPr>
        <w:t xml:space="preserve">Lastly, </w:t>
      </w:r>
      <w:r w:rsidRPr="00A67CB0">
        <w:rPr>
          <w:rStyle w:val="StyleUnderline"/>
          <w:highlight w:val="lightGray"/>
        </w:rPr>
        <w:t>politicizing the</w:t>
      </w:r>
      <w:r w:rsidRPr="00F155BD">
        <w:rPr>
          <w:rStyle w:val="StyleUnderline"/>
        </w:rPr>
        <w:t xml:space="preserve"> </w:t>
      </w:r>
      <w:r w:rsidRPr="00CB3AF6">
        <w:rPr>
          <w:rStyle w:val="Emphasis"/>
        </w:rPr>
        <w:t xml:space="preserve">civil </w:t>
      </w:r>
      <w:r w:rsidRPr="00A67CB0">
        <w:rPr>
          <w:rStyle w:val="Emphasis"/>
          <w:highlight w:val="lightGray"/>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A67CB0">
        <w:rPr>
          <w:rStyle w:val="StyleUnderline"/>
          <w:highlight w:val="lightGray"/>
        </w:rPr>
        <w:t>fosters</w:t>
      </w:r>
      <w:r w:rsidRPr="00F155BD">
        <w:rPr>
          <w:rStyle w:val="StyleUnderline"/>
        </w:rPr>
        <w:t xml:space="preserve"> </w:t>
      </w:r>
      <w:r w:rsidRPr="00F155BD">
        <w:rPr>
          <w:rStyle w:val="Emphasis"/>
        </w:rPr>
        <w:t xml:space="preserve">public </w:t>
      </w:r>
      <w:r w:rsidRPr="00A67CB0">
        <w:rPr>
          <w:rStyle w:val="Emphasis"/>
          <w:highlight w:val="lightGray"/>
        </w:rPr>
        <w:t>cynicism</w:t>
      </w:r>
      <w:r w:rsidRPr="00A67CB0">
        <w:rPr>
          <w:rStyle w:val="StyleUnderline"/>
          <w:highlight w:val="lightGray"/>
        </w:rPr>
        <w:t xml:space="preserve"> and distrust of</w:t>
      </w:r>
      <w:r w:rsidRPr="00F155BD">
        <w:rPr>
          <w:rStyle w:val="StyleUnderline"/>
        </w:rPr>
        <w:t xml:space="preserve"> </w:t>
      </w:r>
      <w:r w:rsidRPr="00F155BD">
        <w:rPr>
          <w:rStyle w:val="Emphasis"/>
        </w:rPr>
        <w:t xml:space="preserve">administrative </w:t>
      </w:r>
      <w:r w:rsidRPr="00A67CB0">
        <w:rPr>
          <w:rStyle w:val="Emphasis"/>
          <w:highlight w:val="lightGray"/>
        </w:rPr>
        <w:t>agencies</w:t>
      </w:r>
      <w:r w:rsidRPr="00F155BD">
        <w:rPr>
          <w:sz w:val="16"/>
        </w:rPr>
        <w:t xml:space="preserve">.87 Additionally, </w:t>
      </w:r>
      <w:r w:rsidRPr="00A67CB0">
        <w:rPr>
          <w:rStyle w:val="StyleUnderline"/>
          <w:highlight w:val="lightGray"/>
        </w:rPr>
        <w:t xml:space="preserve">a </w:t>
      </w:r>
      <w:r w:rsidRPr="00A67CB0">
        <w:rPr>
          <w:rStyle w:val="Emphasis"/>
          <w:sz w:val="24"/>
          <w:szCs w:val="24"/>
          <w:highlight w:val="lightGray"/>
        </w:rPr>
        <w:t>government of sycophants</w:t>
      </w:r>
      <w:r w:rsidRPr="00A67CB0">
        <w:rPr>
          <w:rStyle w:val="StyleUnderline"/>
          <w:highlight w:val="lightGray"/>
        </w:rPr>
        <w:t xml:space="preserve"> cannot</w:t>
      </w:r>
      <w:r w:rsidRPr="00F155BD">
        <w:rPr>
          <w:rStyle w:val="StyleUnderline"/>
        </w:rPr>
        <w:t xml:space="preserve"> “</w:t>
      </w:r>
      <w:r w:rsidRPr="00A67CB0">
        <w:rPr>
          <w:rStyle w:val="StyleUnderline"/>
          <w:highlight w:val="lightGray"/>
        </w:rPr>
        <w:t xml:space="preserve">check </w:t>
      </w:r>
      <w:r w:rsidRPr="00A67CB0">
        <w:rPr>
          <w:rStyle w:val="Emphasis"/>
          <w:highlight w:val="lightGray"/>
        </w:rPr>
        <w:t>authoritarianism</w:t>
      </w:r>
      <w:r w:rsidRPr="00A67CB0">
        <w:rPr>
          <w:rStyle w:val="StyleUnderline"/>
          <w:highlight w:val="lightGray"/>
        </w:rPr>
        <w:t xml:space="preserve"> or protect</w:t>
      </w:r>
      <w:r w:rsidRPr="00F155BD">
        <w:rPr>
          <w:rStyle w:val="StyleUnderline"/>
        </w:rPr>
        <w:t xml:space="preserve"> the </w:t>
      </w:r>
      <w:r w:rsidRPr="00CB3AF6">
        <w:rPr>
          <w:rStyle w:val="Emphasis"/>
        </w:rPr>
        <w:t xml:space="preserve">public </w:t>
      </w:r>
      <w:r w:rsidRPr="00A67CB0">
        <w:rPr>
          <w:rStyle w:val="Emphasis"/>
          <w:highlight w:val="lightGray"/>
        </w:rPr>
        <w:t>interest</w:t>
      </w:r>
      <w:r w:rsidRPr="00A67CB0">
        <w:rPr>
          <w:rStyle w:val="StyleUnderline"/>
          <w:highlight w:val="lightGray"/>
        </w:rPr>
        <w:t xml:space="preserve"> from </w:t>
      </w:r>
      <w:r w:rsidRPr="00A67CB0">
        <w:rPr>
          <w:rStyle w:val="Emphasis"/>
          <w:highlight w:val="lightGray"/>
        </w:rPr>
        <w:t>exploitation</w:t>
      </w:r>
      <w:r w:rsidRPr="00F155BD">
        <w:rPr>
          <w:rStyle w:val="StyleUnderline"/>
        </w:rPr>
        <w:t xml:space="preserve"> for private gain</w:t>
      </w:r>
      <w:r w:rsidRPr="00F155BD">
        <w:rPr>
          <w:sz w:val="16"/>
        </w:rPr>
        <w:t xml:space="preserve">.”88 </w:t>
      </w:r>
      <w:r w:rsidRPr="00CB3AF6">
        <w:rPr>
          <w:rStyle w:val="Emphasis"/>
        </w:rPr>
        <w:t xml:space="preserve">Federal </w:t>
      </w:r>
      <w:r w:rsidRPr="00A67CB0">
        <w:rPr>
          <w:rStyle w:val="Emphasis"/>
          <w:highlight w:val="lightGray"/>
        </w:rPr>
        <w:t>employees</w:t>
      </w:r>
      <w:r w:rsidRPr="00A67CB0">
        <w:rPr>
          <w:rStyle w:val="StyleUnderline"/>
          <w:highlight w:val="lightGray"/>
        </w:rPr>
        <w:t xml:space="preserve"> play a </w:t>
      </w:r>
      <w:r w:rsidRPr="00A67CB0">
        <w:rPr>
          <w:rStyle w:val="Emphasis"/>
          <w:highlight w:val="lightGray"/>
        </w:rPr>
        <w:t>crucial role</w:t>
      </w:r>
      <w:r w:rsidRPr="00A67CB0">
        <w:rPr>
          <w:rStyle w:val="StyleUnderline"/>
          <w:highlight w:val="lightGray"/>
        </w:rPr>
        <w:t xml:space="preserve"> in reporting </w:t>
      </w:r>
      <w:r w:rsidRPr="00A67CB0">
        <w:rPr>
          <w:rStyle w:val="Emphasis"/>
          <w:highlight w:val="lightGray"/>
        </w:rPr>
        <w:t>illegal</w:t>
      </w:r>
      <w:r w:rsidRPr="00CB3AF6">
        <w:rPr>
          <w:rStyle w:val="Emphasis"/>
        </w:rPr>
        <w:t xml:space="preserve"> or unethical</w:t>
      </w:r>
      <w:r w:rsidRPr="00F155BD">
        <w:rPr>
          <w:rStyle w:val="StyleUnderline"/>
        </w:rPr>
        <w:t xml:space="preserve"> activities and </w:t>
      </w:r>
      <w:r w:rsidRPr="00A67CB0">
        <w:rPr>
          <w:rStyle w:val="StyleUnderline"/>
          <w:highlight w:val="lightGray"/>
        </w:rPr>
        <w:t>misconduct</w:t>
      </w:r>
      <w:r w:rsidRPr="00F155BD">
        <w:rPr>
          <w:sz w:val="16"/>
        </w:rPr>
        <w:t xml:space="preserve">.89 </w:t>
      </w:r>
      <w:r w:rsidRPr="00A67CB0">
        <w:rPr>
          <w:rStyle w:val="StyleUnderline"/>
          <w:highlight w:val="lightGray"/>
        </w:rPr>
        <w:t>They</w:t>
      </w:r>
      <w:r w:rsidRPr="00F155BD">
        <w:rPr>
          <w:rStyle w:val="StyleUnderline"/>
        </w:rPr>
        <w:t xml:space="preserve"> also </w:t>
      </w:r>
      <w:r w:rsidRPr="00A67CB0">
        <w:rPr>
          <w:rStyle w:val="StyleUnderline"/>
          <w:highlight w:val="lightGray"/>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A67CB0">
        <w:rPr>
          <w:rStyle w:val="Emphasis"/>
          <w:highlight w:val="lightGray"/>
        </w:rPr>
        <w:t>election data</w:t>
      </w:r>
      <w:r w:rsidRPr="00F155BD">
        <w:rPr>
          <w:rStyle w:val="StyleUnderline"/>
        </w:rPr>
        <w:t xml:space="preserve">, unemployment rates, and government spending figures, so as </w:t>
      </w:r>
      <w:r w:rsidRPr="00A67CB0">
        <w:rPr>
          <w:rStyle w:val="StyleUnderline"/>
          <w:highlight w:val="lightGray"/>
        </w:rPr>
        <w:t xml:space="preserve">to ensure </w:t>
      </w:r>
      <w:r w:rsidRPr="00A67CB0">
        <w:rPr>
          <w:rStyle w:val="Emphasis"/>
          <w:highlight w:val="lightGray"/>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A67CB0">
        <w:rPr>
          <w:rStyle w:val="StyleUnderline"/>
          <w:highlight w:val="lightGray"/>
        </w:rPr>
        <w:t xml:space="preserve">concentration of </w:t>
      </w:r>
      <w:r w:rsidRPr="00A67CB0">
        <w:rPr>
          <w:rStyle w:val="Emphasis"/>
          <w:highlight w:val="lightGray"/>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A67CB0">
        <w:rPr>
          <w:rStyle w:val="Emphasis"/>
          <w:highlight w:val="lightGray"/>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A67CB0">
        <w:rPr>
          <w:rStyle w:val="StyleUnderline"/>
          <w:highlight w:val="lightGray"/>
        </w:rPr>
        <w:t xml:space="preserve">result in a </w:t>
      </w:r>
      <w:r w:rsidRPr="00A67CB0">
        <w:rPr>
          <w:rStyle w:val="Emphasis"/>
          <w:highlight w:val="lightGray"/>
        </w:rPr>
        <w:t>decline</w:t>
      </w:r>
      <w:r w:rsidRPr="00A67CB0">
        <w:rPr>
          <w:rStyle w:val="StyleUnderline"/>
          <w:highlight w:val="lightGray"/>
        </w:rPr>
        <w:t xml:space="preserve"> in </w:t>
      </w:r>
      <w:r w:rsidRPr="00A67CB0">
        <w:rPr>
          <w:rStyle w:val="Emphasis"/>
          <w:highlight w:val="lightGray"/>
        </w:rPr>
        <w:t>democratic values</w:t>
      </w:r>
      <w:r w:rsidRPr="00F14AA6">
        <w:rPr>
          <w:rStyle w:val="StyleUnderline"/>
        </w:rPr>
        <w:t>.</w:t>
      </w:r>
      <w:r w:rsidRPr="00F155BD">
        <w:rPr>
          <w:rStyle w:val="StyleUnderline"/>
        </w:rPr>
        <w:t xml:space="preserve"> </w:t>
      </w:r>
    </w:p>
    <w:p w14:paraId="57A8B6EF" w14:textId="77777777" w:rsidR="00010D43" w:rsidRPr="00166484" w:rsidRDefault="00010D43" w:rsidP="00010D43">
      <w:pPr>
        <w:pStyle w:val="Heading4"/>
      </w:pPr>
      <w:r>
        <w:t xml:space="preserve">d. </w:t>
      </w:r>
      <w:r w:rsidRPr="00166484">
        <w:rPr>
          <w:u w:val="single"/>
        </w:rPr>
        <w:t>Oversight</w:t>
      </w:r>
      <w:r>
        <w:t xml:space="preserve">. Conflicts are </w:t>
      </w:r>
      <w:r>
        <w:rPr>
          <w:u w:val="single"/>
        </w:rPr>
        <w:t>inevitable</w:t>
      </w:r>
      <w:r>
        <w:t xml:space="preserve">. Bargaining makes them </w:t>
      </w:r>
      <w:r>
        <w:rPr>
          <w:u w:val="single"/>
        </w:rPr>
        <w:t>productive</w:t>
      </w:r>
      <w:r>
        <w:t xml:space="preserve">. </w:t>
      </w:r>
    </w:p>
    <w:p w14:paraId="7E7ED852" w14:textId="77777777" w:rsidR="00010D43" w:rsidRPr="00166484" w:rsidRDefault="00010D43" w:rsidP="00010D43">
      <w:pPr>
        <w:rPr>
          <w:rStyle w:val="StyleUnderline"/>
          <w:u w:val="none"/>
        </w:rPr>
      </w:pPr>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33DB866" w14:textId="77777777" w:rsidR="00010D43" w:rsidRPr="00ED3FA3" w:rsidRDefault="00010D43" w:rsidP="00010D43">
      <w:pPr>
        <w:rPr>
          <w:sz w:val="16"/>
        </w:rPr>
      </w:pPr>
      <w:r w:rsidRPr="00ED3FA3">
        <w:rPr>
          <w:sz w:val="16"/>
        </w:rPr>
        <w:t xml:space="preserve">Second, labor rights also provide presidential-bureaucratic </w:t>
      </w:r>
      <w:proofErr w:type="gramStart"/>
      <w:r w:rsidRPr="00ED3FA3">
        <w:rPr>
          <w:sz w:val="16"/>
        </w:rPr>
        <w:t>relations</w:t>
      </w:r>
      <w:proofErr w:type="gramEnd"/>
      <w:r w:rsidRPr="00ED3FA3">
        <w:rPr>
          <w:sz w:val="16"/>
        </w:rPr>
        <w:t xml:space="preserve"> a more transparent, legally accountable structure than they would otherwise have. Absent </w:t>
      </w:r>
      <w:proofErr w:type="gramStart"/>
      <w:r w:rsidRPr="00ED3FA3">
        <w:rPr>
          <w:sz w:val="16"/>
        </w:rPr>
        <w:t>an absolutely catastrophic</w:t>
      </w:r>
      <w:proofErr w:type="gramEnd"/>
      <w:r w:rsidRPr="00ED3FA3">
        <w:rPr>
          <w:sz w:val="16"/>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51D80F93" w14:textId="77777777" w:rsidR="00010D43" w:rsidRPr="00ED3FA3" w:rsidRDefault="00010D43" w:rsidP="00010D43">
      <w:pPr>
        <w:rPr>
          <w:rStyle w:val="StyleUnderline"/>
        </w:rPr>
      </w:pPr>
      <w:r w:rsidRPr="00ED3FA3">
        <w:rPr>
          <w:sz w:val="16"/>
        </w:rPr>
        <w:t xml:space="preserve">The question is what form these tensions and breakdowns will </w:t>
      </w:r>
      <w:proofErr w:type="gramStart"/>
      <w:r w:rsidRPr="00ED3FA3">
        <w:rPr>
          <w:sz w:val="16"/>
        </w:rPr>
        <w:t>take</w:t>
      </w:r>
      <w:proofErr w:type="gramEnd"/>
      <w:r w:rsidRPr="00ED3FA3">
        <w:rPr>
          <w:sz w:val="16"/>
        </w:rPr>
        <w:t xml:space="preserve">. </w:t>
      </w:r>
      <w:r w:rsidRPr="00F4617B">
        <w:rPr>
          <w:rStyle w:val="StyleUnderline"/>
          <w:highlight w:val="cyan"/>
        </w:rPr>
        <w:t xml:space="preserve">In </w:t>
      </w:r>
      <w:r w:rsidRPr="00F4617B">
        <w:rPr>
          <w:rStyle w:val="Emphasis"/>
          <w:highlight w:val="cyan"/>
        </w:rPr>
        <w:t>poorly regulated systems</w:t>
      </w:r>
      <w:r w:rsidRPr="00F4617B">
        <w:rPr>
          <w:rStyle w:val="StyleUnderline"/>
          <w:highlight w:val="cyan"/>
        </w:rPr>
        <w:t xml:space="preserve"> without</w:t>
      </w:r>
      <w:r w:rsidRPr="00ED3FA3">
        <w:rPr>
          <w:rStyle w:val="StyleUnderline"/>
        </w:rPr>
        <w:t xml:space="preserve"> well-defined worker </w:t>
      </w:r>
      <w:r w:rsidRPr="00F4617B">
        <w:rPr>
          <w:rStyle w:val="Emphasis"/>
          <w:highlight w:val="cyan"/>
        </w:rPr>
        <w:t>rights</w:t>
      </w:r>
      <w:r w:rsidRPr="00F4617B">
        <w:rPr>
          <w:rStyle w:val="StyleUnderline"/>
          <w:highlight w:val="cyan"/>
        </w:rPr>
        <w:t>, bureaucrats</w:t>
      </w:r>
      <w:r w:rsidRPr="00ED3FA3">
        <w:rPr>
          <w:rStyle w:val="StyleUnderline"/>
        </w:rPr>
        <w:t xml:space="preserve"> might </w:t>
      </w:r>
      <w:r w:rsidRPr="00F4617B">
        <w:rPr>
          <w:rStyle w:val="StyleUnderline"/>
          <w:highlight w:val="cyan"/>
        </w:rPr>
        <w:t xml:space="preserve">express </w:t>
      </w:r>
      <w:r w:rsidRPr="00F4617B">
        <w:rPr>
          <w:rStyle w:val="Emphasis"/>
          <w:highlight w:val="cyan"/>
        </w:rPr>
        <w:t>displeasure</w:t>
      </w:r>
      <w:r w:rsidRPr="00ED3FA3">
        <w:rPr>
          <w:sz w:val="16"/>
        </w:rPr>
        <w:t xml:space="preserve"> with the president </w:t>
      </w:r>
      <w:r w:rsidRPr="00F4617B">
        <w:rPr>
          <w:rStyle w:val="StyleUnderline"/>
          <w:highlight w:val="cyan"/>
        </w:rPr>
        <w:t>through</w:t>
      </w:r>
      <w:r w:rsidRPr="00ED3FA3">
        <w:rPr>
          <w:rStyle w:val="StyleUnderline"/>
        </w:rPr>
        <w:t xml:space="preserve"> various forms of </w:t>
      </w:r>
      <w:r w:rsidRPr="00F4617B">
        <w:rPr>
          <w:rStyle w:val="Emphasis"/>
        </w:rPr>
        <w:t>quasi-legal “</w:t>
      </w:r>
      <w:r w:rsidRPr="00F4617B">
        <w:rPr>
          <w:rStyle w:val="Emphasis"/>
          <w:highlight w:val="cyan"/>
        </w:rPr>
        <w:t>resistance</w:t>
      </w:r>
      <w:r w:rsidRPr="00F4617B">
        <w:rPr>
          <w:rStyle w:val="Emphasis"/>
        </w:rPr>
        <w:t>”</w:t>
      </w:r>
      <w:r w:rsidRPr="00ED3FA3">
        <w:rPr>
          <w:sz w:val="16"/>
        </w:rPr>
        <w:t xml:space="preserve"> (for example, shirking duties, leaking to the press, or performing their job functions in manner designed to hinder presidential objectives). </w:t>
      </w:r>
      <w:r w:rsidRPr="00ED3FA3">
        <w:rPr>
          <w:rStyle w:val="StyleUnderline"/>
        </w:rPr>
        <w:t>Presidents</w:t>
      </w:r>
      <w:r w:rsidRPr="00ED3FA3">
        <w:rPr>
          <w:sz w:val="16"/>
        </w:rPr>
        <w:t xml:space="preserve"> might </w:t>
      </w:r>
      <w:r w:rsidRPr="00ED3FA3">
        <w:rPr>
          <w:rStyle w:val="StyleUnderline"/>
        </w:rPr>
        <w:t xml:space="preserve">assert managerial authority through </w:t>
      </w:r>
      <w:r w:rsidRPr="00F4617B">
        <w:rPr>
          <w:rStyle w:val="Emphasis"/>
          <w:highlight w:val="cyan"/>
        </w:rPr>
        <w:t>threats</w:t>
      </w:r>
      <w:r w:rsidRPr="00ED3FA3">
        <w:rPr>
          <w:sz w:val="16"/>
        </w:rPr>
        <w:t xml:space="preserve">, abuses, </w:t>
      </w:r>
      <w:r w:rsidRPr="00F4617B">
        <w:rPr>
          <w:rStyle w:val="StyleUnderline"/>
          <w:highlight w:val="cyan"/>
        </w:rPr>
        <w:t xml:space="preserve">and </w:t>
      </w:r>
      <w:r w:rsidRPr="00F4617B">
        <w:rPr>
          <w:rStyle w:val="Emphasis"/>
          <w:highlight w:val="cyan"/>
        </w:rPr>
        <w:t>preferential treatment</w:t>
      </w:r>
      <w:r w:rsidRPr="00ED3FA3">
        <w:rPr>
          <w:rStyle w:val="StyleUnderline"/>
        </w:rPr>
        <w:t xml:space="preserve"> of political allies</w:t>
      </w:r>
      <w:r w:rsidRPr="00ED3FA3">
        <w:rPr>
          <w:sz w:val="16"/>
        </w:rPr>
        <w:t xml:space="preserve">. In short, the </w:t>
      </w:r>
      <w:r w:rsidRPr="00F4617B">
        <w:rPr>
          <w:rStyle w:val="Emphasis"/>
        </w:rPr>
        <w:t xml:space="preserve">ordinary </w:t>
      </w:r>
      <w:r w:rsidRPr="00F4617B">
        <w:rPr>
          <w:rStyle w:val="Emphasis"/>
          <w:highlight w:val="cyan"/>
        </w:rPr>
        <w:t>disputes</w:t>
      </w:r>
      <w:r w:rsidRPr="00F4617B">
        <w:rPr>
          <w:rStyle w:val="StyleUnderline"/>
          <w:highlight w:val="cyan"/>
        </w:rPr>
        <w:t xml:space="preserve"> that arise</w:t>
      </w:r>
      <w:r w:rsidRPr="00F4617B">
        <w:rPr>
          <w:rStyle w:val="StyleUnderline"/>
        </w:rPr>
        <w:t xml:space="preserve"> between </w:t>
      </w:r>
      <w:r w:rsidRPr="00F4617B">
        <w:rPr>
          <w:rStyle w:val="Emphasis"/>
        </w:rPr>
        <w:t>labor and management</w:t>
      </w:r>
      <w:r w:rsidRPr="00ED3FA3">
        <w:rPr>
          <w:rStyle w:val="StyleUnderline"/>
        </w:rPr>
        <w:t xml:space="preserve"> </w:t>
      </w:r>
      <w:r w:rsidRPr="00F4617B">
        <w:rPr>
          <w:rStyle w:val="StyleUnderline"/>
          <w:highlight w:val="cyan"/>
        </w:rPr>
        <w:t>would work</w:t>
      </w:r>
      <w:r w:rsidRPr="00ED3FA3">
        <w:rPr>
          <w:rStyle w:val="StyleUnderline"/>
        </w:rPr>
        <w:t xml:space="preserve"> themselves out </w:t>
      </w:r>
      <w:r w:rsidRPr="00F4617B">
        <w:rPr>
          <w:rStyle w:val="StyleUnderline"/>
          <w:highlight w:val="cyan"/>
        </w:rPr>
        <w:t xml:space="preserve">through </w:t>
      </w:r>
      <w:r w:rsidRPr="00F4617B">
        <w:rPr>
          <w:rStyle w:val="Emphasis"/>
          <w:highlight w:val="cyan"/>
        </w:rPr>
        <w:t>opaque</w:t>
      </w:r>
      <w:r w:rsidRPr="00ED3FA3">
        <w:rPr>
          <w:rStyle w:val="StyleUnderline"/>
        </w:rPr>
        <w:t xml:space="preserve">, inefficient, and often </w:t>
      </w:r>
      <w:r w:rsidRPr="00ED3FA3">
        <w:rPr>
          <w:rStyle w:val="Emphasis"/>
        </w:rPr>
        <w:t xml:space="preserve">counter-productive </w:t>
      </w:r>
      <w:r w:rsidRPr="00F4617B">
        <w:rPr>
          <w:rStyle w:val="Emphasis"/>
          <w:highlight w:val="cyan"/>
        </w:rPr>
        <w:t>conflicts</w:t>
      </w:r>
      <w:r w:rsidRPr="00ED3FA3">
        <w:rPr>
          <w:rStyle w:val="StyleUnderline"/>
        </w:rPr>
        <w:t xml:space="preserve"> that would be </w:t>
      </w:r>
      <w:r w:rsidRPr="00F4617B">
        <w:rPr>
          <w:rStyle w:val="Emphasis"/>
          <w:highlight w:val="cyan"/>
        </w:rPr>
        <w:t>impossible</w:t>
      </w:r>
      <w:r w:rsidRPr="00F4617B">
        <w:rPr>
          <w:rStyle w:val="StyleUnderline"/>
          <w:highlight w:val="cyan"/>
        </w:rPr>
        <w:t xml:space="preserve"> for</w:t>
      </w:r>
      <w:r w:rsidRPr="00ED3FA3">
        <w:rPr>
          <w:rStyle w:val="StyleUnderline"/>
        </w:rPr>
        <w:t xml:space="preserve"> democratic </w:t>
      </w:r>
      <w:r w:rsidRPr="00F4617B">
        <w:rPr>
          <w:rStyle w:val="Emphasis"/>
          <w:highlight w:val="cyan"/>
        </w:rPr>
        <w:t>institutions</w:t>
      </w:r>
      <w:r w:rsidRPr="00F4617B">
        <w:rPr>
          <w:rStyle w:val="StyleUnderline"/>
          <w:highlight w:val="cyan"/>
        </w:rPr>
        <w:t xml:space="preserve"> to</w:t>
      </w:r>
      <w:r w:rsidRPr="00ED3FA3">
        <w:rPr>
          <w:rStyle w:val="StyleUnderline"/>
        </w:rPr>
        <w:t xml:space="preserve"> </w:t>
      </w:r>
      <w:r w:rsidRPr="00F4617B">
        <w:rPr>
          <w:rStyle w:val="StyleUnderline"/>
        </w:rPr>
        <w:t>effectively</w:t>
      </w:r>
      <w:r w:rsidRPr="00ED3FA3">
        <w:rPr>
          <w:rStyle w:val="StyleUnderline"/>
        </w:rPr>
        <w:t xml:space="preserve"> </w:t>
      </w:r>
      <w:r w:rsidRPr="00F4617B">
        <w:rPr>
          <w:rStyle w:val="StyleUnderline"/>
          <w:highlight w:val="cyan"/>
        </w:rPr>
        <w:t>monitor</w:t>
      </w:r>
      <w:r w:rsidRPr="00ED3FA3">
        <w:rPr>
          <w:rStyle w:val="StyleUnderline"/>
        </w:rPr>
        <w:t>.</w:t>
      </w:r>
    </w:p>
    <w:p w14:paraId="68DA512B" w14:textId="77777777" w:rsidR="00010D43" w:rsidRPr="009707DE" w:rsidRDefault="00010D43" w:rsidP="00010D43">
      <w:pPr>
        <w:rPr>
          <w:sz w:val="16"/>
        </w:rPr>
      </w:pPr>
      <w:r w:rsidRPr="00ED3FA3">
        <w:rPr>
          <w:rStyle w:val="StyleUnderline"/>
        </w:rPr>
        <w:t xml:space="preserve">In a bureaucracy with </w:t>
      </w:r>
      <w:r w:rsidRPr="00F4617B">
        <w:rPr>
          <w:rStyle w:val="Emphasis"/>
          <w:highlight w:val="cyan"/>
        </w:rPr>
        <w:t>well-defined</w:t>
      </w:r>
      <w:r w:rsidRPr="00ED3FA3">
        <w:rPr>
          <w:rStyle w:val="StyleUnderline"/>
        </w:rPr>
        <w:t xml:space="preserve"> labor </w:t>
      </w:r>
      <w:r w:rsidRPr="00F4617B">
        <w:rPr>
          <w:rStyle w:val="StyleUnderline"/>
          <w:highlight w:val="cyan"/>
        </w:rPr>
        <w:t>rights</w:t>
      </w:r>
      <w:r w:rsidRPr="00ED3FA3">
        <w:rPr>
          <w:sz w:val="16"/>
        </w:rPr>
        <w:t xml:space="preserve">, by contrast, </w:t>
      </w:r>
      <w:r w:rsidRPr="00ED3FA3">
        <w:rPr>
          <w:rStyle w:val="StyleUnderline"/>
        </w:rPr>
        <w:t xml:space="preserve">agency heads and </w:t>
      </w:r>
      <w:r w:rsidRPr="00F4617B">
        <w:rPr>
          <w:rStyle w:val="StyleUnderline"/>
          <w:highlight w:val="cyan"/>
        </w:rPr>
        <w:t xml:space="preserve">workers </w:t>
      </w:r>
      <w:r w:rsidRPr="00F4617B">
        <w:rPr>
          <w:rStyle w:val="Emphasis"/>
          <w:highlight w:val="cyan"/>
        </w:rPr>
        <w:t>bargain</w:t>
      </w:r>
      <w:r w:rsidRPr="00ED3FA3">
        <w:rPr>
          <w:rStyle w:val="StyleUnderline"/>
        </w:rPr>
        <w:t xml:space="preserve"> over points of </w:t>
      </w:r>
      <w:r w:rsidRPr="00ED3FA3">
        <w:rPr>
          <w:rStyle w:val="Emphasis"/>
        </w:rPr>
        <w:t>contention</w:t>
      </w:r>
      <w:r w:rsidRPr="00ED3FA3">
        <w:rPr>
          <w:rStyle w:val="StyleUnderline"/>
        </w:rPr>
        <w:t xml:space="preserve">, </w:t>
      </w:r>
      <w:r w:rsidRPr="00F4617B">
        <w:rPr>
          <w:rStyle w:val="StyleUnderline"/>
          <w:highlight w:val="cyan"/>
        </w:rPr>
        <w:t>reduce agreements to</w:t>
      </w:r>
      <w:r w:rsidRPr="00ED3FA3">
        <w:rPr>
          <w:rStyle w:val="StyleUnderline"/>
        </w:rPr>
        <w:t xml:space="preserve"> written </w:t>
      </w:r>
      <w:r w:rsidRPr="00F4617B">
        <w:rPr>
          <w:rStyle w:val="Emphasis"/>
          <w:highlight w:val="cyan"/>
        </w:rPr>
        <w:t>contracts</w:t>
      </w:r>
      <w:r w:rsidRPr="00F4617B">
        <w:rPr>
          <w:rStyle w:val="StyleUnderline"/>
          <w:highlight w:val="cyan"/>
        </w:rPr>
        <w:t xml:space="preserve">, and </w:t>
      </w:r>
      <w:r w:rsidRPr="00F4617B">
        <w:rPr>
          <w:rStyle w:val="Emphasis"/>
          <w:highlight w:val="cyan"/>
        </w:rPr>
        <w:t>litigate</w:t>
      </w:r>
      <w:r w:rsidRPr="00ED3FA3">
        <w:rPr>
          <w:rStyle w:val="StyleUnderline"/>
        </w:rPr>
        <w:t xml:space="preserve"> disputes before formal </w:t>
      </w:r>
      <w:r w:rsidRPr="00ED3FA3">
        <w:rPr>
          <w:rStyle w:val="Emphasis"/>
        </w:rPr>
        <w:t>arbitral bodies</w:t>
      </w:r>
      <w:r w:rsidRPr="00ED3FA3">
        <w:rPr>
          <w:sz w:val="16"/>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F4617B">
        <w:rPr>
          <w:rStyle w:val="Emphasis"/>
        </w:rPr>
        <w:t xml:space="preserve">bureaucratic </w:t>
      </w:r>
      <w:r w:rsidRPr="00F4617B">
        <w:rPr>
          <w:rStyle w:val="Emphasis"/>
          <w:highlight w:val="cyan"/>
        </w:rPr>
        <w:t>disputes</w:t>
      </w:r>
      <w:r w:rsidRPr="00F4617B">
        <w:rPr>
          <w:rStyle w:val="StyleUnderline"/>
          <w:highlight w:val="cyan"/>
        </w:rPr>
        <w:t xml:space="preserve"> that would otherwise be</w:t>
      </w:r>
      <w:r w:rsidRPr="00ED3FA3">
        <w:rPr>
          <w:rStyle w:val="StyleUnderline"/>
        </w:rPr>
        <w:t xml:space="preserve"> </w:t>
      </w:r>
      <w:r w:rsidRPr="00ED3FA3">
        <w:rPr>
          <w:rStyle w:val="Emphasis"/>
        </w:rPr>
        <w:t xml:space="preserve">opaque and </w:t>
      </w:r>
      <w:r w:rsidRPr="00F4617B">
        <w:rPr>
          <w:rStyle w:val="Emphasis"/>
          <w:highlight w:val="cyan"/>
        </w:rPr>
        <w:t>unregulated</w:t>
      </w:r>
      <w:r w:rsidRPr="00F4617B">
        <w:rPr>
          <w:rStyle w:val="StyleUnderline"/>
          <w:highlight w:val="cyan"/>
        </w:rPr>
        <w:t xml:space="preserve"> are</w:t>
      </w:r>
      <w:r w:rsidRPr="00ED3FA3">
        <w:rPr>
          <w:rStyle w:val="StyleUnderline"/>
        </w:rPr>
        <w:t xml:space="preserve"> instead managed and </w:t>
      </w:r>
      <w:r w:rsidRPr="00F4617B">
        <w:rPr>
          <w:rStyle w:val="Emphasis"/>
          <w:highlight w:val="cyan"/>
        </w:rPr>
        <w:t>overseen</w:t>
      </w:r>
      <w:r w:rsidRPr="00ED3FA3">
        <w:rPr>
          <w:rStyle w:val="StyleUnderline"/>
        </w:rPr>
        <w:t xml:space="preserve"> by all three branches of federal government, with ample room for the President to vindicate his managerial rights</w:t>
      </w:r>
      <w:r w:rsidRPr="00ED3FA3">
        <w:rPr>
          <w:sz w:val="16"/>
        </w:rPr>
        <w:t xml:space="preserve"> and press his policy objectives.</w:t>
      </w:r>
    </w:p>
    <w:p w14:paraId="1A68C580" w14:textId="77777777" w:rsidR="00010D43" w:rsidRPr="00166484" w:rsidRDefault="00010D43" w:rsidP="00010D43">
      <w:pPr>
        <w:pStyle w:val="Heading4"/>
      </w:pPr>
      <w:r>
        <w:t xml:space="preserve">e. </w:t>
      </w:r>
      <w:r>
        <w:rPr>
          <w:u w:val="single"/>
        </w:rPr>
        <w:t>Attraction</w:t>
      </w:r>
      <w:r>
        <w:t xml:space="preserve">. Unions are key for people to </w:t>
      </w:r>
      <w:r>
        <w:rPr>
          <w:u w:val="single"/>
        </w:rPr>
        <w:t>join</w:t>
      </w:r>
      <w:r>
        <w:t xml:space="preserve"> the government in the </w:t>
      </w:r>
      <w:r>
        <w:rPr>
          <w:u w:val="single"/>
        </w:rPr>
        <w:t>first place</w:t>
      </w:r>
      <w:r>
        <w:t xml:space="preserve">. </w:t>
      </w:r>
    </w:p>
    <w:p w14:paraId="406D8209" w14:textId="77777777" w:rsidR="00010D43" w:rsidRDefault="00010D43" w:rsidP="00010D43">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422787F" w14:textId="77777777" w:rsidR="00010D43" w:rsidRPr="00ED3FA3" w:rsidRDefault="00010D43" w:rsidP="00010D43">
      <w:pPr>
        <w:rPr>
          <w:sz w:val="16"/>
        </w:rPr>
      </w:pPr>
      <w:r w:rsidRPr="00ED3FA3">
        <w:rPr>
          <w:sz w:val="16"/>
        </w:rPr>
        <w:t xml:space="preserve">But both these constitutional and democratic objections overlook key, legitimating aspects of federal labor law: </w:t>
      </w:r>
    </w:p>
    <w:p w14:paraId="7975892F" w14:textId="77777777" w:rsidR="00010D43" w:rsidRPr="00ED3FA3" w:rsidRDefault="00010D43" w:rsidP="00010D43">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F4617B">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F4617B">
        <w:rPr>
          <w:rStyle w:val="StyleUnderline"/>
          <w:highlight w:val="cyan"/>
        </w:rPr>
        <w:t>cover</w:t>
      </w:r>
      <w:r w:rsidRPr="00ED3FA3">
        <w:rPr>
          <w:sz w:val="16"/>
        </w:rPr>
        <w:t xml:space="preserve"> primarily </w:t>
      </w:r>
      <w:r w:rsidRPr="00ED5F20">
        <w:rPr>
          <w:rStyle w:val="Emphasis"/>
        </w:rPr>
        <w:t xml:space="preserve">front-line </w:t>
      </w:r>
      <w:proofErr w:type="gramStart"/>
      <w:r w:rsidRPr="00F4617B">
        <w:rPr>
          <w:rStyle w:val="Emphasis"/>
          <w:highlight w:val="cyan"/>
        </w:rPr>
        <w:t>workers</w:t>
      </w:r>
      <w:r w:rsidRPr="00ED3FA3">
        <w:rPr>
          <w:sz w:val="16"/>
        </w:rPr>
        <w:t>—</w:t>
      </w:r>
      <w:proofErr w:type="gramEnd"/>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F4617B">
        <w:rPr>
          <w:rStyle w:val="StyleUnderline"/>
          <w:highlight w:val="cyan"/>
        </w:rPr>
        <w:t xml:space="preserve">are </w:t>
      </w:r>
      <w:r w:rsidRPr="00F4617B">
        <w:rPr>
          <w:rStyle w:val="Emphasis"/>
          <w:highlight w:val="cyan"/>
        </w:rPr>
        <w:t>key</w:t>
      </w:r>
      <w:r w:rsidRPr="00ED5F20">
        <w:rPr>
          <w:rStyle w:val="StyleUnderline"/>
        </w:rPr>
        <w:t xml:space="preserve"> to </w:t>
      </w:r>
      <w:r w:rsidRPr="00F4617B">
        <w:rPr>
          <w:rStyle w:val="StyleUnderline"/>
          <w:highlight w:val="cyan"/>
        </w:rPr>
        <w:t>ensuring</w:t>
      </w:r>
      <w:r w:rsidRPr="00ED5F20">
        <w:rPr>
          <w:rStyle w:val="StyleUnderline"/>
        </w:rPr>
        <w:t xml:space="preserve"> that</w:t>
      </w:r>
      <w:r w:rsidRPr="00ED3FA3">
        <w:rPr>
          <w:sz w:val="16"/>
        </w:rPr>
        <w:t xml:space="preserve"> the </w:t>
      </w:r>
      <w:r w:rsidRPr="00F4617B">
        <w:rPr>
          <w:rStyle w:val="StyleUnderline"/>
          <w:highlight w:val="cyan"/>
        </w:rPr>
        <w:t>laws</w:t>
      </w:r>
      <w:r w:rsidRPr="00ED3FA3">
        <w:rPr>
          <w:sz w:val="16"/>
        </w:rPr>
        <w:t xml:space="preserve"> Congress has written </w:t>
      </w:r>
      <w:r w:rsidRPr="00F4617B">
        <w:rPr>
          <w:rStyle w:val="StyleUnderline"/>
          <w:highlight w:val="cyan"/>
        </w:rPr>
        <w:t xml:space="preserve">are </w:t>
      </w:r>
      <w:r w:rsidRPr="00F4617B">
        <w:rPr>
          <w:rStyle w:val="Emphasis"/>
          <w:highlight w:val="cyan"/>
        </w:rPr>
        <w:t>faithfully executed</w:t>
      </w:r>
      <w:r w:rsidRPr="00ED5F20">
        <w:rPr>
          <w:rStyle w:val="StyleUnderline"/>
        </w:rPr>
        <w:t xml:space="preserve"> by </w:t>
      </w:r>
      <w:r w:rsidRPr="00ED5F20">
        <w:rPr>
          <w:rStyle w:val="Emphasis"/>
        </w:rPr>
        <w:t xml:space="preserve">competent </w:t>
      </w:r>
      <w:proofErr w:type="gramStart"/>
      <w:r w:rsidRPr="00ED5F20">
        <w:rPr>
          <w:rStyle w:val="Emphasis"/>
        </w:rPr>
        <w:t>staffs</w:t>
      </w:r>
      <w:proofErr w:type="gramEnd"/>
      <w:r w:rsidRPr="00ED3FA3">
        <w:rPr>
          <w:sz w:val="16"/>
        </w:rPr>
        <w:t>, but don’t formulate the types of policies that we usually think of as presidential prerogatives.</w:t>
      </w:r>
    </w:p>
    <w:p w14:paraId="2D1CC33E" w14:textId="77777777" w:rsidR="00010D43" w:rsidRPr="00ED3FA3" w:rsidRDefault="00010D43" w:rsidP="00010D43">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w:t>
      </w:r>
      <w:proofErr w:type="gramStart"/>
      <w:r w:rsidRPr="00ED3FA3">
        <w:rPr>
          <w:sz w:val="16"/>
        </w:rPr>
        <w:t>servants</w:t>
      </w:r>
      <w:proofErr w:type="gramEnd"/>
      <w:r w:rsidRPr="00ED3FA3">
        <w:rPr>
          <w:sz w:val="16"/>
        </w:rPr>
        <w:t xml:space="preserve">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437ADC0B" w14:textId="77777777" w:rsidR="00010D43" w:rsidRPr="00ED3FA3" w:rsidRDefault="00010D43" w:rsidP="00010D43">
      <w:pPr>
        <w:rPr>
          <w:sz w:val="16"/>
        </w:rPr>
      </w:pPr>
      <w:r w:rsidRPr="00ED3FA3">
        <w:rPr>
          <w:sz w:val="16"/>
        </w:rPr>
        <w:t>Rather, and contrary to the arguments of many unitary executive proponents, unions further the legal and democratic accountability of the executive branch.</w:t>
      </w:r>
    </w:p>
    <w:p w14:paraId="5B586684" w14:textId="77777777" w:rsidR="00010D43" w:rsidRPr="00ED3FA3" w:rsidRDefault="00010D43" w:rsidP="00010D43">
      <w:pPr>
        <w:rPr>
          <w:sz w:val="16"/>
        </w:rPr>
      </w:pPr>
      <w:r w:rsidRPr="00ED3FA3">
        <w:rPr>
          <w:sz w:val="16"/>
        </w:rPr>
        <w:t>Tradeoffs in the Administrative State</w:t>
      </w:r>
    </w:p>
    <w:p w14:paraId="6961AB98" w14:textId="77777777" w:rsidR="00010D43" w:rsidRPr="00ED3FA3" w:rsidRDefault="00010D43" w:rsidP="00010D43">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F4617B">
        <w:rPr>
          <w:rStyle w:val="StyleUnderline"/>
          <w:highlight w:val="cyan"/>
        </w:rPr>
        <w:t>allow the President to recruit</w:t>
      </w:r>
      <w:r w:rsidRPr="00F4617B">
        <w:rPr>
          <w:rStyle w:val="StyleUnderline"/>
        </w:rPr>
        <w:t xml:space="preserve"> </w:t>
      </w:r>
      <w:r w:rsidRPr="00F4617B">
        <w:rPr>
          <w:rStyle w:val="Emphasis"/>
        </w:rPr>
        <w:t xml:space="preserve">skilled </w:t>
      </w:r>
      <w:r w:rsidRPr="00F4617B">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F4617B">
        <w:rPr>
          <w:rStyle w:val="StyleUnderline"/>
          <w:highlight w:val="cyan"/>
        </w:rPr>
        <w:t>for</w:t>
      </w:r>
      <w:r w:rsidRPr="00F4617B">
        <w:rPr>
          <w:rStyle w:val="StyleUnderline"/>
        </w:rPr>
        <w:t xml:space="preserve"> much </w:t>
      </w:r>
      <w:r w:rsidRPr="00F4617B">
        <w:rPr>
          <w:rStyle w:val="StyleUnderline"/>
          <w:highlight w:val="cyan"/>
        </w:rPr>
        <w:t>lower pay than</w:t>
      </w:r>
      <w:r w:rsidRPr="00F4617B">
        <w:rPr>
          <w:rStyle w:val="StyleUnderline"/>
        </w:rPr>
        <w:t xml:space="preserve"> they would earn in </w:t>
      </w:r>
      <w:r w:rsidRPr="00F4617B">
        <w:rPr>
          <w:rStyle w:val="StyleUnderline"/>
          <w:highlight w:val="cyan"/>
        </w:rPr>
        <w:t>the private sector</w:t>
      </w:r>
      <w:r w:rsidRPr="00F4617B">
        <w:rPr>
          <w:rStyle w:val="StyleUnderline"/>
        </w:rPr>
        <w:t xml:space="preserve">. This expanded recruitment pool </w:t>
      </w:r>
      <w:r w:rsidRPr="00F4617B">
        <w:rPr>
          <w:rStyle w:val="StyleUnderline"/>
          <w:highlight w:val="cyan"/>
        </w:rPr>
        <w:t xml:space="preserve">gives the President </w:t>
      </w:r>
      <w:r w:rsidRPr="00F4617B">
        <w:rPr>
          <w:rStyle w:val="Emphasis"/>
          <w:highlight w:val="cyan"/>
        </w:rPr>
        <w:t>power</w:t>
      </w:r>
      <w:r w:rsidRPr="00F4617B">
        <w:rPr>
          <w:rStyle w:val="StyleUnderline"/>
          <w:highlight w:val="cyan"/>
        </w:rPr>
        <w:t xml:space="preserve"> to deliver on</w:t>
      </w:r>
      <w:r w:rsidRPr="00F4617B">
        <w:rPr>
          <w:sz w:val="16"/>
        </w:rPr>
        <w:t xml:space="preserve"> key campaign promises in areas ranging from </w:t>
      </w:r>
      <w:r w:rsidRPr="00F4617B">
        <w:rPr>
          <w:rStyle w:val="Emphasis"/>
          <w:highlight w:val="cyan"/>
        </w:rPr>
        <w:t>environmental protection</w:t>
      </w:r>
      <w:r w:rsidRPr="00F4617B">
        <w:rPr>
          <w:rStyle w:val="StyleUnderline"/>
        </w:rPr>
        <w:t xml:space="preserve"> to </w:t>
      </w:r>
      <w:r w:rsidRPr="00F4617B">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w:t>
      </w:r>
      <w:proofErr w:type="gramStart"/>
      <w:r w:rsidRPr="00ED3FA3">
        <w:rPr>
          <w:sz w:val="16"/>
        </w:rPr>
        <w:t>power—</w:t>
      </w:r>
      <w:proofErr w:type="gramEnd"/>
      <w:r w:rsidRPr="00ED3FA3">
        <w:rPr>
          <w:sz w:val="16"/>
        </w:rPr>
        <w:t xml:space="preserve">it simply swaps out one form of policy-implementing presidential power for another. </w:t>
      </w:r>
    </w:p>
    <w:p w14:paraId="6300D7A9" w14:textId="77777777" w:rsidR="00010D43" w:rsidRPr="00ED3FA3" w:rsidRDefault="00010D43" w:rsidP="00010D43">
      <w:pPr>
        <w:rPr>
          <w:sz w:val="16"/>
        </w:rPr>
      </w:pPr>
      <w:r w:rsidRPr="00ED3FA3">
        <w:rPr>
          <w:sz w:val="16"/>
        </w:rPr>
        <w:t xml:space="preserve">Such loyalty-competence tradeoffs (or control-capacity tradeoffs) have been documented in other areas of executive branch policy. And at least </w:t>
      </w:r>
      <w:proofErr w:type="gramStart"/>
      <w:r w:rsidRPr="00ED3FA3">
        <w:rPr>
          <w:sz w:val="16"/>
        </w:rPr>
        <w:t>in the area of</w:t>
      </w:r>
      <w:proofErr w:type="gramEnd"/>
      <w:r w:rsidRPr="00ED3FA3">
        <w:rPr>
          <w:sz w:val="16"/>
        </w:rPr>
        <w:t xml:space="preserve">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25E4862" w14:textId="77777777" w:rsidR="00010D43" w:rsidRDefault="00010D43" w:rsidP="00010D43">
      <w:pPr>
        <w:rPr>
          <w:rStyle w:val="StyleUnderline"/>
        </w:rPr>
      </w:pPr>
      <w:r w:rsidRPr="00ED3FA3">
        <w:rPr>
          <w:rStyle w:val="StyleUnderline"/>
        </w:rPr>
        <w:t xml:space="preserve">Presidents </w:t>
      </w:r>
      <w:r w:rsidRPr="00ED3FA3">
        <w:rPr>
          <w:rStyle w:val="Emphasis"/>
        </w:rPr>
        <w:t>repeatedly explained</w:t>
      </w:r>
      <w:r w:rsidRPr="00ED3FA3">
        <w:rPr>
          <w:sz w:val="16"/>
        </w:rPr>
        <w:t xml:space="preserve"> that these expansions of </w:t>
      </w:r>
      <w:r w:rsidRPr="00F4617B">
        <w:rPr>
          <w:rStyle w:val="Emphasis"/>
        </w:rPr>
        <w:t xml:space="preserve">bargaining </w:t>
      </w:r>
      <w:r w:rsidRPr="00F4617B">
        <w:rPr>
          <w:rStyle w:val="Emphasis"/>
          <w:highlight w:val="cyan"/>
        </w:rPr>
        <w:t>rights</w:t>
      </w:r>
      <w:r w:rsidRPr="00F4617B">
        <w:rPr>
          <w:rStyle w:val="StyleUnderline"/>
          <w:highlight w:val="cyan"/>
        </w:rPr>
        <w:t xml:space="preserve"> were necessary</w:t>
      </w:r>
      <w:r w:rsidRPr="00ED3FA3">
        <w:rPr>
          <w:rStyle w:val="StyleUnderline"/>
        </w:rPr>
        <w:t xml:space="preserve"> to recruit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F4617B">
        <w:rPr>
          <w:rStyle w:val="StyleUnderline"/>
          <w:highlight w:val="cyan"/>
        </w:rPr>
        <w:t>[t]he</w:t>
      </w:r>
      <w:r w:rsidRPr="00F4617B">
        <w:rPr>
          <w:rStyle w:val="StyleUnderline"/>
        </w:rPr>
        <w:t xml:space="preserve"> </w:t>
      </w:r>
      <w:r w:rsidRPr="00F4617B">
        <w:rPr>
          <w:rStyle w:val="Emphasis"/>
        </w:rPr>
        <w:t xml:space="preserve">Federal </w:t>
      </w:r>
      <w:r w:rsidRPr="00F4617B">
        <w:rPr>
          <w:rStyle w:val="Emphasis"/>
          <w:highlight w:val="cyan"/>
        </w:rPr>
        <w:t>Government</w:t>
      </w:r>
      <w:r w:rsidRPr="00ED3FA3">
        <w:rPr>
          <w:rStyle w:val="StyleUnderline"/>
        </w:rPr>
        <w:t xml:space="preserve"> ha[d] </w:t>
      </w:r>
      <w:r w:rsidRPr="00F4617B">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F4617B">
        <w:rPr>
          <w:rStyle w:val="StyleUnderline"/>
          <w:highlight w:val="cyan"/>
        </w:rPr>
        <w:t>and</w:t>
      </w:r>
      <w:r w:rsidRPr="00ED3FA3">
        <w:rPr>
          <w:rStyle w:val="StyleUnderline"/>
        </w:rPr>
        <w:t xml:space="preserve"> as a result had </w:t>
      </w:r>
      <w:r w:rsidRPr="00F4617B">
        <w:rPr>
          <w:rStyle w:val="Emphasis"/>
          <w:highlight w:val="cyan"/>
        </w:rPr>
        <w:t>failed to attract</w:t>
      </w:r>
      <w:r w:rsidRPr="00ED3FA3">
        <w:rPr>
          <w:rStyle w:val="StyleUnderline"/>
        </w:rPr>
        <w:t xml:space="preserve"> the white-collar </w:t>
      </w:r>
      <w:r w:rsidRPr="00F4617B">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p>
    <w:p w14:paraId="660BB735" w14:textId="77777777" w:rsidR="00010D43" w:rsidRDefault="00010D43" w:rsidP="00010D43">
      <w:pPr>
        <w:pStyle w:val="Heading3"/>
      </w:pPr>
      <w:r>
        <w:t xml:space="preserve">Curbing DA---2AC </w:t>
      </w:r>
    </w:p>
    <w:p w14:paraId="6A8063C3" w14:textId="77777777" w:rsidR="00010D43" w:rsidRPr="002844EF" w:rsidRDefault="00010D43" w:rsidP="00010D43">
      <w:pPr>
        <w:pStyle w:val="Heading4"/>
      </w:pPr>
      <w:r>
        <w:t xml:space="preserve">1. The plan’s ruled </w:t>
      </w:r>
      <w:r>
        <w:rPr>
          <w:u w:val="single"/>
        </w:rPr>
        <w:t>distinctly</w:t>
      </w:r>
      <w:r>
        <w:t xml:space="preserve"> from </w:t>
      </w:r>
      <w:r>
        <w:rPr>
          <w:u w:val="single"/>
        </w:rPr>
        <w:t>other parts</w:t>
      </w:r>
      <w:r>
        <w:t xml:space="preserve"> of labor law. </w:t>
      </w:r>
    </w:p>
    <w:p w14:paraId="5A80252D" w14:textId="77777777" w:rsidR="00010D43" w:rsidRPr="002844EF" w:rsidRDefault="00010D43" w:rsidP="00010D43">
      <w:r>
        <w:t xml:space="preserve">Nicholas </w:t>
      </w:r>
      <w:r w:rsidRPr="001F6B48">
        <w:rPr>
          <w:rStyle w:val="Style13ptBold"/>
        </w:rPr>
        <w:t>Handler 26</w:t>
      </w:r>
      <w:r>
        <w:t xml:space="preserve">. Associate Professor of Law at Texas A&amp;M. “The Administrative Law of McCarthyism.” </w:t>
      </w:r>
      <w:r>
        <w:rPr>
          <w:i/>
          <w:iCs/>
        </w:rPr>
        <w:t xml:space="preserve">Stanford Law Review </w:t>
      </w:r>
      <w:r>
        <w:t xml:space="preserve">(78). Forthcoming 2026. https://papers.ssrn.com/sol3/papers.cfm?abstract_id=5390518. </w:t>
      </w:r>
    </w:p>
    <w:p w14:paraId="011F1A6D" w14:textId="77777777" w:rsidR="00010D43" w:rsidRPr="002844EF" w:rsidRDefault="00010D43" w:rsidP="00010D43">
      <w:pPr>
        <w:rPr>
          <w:sz w:val="16"/>
        </w:rPr>
      </w:pPr>
      <w:r w:rsidRPr="002844EF">
        <w:rPr>
          <w:sz w:val="16"/>
        </w:rPr>
        <w:t xml:space="preserve">Increasingly, </w:t>
      </w:r>
      <w:r w:rsidRPr="002844EF">
        <w:rPr>
          <w:rStyle w:val="StyleUnderline"/>
          <w:highlight w:val="cyan"/>
        </w:rPr>
        <w:t>in</w:t>
      </w:r>
      <w:r w:rsidRPr="002844EF">
        <w:rPr>
          <w:rStyle w:val="StyleUnderline"/>
        </w:rPr>
        <w:t xml:space="preserve"> the </w:t>
      </w:r>
      <w:r w:rsidRPr="002844EF">
        <w:rPr>
          <w:rStyle w:val="StyleUnderline"/>
          <w:highlight w:val="cyan"/>
        </w:rPr>
        <w:t xml:space="preserve">cases challenging the </w:t>
      </w:r>
      <w:r w:rsidRPr="002844EF">
        <w:rPr>
          <w:rStyle w:val="Emphasis"/>
          <w:highlight w:val="cyan"/>
        </w:rPr>
        <w:t>administration</w:t>
      </w:r>
      <w:r w:rsidRPr="002844EF">
        <w:rPr>
          <w:rStyle w:val="StyleUnderline"/>
        </w:rPr>
        <w:t xml:space="preserve">’s personnel initiatives, </w:t>
      </w:r>
      <w:r w:rsidRPr="002844EF">
        <w:rPr>
          <w:rStyle w:val="StyleUnderline"/>
          <w:highlight w:val="cyan"/>
        </w:rPr>
        <w:t>courts</w:t>
      </w:r>
      <w:r w:rsidRPr="002844EF">
        <w:rPr>
          <w:sz w:val="16"/>
        </w:rPr>
        <w:t xml:space="preserve"> have begun to </w:t>
      </w:r>
      <w:r w:rsidRPr="002844EF">
        <w:rPr>
          <w:rStyle w:val="StyleUnderline"/>
          <w:highlight w:val="cyan"/>
        </w:rPr>
        <w:t>analyze</w:t>
      </w:r>
      <w:r w:rsidRPr="002844EF">
        <w:rPr>
          <w:rStyle w:val="StyleUnderline"/>
        </w:rPr>
        <w:t xml:space="preserve"> the President’s </w:t>
      </w:r>
      <w:r w:rsidRPr="002844EF">
        <w:rPr>
          <w:rStyle w:val="StyleUnderline"/>
          <w:highlight w:val="cyan"/>
        </w:rPr>
        <w:t>orders</w:t>
      </w:r>
      <w:r w:rsidRPr="002844EF">
        <w:rPr>
          <w:rStyle w:val="StyleUnderline"/>
        </w:rPr>
        <w:t xml:space="preserve"> for their legality </w:t>
      </w:r>
      <w:r w:rsidRPr="002844EF">
        <w:rPr>
          <w:rStyle w:val="Emphasis"/>
          <w:highlight w:val="cyan"/>
        </w:rPr>
        <w:t>not</w:t>
      </w:r>
      <w:r w:rsidRPr="002844EF">
        <w:rPr>
          <w:sz w:val="16"/>
        </w:rPr>
        <w:t xml:space="preserve"> only </w:t>
      </w:r>
      <w:r w:rsidRPr="002844EF">
        <w:rPr>
          <w:rStyle w:val="StyleUnderline"/>
          <w:highlight w:val="cyan"/>
        </w:rPr>
        <w:t xml:space="preserve">under the </w:t>
      </w:r>
      <w:r w:rsidRPr="002844EF">
        <w:rPr>
          <w:rStyle w:val="Emphasis"/>
          <w:highlight w:val="cyan"/>
        </w:rPr>
        <w:t>CSRA</w:t>
      </w:r>
      <w:r w:rsidRPr="002844EF">
        <w:rPr>
          <w:rStyle w:val="StyleUnderline"/>
          <w:highlight w:val="cyan"/>
        </w:rPr>
        <w:t>, but</w:t>
      </w:r>
      <w:r w:rsidRPr="002844EF">
        <w:rPr>
          <w:rStyle w:val="StyleUnderline"/>
        </w:rPr>
        <w:t xml:space="preserve"> under </w:t>
      </w:r>
      <w:r w:rsidRPr="002844EF">
        <w:rPr>
          <w:rStyle w:val="StyleUnderline"/>
          <w:highlight w:val="cyan"/>
        </w:rPr>
        <w:t xml:space="preserve">the </w:t>
      </w:r>
      <w:r w:rsidRPr="002844EF">
        <w:rPr>
          <w:rStyle w:val="Emphasis"/>
          <w:highlight w:val="cyan"/>
        </w:rPr>
        <w:t>APA</w:t>
      </w:r>
      <w:r w:rsidRPr="002844EF">
        <w:rPr>
          <w:rStyle w:val="StyleUnderline"/>
        </w:rPr>
        <w:t xml:space="preserve">, the </w:t>
      </w:r>
      <w:r w:rsidRPr="002844EF">
        <w:rPr>
          <w:rStyle w:val="Emphasis"/>
        </w:rPr>
        <w:t>Constitution</w:t>
      </w:r>
      <w:r w:rsidRPr="002844EF">
        <w:rPr>
          <w:sz w:val="16"/>
        </w:rPr>
        <w:t xml:space="preserve">, and other laws.315 This doctrinal move has a number of implications—if personnel actions are reviewable under the APA or the Constitution, </w:t>
      </w:r>
      <w:r w:rsidRPr="002844EF">
        <w:rPr>
          <w:rStyle w:val="StyleUnderline"/>
        </w:rPr>
        <w:t>they</w:t>
      </w:r>
      <w:r w:rsidRPr="002844EF">
        <w:rPr>
          <w:sz w:val="16"/>
        </w:rPr>
        <w:t xml:space="preserve"> will not only be subject to closer to judicial scrutiny, but </w:t>
      </w:r>
      <w:r w:rsidRPr="002844EF">
        <w:rPr>
          <w:rStyle w:val="StyleUnderline"/>
        </w:rPr>
        <w:t xml:space="preserve">may also have a </w:t>
      </w:r>
      <w:r w:rsidRPr="002844EF">
        <w:rPr>
          <w:rStyle w:val="Emphasis"/>
        </w:rPr>
        <w:t>quicker pathway</w:t>
      </w:r>
      <w:r w:rsidRPr="002844EF">
        <w:rPr>
          <w:rStyle w:val="StyleUnderline"/>
        </w:rPr>
        <w:t xml:space="preserve"> into court</w:t>
      </w:r>
      <w:r w:rsidRPr="002844EF">
        <w:rPr>
          <w:sz w:val="16"/>
        </w:rPr>
        <w:t xml:space="preserve">, as </w:t>
      </w:r>
      <w:r w:rsidRPr="002844EF">
        <w:rPr>
          <w:rStyle w:val="StyleUnderline"/>
          <w:highlight w:val="cyan"/>
        </w:rPr>
        <w:t xml:space="preserve">they will </w:t>
      </w:r>
      <w:r w:rsidRPr="002844EF">
        <w:rPr>
          <w:rStyle w:val="Emphasis"/>
          <w:highlight w:val="cyan"/>
        </w:rPr>
        <w:t>not</w:t>
      </w:r>
      <w:r w:rsidRPr="002844EF">
        <w:rPr>
          <w:rStyle w:val="StyleUnderline"/>
        </w:rPr>
        <w:t xml:space="preserve"> need to </w:t>
      </w:r>
      <w:r w:rsidRPr="002844EF">
        <w:rPr>
          <w:rStyle w:val="StyleUnderline"/>
          <w:highlight w:val="cyan"/>
        </w:rPr>
        <w:t>take the</w:t>
      </w:r>
      <w:r w:rsidRPr="002844EF">
        <w:rPr>
          <w:rStyle w:val="StyleUnderline"/>
        </w:rPr>
        <w:t xml:space="preserve"> lengthy and sometimes </w:t>
      </w:r>
      <w:r w:rsidRPr="002844EF">
        <w:rPr>
          <w:rStyle w:val="Emphasis"/>
        </w:rPr>
        <w:t xml:space="preserve">dysfunctional </w:t>
      </w:r>
      <w:r w:rsidRPr="002844EF">
        <w:rPr>
          <w:rStyle w:val="Emphasis"/>
          <w:highlight w:val="cyan"/>
        </w:rPr>
        <w:t>route</w:t>
      </w:r>
      <w:r w:rsidRPr="002844EF">
        <w:rPr>
          <w:rStyle w:val="StyleUnderline"/>
          <w:highlight w:val="cyan"/>
        </w:rPr>
        <w:t xml:space="preserve"> through</w:t>
      </w:r>
      <w:r w:rsidRPr="002844EF">
        <w:rPr>
          <w:rStyle w:val="StyleUnderline"/>
        </w:rPr>
        <w:t xml:space="preserve"> the MSPB, </w:t>
      </w:r>
      <w:r w:rsidRPr="002844EF">
        <w:rPr>
          <w:rStyle w:val="Emphasis"/>
          <w:highlight w:val="cyan"/>
        </w:rPr>
        <w:t>FLRA</w:t>
      </w:r>
      <w:r w:rsidRPr="002844EF">
        <w:rPr>
          <w:rStyle w:val="StyleUnderline"/>
        </w:rPr>
        <w:t>, or OSC</w:t>
      </w:r>
      <w:r w:rsidRPr="002844EF">
        <w:rPr>
          <w:sz w:val="16"/>
        </w:rPr>
        <w:t>. 316</w:t>
      </w:r>
    </w:p>
    <w:p w14:paraId="21456A5E" w14:textId="77777777" w:rsidR="00010D43" w:rsidRDefault="00010D43" w:rsidP="00010D43">
      <w:pPr>
        <w:rPr>
          <w:sz w:val="16"/>
        </w:rPr>
      </w:pPr>
      <w:r w:rsidRPr="002844EF">
        <w:rPr>
          <w:sz w:val="16"/>
        </w:rPr>
        <w:t xml:space="preserve">The historical experience of the loyalty program, when the CSC and the courts first considered what limits administrative law principles placed on the political branches’ ability to interfere with personnel systems, is informative here. It suggests that not only are </w:t>
      </w:r>
      <w:r w:rsidRPr="002844EF">
        <w:rPr>
          <w:rStyle w:val="StyleUnderline"/>
        </w:rPr>
        <w:t xml:space="preserve">personnel disputes inextricable from broader questions of </w:t>
      </w:r>
      <w:r w:rsidRPr="002844EF">
        <w:rPr>
          <w:rStyle w:val="Emphasis"/>
        </w:rPr>
        <w:t>public law</w:t>
      </w:r>
      <w:r w:rsidRPr="002844EF">
        <w:rPr>
          <w:sz w:val="16"/>
        </w:rPr>
        <w:t xml:space="preserve">, but also that </w:t>
      </w:r>
      <w:r w:rsidRPr="002844EF">
        <w:rPr>
          <w:rStyle w:val="StyleUnderline"/>
          <w:highlight w:val="cyan"/>
        </w:rPr>
        <w:t>courts have</w:t>
      </w:r>
      <w:r w:rsidRPr="002844EF">
        <w:rPr>
          <w:rStyle w:val="StyleUnderline"/>
        </w:rPr>
        <w:t xml:space="preserve"> a </w:t>
      </w:r>
      <w:r w:rsidRPr="002844EF">
        <w:rPr>
          <w:rStyle w:val="Emphasis"/>
        </w:rPr>
        <w:t xml:space="preserve">long </w:t>
      </w:r>
      <w:r w:rsidRPr="002844EF">
        <w:rPr>
          <w:rStyle w:val="Emphasis"/>
          <w:highlight w:val="cyan"/>
        </w:rPr>
        <w:t>history</w:t>
      </w:r>
      <w:r w:rsidRPr="002844EF">
        <w:rPr>
          <w:rStyle w:val="StyleUnderline"/>
          <w:highlight w:val="cyan"/>
        </w:rPr>
        <w:t xml:space="preserve"> of</w:t>
      </w:r>
      <w:r w:rsidRPr="002844EF">
        <w:rPr>
          <w:rStyle w:val="StyleUnderline"/>
        </w:rPr>
        <w:t xml:space="preserve"> linking</w:t>
      </w:r>
      <w:r w:rsidRPr="002844EF">
        <w:rPr>
          <w:sz w:val="16"/>
        </w:rPr>
        <w:t xml:space="preserve"> these two </w:t>
      </w:r>
      <w:r w:rsidRPr="002844EF">
        <w:rPr>
          <w:rStyle w:val="StyleUnderline"/>
        </w:rPr>
        <w:t xml:space="preserve">seemingly </w:t>
      </w:r>
      <w:r w:rsidRPr="002844EF">
        <w:rPr>
          <w:rStyle w:val="Emphasis"/>
          <w:highlight w:val="cyan"/>
        </w:rPr>
        <w:t>disparate areas</w:t>
      </w:r>
      <w:r w:rsidRPr="002844EF">
        <w:rPr>
          <w:rStyle w:val="StyleUnderline"/>
          <w:highlight w:val="cyan"/>
        </w:rPr>
        <w:t xml:space="preserve"> of doctrine</w:t>
      </w:r>
      <w:r w:rsidRPr="002844EF">
        <w:rPr>
          <w:rStyle w:val="StyleUnderline"/>
        </w:rPr>
        <w:t xml:space="preserve"> together in </w:t>
      </w:r>
      <w:proofErr w:type="spellStart"/>
      <w:proofErr w:type="gramStart"/>
      <w:r w:rsidRPr="002844EF">
        <w:rPr>
          <w:rStyle w:val="StyleUnderline"/>
        </w:rPr>
        <w:t>wellreasoned</w:t>
      </w:r>
      <w:proofErr w:type="spellEnd"/>
      <w:proofErr w:type="gramEnd"/>
      <w:r w:rsidRPr="002844EF">
        <w:rPr>
          <w:rStyle w:val="StyleUnderline"/>
        </w:rPr>
        <w:t xml:space="preserve"> analyses</w:t>
      </w:r>
      <w:r w:rsidRPr="002844EF">
        <w:rPr>
          <w:sz w:val="16"/>
        </w:rPr>
        <w:t xml:space="preserve">. Indeed, in </w:t>
      </w:r>
      <w:proofErr w:type="gramStart"/>
      <w:r w:rsidRPr="002844EF">
        <w:rPr>
          <w:sz w:val="16"/>
        </w:rPr>
        <w:t>many of the</w:t>
      </w:r>
      <w:proofErr w:type="gramEnd"/>
      <w:r w:rsidRPr="002844EF">
        <w:rPr>
          <w:sz w:val="16"/>
        </w:rPr>
        <w:t xml:space="preserve"> cases currently wending their way through federal courts, </w:t>
      </w:r>
      <w:r w:rsidRPr="002844EF">
        <w:rPr>
          <w:rStyle w:val="StyleUnderline"/>
        </w:rPr>
        <w:t>judges and litigants have begun to cite</w:t>
      </w:r>
      <w:r w:rsidRPr="002844EF">
        <w:rPr>
          <w:sz w:val="16"/>
        </w:rPr>
        <w:t xml:space="preserve"> and analyze once obscure precedents from the McCarthy era: </w:t>
      </w:r>
      <w:r w:rsidRPr="002844EF">
        <w:rPr>
          <w:rStyle w:val="Emphasis"/>
        </w:rPr>
        <w:t>Service</w:t>
      </w:r>
      <w:r w:rsidRPr="002844EF">
        <w:rPr>
          <w:rStyle w:val="StyleUnderline"/>
        </w:rPr>
        <w:t xml:space="preserve"> v. Dulles, </w:t>
      </w:r>
      <w:r w:rsidRPr="002844EF">
        <w:rPr>
          <w:rStyle w:val="Emphasis"/>
        </w:rPr>
        <w:t>Cole</w:t>
      </w:r>
      <w:r w:rsidRPr="002844EF">
        <w:rPr>
          <w:rStyle w:val="StyleUnderline"/>
        </w:rPr>
        <w:t xml:space="preserve"> v. Young, and </w:t>
      </w:r>
      <w:r w:rsidRPr="002844EF">
        <w:rPr>
          <w:rStyle w:val="Emphasis"/>
        </w:rPr>
        <w:t>Vitarelli</w:t>
      </w:r>
      <w:r w:rsidRPr="002844EF">
        <w:rPr>
          <w:rStyle w:val="StyleUnderline"/>
        </w:rPr>
        <w:t xml:space="preserve"> v. Seaton</w:t>
      </w:r>
      <w:r w:rsidRPr="002844EF">
        <w:rPr>
          <w:sz w:val="16"/>
        </w:rPr>
        <w:t xml:space="preserve"> among them. 317 Understanding the historical and political context in which those cases were decided, and the stakes for public law that judges and the executive branch perceived when litigating them, can and should inform today’s debates over the civil service.</w:t>
      </w:r>
    </w:p>
    <w:p w14:paraId="7F0E5669" w14:textId="77777777" w:rsidR="00010D43" w:rsidRPr="00AB25E5" w:rsidRDefault="00010D43" w:rsidP="00010D43">
      <w:pPr>
        <w:pStyle w:val="Heading4"/>
      </w:pPr>
      <w:r>
        <w:t xml:space="preserve">2. Biden thumps. </w:t>
      </w:r>
    </w:p>
    <w:p w14:paraId="641603AC" w14:textId="77777777" w:rsidR="00010D43" w:rsidRPr="00834A76" w:rsidRDefault="00010D43" w:rsidP="00010D43">
      <w:r>
        <w:t xml:space="preserve">Kiran </w:t>
      </w:r>
      <w:r w:rsidRPr="00834A76">
        <w:rPr>
          <w:rStyle w:val="Style13ptBold"/>
        </w:rPr>
        <w:t>Ahuja 23</w:t>
      </w:r>
      <w:r>
        <w:t xml:space="preserve">. Former Director of the United States Office of Personnel Management. “Memorandum for Heads of Executive Departments and Agencies.” 1/26/23. https://chcoc.gov/sites/default/files/Reviewing-BUS-under-the-FSLMRS-with-Memo%201-26-2023_508_0.pdf. </w:t>
      </w:r>
    </w:p>
    <w:p w14:paraId="3B97D9F1" w14:textId="77777777" w:rsidR="00010D43" w:rsidRPr="00834A76" w:rsidRDefault="00010D43" w:rsidP="00010D43">
      <w:pPr>
        <w:rPr>
          <w:sz w:val="16"/>
        </w:rPr>
      </w:pPr>
      <w:r w:rsidRPr="00834A76">
        <w:rPr>
          <w:sz w:val="16"/>
        </w:rPr>
        <w:t xml:space="preserve">OPM is pleased to be leading the </w:t>
      </w:r>
      <w:r w:rsidRPr="00834A76">
        <w:rPr>
          <w:rStyle w:val="Emphasis"/>
          <w:highlight w:val="cyan"/>
        </w:rPr>
        <w:t>Biden</w:t>
      </w:r>
      <w:r w:rsidRPr="00834A76">
        <w:rPr>
          <w:sz w:val="16"/>
        </w:rPr>
        <w:t>-Harris Administration</w:t>
      </w:r>
      <w:r w:rsidRPr="00834A76">
        <w:rPr>
          <w:rStyle w:val="StyleUnderline"/>
        </w:rPr>
        <w:t xml:space="preserve">’s efforts to </w:t>
      </w:r>
      <w:r w:rsidRPr="00834A76">
        <w:rPr>
          <w:rStyle w:val="StyleUnderline"/>
          <w:highlight w:val="cyan"/>
        </w:rPr>
        <w:t>promote</w:t>
      </w:r>
      <w:r w:rsidRPr="00834A76">
        <w:rPr>
          <w:rStyle w:val="StyleUnderline"/>
        </w:rPr>
        <w:t xml:space="preserve"> worker </w:t>
      </w:r>
      <w:r w:rsidRPr="00834A76">
        <w:rPr>
          <w:rStyle w:val="Emphasis"/>
          <w:highlight w:val="cyan"/>
        </w:rPr>
        <w:t>empowerment</w:t>
      </w:r>
      <w:r w:rsidRPr="00834A76">
        <w:rPr>
          <w:rStyle w:val="StyleUnderline"/>
          <w:highlight w:val="cyan"/>
        </w:rPr>
        <w:t xml:space="preserve"> within the </w:t>
      </w:r>
      <w:r w:rsidRPr="00834A76">
        <w:rPr>
          <w:rStyle w:val="Emphasis"/>
          <w:highlight w:val="cyan"/>
        </w:rPr>
        <w:t>federal workforce</w:t>
      </w:r>
      <w:r w:rsidRPr="00834A76">
        <w:rPr>
          <w:sz w:val="16"/>
        </w:rPr>
        <w:t xml:space="preserve">. As the nation’s largest employer, </w:t>
      </w:r>
      <w:r w:rsidRPr="00834A76">
        <w:rPr>
          <w:rStyle w:val="StyleUnderline"/>
        </w:rPr>
        <w:t>the federal government</w:t>
      </w:r>
      <w:r w:rsidRPr="00834A76">
        <w:rPr>
          <w:sz w:val="16"/>
        </w:rPr>
        <w:t xml:space="preserve"> can and should lead by example in encouraging worker organizing and collective bargaining. OPM </w:t>
      </w:r>
      <w:r w:rsidRPr="00834A76">
        <w:rPr>
          <w:rStyle w:val="StyleUnderline"/>
        </w:rPr>
        <w:t xml:space="preserve">has </w:t>
      </w:r>
      <w:r w:rsidRPr="00834A76">
        <w:rPr>
          <w:rStyle w:val="Emphasis"/>
          <w:highlight w:val="cyan"/>
        </w:rPr>
        <w:t>already taken</w:t>
      </w:r>
      <w:r w:rsidRPr="00834A76">
        <w:rPr>
          <w:rStyle w:val="StyleUnderline"/>
          <w:highlight w:val="cyan"/>
        </w:rPr>
        <w:t xml:space="preserve"> actions</w:t>
      </w:r>
      <w:r w:rsidRPr="00834A76">
        <w:rPr>
          <w:rStyle w:val="StyleUnderline"/>
        </w:rPr>
        <w:t xml:space="preserve"> to implement recommendations</w:t>
      </w:r>
      <w:r w:rsidRPr="00834A76">
        <w:rPr>
          <w:sz w:val="16"/>
        </w:rPr>
        <w:t xml:space="preserve"> featured in the Report to the President: </w:t>
      </w:r>
    </w:p>
    <w:p w14:paraId="4B90C113" w14:textId="77777777" w:rsidR="00010D43" w:rsidRPr="00834A76" w:rsidRDefault="00010D43" w:rsidP="00010D43">
      <w:pPr>
        <w:pStyle w:val="ListParagraph"/>
        <w:numPr>
          <w:ilvl w:val="0"/>
          <w:numId w:val="45"/>
        </w:numPr>
        <w:rPr>
          <w:sz w:val="16"/>
        </w:rPr>
      </w:pPr>
      <w:r w:rsidRPr="00834A76">
        <w:rPr>
          <w:sz w:val="16"/>
        </w:rPr>
        <w:t xml:space="preserve">On May 18, 2021, OPM issued </w:t>
      </w:r>
      <w:r w:rsidRPr="00834A76">
        <w:rPr>
          <w:rStyle w:val="StyleUnderline"/>
        </w:rPr>
        <w:t xml:space="preserve">“Guidance on Labor-Management Relations in the Executive Branch,” which encourages agencies to establish labor-management </w:t>
      </w:r>
      <w:r w:rsidRPr="00834A76">
        <w:rPr>
          <w:rStyle w:val="Emphasis"/>
        </w:rPr>
        <w:t>forums</w:t>
      </w:r>
      <w:r w:rsidRPr="00834A76">
        <w:rPr>
          <w:sz w:val="16"/>
        </w:rPr>
        <w:t xml:space="preserve"> and to engage in pre-decisional involvement (PDI) with labor unions on workplace </w:t>
      </w:r>
      <w:proofErr w:type="gramStart"/>
      <w:r w:rsidRPr="00834A76">
        <w:rPr>
          <w:sz w:val="16"/>
        </w:rPr>
        <w:t>matters;</w:t>
      </w:r>
      <w:proofErr w:type="gramEnd"/>
      <w:r w:rsidRPr="00834A76">
        <w:rPr>
          <w:sz w:val="16"/>
        </w:rPr>
        <w:t xml:space="preserve"> </w:t>
      </w:r>
    </w:p>
    <w:p w14:paraId="0B4BDD88" w14:textId="77777777" w:rsidR="00010D43" w:rsidRPr="00834A76" w:rsidRDefault="00010D43" w:rsidP="00010D43">
      <w:pPr>
        <w:pStyle w:val="ListParagraph"/>
        <w:numPr>
          <w:ilvl w:val="0"/>
          <w:numId w:val="45"/>
        </w:numPr>
        <w:rPr>
          <w:sz w:val="16"/>
        </w:rPr>
      </w:pPr>
      <w:r w:rsidRPr="00834A76">
        <w:rPr>
          <w:sz w:val="16"/>
        </w:rPr>
        <w:t xml:space="preserve">On October 20, 2021, OPM issued guidance on </w:t>
      </w:r>
      <w:r w:rsidRPr="00834A76">
        <w:rPr>
          <w:rStyle w:val="StyleUnderline"/>
        </w:rPr>
        <w:t>“Highlighting Bargaining Unit Employee Rights in the Hiring and On-Boarding Process,”</w:t>
      </w:r>
      <w:r w:rsidRPr="00834A76">
        <w:rPr>
          <w:sz w:val="16"/>
        </w:rPr>
        <w:t xml:space="preserve"> which </w:t>
      </w:r>
      <w:r w:rsidRPr="00834A76">
        <w:rPr>
          <w:rStyle w:val="StyleUnderline"/>
        </w:rPr>
        <w:t>encourages agencies to take certain actions in the hiring and on-boarding process</w:t>
      </w:r>
      <w:r w:rsidRPr="00834A76">
        <w:rPr>
          <w:sz w:val="16"/>
        </w:rPr>
        <w:t xml:space="preserve"> that will assist job applicants and new employees to better understand their rights under the Federal Service Labor-Management Relations </w:t>
      </w:r>
      <w:proofErr w:type="gramStart"/>
      <w:r w:rsidRPr="00834A76">
        <w:rPr>
          <w:sz w:val="16"/>
        </w:rPr>
        <w:t>Statute;</w:t>
      </w:r>
      <w:proofErr w:type="gramEnd"/>
    </w:p>
    <w:p w14:paraId="787E65E5" w14:textId="77777777" w:rsidR="00010D43" w:rsidRPr="00834A76" w:rsidRDefault="00010D43" w:rsidP="00010D43">
      <w:pPr>
        <w:pStyle w:val="ListParagraph"/>
        <w:numPr>
          <w:ilvl w:val="0"/>
          <w:numId w:val="45"/>
        </w:numPr>
        <w:rPr>
          <w:sz w:val="16"/>
        </w:rPr>
      </w:pPr>
      <w:r w:rsidRPr="00834A76">
        <w:rPr>
          <w:sz w:val="16"/>
        </w:rPr>
        <w:t xml:space="preserve">On October 20, 2021, OPM issued “Guidance on Implementation of </w:t>
      </w:r>
      <w:r w:rsidRPr="00834A76">
        <w:rPr>
          <w:rStyle w:val="Emphasis"/>
        </w:rPr>
        <w:t xml:space="preserve">EO </w:t>
      </w:r>
      <w:r w:rsidRPr="00834A76">
        <w:rPr>
          <w:rStyle w:val="Emphasis"/>
          <w:highlight w:val="cyan"/>
        </w:rPr>
        <w:t>14025</w:t>
      </w:r>
      <w:r w:rsidRPr="00834A76">
        <w:rPr>
          <w:rStyle w:val="StyleUnderline"/>
        </w:rPr>
        <w:t xml:space="preserve">: Highlighting Bargaining Unit Employee </w:t>
      </w:r>
      <w:r w:rsidRPr="00834A76">
        <w:rPr>
          <w:rStyle w:val="Emphasis"/>
        </w:rPr>
        <w:t>Rights</w:t>
      </w:r>
      <w:r w:rsidRPr="00834A76">
        <w:rPr>
          <w:rStyle w:val="StyleUnderline"/>
        </w:rPr>
        <w:t xml:space="preserve"> to Join a Union and Other Rights</w:t>
      </w:r>
      <w:r w:rsidRPr="00834A76">
        <w:rPr>
          <w:sz w:val="16"/>
        </w:rPr>
        <w:t xml:space="preserve">,” which </w:t>
      </w:r>
      <w:r w:rsidRPr="00834A76">
        <w:rPr>
          <w:rStyle w:val="StyleUnderline"/>
          <w:highlight w:val="cyan"/>
        </w:rPr>
        <w:t xml:space="preserve">addresses actions </w:t>
      </w:r>
      <w:r w:rsidRPr="00834A76">
        <w:rPr>
          <w:rStyle w:val="Emphasis"/>
          <w:highlight w:val="cyan"/>
        </w:rPr>
        <w:t>agencies</w:t>
      </w:r>
      <w:r w:rsidRPr="00834A76">
        <w:rPr>
          <w:rStyle w:val="StyleUnderline"/>
        </w:rPr>
        <w:t xml:space="preserve"> can </w:t>
      </w:r>
      <w:r w:rsidRPr="00834A76">
        <w:rPr>
          <w:rStyle w:val="StyleUnderline"/>
          <w:highlight w:val="cyan"/>
        </w:rPr>
        <w:t>take related to</w:t>
      </w:r>
      <w:r w:rsidRPr="00834A76">
        <w:rPr>
          <w:rStyle w:val="StyleUnderline"/>
        </w:rPr>
        <w:t xml:space="preserve"> </w:t>
      </w:r>
      <w:r w:rsidRPr="00834A76">
        <w:rPr>
          <w:rStyle w:val="Emphasis"/>
        </w:rPr>
        <w:t xml:space="preserve">employee </w:t>
      </w:r>
      <w:r w:rsidRPr="00834A76">
        <w:rPr>
          <w:rStyle w:val="Emphasis"/>
          <w:highlight w:val="cyan"/>
        </w:rPr>
        <w:t>rights</w:t>
      </w:r>
      <w:r w:rsidRPr="00834A76">
        <w:rPr>
          <w:rStyle w:val="StyleUnderline"/>
          <w:highlight w:val="cyan"/>
        </w:rPr>
        <w:t xml:space="preserve"> to </w:t>
      </w:r>
      <w:r w:rsidRPr="00834A76">
        <w:rPr>
          <w:rStyle w:val="Emphasis"/>
          <w:highlight w:val="cyan"/>
        </w:rPr>
        <w:t>join a union</w:t>
      </w:r>
      <w:r w:rsidRPr="00834A76">
        <w:rPr>
          <w:rStyle w:val="StyleUnderline"/>
          <w:highlight w:val="cyan"/>
        </w:rPr>
        <w:t xml:space="preserve"> and</w:t>
      </w:r>
      <w:r w:rsidRPr="00834A76">
        <w:rPr>
          <w:rStyle w:val="StyleUnderline"/>
        </w:rPr>
        <w:t xml:space="preserve"> ways to </w:t>
      </w:r>
      <w:r w:rsidRPr="00834A76">
        <w:rPr>
          <w:rStyle w:val="Emphasis"/>
          <w:highlight w:val="cyan"/>
        </w:rPr>
        <w:t>engage</w:t>
      </w:r>
      <w:r w:rsidRPr="00834A76">
        <w:rPr>
          <w:rStyle w:val="StyleUnderline"/>
        </w:rPr>
        <w:t xml:space="preserve"> with their </w:t>
      </w:r>
      <w:proofErr w:type="gramStart"/>
      <w:r w:rsidRPr="00834A76">
        <w:rPr>
          <w:rStyle w:val="StyleUnderline"/>
        </w:rPr>
        <w:t>union</w:t>
      </w:r>
      <w:r w:rsidRPr="00834A76">
        <w:rPr>
          <w:sz w:val="16"/>
        </w:rPr>
        <w:t>;</w:t>
      </w:r>
      <w:proofErr w:type="gramEnd"/>
      <w:r w:rsidRPr="00834A76">
        <w:rPr>
          <w:sz w:val="16"/>
        </w:rPr>
        <w:t xml:space="preserve"> </w:t>
      </w:r>
    </w:p>
    <w:p w14:paraId="24180AF0" w14:textId="77777777" w:rsidR="00010D43" w:rsidRPr="00834A76" w:rsidRDefault="00010D43" w:rsidP="00010D43">
      <w:pPr>
        <w:pStyle w:val="ListParagraph"/>
        <w:numPr>
          <w:ilvl w:val="0"/>
          <w:numId w:val="45"/>
        </w:numPr>
        <w:rPr>
          <w:sz w:val="16"/>
        </w:rPr>
      </w:pPr>
      <w:r w:rsidRPr="00834A76">
        <w:rPr>
          <w:sz w:val="16"/>
        </w:rPr>
        <w:t xml:space="preserve">On April 12, 2022, OPM issued “Guidance on Implementation of EO 14025: Highlighting Union Rights to Access and Communicate with Bargaining Unit Employees,” which </w:t>
      </w:r>
      <w:r w:rsidRPr="00834A76">
        <w:rPr>
          <w:rStyle w:val="StyleUnderline"/>
        </w:rPr>
        <w:t xml:space="preserve">addresses some actions agencies can take related to </w:t>
      </w:r>
      <w:r w:rsidRPr="00834A76">
        <w:rPr>
          <w:rStyle w:val="StyleUnderline"/>
          <w:highlight w:val="cyan"/>
        </w:rPr>
        <w:t>increasing</w:t>
      </w:r>
      <w:r w:rsidRPr="00834A76">
        <w:rPr>
          <w:rStyle w:val="StyleUnderline"/>
        </w:rPr>
        <w:t xml:space="preserve"> </w:t>
      </w:r>
      <w:r w:rsidRPr="00834A76">
        <w:rPr>
          <w:rStyle w:val="Emphasis"/>
        </w:rPr>
        <w:t xml:space="preserve">union </w:t>
      </w:r>
      <w:r w:rsidRPr="00834A76">
        <w:rPr>
          <w:rStyle w:val="Emphasis"/>
          <w:highlight w:val="cyan"/>
        </w:rPr>
        <w:t>access</w:t>
      </w:r>
      <w:r w:rsidRPr="00834A76">
        <w:rPr>
          <w:rStyle w:val="StyleUnderline"/>
          <w:highlight w:val="cyan"/>
        </w:rPr>
        <w:t xml:space="preserve"> and </w:t>
      </w:r>
      <w:r w:rsidRPr="00834A76">
        <w:rPr>
          <w:rStyle w:val="Emphasis"/>
          <w:highlight w:val="cyan"/>
        </w:rPr>
        <w:t>ability</w:t>
      </w:r>
      <w:r w:rsidRPr="00834A76">
        <w:rPr>
          <w:rStyle w:val="StyleUnderline"/>
          <w:highlight w:val="cyan"/>
        </w:rPr>
        <w:t xml:space="preserve"> to communicate with </w:t>
      </w:r>
      <w:r w:rsidRPr="00834A76">
        <w:rPr>
          <w:rStyle w:val="Emphasis"/>
          <w:highlight w:val="cyan"/>
        </w:rPr>
        <w:t>bargaining</w:t>
      </w:r>
      <w:r w:rsidRPr="00834A76">
        <w:rPr>
          <w:rStyle w:val="Emphasis"/>
        </w:rPr>
        <w:t xml:space="preserve"> unit</w:t>
      </w:r>
      <w:r w:rsidRPr="00834A76">
        <w:rPr>
          <w:rStyle w:val="StyleUnderline"/>
        </w:rPr>
        <w:t xml:space="preserve"> </w:t>
      </w:r>
      <w:proofErr w:type="gramStart"/>
      <w:r w:rsidRPr="00834A76">
        <w:rPr>
          <w:rStyle w:val="StyleUnderline"/>
        </w:rPr>
        <w:t>employees</w:t>
      </w:r>
      <w:r w:rsidRPr="00834A76">
        <w:rPr>
          <w:sz w:val="16"/>
        </w:rPr>
        <w:t>;</w:t>
      </w:r>
      <w:proofErr w:type="gramEnd"/>
      <w:r w:rsidRPr="00834A76">
        <w:rPr>
          <w:sz w:val="16"/>
        </w:rPr>
        <w:t xml:space="preserve"> </w:t>
      </w:r>
    </w:p>
    <w:p w14:paraId="49685FB2" w14:textId="77777777" w:rsidR="00010D43" w:rsidRPr="00834A76" w:rsidRDefault="00010D43" w:rsidP="00010D43">
      <w:pPr>
        <w:pStyle w:val="ListParagraph"/>
        <w:numPr>
          <w:ilvl w:val="0"/>
          <w:numId w:val="45"/>
        </w:numPr>
        <w:rPr>
          <w:sz w:val="16"/>
        </w:rPr>
      </w:pPr>
      <w:r w:rsidRPr="00834A76">
        <w:rPr>
          <w:sz w:val="16"/>
        </w:rPr>
        <w:t xml:space="preserve">On April 12, 2022, OPM issued “Guidance on Implementation of EO 14025: </w:t>
      </w:r>
      <w:r w:rsidRPr="00834A76">
        <w:rPr>
          <w:rStyle w:val="StyleUnderline"/>
        </w:rPr>
        <w:t>Highlighting Requirements During Union Organizing</w:t>
      </w:r>
      <w:r w:rsidRPr="00834A76">
        <w:rPr>
          <w:sz w:val="16"/>
        </w:rPr>
        <w:t xml:space="preserve">,” which </w:t>
      </w:r>
      <w:r w:rsidRPr="00834A76">
        <w:rPr>
          <w:rStyle w:val="StyleUnderline"/>
        </w:rPr>
        <w:t xml:space="preserve">provides guidance and training materials for agencies on </w:t>
      </w:r>
      <w:r w:rsidRPr="00834A76">
        <w:rPr>
          <w:rStyle w:val="Emphasis"/>
        </w:rPr>
        <w:t>statutory requirements</w:t>
      </w:r>
      <w:r w:rsidRPr="00834A76">
        <w:rPr>
          <w:sz w:val="16"/>
        </w:rPr>
        <w:t xml:space="preserve"> regarding management actions during any union organizing; and </w:t>
      </w:r>
    </w:p>
    <w:p w14:paraId="442C0695" w14:textId="77777777" w:rsidR="00010D43" w:rsidRDefault="00010D43" w:rsidP="00010D43">
      <w:pPr>
        <w:pStyle w:val="ListParagraph"/>
        <w:numPr>
          <w:ilvl w:val="0"/>
          <w:numId w:val="45"/>
        </w:numPr>
        <w:rPr>
          <w:rStyle w:val="StyleUnderline"/>
        </w:rPr>
      </w:pPr>
      <w:r w:rsidRPr="00834A76">
        <w:rPr>
          <w:sz w:val="16"/>
        </w:rPr>
        <w:t xml:space="preserve">On April 12, 2022, OPM issued “Guidance on Implementation of EO 14025: </w:t>
      </w:r>
      <w:r w:rsidRPr="00834A76">
        <w:rPr>
          <w:rStyle w:val="StyleUnderline"/>
        </w:rPr>
        <w:t>Highlighting Requirements to Timely Process Requests for Payroll Deductions for Labor Organization Dues</w:t>
      </w:r>
      <w:r w:rsidRPr="00834A76">
        <w:rPr>
          <w:sz w:val="16"/>
        </w:rPr>
        <w:t xml:space="preserve">,” which </w:t>
      </w:r>
      <w:r w:rsidRPr="00834A76">
        <w:rPr>
          <w:rStyle w:val="StyleUnderline"/>
        </w:rPr>
        <w:t xml:space="preserve">provides guidance to agencies regarding the processing of bargaining unit employee requests related to </w:t>
      </w:r>
      <w:r w:rsidRPr="00834A76">
        <w:rPr>
          <w:rStyle w:val="Emphasis"/>
        </w:rPr>
        <w:t>payroll deductions</w:t>
      </w:r>
      <w:r w:rsidRPr="00834A76">
        <w:rPr>
          <w:rStyle w:val="StyleUnderline"/>
        </w:rPr>
        <w:t xml:space="preserve"> for</w:t>
      </w:r>
      <w:r w:rsidRPr="00834A76">
        <w:rPr>
          <w:sz w:val="16"/>
        </w:rPr>
        <w:t xml:space="preserve"> labor organization </w:t>
      </w:r>
      <w:r w:rsidRPr="00834A76">
        <w:rPr>
          <w:rStyle w:val="StyleUnderline"/>
        </w:rPr>
        <w:t>dues.</w:t>
      </w:r>
    </w:p>
    <w:p w14:paraId="68055094" w14:textId="77777777" w:rsidR="00010D43" w:rsidRPr="00936C74" w:rsidRDefault="00010D43" w:rsidP="00010D43">
      <w:pPr>
        <w:pStyle w:val="Heading4"/>
      </w:pPr>
      <w:bookmarkStart w:id="8" w:name="_Hlk207388079"/>
      <w:r>
        <w:t xml:space="preserve">3. Court legitimacy is a joke in 25. The plan </w:t>
      </w:r>
      <w:proofErr w:type="gramStart"/>
      <w:r>
        <w:rPr>
          <w:u w:val="single"/>
        </w:rPr>
        <w:t>solves</w:t>
      </w:r>
      <w:proofErr w:type="gramEnd"/>
      <w:r>
        <w:t xml:space="preserve">. </w:t>
      </w:r>
    </w:p>
    <w:p w14:paraId="2EF11E6D" w14:textId="77777777" w:rsidR="00010D43" w:rsidRDefault="00010D43" w:rsidP="00010D43">
      <w:r>
        <w:t xml:space="preserve">David </w:t>
      </w:r>
      <w:r w:rsidRPr="004B0140">
        <w:rPr>
          <w:rStyle w:val="Style13ptBold"/>
        </w:rPr>
        <w:t>Litt 22</w:t>
      </w:r>
      <w:r>
        <w:t xml:space="preserve">. BA, Yale. “A Court Without Precedent.” 7/24/22. https://www.theatlantic.com/ideas/archive/2022/07/supreme-court-stare-decisis-roe-v-wade/670576/. </w:t>
      </w:r>
    </w:p>
    <w:p w14:paraId="7328FB35" w14:textId="77777777" w:rsidR="00010D43" w:rsidRPr="00E06739" w:rsidRDefault="00010D43" w:rsidP="00010D43">
      <w:pPr>
        <w:rPr>
          <w:sz w:val="16"/>
        </w:rPr>
      </w:pPr>
      <w:r w:rsidRPr="00E06739">
        <w:rPr>
          <w:rStyle w:val="StyleUnderline"/>
          <w:highlight w:val="cyan"/>
        </w:rPr>
        <w:t>For</w:t>
      </w:r>
      <w:r w:rsidRPr="00E06739">
        <w:rPr>
          <w:sz w:val="16"/>
        </w:rPr>
        <w:t xml:space="preserve"> more than </w:t>
      </w:r>
      <w:r w:rsidRPr="00E06739">
        <w:rPr>
          <w:rStyle w:val="StyleUnderline"/>
          <w:highlight w:val="cyan"/>
        </w:rPr>
        <w:t xml:space="preserve">a </w:t>
      </w:r>
      <w:r w:rsidRPr="00E06739">
        <w:rPr>
          <w:rStyle w:val="Emphasis"/>
          <w:highlight w:val="cyan"/>
        </w:rPr>
        <w:t>decade</w:t>
      </w:r>
      <w:r w:rsidRPr="00E06739">
        <w:rPr>
          <w:rStyle w:val="StyleUnderline"/>
          <w:highlight w:val="cyan"/>
        </w:rPr>
        <w:t>, the Court</w:t>
      </w:r>
      <w:r w:rsidRPr="00E06739">
        <w:rPr>
          <w:sz w:val="16"/>
        </w:rPr>
        <w:t xml:space="preserve"> has </w:t>
      </w:r>
      <w:r w:rsidRPr="00E06739">
        <w:rPr>
          <w:rStyle w:val="StyleUnderline"/>
          <w:highlight w:val="cyan"/>
        </w:rPr>
        <w:t>issued</w:t>
      </w:r>
      <w:r w:rsidRPr="004B0140">
        <w:rPr>
          <w:rStyle w:val="StyleUnderline"/>
        </w:rPr>
        <w:t xml:space="preserve"> </w:t>
      </w:r>
      <w:r w:rsidRPr="004B0140">
        <w:rPr>
          <w:rStyle w:val="Emphasis"/>
        </w:rPr>
        <w:t xml:space="preserve">narrow </w:t>
      </w:r>
      <w:r w:rsidRPr="00E06739">
        <w:rPr>
          <w:rStyle w:val="Emphasis"/>
          <w:highlight w:val="cyan"/>
        </w:rPr>
        <w:t>rulings</w:t>
      </w:r>
      <w:r w:rsidRPr="00E06739">
        <w:rPr>
          <w:rStyle w:val="StyleUnderline"/>
        </w:rPr>
        <w:t>, decided by slim majorities, that</w:t>
      </w:r>
      <w:r w:rsidRPr="004B0140">
        <w:rPr>
          <w:rStyle w:val="StyleUnderline"/>
        </w:rPr>
        <w:t xml:space="preserve"> </w:t>
      </w:r>
      <w:r w:rsidRPr="00E06739">
        <w:rPr>
          <w:rStyle w:val="StyleUnderline"/>
          <w:highlight w:val="cyan"/>
        </w:rPr>
        <w:t xml:space="preserve">align with </w:t>
      </w:r>
      <w:r w:rsidRPr="00E06739">
        <w:rPr>
          <w:rStyle w:val="Emphasis"/>
          <w:highlight w:val="cyan"/>
        </w:rPr>
        <w:t>Republican</w:t>
      </w:r>
      <w:r w:rsidRPr="004B0140">
        <w:rPr>
          <w:rStyle w:val="StyleUnderline"/>
        </w:rPr>
        <w:t xml:space="preserve"> political </w:t>
      </w:r>
      <w:r w:rsidRPr="00E06739">
        <w:rPr>
          <w:rStyle w:val="Emphasis"/>
          <w:highlight w:val="cyan"/>
        </w:rPr>
        <w:t>goals</w:t>
      </w:r>
      <w:r w:rsidRPr="00E06739">
        <w:rPr>
          <w:sz w:val="16"/>
        </w:rPr>
        <w:t xml:space="preserve">. Five </w:t>
      </w:r>
      <w:r w:rsidRPr="004B0140">
        <w:rPr>
          <w:rStyle w:val="StyleUnderline"/>
        </w:rPr>
        <w:t xml:space="preserve">Justices </w:t>
      </w:r>
      <w:r w:rsidRPr="00E06739">
        <w:rPr>
          <w:rStyle w:val="StyleUnderline"/>
          <w:highlight w:val="cyan"/>
        </w:rPr>
        <w:t>unleashed</w:t>
      </w:r>
      <w:r w:rsidRPr="00E06739">
        <w:rPr>
          <w:rStyle w:val="StyleUnderline"/>
        </w:rPr>
        <w:t xml:space="preserve"> </w:t>
      </w:r>
      <w:r w:rsidRPr="004B0140">
        <w:rPr>
          <w:rStyle w:val="Emphasis"/>
        </w:rPr>
        <w:t xml:space="preserve">dark </w:t>
      </w:r>
      <w:r w:rsidRPr="00E06739">
        <w:rPr>
          <w:rStyle w:val="Emphasis"/>
          <w:highlight w:val="cyan"/>
        </w:rPr>
        <w:t>money</w:t>
      </w:r>
      <w:r w:rsidRPr="00E06739">
        <w:rPr>
          <w:rStyle w:val="StyleUnderline"/>
          <w:highlight w:val="cyan"/>
        </w:rPr>
        <w:t xml:space="preserve"> in politics</w:t>
      </w:r>
      <w:r w:rsidRPr="00E06739">
        <w:rPr>
          <w:sz w:val="16"/>
        </w:rPr>
        <w:t xml:space="preserve">. They </w:t>
      </w:r>
      <w:r w:rsidRPr="00E06739">
        <w:rPr>
          <w:rStyle w:val="StyleUnderline"/>
          <w:highlight w:val="cyan"/>
        </w:rPr>
        <w:t xml:space="preserve">gutted the </w:t>
      </w:r>
      <w:r w:rsidRPr="00E06739">
        <w:rPr>
          <w:rStyle w:val="Emphasis"/>
          <w:highlight w:val="cyan"/>
        </w:rPr>
        <w:t>V</w:t>
      </w:r>
      <w:r w:rsidRPr="00E06739">
        <w:rPr>
          <w:rStyle w:val="StyleUnderline"/>
        </w:rPr>
        <w:t>oting</w:t>
      </w:r>
      <w:r w:rsidRPr="004B0140">
        <w:rPr>
          <w:rStyle w:val="StyleUnderline"/>
        </w:rPr>
        <w:t xml:space="preserve"> </w:t>
      </w:r>
      <w:r w:rsidRPr="00E06739">
        <w:rPr>
          <w:rStyle w:val="Emphasis"/>
          <w:highlight w:val="cyan"/>
        </w:rPr>
        <w:t>R</w:t>
      </w:r>
      <w:r w:rsidRPr="004B0140">
        <w:rPr>
          <w:rStyle w:val="StyleUnderline"/>
        </w:rPr>
        <w:t xml:space="preserve">ights </w:t>
      </w:r>
      <w:r w:rsidRPr="00E06739">
        <w:rPr>
          <w:rStyle w:val="Emphasis"/>
          <w:highlight w:val="cyan"/>
        </w:rPr>
        <w:t>A</w:t>
      </w:r>
      <w:r w:rsidRPr="004B0140">
        <w:rPr>
          <w:rStyle w:val="StyleUnderline"/>
        </w:rPr>
        <w:t>ct</w:t>
      </w:r>
      <w:r w:rsidRPr="00E06739">
        <w:rPr>
          <w:sz w:val="16"/>
        </w:rPr>
        <w:t xml:space="preserve">. They </w:t>
      </w:r>
      <w:r w:rsidRPr="00E06739">
        <w:rPr>
          <w:rStyle w:val="StyleUnderline"/>
          <w:highlight w:val="cyan"/>
        </w:rPr>
        <w:t>pulled</w:t>
      </w:r>
      <w:r w:rsidRPr="004B0140">
        <w:rPr>
          <w:rStyle w:val="StyleUnderline"/>
        </w:rPr>
        <w:t xml:space="preserve"> the rug</w:t>
      </w:r>
      <w:r w:rsidRPr="00E06739">
        <w:rPr>
          <w:sz w:val="16"/>
        </w:rPr>
        <w:t xml:space="preserve"> out </w:t>
      </w:r>
      <w:r w:rsidRPr="004B0140">
        <w:rPr>
          <w:rStyle w:val="StyleUnderline"/>
        </w:rPr>
        <w:t>from</w:t>
      </w:r>
      <w:r w:rsidRPr="00E06739">
        <w:rPr>
          <w:sz w:val="16"/>
        </w:rPr>
        <w:t xml:space="preserve"> under </w:t>
      </w:r>
      <w:r w:rsidRPr="00E06739">
        <w:rPr>
          <w:rStyle w:val="Emphasis"/>
          <w:sz w:val="24"/>
          <w:szCs w:val="24"/>
          <w:highlight w:val="cyan"/>
        </w:rPr>
        <w:t>public-sector unions</w:t>
      </w:r>
      <w:r w:rsidRPr="00E06739">
        <w:rPr>
          <w:sz w:val="16"/>
        </w:rPr>
        <w:t xml:space="preserve">. In that sense, </w:t>
      </w:r>
      <w:r w:rsidRPr="00E06739">
        <w:rPr>
          <w:rStyle w:val="StyleUnderline"/>
          <w:highlight w:val="cyan"/>
        </w:rPr>
        <w:t>Dobbs</w:t>
      </w:r>
      <w:r w:rsidRPr="00E06739">
        <w:rPr>
          <w:sz w:val="16"/>
        </w:rPr>
        <w:t>—the decision overturning Roe—</w:t>
      </w:r>
      <w:r w:rsidRPr="00E06739">
        <w:rPr>
          <w:rStyle w:val="StyleUnderline"/>
          <w:highlight w:val="cyan"/>
        </w:rPr>
        <w:t>is part of a</w:t>
      </w:r>
      <w:r w:rsidRPr="004B0140">
        <w:rPr>
          <w:rStyle w:val="StyleUnderline"/>
        </w:rPr>
        <w:t xml:space="preserve"> </w:t>
      </w:r>
      <w:r w:rsidRPr="004B0140">
        <w:rPr>
          <w:rStyle w:val="Emphasis"/>
        </w:rPr>
        <w:t xml:space="preserve">larger </w:t>
      </w:r>
      <w:r w:rsidRPr="00E06739">
        <w:rPr>
          <w:rStyle w:val="Emphasis"/>
          <w:highlight w:val="cyan"/>
        </w:rPr>
        <w:t>trend</w:t>
      </w:r>
      <w:r w:rsidRPr="00E06739">
        <w:rPr>
          <w:rStyle w:val="StyleUnderline"/>
        </w:rPr>
        <w:t>.</w:t>
      </w:r>
    </w:p>
    <w:p w14:paraId="063A28A1" w14:textId="77777777" w:rsidR="00010D43" w:rsidRPr="00E06739" w:rsidRDefault="00010D43" w:rsidP="00010D43">
      <w:pPr>
        <w:rPr>
          <w:sz w:val="16"/>
        </w:rPr>
      </w:pPr>
      <w:r w:rsidRPr="00E06739">
        <w:rPr>
          <w:sz w:val="16"/>
        </w:rPr>
        <w:t xml:space="preserve">But the American public is right to see Dobbs as different. Not just because of the decision’s impact, or the outrage it’s caused. More than a radical opinion, Dobbs </w:t>
      </w:r>
      <w:r w:rsidRPr="004B0140">
        <w:rPr>
          <w:rStyle w:val="StyleUnderline"/>
        </w:rPr>
        <w:t xml:space="preserve">represents a radical </w:t>
      </w:r>
      <w:r w:rsidRPr="004B0140">
        <w:rPr>
          <w:rStyle w:val="Emphasis"/>
        </w:rPr>
        <w:t>new approach</w:t>
      </w:r>
      <w:r w:rsidRPr="004B0140">
        <w:rPr>
          <w:rStyle w:val="StyleUnderline"/>
        </w:rPr>
        <w:t xml:space="preserve"> to interpreting the </w:t>
      </w:r>
      <w:r w:rsidRPr="004B0140">
        <w:rPr>
          <w:rStyle w:val="Emphasis"/>
        </w:rPr>
        <w:t>Constitution</w:t>
      </w:r>
      <w:r w:rsidRPr="00E06739">
        <w:rPr>
          <w:sz w:val="16"/>
        </w:rPr>
        <w:t>. If left unchecked, the justices’ decision could mark not just the end of Roe, but the upending of America’s system of checks and balances.</w:t>
      </w:r>
    </w:p>
    <w:p w14:paraId="00354C15" w14:textId="77777777" w:rsidR="00010D43" w:rsidRPr="00E06739" w:rsidRDefault="00010D43" w:rsidP="00010D43">
      <w:pPr>
        <w:rPr>
          <w:sz w:val="16"/>
        </w:rPr>
      </w:pPr>
      <w:r w:rsidRPr="00E06739">
        <w:rPr>
          <w:sz w:val="16"/>
        </w:rPr>
        <w:t xml:space="preserve">Understanding why Dobbs is so dangerous, both to American society and to the American republic, starts with a principle known as </w:t>
      </w:r>
      <w:r w:rsidRPr="00E06739">
        <w:rPr>
          <w:rStyle w:val="Emphasis"/>
          <w:highlight w:val="cyan"/>
        </w:rPr>
        <w:t>stare decisis</w:t>
      </w:r>
      <w:r w:rsidRPr="00E06739">
        <w:rPr>
          <w:sz w:val="16"/>
        </w:rPr>
        <w:t xml:space="preserve">, which has </w:t>
      </w:r>
      <w:r w:rsidRPr="00E06739">
        <w:rPr>
          <w:rStyle w:val="StyleUnderline"/>
          <w:highlight w:val="cyan"/>
        </w:rPr>
        <w:t>guided the Court</w:t>
      </w:r>
      <w:r w:rsidRPr="00E06739">
        <w:rPr>
          <w:sz w:val="16"/>
        </w:rPr>
        <w:t xml:space="preserve"> since at least the mid-19th century. Latin for “To stand by things decided,” </w:t>
      </w:r>
      <w:proofErr w:type="spellStart"/>
      <w:r w:rsidRPr="00E06739">
        <w:rPr>
          <w:sz w:val="16"/>
        </w:rPr>
        <w:t>its</w:t>
      </w:r>
      <w:proofErr w:type="spellEnd"/>
      <w:r w:rsidRPr="00E06739">
        <w:rPr>
          <w:sz w:val="16"/>
        </w:rPr>
        <w:t xml:space="preserve"> plain-English meaning is </w:t>
      </w:r>
      <w:proofErr w:type="gramStart"/>
      <w:r w:rsidRPr="00E06739">
        <w:rPr>
          <w:sz w:val="16"/>
        </w:rPr>
        <w:t>fairly simple</w:t>
      </w:r>
      <w:proofErr w:type="gramEnd"/>
      <w:r w:rsidRPr="00E06739">
        <w:rPr>
          <w:sz w:val="16"/>
        </w:rPr>
        <w:t xml:space="preserve">. The Court </w:t>
      </w:r>
      <w:r w:rsidRPr="00E06739">
        <w:rPr>
          <w:rStyle w:val="StyleUnderline"/>
        </w:rPr>
        <w:t xml:space="preserve">should follow its past </w:t>
      </w:r>
      <w:r w:rsidRPr="00E06739">
        <w:rPr>
          <w:rStyle w:val="Emphasis"/>
        </w:rPr>
        <w:t>precedents</w:t>
      </w:r>
      <w:r w:rsidRPr="00E06739">
        <w:rPr>
          <w:sz w:val="16"/>
        </w:rPr>
        <w:t xml:space="preserve">. Current </w:t>
      </w:r>
      <w:r w:rsidRPr="00E06739">
        <w:rPr>
          <w:rStyle w:val="StyleUnderline"/>
        </w:rPr>
        <w:t xml:space="preserve">justices shouldn’t undo what past justices have </w:t>
      </w:r>
      <w:r w:rsidRPr="00E06739">
        <w:rPr>
          <w:rStyle w:val="Emphasis"/>
        </w:rPr>
        <w:t>already done</w:t>
      </w:r>
      <w:r w:rsidRPr="00E06739">
        <w:rPr>
          <w:sz w:val="16"/>
        </w:rPr>
        <w:t>, even if they think those past justices were wrong.</w:t>
      </w:r>
    </w:p>
    <w:p w14:paraId="17B47FD2" w14:textId="77777777" w:rsidR="00010D43" w:rsidRPr="00E06739" w:rsidRDefault="00010D43" w:rsidP="00010D43">
      <w:pPr>
        <w:rPr>
          <w:sz w:val="16"/>
        </w:rPr>
      </w:pPr>
      <w:r w:rsidRPr="00E06739">
        <w:rPr>
          <w:rStyle w:val="StyleUnderline"/>
        </w:rPr>
        <w:t>Stare decisis</w:t>
      </w:r>
      <w:r w:rsidRPr="00E06739">
        <w:rPr>
          <w:sz w:val="16"/>
        </w:rPr>
        <w:t xml:space="preserve"> does not bind judges’ hands entirely. It does, however, </w:t>
      </w:r>
      <w:r w:rsidRPr="00E06739">
        <w:rPr>
          <w:rStyle w:val="Emphasis"/>
        </w:rPr>
        <w:t>restrain them</w:t>
      </w:r>
      <w:r w:rsidRPr="00E06739">
        <w:rPr>
          <w:sz w:val="16"/>
        </w:rPr>
        <w:t xml:space="preserve">. When </w:t>
      </w:r>
      <w:r w:rsidRPr="00E06739">
        <w:rPr>
          <w:rStyle w:val="StyleUnderline"/>
        </w:rPr>
        <w:t>the Court’s majority</w:t>
      </w:r>
      <w:r w:rsidRPr="00E06739">
        <w:rPr>
          <w:sz w:val="16"/>
        </w:rPr>
        <w:t xml:space="preserve"> feels a past case was wrongly decided, </w:t>
      </w:r>
      <w:r w:rsidRPr="00E06739">
        <w:rPr>
          <w:rStyle w:val="StyleUnderline"/>
        </w:rPr>
        <w:t xml:space="preserve">it is expected to rule </w:t>
      </w:r>
      <w:r w:rsidRPr="00E06739">
        <w:rPr>
          <w:rStyle w:val="Emphasis"/>
        </w:rPr>
        <w:t>narrowly</w:t>
      </w:r>
      <w:r w:rsidRPr="00E06739">
        <w:rPr>
          <w:sz w:val="16"/>
        </w:rPr>
        <w:t xml:space="preserve"> instead of broadly, </w:t>
      </w:r>
      <w:r w:rsidRPr="00E06739">
        <w:rPr>
          <w:rStyle w:val="StyleUnderline"/>
        </w:rPr>
        <w:t xml:space="preserve">chipping away at </w:t>
      </w:r>
      <w:r w:rsidRPr="00E06739">
        <w:rPr>
          <w:rStyle w:val="Emphasis"/>
        </w:rPr>
        <w:t>old precedents</w:t>
      </w:r>
      <w:r w:rsidRPr="00E06739">
        <w:rPr>
          <w:sz w:val="16"/>
        </w:rPr>
        <w:t xml:space="preserve"> and only gradually establishing new ones. It’s the legal equivalent of choosing renovation over demolition. The law should evolve rather than lurch.</w:t>
      </w:r>
    </w:p>
    <w:p w14:paraId="02986BFE" w14:textId="77777777" w:rsidR="00010D43" w:rsidRPr="00E06739" w:rsidRDefault="00010D43" w:rsidP="00010D43">
      <w:pPr>
        <w:rPr>
          <w:sz w:val="16"/>
        </w:rPr>
      </w:pPr>
      <w:r w:rsidRPr="00E06739">
        <w:rPr>
          <w:sz w:val="16"/>
        </w:rPr>
        <w:t xml:space="preserve">No less important, by following stare decisis, justices recognize that the Court is bigger than the people who happen to be serving on it, with decisions that outlast the people who make them. The judiciary is supposed to be informed by historical </w:t>
      </w:r>
      <w:proofErr w:type="gramStart"/>
      <w:r w:rsidRPr="00E06739">
        <w:rPr>
          <w:sz w:val="16"/>
        </w:rPr>
        <w:t>memory, and</w:t>
      </w:r>
      <w:proofErr w:type="gramEnd"/>
      <w:r w:rsidRPr="00E06739">
        <w:rPr>
          <w:sz w:val="16"/>
        </w:rPr>
        <w:t xml:space="preserve"> guided by more than its members’ whims. Stare decisis is what makes the Court an institution. Without it, </w:t>
      </w:r>
      <w:proofErr w:type="gramStart"/>
      <w:r w:rsidRPr="00E06739">
        <w:rPr>
          <w:sz w:val="16"/>
        </w:rPr>
        <w:t>the judiciary</w:t>
      </w:r>
      <w:proofErr w:type="gramEnd"/>
      <w:r w:rsidRPr="00E06739">
        <w:rPr>
          <w:sz w:val="16"/>
        </w:rPr>
        <w:t xml:space="preserve"> is just a collection of opinionated people.</w:t>
      </w:r>
    </w:p>
    <w:p w14:paraId="2C73A2CF" w14:textId="77777777" w:rsidR="00010D43" w:rsidRPr="00E06739" w:rsidRDefault="00010D43" w:rsidP="00010D43">
      <w:pPr>
        <w:rPr>
          <w:sz w:val="16"/>
        </w:rPr>
      </w:pPr>
      <w:r w:rsidRPr="00E06739">
        <w:rPr>
          <w:sz w:val="16"/>
        </w:rPr>
        <w:t xml:space="preserve">Perhaps this is why, although Clarence Thomas has publicly rejected stare decisis, his fellow conservatives still claim to take it seriously. In their confirmation hearings, Justices Samuel Alito, Neil Gorsuch, Brett Kavanaugh, and Amy Coney Barrett each promised to respect settled law. And as they each pointed out, the right to abortion was not only settled in 1973, but upheld in a separate 1992 decision, Planned Parenthood v. Casey. They agreed that </w:t>
      </w:r>
      <w:r w:rsidRPr="00E06739">
        <w:rPr>
          <w:rStyle w:val="Emphasis"/>
          <w:highlight w:val="cyan"/>
        </w:rPr>
        <w:t>Roe</w:t>
      </w:r>
      <w:r w:rsidRPr="00E06739">
        <w:rPr>
          <w:rStyle w:val="StyleUnderline"/>
        </w:rPr>
        <w:t xml:space="preserve"> v. Wade </w:t>
      </w:r>
      <w:r w:rsidRPr="00E06739">
        <w:rPr>
          <w:rStyle w:val="StyleUnderline"/>
          <w:highlight w:val="cyan"/>
        </w:rPr>
        <w:t>was</w:t>
      </w:r>
      <w:r w:rsidRPr="00E06739">
        <w:rPr>
          <w:sz w:val="16"/>
        </w:rPr>
        <w:t xml:space="preserve"> not just precedent, but </w:t>
      </w:r>
      <w:r w:rsidRPr="00E06739">
        <w:rPr>
          <w:rStyle w:val="StyleUnderline"/>
          <w:highlight w:val="cyan"/>
        </w:rPr>
        <w:t xml:space="preserve">precedent </w:t>
      </w:r>
      <w:r w:rsidRPr="00E06739">
        <w:rPr>
          <w:rStyle w:val="Emphasis"/>
          <w:highlight w:val="cyan"/>
        </w:rPr>
        <w:t>upon precedent</w:t>
      </w:r>
      <w:r w:rsidRPr="00E06739">
        <w:rPr>
          <w:rStyle w:val="StyleUnderline"/>
        </w:rPr>
        <w:t>, wrapped in</w:t>
      </w:r>
      <w:r w:rsidRPr="00E06739">
        <w:rPr>
          <w:sz w:val="16"/>
        </w:rPr>
        <w:t xml:space="preserve"> a double layer of </w:t>
      </w:r>
      <w:r w:rsidRPr="00E06739">
        <w:rPr>
          <w:rStyle w:val="StyleUnderline"/>
        </w:rPr>
        <w:t xml:space="preserve">stare </w:t>
      </w:r>
      <w:r w:rsidRPr="00E06739">
        <w:rPr>
          <w:rStyle w:val="Emphasis"/>
        </w:rPr>
        <w:t>decisis</w:t>
      </w:r>
      <w:r w:rsidRPr="00E06739">
        <w:rPr>
          <w:sz w:val="16"/>
        </w:rPr>
        <w:t xml:space="preserve"> protection.</w:t>
      </w:r>
    </w:p>
    <w:p w14:paraId="6B399953" w14:textId="77777777" w:rsidR="00010D43" w:rsidRDefault="00010D43" w:rsidP="00010D43">
      <w:pPr>
        <w:rPr>
          <w:rStyle w:val="StyleUnderline"/>
        </w:rPr>
      </w:pPr>
      <w:r w:rsidRPr="00E06739">
        <w:rPr>
          <w:rStyle w:val="StyleUnderline"/>
          <w:highlight w:val="cyan"/>
        </w:rPr>
        <w:t xml:space="preserve">They overturned it </w:t>
      </w:r>
      <w:r w:rsidRPr="00E06739">
        <w:rPr>
          <w:rStyle w:val="Emphasis"/>
          <w:highlight w:val="cyan"/>
        </w:rPr>
        <w:t>anyway</w:t>
      </w:r>
      <w:r w:rsidRPr="00E06739">
        <w:rPr>
          <w:rStyle w:val="StyleUnderline"/>
        </w:rPr>
        <w:t>.</w:t>
      </w:r>
    </w:p>
    <w:p w14:paraId="1BBBFC07" w14:textId="77777777" w:rsidR="00010D43" w:rsidRPr="00E06739" w:rsidRDefault="00010D43" w:rsidP="00010D43">
      <w:pPr>
        <w:rPr>
          <w:rStyle w:val="StyleUnderline"/>
        </w:rPr>
      </w:pPr>
      <w:r>
        <w:rPr>
          <w:sz w:val="16"/>
        </w:rPr>
        <w:t>[[[BREAKS]]]</w:t>
      </w:r>
    </w:p>
    <w:p w14:paraId="15C065F2" w14:textId="77777777" w:rsidR="00010D43" w:rsidRDefault="00010D43" w:rsidP="00010D43">
      <w:pPr>
        <w:rPr>
          <w:sz w:val="6"/>
          <w:szCs w:val="6"/>
        </w:rPr>
      </w:pPr>
      <w:r w:rsidRPr="00E06739">
        <w:rPr>
          <w:sz w:val="6"/>
          <w:szCs w:val="6"/>
        </w:rPr>
        <w:t xml:space="preserve">Writing for the majority in Dobbs, Alito went out of his way to reassure the American people that, regardless of what he and his colleagues had said in their public hearings, there was nothing radical about what the Court was doing. </w:t>
      </w:r>
      <w:proofErr w:type="gramStart"/>
      <w:r w:rsidRPr="00E06739">
        <w:rPr>
          <w:sz w:val="6"/>
          <w:szCs w:val="6"/>
        </w:rPr>
        <w:t>Over and over</w:t>
      </w:r>
      <w:proofErr w:type="gramEnd"/>
      <w:r w:rsidRPr="00E06739">
        <w:rPr>
          <w:sz w:val="6"/>
          <w:szCs w:val="6"/>
        </w:rPr>
        <w:t xml:space="preserve">, Alito and his fellow conservatives pointed to Brown v. Board of Education, the Court’s 1954 decision overturning Plessy v. Ferguson and ending the “separate but equal” doctrine behind Jim Crow, to suggest that the Court has always jettisoned precedents it finds particularly distasteful. “Like the infamous decision in Plessy v. Ferguson,” read the Court’s official summary of Dobbs, “Roe was also egregiously wrong and on a collision course with the Constitution from the day it was decided.” But even if you’re comfortable equating overturning abortion rights with ending public-school segregation, Alito’s comparison doesn’t work. If anything, it underscores just how radical the Dobbs opinion really is. There are several obvious differences between the opinion overturning Plessy and the opinion overturning Roe. One decision expanded individual liberties while the other curtailed them; one decision reflected evolving public opinion while the other rejected it. But there are also differences that go beyond the issues at hand or public sentiment, and touch on the way the justices in each case approached their historic role as interpreters of the Constitution. The first of these was pointed out by Chief Justice John Roberts, who joined the 6–3 Dobbs majority that upheld </w:t>
      </w:r>
      <w:proofErr w:type="spellStart"/>
      <w:r w:rsidRPr="00E06739">
        <w:rPr>
          <w:sz w:val="6"/>
          <w:szCs w:val="6"/>
        </w:rPr>
        <w:t>Mississppi’s</w:t>
      </w:r>
      <w:proofErr w:type="spellEnd"/>
      <w:r w:rsidRPr="00E06739">
        <w:rPr>
          <w:sz w:val="6"/>
          <w:szCs w:val="6"/>
        </w:rPr>
        <w:t xml:space="preserve"> ban on abortion after 15 weeks but did not support overturning Roe. Citing the “fundamental principle of judicial restraint,” he wrote, “It is only where there is no valid narrower ground of decision that we should go on to address a broader issue, such as whether a constitutional decision should be overturned.” Roberts’s understanding of stare decisis is hardly welcome news for liberals—he’s found ways to justify all kinds of sweeping conservative decisions—but it does point to a major difference between Brown and Dobbs. Writing for the majority in Brown, Chief Justice Earl Warren pointed out that the Court had recently heard six cases involving segregation in </w:t>
      </w:r>
      <w:proofErr w:type="gramStart"/>
      <w:r w:rsidRPr="00E06739">
        <w:rPr>
          <w:sz w:val="6"/>
          <w:szCs w:val="6"/>
        </w:rPr>
        <w:t>education, but</w:t>
      </w:r>
      <w:proofErr w:type="gramEnd"/>
      <w:r w:rsidRPr="00E06739">
        <w:rPr>
          <w:sz w:val="6"/>
          <w:szCs w:val="6"/>
        </w:rPr>
        <w:t xml:space="preserve"> had expressly avoided revisiting Plessy. “In none of these cases,” he wrote, “was it necessary to reexamine the doctrine to grant relief.” In contrast, Warren argued, questions involving segregated K–12 public schools raised in Brown were so sweeping and wide-ranging that the only way to address them was to address the doctrine that allowed them. One of the opinion’s most famous lines, “Separate educational facilities are inherently unequal,” is not just a repudiation of Jim Crow. It’s a legal rationale for overturning past precedent. In other words, while the 1954 Court felt Plessy was egregiously wrong, its egregious </w:t>
      </w:r>
      <w:proofErr w:type="spellStart"/>
      <w:r w:rsidRPr="00E06739">
        <w:rPr>
          <w:sz w:val="6"/>
          <w:szCs w:val="6"/>
        </w:rPr>
        <w:t>wrongess</w:t>
      </w:r>
      <w:proofErr w:type="spellEnd"/>
      <w:r w:rsidRPr="00E06739">
        <w:rPr>
          <w:sz w:val="6"/>
          <w:szCs w:val="6"/>
        </w:rPr>
        <w:t xml:space="preserve"> was not in itself enough for the Justices to overturn the ruling. They overturned Plessy, they argued, only because they had no other viable choice. Perhaps the conservatives in Dobbs felt similarly about Roe, but that’s not the standard they used to justify their decision. Instead, in a concurring opinion, Kavanaugh laid out his own set of rules for disregarding precedent: “(</w:t>
      </w:r>
      <w:proofErr w:type="spellStart"/>
      <w:r w:rsidRPr="00E06739">
        <w:rPr>
          <w:sz w:val="6"/>
          <w:szCs w:val="6"/>
        </w:rPr>
        <w:t>i</w:t>
      </w:r>
      <w:proofErr w:type="spellEnd"/>
      <w:r w:rsidRPr="00E06739">
        <w:rPr>
          <w:sz w:val="6"/>
          <w:szCs w:val="6"/>
        </w:rPr>
        <w:t>) the prior decision is not just wrong, but is egregiously wrong, (ii) the prior decision has caused significant negative jurisprudential or real-world consequences, and (iii) overruling the prior decision would not unduly upset legitimate reliance interests.”</w:t>
      </w:r>
    </w:p>
    <w:p w14:paraId="1113C0BF" w14:textId="77777777" w:rsidR="00010D43" w:rsidRPr="00E06739" w:rsidRDefault="00010D43" w:rsidP="00010D43">
      <w:pPr>
        <w:rPr>
          <w:u w:val="single"/>
        </w:rPr>
      </w:pPr>
      <w:r>
        <w:rPr>
          <w:sz w:val="16"/>
        </w:rPr>
        <w:t>[[[BREAKS]]]</w:t>
      </w:r>
    </w:p>
    <w:p w14:paraId="3DD60BF8" w14:textId="77777777" w:rsidR="00010D43" w:rsidRPr="00E06739" w:rsidRDefault="00010D43" w:rsidP="00010D43">
      <w:pPr>
        <w:rPr>
          <w:sz w:val="16"/>
        </w:rPr>
      </w:pPr>
      <w:r w:rsidRPr="00E06739">
        <w:rPr>
          <w:sz w:val="16"/>
        </w:rPr>
        <w:t xml:space="preserve">The problem with Kavanaugh’s checklist is that each of its </w:t>
      </w:r>
      <w:r w:rsidRPr="00E06739">
        <w:rPr>
          <w:rStyle w:val="StyleUnderline"/>
          <w:highlight w:val="cyan"/>
        </w:rPr>
        <w:t>elements is</w:t>
      </w:r>
      <w:r w:rsidRPr="00E06739">
        <w:rPr>
          <w:rStyle w:val="StyleUnderline"/>
        </w:rPr>
        <w:t xml:space="preserve"> </w:t>
      </w:r>
      <w:r w:rsidRPr="00E06739">
        <w:rPr>
          <w:rStyle w:val="Emphasis"/>
        </w:rPr>
        <w:t xml:space="preserve">completely </w:t>
      </w:r>
      <w:r w:rsidRPr="00E06739">
        <w:rPr>
          <w:rStyle w:val="Emphasis"/>
          <w:highlight w:val="cyan"/>
        </w:rPr>
        <w:t>subjective</w:t>
      </w:r>
      <w:r w:rsidRPr="00E06739">
        <w:rPr>
          <w:sz w:val="16"/>
        </w:rPr>
        <w:t xml:space="preserve">. In essence, </w:t>
      </w:r>
      <w:r w:rsidRPr="00E06739">
        <w:rPr>
          <w:rStyle w:val="StyleUnderline"/>
        </w:rPr>
        <w:t xml:space="preserve">Kavanaugh believes judges should unfailingly abide by past decisions unless they </w:t>
      </w:r>
      <w:r w:rsidRPr="00E06739">
        <w:rPr>
          <w:rStyle w:val="Emphasis"/>
          <w:sz w:val="24"/>
          <w:szCs w:val="24"/>
        </w:rPr>
        <w:t>really don’t want to</w:t>
      </w:r>
      <w:r w:rsidRPr="00E06739">
        <w:rPr>
          <w:rStyle w:val="StyleUnderline"/>
        </w:rPr>
        <w:t>.</w:t>
      </w:r>
      <w:r w:rsidRPr="00E06739">
        <w:rPr>
          <w:sz w:val="16"/>
        </w:rPr>
        <w:t xml:space="preserve"> That’s not a way to apply stare decisis. It’s a way to scrap it. In his concurrence, Roberts seems to recognize that he disagrees with his fellow conservatives about the value of sticking to the Court’s historic principles. “The Court’s decision </w:t>
      </w:r>
      <w:r w:rsidRPr="00E06739">
        <w:rPr>
          <w:rStyle w:val="StyleUnderline"/>
        </w:rPr>
        <w:t xml:space="preserve">to overrule </w:t>
      </w:r>
      <w:r w:rsidRPr="00E06739">
        <w:rPr>
          <w:rStyle w:val="Emphasis"/>
        </w:rPr>
        <w:t>Roe</w:t>
      </w:r>
      <w:r w:rsidRPr="00E06739">
        <w:rPr>
          <w:sz w:val="16"/>
        </w:rPr>
        <w:t xml:space="preserve"> and Casey </w:t>
      </w:r>
      <w:r w:rsidRPr="00E06739">
        <w:rPr>
          <w:rStyle w:val="StyleUnderline"/>
        </w:rPr>
        <w:t xml:space="preserve">is a </w:t>
      </w:r>
      <w:r w:rsidRPr="00E06739">
        <w:rPr>
          <w:rStyle w:val="Emphasis"/>
        </w:rPr>
        <w:t>serious jolt</w:t>
      </w:r>
      <w:r w:rsidRPr="00E06739">
        <w:rPr>
          <w:sz w:val="16"/>
        </w:rPr>
        <w:t xml:space="preserve"> to the legal system—regardless of how you view those cases,” he wrote.</w:t>
      </w:r>
    </w:p>
    <w:p w14:paraId="579605DB" w14:textId="77777777" w:rsidR="00010D43" w:rsidRPr="00E06739" w:rsidRDefault="00010D43" w:rsidP="00010D43">
      <w:pPr>
        <w:rPr>
          <w:sz w:val="16"/>
        </w:rPr>
      </w:pPr>
      <w:r w:rsidRPr="00E06739">
        <w:rPr>
          <w:sz w:val="16"/>
        </w:rPr>
        <w:t>Which leads to the other major difference between Brown and Dobbs. Brown was decided by a 9–0 vote. This unanimity sent a message that the Court’s decision was not only overdue but obvious: Justices from across the ideological spectrum were able to agree that Plessy was wrongly decided. In his opinion, Warren further argued that the Court’s change of heart was not just motivated by changing public sentiment or the 1954 justices holding a different set of views from those in 1896. In a way that may not have been understood or appreciated when Plessy was issued, Warren wrote, segregated schools created a psychological “sense of inferiority” that made them fundamentally unequal. In much the way a jury, when presented with exculpatory evidence, might change its verdict from guilty to innocent, the Court changed its opinion as new facts came to light.</w:t>
      </w:r>
    </w:p>
    <w:p w14:paraId="316B7774" w14:textId="77777777" w:rsidR="00010D43" w:rsidRPr="00E06739" w:rsidRDefault="00010D43" w:rsidP="00010D43">
      <w:pPr>
        <w:rPr>
          <w:sz w:val="16"/>
        </w:rPr>
      </w:pPr>
      <w:r w:rsidRPr="00E06739">
        <w:rPr>
          <w:sz w:val="16"/>
        </w:rPr>
        <w:t xml:space="preserve">The majority in Dobbs made no such argument. Five judges—Alito, Barrett, Gorsuch, Kavanaugh, and Thomas—supported </w:t>
      </w:r>
      <w:proofErr w:type="gramStart"/>
      <w:r w:rsidRPr="00E06739">
        <w:rPr>
          <w:sz w:val="16"/>
        </w:rPr>
        <w:t>overturning Roe</w:t>
      </w:r>
      <w:proofErr w:type="gramEnd"/>
      <w:r w:rsidRPr="00E06739">
        <w:rPr>
          <w:sz w:val="16"/>
        </w:rPr>
        <w:t>. The remaining four did not. The only reason these numbers were not 5–4 in the other direction is that Ruth Bader Ginsburg died while President Donald Trump was still in office and a conservative nominee was rushed through the Senate. If she had been replaced by President Joe Biden instead (or if, four years earlier, Republicans hadn’t broken with Senate tradition and refused to allow President Barack Obama to fill an open seat on the Court), conservatives would not have been able to overturn Roe. Women were deprived of a right they had held for nearly 50 years not because jurisprudence evolved or judges gained a new understanding of the real-world impact of a past decision, but because one judge was swapped for another.</w:t>
      </w:r>
    </w:p>
    <w:p w14:paraId="02D26F44" w14:textId="77777777" w:rsidR="00010D43" w:rsidRPr="00E06739" w:rsidRDefault="00010D43" w:rsidP="00010D43">
      <w:pPr>
        <w:rPr>
          <w:sz w:val="16"/>
        </w:rPr>
      </w:pPr>
      <w:r w:rsidRPr="00E06739">
        <w:rPr>
          <w:sz w:val="16"/>
        </w:rPr>
        <w:t>As the Court’s three liberals wrote in their joint dissent, “</w:t>
      </w:r>
      <w:r w:rsidRPr="00E06739">
        <w:rPr>
          <w:rStyle w:val="StyleUnderline"/>
          <w:highlight w:val="cyan"/>
        </w:rPr>
        <w:t xml:space="preserve">The Court </w:t>
      </w:r>
      <w:r w:rsidRPr="00E06739">
        <w:rPr>
          <w:rStyle w:val="Emphasis"/>
          <w:highlight w:val="cyan"/>
        </w:rPr>
        <w:t>reverses</w:t>
      </w:r>
      <w:r w:rsidRPr="00E06739">
        <w:rPr>
          <w:rStyle w:val="Emphasis"/>
        </w:rPr>
        <w:t xml:space="preserve"> course</w:t>
      </w:r>
      <w:r w:rsidRPr="00E06739">
        <w:rPr>
          <w:rStyle w:val="StyleUnderline"/>
        </w:rPr>
        <w:t xml:space="preserve"> today</w:t>
      </w:r>
      <w:r w:rsidRPr="00E06739">
        <w:rPr>
          <w:sz w:val="16"/>
        </w:rPr>
        <w:t xml:space="preserve"> for one reason and one reason only: </w:t>
      </w:r>
      <w:r w:rsidRPr="00E06739">
        <w:rPr>
          <w:rStyle w:val="StyleUnderline"/>
          <w:highlight w:val="cyan"/>
        </w:rPr>
        <w:t>because</w:t>
      </w:r>
      <w:r w:rsidRPr="00E06739">
        <w:rPr>
          <w:rStyle w:val="StyleUnderline"/>
        </w:rPr>
        <w:t xml:space="preserve"> the </w:t>
      </w:r>
      <w:r w:rsidRPr="00E06739">
        <w:rPr>
          <w:rStyle w:val="Emphasis"/>
          <w:highlight w:val="cyan"/>
        </w:rPr>
        <w:t>composition</w:t>
      </w:r>
      <w:r w:rsidRPr="00E06739">
        <w:rPr>
          <w:rStyle w:val="StyleUnderline"/>
        </w:rPr>
        <w:t xml:space="preserve"> of this court </w:t>
      </w:r>
      <w:r w:rsidRPr="00E06739">
        <w:rPr>
          <w:rStyle w:val="StyleUnderline"/>
          <w:highlight w:val="cyan"/>
        </w:rPr>
        <w:t xml:space="preserve">has </w:t>
      </w:r>
      <w:r w:rsidRPr="00E06739">
        <w:rPr>
          <w:rStyle w:val="Emphasis"/>
          <w:highlight w:val="cyan"/>
        </w:rPr>
        <w:t>changed</w:t>
      </w:r>
      <w:r w:rsidRPr="00E06739">
        <w:rPr>
          <w:sz w:val="16"/>
        </w:rPr>
        <w:t>.”</w:t>
      </w:r>
    </w:p>
    <w:p w14:paraId="5E033A2D" w14:textId="77777777" w:rsidR="00010D43" w:rsidRPr="00E06739" w:rsidRDefault="00010D43" w:rsidP="00010D43">
      <w:pPr>
        <w:rPr>
          <w:sz w:val="16"/>
        </w:rPr>
      </w:pPr>
      <w:r w:rsidRPr="00E06739">
        <w:rPr>
          <w:sz w:val="16"/>
        </w:rPr>
        <w:t xml:space="preserve">Most Americans may not know what stare decisis means, or exactly why the Dobbs ruling was antithetical to it, but judging from public polling, they understand that a line has been crossed. </w:t>
      </w:r>
      <w:r w:rsidRPr="00E06739">
        <w:rPr>
          <w:rStyle w:val="StyleUnderline"/>
          <w:highlight w:val="cyan"/>
        </w:rPr>
        <w:t>The judiciary is</w:t>
      </w:r>
      <w:r w:rsidRPr="00E06739">
        <w:rPr>
          <w:rStyle w:val="StyleUnderline"/>
        </w:rPr>
        <w:t xml:space="preserve"> now </w:t>
      </w:r>
      <w:r w:rsidRPr="00E06739">
        <w:rPr>
          <w:rStyle w:val="StyleUnderline"/>
          <w:highlight w:val="cyan"/>
        </w:rPr>
        <w:t xml:space="preserve">bound </w:t>
      </w:r>
      <w:r w:rsidRPr="00E06739">
        <w:rPr>
          <w:rStyle w:val="Emphasis"/>
          <w:sz w:val="24"/>
          <w:szCs w:val="24"/>
          <w:highlight w:val="cyan"/>
        </w:rPr>
        <w:t>only by the whims</w:t>
      </w:r>
      <w:r w:rsidRPr="00E06739">
        <w:rPr>
          <w:rStyle w:val="StyleUnderline"/>
          <w:highlight w:val="cyan"/>
        </w:rPr>
        <w:t xml:space="preserve"> of</w:t>
      </w:r>
      <w:r w:rsidRPr="00E06739">
        <w:rPr>
          <w:rStyle w:val="StyleUnderline"/>
        </w:rPr>
        <w:t xml:space="preserve"> the </w:t>
      </w:r>
      <w:r w:rsidRPr="00E06739">
        <w:rPr>
          <w:rStyle w:val="StyleUnderline"/>
          <w:highlight w:val="cyan"/>
        </w:rPr>
        <w:t>judges</w:t>
      </w:r>
      <w:r w:rsidRPr="00E06739">
        <w:rPr>
          <w:sz w:val="16"/>
        </w:rPr>
        <w:t xml:space="preserve"> who happen to serve in it, </w:t>
      </w:r>
      <w:r w:rsidRPr="00E06739">
        <w:rPr>
          <w:rStyle w:val="StyleUnderline"/>
        </w:rPr>
        <w:t>distinguished</w:t>
      </w:r>
      <w:r w:rsidRPr="00E06739">
        <w:rPr>
          <w:sz w:val="16"/>
        </w:rPr>
        <w:t xml:space="preserve"> less by its unique role in American government than </w:t>
      </w:r>
      <w:r w:rsidRPr="00E06739">
        <w:rPr>
          <w:rStyle w:val="StyleUnderline"/>
        </w:rPr>
        <w:t>by the fact that</w:t>
      </w:r>
      <w:r w:rsidRPr="00E06739">
        <w:rPr>
          <w:sz w:val="16"/>
        </w:rPr>
        <w:t xml:space="preserve">, unlike its political colleagues in the House of Representatives, the Senate, and the White House, </w:t>
      </w:r>
      <w:r w:rsidRPr="00E06739">
        <w:rPr>
          <w:rStyle w:val="StyleUnderline"/>
        </w:rPr>
        <w:t xml:space="preserve">its </w:t>
      </w:r>
      <w:r w:rsidRPr="00E06739">
        <w:rPr>
          <w:rStyle w:val="StyleUnderline"/>
          <w:highlight w:val="cyan"/>
        </w:rPr>
        <w:t xml:space="preserve">lawmakers are </w:t>
      </w:r>
      <w:r w:rsidRPr="00E06739">
        <w:rPr>
          <w:rStyle w:val="Emphasis"/>
          <w:highlight w:val="cyan"/>
        </w:rPr>
        <w:t>unelected</w:t>
      </w:r>
      <w:r w:rsidRPr="00E06739">
        <w:rPr>
          <w:sz w:val="16"/>
        </w:rPr>
        <w:t xml:space="preserve"> and serve lifetime terms.</w:t>
      </w:r>
    </w:p>
    <w:p w14:paraId="3CDBAC36" w14:textId="77777777" w:rsidR="00010D43" w:rsidRPr="00E06739" w:rsidRDefault="00010D43" w:rsidP="00010D43">
      <w:pPr>
        <w:rPr>
          <w:sz w:val="16"/>
        </w:rPr>
      </w:pPr>
      <w:r w:rsidRPr="00E06739">
        <w:rPr>
          <w:sz w:val="16"/>
        </w:rPr>
        <w:t>Most Americans would agree that this is bad for the country. In the aftermath of Dobbs, businesses and governments are trying to figure out which rights the Court will un-guarantee next. Same-sex marriage? Same-sex intimacy? Birth control? Free and fair elections? Will they erase long-standing laws allowing the American people, through republican governance, to fight climate change, promote public safety, or preserve the separation of Church and state? We have only begun to reckon with what it means to live in a country whose most powerful judicial body no longer believes in judicial restraint.</w:t>
      </w:r>
    </w:p>
    <w:p w14:paraId="526A789F" w14:textId="77777777" w:rsidR="00010D43" w:rsidRPr="00E06739" w:rsidRDefault="00010D43" w:rsidP="00010D43">
      <w:pPr>
        <w:rPr>
          <w:sz w:val="16"/>
        </w:rPr>
      </w:pPr>
      <w:r w:rsidRPr="00E06739">
        <w:rPr>
          <w:sz w:val="16"/>
        </w:rPr>
        <w:t>But stare decisis is not only in the public’s interest. It is—or perhaps was—in the Supreme Court’s interest as well.</w:t>
      </w:r>
    </w:p>
    <w:p w14:paraId="59A23FE8" w14:textId="77777777" w:rsidR="00010D43" w:rsidRPr="00E06739" w:rsidRDefault="00010D43" w:rsidP="00010D43">
      <w:pPr>
        <w:rPr>
          <w:sz w:val="16"/>
        </w:rPr>
      </w:pPr>
      <w:r w:rsidRPr="00E06739">
        <w:rPr>
          <w:sz w:val="16"/>
        </w:rPr>
        <w:t xml:space="preserve">It’s hard to imagine today, but </w:t>
      </w:r>
      <w:proofErr w:type="gramStart"/>
      <w:r w:rsidRPr="00E06739">
        <w:rPr>
          <w:sz w:val="16"/>
        </w:rPr>
        <w:t>the judiciary</w:t>
      </w:r>
      <w:proofErr w:type="gramEnd"/>
      <w:r w:rsidRPr="00E06739">
        <w:rPr>
          <w:sz w:val="16"/>
        </w:rPr>
        <w:t xml:space="preserve"> was initially, by far, the least powerful of the three branches of government created by the Constitution. The history of the American courts, and of the Supreme Court in particular, is one of steadily growing influence—the ability to interpret the Constitution, the ability to overturn both federal and state laws, the jurisdiction over nearly any case a court takes an interest in—with remarkably little backlash from either the public or the other two branches of government.</w:t>
      </w:r>
    </w:p>
    <w:p w14:paraId="407A8072" w14:textId="77777777" w:rsidR="00010D43" w:rsidRPr="00E06739" w:rsidRDefault="00010D43" w:rsidP="00010D43">
      <w:pPr>
        <w:rPr>
          <w:sz w:val="16"/>
        </w:rPr>
      </w:pPr>
      <w:r w:rsidRPr="00E06739">
        <w:rPr>
          <w:sz w:val="16"/>
        </w:rPr>
        <w:t>There are several reasons the judiciary has been so rarely checked and balanced. But perhaps the most important one is that, from its earliest days as the self-proclaimed arbiter of the Constitution, the Supreme Court has used stare decisis to check and balance itself. In essence, the justices made the other two branches of government an offer: If you give us more power, we will limit how we use it.</w:t>
      </w:r>
    </w:p>
    <w:p w14:paraId="369E7519" w14:textId="77777777" w:rsidR="00010D43" w:rsidRPr="00E06739" w:rsidRDefault="00010D43" w:rsidP="00010D43">
      <w:pPr>
        <w:rPr>
          <w:sz w:val="16"/>
        </w:rPr>
      </w:pPr>
      <w:r w:rsidRPr="00E06739">
        <w:rPr>
          <w:sz w:val="16"/>
        </w:rPr>
        <w:t xml:space="preserve">For hundreds of years, that bargain </w:t>
      </w:r>
      <w:proofErr w:type="gramStart"/>
      <w:r w:rsidRPr="00E06739">
        <w:rPr>
          <w:sz w:val="16"/>
        </w:rPr>
        <w:t>held</w:t>
      </w:r>
      <w:proofErr w:type="gramEnd"/>
      <w:r w:rsidRPr="00E06739">
        <w:rPr>
          <w:sz w:val="16"/>
        </w:rPr>
        <w:t xml:space="preserve">. Now, as even Chief Justice Roberts recognized, </w:t>
      </w:r>
      <w:r w:rsidRPr="00E06739">
        <w:rPr>
          <w:rStyle w:val="StyleUnderline"/>
          <w:highlight w:val="cyan"/>
        </w:rPr>
        <w:t>the</w:t>
      </w:r>
      <w:r w:rsidRPr="00E06739">
        <w:rPr>
          <w:rStyle w:val="StyleUnderline"/>
        </w:rPr>
        <w:t xml:space="preserve"> Court’s </w:t>
      </w:r>
      <w:r w:rsidRPr="00E06739">
        <w:rPr>
          <w:rStyle w:val="Emphasis"/>
        </w:rPr>
        <w:t xml:space="preserve">right-wing </w:t>
      </w:r>
      <w:r w:rsidRPr="00E06739">
        <w:rPr>
          <w:rStyle w:val="Emphasis"/>
          <w:highlight w:val="cyan"/>
        </w:rPr>
        <w:t>majority</w:t>
      </w:r>
      <w:r w:rsidRPr="00E06739">
        <w:rPr>
          <w:rStyle w:val="StyleUnderline"/>
          <w:highlight w:val="cyan"/>
        </w:rPr>
        <w:t xml:space="preserve"> has </w:t>
      </w:r>
      <w:r w:rsidRPr="00E06739">
        <w:rPr>
          <w:rStyle w:val="Emphasis"/>
          <w:highlight w:val="cyan"/>
        </w:rPr>
        <w:t>reneged</w:t>
      </w:r>
      <w:r w:rsidRPr="00E06739">
        <w:rPr>
          <w:rStyle w:val="StyleUnderline"/>
        </w:rPr>
        <w:t xml:space="preserve"> on its</w:t>
      </w:r>
      <w:r w:rsidRPr="00E06739">
        <w:rPr>
          <w:sz w:val="16"/>
        </w:rPr>
        <w:t xml:space="preserve"> end of the deal. With centuries of </w:t>
      </w:r>
      <w:r w:rsidRPr="00E06739">
        <w:rPr>
          <w:rStyle w:val="Emphasis"/>
        </w:rPr>
        <w:t>accumulated power</w:t>
      </w:r>
      <w:r w:rsidRPr="00E06739">
        <w:rPr>
          <w:rStyle w:val="StyleUnderline"/>
        </w:rPr>
        <w:t xml:space="preserve"> at its disposal, the judiciary plans </w:t>
      </w:r>
      <w:r w:rsidRPr="00E06739">
        <w:rPr>
          <w:rStyle w:val="StyleUnderline"/>
          <w:highlight w:val="cyan"/>
        </w:rPr>
        <w:t>to use</w:t>
      </w:r>
      <w:r w:rsidRPr="00E06739">
        <w:rPr>
          <w:rStyle w:val="StyleUnderline"/>
        </w:rPr>
        <w:t xml:space="preserve"> that </w:t>
      </w:r>
      <w:r w:rsidRPr="00E06739">
        <w:rPr>
          <w:rStyle w:val="StyleUnderline"/>
          <w:highlight w:val="cyan"/>
        </w:rPr>
        <w:t xml:space="preserve">power </w:t>
      </w:r>
      <w:r w:rsidRPr="00E06739">
        <w:rPr>
          <w:rStyle w:val="Emphasis"/>
          <w:highlight w:val="cyan"/>
        </w:rPr>
        <w:t>less cautiously</w:t>
      </w:r>
      <w:r w:rsidRPr="00E06739">
        <w:rPr>
          <w:sz w:val="16"/>
        </w:rPr>
        <w:t xml:space="preserve"> than ever before.</w:t>
      </w:r>
    </w:p>
    <w:p w14:paraId="77FF1832" w14:textId="77777777" w:rsidR="00010D43" w:rsidRPr="00E06739" w:rsidRDefault="00010D43" w:rsidP="00010D43">
      <w:pPr>
        <w:rPr>
          <w:sz w:val="16"/>
        </w:rPr>
      </w:pPr>
      <w:r w:rsidRPr="00E06739">
        <w:rPr>
          <w:sz w:val="16"/>
        </w:rPr>
        <w:t xml:space="preserve">We are not just living in a moment without precedent. </w:t>
      </w:r>
      <w:r w:rsidRPr="00E06739">
        <w:rPr>
          <w:rStyle w:val="StyleUnderline"/>
        </w:rPr>
        <w:t xml:space="preserve">We are living in a moment without </w:t>
      </w:r>
      <w:r w:rsidRPr="00E06739">
        <w:rPr>
          <w:rStyle w:val="Emphasis"/>
        </w:rPr>
        <w:t>precedents</w:t>
      </w:r>
      <w:r w:rsidRPr="00E06739">
        <w:rPr>
          <w:sz w:val="16"/>
        </w:rPr>
        <w:t>. Such unprecedented times call for unprecedented reforms.</w:t>
      </w:r>
    </w:p>
    <w:bookmarkEnd w:id="8"/>
    <w:p w14:paraId="10502762" w14:textId="77777777" w:rsidR="00010D43" w:rsidRDefault="00010D43" w:rsidP="00010D43">
      <w:pPr>
        <w:pStyle w:val="Heading4"/>
      </w:pPr>
      <w:r>
        <w:t xml:space="preserve">4. Courts are </w:t>
      </w:r>
      <w:r w:rsidRPr="00CA389C">
        <w:rPr>
          <w:u w:val="single"/>
        </w:rPr>
        <w:t>structurally doomed</w:t>
      </w:r>
      <w:r>
        <w:t xml:space="preserve"> AND </w:t>
      </w:r>
      <w:r w:rsidRPr="00CA389C">
        <w:rPr>
          <w:u w:val="single"/>
        </w:rPr>
        <w:t>not credible</w:t>
      </w:r>
      <w:r>
        <w:t xml:space="preserve"> now.</w:t>
      </w:r>
    </w:p>
    <w:p w14:paraId="6E039FC2" w14:textId="77777777" w:rsidR="00010D43" w:rsidRDefault="00010D43" w:rsidP="00010D43">
      <w:r w:rsidRPr="00CA389C">
        <w:t xml:space="preserve">Tierney </w:t>
      </w:r>
      <w:r w:rsidRPr="00CA389C">
        <w:rPr>
          <w:rStyle w:val="Style13ptBold"/>
        </w:rPr>
        <w:t xml:space="preserve">Sneed </w:t>
      </w:r>
      <w:r>
        <w:rPr>
          <w:rStyle w:val="Style13ptBold"/>
        </w:rPr>
        <w:t>24</w:t>
      </w:r>
      <w:r w:rsidRPr="00CA389C">
        <w:t>, senior writer for CNN Politics, covering the courts, the Justice Department and issues concerning the judiciary before Congress</w:t>
      </w:r>
      <w:r>
        <w:t xml:space="preserve">, </w:t>
      </w:r>
      <w:r w:rsidRPr="00CA389C">
        <w:t>9</w:t>
      </w:r>
      <w:r>
        <w:t>/</w:t>
      </w:r>
      <w:r w:rsidRPr="00CA389C">
        <w:t>8</w:t>
      </w:r>
      <w:r>
        <w:t>/</w:t>
      </w:r>
      <w:r w:rsidRPr="00CA389C">
        <w:t>2024, "Even after unanimous Senate approval, a bill addressing dire judge shortage faces uphill climb in the House," CNN, https://www.cnn.com/2024/09/08/politics/federal-judges-vacancies-backlog-congress/index.html</w:t>
      </w:r>
    </w:p>
    <w:p w14:paraId="1C14C86B" w14:textId="77777777" w:rsidR="00010D43" w:rsidRPr="00CA389C" w:rsidRDefault="00010D43" w:rsidP="00010D43">
      <w:pPr>
        <w:rPr>
          <w:sz w:val="16"/>
        </w:rPr>
      </w:pPr>
      <w:r w:rsidRPr="00CA389C">
        <w:rPr>
          <w:sz w:val="16"/>
        </w:rPr>
        <w:t xml:space="preserve">Washington CNN – </w:t>
      </w:r>
      <w:r w:rsidRPr="00CA389C">
        <w:rPr>
          <w:rStyle w:val="Emphasis"/>
          <w:highlight w:val="cyan"/>
        </w:rPr>
        <w:t>Across the country</w:t>
      </w:r>
      <w:r w:rsidRPr="00CA389C">
        <w:rPr>
          <w:sz w:val="16"/>
        </w:rPr>
        <w:t xml:space="preserve">, </w:t>
      </w:r>
      <w:r w:rsidRPr="00CA389C">
        <w:rPr>
          <w:rStyle w:val="StyleUnderline"/>
        </w:rPr>
        <w:t xml:space="preserve">federal </w:t>
      </w:r>
      <w:r w:rsidRPr="00CA389C">
        <w:rPr>
          <w:rStyle w:val="StyleUnderline"/>
          <w:highlight w:val="cyan"/>
        </w:rPr>
        <w:t>courts</w:t>
      </w:r>
      <w:r w:rsidRPr="00CA389C">
        <w:rPr>
          <w:rStyle w:val="StyleUnderline"/>
        </w:rPr>
        <w:t xml:space="preserve"> are </w:t>
      </w:r>
      <w:r w:rsidRPr="00CA389C">
        <w:rPr>
          <w:rStyle w:val="Emphasis"/>
          <w:highlight w:val="cyan"/>
        </w:rPr>
        <w:t>buckling under</w:t>
      </w:r>
      <w:r w:rsidRPr="00CA389C">
        <w:rPr>
          <w:rStyle w:val="StyleUnderline"/>
        </w:rPr>
        <w:t xml:space="preserve"> an </w:t>
      </w:r>
      <w:r w:rsidRPr="00CA389C">
        <w:rPr>
          <w:rStyle w:val="Emphasis"/>
          <w:highlight w:val="cya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64597CEC" w14:textId="77777777" w:rsidR="00010D43" w:rsidRPr="00CA389C" w:rsidRDefault="00010D43" w:rsidP="00010D43">
      <w:pPr>
        <w:rPr>
          <w:sz w:val="16"/>
        </w:rPr>
      </w:pPr>
      <w:r w:rsidRPr="00CA389C">
        <w:rPr>
          <w:sz w:val="16"/>
        </w:rPr>
        <w:t xml:space="preserve">It’s been </w:t>
      </w:r>
      <w:r w:rsidRPr="00CA389C">
        <w:rPr>
          <w:rStyle w:val="Emphasis"/>
          <w:highlight w:val="cyan"/>
        </w:rPr>
        <w:t>34 years</w:t>
      </w:r>
      <w:r w:rsidRPr="00CA389C">
        <w:rPr>
          <w:sz w:val="16"/>
          <w:highlight w:val="cyan"/>
        </w:rPr>
        <w:t xml:space="preserve"> </w:t>
      </w:r>
      <w:r w:rsidRPr="00CA389C">
        <w:rPr>
          <w:rStyle w:val="StyleUnderline"/>
          <w:highlight w:val="cya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CA389C">
        <w:rPr>
          <w:rStyle w:val="Emphasis"/>
          <w:highlight w:val="cyan"/>
        </w:rPr>
        <w:t>bill</w:t>
      </w:r>
      <w:r w:rsidRPr="00CA389C">
        <w:rPr>
          <w:sz w:val="16"/>
          <w:highlight w:val="cyan"/>
        </w:rPr>
        <w:t xml:space="preserve"> </w:t>
      </w:r>
      <w:r w:rsidRPr="00CA389C">
        <w:rPr>
          <w:rStyle w:val="StyleUnderline"/>
          <w:highlight w:val="cyan"/>
        </w:rPr>
        <w:t>increasing</w:t>
      </w:r>
      <w:r w:rsidRPr="00CA389C">
        <w:rPr>
          <w:rStyle w:val="StyleUnderline"/>
        </w:rPr>
        <w:t xml:space="preserve"> the number of </w:t>
      </w:r>
      <w:r w:rsidRPr="00CA389C">
        <w:rPr>
          <w:rStyle w:val="StyleUnderline"/>
          <w:highlight w:val="cya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CA389C">
        <w:rPr>
          <w:rStyle w:val="StyleUnderline"/>
          <w:highlight w:val="cyan"/>
        </w:rPr>
        <w:t>population</w:t>
      </w:r>
      <w:r w:rsidRPr="00CA389C">
        <w:rPr>
          <w:rStyle w:val="StyleUnderline"/>
        </w:rPr>
        <w:t xml:space="preserve"> has</w:t>
      </w:r>
      <w:r w:rsidRPr="00CA389C">
        <w:rPr>
          <w:sz w:val="16"/>
        </w:rPr>
        <w:t xml:space="preserve"> </w:t>
      </w:r>
      <w:r w:rsidRPr="00CA389C">
        <w:rPr>
          <w:rStyle w:val="Emphasis"/>
          <w:highlight w:val="cyan"/>
        </w:rPr>
        <w:t>grown by 80 million</w:t>
      </w:r>
      <w:r w:rsidRPr="00CA389C">
        <w:rPr>
          <w:sz w:val="16"/>
        </w:rPr>
        <w:t xml:space="preserve">. The </w:t>
      </w:r>
      <w:r w:rsidRPr="00CA389C">
        <w:rPr>
          <w:rStyle w:val="Emphasis"/>
        </w:rPr>
        <w:t xml:space="preserve">number of </w:t>
      </w:r>
      <w:r w:rsidRPr="00CA389C">
        <w:rPr>
          <w:rStyle w:val="Emphasis"/>
          <w:highlight w:val="cya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CA389C">
        <w:rPr>
          <w:rStyle w:val="StyleUnderline"/>
          <w:highlight w:val="cyan"/>
        </w:rPr>
        <w:t>In the past year</w:t>
      </w:r>
      <w:r w:rsidRPr="00CA389C">
        <w:rPr>
          <w:sz w:val="16"/>
        </w:rPr>
        <w:t xml:space="preserve">, there were </w:t>
      </w:r>
      <w:r w:rsidRPr="00CA389C">
        <w:rPr>
          <w:rStyle w:val="StyleUnderline"/>
          <w:highlight w:val="cyan"/>
        </w:rPr>
        <w:t xml:space="preserve">more than </w:t>
      </w:r>
      <w:r w:rsidRPr="00CA389C">
        <w:rPr>
          <w:rStyle w:val="Emphasis"/>
          <w:highlight w:val="cyan"/>
        </w:rPr>
        <w:t>724,000</w:t>
      </w:r>
      <w:r w:rsidRPr="00CA389C">
        <w:rPr>
          <w:rStyle w:val="Emphasis"/>
        </w:rPr>
        <w:t xml:space="preserve"> pending </w:t>
      </w:r>
      <w:r w:rsidRPr="00CA389C">
        <w:rPr>
          <w:rStyle w:val="Emphasis"/>
          <w:highlight w:val="cya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CA389C">
        <w:rPr>
          <w:rStyle w:val="Emphasis"/>
          <w:sz w:val="26"/>
          <w:szCs w:val="26"/>
          <w:highlight w:val="cyan"/>
        </w:rPr>
        <w:t>72% increase in pending cases</w:t>
      </w:r>
      <w:r w:rsidRPr="00CA389C">
        <w:rPr>
          <w:sz w:val="16"/>
          <w:highlight w:val="cyan"/>
        </w:rPr>
        <w:t xml:space="preserve"> </w:t>
      </w:r>
      <w:r w:rsidRPr="00CA389C">
        <w:rPr>
          <w:rStyle w:val="StyleUnderline"/>
          <w:highlight w:val="cyan"/>
        </w:rPr>
        <w:t>over</w:t>
      </w:r>
      <w:r w:rsidRPr="00CA389C">
        <w:rPr>
          <w:rStyle w:val="StyleUnderline"/>
        </w:rPr>
        <w:t xml:space="preserve"> the </w:t>
      </w:r>
      <w:r w:rsidRPr="00CA389C">
        <w:rPr>
          <w:rStyle w:val="StyleUnderline"/>
          <w:highlight w:val="cya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581A5195" w14:textId="77777777" w:rsidR="00010D43" w:rsidRPr="00CA389C" w:rsidRDefault="00010D43" w:rsidP="00010D43">
      <w:pPr>
        <w:rPr>
          <w:sz w:val="16"/>
        </w:rPr>
      </w:pPr>
      <w:r w:rsidRPr="00CA389C">
        <w:rPr>
          <w:sz w:val="16"/>
        </w:rPr>
        <w:t>“</w:t>
      </w:r>
      <w:r w:rsidRPr="00CA389C">
        <w:rPr>
          <w:rStyle w:val="StyleUnderline"/>
        </w:rPr>
        <w:t xml:space="preserve">We really are </w:t>
      </w:r>
      <w:r w:rsidRPr="00CA389C">
        <w:rPr>
          <w:rStyle w:val="StyleUnderline"/>
          <w:highlight w:val="cyan"/>
        </w:rPr>
        <w:t xml:space="preserve">pressed to get </w:t>
      </w:r>
      <w:r w:rsidRPr="00CA389C">
        <w:rPr>
          <w:rStyle w:val="Emphasis"/>
          <w:highlight w:val="cyan"/>
        </w:rPr>
        <w:t>all</w:t>
      </w:r>
      <w:r w:rsidRPr="00CA389C">
        <w:rPr>
          <w:rStyle w:val="Emphasis"/>
        </w:rPr>
        <w:t xml:space="preserve"> of </w:t>
      </w:r>
      <w:r w:rsidRPr="00CA389C">
        <w:rPr>
          <w:rStyle w:val="Emphasis"/>
          <w:highlight w:val="cyan"/>
        </w:rPr>
        <w:t>the work done</w:t>
      </w:r>
      <w:r w:rsidRPr="00CA389C">
        <w:rPr>
          <w:rStyle w:val="StyleUnderline"/>
        </w:rPr>
        <w:t xml:space="preserve"> that</w:t>
      </w:r>
      <w:r w:rsidRPr="00CA389C">
        <w:rPr>
          <w:sz w:val="16"/>
        </w:rPr>
        <w:t xml:space="preserve"> </w:t>
      </w:r>
      <w:r w:rsidRPr="00CA389C">
        <w:rPr>
          <w:rStyle w:val="Emphasis"/>
          <w:highlight w:val="cya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04B8B7E5" w14:textId="77777777" w:rsidR="00010D43" w:rsidRPr="00AC61F4" w:rsidRDefault="00010D43" w:rsidP="00010D43">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CA389C">
        <w:rPr>
          <w:rStyle w:val="StyleUnderline"/>
          <w:highlight w:val="cyan"/>
        </w:rPr>
        <w:t>undermining</w:t>
      </w:r>
      <w:r w:rsidRPr="00CA389C">
        <w:rPr>
          <w:rStyle w:val="StyleUnderline"/>
        </w:rPr>
        <w:t xml:space="preserve"> </w:t>
      </w:r>
      <w:r w:rsidRPr="00CA389C">
        <w:rPr>
          <w:rStyle w:val="Emphasis"/>
          <w:highlight w:val="cyan"/>
        </w:rPr>
        <w:t>public confidence</w:t>
      </w:r>
      <w:r w:rsidRPr="00CA389C">
        <w:rPr>
          <w:rStyle w:val="StyleUnderline"/>
          <w:highlight w:val="cyan"/>
        </w:rPr>
        <w:t xml:space="preserve"> in the </w:t>
      </w:r>
      <w:r w:rsidRPr="00CA389C">
        <w:rPr>
          <w:rStyle w:val="Emphasis"/>
          <w:highlight w:val="cya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3D737BD9" w14:textId="77777777" w:rsidR="00010D43" w:rsidRPr="0054451B" w:rsidRDefault="00010D43" w:rsidP="00010D43">
      <w:pPr>
        <w:pStyle w:val="Heading4"/>
        <w:rPr>
          <w:sz w:val="28"/>
        </w:rPr>
      </w:pPr>
      <w:r>
        <w:rPr>
          <w:sz w:val="28"/>
        </w:rPr>
        <w:t xml:space="preserve">5. No curbing. </w:t>
      </w:r>
    </w:p>
    <w:p w14:paraId="1262FB64" w14:textId="77777777" w:rsidR="00010D43" w:rsidRPr="0054451B" w:rsidRDefault="00010D43" w:rsidP="00010D43">
      <w:r w:rsidRPr="0054451B">
        <w:t xml:space="preserve">Peter </w:t>
      </w:r>
      <w:r w:rsidRPr="0054451B">
        <w:rPr>
          <w:rStyle w:val="Style13ptBold"/>
          <w:sz w:val="28"/>
        </w:rPr>
        <w:t>Wallison 19</w:t>
      </w:r>
      <w:r w:rsidRPr="0054451B">
        <w:t xml:space="preserve">, Senior Fellow Emeritus at the American Enterprise Institute, 3/20/2019, “Will the threat of court-packing intimidate John </w:t>
      </w:r>
      <w:proofErr w:type="gramStart"/>
      <w:r w:rsidRPr="0054451B">
        <w:t>Roberts?,</w:t>
      </w:r>
      <w:proofErr w:type="gramEnd"/>
      <w:r w:rsidRPr="0054451B">
        <w:t xml:space="preserve">” https://www.aei.org/articles/will-the-threat-of-court-packing-intimidate-john-roberts/, </w:t>
      </w:r>
      <w:proofErr w:type="spellStart"/>
      <w:r w:rsidRPr="0054451B">
        <w:t>RMax</w:t>
      </w:r>
      <w:proofErr w:type="spellEnd"/>
    </w:p>
    <w:p w14:paraId="7A52F0B5" w14:textId="77777777" w:rsidR="00010D43" w:rsidRPr="0054451B" w:rsidRDefault="00010D43" w:rsidP="00010D43">
      <w:pPr>
        <w:rPr>
          <w:sz w:val="14"/>
        </w:rPr>
      </w:pPr>
      <w:r w:rsidRPr="0054451B">
        <w:rPr>
          <w:sz w:val="14"/>
        </w:rPr>
        <w:t xml:space="preserve">The Left is working on various plans for “packing” the Supreme Court. These plans would neutralize or reverse the current conservative majority on the Court by adding </w:t>
      </w:r>
      <w:proofErr w:type="gramStart"/>
      <w:r w:rsidRPr="0054451B">
        <w:rPr>
          <w:sz w:val="14"/>
        </w:rPr>
        <w:t>a number of</w:t>
      </w:r>
      <w:proofErr w:type="gramEnd"/>
      <w:r w:rsidRPr="0054451B">
        <w:rPr>
          <w:sz w:val="14"/>
        </w:rPr>
        <w:t xml:space="preserve"> new associate justices to be named by a future Democratic president.</w:t>
      </w:r>
    </w:p>
    <w:p w14:paraId="5AE95799" w14:textId="77777777" w:rsidR="00010D43" w:rsidRPr="0054451B" w:rsidRDefault="00010D43" w:rsidP="00010D43">
      <w:pPr>
        <w:rPr>
          <w:sz w:val="14"/>
        </w:rPr>
      </w:pPr>
      <w:r w:rsidRPr="0054451B">
        <w:rPr>
          <w:sz w:val="14"/>
        </w:rPr>
        <w:t xml:space="preserve">The </w:t>
      </w:r>
      <w:r w:rsidRPr="0054451B">
        <w:rPr>
          <w:rStyle w:val="StyleUnderline"/>
        </w:rPr>
        <w:t>likelihood</w:t>
      </w:r>
      <w:r w:rsidRPr="0054451B">
        <w:rPr>
          <w:sz w:val="14"/>
        </w:rPr>
        <w:t xml:space="preserve"> that </w:t>
      </w:r>
      <w:r w:rsidRPr="0054451B">
        <w:rPr>
          <w:rStyle w:val="StyleUnderline"/>
        </w:rPr>
        <w:t>a</w:t>
      </w:r>
      <w:r w:rsidRPr="0054451B">
        <w:rPr>
          <w:sz w:val="14"/>
        </w:rPr>
        <w:t xml:space="preserve"> Democratic </w:t>
      </w:r>
      <w:r w:rsidRPr="0054451B">
        <w:rPr>
          <w:rStyle w:val="StyleUnderline"/>
        </w:rPr>
        <w:t xml:space="preserve">president will be able to </w:t>
      </w:r>
      <w:r w:rsidRPr="0054451B">
        <w:rPr>
          <w:rStyle w:val="Emphasis"/>
        </w:rPr>
        <w:t>pack</w:t>
      </w:r>
      <w:r w:rsidRPr="0054451B">
        <w:rPr>
          <w:rStyle w:val="StyleUnderline"/>
        </w:rPr>
        <w:t xml:space="preserve"> the</w:t>
      </w:r>
      <w:r w:rsidRPr="0054451B">
        <w:rPr>
          <w:sz w:val="14"/>
        </w:rPr>
        <w:t xml:space="preserve"> Supreme </w:t>
      </w:r>
      <w:r w:rsidRPr="0054451B">
        <w:rPr>
          <w:rStyle w:val="StyleUnderline"/>
        </w:rPr>
        <w:t xml:space="preserve">Court is </w:t>
      </w:r>
      <w:r w:rsidRPr="0054451B">
        <w:rPr>
          <w:rStyle w:val="Emphasis"/>
        </w:rPr>
        <w:t>slim</w:t>
      </w:r>
      <w:r w:rsidRPr="0054451B">
        <w:rPr>
          <w:rStyle w:val="StyleUnderline"/>
        </w:rPr>
        <w:t xml:space="preserve"> to </w:t>
      </w:r>
      <w:r w:rsidRPr="0054451B">
        <w:rPr>
          <w:rStyle w:val="Emphasis"/>
        </w:rPr>
        <w:t>none</w:t>
      </w:r>
      <w:r w:rsidRPr="0054451B">
        <w:rPr>
          <w:sz w:val="14"/>
        </w:rPr>
        <w:t>, but the real purpose is to influence the current Court, not install a new one.</w:t>
      </w:r>
    </w:p>
    <w:p w14:paraId="44D26E8F" w14:textId="77777777" w:rsidR="00010D43" w:rsidRPr="0054451B" w:rsidRDefault="00010D43" w:rsidP="00010D43">
      <w:pPr>
        <w:rPr>
          <w:sz w:val="14"/>
        </w:rPr>
      </w:pPr>
      <w:r w:rsidRPr="0054451B">
        <w:rPr>
          <w:rStyle w:val="StyleUnderline"/>
        </w:rPr>
        <w:t>Court-</w:t>
      </w:r>
      <w:r w:rsidRPr="0054451B">
        <w:rPr>
          <w:rStyle w:val="StyleUnderline"/>
          <w:highlight w:val="cyan"/>
        </w:rPr>
        <w:t>packing</w:t>
      </w:r>
      <w:r w:rsidRPr="0054451B">
        <w:rPr>
          <w:rStyle w:val="StyleUnderline"/>
        </w:rPr>
        <w:t xml:space="preserve"> was first </w:t>
      </w:r>
      <w:r w:rsidRPr="0054451B">
        <w:rPr>
          <w:rStyle w:val="StyleUnderline"/>
          <w:highlight w:val="cyan"/>
        </w:rPr>
        <w:t>tried by</w:t>
      </w:r>
      <w:r w:rsidRPr="0054451B">
        <w:rPr>
          <w:sz w:val="14"/>
        </w:rPr>
        <w:t xml:space="preserve"> Franklin D. </w:t>
      </w:r>
      <w:r w:rsidRPr="0054451B">
        <w:rPr>
          <w:rStyle w:val="StyleUnderline"/>
          <w:highlight w:val="cyan"/>
        </w:rPr>
        <w:t>Roosevelt</w:t>
      </w:r>
      <w:r w:rsidRPr="0054451B">
        <w:rPr>
          <w:sz w:val="14"/>
        </w:rPr>
        <w:t xml:space="preserve"> in 1937, after the Supreme Court had struck down two New Deal initiatives because they unconstitutionally delegated legislative authority to the president. The Constitution separates legislative and executive power: Only Congress can make a law; the executive branch </w:t>
      </w:r>
      <w:proofErr w:type="gramStart"/>
      <w:r w:rsidRPr="0054451B">
        <w:rPr>
          <w:sz w:val="14"/>
        </w:rPr>
        <w:t>limited</w:t>
      </w:r>
      <w:proofErr w:type="gramEnd"/>
      <w:r w:rsidRPr="0054451B">
        <w:rPr>
          <w:sz w:val="14"/>
        </w:rPr>
        <w:t xml:space="preserve"> to the law’s administration and enforcement.</w:t>
      </w:r>
    </w:p>
    <w:p w14:paraId="57E845F4" w14:textId="77777777" w:rsidR="00010D43" w:rsidRPr="0054451B" w:rsidRDefault="00010D43" w:rsidP="00010D43">
      <w:pPr>
        <w:rPr>
          <w:sz w:val="14"/>
        </w:rPr>
      </w:pPr>
      <w:r w:rsidRPr="0054451B">
        <w:rPr>
          <w:rStyle w:val="StyleUnderline"/>
        </w:rPr>
        <w:t xml:space="preserve">Roosevelt’s plan </w:t>
      </w:r>
      <w:r w:rsidRPr="0054451B">
        <w:rPr>
          <w:rStyle w:val="StyleUnderline"/>
          <w:highlight w:val="cyan"/>
        </w:rPr>
        <w:t xml:space="preserve">was </w:t>
      </w:r>
      <w:r w:rsidRPr="0054451B">
        <w:rPr>
          <w:rStyle w:val="Emphasis"/>
          <w:highlight w:val="cyan"/>
        </w:rPr>
        <w:t>not popular</w:t>
      </w:r>
      <w:r w:rsidRPr="0054451B">
        <w:rPr>
          <w:sz w:val="14"/>
        </w:rPr>
        <w:t xml:space="preserve"> with the American people, </w:t>
      </w:r>
      <w:r w:rsidRPr="0054451B">
        <w:rPr>
          <w:rStyle w:val="StyleUnderline"/>
          <w:highlight w:val="cyan"/>
        </w:rPr>
        <w:t>and</w:t>
      </w:r>
      <w:r w:rsidRPr="0054451B">
        <w:rPr>
          <w:sz w:val="14"/>
        </w:rPr>
        <w:t xml:space="preserve"> it </w:t>
      </w:r>
      <w:r w:rsidRPr="0054451B">
        <w:rPr>
          <w:rStyle w:val="Emphasis"/>
          <w:highlight w:val="cyan"/>
        </w:rPr>
        <w:t>did not pass</w:t>
      </w:r>
      <w:r w:rsidRPr="0054451B">
        <w:rPr>
          <w:rStyle w:val="Emphasis"/>
        </w:rPr>
        <w:t xml:space="preserve"> Congress</w:t>
      </w:r>
      <w:r w:rsidRPr="0054451B">
        <w:rPr>
          <w:sz w:val="14"/>
        </w:rPr>
        <w:t>. But it appeared to cow the Court. Not only did the Court begin to modify its views of New Deal legislation, but it never again declared a law to be unconstitutional because it delegated legislative power to the executive branch. As a result, the power of the federal government’s administrative agencies — the “administrative state” — has grown rapidly since the New Deal. Much of this administrative authority seems to be legislative in character, but without the Supreme Court deciding what constitutes a delegation of legislative authority, there is no way to impose limits on this growth.</w:t>
      </w:r>
    </w:p>
    <w:p w14:paraId="04D091F6" w14:textId="77777777" w:rsidR="00010D43" w:rsidRPr="0054451B" w:rsidRDefault="00010D43" w:rsidP="00010D43">
      <w:pPr>
        <w:rPr>
          <w:sz w:val="14"/>
        </w:rPr>
      </w:pPr>
      <w:r w:rsidRPr="0054451B">
        <w:rPr>
          <w:sz w:val="14"/>
        </w:rPr>
        <w:t xml:space="preserve">In general, the Left is pleased with the policies of the administrative state. The ever-multiplying rules and regulations both expand on the laws made by Congress and are issued by a bureaucracy in and around Washington, D.C., that largely shares the priorities of the Left — including its desire to more rigorously </w:t>
      </w:r>
      <w:proofErr w:type="gramStart"/>
      <w:r w:rsidRPr="0054451B">
        <w:rPr>
          <w:sz w:val="14"/>
        </w:rPr>
        <w:t>control of</w:t>
      </w:r>
      <w:proofErr w:type="gramEnd"/>
      <w:r w:rsidRPr="0054451B">
        <w:rPr>
          <w:sz w:val="14"/>
        </w:rPr>
        <w:t xml:space="preserve"> the economy.</w:t>
      </w:r>
    </w:p>
    <w:p w14:paraId="507C488F" w14:textId="77777777" w:rsidR="00010D43" w:rsidRPr="0054451B" w:rsidRDefault="00010D43" w:rsidP="00010D43">
      <w:pPr>
        <w:rPr>
          <w:sz w:val="14"/>
        </w:rPr>
      </w:pPr>
      <w:r w:rsidRPr="0054451B">
        <w:rPr>
          <w:sz w:val="14"/>
        </w:rPr>
        <w:t xml:space="preserve">The wellspring of the movement for another Court-packing plan is concern on the Left that the new conservative and constitutionalist majority on the Court will limit the power of </w:t>
      </w:r>
      <w:proofErr w:type="gramStart"/>
      <w:r w:rsidRPr="0054451B">
        <w:rPr>
          <w:sz w:val="14"/>
        </w:rPr>
        <w:t>the bureaucracy</w:t>
      </w:r>
      <w:proofErr w:type="gramEnd"/>
      <w:r w:rsidRPr="0054451B">
        <w:rPr>
          <w:sz w:val="14"/>
        </w:rPr>
        <w:t xml:space="preserve"> by reviving the idea — called the nondelegation doctrine — that will limit the ability of Congress to delegate legislative authority to the executive branch. The Court has already heard argument on a case, Gundy v. United States, that raises just this issue.</w:t>
      </w:r>
    </w:p>
    <w:p w14:paraId="4AF866A6" w14:textId="77777777" w:rsidR="00010D43" w:rsidRPr="0054451B" w:rsidRDefault="00010D43" w:rsidP="00010D43">
      <w:pPr>
        <w:rPr>
          <w:sz w:val="14"/>
        </w:rPr>
      </w:pPr>
      <w:r w:rsidRPr="0054451B">
        <w:rPr>
          <w:sz w:val="14"/>
        </w:rPr>
        <w:t xml:space="preserve">The </w:t>
      </w:r>
      <w:r w:rsidRPr="0054451B">
        <w:rPr>
          <w:rStyle w:val="StyleUnderline"/>
        </w:rPr>
        <w:t>interesting question</w:t>
      </w:r>
      <w:r w:rsidRPr="0054451B">
        <w:rPr>
          <w:sz w:val="14"/>
        </w:rPr>
        <w:t xml:space="preserve"> is </w:t>
      </w:r>
      <w:r w:rsidRPr="0054451B">
        <w:rPr>
          <w:rStyle w:val="StyleUnderline"/>
        </w:rPr>
        <w:t>why Court-packing has been proposed</w:t>
      </w:r>
      <w:r w:rsidRPr="0054451B">
        <w:rPr>
          <w:sz w:val="14"/>
        </w:rPr>
        <w:t xml:space="preserve"> and is receiving media coverage now, before the conservative and constitutionalist majority on the Court has done anything to arouse anger on the Left. </w:t>
      </w:r>
      <w:r w:rsidRPr="0054451B">
        <w:rPr>
          <w:rStyle w:val="StyleUnderline"/>
        </w:rPr>
        <w:t>The answer is</w:t>
      </w:r>
      <w:r w:rsidRPr="0054451B">
        <w:rPr>
          <w:sz w:val="14"/>
        </w:rPr>
        <w:t xml:space="preserve"> that t</w:t>
      </w:r>
      <w:r w:rsidRPr="0054451B">
        <w:rPr>
          <w:rStyle w:val="StyleUnderline"/>
        </w:rPr>
        <w:t>he plan’s current sponsors have another objective</w:t>
      </w:r>
      <w:r w:rsidRPr="0054451B">
        <w:rPr>
          <w:sz w:val="14"/>
        </w:rPr>
        <w:t xml:space="preserve"> in view — a chance </w:t>
      </w:r>
      <w:r w:rsidRPr="0054451B">
        <w:rPr>
          <w:rStyle w:val="StyleUnderline"/>
        </w:rPr>
        <w:t xml:space="preserve">to </w:t>
      </w:r>
      <w:r w:rsidRPr="0054451B">
        <w:rPr>
          <w:rStyle w:val="Emphasis"/>
        </w:rPr>
        <w:t>influence</w:t>
      </w:r>
      <w:r w:rsidRPr="0054451B">
        <w:rPr>
          <w:rStyle w:val="StyleUnderline"/>
        </w:rPr>
        <w:t xml:space="preserve"> the </w:t>
      </w:r>
      <w:r w:rsidRPr="0054451B">
        <w:rPr>
          <w:rStyle w:val="Emphasis"/>
        </w:rPr>
        <w:t>vote</w:t>
      </w:r>
      <w:r w:rsidRPr="0054451B">
        <w:rPr>
          <w:rStyle w:val="StyleUnderline"/>
        </w:rPr>
        <w:t xml:space="preserve"> of</w:t>
      </w:r>
      <w:r w:rsidRPr="0054451B">
        <w:rPr>
          <w:sz w:val="14"/>
        </w:rPr>
        <w:t xml:space="preserve"> Chief Justice John </w:t>
      </w:r>
      <w:r w:rsidRPr="0054451B">
        <w:rPr>
          <w:rStyle w:val="Emphasis"/>
        </w:rPr>
        <w:t>Roberts</w:t>
      </w:r>
      <w:r w:rsidRPr="0054451B">
        <w:rPr>
          <w:sz w:val="14"/>
        </w:rPr>
        <w:t xml:space="preserve"> on a decision in Gundy that will revive the nondelegation doctrine.</w:t>
      </w:r>
    </w:p>
    <w:p w14:paraId="3686B9D5" w14:textId="77777777" w:rsidR="00010D43" w:rsidRPr="0054451B" w:rsidRDefault="00010D43" w:rsidP="00010D43">
      <w:pPr>
        <w:rPr>
          <w:sz w:val="14"/>
        </w:rPr>
      </w:pPr>
      <w:r w:rsidRPr="0054451B">
        <w:rPr>
          <w:rStyle w:val="StyleUnderline"/>
        </w:rPr>
        <w:t>In</w:t>
      </w:r>
      <w:r w:rsidRPr="0054451B">
        <w:rPr>
          <w:sz w:val="14"/>
        </w:rPr>
        <w:t xml:space="preserve"> two </w:t>
      </w:r>
      <w:r w:rsidRPr="0054451B">
        <w:rPr>
          <w:rStyle w:val="StyleUnderline"/>
        </w:rPr>
        <w:t xml:space="preserve">cases arising under Obamacare, </w:t>
      </w:r>
      <w:r w:rsidRPr="0054451B">
        <w:rPr>
          <w:rStyle w:val="StyleUnderline"/>
          <w:highlight w:val="cyan"/>
        </w:rPr>
        <w:t>Roberts</w:t>
      </w:r>
      <w:r w:rsidRPr="0054451B">
        <w:rPr>
          <w:sz w:val="14"/>
        </w:rPr>
        <w:t xml:space="preserve"> showed that </w:t>
      </w:r>
      <w:r w:rsidRPr="0054451B">
        <w:rPr>
          <w:rStyle w:val="StyleUnderline"/>
        </w:rPr>
        <w:t xml:space="preserve">he </w:t>
      </w:r>
      <w:r w:rsidRPr="0054451B">
        <w:rPr>
          <w:rStyle w:val="StyleUnderline"/>
          <w:highlight w:val="cyan"/>
        </w:rPr>
        <w:t>is reluctant to have</w:t>
      </w:r>
      <w:r w:rsidRPr="0054451B">
        <w:rPr>
          <w:rStyle w:val="StyleUnderline"/>
        </w:rPr>
        <w:t xml:space="preserve"> the </w:t>
      </w:r>
      <w:r w:rsidRPr="0054451B">
        <w:rPr>
          <w:rStyle w:val="StyleUnderline"/>
          <w:highlight w:val="cyan"/>
        </w:rPr>
        <w:t xml:space="preserve">Court take </w:t>
      </w:r>
      <w:r w:rsidRPr="0054451B">
        <w:rPr>
          <w:rStyle w:val="Emphasis"/>
          <w:highlight w:val="cyan"/>
        </w:rPr>
        <w:t>controversial positions</w:t>
      </w:r>
      <w:r w:rsidRPr="0054451B">
        <w:rPr>
          <w:rStyle w:val="StyleUnderline"/>
        </w:rPr>
        <w:t xml:space="preserve"> on major public issues.</w:t>
      </w:r>
      <w:r w:rsidRPr="0054451B">
        <w:rPr>
          <w:sz w:val="14"/>
        </w:rPr>
        <w:t xml:space="preserve"> In both cases, he sided with the four liberals on the Court, upholding the law against strong conservative challenges. Now, apparently, the </w:t>
      </w:r>
      <w:r w:rsidRPr="0054451B">
        <w:rPr>
          <w:rStyle w:val="StyleUnderline"/>
          <w:highlight w:val="cyan"/>
        </w:rPr>
        <w:t>sponsors</w:t>
      </w:r>
      <w:r w:rsidRPr="0054451B">
        <w:rPr>
          <w:sz w:val="14"/>
        </w:rPr>
        <w:t xml:space="preserve"> of the new Court-packing plan </w:t>
      </w:r>
      <w:r w:rsidRPr="0054451B">
        <w:rPr>
          <w:rStyle w:val="StyleUnderline"/>
          <w:highlight w:val="cyan"/>
        </w:rPr>
        <w:t>hope</w:t>
      </w:r>
      <w:r w:rsidRPr="0054451B">
        <w:rPr>
          <w:sz w:val="14"/>
        </w:rPr>
        <w:t xml:space="preserve"> that </w:t>
      </w:r>
      <w:r w:rsidRPr="0054451B">
        <w:rPr>
          <w:rStyle w:val="StyleUnderline"/>
        </w:rPr>
        <w:t xml:space="preserve">this </w:t>
      </w:r>
      <w:r w:rsidRPr="0054451B">
        <w:rPr>
          <w:rStyle w:val="StyleUnderline"/>
          <w:highlight w:val="cyan"/>
        </w:rPr>
        <w:t>threat</w:t>
      </w:r>
      <w:r w:rsidRPr="0054451B">
        <w:rPr>
          <w:rStyle w:val="StyleUnderline"/>
        </w:rPr>
        <w:t xml:space="preserve"> will</w:t>
      </w:r>
      <w:r w:rsidRPr="0054451B">
        <w:rPr>
          <w:sz w:val="14"/>
        </w:rPr>
        <w:t xml:space="preserve"> again </w:t>
      </w:r>
      <w:r w:rsidRPr="0054451B">
        <w:rPr>
          <w:rStyle w:val="StyleUnderline"/>
          <w:highlight w:val="cyan"/>
        </w:rPr>
        <w:t>persuade</w:t>
      </w:r>
      <w:r w:rsidRPr="0054451B">
        <w:rPr>
          <w:rStyle w:val="StyleUnderline"/>
        </w:rPr>
        <w:t xml:space="preserve"> the </w:t>
      </w:r>
      <w:r w:rsidRPr="0054451B">
        <w:rPr>
          <w:rStyle w:val="StyleUnderline"/>
          <w:highlight w:val="cyan"/>
        </w:rPr>
        <w:t>chief justice</w:t>
      </w:r>
      <w:r w:rsidRPr="0054451B">
        <w:rPr>
          <w:rStyle w:val="StyleUnderline"/>
        </w:rPr>
        <w:t xml:space="preserve"> to lead the Court away from another major confrontation</w:t>
      </w:r>
      <w:r w:rsidRPr="0054451B">
        <w:rPr>
          <w:sz w:val="14"/>
        </w:rPr>
        <w:t>.</w:t>
      </w:r>
    </w:p>
    <w:p w14:paraId="6993FDD0" w14:textId="77777777" w:rsidR="00010D43" w:rsidRPr="0054451B" w:rsidRDefault="00010D43" w:rsidP="00010D43">
      <w:pPr>
        <w:rPr>
          <w:sz w:val="14"/>
        </w:rPr>
      </w:pPr>
      <w:r w:rsidRPr="0054451B">
        <w:rPr>
          <w:rStyle w:val="StyleUnderline"/>
          <w:highlight w:val="cyan"/>
        </w:rPr>
        <w:t>Is this</w:t>
      </w:r>
      <w:r w:rsidRPr="0054451B">
        <w:rPr>
          <w:sz w:val="14"/>
        </w:rPr>
        <w:t xml:space="preserve"> strategy </w:t>
      </w:r>
      <w:r w:rsidRPr="0054451B">
        <w:rPr>
          <w:rStyle w:val="StyleUnderline"/>
          <w:highlight w:val="cyan"/>
        </w:rPr>
        <w:t xml:space="preserve">likely to </w:t>
      </w:r>
      <w:r w:rsidRPr="0054451B">
        <w:rPr>
          <w:rStyle w:val="Emphasis"/>
          <w:highlight w:val="cyan"/>
        </w:rPr>
        <w:t>succeed</w:t>
      </w:r>
      <w:r w:rsidRPr="0054451B">
        <w:rPr>
          <w:sz w:val="14"/>
        </w:rPr>
        <w:t xml:space="preserve">? There is </w:t>
      </w:r>
      <w:r w:rsidRPr="0054451B">
        <w:rPr>
          <w:rStyle w:val="StyleUnderline"/>
          <w:highlight w:val="cyan"/>
        </w:rPr>
        <w:t xml:space="preserve">good reason for </w:t>
      </w:r>
      <w:r w:rsidRPr="0054451B">
        <w:rPr>
          <w:rStyle w:val="Emphasis"/>
          <w:highlight w:val="cyan"/>
        </w:rPr>
        <w:t>doubt</w:t>
      </w:r>
      <w:r w:rsidRPr="0054451B">
        <w:rPr>
          <w:sz w:val="14"/>
        </w:rPr>
        <w:t xml:space="preserve">. Chief Justice </w:t>
      </w:r>
      <w:r w:rsidRPr="0054451B">
        <w:rPr>
          <w:rStyle w:val="Emphasis"/>
          <w:highlight w:val="cyan"/>
        </w:rPr>
        <w:t>Roberts</w:t>
      </w:r>
      <w:r w:rsidRPr="0054451B">
        <w:rPr>
          <w:rStyle w:val="StyleUnderline"/>
          <w:highlight w:val="cyan"/>
        </w:rPr>
        <w:t xml:space="preserve"> is a </w:t>
      </w:r>
      <w:r w:rsidRPr="0054451B">
        <w:rPr>
          <w:rStyle w:val="Emphasis"/>
          <w:highlight w:val="cyan"/>
        </w:rPr>
        <w:t>constitutionalist</w:t>
      </w:r>
      <w:r w:rsidRPr="0054451B">
        <w:rPr>
          <w:rStyle w:val="StyleUnderline"/>
          <w:highlight w:val="cyan"/>
        </w:rPr>
        <w:t>, like four</w:t>
      </w:r>
      <w:r w:rsidRPr="0054451B">
        <w:rPr>
          <w:sz w:val="14"/>
        </w:rPr>
        <w:t xml:space="preserve"> of his </w:t>
      </w:r>
      <w:r w:rsidRPr="0054451B">
        <w:rPr>
          <w:rStyle w:val="StyleUnderline"/>
          <w:highlight w:val="cyan"/>
        </w:rPr>
        <w:t>fellow justices</w:t>
      </w:r>
      <w:r w:rsidRPr="0054451B">
        <w:rPr>
          <w:rStyle w:val="StyleUnderline"/>
        </w:rPr>
        <w:t xml:space="preserve"> — </w:t>
      </w:r>
      <w:r w:rsidRPr="0054451B">
        <w:rPr>
          <w:rStyle w:val="Emphasis"/>
        </w:rPr>
        <w:t>Thomas</w:t>
      </w:r>
      <w:r w:rsidRPr="0054451B">
        <w:rPr>
          <w:rStyle w:val="StyleUnderline"/>
        </w:rPr>
        <w:t xml:space="preserve">, </w:t>
      </w:r>
      <w:r w:rsidRPr="0054451B">
        <w:rPr>
          <w:rStyle w:val="Emphasis"/>
        </w:rPr>
        <w:t>Alito</w:t>
      </w:r>
      <w:r w:rsidRPr="0054451B">
        <w:rPr>
          <w:rStyle w:val="StyleUnderline"/>
        </w:rPr>
        <w:t xml:space="preserve">, </w:t>
      </w:r>
      <w:r w:rsidRPr="0054451B">
        <w:rPr>
          <w:rStyle w:val="Emphasis"/>
        </w:rPr>
        <w:t>Gorsuch</w:t>
      </w:r>
      <w:r w:rsidRPr="0054451B">
        <w:rPr>
          <w:rStyle w:val="StyleUnderline"/>
        </w:rPr>
        <w:t xml:space="preserve">, and </w:t>
      </w:r>
      <w:r w:rsidRPr="0054451B">
        <w:rPr>
          <w:rStyle w:val="Emphasis"/>
        </w:rPr>
        <w:t>Kavanaugh</w:t>
      </w:r>
      <w:r w:rsidRPr="0054451B">
        <w:rPr>
          <w:rStyle w:val="StyleUnderline"/>
        </w:rPr>
        <w:t xml:space="preserve">. For constitutionalists, </w:t>
      </w:r>
      <w:r w:rsidRPr="0054451B">
        <w:rPr>
          <w:rStyle w:val="StyleUnderline"/>
          <w:highlight w:val="cyan"/>
        </w:rPr>
        <w:t>there is nothing more important than protecting</w:t>
      </w:r>
      <w:r w:rsidRPr="0054451B">
        <w:rPr>
          <w:rStyle w:val="StyleUnderline"/>
        </w:rPr>
        <w:t>,</w:t>
      </w:r>
      <w:r w:rsidRPr="0054451B">
        <w:rPr>
          <w:sz w:val="14"/>
        </w:rPr>
        <w:t xml:space="preserve"> and if </w:t>
      </w:r>
      <w:proofErr w:type="gramStart"/>
      <w:r w:rsidRPr="0054451B">
        <w:rPr>
          <w:sz w:val="14"/>
        </w:rPr>
        <w:t>necessary</w:t>
      </w:r>
      <w:proofErr w:type="gramEnd"/>
      <w:r w:rsidRPr="0054451B">
        <w:rPr>
          <w:sz w:val="14"/>
        </w:rPr>
        <w:t xml:space="preserve"> restoring, </w:t>
      </w:r>
      <w:r w:rsidRPr="0054451B">
        <w:rPr>
          <w:rStyle w:val="StyleUnderline"/>
        </w:rPr>
        <w:t xml:space="preserve">the </w:t>
      </w:r>
      <w:r w:rsidRPr="0054451B">
        <w:rPr>
          <w:rStyle w:val="Emphasis"/>
          <w:highlight w:val="cyan"/>
        </w:rPr>
        <w:t>s</w:t>
      </w:r>
      <w:r w:rsidRPr="0054451B">
        <w:rPr>
          <w:rStyle w:val="Emphasis"/>
        </w:rPr>
        <w:t xml:space="preserve">eparation </w:t>
      </w:r>
      <w:r w:rsidRPr="0054451B">
        <w:rPr>
          <w:rStyle w:val="Emphasis"/>
          <w:highlight w:val="cyan"/>
        </w:rPr>
        <w:t>o</w:t>
      </w:r>
      <w:r w:rsidRPr="0054451B">
        <w:rPr>
          <w:rStyle w:val="Emphasis"/>
        </w:rPr>
        <w:t xml:space="preserve">f </w:t>
      </w:r>
      <w:r w:rsidRPr="0054451B">
        <w:rPr>
          <w:rStyle w:val="Emphasis"/>
          <w:highlight w:val="cyan"/>
        </w:rPr>
        <w:t>p</w:t>
      </w:r>
      <w:r w:rsidRPr="0054451B">
        <w:rPr>
          <w:rStyle w:val="Emphasis"/>
        </w:rPr>
        <w:t>owers</w:t>
      </w:r>
      <w:r w:rsidRPr="0054451B">
        <w:rPr>
          <w:rStyle w:val="StyleUnderline"/>
        </w:rPr>
        <w:t xml:space="preserve"> as the </w:t>
      </w:r>
      <w:r w:rsidRPr="0054451B">
        <w:rPr>
          <w:rStyle w:val="Emphasis"/>
        </w:rPr>
        <w:t>central</w:t>
      </w:r>
      <w:r w:rsidRPr="0054451B">
        <w:rPr>
          <w:rStyle w:val="StyleUnderline"/>
        </w:rPr>
        <w:t xml:space="preserve"> structural element of the Constitution</w:t>
      </w:r>
      <w:r w:rsidRPr="0054451B">
        <w:rPr>
          <w:sz w:val="14"/>
        </w:rPr>
        <w:t>.</w:t>
      </w:r>
    </w:p>
    <w:p w14:paraId="6D7D01CE" w14:textId="77777777" w:rsidR="00010D43" w:rsidRPr="0054451B" w:rsidRDefault="00010D43" w:rsidP="00010D43">
      <w:pPr>
        <w:rPr>
          <w:rStyle w:val="StyleUnderline"/>
        </w:rPr>
      </w:pPr>
      <w:r w:rsidRPr="0054451B">
        <w:rPr>
          <w:sz w:val="14"/>
        </w:rPr>
        <w:t xml:space="preserve">Indeed, </w:t>
      </w:r>
      <w:r w:rsidRPr="0054451B">
        <w:rPr>
          <w:rStyle w:val="StyleUnderline"/>
        </w:rPr>
        <w:t>as recently as 2013</w:t>
      </w:r>
      <w:r w:rsidRPr="0054451B">
        <w:rPr>
          <w:sz w:val="14"/>
        </w:rPr>
        <w:t xml:space="preserve">, in City of Arlington v. FCC, </w:t>
      </w:r>
      <w:r w:rsidRPr="0054451B">
        <w:rPr>
          <w:rStyle w:val="StyleUnderline"/>
        </w:rPr>
        <w:t>Roberts</w:t>
      </w:r>
      <w:r w:rsidRPr="0054451B">
        <w:rPr>
          <w:sz w:val="14"/>
        </w:rPr>
        <w:t xml:space="preserve"> himself </w:t>
      </w:r>
      <w:r w:rsidRPr="0054451B">
        <w:rPr>
          <w:rStyle w:val="StyleUnderline"/>
        </w:rPr>
        <w:t>formulated a statement of the Court’s responsibility that echoes the Framers’ view of</w:t>
      </w:r>
      <w:r w:rsidRPr="0054451B">
        <w:rPr>
          <w:sz w:val="14"/>
        </w:rPr>
        <w:t xml:space="preserve"> the judiciary’s responsibility to protect the </w:t>
      </w:r>
      <w:r w:rsidRPr="0054451B">
        <w:rPr>
          <w:rStyle w:val="StyleUnderline"/>
        </w:rPr>
        <w:t>separation of powers</w:t>
      </w:r>
      <w:r w:rsidRPr="0054451B">
        <w:rPr>
          <w:sz w:val="14"/>
        </w:rPr>
        <w:t xml:space="preserve">: “the obligation of the Judiciary [is] not only to confine itself to its proper role, but to ensure that the other branches do so as well.” In other words, </w:t>
      </w:r>
      <w:r w:rsidRPr="0054451B">
        <w:rPr>
          <w:rStyle w:val="StyleUnderline"/>
        </w:rPr>
        <w:t xml:space="preserve">if Congress is unconstitutionally delegating its legislative authority </w:t>
      </w:r>
      <w:r w:rsidRPr="0054451B">
        <w:rPr>
          <w:sz w:val="14"/>
        </w:rPr>
        <w:t xml:space="preserve">to the executive branch, the </w:t>
      </w:r>
      <w:r w:rsidRPr="0054451B">
        <w:rPr>
          <w:rStyle w:val="StyleUnderline"/>
        </w:rPr>
        <w:t xml:space="preserve">judiciary has an </w:t>
      </w:r>
      <w:r w:rsidRPr="0054451B">
        <w:rPr>
          <w:rStyle w:val="Emphasis"/>
        </w:rPr>
        <w:t>obligation</w:t>
      </w:r>
      <w:r w:rsidRPr="0054451B">
        <w:rPr>
          <w:rStyle w:val="StyleUnderline"/>
        </w:rPr>
        <w:t xml:space="preserve"> step in.</w:t>
      </w:r>
    </w:p>
    <w:p w14:paraId="6FBB3598" w14:textId="77777777" w:rsidR="00010D43" w:rsidRDefault="00010D43" w:rsidP="00010D43">
      <w:pPr>
        <w:rPr>
          <w:sz w:val="14"/>
        </w:rPr>
      </w:pPr>
      <w:r w:rsidRPr="0054451B">
        <w:rPr>
          <w:sz w:val="14"/>
        </w:rPr>
        <w:t xml:space="preserve">The </w:t>
      </w:r>
      <w:r w:rsidRPr="0054451B">
        <w:rPr>
          <w:rStyle w:val="Emphasis"/>
          <w:highlight w:val="cyan"/>
        </w:rPr>
        <w:t>threat</w:t>
      </w:r>
      <w:r w:rsidRPr="0054451B">
        <w:rPr>
          <w:rStyle w:val="StyleUnderline"/>
          <w:highlight w:val="cyan"/>
        </w:rPr>
        <w:t xml:space="preserve"> of</w:t>
      </w:r>
      <w:r w:rsidRPr="0054451B">
        <w:rPr>
          <w:sz w:val="14"/>
        </w:rPr>
        <w:t xml:space="preserve"> a </w:t>
      </w:r>
      <w:r w:rsidRPr="0054451B">
        <w:rPr>
          <w:rStyle w:val="Emphasis"/>
          <w:highlight w:val="cyan"/>
        </w:rPr>
        <w:t>future</w:t>
      </w:r>
      <w:r w:rsidRPr="0054451B">
        <w:rPr>
          <w:rStyle w:val="Emphasis"/>
        </w:rPr>
        <w:t xml:space="preserve"> Court-</w:t>
      </w:r>
      <w:r w:rsidRPr="0054451B">
        <w:rPr>
          <w:rStyle w:val="Emphasis"/>
          <w:highlight w:val="cyan"/>
        </w:rPr>
        <w:t>packing</w:t>
      </w:r>
      <w:r w:rsidRPr="0054451B">
        <w:rPr>
          <w:sz w:val="14"/>
        </w:rPr>
        <w:t xml:space="preserve"> plan </w:t>
      </w:r>
      <w:r w:rsidRPr="0054451B">
        <w:rPr>
          <w:rStyle w:val="StyleUnderline"/>
          <w:highlight w:val="cyan"/>
        </w:rPr>
        <w:t xml:space="preserve">is </w:t>
      </w:r>
      <w:r w:rsidRPr="0054451B">
        <w:rPr>
          <w:rStyle w:val="Emphasis"/>
          <w:highlight w:val="cyan"/>
        </w:rPr>
        <w:t>not likely</w:t>
      </w:r>
      <w:r w:rsidRPr="0054451B">
        <w:rPr>
          <w:rStyle w:val="StyleUnderline"/>
          <w:highlight w:val="cyan"/>
        </w:rPr>
        <w:t xml:space="preserve"> to </w:t>
      </w:r>
      <w:r w:rsidRPr="0054451B">
        <w:rPr>
          <w:rStyle w:val="Emphasis"/>
          <w:highlight w:val="cyan"/>
        </w:rPr>
        <w:t>deter</w:t>
      </w:r>
      <w:r w:rsidRPr="0054451B">
        <w:rPr>
          <w:rStyle w:val="StyleUnderline"/>
          <w:highlight w:val="cyan"/>
        </w:rPr>
        <w:t xml:space="preserve"> someone who sees this as</w:t>
      </w:r>
      <w:r w:rsidRPr="0054451B">
        <w:rPr>
          <w:rStyle w:val="StyleUnderline"/>
        </w:rPr>
        <w:t xml:space="preserve"> the Supreme </w:t>
      </w:r>
      <w:r w:rsidRPr="0054451B">
        <w:rPr>
          <w:rStyle w:val="StyleUnderline"/>
          <w:highlight w:val="cyan"/>
        </w:rPr>
        <w:t xml:space="preserve">Court’s </w:t>
      </w:r>
      <w:r w:rsidRPr="0054451B">
        <w:rPr>
          <w:rStyle w:val="Emphasis"/>
          <w:highlight w:val="cyan"/>
        </w:rPr>
        <w:t>historic duty</w:t>
      </w:r>
      <w:r w:rsidRPr="0054451B">
        <w:rPr>
          <w:sz w:val="14"/>
          <w:highlight w:val="cyan"/>
        </w:rPr>
        <w:t>.</w:t>
      </w:r>
    </w:p>
    <w:p w14:paraId="774099D3" w14:textId="77777777" w:rsidR="00010D43" w:rsidRDefault="00010D43" w:rsidP="005D388F"/>
    <w:p w14:paraId="0C2CA759" w14:textId="76446E17" w:rsidR="00010D43" w:rsidRDefault="00010D43" w:rsidP="00010D43">
      <w:pPr>
        <w:pStyle w:val="Heading1"/>
      </w:pPr>
      <w:r>
        <w:t>1AR</w:t>
      </w:r>
    </w:p>
    <w:p w14:paraId="718E8CB2" w14:textId="04B88367" w:rsidR="00010D43" w:rsidRDefault="00010D43" w:rsidP="00010D43">
      <w:pPr>
        <w:pStyle w:val="Heading2"/>
      </w:pPr>
      <w:r>
        <w:t>T</w:t>
      </w:r>
    </w:p>
    <w:p w14:paraId="3617ACD7" w14:textId="77777777" w:rsidR="00010D43" w:rsidRPr="009F4356" w:rsidRDefault="00010D43" w:rsidP="00010D43">
      <w:pPr>
        <w:pStyle w:val="Heading4"/>
      </w:pPr>
      <w:r>
        <w:t xml:space="preserve">Predictability </w:t>
      </w:r>
      <w:r>
        <w:rPr>
          <w:u w:val="single"/>
        </w:rPr>
        <w:t>outweighs</w:t>
      </w:r>
      <w:r>
        <w:t xml:space="preserve">, especially for “CBR.” </w:t>
      </w:r>
    </w:p>
    <w:p w14:paraId="454E748B" w14:textId="77777777" w:rsidR="00010D43" w:rsidRPr="00200039" w:rsidRDefault="00010D43" w:rsidP="00010D43">
      <w:r>
        <w:t xml:space="preserve">Richard </w:t>
      </w:r>
      <w:proofErr w:type="spellStart"/>
      <w:r w:rsidRPr="00E73064">
        <w:rPr>
          <w:rStyle w:val="Style13ptBold"/>
        </w:rPr>
        <w:t>Siwica</w:t>
      </w:r>
      <w:proofErr w:type="spellEnd"/>
      <w:r w:rsidRPr="00E73064">
        <w:rPr>
          <w:rStyle w:val="Style13ptBold"/>
        </w:rPr>
        <w:t xml:space="preserve"> 24</w:t>
      </w:r>
      <w:r>
        <w:t xml:space="preserve">. Attorney at Egan Lev &amp; </w:t>
      </w:r>
      <w:proofErr w:type="spellStart"/>
      <w:r>
        <w:t>Siwica</w:t>
      </w:r>
      <w:proofErr w:type="spellEnd"/>
      <w:r>
        <w:t xml:space="preserve"> PA. “</w:t>
      </w:r>
      <w:r w:rsidRPr="00E73064">
        <w:t xml:space="preserve">REPLY to Response to Motion re 20 Cross-Petition / </w:t>
      </w:r>
      <w:r>
        <w:t>Motion to Dismiss 6 Motion</w:t>
      </w:r>
      <w:r w:rsidRPr="00E73064">
        <w:t xml:space="preserve"> for Preliminary Injunction, 1 Complaint, </w:t>
      </w:r>
      <w:r>
        <w:t>for Failure to State a Claim</w:t>
      </w:r>
      <w:r w:rsidRPr="00E73064">
        <w:t xml:space="preserve"> filed by Amalgamated Transit Union International, Transit Workers Union of America</w:t>
      </w:r>
      <w:r>
        <w:t>.” Florida v. Buttigieg et al. 2-23-2024. Lexis</w:t>
      </w:r>
    </w:p>
    <w:p w14:paraId="495776E7" w14:textId="635688DE" w:rsidR="00010D43" w:rsidRDefault="00010D43" w:rsidP="00010D43">
      <w:pPr>
        <w:rPr>
          <w:sz w:val="16"/>
        </w:rPr>
      </w:pPr>
      <w:r w:rsidRPr="009F4356">
        <w:rPr>
          <w:sz w:val="16"/>
        </w:rPr>
        <w:t xml:space="preserve">To be sure, the ATU v. Donovan court began its analysis of 13(c)(2)’s intended meaning by discussing its legislative history. 767 F.2d at 948-49. But the court then came back around to the statutory text and its historical context, pointedly noting that “[t]he 1964 </w:t>
      </w:r>
      <w:r w:rsidRPr="00200039">
        <w:rPr>
          <w:rStyle w:val="StyleUnderline"/>
        </w:rPr>
        <w:t>Congress was</w:t>
      </w:r>
      <w:r w:rsidRPr="009F4356">
        <w:rPr>
          <w:sz w:val="16"/>
        </w:rPr>
        <w:t xml:space="preserve"> not writing on a clean slate” when it enacted § 13(c)(2), but rather “</w:t>
      </w:r>
      <w:r w:rsidRPr="001A1D6D">
        <w:rPr>
          <w:rStyle w:val="StyleUnderline"/>
          <w:highlight w:val="cyan"/>
        </w:rPr>
        <w:t>incorporating within</w:t>
      </w:r>
      <w:r w:rsidRPr="00200039">
        <w:rPr>
          <w:rStyle w:val="StyleUnderline"/>
        </w:rPr>
        <w:t xml:space="preserve"> the </w:t>
      </w:r>
      <w:r w:rsidRPr="001A1D6D">
        <w:rPr>
          <w:rStyle w:val="StyleUnderline"/>
          <w:highlight w:val="cyan"/>
        </w:rPr>
        <w:t xml:space="preserve">statute the </w:t>
      </w:r>
      <w:r w:rsidRPr="001A1D6D">
        <w:rPr>
          <w:rStyle w:val="Emphasis"/>
          <w:highlight w:val="cyan"/>
        </w:rPr>
        <w:t>commonly understood meaning</w:t>
      </w:r>
      <w:r w:rsidRPr="001A1D6D">
        <w:rPr>
          <w:rStyle w:val="StyleUnderline"/>
          <w:highlight w:val="cyan"/>
        </w:rPr>
        <w:t xml:space="preserve"> of ‘</w:t>
      </w:r>
      <w:r w:rsidRPr="001A1D6D">
        <w:rPr>
          <w:rStyle w:val="Emphasis"/>
          <w:highlight w:val="cyan"/>
        </w:rPr>
        <w:t>collective bargaining</w:t>
      </w:r>
      <w:r w:rsidRPr="001A1D6D">
        <w:rPr>
          <w:rStyle w:val="StyleUnderline"/>
          <w:highlight w:val="cyan"/>
        </w:rPr>
        <w:t>’</w:t>
      </w:r>
      <w:r w:rsidRPr="00200039">
        <w:rPr>
          <w:rStyle w:val="StyleUnderline"/>
        </w:rPr>
        <w:t>” under</w:t>
      </w:r>
      <w:r w:rsidRPr="009F4356">
        <w:rPr>
          <w:sz w:val="16"/>
        </w:rPr>
        <w:t xml:space="preserve"> the </w:t>
      </w:r>
      <w:r w:rsidRPr="00200039">
        <w:rPr>
          <w:rStyle w:val="StyleUnderline"/>
        </w:rPr>
        <w:t>National Labor Relations Act</w:t>
      </w:r>
      <w:r w:rsidRPr="009F4356">
        <w:rPr>
          <w:sz w:val="16"/>
        </w:rPr>
        <w:t xml:space="preserve"> and various state laws including Florida’s. Id. at 949 &amp; n.10. This </w:t>
      </w:r>
      <w:r w:rsidRPr="001A1D6D">
        <w:rPr>
          <w:rStyle w:val="StyleUnderline"/>
          <w:highlight w:val="cyan"/>
        </w:rPr>
        <w:t>focus on</w:t>
      </w:r>
      <w:r w:rsidRPr="009F4356">
        <w:rPr>
          <w:sz w:val="16"/>
        </w:rPr>
        <w:t xml:space="preserve"> the historical </w:t>
      </w:r>
      <w:r w:rsidRPr="001A1D6D">
        <w:rPr>
          <w:rStyle w:val="Emphasis"/>
          <w:highlight w:val="cyan"/>
        </w:rPr>
        <w:t>context</w:t>
      </w:r>
      <w:r w:rsidRPr="001A1D6D">
        <w:rPr>
          <w:rStyle w:val="StyleUnderline"/>
          <w:highlight w:val="cyan"/>
        </w:rPr>
        <w:t xml:space="preserve"> behind</w:t>
      </w:r>
      <w:r w:rsidRPr="009F4356">
        <w:rPr>
          <w:sz w:val="16"/>
        </w:rPr>
        <w:t xml:space="preserve"> the </w:t>
      </w:r>
      <w:r w:rsidRPr="00200039">
        <w:rPr>
          <w:rStyle w:val="StyleUnderline"/>
        </w:rPr>
        <w:t xml:space="preserve">incorporation of </w:t>
      </w:r>
      <w:r w:rsidRPr="001A1D6D">
        <w:rPr>
          <w:rStyle w:val="StyleUnderline"/>
          <w:highlight w:val="cyan"/>
        </w:rPr>
        <w:t>the term</w:t>
      </w:r>
      <w:r w:rsidRPr="00200039">
        <w:rPr>
          <w:rStyle w:val="StyleUnderline"/>
        </w:rPr>
        <w:t xml:space="preserve"> “collective bargaining”</w:t>
      </w:r>
      <w:r w:rsidRPr="009F4356">
        <w:rPr>
          <w:sz w:val="16"/>
        </w:rPr>
        <w:t xml:space="preserve"> in § 13(c)(2) </w:t>
      </w:r>
      <w:r w:rsidRPr="001A1D6D">
        <w:rPr>
          <w:rStyle w:val="StyleUnderline"/>
          <w:highlight w:val="cyan"/>
        </w:rPr>
        <w:t xml:space="preserve">is </w:t>
      </w:r>
      <w:r w:rsidRPr="001A1D6D">
        <w:rPr>
          <w:rStyle w:val="Emphasis"/>
          <w:highlight w:val="cyan"/>
        </w:rPr>
        <w:t>highly significant</w:t>
      </w:r>
      <w:r w:rsidRPr="00200039">
        <w:rPr>
          <w:rStyle w:val="StyleUnderline"/>
        </w:rPr>
        <w:t>, because</w:t>
      </w:r>
      <w:r w:rsidRPr="009F4356">
        <w:rPr>
          <w:sz w:val="16"/>
        </w:rPr>
        <w:t xml:space="preserve"> as Justice Barrett has explained in a concurring opinion relied on by Florida, Doc. 22 at 13, </w:t>
      </w:r>
      <w:r w:rsidRPr="001A1D6D">
        <w:rPr>
          <w:rStyle w:val="StyleUnderline"/>
          <w:highlight w:val="cyan"/>
        </w:rPr>
        <w:t>“</w:t>
      </w:r>
      <w:r w:rsidRPr="001A1D6D">
        <w:rPr>
          <w:rStyle w:val="Emphasis"/>
          <w:highlight w:val="cyan"/>
        </w:rPr>
        <w:t>context is everything</w:t>
      </w:r>
      <w:r w:rsidRPr="001A1D6D">
        <w:rPr>
          <w:rStyle w:val="StyleUnderline"/>
          <w:highlight w:val="cyan"/>
        </w:rPr>
        <w:t>” in</w:t>
      </w:r>
      <w:r w:rsidRPr="009F4356">
        <w:rPr>
          <w:sz w:val="16"/>
        </w:rPr>
        <w:t xml:space="preserve"> the </w:t>
      </w:r>
      <w:r w:rsidRPr="00200039">
        <w:rPr>
          <w:rStyle w:val="StyleUnderline"/>
        </w:rPr>
        <w:t xml:space="preserve">textual </w:t>
      </w:r>
      <w:r w:rsidRPr="001A1D6D">
        <w:rPr>
          <w:rStyle w:val="StyleUnderline"/>
          <w:highlight w:val="cyan"/>
        </w:rPr>
        <w:t>interpretation of statutes, especially where</w:t>
      </w:r>
      <w:r w:rsidRPr="00200039">
        <w:rPr>
          <w:rStyle w:val="StyleUnderline"/>
        </w:rPr>
        <w:t>, as in § 13(c)(2), “</w:t>
      </w:r>
      <w:r w:rsidRPr="001A1D6D">
        <w:rPr>
          <w:rStyle w:val="StyleUnderline"/>
          <w:highlight w:val="cyan"/>
        </w:rPr>
        <w:t>Congress employs</w:t>
      </w:r>
      <w:r w:rsidRPr="009F4356">
        <w:rPr>
          <w:sz w:val="16"/>
        </w:rPr>
        <w:t xml:space="preserve"> a </w:t>
      </w:r>
      <w:r w:rsidRPr="001A1D6D">
        <w:rPr>
          <w:rStyle w:val="Emphasis"/>
          <w:highlight w:val="cyan"/>
        </w:rPr>
        <w:t>term of art</w:t>
      </w:r>
      <w:r w:rsidRPr="00200039">
        <w:rPr>
          <w:rStyle w:val="StyleUnderline"/>
        </w:rPr>
        <w:t xml:space="preserve"> transplanted </w:t>
      </w:r>
      <w:r w:rsidRPr="001A1D6D">
        <w:rPr>
          <w:rStyle w:val="StyleUnderline"/>
          <w:highlight w:val="cyan"/>
        </w:rPr>
        <w:t xml:space="preserve">from </w:t>
      </w:r>
      <w:r w:rsidRPr="001A1D6D">
        <w:rPr>
          <w:rStyle w:val="Emphasis"/>
          <w:highlight w:val="cyan"/>
        </w:rPr>
        <w:t>another legal source</w:t>
      </w:r>
      <w:r w:rsidRPr="009F4356">
        <w:rPr>
          <w:sz w:val="16"/>
        </w:rPr>
        <w:t>.” Biden v. Nebraska, 143 S. Ct. 2355, 2378-79 (2023) (</w:t>
      </w:r>
      <w:proofErr w:type="spellStart"/>
      <w:r w:rsidRPr="009F4356">
        <w:rPr>
          <w:sz w:val="16"/>
        </w:rPr>
        <w:t>Barrrett</w:t>
      </w:r>
      <w:proofErr w:type="spellEnd"/>
      <w:r w:rsidRPr="009F4356">
        <w:rPr>
          <w:sz w:val="16"/>
        </w:rPr>
        <w:t>, J., concurring) (cleaned up).</w:t>
      </w:r>
    </w:p>
    <w:p w14:paraId="317B83BB" w14:textId="77777777" w:rsidR="00010D43" w:rsidRPr="00010D43" w:rsidRDefault="00010D43" w:rsidP="00010D43">
      <w:pPr>
        <w:rPr>
          <w:sz w:val="16"/>
        </w:rPr>
      </w:pPr>
    </w:p>
    <w:p w14:paraId="5054B199" w14:textId="3AC9FA27" w:rsidR="00010D43" w:rsidRDefault="00010D43" w:rsidP="00010D43">
      <w:pPr>
        <w:pStyle w:val="Heading2"/>
      </w:pPr>
      <w:r>
        <w:t>Remand CP</w:t>
      </w:r>
    </w:p>
    <w:p w14:paraId="42AD7CFA" w14:textId="77777777" w:rsidR="00010D43" w:rsidRPr="008F7620" w:rsidRDefault="00010D43" w:rsidP="00010D43">
      <w:pPr>
        <w:pStyle w:val="Heading4"/>
      </w:pPr>
      <w:proofErr w:type="gramStart"/>
      <w:r>
        <w:t>Was</w:t>
      </w:r>
      <w:proofErr w:type="gramEnd"/>
      <w:r>
        <w:t xml:space="preserve"> about </w:t>
      </w:r>
      <w:r>
        <w:rPr>
          <w:u w:val="single"/>
        </w:rPr>
        <w:t>STATUTORY RIGHTS</w:t>
      </w:r>
      <w:r>
        <w:t xml:space="preserve"> to organize for federal employees </w:t>
      </w:r>
      <w:r>
        <w:rPr>
          <w:u w:val="single"/>
        </w:rPr>
        <w:t>BEFORE</w:t>
      </w:r>
      <w:r>
        <w:t xml:space="preserve"> the executive order! </w:t>
      </w:r>
    </w:p>
    <w:p w14:paraId="14A061C2" w14:textId="77777777" w:rsidR="00010D43" w:rsidRPr="00957385" w:rsidRDefault="00010D43" w:rsidP="00010D43">
      <w:r w:rsidRPr="001457C6">
        <w:rPr>
          <w:rStyle w:val="Style13ptBold"/>
        </w:rPr>
        <w:t>Schnitzer ’25</w:t>
      </w:r>
      <w:r>
        <w:t xml:space="preserve"> [Justin; May 5, Lead Attorney and Founder at the Law Office of Justin Schnitzer; </w:t>
      </w:r>
      <w:proofErr w:type="spellStart"/>
      <w:r>
        <w:t>FedeLaw</w:t>
      </w:r>
      <w:proofErr w:type="spellEnd"/>
      <w:r>
        <w:t>, “Collective Bargaining Agreements for Federal Employees,” https://www.fedelaw.com/collective-bargaining-federal-employees/]</w:t>
      </w:r>
    </w:p>
    <w:p w14:paraId="67D30845" w14:textId="77777777" w:rsidR="00010D43" w:rsidRPr="00B41A68" w:rsidRDefault="00010D43" w:rsidP="00010D43">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25F13322" w14:textId="77777777" w:rsidR="00010D43" w:rsidRDefault="00010D43" w:rsidP="00010D43">
      <w:pPr>
        <w:rPr>
          <w:sz w:val="16"/>
        </w:rPr>
      </w:pPr>
      <w:r w:rsidRPr="00B32EEA">
        <w:rPr>
          <w:rStyle w:val="StyleUnderline"/>
          <w:highlight w:val="yellow"/>
        </w:rPr>
        <w:t>As a federal employee</w:t>
      </w:r>
      <w:r w:rsidRPr="00B32EEA">
        <w:rPr>
          <w:rStyle w:val="StyleUnderline"/>
        </w:rPr>
        <w:t xml:space="preserv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w:t>
      </w:r>
      <w:r w:rsidRPr="00B32EEA">
        <w:rPr>
          <w:rStyle w:val="StyleUnderline"/>
          <w:highlight w:val="yellow"/>
        </w:rPr>
        <w:t>collective bargaining agreements</w:t>
      </w:r>
      <w:r w:rsidRPr="00B32EEA">
        <w:rPr>
          <w:rStyle w:val="StyleUnderline"/>
        </w:rPr>
        <w:t xml:space="preserve"> that govern working conditions</w:t>
      </w:r>
      <w:r w:rsidRPr="00B41A68">
        <w:rPr>
          <w:sz w:val="16"/>
        </w:rPr>
        <w:t>,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314360B1" w14:textId="6311BE9A" w:rsidR="00010D43" w:rsidRDefault="00010D43" w:rsidP="00010D43">
      <w:pPr>
        <w:pStyle w:val="Heading4"/>
      </w:pPr>
      <w:r>
        <w:t>Substantially</w:t>
      </w:r>
      <w:r>
        <w:t xml:space="preserve"> means </w:t>
      </w:r>
    </w:p>
    <w:p w14:paraId="00E128C4" w14:textId="77777777" w:rsidR="00010D43" w:rsidRPr="003F4A06" w:rsidRDefault="00010D43" w:rsidP="00010D43">
      <w:r w:rsidRPr="00257F53">
        <w:rPr>
          <w:rStyle w:val="Style13ptBold"/>
        </w:rPr>
        <w:t>Merriam Webster</w:t>
      </w:r>
      <w:r w:rsidRPr="003F4A06">
        <w:t xml:space="preserve">, 5-16-2025, "Definition of STRENGTHEN", No Publication, </w:t>
      </w:r>
      <w:r w:rsidRPr="003B7E3F">
        <w:t>https://www.merriam-webster.com/dictionary/strengthen</w:t>
      </w:r>
    </w:p>
    <w:p w14:paraId="58E59F19" w14:textId="77777777" w:rsidR="00010D43" w:rsidRPr="003F4A06" w:rsidRDefault="00010D43" w:rsidP="00010D43">
      <w:r w:rsidRPr="003F4A06">
        <w:t xml:space="preserve">: </w:t>
      </w:r>
      <w:r w:rsidRPr="00257F53">
        <w:rPr>
          <w:rStyle w:val="StyleUnderline"/>
          <w:highlight w:val="cyan"/>
        </w:rPr>
        <w:t xml:space="preserve">to make </w:t>
      </w:r>
      <w:r w:rsidRPr="00257F53">
        <w:rPr>
          <w:rStyle w:val="Emphasis"/>
          <w:highlight w:val="cyan"/>
        </w:rPr>
        <w:t>stronger</w:t>
      </w:r>
    </w:p>
    <w:p w14:paraId="7C156F40" w14:textId="77777777" w:rsidR="00010D43" w:rsidRPr="003F4A06" w:rsidRDefault="00010D43" w:rsidP="00010D43">
      <w:r w:rsidRPr="003F4A06">
        <w:t>intransitive verb</w:t>
      </w:r>
    </w:p>
    <w:p w14:paraId="5D59E881" w14:textId="77777777" w:rsidR="00010D43" w:rsidRDefault="00010D43" w:rsidP="00010D43">
      <w:r w:rsidRPr="003F4A06">
        <w:t>: to become stronger</w:t>
      </w:r>
    </w:p>
    <w:p w14:paraId="00ED64AB" w14:textId="77777777" w:rsidR="00010D43" w:rsidRPr="00D55BFB" w:rsidRDefault="00010D43" w:rsidP="00010D43">
      <w:pPr>
        <w:pStyle w:val="Heading4"/>
      </w:pPr>
      <w:r>
        <w:t xml:space="preserve">AND is wrong </w:t>
      </w:r>
    </w:p>
    <w:p w14:paraId="2E3BB47C" w14:textId="77777777" w:rsidR="00010D43" w:rsidRPr="00010D43" w:rsidRDefault="00010D43" w:rsidP="00010D43">
      <w:r w:rsidRPr="00010D43">
        <w:rPr>
          <w:rStyle w:val="Style13ptBold"/>
        </w:rPr>
        <w:t>COR 15</w:t>
      </w:r>
      <w:r w:rsidRPr="00010D43">
        <w:t xml:space="preserve"> – County of Riverside, February 2015, Draft General Plan Amendment No. 960, http://planning.rctlma.org/Portals/0/genplan/general_plan_2015/GPA%20960/General%20Plan%20Elements/Ch01_Intro.pdf /</w:t>
      </w:r>
      <w:proofErr w:type="spellStart"/>
      <w:r w:rsidRPr="00010D43">
        <w:t>jpb</w:t>
      </w:r>
      <w:proofErr w:type="spellEnd"/>
      <w:r w:rsidRPr="00010D43">
        <w:t xml:space="preserve"> Means areas under jurisdiction. </w:t>
      </w:r>
    </w:p>
    <w:p w14:paraId="4387D403" w14:textId="77777777" w:rsidR="00010D43" w:rsidRPr="0045354B" w:rsidRDefault="00010D43" w:rsidP="00010D43">
      <w:r>
        <w:t xml:space="preserve">John </w:t>
      </w:r>
      <w:r w:rsidRPr="006979C0">
        <w:rPr>
          <w:rStyle w:val="Style13ptBold"/>
        </w:rPr>
        <w:t>Rainey 95</w:t>
      </w:r>
      <w:r>
        <w:t>. U.S. District Judge.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1995. U.S. Dist. LEXIS 10241</w:t>
      </w:r>
    </w:p>
    <w:p w14:paraId="4CDD49B3" w14:textId="77777777" w:rsidR="00010D43" w:rsidRPr="006B1B03" w:rsidRDefault="00010D43" w:rsidP="00010D43">
      <w:pPr>
        <w:rPr>
          <w:u w:val="single"/>
        </w:rPr>
      </w:pPr>
      <w:r w:rsidRPr="006B1B03">
        <w:rPr>
          <w:rStyle w:val="StyleUnderline"/>
        </w:rPr>
        <w:t>The term "</w:t>
      </w:r>
      <w:r w:rsidRPr="006B1B03">
        <w:rPr>
          <w:rStyle w:val="Emphasis"/>
          <w:highlight w:val="cyan"/>
        </w:rPr>
        <w:t>U</w:t>
      </w:r>
      <w:r w:rsidRPr="006B1B03">
        <w:rPr>
          <w:rStyle w:val="StyleUnderline"/>
        </w:rPr>
        <w:t xml:space="preserve">nited </w:t>
      </w:r>
      <w:r w:rsidRPr="006B1B03">
        <w:rPr>
          <w:rStyle w:val="Emphasis"/>
          <w:highlight w:val="cyan"/>
        </w:rPr>
        <w:t>S</w:t>
      </w:r>
      <w:r w:rsidRPr="006B1B03">
        <w:rPr>
          <w:rStyle w:val="StyleUnderline"/>
        </w:rPr>
        <w:t xml:space="preserve">tates" </w:t>
      </w:r>
      <w:r w:rsidRPr="006B1B03">
        <w:rPr>
          <w:rStyle w:val="StyleUnderline"/>
          <w:highlight w:val="cyan"/>
        </w:rPr>
        <w:t xml:space="preserve">means the </w:t>
      </w:r>
      <w:r w:rsidRPr="006B1B03">
        <w:rPr>
          <w:rStyle w:val="Emphasis"/>
          <w:highlight w:val="cyan"/>
        </w:rPr>
        <w:t>U</w:t>
      </w:r>
      <w:r w:rsidRPr="006B1B03">
        <w:rPr>
          <w:rStyle w:val="StyleUnderline"/>
        </w:rPr>
        <w:t xml:space="preserve">nited </w:t>
      </w:r>
      <w:r w:rsidRPr="006B1B03">
        <w:rPr>
          <w:rStyle w:val="Emphasis"/>
          <w:highlight w:val="cyan"/>
        </w:rPr>
        <w:t>S</w:t>
      </w:r>
      <w:r w:rsidRPr="006B1B03">
        <w:rPr>
          <w:rStyle w:val="StyleUnderline"/>
        </w:rPr>
        <w:t xml:space="preserve">tates </w:t>
      </w:r>
      <w:r w:rsidRPr="006B1B03">
        <w:rPr>
          <w:rStyle w:val="StyleUnderline"/>
          <w:highlight w:val="cyan"/>
        </w:rPr>
        <w:t>and</w:t>
      </w:r>
      <w:r w:rsidRPr="006B1B03">
        <w:rPr>
          <w:rStyle w:val="StyleUnderline"/>
        </w:rPr>
        <w:t xml:space="preserve"> all </w:t>
      </w:r>
      <w:r w:rsidRPr="006B1B03">
        <w:rPr>
          <w:rStyle w:val="StyleUnderline"/>
          <w:highlight w:val="cyan"/>
        </w:rPr>
        <w:t xml:space="preserve">areas under the </w:t>
      </w:r>
      <w:r w:rsidRPr="006B1B03">
        <w:rPr>
          <w:rStyle w:val="Emphasis"/>
          <w:highlight w:val="cyan"/>
        </w:rPr>
        <w:t>jurisdiction</w:t>
      </w:r>
      <w:r w:rsidRPr="006B1B03">
        <w:rPr>
          <w:rStyle w:val="Emphasis"/>
        </w:rPr>
        <w:t xml:space="preserve"> or authority</w:t>
      </w:r>
      <w:r w:rsidRPr="006B1B03">
        <w:rPr>
          <w:rStyle w:val="StyleUnderline"/>
        </w:rPr>
        <w:t xml:space="preserve"> </w:t>
      </w:r>
      <w:r w:rsidRPr="006B1B03">
        <w:rPr>
          <w:rStyle w:val="StyleUnderline"/>
          <w:highlight w:val="cyan"/>
        </w:rPr>
        <w:t>thereof</w:t>
      </w:r>
      <w:r w:rsidRPr="006B1B03">
        <w:rPr>
          <w:rStyle w:val="StyleUnderline"/>
        </w:rPr>
        <w:t>.</w:t>
      </w:r>
    </w:p>
    <w:p w14:paraId="606128A6" w14:textId="77777777" w:rsidR="00010D43" w:rsidRPr="00FF7C3C" w:rsidRDefault="00010D43" w:rsidP="00010D43"/>
    <w:p w14:paraId="0A61533B" w14:textId="77777777" w:rsidR="00010D43" w:rsidRDefault="00010D43" w:rsidP="00010D43">
      <w:r>
        <w:t xml:space="preserve">For a policy to be useful, it must be clear. However, </w:t>
      </w:r>
      <w:r w:rsidRPr="00A1082F">
        <w:rPr>
          <w:rStyle w:val="StyleUnderline"/>
        </w:rPr>
        <w:t xml:space="preserve">not all </w:t>
      </w:r>
      <w:r w:rsidRPr="00C3589C">
        <w:rPr>
          <w:rStyle w:val="StyleUnderline"/>
          <w:highlight w:val="cyan"/>
        </w:rPr>
        <w:t>policies</w:t>
      </w:r>
      <w:r w:rsidRPr="00A1082F">
        <w:rPr>
          <w:rStyle w:val="StyleUnderline"/>
        </w:rPr>
        <w:t xml:space="preserve"> are the same; they </w:t>
      </w:r>
      <w:r w:rsidRPr="00C3589C">
        <w:rPr>
          <w:rStyle w:val="StyleUnderline"/>
          <w:highlight w:val="cyan"/>
        </w:rPr>
        <w:t>differ in terms of</w:t>
      </w:r>
      <w:r>
        <w:t xml:space="preserve"> expected results, commitment of resources</w:t>
      </w:r>
      <w:r w:rsidRPr="0098460E">
        <w:t xml:space="preserve">, and </w:t>
      </w:r>
      <w:r w:rsidRPr="0098460E">
        <w:rPr>
          <w:rStyle w:val="StyleUnderline"/>
        </w:rPr>
        <w:t>indication of</w:t>
      </w:r>
      <w:r w:rsidRPr="00A1082F">
        <w:rPr>
          <w:rStyle w:val="StyleUnderline"/>
        </w:rPr>
        <w:t xml:space="preserve"> importance or </w:t>
      </w:r>
      <w:r w:rsidRPr="00C3589C">
        <w:rPr>
          <w:rStyle w:val="StyleUnderline"/>
          <w:highlight w:val="cyan"/>
        </w:rPr>
        <w:t>urgency</w:t>
      </w:r>
      <w:r>
        <w:t xml:space="preserve">. Therefore, </w:t>
      </w:r>
      <w:r w:rsidRPr="0098460E">
        <w:rPr>
          <w:rStyle w:val="StyleUnderline"/>
        </w:rPr>
        <w:t>it is important to</w:t>
      </w:r>
      <w:r w:rsidRPr="0098460E">
        <w:t xml:space="preserve"> simplify the language used in the General Plan and </w:t>
      </w:r>
      <w:r w:rsidRPr="0098460E">
        <w:rPr>
          <w:rStyle w:val="StyleUnderline"/>
        </w:rPr>
        <w:t>understand</w:t>
      </w:r>
      <w:r w:rsidRPr="0098460E">
        <w:t xml:space="preserve"> the </w:t>
      </w:r>
      <w:r w:rsidRPr="0098460E">
        <w:rPr>
          <w:rStyle w:val="StyleUnderline"/>
        </w:rPr>
        <w:t>distinctions between</w:t>
      </w:r>
      <w:r w:rsidRPr="0098460E">
        <w:t xml:space="preserve"> the </w:t>
      </w:r>
      <w:r w:rsidRPr="0098460E">
        <w:rPr>
          <w:rStyle w:val="StyleUnderline"/>
        </w:rPr>
        <w:t>different levels of policy</w:t>
      </w:r>
      <w:r w:rsidRPr="0098460E">
        <w:t xml:space="preserve">. </w:t>
      </w:r>
      <w:r w:rsidRPr="0098460E">
        <w:rPr>
          <w:rStyle w:val="StyleUnderline"/>
        </w:rPr>
        <w:t xml:space="preserve">The </w:t>
      </w:r>
      <w:r w:rsidRPr="00C3589C">
        <w:rPr>
          <w:rStyle w:val="StyleUnderline"/>
          <w:highlight w:val="cyan"/>
        </w:rPr>
        <w:t xml:space="preserve">following </w:t>
      </w:r>
      <w:r w:rsidRPr="00C3589C">
        <w:rPr>
          <w:rStyle w:val="Emphasis"/>
          <w:highlight w:val="cyan"/>
        </w:rPr>
        <w:t>definitions</w:t>
      </w:r>
      <w:r w:rsidRPr="00A1082F">
        <w:rPr>
          <w:rStyle w:val="StyleUnderline"/>
        </w:rPr>
        <w:t xml:space="preserve"> of terms </w:t>
      </w:r>
      <w:r w:rsidRPr="00C3589C">
        <w:rPr>
          <w:rStyle w:val="StyleUnderline"/>
          <w:highlight w:val="cyan"/>
        </w:rPr>
        <w:t xml:space="preserve">provide </w:t>
      </w:r>
      <w:r w:rsidRPr="00C3589C">
        <w:rPr>
          <w:rStyle w:val="Emphasis"/>
          <w:highlight w:val="cyan"/>
        </w:rPr>
        <w:t>guidance in</w:t>
      </w:r>
      <w:r w:rsidRPr="0098460E">
        <w:rPr>
          <w:rStyle w:val="Emphasis"/>
        </w:rPr>
        <w:t xml:space="preserve"> interpreting</w:t>
      </w:r>
      <w:r w:rsidRPr="0098460E">
        <w:t xml:space="preserve"> the</w:t>
      </w:r>
      <w:r>
        <w:t xml:space="preserve"> </w:t>
      </w:r>
      <w:r w:rsidRPr="00C3589C">
        <w:rPr>
          <w:rStyle w:val="Emphasis"/>
          <w:highlight w:val="cyan"/>
        </w:rPr>
        <w:t>policy language</w:t>
      </w:r>
      <w:r>
        <w:t xml:space="preserve"> of the General Plan:</w:t>
      </w:r>
    </w:p>
    <w:p w14:paraId="52C2B9A0" w14:textId="77777777" w:rsidR="00010D43" w:rsidRDefault="00010D43" w:rsidP="00010D43">
      <w:r>
        <w:t xml:space="preserve">Ÿ Shall: </w:t>
      </w:r>
      <w:r w:rsidRPr="00C3589C">
        <w:rPr>
          <w:rStyle w:val="StyleUnderline"/>
          <w:highlight w:val="cyan"/>
        </w:rPr>
        <w:t>Policies containing</w:t>
      </w:r>
      <w:r>
        <w:t xml:space="preserve"> the word “</w:t>
      </w:r>
      <w:r w:rsidRPr="00C3589C">
        <w:rPr>
          <w:rStyle w:val="Emphasis"/>
          <w:highlight w:val="cyan"/>
        </w:rPr>
        <w:t>shall</w:t>
      </w:r>
      <w:r w:rsidRPr="00C3589C">
        <w:rPr>
          <w:rStyle w:val="StyleUnderline"/>
          <w:highlight w:val="cyan"/>
        </w:rPr>
        <w:t>” indicate</w:t>
      </w:r>
      <w:r>
        <w:t xml:space="preserve"> that </w:t>
      </w:r>
      <w:r w:rsidRPr="00A1082F">
        <w:rPr>
          <w:rStyle w:val="StyleUnderline"/>
        </w:rPr>
        <w:t xml:space="preserve">an </w:t>
      </w:r>
      <w:r w:rsidRPr="00C3589C">
        <w:rPr>
          <w:rStyle w:val="StyleUnderline"/>
          <w:highlight w:val="cyan"/>
        </w:rPr>
        <w:t xml:space="preserve">action </w:t>
      </w:r>
      <w:r w:rsidRPr="00C3589C">
        <w:rPr>
          <w:rStyle w:val="Emphasis"/>
          <w:highlight w:val="cyan"/>
        </w:rPr>
        <w:t>must be taken in all cases</w:t>
      </w:r>
      <w:r w:rsidRPr="0098460E">
        <w:rPr>
          <w:rStyle w:val="StyleUnderline"/>
        </w:rPr>
        <w:t xml:space="preserve">. This represents </w:t>
      </w:r>
      <w:r w:rsidRPr="0098460E">
        <w:rPr>
          <w:rStyle w:val="Emphasis"/>
        </w:rPr>
        <w:t>absolute commitment</w:t>
      </w:r>
      <w:r w:rsidRPr="00A1082F">
        <w:rPr>
          <w:rStyle w:val="StyleUnderline"/>
        </w:rPr>
        <w:t xml:space="preserve"> to the policy, </w:t>
      </w:r>
      <w:r w:rsidRPr="00C3589C">
        <w:rPr>
          <w:rStyle w:val="StyleUnderline"/>
          <w:highlight w:val="cyan"/>
        </w:rPr>
        <w:t>and</w:t>
      </w:r>
      <w:r>
        <w:t xml:space="preserve"> the </w:t>
      </w:r>
      <w:r w:rsidRPr="00C3589C">
        <w:rPr>
          <w:rStyle w:val="StyleUnderline"/>
          <w:highlight w:val="cyan"/>
        </w:rPr>
        <w:t>expectation</w:t>
      </w:r>
      <w:r>
        <w:t xml:space="preserve"> is that </w:t>
      </w:r>
      <w:r w:rsidRPr="00C3589C">
        <w:rPr>
          <w:rStyle w:val="StyleUnderline"/>
          <w:highlight w:val="cyan"/>
        </w:rPr>
        <w:t xml:space="preserve">the policy will </w:t>
      </w:r>
      <w:r w:rsidRPr="00C3589C">
        <w:rPr>
          <w:rStyle w:val="Emphasis"/>
          <w:highlight w:val="cyan"/>
        </w:rPr>
        <w:t>always be carried out</w:t>
      </w:r>
      <w:r>
        <w:t>.</w:t>
      </w:r>
    </w:p>
    <w:p w14:paraId="13581C00" w14:textId="77777777" w:rsidR="00010D43" w:rsidRDefault="00010D43" w:rsidP="00010D43">
      <w:r>
        <w:t xml:space="preserve">Ÿ Should: </w:t>
      </w:r>
      <w:r w:rsidRPr="00C3589C">
        <w:rPr>
          <w:rStyle w:val="StyleUnderline"/>
          <w:highlight w:val="cyan"/>
        </w:rPr>
        <w:t>Policies containing</w:t>
      </w:r>
      <w:r>
        <w:t xml:space="preserve"> the word “</w:t>
      </w:r>
      <w:r w:rsidRPr="00C3589C">
        <w:rPr>
          <w:rStyle w:val="Emphasis"/>
          <w:highlight w:val="cyan"/>
        </w:rPr>
        <w:t>should</w:t>
      </w:r>
      <w:r w:rsidRPr="00C3589C">
        <w:rPr>
          <w:rStyle w:val="StyleUnderline"/>
          <w:highlight w:val="cyan"/>
        </w:rPr>
        <w:t>” indicate</w:t>
      </w:r>
      <w:r>
        <w:t xml:space="preserve"> that </w:t>
      </w:r>
      <w:r w:rsidRPr="0098460E">
        <w:rPr>
          <w:rStyle w:val="StyleUnderline"/>
        </w:rPr>
        <w:t xml:space="preserve">an </w:t>
      </w:r>
      <w:r w:rsidRPr="00C3589C">
        <w:rPr>
          <w:rStyle w:val="StyleUnderline"/>
          <w:highlight w:val="cyan"/>
        </w:rPr>
        <w:t>action</w:t>
      </w:r>
      <w:r w:rsidRPr="0098460E">
        <w:rPr>
          <w:rStyle w:val="StyleUnderline"/>
        </w:rPr>
        <w:t xml:space="preserve"> will be taken </w:t>
      </w:r>
      <w:r w:rsidRPr="00C3589C">
        <w:rPr>
          <w:rStyle w:val="StyleUnderline"/>
          <w:highlight w:val="cyan"/>
        </w:rPr>
        <w:t xml:space="preserve">in </w:t>
      </w:r>
      <w:r w:rsidRPr="00C3589C">
        <w:rPr>
          <w:rStyle w:val="Emphasis"/>
          <w:highlight w:val="cyan"/>
        </w:rPr>
        <w:t>most cases</w:t>
      </w:r>
      <w:r w:rsidRPr="0098460E">
        <w:rPr>
          <w:rStyle w:val="StyleUnderline"/>
        </w:rPr>
        <w:t xml:space="preserve">, but </w:t>
      </w:r>
      <w:r w:rsidRPr="00C3589C">
        <w:rPr>
          <w:rStyle w:val="Emphasis"/>
          <w:highlight w:val="cyan"/>
        </w:rPr>
        <w:t>exceptions are acceptable for good reason</w:t>
      </w:r>
      <w:r>
        <w:t>.</w:t>
      </w:r>
    </w:p>
    <w:p w14:paraId="3636DC8E" w14:textId="77777777" w:rsidR="00010D43" w:rsidRPr="00C4080A" w:rsidRDefault="00010D43" w:rsidP="00010D43">
      <w:pPr>
        <w:keepNext/>
        <w:keepLines/>
        <w:spacing w:before="40" w:after="0"/>
        <w:outlineLvl w:val="3"/>
        <w:rPr>
          <w:rFonts w:eastAsiaTheme="majorEastAsia" w:cstheme="majorBidi"/>
          <w:b/>
          <w:iCs/>
          <w:sz w:val="26"/>
        </w:rPr>
      </w:pPr>
      <w:r w:rsidRPr="00C4080A">
        <w:rPr>
          <w:rFonts w:eastAsiaTheme="majorEastAsia" w:cstheme="majorBidi"/>
          <w:b/>
          <w:iCs/>
          <w:sz w:val="26"/>
        </w:rPr>
        <w:t>“The” means a member of its class.</w:t>
      </w:r>
    </w:p>
    <w:p w14:paraId="71B80208" w14:textId="77777777" w:rsidR="00010D43" w:rsidRPr="00C4080A" w:rsidRDefault="00010D43" w:rsidP="00010D43">
      <w:r w:rsidRPr="00C4080A">
        <w:t>Merriam-</w:t>
      </w:r>
      <w:r w:rsidRPr="00C4080A">
        <w:rPr>
          <w:b/>
          <w:bCs/>
          <w:sz w:val="24"/>
        </w:rPr>
        <w:t>Webster 7</w:t>
      </w:r>
      <w:r w:rsidRPr="00C4080A">
        <w:t xml:space="preserve">, carbon dated 2007, “the,” https://www.merriam-webster.com/dictionary/the, </w:t>
      </w:r>
      <w:proofErr w:type="spellStart"/>
      <w:r w:rsidRPr="00C4080A">
        <w:t>Stras</w:t>
      </w:r>
      <w:proofErr w:type="spellEnd"/>
    </w:p>
    <w:p w14:paraId="3B32F3ED" w14:textId="77777777" w:rsidR="00010D43" w:rsidRDefault="00010D43" w:rsidP="00010D43">
      <w:pPr>
        <w:rPr>
          <w:rStyle w:val="Emphasis"/>
        </w:rPr>
      </w:pPr>
      <w:proofErr w:type="gramStart"/>
      <w:r w:rsidRPr="00C4080A">
        <w:rPr>
          <w:sz w:val="14"/>
        </w:rPr>
        <w:t>b—</w:t>
      </w:r>
      <w:r w:rsidRPr="00C4080A">
        <w:rPr>
          <w:u w:val="single"/>
        </w:rPr>
        <w:t>used</w:t>
      </w:r>
      <w:proofErr w:type="gramEnd"/>
      <w:r w:rsidRPr="00C4080A">
        <w:rPr>
          <w:u w:val="single"/>
        </w:rPr>
        <w:t xml:space="preserve"> as </w:t>
      </w:r>
      <w:r w:rsidRPr="00C4080A">
        <w:rPr>
          <w:highlight w:val="cyan"/>
          <w:u w:val="single"/>
        </w:rPr>
        <w:t xml:space="preserve">a </w:t>
      </w:r>
      <w:r w:rsidRPr="00A54EE6">
        <w:rPr>
          <w:rStyle w:val="Emphasis"/>
          <w:highlight w:val="cyan"/>
        </w:rPr>
        <w:t>function word</w:t>
      </w:r>
      <w:r w:rsidRPr="00C4080A">
        <w:rPr>
          <w:highlight w:val="cyan"/>
          <w:u w:val="single"/>
        </w:rPr>
        <w:t xml:space="preserve"> to indicate</w:t>
      </w:r>
      <w:r w:rsidRPr="00C4080A">
        <w:rPr>
          <w:sz w:val="14"/>
        </w:rPr>
        <w:t xml:space="preserve"> that </w:t>
      </w:r>
      <w:r w:rsidRPr="00C4080A">
        <w:rPr>
          <w:highlight w:val="cyan"/>
          <w:u w:val="single"/>
        </w:rPr>
        <w:t>a</w:t>
      </w:r>
      <w:r w:rsidRPr="00C4080A">
        <w:rPr>
          <w:u w:val="single"/>
        </w:rPr>
        <w:t xml:space="preserve"> </w:t>
      </w:r>
      <w:r w:rsidRPr="00A54EE6">
        <w:rPr>
          <w:rStyle w:val="Emphasis"/>
        </w:rPr>
        <w:t xml:space="preserve">following </w:t>
      </w:r>
      <w:r w:rsidRPr="00A54EE6">
        <w:rPr>
          <w:rStyle w:val="Emphasis"/>
          <w:highlight w:val="cyan"/>
        </w:rPr>
        <w:t>noun</w:t>
      </w:r>
      <w:r w:rsidRPr="00C4080A">
        <w:rPr>
          <w:sz w:val="14"/>
        </w:rPr>
        <w:t xml:space="preserve"> or noun equivalent </w:t>
      </w:r>
      <w:r w:rsidRPr="00C4080A">
        <w:rPr>
          <w:highlight w:val="cyan"/>
          <w:u w:val="single"/>
        </w:rPr>
        <w:t>is a</w:t>
      </w:r>
      <w:r w:rsidRPr="00C4080A">
        <w:rPr>
          <w:sz w:val="14"/>
        </w:rPr>
        <w:t xml:space="preserve"> unique or a particular </w:t>
      </w:r>
      <w:r w:rsidRPr="00A54EE6">
        <w:rPr>
          <w:rStyle w:val="Emphasis"/>
          <w:highlight w:val="cyan"/>
        </w:rPr>
        <w:t>member of</w:t>
      </w:r>
      <w:r w:rsidRPr="00A54EE6">
        <w:rPr>
          <w:rStyle w:val="Emphasis"/>
        </w:rPr>
        <w:t xml:space="preserve"> its </w:t>
      </w:r>
      <w:r w:rsidRPr="00A54EE6">
        <w:rPr>
          <w:rStyle w:val="Emphasis"/>
          <w:highlight w:val="cyan"/>
        </w:rPr>
        <w:t>class</w:t>
      </w:r>
    </w:p>
    <w:p w14:paraId="2CC4B13A" w14:textId="77777777" w:rsidR="00010D43" w:rsidRPr="0045354B" w:rsidRDefault="00010D43" w:rsidP="00010D43">
      <w:pPr>
        <w:pStyle w:val="Heading4"/>
      </w:pPr>
      <w:r>
        <w:t xml:space="preserve">Means areas under jurisdiction. </w:t>
      </w:r>
    </w:p>
    <w:p w14:paraId="10CFC7A7" w14:textId="77777777" w:rsidR="00010D43" w:rsidRPr="0045354B" w:rsidRDefault="00010D43" w:rsidP="00010D43">
      <w:r>
        <w:t xml:space="preserve">John </w:t>
      </w:r>
      <w:r w:rsidRPr="006979C0">
        <w:rPr>
          <w:rStyle w:val="Style13ptBold"/>
        </w:rPr>
        <w:t>Rainey 95</w:t>
      </w:r>
      <w:r>
        <w:t>. U.S. District Judge.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1995. U.S. Dist. LEXIS 10241</w:t>
      </w:r>
    </w:p>
    <w:p w14:paraId="0E2B1362" w14:textId="77777777" w:rsidR="00010D43" w:rsidRPr="006B1B03" w:rsidRDefault="00010D43" w:rsidP="00010D43">
      <w:pPr>
        <w:rPr>
          <w:u w:val="single"/>
        </w:rPr>
      </w:pPr>
      <w:r w:rsidRPr="006B1B03">
        <w:rPr>
          <w:rStyle w:val="StyleUnderline"/>
        </w:rPr>
        <w:t>The term "</w:t>
      </w:r>
      <w:r w:rsidRPr="006B1B03">
        <w:rPr>
          <w:rStyle w:val="Emphasis"/>
          <w:highlight w:val="cyan"/>
        </w:rPr>
        <w:t>U</w:t>
      </w:r>
      <w:r w:rsidRPr="006B1B03">
        <w:rPr>
          <w:rStyle w:val="StyleUnderline"/>
        </w:rPr>
        <w:t xml:space="preserve">nited </w:t>
      </w:r>
      <w:r w:rsidRPr="006B1B03">
        <w:rPr>
          <w:rStyle w:val="Emphasis"/>
          <w:highlight w:val="cyan"/>
        </w:rPr>
        <w:t>S</w:t>
      </w:r>
      <w:r w:rsidRPr="006B1B03">
        <w:rPr>
          <w:rStyle w:val="StyleUnderline"/>
        </w:rPr>
        <w:t xml:space="preserve">tates" </w:t>
      </w:r>
      <w:r w:rsidRPr="006B1B03">
        <w:rPr>
          <w:rStyle w:val="StyleUnderline"/>
          <w:highlight w:val="cyan"/>
        </w:rPr>
        <w:t xml:space="preserve">means the </w:t>
      </w:r>
      <w:r w:rsidRPr="006B1B03">
        <w:rPr>
          <w:rStyle w:val="Emphasis"/>
          <w:highlight w:val="cyan"/>
        </w:rPr>
        <w:t>U</w:t>
      </w:r>
      <w:r w:rsidRPr="006B1B03">
        <w:rPr>
          <w:rStyle w:val="StyleUnderline"/>
        </w:rPr>
        <w:t xml:space="preserve">nited </w:t>
      </w:r>
      <w:r w:rsidRPr="006B1B03">
        <w:rPr>
          <w:rStyle w:val="Emphasis"/>
          <w:highlight w:val="cyan"/>
        </w:rPr>
        <w:t>S</w:t>
      </w:r>
      <w:r w:rsidRPr="006B1B03">
        <w:rPr>
          <w:rStyle w:val="StyleUnderline"/>
        </w:rPr>
        <w:t xml:space="preserve">tates </w:t>
      </w:r>
      <w:r w:rsidRPr="006B1B03">
        <w:rPr>
          <w:rStyle w:val="StyleUnderline"/>
          <w:highlight w:val="cyan"/>
        </w:rPr>
        <w:t>and</w:t>
      </w:r>
      <w:r w:rsidRPr="006B1B03">
        <w:rPr>
          <w:rStyle w:val="StyleUnderline"/>
        </w:rPr>
        <w:t xml:space="preserve"> all </w:t>
      </w:r>
      <w:r w:rsidRPr="006B1B03">
        <w:rPr>
          <w:rStyle w:val="StyleUnderline"/>
          <w:highlight w:val="cyan"/>
        </w:rPr>
        <w:t xml:space="preserve">areas under the </w:t>
      </w:r>
      <w:r w:rsidRPr="006B1B03">
        <w:rPr>
          <w:rStyle w:val="Emphasis"/>
          <w:highlight w:val="cyan"/>
        </w:rPr>
        <w:t>jurisdiction</w:t>
      </w:r>
      <w:r w:rsidRPr="006B1B03">
        <w:rPr>
          <w:rStyle w:val="Emphasis"/>
        </w:rPr>
        <w:t xml:space="preserve"> or authority</w:t>
      </w:r>
      <w:r w:rsidRPr="006B1B03">
        <w:rPr>
          <w:rStyle w:val="StyleUnderline"/>
        </w:rPr>
        <w:t xml:space="preserve"> </w:t>
      </w:r>
      <w:r w:rsidRPr="006B1B03">
        <w:rPr>
          <w:rStyle w:val="StyleUnderline"/>
          <w:highlight w:val="cyan"/>
        </w:rPr>
        <w:t>thereof</w:t>
      </w:r>
      <w:r w:rsidRPr="006B1B03">
        <w:rPr>
          <w:rStyle w:val="StyleUnderline"/>
        </w:rPr>
        <w:t>.</w:t>
      </w:r>
    </w:p>
    <w:p w14:paraId="2453ECBB" w14:textId="77777777" w:rsidR="00010D43" w:rsidRPr="00010D43" w:rsidRDefault="00010D43" w:rsidP="00010D43"/>
    <w:sectPr w:rsidR="00010D43" w:rsidRPr="00010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3CDFE" w14:textId="77777777" w:rsidR="00F10E76" w:rsidRDefault="00F10E76" w:rsidP="00066D2C">
      <w:pPr>
        <w:spacing w:after="0" w:line="240" w:lineRule="auto"/>
      </w:pPr>
      <w:r>
        <w:separator/>
      </w:r>
    </w:p>
  </w:endnote>
  <w:endnote w:type="continuationSeparator" w:id="0">
    <w:p w14:paraId="78D05222" w14:textId="77777777" w:rsidR="00F10E76" w:rsidRDefault="00F10E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543D8" w14:textId="77777777" w:rsidR="00F10E76" w:rsidRDefault="00F10E76" w:rsidP="00066D2C">
      <w:pPr>
        <w:spacing w:after="0" w:line="240" w:lineRule="auto"/>
      </w:pPr>
      <w:r>
        <w:separator/>
      </w:r>
    </w:p>
  </w:footnote>
  <w:footnote w:type="continuationSeparator" w:id="0">
    <w:p w14:paraId="62FE446D" w14:textId="77777777" w:rsidR="00F10E76" w:rsidRDefault="00F10E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808619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7362"/>
    <w:rsid w:val="00001C7E"/>
    <w:rsid w:val="0000487C"/>
    <w:rsid w:val="00010D43"/>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3D8"/>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F5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130"/>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362"/>
    <w:rsid w:val="005A3550"/>
    <w:rsid w:val="005A4DE4"/>
    <w:rsid w:val="005A6204"/>
    <w:rsid w:val="005A6D5A"/>
    <w:rsid w:val="005B41CE"/>
    <w:rsid w:val="005B566C"/>
    <w:rsid w:val="005B5DC5"/>
    <w:rsid w:val="005B6286"/>
    <w:rsid w:val="005C12A0"/>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B80"/>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97D"/>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DD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83"/>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492E"/>
    <w:rsid w:val="00AC5B71"/>
    <w:rsid w:val="00AC5F18"/>
    <w:rsid w:val="00AC6ED5"/>
    <w:rsid w:val="00AE00AE"/>
    <w:rsid w:val="00AE56E1"/>
    <w:rsid w:val="00AE6C9A"/>
    <w:rsid w:val="00AF05AC"/>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73B"/>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E1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44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515"/>
    <w:rsid w:val="00EE27D8"/>
    <w:rsid w:val="00EE32BD"/>
    <w:rsid w:val="00EE5542"/>
    <w:rsid w:val="00EE6872"/>
    <w:rsid w:val="00EF0191"/>
    <w:rsid w:val="00EF09CC"/>
    <w:rsid w:val="00EF0F91"/>
    <w:rsid w:val="00F00A14"/>
    <w:rsid w:val="00F0685D"/>
    <w:rsid w:val="00F06A5D"/>
    <w:rsid w:val="00F0700E"/>
    <w:rsid w:val="00F10E7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5F2"/>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71038"/>
  <w15:chartTrackingRefBased/>
  <w15:docId w15:val="{B17ED039-0517-4B40-AF53-7CFE23390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0D43"/>
    <w:rPr>
      <w:rFonts w:ascii="Calibri" w:hAnsi="Calibri" w:cs="Calibri"/>
    </w:rPr>
  </w:style>
  <w:style w:type="paragraph" w:styleId="Heading1">
    <w:name w:val="heading 1"/>
    <w:aliases w:val="Pocket"/>
    <w:basedOn w:val="Normal"/>
    <w:next w:val="Normal"/>
    <w:link w:val="Heading1Char"/>
    <w:qFormat/>
    <w:rsid w:val="00010D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0D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
    <w:basedOn w:val="Normal"/>
    <w:next w:val="Normal"/>
    <w:link w:val="Heading3Char"/>
    <w:uiPriority w:val="2"/>
    <w:qFormat/>
    <w:rsid w:val="00010D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010D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0D4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0D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0D4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010D4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10D43"/>
    <w:rPr>
      <w:color w:val="auto"/>
      <w:u w:val="none"/>
    </w:rPr>
  </w:style>
  <w:style w:type="character" w:customStyle="1" w:styleId="Heading1Char">
    <w:name w:val="Heading 1 Char"/>
    <w:aliases w:val="Pocket Char"/>
    <w:basedOn w:val="DefaultParagraphFont"/>
    <w:link w:val="Heading1"/>
    <w:rsid w:val="00010D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0D4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1,Cite 1 Char"/>
    <w:basedOn w:val="DefaultParagraphFont"/>
    <w:link w:val="Heading3"/>
    <w:uiPriority w:val="2"/>
    <w:rsid w:val="00010D4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010D4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10D4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010D43"/>
    <w:rPr>
      <w:b w:val="0"/>
      <w:sz w:val="22"/>
      <w:u w:val="single"/>
    </w:rPr>
  </w:style>
  <w:style w:type="character" w:styleId="Strong">
    <w:name w:val="Strong"/>
    <w:basedOn w:val="DefaultParagraphFont"/>
    <w:uiPriority w:val="22"/>
    <w:qFormat/>
    <w:rsid w:val="00010D43"/>
    <w:rPr>
      <w:b/>
      <w:bCs/>
    </w:rPr>
  </w:style>
  <w:style w:type="character" w:styleId="BookTitle">
    <w:name w:val="Book Title"/>
    <w:basedOn w:val="DefaultParagraphFont"/>
    <w:uiPriority w:val="33"/>
    <w:qFormat/>
    <w:rsid w:val="00010D43"/>
    <w:rPr>
      <w:b/>
      <w:bCs/>
      <w:i/>
      <w:iCs/>
      <w:spacing w:val="5"/>
    </w:rPr>
  </w:style>
  <w:style w:type="character" w:customStyle="1" w:styleId="Heading5Char">
    <w:name w:val="Heading 5 Char"/>
    <w:basedOn w:val="DefaultParagraphFont"/>
    <w:link w:val="Heading5"/>
    <w:uiPriority w:val="9"/>
    <w:semiHidden/>
    <w:rsid w:val="00010D4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0D43"/>
  </w:style>
  <w:style w:type="paragraph" w:styleId="Header">
    <w:name w:val="header"/>
    <w:basedOn w:val="Normal"/>
    <w:link w:val="HeaderChar"/>
    <w:uiPriority w:val="99"/>
    <w:semiHidden/>
    <w:rsid w:val="00010D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0D43"/>
    <w:rPr>
      <w:rFonts w:ascii="Calibri" w:hAnsi="Calibri" w:cs="Calibri"/>
    </w:rPr>
  </w:style>
  <w:style w:type="paragraph" w:styleId="Footer">
    <w:name w:val="footer"/>
    <w:basedOn w:val="Normal"/>
    <w:link w:val="FooterChar"/>
    <w:uiPriority w:val="99"/>
    <w:semiHidden/>
    <w:rsid w:val="00010D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0D43"/>
    <w:rPr>
      <w:rFonts w:ascii="Calibri" w:hAnsi="Calibri" w:cs="Calibri"/>
    </w:rPr>
  </w:style>
  <w:style w:type="paragraph" w:styleId="BodyText">
    <w:name w:val="Body Text"/>
    <w:basedOn w:val="Normal"/>
    <w:link w:val="BodyTextChar"/>
    <w:uiPriority w:val="99"/>
    <w:semiHidden/>
    <w:unhideWhenUsed/>
    <w:rsid w:val="00010D43"/>
    <w:pPr>
      <w:spacing w:after="120"/>
    </w:pPr>
  </w:style>
  <w:style w:type="character" w:customStyle="1" w:styleId="BodyTextChar">
    <w:name w:val="Body Text Char"/>
    <w:basedOn w:val="DefaultParagraphFont"/>
    <w:link w:val="BodyText"/>
    <w:uiPriority w:val="99"/>
    <w:semiHidden/>
    <w:rsid w:val="00010D43"/>
    <w:rPr>
      <w:rFonts w:ascii="Calibri" w:hAnsi="Calibri" w:cs="Calibri"/>
    </w:rPr>
  </w:style>
  <w:style w:type="paragraph" w:styleId="NoSpacing">
    <w:name w:val="No Spacing"/>
    <w:link w:val="NoSpacingChar"/>
    <w:uiPriority w:val="99"/>
    <w:unhideWhenUsed/>
    <w:qFormat/>
    <w:rsid w:val="00010D4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10D43"/>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C"/>
    <w:basedOn w:val="DefaultParagraphFont"/>
    <w:uiPriority w:val="99"/>
    <w:unhideWhenUsed/>
    <w:rsid w:val="00010D43"/>
    <w:rPr>
      <w:color w:val="0563C1" w:themeColor="hyperlink"/>
      <w:u w:val="single"/>
    </w:rPr>
  </w:style>
  <w:style w:type="character" w:styleId="UnresolvedMention">
    <w:name w:val="Unresolved Mention"/>
    <w:basedOn w:val="DefaultParagraphFont"/>
    <w:uiPriority w:val="99"/>
    <w:semiHidden/>
    <w:unhideWhenUsed/>
    <w:rsid w:val="00010D43"/>
    <w:rPr>
      <w:color w:val="605E5C"/>
      <w:shd w:val="clear" w:color="auto" w:fill="E1DFDD"/>
    </w:rPr>
  </w:style>
  <w:style w:type="paragraph" w:customStyle="1" w:styleId="Analytic">
    <w:name w:val="Analytic"/>
    <w:basedOn w:val="Heading4"/>
    <w:link w:val="AnalyticChar"/>
    <w:qFormat/>
    <w:rsid w:val="00597362"/>
    <w:rPr>
      <w:bCs/>
      <w:iCs w:val="0"/>
      <w:color w:val="000099"/>
    </w:rPr>
  </w:style>
  <w:style w:type="character" w:customStyle="1" w:styleId="AnalyticChar">
    <w:name w:val="Analytic Char"/>
    <w:link w:val="Analytic"/>
    <w:rsid w:val="00597362"/>
    <w:rPr>
      <w:rFonts w:ascii="Calibri" w:eastAsiaTheme="majorEastAsia" w:hAnsi="Calibri" w:cstheme="majorBidi"/>
      <w:b/>
      <w:bCs/>
      <w:color w:val="000099"/>
      <w:sz w:val="26"/>
    </w:rPr>
  </w:style>
  <w:style w:type="paragraph" w:customStyle="1" w:styleId="Analytics">
    <w:name w:val="Analytics"/>
    <w:basedOn w:val="Heading4"/>
    <w:link w:val="AnalyticsChar"/>
    <w:autoRedefine/>
    <w:uiPriority w:val="5"/>
    <w:qFormat/>
    <w:rsid w:val="00597362"/>
    <w:rPr>
      <w:color w:val="012169"/>
      <w:u w:color="1F3864" w:themeColor="accent1" w:themeShade="80"/>
    </w:rPr>
  </w:style>
  <w:style w:type="character" w:customStyle="1" w:styleId="AnalyticsChar">
    <w:name w:val="Analytics Char"/>
    <w:basedOn w:val="DefaultParagraphFont"/>
    <w:link w:val="Analytics"/>
    <w:uiPriority w:val="5"/>
    <w:rsid w:val="00597362"/>
    <w:rPr>
      <w:rFonts w:ascii="Calibri" w:eastAsiaTheme="majorEastAsia" w:hAnsi="Calibri" w:cstheme="majorBidi"/>
      <w:b/>
      <w:iCs/>
      <w:color w:val="012169"/>
      <w:sz w:val="26"/>
      <w:u w:color="1F3864" w:themeColor="accent1" w:themeShade="80"/>
    </w:rPr>
  </w:style>
  <w:style w:type="paragraph" w:customStyle="1" w:styleId="textbold">
    <w:name w:val="text bold"/>
    <w:basedOn w:val="Normal"/>
    <w:link w:val="Emphasis"/>
    <w:uiPriority w:val="8"/>
    <w:qFormat/>
    <w:rsid w:val="00597362"/>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597362"/>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010D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43841</Words>
  <Characters>249898</Characters>
  <Application>Microsoft Office Word</Application>
  <DocSecurity>0</DocSecurity>
  <Lines>2082</Lines>
  <Paragraphs>586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Serena Rupp</cp:lastModifiedBy>
  <cp:revision>3</cp:revision>
  <dcterms:created xsi:type="dcterms:W3CDTF">2025-09-08T19:54:00Z</dcterms:created>
  <dcterms:modified xsi:type="dcterms:W3CDTF">2025-09-09T06:01:00Z</dcterms:modified>
</cp:coreProperties>
</file>