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72049" w14:textId="4FB8183F" w:rsidR="00F352FF" w:rsidRDefault="00F352FF" w:rsidP="00F352FF">
      <w:pPr>
        <w:pStyle w:val="Heading3"/>
      </w:pPr>
      <w:r>
        <w:t>OFF</w:t>
      </w:r>
    </w:p>
    <w:p w14:paraId="27833CEE" w14:textId="77777777" w:rsidR="00F352FF" w:rsidRDefault="00F352FF" w:rsidP="00F352FF">
      <w:pPr>
        <w:pStyle w:val="Heading4"/>
      </w:pPr>
      <w:r>
        <w:t xml:space="preserve">Collective bargaining rights require </w:t>
      </w:r>
      <w:r w:rsidRPr="005B12B0">
        <w:rPr>
          <w:u w:val="single"/>
        </w:rPr>
        <w:t>union recognition</w:t>
      </w:r>
      <w:r>
        <w:t xml:space="preserve">. Laws that regulate non-union representation are not topical. </w:t>
      </w:r>
    </w:p>
    <w:p w14:paraId="70C52CC8" w14:textId="77777777" w:rsidR="00F352FF" w:rsidRPr="003E21C8" w:rsidRDefault="00F352FF" w:rsidP="00F352FF">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5753E8F2" w14:textId="77777777" w:rsidR="00F352FF" w:rsidRPr="00E56E42" w:rsidRDefault="00F352FF" w:rsidP="00F352FF">
      <w:pPr>
        <w:rPr>
          <w:sz w:val="16"/>
        </w:rPr>
      </w:pPr>
      <w:r w:rsidRPr="003E21C8">
        <w:rPr>
          <w:rStyle w:val="Emphasis"/>
        </w:rPr>
        <w:t>Definition of Bargaining Rights</w:t>
      </w:r>
      <w:r w:rsidRPr="00E56E42">
        <w:rPr>
          <w:sz w:val="16"/>
        </w:rPr>
        <w:t xml:space="preserve">: </w:t>
      </w:r>
    </w:p>
    <w:p w14:paraId="491C6228" w14:textId="77777777" w:rsidR="00F352FF" w:rsidRPr="00E56E42" w:rsidRDefault="00F352FF" w:rsidP="00F352FF">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60EE74FE" w14:textId="77777777" w:rsidR="00F352FF" w:rsidRPr="00E56E42" w:rsidRDefault="00F352FF" w:rsidP="00F352FF">
      <w:pPr>
        <w:rPr>
          <w:sz w:val="16"/>
        </w:rPr>
      </w:pPr>
      <w:r w:rsidRPr="00E56E42">
        <w:rPr>
          <w:sz w:val="16"/>
        </w:rPr>
        <w:t>[Footnote 43 STARTS]</w:t>
      </w:r>
    </w:p>
    <w:p w14:paraId="370B13A8" w14:textId="77777777" w:rsidR="00F352FF" w:rsidRPr="00E56E42" w:rsidRDefault="00F352FF" w:rsidP="00F352FF">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3EFDF6A3" w14:textId="77777777" w:rsidR="00F352FF" w:rsidRPr="00E56E42" w:rsidRDefault="00F352FF" w:rsidP="00F352FF">
      <w:pPr>
        <w:rPr>
          <w:sz w:val="16"/>
        </w:rPr>
      </w:pPr>
      <w:r w:rsidRPr="00E56E42">
        <w:rPr>
          <w:sz w:val="16"/>
        </w:rPr>
        <w:t>[Footnote 43 ENDS]</w:t>
      </w:r>
    </w:p>
    <w:p w14:paraId="2FEBA68E" w14:textId="77777777" w:rsidR="00F352FF" w:rsidRDefault="00F352FF" w:rsidP="00F352FF">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7E61592B" w14:textId="77777777" w:rsidR="00F352FF" w:rsidRDefault="00F352FF" w:rsidP="00F352FF">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77A6C0AD" w14:textId="77777777" w:rsidR="00F352FF" w:rsidRDefault="00F352FF" w:rsidP="00F352FF">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533AA901" w14:textId="77777777" w:rsidR="00F352FF" w:rsidRPr="00E56E42" w:rsidRDefault="00F352FF" w:rsidP="00F352FF">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0C726475" w14:textId="77777777" w:rsidR="00F352FF" w:rsidRPr="00483ACD" w:rsidRDefault="00F352FF" w:rsidP="00F352FF">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1B848EDC" w14:textId="77777777" w:rsidR="00F352FF" w:rsidRDefault="00F352FF" w:rsidP="00F352FF">
      <w:pPr>
        <w:pStyle w:val="Heading4"/>
      </w:pPr>
      <w:r>
        <w:t>Voting issue---</w:t>
      </w:r>
    </w:p>
    <w:p w14:paraId="476943CC" w14:textId="77777777" w:rsidR="00F352FF" w:rsidRPr="00E56E42" w:rsidRDefault="00F352FF" w:rsidP="00F352FF">
      <w:pPr>
        <w:pStyle w:val="Heading4"/>
      </w:pPr>
      <w:r>
        <w:t xml:space="preserve">a. </w:t>
      </w:r>
      <w:r w:rsidRPr="00E56E42">
        <w:t>Limits</w:t>
      </w:r>
      <w:r>
        <w:t>---</w:t>
      </w:r>
      <w:r w:rsidRPr="00E56E42">
        <w:t>Any other interpretation explodes the topic to every statute regulating workplace “consultation” or non-union representation</w:t>
      </w:r>
      <w:r>
        <w:t>.</w:t>
      </w:r>
    </w:p>
    <w:p w14:paraId="648706C5" w14:textId="4C30ABBC" w:rsidR="00F352FF" w:rsidRDefault="00F352FF" w:rsidP="00E82716">
      <w:pPr>
        <w:pStyle w:val="Heading4"/>
      </w:pPr>
      <w:r>
        <w:t xml:space="preserve">b. </w:t>
      </w:r>
      <w:r w:rsidRPr="00E56E42">
        <w:t>Ground</w:t>
      </w:r>
      <w:r>
        <w:t>---</w:t>
      </w:r>
      <w:r w:rsidRPr="00E56E42">
        <w:t>Union-employer bargaining is the core literature s. Non-union structures have distinct and unpredictable economic effects</w:t>
      </w:r>
      <w:r>
        <w:t xml:space="preserve"> with no relationship to the US. </w:t>
      </w:r>
    </w:p>
    <w:p w14:paraId="1966B57F" w14:textId="77777777" w:rsidR="00F352FF" w:rsidRDefault="00F352FF" w:rsidP="00F352FF">
      <w:pPr>
        <w:pStyle w:val="Heading3"/>
      </w:pPr>
      <w:r>
        <w:t>OFF</w:t>
      </w:r>
    </w:p>
    <w:p w14:paraId="5EC8551B" w14:textId="77777777" w:rsidR="00E82716" w:rsidRDefault="00E82716" w:rsidP="00E82716">
      <w:pPr>
        <w:pStyle w:val="Heading4"/>
      </w:pPr>
      <w:r>
        <w:t>The United States federal government should:</w:t>
      </w:r>
    </w:p>
    <w:p w14:paraId="0D1A5F9F" w14:textId="77777777" w:rsidR="00E82716" w:rsidRDefault="00E82716" w:rsidP="00E82716">
      <w:pPr>
        <w:pStyle w:val="Heading4"/>
      </w:pPr>
      <w:r>
        <w:t>---</w:t>
      </w:r>
      <w:r>
        <w:t>s</w:t>
      </w:r>
      <w:r>
        <w:t>izably increase its rate of taxation on the top income brackets</w:t>
      </w:r>
      <w:r>
        <w:t>,</w:t>
      </w:r>
    </w:p>
    <w:p w14:paraId="2FE53962" w14:textId="477017B3" w:rsidR="00E82716" w:rsidRDefault="00E82716" w:rsidP="00E82716">
      <w:pPr>
        <w:pStyle w:val="Heading4"/>
      </w:pPr>
      <w:r>
        <w:t xml:space="preserve">---sizably increase </w:t>
      </w:r>
      <w:r>
        <w:t xml:space="preserve">its aid to low-income families, </w:t>
      </w:r>
    </w:p>
    <w:p w14:paraId="07D72BA3" w14:textId="5FAEE3B4" w:rsidR="00E82716" w:rsidRDefault="00E82716" w:rsidP="00E82716">
      <w:pPr>
        <w:pStyle w:val="Heading4"/>
      </w:pPr>
      <w:r>
        <w:t>---</w:t>
      </w:r>
      <w:r>
        <w:t>i</w:t>
      </w:r>
      <w:r>
        <w:t xml:space="preserve">nitiate significant campaign finance reform, </w:t>
      </w:r>
      <w:r>
        <w:t>and</w:t>
      </w:r>
    </w:p>
    <w:p w14:paraId="64B1C72E" w14:textId="32EB4180" w:rsidR="00E82716" w:rsidRDefault="00E82716" w:rsidP="00E82716">
      <w:pPr>
        <w:pStyle w:val="Heading4"/>
      </w:pPr>
      <w:r>
        <w:t>---</w:t>
      </w:r>
      <w:r>
        <w:t>r</w:t>
      </w:r>
      <w:r>
        <w:t xml:space="preserve">egulate think tanks, capping individual and corporate </w:t>
      </w:r>
      <w:r>
        <w:t>donations.</w:t>
      </w:r>
    </w:p>
    <w:p w14:paraId="063C8CFE" w14:textId="277291BD" w:rsidR="00E82716" w:rsidRDefault="00E82716" w:rsidP="00E82716">
      <w:pPr>
        <w:pStyle w:val="Heading4"/>
      </w:pPr>
      <w:r w:rsidRPr="00E82716">
        <w:t>The Supreme Court of the United States should rule that the Taft–Hartley Act violates the First Amendment right to free speech and association.</w:t>
      </w:r>
    </w:p>
    <w:p w14:paraId="714DBC59" w14:textId="77777777" w:rsidR="00E82716" w:rsidRPr="00E82716" w:rsidRDefault="00E82716" w:rsidP="00E82716"/>
    <w:p w14:paraId="13332E0B" w14:textId="77777777" w:rsidR="00E82716" w:rsidRPr="00B04821" w:rsidRDefault="00E82716" w:rsidP="00E82716">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2D7A18EA" w14:textId="77777777" w:rsidR="00E82716" w:rsidRPr="00D61766" w:rsidRDefault="00E82716" w:rsidP="00E82716">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401A9656" w14:textId="77777777" w:rsidR="00E82716" w:rsidRPr="00B04821" w:rsidRDefault="00E82716" w:rsidP="00E82716">
      <w:pPr>
        <w:rPr>
          <w:sz w:val="16"/>
        </w:rPr>
      </w:pPr>
      <w:r w:rsidRPr="00B04821">
        <w:rPr>
          <w:sz w:val="16"/>
        </w:rPr>
        <w:t xml:space="preserve">Clearly, the </w:t>
      </w:r>
      <w:r w:rsidRPr="00D61766">
        <w:rPr>
          <w:rStyle w:val="StyleUnderline"/>
        </w:rPr>
        <w:t xml:space="preserve">economic </w:t>
      </w:r>
      <w:r w:rsidRPr="00D61766">
        <w:rPr>
          <w:rStyle w:val="StyleUnderline"/>
          <w:highlight w:val="cyan"/>
        </w:rPr>
        <w:t>elite possesses</w:t>
      </w:r>
      <w:r w:rsidRPr="00D61766">
        <w:rPr>
          <w:rStyle w:val="StyleUnderline"/>
        </w:rPr>
        <w:t xml:space="preserve"> political </w:t>
      </w:r>
      <w:r w:rsidRPr="00D61766">
        <w:rPr>
          <w:rStyle w:val="StyleUnderline"/>
          <w:highlight w:val="cyan"/>
        </w:rPr>
        <w:t>power</w:t>
      </w:r>
      <w:r w:rsidRPr="00D61766">
        <w:rPr>
          <w:rStyle w:val="StyleUnderline"/>
        </w:rPr>
        <w:t xml:space="preserve"> greatly </w:t>
      </w:r>
      <w:r w:rsidRPr="00D61766">
        <w:rPr>
          <w:rStyle w:val="Emphasis"/>
          <w:highlight w:val="cyan"/>
        </w:rPr>
        <w:t>disproportionate</w:t>
      </w:r>
      <w:r w:rsidRPr="00D61766">
        <w:rPr>
          <w:rStyle w:val="StyleUnderline"/>
        </w:rPr>
        <w:t xml:space="preserve"> to its share of the electorate</w:t>
      </w:r>
      <w:r w:rsidRPr="00B04821">
        <w:rPr>
          <w:sz w:val="16"/>
        </w:rPr>
        <w:t xml:space="preserve">. Some readers are no doubt saying "Well, duh — everyone knows that." </w:t>
      </w:r>
      <w:proofErr w:type="gramStart"/>
      <w:r w:rsidRPr="00B04821">
        <w:rPr>
          <w:sz w:val="16"/>
        </w:rPr>
        <w:t>Indeed</w:t>
      </w:r>
      <w:proofErr w:type="gramEnd"/>
      <w:r w:rsidRPr="00B04821">
        <w:rPr>
          <w:sz w:val="16"/>
        </w:rPr>
        <w:t xml:space="preserve"> we do.</w:t>
      </w:r>
    </w:p>
    <w:p w14:paraId="5706261A" w14:textId="77777777" w:rsidR="00E82716" w:rsidRPr="00B04821" w:rsidRDefault="00E82716" w:rsidP="00E82716">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21F08A84" w14:textId="77777777" w:rsidR="00E82716" w:rsidRPr="00B04821" w:rsidRDefault="00E82716" w:rsidP="00E82716">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23FE9FFA" w14:textId="77777777" w:rsidR="00E82716" w:rsidRPr="00B04821" w:rsidRDefault="00E82716" w:rsidP="00E82716">
      <w:pPr>
        <w:rPr>
          <w:sz w:val="16"/>
        </w:rPr>
      </w:pPr>
      <w:r w:rsidRPr="00B04821">
        <w:rPr>
          <w:sz w:val="16"/>
        </w:rPr>
        <w:t>I'll discuss the following:</w:t>
      </w:r>
    </w:p>
    <w:p w14:paraId="7A4C123C" w14:textId="77777777" w:rsidR="00E82716" w:rsidRPr="00B04821" w:rsidRDefault="00E82716" w:rsidP="00E82716">
      <w:pPr>
        <w:rPr>
          <w:sz w:val="16"/>
        </w:rPr>
      </w:pPr>
      <w:r w:rsidRPr="00B04821">
        <w:rPr>
          <w:sz w:val="16"/>
        </w:rPr>
        <w:t>How we know that inequality in the United States is higher than it would be in a truly democratic polity</w:t>
      </w:r>
    </w:p>
    <w:p w14:paraId="53646E86" w14:textId="77777777" w:rsidR="00E82716" w:rsidRPr="00B04821" w:rsidRDefault="00E82716" w:rsidP="00E82716">
      <w:pPr>
        <w:rPr>
          <w:sz w:val="16"/>
        </w:rPr>
      </w:pPr>
      <w:r w:rsidRPr="00B04821">
        <w:rPr>
          <w:sz w:val="16"/>
        </w:rPr>
        <w:t>The role of campaign finance</w:t>
      </w:r>
    </w:p>
    <w:p w14:paraId="4EF0E5B8" w14:textId="77777777" w:rsidR="00E82716" w:rsidRPr="00B04821" w:rsidRDefault="00E82716" w:rsidP="00E82716">
      <w:pPr>
        <w:rPr>
          <w:sz w:val="16"/>
        </w:rPr>
      </w:pPr>
      <w:r w:rsidRPr="00B04821">
        <w:rPr>
          <w:sz w:val="16"/>
        </w:rPr>
        <w:t>Other forms of influence-buying</w:t>
      </w:r>
    </w:p>
    <w:p w14:paraId="0AA991EC" w14:textId="77777777" w:rsidR="00E82716" w:rsidRPr="00B04821" w:rsidRDefault="00E82716" w:rsidP="00E82716">
      <w:pPr>
        <w:rPr>
          <w:sz w:val="16"/>
        </w:rPr>
      </w:pPr>
      <w:r w:rsidRPr="00B04821">
        <w:rPr>
          <w:sz w:val="16"/>
        </w:rPr>
        <w:t>The pervasive gravitational pull of big money</w:t>
      </w:r>
    </w:p>
    <w:p w14:paraId="264FC88D" w14:textId="77777777" w:rsidR="00E82716" w:rsidRPr="00B04821" w:rsidRDefault="00E82716" w:rsidP="00E82716">
      <w:pPr>
        <w:rPr>
          <w:sz w:val="16"/>
        </w:rPr>
      </w:pPr>
      <w:r w:rsidRPr="00B04821">
        <w:rPr>
          <w:sz w:val="16"/>
        </w:rPr>
        <w:t>Inequality is too high</w:t>
      </w:r>
    </w:p>
    <w:p w14:paraId="5DCD9D71" w14:textId="77777777" w:rsidR="00E82716" w:rsidRPr="00B04821" w:rsidRDefault="00E82716" w:rsidP="00E82716">
      <w:pPr>
        <w:rPr>
          <w:sz w:val="16"/>
        </w:rPr>
      </w:pPr>
      <w:r w:rsidRPr="00B04821">
        <w:rPr>
          <w:sz w:val="16"/>
        </w:rPr>
        <w:t xml:space="preserve">The U.S. </w:t>
      </w:r>
      <w:r w:rsidRPr="00D61766">
        <w:rPr>
          <w:rStyle w:val="StyleUnderline"/>
          <w:highlight w:val="cyan"/>
        </w:rPr>
        <w:t>government doesn't do enough to mitigate</w:t>
      </w:r>
      <w:r w:rsidRPr="00D61766">
        <w:rPr>
          <w:rStyle w:val="StyleUnderline"/>
        </w:rPr>
        <w:t xml:space="preserve"> income and wealth </w:t>
      </w:r>
      <w:r w:rsidRPr="00D61766">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D61766">
        <w:rPr>
          <w:rStyle w:val="StyleUnderline"/>
          <w:highlight w:val="cyan"/>
        </w:rPr>
        <w:t>quantitatively</w:t>
      </w:r>
      <w:r w:rsidRPr="00B04821">
        <w:rPr>
          <w:sz w:val="16"/>
        </w:rPr>
        <w:t xml:space="preserve"> — that </w:t>
      </w:r>
      <w:r w:rsidRPr="00D61766">
        <w:rPr>
          <w:rStyle w:val="StyleUnderline"/>
        </w:rPr>
        <w:t xml:space="preserve">America has </w:t>
      </w:r>
      <w:r w:rsidRPr="00D61766">
        <w:rPr>
          <w:rStyle w:val="StyleUnderline"/>
          <w:highlight w:val="cyan"/>
        </w:rPr>
        <w:t xml:space="preserve">lower </w:t>
      </w:r>
      <w:r w:rsidRPr="00D61766">
        <w:rPr>
          <w:rStyle w:val="Emphasis"/>
          <w:highlight w:val="cyan"/>
        </w:rPr>
        <w:t>taxes</w:t>
      </w:r>
      <w:r w:rsidRPr="00D61766">
        <w:rPr>
          <w:rStyle w:val="StyleUnderline"/>
        </w:rPr>
        <w:t xml:space="preserve"> on the rich </w:t>
      </w:r>
      <w:r w:rsidRPr="00D61766">
        <w:rPr>
          <w:rStyle w:val="StyleUnderline"/>
          <w:highlight w:val="cyan"/>
        </w:rPr>
        <w:t>and</w:t>
      </w:r>
      <w:r w:rsidRPr="00D61766">
        <w:rPr>
          <w:rStyle w:val="StyleUnderline"/>
        </w:rPr>
        <w:t xml:space="preserve"> provides </w:t>
      </w:r>
      <w:r w:rsidRPr="00D61766">
        <w:rPr>
          <w:rStyle w:val="StyleUnderline"/>
          <w:highlight w:val="cyan"/>
        </w:rPr>
        <w:t xml:space="preserve">less </w:t>
      </w:r>
      <w:r w:rsidRPr="00D61766">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341DD82F" w14:textId="77777777" w:rsidR="00E82716" w:rsidRPr="00B04821" w:rsidRDefault="00E82716" w:rsidP="00E82716">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77FB5EA2" w14:textId="77777777" w:rsidR="00E82716" w:rsidRPr="00B04821" w:rsidRDefault="00E82716" w:rsidP="00E82716">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016A6BB6" w14:textId="77777777" w:rsidR="00E82716" w:rsidRPr="00B04821" w:rsidRDefault="00E82716" w:rsidP="00E82716">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median family</w:t>
      </w:r>
      <w:r w:rsidRPr="00D61766">
        <w:rPr>
          <w:rStyle w:val="StyleUnderline"/>
        </w:rPr>
        <w:t xml:space="preserve"> would experience a </w:t>
      </w:r>
      <w:r w:rsidRPr="00D61766">
        <w:rPr>
          <w:rStyle w:val="StyleUnderline"/>
          <w:highlight w:val="cyan"/>
        </w:rPr>
        <w:t>significant rise in</w:t>
      </w:r>
      <w:r w:rsidRPr="00D61766">
        <w:rPr>
          <w:rStyle w:val="StyleUnderline"/>
        </w:rPr>
        <w:t xml:space="preserve"> its </w:t>
      </w:r>
      <w:r w:rsidRPr="00D61766">
        <w:rPr>
          <w:rStyle w:val="Emphasis"/>
          <w:highlight w:val="cyan"/>
        </w:rPr>
        <w:t>standard of living</w:t>
      </w:r>
      <w:r w:rsidRPr="00B04821">
        <w:rPr>
          <w:sz w:val="16"/>
        </w:rPr>
        <w:t>.</w:t>
      </w:r>
    </w:p>
    <w:p w14:paraId="6AB2C629" w14:textId="77777777" w:rsidR="00E82716" w:rsidRPr="00B04821" w:rsidRDefault="00E82716" w:rsidP="00E82716">
      <w:pPr>
        <w:rPr>
          <w:sz w:val="16"/>
        </w:rPr>
      </w:pPr>
      <w:proofErr w:type="gramStart"/>
      <w:r w:rsidRPr="00B04821">
        <w:rPr>
          <w:sz w:val="16"/>
        </w:rPr>
        <w:t>So</w:t>
      </w:r>
      <w:proofErr w:type="gramEnd"/>
      <w:r w:rsidRPr="00B04821">
        <w:rPr>
          <w:sz w:val="16"/>
        </w:rPr>
        <w:t xml:space="preserve">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6768F0B4" w14:textId="77777777" w:rsidR="00E82716" w:rsidRPr="00B04821" w:rsidRDefault="00E82716" w:rsidP="00E82716">
      <w:pPr>
        <w:rPr>
          <w:sz w:val="16"/>
        </w:rPr>
      </w:pPr>
      <w:r w:rsidRPr="00B04821">
        <w:rPr>
          <w:sz w:val="16"/>
        </w:rPr>
        <w:t xml:space="preserve">Does this mean that incomes above some high level should be completely taxed away? No, because we have </w:t>
      </w:r>
      <w:proofErr w:type="gramStart"/>
      <w:r w:rsidRPr="00B04821">
        <w:rPr>
          <w:sz w:val="16"/>
        </w:rPr>
        <w:t>consider</w:t>
      </w:r>
      <w:proofErr w:type="gramEnd"/>
      <w:r w:rsidRPr="00B04821">
        <w:rPr>
          <w:sz w:val="16"/>
        </w:rPr>
        <w:t xml:space="preserve">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D61766">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3FE71E94" w14:textId="77777777" w:rsidR="00E82716" w:rsidRPr="00B04821" w:rsidRDefault="00E82716" w:rsidP="00E82716">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208CF0E7" w14:textId="77777777" w:rsidR="00E82716" w:rsidRPr="00B04821" w:rsidRDefault="00E82716" w:rsidP="00E82716">
      <w:pPr>
        <w:rPr>
          <w:sz w:val="16"/>
        </w:rPr>
      </w:pPr>
      <w:r w:rsidRPr="00B04821">
        <w:rPr>
          <w:sz w:val="16"/>
        </w:rPr>
        <w:t xml:space="preserve">What about the </w:t>
      </w:r>
      <w:r w:rsidRPr="00D61766">
        <w:rPr>
          <w:rStyle w:val="StyleUnderline"/>
          <w:highlight w:val="cyan"/>
        </w:rPr>
        <w:t>argument that</w:t>
      </w:r>
      <w:r w:rsidRPr="00D61766">
        <w:rPr>
          <w:rStyle w:val="StyleUnderline"/>
        </w:rPr>
        <w:t xml:space="preserve"> high </w:t>
      </w:r>
      <w:r w:rsidRPr="00D61766">
        <w:rPr>
          <w:rStyle w:val="StyleUnderline"/>
          <w:highlight w:val="cyan"/>
        </w:rPr>
        <w:t>taxes</w:t>
      </w:r>
      <w:r w:rsidRPr="00D61766">
        <w:rPr>
          <w:rStyle w:val="StyleUnderline"/>
        </w:rPr>
        <w:t xml:space="preserve"> at the top will </w:t>
      </w:r>
      <w:r w:rsidRPr="00D61766">
        <w:rPr>
          <w:rStyle w:val="StyleUnderline"/>
          <w:highlight w:val="cyan"/>
        </w:rPr>
        <w:t>discourage</w:t>
      </w:r>
      <w:r w:rsidRPr="00D61766">
        <w:rPr>
          <w:rStyle w:val="StyleUnderline"/>
        </w:rPr>
        <w:t xml:space="preserve"> investment, </w:t>
      </w:r>
      <w:r w:rsidRPr="00D61766">
        <w:rPr>
          <w:rStyle w:val="StyleUnderline"/>
          <w:highlight w:val="cyan"/>
        </w:rPr>
        <w:t>innovation</w:t>
      </w:r>
      <w:r w:rsidRPr="00D61766">
        <w:rPr>
          <w:rStyle w:val="StyleUnderline"/>
        </w:rPr>
        <w:t xml:space="preserve">, </w:t>
      </w:r>
      <w:r w:rsidRPr="00D61766">
        <w:rPr>
          <w:rStyle w:val="StyleUnderline"/>
          <w:highlight w:val="cyan"/>
        </w:rPr>
        <w:t>and</w:t>
      </w:r>
      <w:r w:rsidRPr="00D61766">
        <w:rPr>
          <w:rStyle w:val="StyleUnderline"/>
        </w:rPr>
        <w:t xml:space="preserve"> economic </w:t>
      </w:r>
      <w:r w:rsidRPr="00D61766">
        <w:rPr>
          <w:rStyle w:val="StyleUnderline"/>
          <w:highlight w:val="cyan"/>
        </w:rPr>
        <w:t>growth</w:t>
      </w:r>
      <w:r w:rsidRPr="00B04821">
        <w:rPr>
          <w:sz w:val="16"/>
        </w:rPr>
        <w:t xml:space="preserve">, maybe even reducing revenue? This is a zombie economic doctrine — that it, it </w:t>
      </w:r>
      <w:r w:rsidRPr="00D61766">
        <w:rPr>
          <w:rStyle w:val="StyleUnderline"/>
          <w:highlight w:val="cyan"/>
        </w:rPr>
        <w:t xml:space="preserve">should be </w:t>
      </w:r>
      <w:r w:rsidRPr="00D61766">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5A029F4A" w14:textId="77777777" w:rsidR="00E82716" w:rsidRPr="00B04821" w:rsidRDefault="00E82716" w:rsidP="00E82716">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31A5BDC3" w14:textId="77777777" w:rsidR="00E82716" w:rsidRPr="00B04821" w:rsidRDefault="00E82716" w:rsidP="00E82716">
      <w:pPr>
        <w:rPr>
          <w:sz w:val="16"/>
        </w:rPr>
      </w:pPr>
      <w:r w:rsidRPr="00B04821">
        <w:rPr>
          <w:sz w:val="16"/>
        </w:rPr>
        <w:t>Line graph: U.S. Individual Income Tax, Highest Bracket, and Real Median Family Income in the U.S., 1950–2025</w:t>
      </w:r>
    </w:p>
    <w:p w14:paraId="3E6DC08D" w14:textId="77777777" w:rsidR="00E82716" w:rsidRPr="00B04821" w:rsidRDefault="00E82716" w:rsidP="00E82716">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1380AB7B" w14:textId="77777777" w:rsidR="00E82716" w:rsidRPr="00B04821" w:rsidRDefault="00E82716" w:rsidP="00E82716">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4A3F4162" w14:textId="77777777" w:rsidR="00E82716" w:rsidRPr="00B04821" w:rsidRDefault="00E82716" w:rsidP="00E82716">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D61766">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D61766">
        <w:rPr>
          <w:rStyle w:val="Emphasis"/>
          <w:highlight w:val="cyan"/>
        </w:rPr>
        <w:t xml:space="preserve">strongly positive </w:t>
      </w:r>
      <w:r w:rsidRPr="00D61766">
        <w:rPr>
          <w:rStyle w:val="StyleUnderline"/>
          <w:highlight w:val="cyan"/>
        </w:rPr>
        <w:t>long-run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77BC332D" w14:textId="77777777" w:rsidR="00E82716" w:rsidRPr="00B04821" w:rsidRDefault="00E82716" w:rsidP="00E82716">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0A0438BE" w14:textId="77777777" w:rsidR="00E82716" w:rsidRPr="00B04821" w:rsidRDefault="00E82716" w:rsidP="00E82716">
      <w:pPr>
        <w:rPr>
          <w:sz w:val="16"/>
        </w:rPr>
      </w:pPr>
      <w:r w:rsidRPr="00B04821">
        <w:rPr>
          <w:sz w:val="16"/>
        </w:rPr>
        <w:t>Bar graph: Majorities of Democrats, Independents, and Republicans Hold Positive Views of Medicaid</w:t>
      </w:r>
    </w:p>
    <w:p w14:paraId="5F017A02" w14:textId="77777777" w:rsidR="00E82716" w:rsidRPr="00B04821" w:rsidRDefault="00E82716" w:rsidP="00E82716">
      <w:pPr>
        <w:rPr>
          <w:sz w:val="16"/>
        </w:rPr>
      </w:pPr>
      <w:r w:rsidRPr="00B04821">
        <w:rPr>
          <w:sz w:val="16"/>
        </w:rPr>
        <w:t>Yet the just passed One Big Beautiful Bill Act imposes savage cuts on Medicaid, so as to free up money for large tax cuts for the rich.</w:t>
      </w:r>
    </w:p>
    <w:p w14:paraId="56B28647" w14:textId="77777777" w:rsidR="00E82716" w:rsidRPr="00B04821" w:rsidRDefault="00E82716" w:rsidP="00E82716">
      <w:pPr>
        <w:rPr>
          <w:sz w:val="16"/>
        </w:rPr>
      </w:pPr>
      <w:r w:rsidRPr="00B04821">
        <w:rPr>
          <w:sz w:val="16"/>
        </w:rPr>
        <w:t>Clearly, a relative handful of wealthy Americans, constituting a tiny fraction of the electorate, have a great deal of political power. Where does that come from?</w:t>
      </w:r>
    </w:p>
    <w:p w14:paraId="19D62CAF" w14:textId="77777777" w:rsidR="00E82716" w:rsidRPr="00B04821" w:rsidRDefault="00E82716" w:rsidP="00E82716">
      <w:pPr>
        <w:rPr>
          <w:sz w:val="16"/>
        </w:rPr>
      </w:pPr>
      <w:r w:rsidRPr="00B04821">
        <w:rPr>
          <w:sz w:val="16"/>
        </w:rPr>
        <w:t>Political donations</w:t>
      </w:r>
    </w:p>
    <w:p w14:paraId="487CF5B6" w14:textId="77777777" w:rsidR="00E82716" w:rsidRPr="00B04821" w:rsidRDefault="00E82716" w:rsidP="00E82716">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7CEB3389" w14:textId="77777777" w:rsidR="00E82716" w:rsidRPr="00B04821" w:rsidRDefault="00E82716" w:rsidP="00E82716">
      <w:pPr>
        <w:rPr>
          <w:sz w:val="16"/>
        </w:rPr>
      </w:pPr>
      <w:r w:rsidRPr="00B04821">
        <w:rPr>
          <w:sz w:val="16"/>
        </w:rPr>
        <w:t xml:space="preserve">Where does the money go these days? A majority goes to media. Substantial sums also go to get-out-the-vote operations, operating campaign offices, and so on. Big spending on behalf of a candidate doesn't </w:t>
      </w:r>
      <w:proofErr w:type="gramStart"/>
      <w:r w:rsidRPr="00B04821">
        <w:rPr>
          <w:sz w:val="16"/>
        </w:rPr>
        <w:t>guarantee</w:t>
      </w:r>
      <w:proofErr w:type="gramEnd"/>
      <w:r w:rsidRPr="00B04821">
        <w:rPr>
          <w:sz w:val="16"/>
        </w:rPr>
        <w:t xml:space="preserv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w:t>
      </w:r>
      <w:proofErr w:type="gramStart"/>
      <w:r w:rsidRPr="00B04821">
        <w:rPr>
          <w:sz w:val="16"/>
        </w:rPr>
        <w:t>individuals</w:t>
      </w:r>
      <w:proofErr w:type="gramEnd"/>
      <w:r w:rsidRPr="00B04821">
        <w:rPr>
          <w:sz w:val="16"/>
        </w:rPr>
        <w:t xml:space="preserve"> and big business.</w:t>
      </w:r>
    </w:p>
    <w:p w14:paraId="6625089A" w14:textId="77777777" w:rsidR="00E82716" w:rsidRPr="00B04821" w:rsidRDefault="00E82716" w:rsidP="00E82716">
      <w:pPr>
        <w:rPr>
          <w:sz w:val="16"/>
        </w:rPr>
      </w:pPr>
      <w:r w:rsidRPr="00B04821">
        <w:rPr>
          <w:sz w:val="16"/>
        </w:rPr>
        <w:t xml:space="preserve">It's not hard to see how the logic of </w:t>
      </w:r>
      <w:r w:rsidRPr="00B04821">
        <w:rPr>
          <w:rStyle w:val="Emphasis"/>
          <w:highlight w:val="cyan"/>
        </w:rPr>
        <w:t>campaign finance</w:t>
      </w:r>
      <w:r w:rsidRPr="00D61766">
        <w:rPr>
          <w:rStyle w:val="StyleUnderline"/>
        </w:rPr>
        <w:t xml:space="preserve"> can </w:t>
      </w:r>
      <w:r w:rsidRPr="00B04821">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35C7E346" w14:textId="77777777" w:rsidR="00E82716" w:rsidRPr="00B04821" w:rsidRDefault="00E82716" w:rsidP="00E82716">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5066BA69" w14:textId="77777777" w:rsidR="00E82716" w:rsidRPr="00B04821" w:rsidRDefault="00E82716" w:rsidP="00E82716">
      <w:pPr>
        <w:rPr>
          <w:sz w:val="16"/>
        </w:rPr>
      </w:pPr>
      <w:r w:rsidRPr="00D61766">
        <w:rPr>
          <w:rStyle w:val="StyleUnderline"/>
        </w:rPr>
        <w:t xml:space="preserve">The </w:t>
      </w:r>
      <w:r w:rsidRPr="00B04821">
        <w:rPr>
          <w:rStyle w:val="StyleUnderline"/>
          <w:highlight w:val="cyan"/>
        </w:rPr>
        <w:t>U</w:t>
      </w:r>
      <w:r w:rsidRPr="00D61766">
        <w:rPr>
          <w:rStyle w:val="StyleUnderline"/>
        </w:rPr>
        <w:t xml:space="preserve">nited </w:t>
      </w:r>
      <w:r w:rsidRPr="00B04821">
        <w:rPr>
          <w:rStyle w:val="StyleUnderline"/>
          <w:highlight w:val="cyan"/>
        </w:rPr>
        <w:t>S</w:t>
      </w:r>
      <w:r w:rsidRPr="00D61766">
        <w:rPr>
          <w:rStyle w:val="StyleUnderline"/>
        </w:rPr>
        <w:t xml:space="preserve">tates is now </w:t>
      </w:r>
      <w:r w:rsidRPr="00B04821">
        <w:rPr>
          <w:rStyle w:val="Emphasis"/>
          <w:highlight w:val="cyan"/>
        </w:rPr>
        <w:t>unique</w:t>
      </w:r>
      <w:r w:rsidRPr="00B04821">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100A4103" w14:textId="77777777" w:rsidR="00E82716" w:rsidRPr="00B04821" w:rsidRDefault="00E82716" w:rsidP="00E82716">
      <w:pPr>
        <w:rPr>
          <w:sz w:val="16"/>
        </w:rPr>
      </w:pPr>
      <w:r w:rsidRPr="00B04821">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746CD505" w14:textId="77777777" w:rsidR="00E82716" w:rsidRPr="00B04821" w:rsidRDefault="00E82716" w:rsidP="00E82716">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0E352538" w14:textId="77777777" w:rsidR="00E82716" w:rsidRPr="00B04821" w:rsidRDefault="00E82716" w:rsidP="00E82716">
      <w:pPr>
        <w:rPr>
          <w:sz w:val="16"/>
        </w:rPr>
      </w:pPr>
      <w:r w:rsidRPr="00B04821">
        <w:rPr>
          <w:sz w:val="16"/>
        </w:rPr>
        <w:t>Wingnut welfare</w:t>
      </w:r>
    </w:p>
    <w:p w14:paraId="27E18753" w14:textId="77777777" w:rsidR="00E82716" w:rsidRPr="00B04821" w:rsidRDefault="00E82716" w:rsidP="00E82716">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xml:space="preserve">, laying out a blueprint for a radical right-wing remaking of the U.S. government under a future Trump administration. During the 2024 election campaign, </w:t>
      </w:r>
      <w:proofErr w:type="gramStart"/>
      <w:r w:rsidRPr="00B04821">
        <w:rPr>
          <w:sz w:val="16"/>
        </w:rPr>
        <w:t>Trump</w:t>
      </w:r>
      <w:proofErr w:type="gramEnd"/>
      <w:r w:rsidRPr="00B04821">
        <w:rPr>
          <w:sz w:val="16"/>
        </w:rPr>
        <w:t xml:space="preserve"> and those around him denied any knowledge of or connection to Project 2025. Once in office, they began implementing the recommendations in its Mandate for Leadership almost verbatim.</w:t>
      </w:r>
    </w:p>
    <w:p w14:paraId="1211348D" w14:textId="77777777" w:rsidR="00E82716" w:rsidRPr="00B04821" w:rsidRDefault="00E82716" w:rsidP="00E82716">
      <w:pPr>
        <w:rPr>
          <w:sz w:val="16"/>
        </w:rPr>
      </w:pPr>
      <w:r w:rsidRPr="00B04821">
        <w:rPr>
          <w:sz w:val="16"/>
        </w:rPr>
        <w:t xml:space="preserve">What is the Heritage Foundation? It's a </w:t>
      </w:r>
      <w:r w:rsidRPr="00D61766">
        <w:rPr>
          <w:rStyle w:val="StyleUnderline"/>
        </w:rPr>
        <w:t xml:space="preserve">lavishly funded </w:t>
      </w:r>
      <w:r w:rsidRPr="00B04821">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3919BDF2" w14:textId="77777777" w:rsidR="00E82716" w:rsidRPr="00B04821" w:rsidRDefault="00E82716" w:rsidP="00E82716">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B04821">
        <w:rPr>
          <w:rStyle w:val="StyleUnderline"/>
          <w:highlight w:val="cyan"/>
        </w:rPr>
        <w:t>Bezos</w:t>
      </w:r>
      <w:r w:rsidRPr="00D61766">
        <w:rPr>
          <w:rStyle w:val="StyleUnderline"/>
        </w:rPr>
        <w:t xml:space="preserve">, has declared that its opinion pages will </w:t>
      </w:r>
      <w:r w:rsidRPr="00B04821">
        <w:rPr>
          <w:rStyle w:val="StyleUnderline"/>
          <w:highlight w:val="cyan"/>
        </w:rPr>
        <w:t>promote</w:t>
      </w:r>
      <w:r w:rsidRPr="00D61766">
        <w:rPr>
          <w:rStyle w:val="StyleUnderline"/>
        </w:rPr>
        <w:t xml:space="preserve"> "personal liberties and free </w:t>
      </w:r>
      <w:r w:rsidRPr="00B04821">
        <w:rPr>
          <w:rStyle w:val="StyleUnderline"/>
          <w:highlight w:val="cyan"/>
        </w:rPr>
        <w:t>markets</w:t>
      </w:r>
      <w:r w:rsidRPr="00B04821">
        <w:rPr>
          <w:sz w:val="16"/>
        </w:rPr>
        <w:t>," appears to be headed down the same path.</w:t>
      </w:r>
    </w:p>
    <w:p w14:paraId="2B98B3A6" w14:textId="77777777" w:rsidR="00E82716" w:rsidRPr="00B04821" w:rsidRDefault="00E82716" w:rsidP="00E82716">
      <w:pPr>
        <w:rPr>
          <w:sz w:val="16"/>
        </w:rPr>
      </w:pPr>
      <w:r w:rsidRPr="00B04821">
        <w:rPr>
          <w:sz w:val="16"/>
        </w:rPr>
        <w:t xml:space="preserve">These </w:t>
      </w:r>
      <w:r w:rsidRPr="00D61766">
        <w:rPr>
          <w:rStyle w:val="StyleUnderline"/>
        </w:rPr>
        <w:t xml:space="preserve">.01%-friendly </w:t>
      </w:r>
      <w:r w:rsidRPr="00B04821">
        <w:rPr>
          <w:rStyle w:val="StyleUnderline"/>
          <w:highlight w:val="cyan"/>
        </w:rPr>
        <w:t xml:space="preserve">institutions </w:t>
      </w:r>
      <w:r w:rsidRPr="00B04821">
        <w:rPr>
          <w:rStyle w:val="Emphasis"/>
          <w:highlight w:val="cyan"/>
        </w:rPr>
        <w:t>shape</w:t>
      </w:r>
      <w:r w:rsidRPr="00B04821">
        <w:rPr>
          <w:rStyle w:val="StyleUnderline"/>
          <w:highlight w:val="cyan"/>
        </w:rPr>
        <w:t xml:space="preserve"> public discourse</w:t>
      </w:r>
      <w:r w:rsidRPr="00B04821">
        <w:rPr>
          <w:sz w:val="16"/>
        </w:rPr>
        <w:t xml:space="preserve"> in at least two ways.</w:t>
      </w:r>
    </w:p>
    <w:p w14:paraId="1C30ACC4" w14:textId="77777777" w:rsidR="00E82716" w:rsidRPr="00B04821" w:rsidRDefault="00E82716" w:rsidP="00E82716">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12609D4B" w14:textId="77777777" w:rsidR="00E82716" w:rsidRPr="00B04821" w:rsidRDefault="00E82716" w:rsidP="00E82716">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1F7F01AB" w14:textId="77777777" w:rsidR="00E82716" w:rsidRPr="00B04821" w:rsidRDefault="00E82716" w:rsidP="00E82716">
      <w:pPr>
        <w:rPr>
          <w:sz w:val="16"/>
        </w:rPr>
      </w:pPr>
      <w:r w:rsidRPr="00B04821">
        <w:rPr>
          <w:sz w:val="16"/>
        </w:rPr>
        <w:t xml:space="preserve">For example, the most prominent voice currently proclaiming the magic of tax cuts is probably Stephen Moore. Moore has repeatedly shown himself unable to get even basic facts </w:t>
      </w:r>
      <w:proofErr w:type="gramStart"/>
      <w:r w:rsidRPr="00B04821">
        <w:rPr>
          <w:sz w:val="16"/>
        </w:rPr>
        <w:t>right, but</w:t>
      </w:r>
      <w:proofErr w:type="gramEnd"/>
      <w:r w:rsidRPr="00B04821">
        <w:rPr>
          <w:sz w:val="16"/>
        </w:rPr>
        <w:t xml:space="preserve">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666FB22B" w14:textId="4E3FA77B" w:rsidR="00E82716" w:rsidRDefault="00E82716" w:rsidP="00E82716">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7B08EAFA" w14:textId="6CDDC06C" w:rsidR="00E82716" w:rsidRPr="00B04821" w:rsidRDefault="00E82716" w:rsidP="00E82716">
      <w:pPr>
        <w:pStyle w:val="Heading4"/>
      </w:pPr>
      <w:r>
        <w:t xml:space="preserve">Second plank solves advantage 2. </w:t>
      </w:r>
    </w:p>
    <w:p w14:paraId="7058842E" w14:textId="2D6FB067" w:rsidR="00F352FF" w:rsidRDefault="00F352FF" w:rsidP="00F352FF">
      <w:pPr>
        <w:pStyle w:val="Heading3"/>
      </w:pPr>
      <w:r>
        <w:t>OFF</w:t>
      </w:r>
    </w:p>
    <w:p w14:paraId="5CA19F4A" w14:textId="77777777" w:rsidR="00F352FF" w:rsidRPr="00696EEC" w:rsidRDefault="00F352FF" w:rsidP="00F352FF">
      <w:pPr>
        <w:pStyle w:val="Heading4"/>
        <w:rPr>
          <w:b w:val="0"/>
          <w:bCs/>
        </w:rPr>
      </w:pPr>
      <w:r>
        <w:t>Cuts coming now</w:t>
      </w:r>
    </w:p>
    <w:p w14:paraId="3F68C1BC" w14:textId="77777777" w:rsidR="00F352FF" w:rsidRDefault="00F352FF" w:rsidP="00F352FF">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30DD19B2" w14:textId="77777777" w:rsidR="00F352FF" w:rsidRPr="00696EEC" w:rsidRDefault="00F352FF" w:rsidP="00F352FF">
      <w:pPr>
        <w:rPr>
          <w:sz w:val="16"/>
        </w:rPr>
      </w:pPr>
      <w:r w:rsidRPr="00696EEC">
        <w:rPr>
          <w:sz w:val="16"/>
        </w:rPr>
        <w:t>A conundrum for the Fed</w:t>
      </w:r>
    </w:p>
    <w:p w14:paraId="2D2F97AF" w14:textId="77777777" w:rsidR="00F352FF" w:rsidRPr="00696EEC" w:rsidRDefault="00F352FF" w:rsidP="00F352FF">
      <w:pPr>
        <w:rPr>
          <w:sz w:val="16"/>
        </w:rPr>
      </w:pPr>
      <w:r w:rsidRPr="00696EEC">
        <w:rPr>
          <w:sz w:val="16"/>
        </w:rPr>
        <w:t>Dissents up ante on cuts</w:t>
      </w:r>
    </w:p>
    <w:p w14:paraId="15DADC22" w14:textId="77777777" w:rsidR="00F352FF" w:rsidRPr="00225EE1" w:rsidRDefault="00F352FF" w:rsidP="00F352FF">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083BC9BD" w14:textId="77777777" w:rsidR="00F352FF" w:rsidRPr="00696EEC" w:rsidRDefault="00F352FF" w:rsidP="00F352FF">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78B712C7" w14:textId="77777777" w:rsidR="00F352FF" w:rsidRPr="00696EEC" w:rsidRDefault="00F352FF" w:rsidP="00F352FF">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22584233" w14:textId="77777777" w:rsidR="00F352FF" w:rsidRPr="00696EEC" w:rsidRDefault="00F352FF" w:rsidP="00F352FF">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2EF05334" w14:textId="77777777" w:rsidR="00F352FF" w:rsidRPr="00696EEC" w:rsidRDefault="00F352FF" w:rsidP="00F352FF">
      <w:pPr>
        <w:rPr>
          <w:sz w:val="16"/>
        </w:rPr>
      </w:pPr>
      <w:r w:rsidRPr="00696EEC">
        <w:rPr>
          <w:sz w:val="16"/>
        </w:rPr>
        <w:t xml:space="preserve"> - Spillover effects in the service sector cannot be ruled out.</w:t>
      </w:r>
    </w:p>
    <w:p w14:paraId="54B4BFF7" w14:textId="77777777" w:rsidR="00F352FF" w:rsidRPr="00696EEC" w:rsidRDefault="00F352FF" w:rsidP="00F352FF">
      <w:pPr>
        <w:rPr>
          <w:sz w:val="16"/>
        </w:rPr>
      </w:pPr>
      <w:r w:rsidRPr="00696EEC">
        <w:rPr>
          <w:sz w:val="16"/>
        </w:rPr>
        <w:t xml:space="preserve"> - The unemployment rate is still historically low.</w:t>
      </w:r>
    </w:p>
    <w:p w14:paraId="35354AE9" w14:textId="77777777" w:rsidR="00F352FF" w:rsidRPr="00696EEC" w:rsidRDefault="00F352FF" w:rsidP="00F352FF">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5887A0DD" w14:textId="77777777" w:rsidR="00F352FF" w:rsidRPr="00225EE1" w:rsidRDefault="00F352FF" w:rsidP="00F352FF">
      <w:pPr>
        <w:rPr>
          <w:rStyle w:val="StyleUnderlin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66331E6B" w14:textId="77777777" w:rsidR="00F352FF" w:rsidRPr="00696EEC" w:rsidRDefault="00F352FF" w:rsidP="00F352FF">
      <w:pPr>
        <w:rPr>
          <w:sz w:val="16"/>
        </w:rPr>
      </w:pPr>
    </w:p>
    <w:p w14:paraId="5222CA6F" w14:textId="77777777" w:rsidR="00F352FF" w:rsidRDefault="00F352FF" w:rsidP="00F352FF"/>
    <w:p w14:paraId="1BBCDCD1" w14:textId="77777777" w:rsidR="00F352FF" w:rsidRPr="003B2DA4" w:rsidRDefault="00F352FF" w:rsidP="00F352FF"/>
    <w:p w14:paraId="37700542" w14:textId="77777777" w:rsidR="00F352FF" w:rsidRDefault="00F352FF" w:rsidP="00F352FF">
      <w:pPr>
        <w:pStyle w:val="Heading4"/>
      </w:pPr>
      <w:r>
        <w:t>Plan flips it</w:t>
      </w:r>
    </w:p>
    <w:p w14:paraId="5F868BD1" w14:textId="77777777" w:rsidR="00F352FF" w:rsidRDefault="00F352FF" w:rsidP="00F352FF">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47AEBEC5" w14:textId="77777777" w:rsidR="00F352FF" w:rsidRPr="00B01F14" w:rsidRDefault="00F352FF" w:rsidP="00F352FF">
      <w:pPr>
        <w:rPr>
          <w:sz w:val="16"/>
        </w:rPr>
      </w:pPr>
      <w:r w:rsidRPr="00B01F14">
        <w:rPr>
          <w:sz w:val="16"/>
        </w:rPr>
        <w:t>Introduction</w:t>
      </w:r>
    </w:p>
    <w:p w14:paraId="15D97059" w14:textId="77777777" w:rsidR="00F352FF" w:rsidRPr="00D9072D" w:rsidRDefault="00F352FF" w:rsidP="00F352FF">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51B7C592" w14:textId="77777777" w:rsidR="00F352FF" w:rsidRPr="00B01F14" w:rsidRDefault="00F352FF" w:rsidP="00F352FF">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2235792" w14:textId="77777777" w:rsidR="00F352FF" w:rsidRPr="00B01F14" w:rsidRDefault="00F352FF" w:rsidP="00F352FF">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w:t>
      </w:r>
      <w:proofErr w:type="gramStart"/>
      <w:r w:rsidRPr="00B01F14">
        <w:rPr>
          <w:sz w:val="16"/>
        </w:rPr>
        <w:t>choices, but</w:t>
      </w:r>
      <w:proofErr w:type="gramEnd"/>
      <w:r w:rsidRPr="00B01F14">
        <w:rPr>
          <w:sz w:val="16"/>
        </w:rPr>
        <w:t xml:space="preserve">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70E3343C" w14:textId="77777777" w:rsidR="00F352FF" w:rsidRPr="00CA65ED" w:rsidRDefault="00F352FF" w:rsidP="00F352FF">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5757C47A" w14:textId="77777777" w:rsidR="00F352FF" w:rsidRPr="00B01F14" w:rsidRDefault="00F352FF" w:rsidP="00F352FF">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D195EB3" w14:textId="77777777" w:rsidR="00F352FF" w:rsidRPr="00B01F14" w:rsidRDefault="00F352FF" w:rsidP="00F352FF">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3152E5D3" w14:textId="77777777" w:rsidR="00F352FF" w:rsidRPr="00DD6149" w:rsidRDefault="00F352FF" w:rsidP="00F352FF">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54479F9A" w14:textId="77777777" w:rsidR="00F352FF" w:rsidRPr="00B01F14" w:rsidRDefault="00F352FF" w:rsidP="00F352FF">
      <w:pPr>
        <w:rPr>
          <w:sz w:val="16"/>
        </w:rPr>
      </w:pPr>
      <w:r w:rsidRPr="00B01F14">
        <w:rPr>
          <w:sz w:val="16"/>
        </w:rPr>
        <w:t>Inflation as a distributional conflict between capital and labour</w:t>
      </w:r>
    </w:p>
    <w:p w14:paraId="5AC2A984" w14:textId="77777777" w:rsidR="00F352FF" w:rsidRPr="00627C0D" w:rsidRDefault="00F352FF" w:rsidP="00F352FF">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78EE0D3C" w14:textId="77777777" w:rsidR="00F352FF" w:rsidRPr="00B01F14" w:rsidRDefault="00F352FF" w:rsidP="00F352FF">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5F7EA04B" w14:textId="77777777" w:rsidR="00F352FF" w:rsidRPr="00B01F14" w:rsidRDefault="00F352FF" w:rsidP="00F352FF">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7D853DC" w14:textId="77777777" w:rsidR="00F352FF" w:rsidRPr="00B01F14" w:rsidRDefault="00F352FF" w:rsidP="00F352FF">
      <w:pPr>
        <w:rPr>
          <w:sz w:val="16"/>
        </w:rPr>
      </w:pPr>
      <w:r w:rsidRPr="00B01F14">
        <w:t>[[Figure Omitted]]</w:t>
      </w:r>
    </w:p>
    <w:p w14:paraId="6115E700" w14:textId="77777777" w:rsidR="00F352FF" w:rsidRPr="00B01F14" w:rsidRDefault="00F352FF" w:rsidP="00F352FF">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04BE12A" w14:textId="77777777" w:rsidR="00F352FF" w:rsidRPr="00B01F14" w:rsidRDefault="00F352FF" w:rsidP="00F352FF">
      <w:pPr>
        <w:rPr>
          <w:sz w:val="16"/>
        </w:rPr>
      </w:pPr>
      <w:r w:rsidRPr="00B01F14">
        <w:t>[[Figure Omitted]]</w:t>
      </w:r>
    </w:p>
    <w:p w14:paraId="1A09CCE5" w14:textId="77777777" w:rsidR="00F352FF" w:rsidRPr="00B01F14" w:rsidRDefault="00F352FF" w:rsidP="00F352FF">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 xml:space="preserve">weakening social </w:t>
      </w:r>
      <w:proofErr w:type="gramStart"/>
      <w:r w:rsidRPr="00B01F14">
        <w:rPr>
          <w:rStyle w:val="Emphasis"/>
        </w:rPr>
        <w:t>actors</w:t>
      </w:r>
      <w:proofErr w:type="gramEnd"/>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5062F5B" w14:textId="77777777" w:rsidR="00F352FF" w:rsidRPr="00B01F14" w:rsidRDefault="00F352FF" w:rsidP="00F352FF">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59537872" w14:textId="77777777" w:rsidR="00F352FF" w:rsidRPr="00F60974" w:rsidRDefault="00F352FF" w:rsidP="00F352FF">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724084B4" w14:textId="77777777" w:rsidR="00F352FF" w:rsidRPr="00F60974" w:rsidRDefault="00F352FF" w:rsidP="00F352FF">
      <w:pPr>
        <w:rPr>
          <w:sz w:val="16"/>
        </w:rPr>
      </w:pPr>
      <w:r w:rsidRPr="00F60974">
        <w:rPr>
          <w:sz w:val="16"/>
        </w:rPr>
        <w:t>The limits of monetary policy</w:t>
      </w:r>
    </w:p>
    <w:p w14:paraId="302FDEAF" w14:textId="77777777" w:rsidR="00F352FF" w:rsidRPr="00767635" w:rsidRDefault="00F352FF" w:rsidP="00F352FF">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F60974">
        <w:rPr>
          <w:sz w:val="16"/>
        </w:rPr>
        <w:t>May,</w:t>
      </w:r>
      <w:proofErr w:type="gramEnd"/>
      <w:r w:rsidRPr="00F60974">
        <w:rPr>
          <w:sz w:val="16"/>
        </w:rPr>
        <w:t xml:space="preserve">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377EABA1" w14:textId="77777777" w:rsidR="00F352FF" w:rsidRPr="00564A60" w:rsidRDefault="00F352FF" w:rsidP="00F352FF">
      <w:pPr>
        <w:pStyle w:val="Heading4"/>
      </w:pPr>
      <w:r>
        <w:t xml:space="preserve">That </w:t>
      </w:r>
      <w:r>
        <w:rPr>
          <w:u w:val="single"/>
        </w:rPr>
        <w:t>ruins</w:t>
      </w:r>
      <w:r>
        <w:t xml:space="preserve"> innovation.</w:t>
      </w:r>
    </w:p>
    <w:p w14:paraId="118B00FB" w14:textId="77777777" w:rsidR="00F352FF" w:rsidRPr="00564A60" w:rsidRDefault="00F352FF" w:rsidP="00F352FF">
      <w:r w:rsidRPr="00564A60">
        <w:t xml:space="preserve">Gina Potthoff </w:t>
      </w:r>
      <w:r w:rsidRPr="00564A60">
        <w:rPr>
          <w:rStyle w:val="Style13ptBold"/>
        </w:rPr>
        <w:t>Kacik 24</w:t>
      </w:r>
      <w:r w:rsidRPr="00564A60">
        <w:t xml:space="preserve">. </w:t>
      </w:r>
      <w:r>
        <w:t xml:space="preserve">Deputy Digital Director at Chicago Booth Review. </w:t>
      </w:r>
      <w:r w:rsidRPr="00564A60">
        <w:t>“</w:t>
      </w:r>
      <w:proofErr w:type="gramStart"/>
      <w:r w:rsidRPr="00564A60">
        <w:t>How</w:t>
      </w:r>
      <w:proofErr w:type="gramEnd"/>
      <w:r w:rsidRPr="00564A60">
        <w:t xml:space="preserve"> High Interest Rates Harm Innovation.” Chicago Booth Review. 3-7-2024. https://www.chicagobooth.edu/review/high-interest-rates-harm-innovation#:~:text=Increasing%20interest%20rates%20can%20reduce,incentive%20to%20develop%20new%20products.</w:t>
      </w:r>
    </w:p>
    <w:p w14:paraId="1CB14739" w14:textId="77777777" w:rsidR="00F352FF" w:rsidRPr="00564A60" w:rsidRDefault="00F352FF" w:rsidP="00F352FF">
      <w:pPr>
        <w:rPr>
          <w:sz w:val="16"/>
          <w:szCs w:val="16"/>
        </w:rPr>
      </w:pPr>
      <w:r w:rsidRPr="00564A60">
        <w:rPr>
          <w:sz w:val="16"/>
          <w:szCs w:val="16"/>
        </w:rPr>
        <w:t xml:space="preserve">Why does monetary policy affect innovation? </w:t>
      </w:r>
      <w:r w:rsidRPr="00564A60">
        <w:rPr>
          <w:rStyle w:val="StyleUnderline"/>
        </w:rPr>
        <w:t xml:space="preserve">Increasing interest </w:t>
      </w:r>
      <w:r w:rsidRPr="006D5510">
        <w:rPr>
          <w:rStyle w:val="StyleUnderline"/>
          <w:highlight w:val="cyan"/>
        </w:rPr>
        <w:t>rates</w:t>
      </w:r>
      <w:r w:rsidRPr="00564A60">
        <w:rPr>
          <w:rStyle w:val="StyleUnderline"/>
        </w:rPr>
        <w:t xml:space="preserve"> can </w:t>
      </w:r>
      <w:r w:rsidRPr="006D5510">
        <w:rPr>
          <w:rStyle w:val="StyleUnderline"/>
          <w:highlight w:val="cyan"/>
        </w:rPr>
        <w:t>reduce</w:t>
      </w:r>
      <w:r w:rsidRPr="00564A60">
        <w:rPr>
          <w:rStyle w:val="StyleUnderline"/>
        </w:rPr>
        <w:t xml:space="preserve"> aggregate </w:t>
      </w:r>
      <w:r w:rsidRPr="006D5510">
        <w:rPr>
          <w:rStyle w:val="StyleUnderline"/>
          <w:highlight w:val="cyan"/>
        </w:rPr>
        <w:t xml:space="preserve">demand and make it </w:t>
      </w:r>
      <w:r w:rsidRPr="006D5510">
        <w:rPr>
          <w:rStyle w:val="Emphasis"/>
          <w:highlight w:val="cyan"/>
        </w:rPr>
        <w:t>less profitable to innovate</w:t>
      </w:r>
      <w:r w:rsidRPr="00564A60">
        <w:rPr>
          <w:rStyle w:val="StyleUnderline"/>
        </w:rPr>
        <w:t xml:space="preserve">, so </w:t>
      </w:r>
      <w:r w:rsidRPr="006D5510">
        <w:rPr>
          <w:rStyle w:val="StyleUnderline"/>
          <w:highlight w:val="cyan"/>
        </w:rPr>
        <w:t xml:space="preserve">companies have </w:t>
      </w:r>
      <w:r w:rsidRPr="006D5510">
        <w:rPr>
          <w:rStyle w:val="Emphasis"/>
          <w:highlight w:val="cyan"/>
        </w:rPr>
        <w:t>less incentive</w:t>
      </w:r>
      <w:r w:rsidRPr="00564A60">
        <w:rPr>
          <w:rStyle w:val="StyleUnderline"/>
        </w:rPr>
        <w:t xml:space="preserve"> to develop new products</w:t>
      </w:r>
      <w:r w:rsidRPr="00564A60">
        <w:rPr>
          <w:sz w:val="16"/>
          <w:szCs w:val="16"/>
        </w:rPr>
        <w:t xml:space="preserve">. Monetary tightening can </w:t>
      </w:r>
      <w:r w:rsidRPr="006D5510">
        <w:rPr>
          <w:rStyle w:val="StyleUnderline"/>
          <w:highlight w:val="cyan"/>
        </w:rPr>
        <w:t>also sap</w:t>
      </w:r>
      <w:r w:rsidRPr="00564A60">
        <w:rPr>
          <w:rStyle w:val="StyleUnderline"/>
        </w:rPr>
        <w:t xml:space="preserve"> investors’ appetite for </w:t>
      </w:r>
      <w:r w:rsidRPr="006D5510">
        <w:rPr>
          <w:rStyle w:val="Emphasis"/>
          <w:highlight w:val="cyan"/>
        </w:rPr>
        <w:t>risk-taking</w:t>
      </w:r>
      <w:r w:rsidRPr="006D5510">
        <w:rPr>
          <w:rStyle w:val="StyleUnderline"/>
          <w:highlight w:val="cyan"/>
        </w:rPr>
        <w:t xml:space="preserve"> and reduce</w:t>
      </w:r>
      <w:r w:rsidRPr="00564A60">
        <w:rPr>
          <w:rStyle w:val="StyleUnderline"/>
        </w:rPr>
        <w:t xml:space="preserve"> the </w:t>
      </w:r>
      <w:r w:rsidRPr="00564A60">
        <w:rPr>
          <w:rStyle w:val="Emphasis"/>
        </w:rPr>
        <w:t xml:space="preserve">availability of </w:t>
      </w:r>
      <w:r w:rsidRPr="006D5510">
        <w:rPr>
          <w:rStyle w:val="Emphasis"/>
          <w:highlight w:val="cyan"/>
        </w:rPr>
        <w:t>financing</w:t>
      </w:r>
      <w:r w:rsidRPr="00564A60">
        <w:rPr>
          <w:rStyle w:val="StyleUnderline"/>
        </w:rPr>
        <w:t xml:space="preserve"> for innovation</w:t>
      </w:r>
      <w:r w:rsidRPr="00564A60">
        <w:rPr>
          <w:sz w:val="16"/>
          <w:szCs w:val="16"/>
        </w:rPr>
        <w:t>.</w:t>
      </w:r>
    </w:p>
    <w:p w14:paraId="5806055C" w14:textId="77777777" w:rsidR="00F352FF" w:rsidRPr="00564A60" w:rsidRDefault="00F352FF" w:rsidP="00F352FF">
      <w:pPr>
        <w:rPr>
          <w:sz w:val="16"/>
          <w:szCs w:val="16"/>
        </w:rPr>
      </w:pPr>
      <w:r w:rsidRPr="00564A60">
        <w:rPr>
          <w:sz w:val="16"/>
          <w:szCs w:val="16"/>
        </w:rPr>
        <w:t xml:space="preserve">In the past decade, </w:t>
      </w:r>
      <w:r w:rsidRPr="00564A60">
        <w:rPr>
          <w:rStyle w:val="StyleUnderline"/>
        </w:rPr>
        <w:t>when interest rates were low, venture funding increased by about 20 percent annually</w:t>
      </w:r>
      <w:r w:rsidRPr="00564A60">
        <w:rPr>
          <w:sz w:val="16"/>
          <w:szCs w:val="16"/>
        </w:rPr>
        <w:t xml:space="preserve">, according to industry data. </w:t>
      </w:r>
      <w:r w:rsidRPr="006D5510">
        <w:rPr>
          <w:rStyle w:val="StyleUnderline"/>
          <w:highlight w:val="cyan"/>
        </w:rPr>
        <w:t>As</w:t>
      </w:r>
      <w:r w:rsidRPr="00564A60">
        <w:rPr>
          <w:rStyle w:val="StyleUnderline"/>
        </w:rPr>
        <w:t xml:space="preserve"> interest </w:t>
      </w:r>
      <w:r w:rsidRPr="006D5510">
        <w:rPr>
          <w:rStyle w:val="StyleUnderline"/>
          <w:highlight w:val="cyan"/>
        </w:rPr>
        <w:t>rates rose</w:t>
      </w:r>
      <w:r w:rsidRPr="00564A60">
        <w:rPr>
          <w:rStyle w:val="StyleUnderline"/>
        </w:rPr>
        <w:t xml:space="preserve"> substantially</w:t>
      </w:r>
      <w:r w:rsidRPr="00564A60">
        <w:rPr>
          <w:sz w:val="16"/>
          <w:szCs w:val="16"/>
        </w:rPr>
        <w:t xml:space="preserve"> starting in early 2022, however, </w:t>
      </w:r>
      <w:r w:rsidRPr="006D5510">
        <w:rPr>
          <w:rStyle w:val="StyleUnderline"/>
          <w:highlight w:val="cyan"/>
        </w:rPr>
        <w:t>venture funding fell</w:t>
      </w:r>
      <w:r w:rsidRPr="00564A60">
        <w:rPr>
          <w:rStyle w:val="StyleUnderline"/>
        </w:rPr>
        <w:t xml:space="preserve"> by about </w:t>
      </w:r>
      <w:r w:rsidRPr="006D5510">
        <w:rPr>
          <w:rStyle w:val="StyleUnderline"/>
          <w:highlight w:val="cyan"/>
        </w:rPr>
        <w:t>30 percent</w:t>
      </w:r>
      <w:r w:rsidRPr="00564A60">
        <w:rPr>
          <w:rStyle w:val="StyleUnderline"/>
        </w:rPr>
        <w:t xml:space="preserve"> annually</w:t>
      </w:r>
      <w:r w:rsidRPr="00564A60">
        <w:rPr>
          <w:sz w:val="16"/>
          <w:szCs w:val="16"/>
        </w:rPr>
        <w:t xml:space="preserve">, Ma and Zimmermann note. </w:t>
      </w:r>
      <w:r w:rsidRPr="00564A60">
        <w:rPr>
          <w:rStyle w:val="StyleUnderline"/>
        </w:rPr>
        <w:t xml:space="preserve">The decline in funding occurred </w:t>
      </w:r>
      <w:r w:rsidRPr="006D5510">
        <w:rPr>
          <w:rStyle w:val="StyleUnderline"/>
          <w:highlight w:val="cyan"/>
        </w:rPr>
        <w:t xml:space="preserve">in </w:t>
      </w:r>
      <w:r w:rsidRPr="006D5510">
        <w:rPr>
          <w:rStyle w:val="Emphasis"/>
          <w:highlight w:val="cyan"/>
        </w:rPr>
        <w:t>all major industries</w:t>
      </w:r>
      <w:r w:rsidRPr="00564A60">
        <w:rPr>
          <w:sz w:val="16"/>
          <w:szCs w:val="16"/>
        </w:rPr>
        <w:t>. Artificial intelligence has been one exception, thanks to the recent breakthroughs in generative AI.</w:t>
      </w:r>
    </w:p>
    <w:p w14:paraId="7A088857" w14:textId="77777777" w:rsidR="00F352FF" w:rsidRPr="00564A60" w:rsidRDefault="00F352FF" w:rsidP="00F352FF">
      <w:pPr>
        <w:rPr>
          <w:sz w:val="16"/>
          <w:szCs w:val="16"/>
        </w:rPr>
      </w:pPr>
      <w:r w:rsidRPr="00564A60">
        <w:rPr>
          <w:rStyle w:val="StyleUnderline"/>
        </w:rPr>
        <w:t xml:space="preserve">When high interest rates decrease innovation, the </w:t>
      </w:r>
      <w:r w:rsidRPr="006D5510">
        <w:rPr>
          <w:rStyle w:val="StyleUnderline"/>
          <w:highlight w:val="cyan"/>
        </w:rPr>
        <w:t>reduction</w:t>
      </w:r>
      <w:r w:rsidRPr="00564A60">
        <w:rPr>
          <w:rStyle w:val="StyleUnderline"/>
        </w:rPr>
        <w:t xml:space="preserve"> does not just </w:t>
      </w:r>
      <w:r w:rsidRPr="006D5510">
        <w:rPr>
          <w:rStyle w:val="StyleUnderline"/>
          <w:highlight w:val="cyan"/>
        </w:rPr>
        <w:t>come from</w:t>
      </w:r>
      <w:r w:rsidRPr="00564A60">
        <w:rPr>
          <w:rStyle w:val="StyleUnderline"/>
        </w:rPr>
        <w:t xml:space="preserve"> having less bubble and froth. The number of </w:t>
      </w:r>
      <w:r w:rsidRPr="006D5510">
        <w:rPr>
          <w:rStyle w:val="StyleUnderline"/>
          <w:highlight w:val="cyan"/>
        </w:rPr>
        <w:t>new patents</w:t>
      </w:r>
      <w:r w:rsidRPr="00564A60">
        <w:rPr>
          <w:rStyle w:val="StyleUnderline"/>
        </w:rPr>
        <w:t xml:space="preserve"> filed </w:t>
      </w:r>
      <w:r w:rsidRPr="006D5510">
        <w:rPr>
          <w:rStyle w:val="StyleUnderline"/>
          <w:highlight w:val="cyan"/>
        </w:rPr>
        <w:t xml:space="preserve">for </w:t>
      </w:r>
      <w:r w:rsidRPr="006D5510">
        <w:rPr>
          <w:rStyle w:val="Emphasis"/>
          <w:highlight w:val="cyan"/>
        </w:rPr>
        <w:t>important tech</w:t>
      </w:r>
      <w:r w:rsidRPr="00564A60">
        <w:rPr>
          <w:rStyle w:val="Emphasis"/>
        </w:rPr>
        <w:t>nologies</w:t>
      </w:r>
      <w:r w:rsidRPr="00564A60">
        <w:rPr>
          <w:sz w:val="16"/>
          <w:szCs w:val="16"/>
        </w:rPr>
        <w:t>—</w:t>
      </w:r>
      <w:r w:rsidRPr="00564A60">
        <w:rPr>
          <w:rStyle w:val="StyleUnderline"/>
        </w:rPr>
        <w:t xml:space="preserve">innovations such as </w:t>
      </w:r>
      <w:r w:rsidRPr="00564A60">
        <w:rPr>
          <w:rStyle w:val="Emphasis"/>
        </w:rPr>
        <w:t>mobile devices</w:t>
      </w:r>
      <w:r w:rsidRPr="00564A60">
        <w:rPr>
          <w:rStyle w:val="StyleUnderline"/>
        </w:rPr>
        <w:t xml:space="preserve">, </w:t>
      </w:r>
      <w:r w:rsidRPr="00564A60">
        <w:rPr>
          <w:rStyle w:val="Emphasis"/>
        </w:rPr>
        <w:t>machine learning</w:t>
      </w:r>
      <w:r w:rsidRPr="00564A60">
        <w:rPr>
          <w:rStyle w:val="StyleUnderline"/>
        </w:rPr>
        <w:t xml:space="preserve">, and </w:t>
      </w:r>
      <w:r w:rsidRPr="00564A60">
        <w:rPr>
          <w:rStyle w:val="Emphasis"/>
        </w:rPr>
        <w:t>cloud computing</w:t>
      </w:r>
      <w:r w:rsidRPr="00564A60">
        <w:rPr>
          <w:rStyle w:val="StyleUnderline"/>
        </w:rPr>
        <w:t xml:space="preserve"> that were big topics in companies’ quarterly earnings calls</w:t>
      </w:r>
      <w:r w:rsidRPr="00564A60">
        <w:rPr>
          <w:sz w:val="16"/>
          <w:szCs w:val="16"/>
        </w:rPr>
        <w:t>—</w:t>
      </w:r>
      <w:r w:rsidRPr="006D5510">
        <w:rPr>
          <w:rStyle w:val="StyleUnderline"/>
          <w:highlight w:val="cyan"/>
        </w:rPr>
        <w:t xml:space="preserve">appear to be </w:t>
      </w:r>
      <w:r w:rsidRPr="006D5510">
        <w:rPr>
          <w:rStyle w:val="Emphasis"/>
          <w:highlight w:val="cyan"/>
        </w:rPr>
        <w:t>more affected</w:t>
      </w:r>
      <w:r w:rsidRPr="00564A60">
        <w:rPr>
          <w:rStyle w:val="StyleUnderline"/>
        </w:rPr>
        <w:t xml:space="preserve"> by rising interest rates </w:t>
      </w:r>
      <w:r w:rsidRPr="006D5510">
        <w:rPr>
          <w:rStyle w:val="StyleUnderline"/>
          <w:highlight w:val="cyan"/>
        </w:rPr>
        <w:t>than</w:t>
      </w:r>
      <w:r w:rsidRPr="00564A60">
        <w:rPr>
          <w:rStyle w:val="StyleUnderline"/>
        </w:rPr>
        <w:t xml:space="preserve"> patenting </w:t>
      </w:r>
      <w:r w:rsidRPr="006D5510">
        <w:rPr>
          <w:rStyle w:val="StyleUnderline"/>
          <w:highlight w:val="cyan"/>
        </w:rPr>
        <w:t>in general</w:t>
      </w:r>
      <w:r w:rsidRPr="00564A60">
        <w:rPr>
          <w:sz w:val="16"/>
          <w:szCs w:val="16"/>
        </w:rPr>
        <w:t xml:space="preserve">, the research suggests, potentially </w:t>
      </w:r>
      <w:r w:rsidRPr="006D5510">
        <w:rPr>
          <w:rStyle w:val="StyleUnderline"/>
          <w:highlight w:val="cyan"/>
        </w:rPr>
        <w:t>because the tech</w:t>
      </w:r>
      <w:r w:rsidRPr="00564A60">
        <w:rPr>
          <w:rStyle w:val="StyleUnderline"/>
        </w:rPr>
        <w:t xml:space="preserve">nologies </w:t>
      </w:r>
      <w:r w:rsidRPr="006D5510">
        <w:rPr>
          <w:rStyle w:val="StyleUnderline"/>
          <w:highlight w:val="cyan"/>
        </w:rPr>
        <w:t>are</w:t>
      </w:r>
      <w:r w:rsidRPr="00564A60">
        <w:rPr>
          <w:rStyle w:val="StyleUnderline"/>
        </w:rPr>
        <w:t xml:space="preserve"> novel and </w:t>
      </w:r>
      <w:r w:rsidRPr="006D5510">
        <w:rPr>
          <w:rStyle w:val="Emphasis"/>
          <w:highlight w:val="cyan"/>
        </w:rPr>
        <w:t>riskier</w:t>
      </w:r>
      <w:r w:rsidRPr="00564A60">
        <w:rPr>
          <w:sz w:val="16"/>
          <w:szCs w:val="16"/>
        </w:rPr>
        <w:t>.</w:t>
      </w:r>
    </w:p>
    <w:p w14:paraId="34635D5A" w14:textId="77777777" w:rsidR="00F352FF" w:rsidRPr="00A70B68" w:rsidRDefault="00F352FF" w:rsidP="00F352FF">
      <w:pPr>
        <w:keepNext/>
        <w:keepLines/>
        <w:spacing w:before="40"/>
        <w:outlineLvl w:val="3"/>
        <w:rPr>
          <w:rFonts w:eastAsia="MS Gothic"/>
          <w:b/>
          <w:iCs/>
          <w:sz w:val="24"/>
        </w:rPr>
      </w:pPr>
      <w:r w:rsidRPr="00A70B68">
        <w:rPr>
          <w:rFonts w:eastAsia="MS Gothic"/>
          <w:b/>
          <w:iCs/>
          <w:sz w:val="24"/>
        </w:rPr>
        <w:t xml:space="preserve">Extinction---breakthrough innovations are </w:t>
      </w:r>
      <w:r w:rsidRPr="00A70B68">
        <w:rPr>
          <w:rFonts w:eastAsia="MS Gothic"/>
          <w:b/>
          <w:iCs/>
          <w:sz w:val="24"/>
          <w:u w:val="single"/>
        </w:rPr>
        <w:t>vital</w:t>
      </w:r>
      <w:r w:rsidRPr="00A70B68">
        <w:rPr>
          <w:rFonts w:eastAsia="MS Gothic"/>
          <w:b/>
          <w:iCs/>
          <w:sz w:val="24"/>
        </w:rPr>
        <w:t xml:space="preserve"> to stave off </w:t>
      </w:r>
      <w:r w:rsidRPr="00A70B68">
        <w:rPr>
          <w:rFonts w:eastAsia="MS Gothic"/>
          <w:b/>
          <w:iCs/>
          <w:sz w:val="24"/>
          <w:u w:val="single"/>
        </w:rPr>
        <w:t>numerous existential threats</w:t>
      </w:r>
      <w:r w:rsidRPr="00A70B68">
        <w:rPr>
          <w:rFonts w:eastAsia="MS Gothic"/>
          <w:b/>
          <w:iCs/>
          <w:sz w:val="24"/>
        </w:rPr>
        <w:t>.</w:t>
      </w:r>
    </w:p>
    <w:p w14:paraId="63012753" w14:textId="77777777" w:rsidR="00F352FF" w:rsidRPr="00A70B68" w:rsidRDefault="00F352FF" w:rsidP="00F352FF">
      <w:pPr>
        <w:rPr>
          <w:rFonts w:eastAsia="Cambria"/>
        </w:rPr>
      </w:pPr>
      <w:r w:rsidRPr="00A70B68">
        <w:rPr>
          <w:rFonts w:eastAsia="Cambria"/>
        </w:rPr>
        <w:t xml:space="preserve">Dr. Lucien </w:t>
      </w:r>
      <w:r w:rsidRPr="00A70B68">
        <w:rPr>
          <w:rFonts w:eastAsia="Cambria"/>
          <w:b/>
          <w:bCs/>
          <w:sz w:val="24"/>
        </w:rPr>
        <w:t>von Schomberg 22</w:t>
      </w:r>
      <w:r w:rsidRPr="00A70B68">
        <w:rPr>
          <w:rFonts w:eastAsia="Cambria"/>
        </w:rPr>
        <w:t xml:space="preserve">, PhD, Lecturer in </w:t>
      </w:r>
      <w:proofErr w:type="gramStart"/>
      <w:r w:rsidRPr="00A70B68">
        <w:rPr>
          <w:rFonts w:eastAsia="Cambria"/>
        </w:rPr>
        <w:t>Creativity</w:t>
      </w:r>
      <w:proofErr w:type="gramEnd"/>
      <w:r w:rsidRPr="00A70B68">
        <w:rPr>
          <w:rFonts w:eastAsia="Cambria"/>
        </w:rPr>
        <w:t xml:space="preserve"> and Innovation at the University of Greenwich Business School, “RAISING THE SAIL OF INNOVATION: Philosophical Explorations on Responsible Innovation”, ebook</w:t>
      </w:r>
    </w:p>
    <w:p w14:paraId="3E4E8EFE" w14:textId="77777777" w:rsidR="00F352FF" w:rsidRPr="00A70B68" w:rsidRDefault="00F352FF" w:rsidP="00F352FF">
      <w:pPr>
        <w:rPr>
          <w:rFonts w:eastAsia="Cambria"/>
          <w:sz w:val="16"/>
        </w:rPr>
      </w:pPr>
      <w:r w:rsidRPr="00A70B68">
        <w:rPr>
          <w:rFonts w:eastAsia="Cambria"/>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A70B68">
        <w:rPr>
          <w:rFonts w:eastAsia="Cambria"/>
          <w:u w:val="single"/>
        </w:rPr>
        <w:t xml:space="preserve">the concept of </w:t>
      </w:r>
      <w:r w:rsidRPr="006D5510">
        <w:rPr>
          <w:rFonts w:eastAsia="Cambria"/>
          <w:highlight w:val="cyan"/>
          <w:u w:val="single"/>
        </w:rPr>
        <w:t xml:space="preserve">innovation is </w:t>
      </w:r>
      <w:r w:rsidRPr="006D5510">
        <w:rPr>
          <w:rFonts w:eastAsia="Cambria"/>
          <w:b/>
          <w:iCs/>
          <w:highlight w:val="cyan"/>
          <w:u w:val="single"/>
          <w:bdr w:val="single" w:sz="8" w:space="0" w:color="auto"/>
        </w:rPr>
        <w:t>widely</w:t>
      </w:r>
      <w:r w:rsidRPr="006D5510">
        <w:rPr>
          <w:rFonts w:eastAsia="Cambria"/>
          <w:highlight w:val="cyan"/>
          <w:u w:val="single"/>
        </w:rPr>
        <w:t xml:space="preserve"> presupposed in terms of</w:t>
      </w:r>
      <w:r w:rsidRPr="00A70B68">
        <w:rPr>
          <w:rFonts w:eastAsia="Cambria"/>
          <w:u w:val="single"/>
        </w:rPr>
        <w:t xml:space="preserve"> the </w:t>
      </w:r>
      <w:r w:rsidRPr="006D5510">
        <w:rPr>
          <w:rFonts w:eastAsia="Cambria"/>
          <w:highlight w:val="cyan"/>
          <w:u w:val="single"/>
        </w:rPr>
        <w:t>commercial value</w:t>
      </w:r>
      <w:r w:rsidRPr="00A70B68">
        <w:rPr>
          <w:rFonts w:eastAsia="Cambria"/>
          <w:u w:val="single"/>
        </w:rPr>
        <w:t xml:space="preserve"> it generates</w:t>
      </w:r>
      <w:r w:rsidRPr="00A70B68">
        <w:rPr>
          <w:rFonts w:eastAsia="Cambria"/>
          <w:sz w:val="16"/>
        </w:rPr>
        <w:t xml:space="preserve">. </w:t>
      </w:r>
      <w:r w:rsidRPr="006D5510">
        <w:rPr>
          <w:rFonts w:eastAsia="Cambria"/>
          <w:b/>
          <w:iCs/>
          <w:highlight w:val="cyan"/>
          <w:u w:val="single"/>
          <w:bdr w:val="single" w:sz="8" w:space="0" w:color="auto"/>
        </w:rPr>
        <w:t>In this view</w:t>
      </w:r>
      <w:r w:rsidRPr="006D5510">
        <w:rPr>
          <w:rFonts w:eastAsia="Cambria"/>
          <w:highlight w:val="cyan"/>
          <w:u w:val="single"/>
        </w:rPr>
        <w:t>,</w:t>
      </w:r>
      <w:r w:rsidRPr="006D5510">
        <w:rPr>
          <w:rFonts w:eastAsia="Cambria"/>
          <w:sz w:val="16"/>
          <w:highlight w:val="cyan"/>
        </w:rPr>
        <w:t xml:space="preserve"> </w:t>
      </w:r>
      <w:r w:rsidRPr="006D5510">
        <w:rPr>
          <w:rFonts w:eastAsia="Cambria"/>
          <w:highlight w:val="cyan"/>
          <w:u w:val="single"/>
        </w:rPr>
        <w:t>innovation is only</w:t>
      </w:r>
      <w:r w:rsidRPr="00A70B68">
        <w:rPr>
          <w:rFonts w:eastAsia="Cambria"/>
          <w:sz w:val="16"/>
        </w:rPr>
        <w:t xml:space="preserve"> considered </w:t>
      </w:r>
      <w:r w:rsidRPr="006D5510">
        <w:rPr>
          <w:rFonts w:eastAsia="Cambria"/>
          <w:highlight w:val="cyan"/>
          <w:u w:val="single"/>
        </w:rPr>
        <w:t>valuable insofar customers are willing to pay</w:t>
      </w:r>
      <w:r w:rsidRPr="00A70B68">
        <w:rPr>
          <w:rFonts w:eastAsia="Cambria"/>
          <w:u w:val="single"/>
        </w:rPr>
        <w:t xml:space="preserve"> for it</w:t>
      </w:r>
      <w:r w:rsidRPr="00A70B68">
        <w:rPr>
          <w:rFonts w:eastAsia="Cambria"/>
          <w:sz w:val="16"/>
        </w:rPr>
        <w:t>. As claimed in the tradition of economic analysis, innovation is characterized by its competitive dynamics and is primarily directed at developing marketable products and services (Stoneman 1995).</w:t>
      </w:r>
    </w:p>
    <w:p w14:paraId="66D07911" w14:textId="77777777" w:rsidR="00F352FF" w:rsidRPr="00A70B68" w:rsidRDefault="00F352FF" w:rsidP="00F352FF">
      <w:pPr>
        <w:rPr>
          <w:rFonts w:eastAsia="Cambria"/>
          <w:sz w:val="16"/>
        </w:rPr>
      </w:pPr>
      <w:r w:rsidRPr="006D5510">
        <w:rPr>
          <w:rFonts w:eastAsia="Cambria"/>
          <w:highlight w:val="cyan"/>
          <w:u w:val="single"/>
        </w:rPr>
        <w:t>At the same time</w:t>
      </w:r>
      <w:r w:rsidRPr="006D5510">
        <w:rPr>
          <w:rFonts w:eastAsia="Cambria"/>
          <w:sz w:val="16"/>
          <w:highlight w:val="cyan"/>
        </w:rPr>
        <w:t xml:space="preserve">, </w:t>
      </w:r>
      <w:r w:rsidRPr="006D5510">
        <w:rPr>
          <w:rFonts w:eastAsia="Cambria"/>
          <w:highlight w:val="cyan"/>
          <w:u w:val="single"/>
        </w:rPr>
        <w:t xml:space="preserve">our </w:t>
      </w:r>
      <w:r w:rsidRPr="006D5510">
        <w:rPr>
          <w:rFonts w:eastAsia="Cambria"/>
          <w:b/>
          <w:iCs/>
          <w:highlight w:val="cyan"/>
          <w:u w:val="single"/>
          <w:bdr w:val="single" w:sz="8" w:space="0" w:color="auto"/>
        </w:rPr>
        <w:t>geopolitical landscape</w:t>
      </w:r>
      <w:r w:rsidRPr="006D5510">
        <w:rPr>
          <w:rFonts w:eastAsia="Cambria"/>
          <w:highlight w:val="cyan"/>
          <w:u w:val="single"/>
        </w:rPr>
        <w:t xml:space="preserve"> faces an </w:t>
      </w:r>
      <w:r w:rsidRPr="006D5510">
        <w:rPr>
          <w:rFonts w:eastAsia="Cambria"/>
          <w:b/>
          <w:iCs/>
          <w:highlight w:val="cyan"/>
          <w:u w:val="single"/>
          <w:bdr w:val="single" w:sz="8" w:space="0" w:color="auto"/>
        </w:rPr>
        <w:t>unprecedented crisis</w:t>
      </w:r>
      <w:r w:rsidRPr="00A70B68">
        <w:rPr>
          <w:rFonts w:eastAsia="Cambria"/>
          <w:u w:val="single"/>
        </w:rPr>
        <w:t>,</w:t>
      </w:r>
      <w:r w:rsidRPr="00A70B68">
        <w:rPr>
          <w:rFonts w:eastAsia="Cambria"/>
          <w:sz w:val="16"/>
        </w:rPr>
        <w:t xml:space="preserve"> </w:t>
      </w:r>
      <w:r w:rsidRPr="00A70B68">
        <w:rPr>
          <w:rFonts w:eastAsia="Cambria"/>
          <w:u w:val="single"/>
        </w:rPr>
        <w:t xml:space="preserve">overwhelmed </w:t>
      </w:r>
      <w:r w:rsidRPr="006D5510">
        <w:rPr>
          <w:rFonts w:eastAsia="Cambria"/>
          <w:highlight w:val="cyan"/>
          <w:u w:val="single"/>
        </w:rPr>
        <w:t xml:space="preserve">with global issues such as </w:t>
      </w:r>
      <w:r w:rsidRPr="006D5510">
        <w:rPr>
          <w:rFonts w:eastAsia="Cambria"/>
          <w:b/>
          <w:iCs/>
          <w:highlight w:val="cyan"/>
          <w:u w:val="single"/>
          <w:bdr w:val="single" w:sz="8" w:space="0" w:color="auto"/>
        </w:rPr>
        <w:t>climate change</w:t>
      </w:r>
      <w:r w:rsidRPr="00A70B68">
        <w:rPr>
          <w:rFonts w:eastAsia="Cambria"/>
          <w:sz w:val="16"/>
        </w:rPr>
        <w:t xml:space="preserve">, </w:t>
      </w:r>
      <w:r w:rsidRPr="006D5510">
        <w:rPr>
          <w:rFonts w:eastAsia="Cambria"/>
          <w:b/>
          <w:iCs/>
          <w:highlight w:val="cyan"/>
          <w:u w:val="single"/>
          <w:bdr w:val="single" w:sz="8" w:space="0" w:color="auto"/>
        </w:rPr>
        <w:t>overpop</w:t>
      </w:r>
      <w:r w:rsidRPr="00A70B68">
        <w:rPr>
          <w:rFonts w:eastAsia="Cambria"/>
          <w:b/>
          <w:iCs/>
          <w:u w:val="single"/>
          <w:bdr w:val="single" w:sz="8" w:space="0" w:color="auto"/>
        </w:rPr>
        <w:t>ulation</w:t>
      </w:r>
      <w:r w:rsidRPr="00A70B68">
        <w:rPr>
          <w:rFonts w:eastAsia="Cambria"/>
          <w:sz w:val="16"/>
        </w:rPr>
        <w:t xml:space="preserve">, </w:t>
      </w:r>
      <w:r w:rsidRPr="006D5510">
        <w:rPr>
          <w:rFonts w:eastAsia="Cambria"/>
          <w:b/>
          <w:iCs/>
          <w:highlight w:val="cyan"/>
          <w:u w:val="single"/>
          <w:bdr w:val="single" w:sz="8" w:space="0" w:color="auto"/>
        </w:rPr>
        <w:t>water shortage</w:t>
      </w:r>
      <w:r w:rsidRPr="00A70B68">
        <w:rPr>
          <w:rFonts w:eastAsia="Cambria"/>
          <w:sz w:val="16"/>
        </w:rPr>
        <w:t xml:space="preserve">, </w:t>
      </w:r>
      <w:r w:rsidRPr="00A70B68">
        <w:rPr>
          <w:rFonts w:eastAsia="Cambria"/>
          <w:u w:val="single"/>
        </w:rPr>
        <w:t xml:space="preserve">a </w:t>
      </w:r>
      <w:r w:rsidRPr="006D5510">
        <w:rPr>
          <w:rFonts w:eastAsia="Cambria"/>
          <w:highlight w:val="cyan"/>
          <w:u w:val="single"/>
        </w:rPr>
        <w:t xml:space="preserve">loss of </w:t>
      </w:r>
      <w:r w:rsidRPr="006D5510">
        <w:rPr>
          <w:rFonts w:eastAsia="Cambria"/>
          <w:b/>
          <w:iCs/>
          <w:highlight w:val="cyan"/>
          <w:u w:val="single"/>
          <w:bdr w:val="single" w:sz="8" w:space="0" w:color="auto"/>
        </w:rPr>
        <w:t>biod</w:t>
      </w:r>
      <w:r w:rsidRPr="00A70B68">
        <w:rPr>
          <w:rFonts w:eastAsia="Cambria"/>
          <w:b/>
          <w:iCs/>
          <w:u w:val="single"/>
          <w:bdr w:val="single" w:sz="8" w:space="0" w:color="auto"/>
        </w:rPr>
        <w:t>iversity</w:t>
      </w:r>
      <w:r w:rsidRPr="00A70B68">
        <w:rPr>
          <w:rFonts w:eastAsia="Cambria"/>
          <w:sz w:val="16"/>
        </w:rPr>
        <w:t xml:space="preserve">, </w:t>
      </w:r>
      <w:r w:rsidRPr="006D5510">
        <w:rPr>
          <w:rFonts w:eastAsia="Cambria"/>
          <w:b/>
          <w:iCs/>
          <w:highlight w:val="cyan"/>
          <w:u w:val="single"/>
          <w:bdr w:val="single" w:sz="8" w:space="0" w:color="auto"/>
        </w:rPr>
        <w:t>food security</w:t>
      </w:r>
      <w:r w:rsidRPr="006D5510">
        <w:rPr>
          <w:rFonts w:eastAsia="Cambria"/>
          <w:sz w:val="16"/>
          <w:highlight w:val="cyan"/>
        </w:rPr>
        <w:t xml:space="preserve">, </w:t>
      </w:r>
      <w:r w:rsidRPr="006D5510">
        <w:rPr>
          <w:rFonts w:eastAsia="Cambria"/>
          <w:highlight w:val="cyan"/>
          <w:u w:val="single"/>
        </w:rPr>
        <w:t>and the</w:t>
      </w:r>
      <w:r w:rsidRPr="00A70B68">
        <w:rPr>
          <w:rFonts w:eastAsia="Cambria"/>
          <w:u w:val="single"/>
        </w:rPr>
        <w:t xml:space="preserve"> more recent</w:t>
      </w:r>
      <w:r w:rsidRPr="00A70B68">
        <w:rPr>
          <w:rFonts w:eastAsia="Cambria"/>
          <w:sz w:val="16"/>
        </w:rPr>
        <w:t xml:space="preserve"> COVID-19 </w:t>
      </w:r>
      <w:r w:rsidRPr="006D5510">
        <w:rPr>
          <w:rFonts w:eastAsia="Cambria"/>
          <w:b/>
          <w:iCs/>
          <w:highlight w:val="cyan"/>
          <w:u w:val="single"/>
          <w:bdr w:val="single" w:sz="8" w:space="0" w:color="auto"/>
        </w:rPr>
        <w:t>pandemic</w:t>
      </w:r>
      <w:r w:rsidRPr="00A70B68">
        <w:rPr>
          <w:rFonts w:eastAsia="Cambria"/>
          <w:sz w:val="16"/>
        </w:rPr>
        <w:t xml:space="preserve">. </w:t>
      </w:r>
      <w:r w:rsidRPr="00A70B68">
        <w:rPr>
          <w:rFonts w:eastAsia="Cambria"/>
          <w:u w:val="single"/>
        </w:rPr>
        <w:t xml:space="preserve">The reality of these issues increasingly urge innovation to </w:t>
      </w:r>
      <w:r w:rsidRPr="00A70B68">
        <w:rPr>
          <w:rFonts w:eastAsia="Cambria"/>
          <w:b/>
          <w:iCs/>
          <w:u w:val="single"/>
          <w:bdr w:val="single" w:sz="8" w:space="0" w:color="auto"/>
        </w:rPr>
        <w:t>generate societal value</w:t>
      </w:r>
      <w:r w:rsidRPr="00A70B68">
        <w:rPr>
          <w:rFonts w:eastAsia="Cambria"/>
          <w:sz w:val="16"/>
        </w:rPr>
        <w:t xml:space="preserve"> </w:t>
      </w:r>
      <w:r w:rsidRPr="00A70B68">
        <w:rPr>
          <w:rFonts w:eastAsia="Cambria"/>
          <w:u w:val="single"/>
        </w:rPr>
        <w:t>beyond mainstream</w:t>
      </w:r>
      <w:r w:rsidRPr="00A70B68">
        <w:rPr>
          <w:rFonts w:eastAsia="Cambria"/>
          <w:sz w:val="16"/>
        </w:rPr>
        <w:t xml:space="preserve"> economic </w:t>
      </w:r>
      <w:r w:rsidRPr="00A70B68">
        <w:rPr>
          <w:rFonts w:eastAsia="Cambria"/>
          <w:u w:val="single"/>
        </w:rPr>
        <w:t>incentive</w:t>
      </w:r>
      <w:r w:rsidRPr="00A70B68">
        <w:rPr>
          <w:rFonts w:eastAsia="Cambria"/>
          <w:sz w:val="16"/>
        </w:rPr>
        <w:t xml:space="preserve">. This is particularly the case in the context of the European Union (EU), which strives to represent high ethical standards on the world stage and thus prioritizes normative objectives on its political agenda. To this end, the EU policy discourse has paved the way for Responsible Innovation (RI). </w:t>
      </w:r>
      <w:r w:rsidRPr="006D5510">
        <w:rPr>
          <w:rFonts w:eastAsia="Cambria"/>
          <w:highlight w:val="cyan"/>
          <w:u w:val="single"/>
        </w:rPr>
        <w:t>The</w:t>
      </w:r>
      <w:r w:rsidRPr="00A70B68">
        <w:rPr>
          <w:rFonts w:eastAsia="Cambria"/>
          <w:sz w:val="16"/>
        </w:rPr>
        <w:t xml:space="preserve"> core </w:t>
      </w:r>
      <w:r w:rsidRPr="006D5510">
        <w:rPr>
          <w:rFonts w:eastAsia="Cambria"/>
          <w:highlight w:val="cyan"/>
          <w:u w:val="single"/>
        </w:rPr>
        <w:t>idea</w:t>
      </w:r>
      <w:r w:rsidRPr="00A70B68">
        <w:rPr>
          <w:rFonts w:eastAsia="Cambria"/>
          <w:u w:val="single"/>
        </w:rPr>
        <w:t xml:space="preserve"> here </w:t>
      </w:r>
      <w:r w:rsidRPr="006D5510">
        <w:rPr>
          <w:rFonts w:eastAsia="Cambria"/>
          <w:highlight w:val="cyan"/>
          <w:u w:val="single"/>
        </w:rPr>
        <w:t>is to steer innovation</w:t>
      </w:r>
      <w:r w:rsidRPr="00A70B68">
        <w:rPr>
          <w:rFonts w:eastAsia="Cambria"/>
          <w:u w:val="single"/>
        </w:rPr>
        <w:t xml:space="preserve"> processes </w:t>
      </w:r>
      <w:r w:rsidRPr="006D5510">
        <w:rPr>
          <w:rFonts w:eastAsia="Cambria"/>
          <w:highlight w:val="cyan"/>
          <w:u w:val="single"/>
        </w:rPr>
        <w:t xml:space="preserve">towards </w:t>
      </w:r>
      <w:r w:rsidRPr="006D5510">
        <w:rPr>
          <w:rFonts w:eastAsia="Cambria"/>
          <w:b/>
          <w:iCs/>
          <w:highlight w:val="cyan"/>
          <w:u w:val="single"/>
          <w:bdr w:val="single" w:sz="8" w:space="0" w:color="auto"/>
        </w:rPr>
        <w:t>societally desirable outcomes</w:t>
      </w:r>
      <w:r w:rsidRPr="00A70B68">
        <w:rPr>
          <w:rFonts w:eastAsia="Cambria"/>
          <w:sz w:val="16"/>
        </w:rPr>
        <w:t xml:space="preserve">, </w:t>
      </w:r>
      <w:r w:rsidRPr="00A70B68">
        <w:rPr>
          <w:rFonts w:eastAsia="Cambria"/>
          <w:u w:val="single"/>
        </w:rPr>
        <w:t xml:space="preserve">specifically </w:t>
      </w:r>
      <w:r w:rsidRPr="006D5510">
        <w:rPr>
          <w:rFonts w:eastAsia="Cambria"/>
          <w:highlight w:val="cyan"/>
          <w:u w:val="single"/>
        </w:rPr>
        <w:t>in response to the</w:t>
      </w:r>
      <w:r w:rsidRPr="00A70B68">
        <w:rPr>
          <w:rFonts w:eastAsia="Cambria"/>
          <w:sz w:val="16"/>
        </w:rPr>
        <w:t xml:space="preserve"> so-called </w:t>
      </w:r>
      <w:r w:rsidRPr="006D5510">
        <w:rPr>
          <w:rFonts w:eastAsia="Cambria"/>
          <w:b/>
          <w:iCs/>
          <w:highlight w:val="cyan"/>
          <w:u w:val="single"/>
          <w:bdr w:val="single" w:sz="8" w:space="0" w:color="auto"/>
        </w:rPr>
        <w:t>grand challenges of our time</w:t>
      </w:r>
      <w:r w:rsidRPr="00A70B68">
        <w:rPr>
          <w:rFonts w:eastAsia="Cambria"/>
          <w:sz w:val="16"/>
        </w:rPr>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00BC509A" w14:textId="24ADCD84" w:rsidR="00F352FF" w:rsidRDefault="00F352FF" w:rsidP="00F352FF">
      <w:pPr>
        <w:pStyle w:val="Heading3"/>
      </w:pPr>
      <w:r>
        <w:t>OFF</w:t>
      </w:r>
    </w:p>
    <w:p w14:paraId="11CE85E7" w14:textId="77777777" w:rsidR="00F352FF" w:rsidRPr="00266FE5" w:rsidRDefault="00F352FF" w:rsidP="00F352FF">
      <w:pPr>
        <w:pStyle w:val="Heading4"/>
      </w:pPr>
      <w:r>
        <w:t xml:space="preserve">Congress will pass a </w:t>
      </w:r>
      <w:r>
        <w:rPr>
          <w:u w:val="single"/>
        </w:rPr>
        <w:t>continuing resolution</w:t>
      </w:r>
      <w:r>
        <w:t xml:space="preserve"> to avoid a shutdown now.</w:t>
      </w:r>
    </w:p>
    <w:p w14:paraId="3AF3A3AB" w14:textId="77777777" w:rsidR="00F352FF" w:rsidRPr="00E23D72" w:rsidRDefault="00F352FF" w:rsidP="00F352FF">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2FDAAC2B" w14:textId="77777777" w:rsidR="00F352FF" w:rsidRDefault="00F352FF" w:rsidP="00F352FF">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730BA750" w14:textId="77777777" w:rsidR="00F352FF" w:rsidRPr="00E23D72" w:rsidRDefault="00F352FF" w:rsidP="00F352FF">
      <w:pPr>
        <w:rPr>
          <w:sz w:val="16"/>
        </w:rPr>
      </w:pPr>
      <w:r w:rsidRPr="00E23D72">
        <w:rPr>
          <w:sz w:val="16"/>
        </w:rPr>
        <w:t>If lawmakers don’t go the CR route, they would need to debate and pass a dozen full-year spending bills by the end of the month, a near-impossible feat.</w:t>
      </w:r>
    </w:p>
    <w:p w14:paraId="211EA306" w14:textId="77777777" w:rsidR="00F352FF" w:rsidRPr="00E23D72" w:rsidRDefault="00F352FF" w:rsidP="00F352FF">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2F60D381" w14:textId="77777777" w:rsidR="00F352FF" w:rsidRPr="00E23D72" w:rsidRDefault="00F352FF" w:rsidP="00F352FF">
      <w:pPr>
        <w:rPr>
          <w:sz w:val="16"/>
        </w:rPr>
      </w:pPr>
      <w:r w:rsidRPr="00E23D72">
        <w:rPr>
          <w:sz w:val="16"/>
        </w:rPr>
        <w:t>Trump has previously shown a willingness to shut down the government in order to avoid having to agree to concessions in negotiations.</w:t>
      </w:r>
    </w:p>
    <w:p w14:paraId="309EC9CA" w14:textId="77777777" w:rsidR="00F352FF" w:rsidRDefault="00F352FF" w:rsidP="00F352FF">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56B020A0" w14:textId="77777777" w:rsidR="00F352FF" w:rsidRPr="00E23D72" w:rsidRDefault="00F352FF" w:rsidP="00F352FF">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3DE07696" w14:textId="77777777" w:rsidR="00F352FF" w:rsidRPr="00E23D72" w:rsidRDefault="00F352FF" w:rsidP="00F352FF">
      <w:pPr>
        <w:rPr>
          <w:sz w:val="16"/>
        </w:rPr>
      </w:pPr>
      <w:r w:rsidRPr="00E23D72">
        <w:rPr>
          <w:sz w:val="16"/>
        </w:rPr>
        <w:t>This puts GOP leadership in a tricky situation, where it needs to reach a deal without giving the impression that Republicans are cutting into Trump’s marquee domestic package.</w:t>
      </w:r>
    </w:p>
    <w:p w14:paraId="673237E0" w14:textId="77777777" w:rsidR="00F352FF" w:rsidRPr="00E23D72" w:rsidRDefault="00F352FF" w:rsidP="00F352FF">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0C966EFC" w14:textId="77777777" w:rsidR="00F352FF" w:rsidRPr="00E23D72" w:rsidRDefault="00F352FF" w:rsidP="00F352FF">
      <w:pPr>
        <w:rPr>
          <w:sz w:val="16"/>
        </w:rPr>
      </w:pPr>
      <w:r w:rsidRPr="00E23D72">
        <w:rPr>
          <w:sz w:val="16"/>
        </w:rPr>
        <w:t>The White House, which has hailed the policy package as a triumph and a defining feature of Trump’s second term, is unlikely to look kindly on a deal that chips away at the the O.B.B.B.</w:t>
      </w:r>
    </w:p>
    <w:p w14:paraId="022C6E86" w14:textId="77777777" w:rsidR="00F352FF" w:rsidRPr="00E23D72" w:rsidRDefault="00F352FF" w:rsidP="00F352FF">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7D98CE43" w14:textId="77777777" w:rsidR="00F352FF" w:rsidRPr="00E23D72" w:rsidRDefault="00F352FF" w:rsidP="00F352FF">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6A2DDA66" w14:textId="77777777" w:rsidR="00F352FF" w:rsidRPr="00E23D72" w:rsidRDefault="00F352FF" w:rsidP="00F352FF">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7C2067C6" w14:textId="77777777" w:rsidR="00F352FF" w:rsidRPr="006F1CBF" w:rsidRDefault="00F352FF" w:rsidP="00F352FF">
      <w:pPr>
        <w:pStyle w:val="Heading4"/>
      </w:pPr>
      <w:r>
        <w:t xml:space="preserve">Plan </w:t>
      </w:r>
      <w:r>
        <w:rPr>
          <w:u w:val="single"/>
        </w:rPr>
        <w:t>blows up the deal</w:t>
      </w:r>
      <w:r>
        <w:t xml:space="preserve">. </w:t>
      </w:r>
    </w:p>
    <w:p w14:paraId="023A0647" w14:textId="77777777" w:rsidR="00F352FF" w:rsidRPr="00351C0A" w:rsidRDefault="00F352FF" w:rsidP="00F352FF">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070F8246" w14:textId="77777777" w:rsidR="00F352FF" w:rsidRPr="00351C0A" w:rsidRDefault="00F352FF" w:rsidP="00F352FF">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79057EE9" w14:textId="77777777" w:rsidR="00F352FF" w:rsidRDefault="00F352FF" w:rsidP="00F352FF">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62E2AC6A" w14:textId="77777777" w:rsidR="00F352FF" w:rsidRPr="00351C0A" w:rsidRDefault="00F352FF" w:rsidP="00F352FF">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2CFD5246" w14:textId="77777777" w:rsidR="00F352FF" w:rsidRDefault="00F352FF" w:rsidP="00F352FF">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0D4A1343" w14:textId="77777777" w:rsidR="00F352FF" w:rsidRPr="00356BCC" w:rsidRDefault="00F352FF" w:rsidP="00F352FF">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6DD19DEB" w14:textId="77777777" w:rsidR="00F352FF" w:rsidRPr="00356BCC" w:rsidRDefault="00F352FF" w:rsidP="00F352FF">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1DA4437F" w14:textId="77777777" w:rsidR="00F352FF" w:rsidRPr="00356BCC" w:rsidRDefault="00F352FF" w:rsidP="00F352FF">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41BE342E" w14:textId="77777777" w:rsidR="00F352FF" w:rsidRPr="00356BCC" w:rsidRDefault="00F352FF" w:rsidP="00F352FF">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38E4A8C5" w14:textId="77777777" w:rsidR="00F352FF" w:rsidRPr="004C2889" w:rsidRDefault="00F352FF" w:rsidP="00F352FF">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372B6229" w14:textId="77777777" w:rsidR="00F352FF" w:rsidRPr="00FA326E" w:rsidRDefault="00F352FF" w:rsidP="00F352FF">
      <w:pPr>
        <w:pStyle w:val="Heading4"/>
      </w:pPr>
      <w:r>
        <w:t xml:space="preserve">A shutdown creates </w:t>
      </w:r>
      <w:r>
        <w:rPr>
          <w:u w:val="single"/>
        </w:rPr>
        <w:t>unreliability</w:t>
      </w:r>
      <w:r>
        <w:t xml:space="preserve"> that </w:t>
      </w:r>
      <w:r>
        <w:rPr>
          <w:u w:val="single"/>
        </w:rPr>
        <w:t>erodes</w:t>
      </w:r>
      <w:r>
        <w:t xml:space="preserve"> hegemony. </w:t>
      </w:r>
    </w:p>
    <w:p w14:paraId="16619B82" w14:textId="77777777" w:rsidR="00F352FF" w:rsidRPr="00B86D94" w:rsidRDefault="00F352FF" w:rsidP="00F352FF">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 xml:space="preserve">"5 Reasons Why Careening </w:t>
      </w:r>
      <w:proofErr w:type="gramStart"/>
      <w:r w:rsidRPr="00B86D94">
        <w:t>From</w:t>
      </w:r>
      <w:proofErr w:type="gramEnd"/>
      <w:r w:rsidRPr="00B86D94">
        <w:t xml:space="preserve"> Near Shutdown to Near Shutdown Is Bad for America." Center for American Progress. 2-28-2024. https://www.americanprogress.org/article/5-reasons-why-careening-from-near-shutdown-to-near-shutdown-is-bad-for-america/</w:t>
      </w:r>
    </w:p>
    <w:p w14:paraId="3997912F" w14:textId="77777777" w:rsidR="00F352FF" w:rsidRPr="00B86D94" w:rsidRDefault="00F352FF" w:rsidP="00F352FF">
      <w:pPr>
        <w:rPr>
          <w:rStyle w:val="StyleUnderline"/>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06A99271" w14:textId="77777777" w:rsidR="00F352FF" w:rsidRDefault="00F352FF" w:rsidP="00F352FF">
      <w:pPr>
        <w:rPr>
          <w:rStyle w:val="Emphasis"/>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FA326E">
        <w:rPr>
          <w:rStyle w:val="Emphasis"/>
          <w:highlight w:val="cyan"/>
        </w:rPr>
        <w:t>uncertainty</w:t>
      </w:r>
      <w:r w:rsidRPr="00FA326E">
        <w:rPr>
          <w:sz w:val="16"/>
        </w:rPr>
        <w:t xml:space="preserve"> </w:t>
      </w:r>
      <w:r w:rsidRPr="00FA326E">
        <w:rPr>
          <w:rStyle w:val="StyleUnderline"/>
          <w:highlight w:val="cyan"/>
        </w:rPr>
        <w:t>of</w:t>
      </w:r>
      <w:r w:rsidRPr="00B86D94">
        <w:rPr>
          <w:rStyle w:val="StyleUnderline"/>
        </w:rPr>
        <w:t xml:space="preserve"> government </w:t>
      </w:r>
      <w:r w:rsidRPr="00FA326E">
        <w:rPr>
          <w:rStyle w:val="StyleUnderline"/>
          <w:highlight w:val="cyan"/>
        </w:rPr>
        <w:t>shutdowns</w:t>
      </w:r>
      <w:r w:rsidRPr="00B86D94">
        <w:rPr>
          <w:rStyle w:val="StyleUnderline"/>
        </w:rPr>
        <w:t xml:space="preserve"> serves to</w:t>
      </w:r>
      <w:r w:rsidRPr="00FA326E">
        <w:rPr>
          <w:sz w:val="16"/>
        </w:rPr>
        <w:t xml:space="preserve"> </w:t>
      </w:r>
      <w:r w:rsidRPr="00FA326E">
        <w:rPr>
          <w:rStyle w:val="Emphasis"/>
          <w:highlight w:val="cyan"/>
        </w:rPr>
        <w:t>tarnish</w:t>
      </w:r>
      <w:r w:rsidRPr="00FA326E">
        <w:rPr>
          <w:rStyle w:val="StyleUnderline"/>
          <w:highlight w:val="cyan"/>
        </w:rPr>
        <w:t xml:space="preserve"> the </w:t>
      </w:r>
      <w:r w:rsidRPr="00FA326E">
        <w:rPr>
          <w:rStyle w:val="Emphasis"/>
          <w:highlight w:val="cyan"/>
        </w:rPr>
        <w:t>U.S.’s</w:t>
      </w:r>
      <w:r w:rsidRPr="00B86D94">
        <w:rPr>
          <w:rStyle w:val="Emphasis"/>
        </w:rPr>
        <w:t xml:space="preserve"> </w:t>
      </w:r>
      <w:r w:rsidRPr="00FA326E">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3263AEC7" w14:textId="77777777" w:rsidR="00F352FF" w:rsidRDefault="00F352FF" w:rsidP="00F352FF">
      <w:pPr>
        <w:rPr>
          <w:sz w:val="16"/>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3534C4D6" w14:textId="77777777" w:rsidR="00F352FF" w:rsidRDefault="00F352FF" w:rsidP="00F352FF">
      <w:pPr>
        <w:rPr>
          <w:sz w:val="16"/>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w:t>
      </w:r>
      <w:proofErr w:type="gramStart"/>
      <w:r w:rsidRPr="00FA326E">
        <w:rPr>
          <w:sz w:val="16"/>
        </w:rPr>
        <w:t>invasion</w:t>
      </w:r>
      <w:proofErr w:type="gramEnd"/>
      <w:r w:rsidRPr="00FA326E">
        <w:rPr>
          <w:sz w:val="16"/>
        </w:rPr>
        <w:t xml:space="preserve"> or disaster. That leaders of one of the most powerful nations on Earth willingly provoked a crisis that suspends public services and decreases economic growth is surprising to many.</w:t>
      </w:r>
    </w:p>
    <w:p w14:paraId="44701697" w14:textId="77777777" w:rsidR="00F352FF" w:rsidRDefault="00F352FF" w:rsidP="00F352FF">
      <w:pPr>
        <w:rPr>
          <w:rStyle w:val="StyleUnderline"/>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FA326E">
        <w:rPr>
          <w:rStyle w:val="Emphasis"/>
          <w:highlight w:val="cyan"/>
        </w:rPr>
        <w:t>paint images</w:t>
      </w:r>
      <w:r w:rsidRPr="00FA326E">
        <w:rPr>
          <w:rStyle w:val="StyleUnderline"/>
          <w:highlight w:val="cyan"/>
        </w:rPr>
        <w:t xml:space="preserve"> of </w:t>
      </w:r>
      <w:r w:rsidRPr="00FA326E">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FA326E">
        <w:rPr>
          <w:rStyle w:val="Emphasis"/>
          <w:highlight w:val="cyan"/>
        </w:rPr>
        <w:t>damaging</w:t>
      </w:r>
      <w:r w:rsidRPr="00FA326E">
        <w:rPr>
          <w:rStyle w:val="StyleUnderline"/>
          <w:highlight w:val="cyan"/>
        </w:rPr>
        <w:t xml:space="preserve"> to</w:t>
      </w:r>
      <w:r w:rsidRPr="00B86D94">
        <w:rPr>
          <w:rStyle w:val="StyleUnderline"/>
        </w:rPr>
        <w:t xml:space="preserve"> the </w:t>
      </w:r>
      <w:r w:rsidRPr="00B86D94">
        <w:rPr>
          <w:rStyle w:val="Emphasis"/>
        </w:rPr>
        <w:t xml:space="preserve">U.S. </w:t>
      </w:r>
      <w:r w:rsidRPr="00FA326E">
        <w:rPr>
          <w:rStyle w:val="Emphasis"/>
          <w:highlight w:val="cyan"/>
        </w:rPr>
        <w:t>reputation</w:t>
      </w:r>
      <w:r w:rsidRPr="00B86D94">
        <w:rPr>
          <w:rStyle w:val="StyleUnderline"/>
        </w:rPr>
        <w:t xml:space="preserve"> </w:t>
      </w:r>
      <w:r w:rsidRPr="00FA326E">
        <w:rPr>
          <w:rStyle w:val="StyleUnderline"/>
          <w:highlight w:val="cyan"/>
        </w:rPr>
        <w:t>among</w:t>
      </w:r>
      <w:r w:rsidRPr="00B86D94">
        <w:rPr>
          <w:rStyle w:val="StyleUnderline"/>
        </w:rPr>
        <w:t xml:space="preserve"> its </w:t>
      </w:r>
      <w:r w:rsidRPr="00FA326E">
        <w:rPr>
          <w:rStyle w:val="Emphasis"/>
          <w:highlight w:val="cyan"/>
        </w:rPr>
        <w:t>allies</w:t>
      </w:r>
      <w:r w:rsidRPr="00B86D94">
        <w:rPr>
          <w:rStyle w:val="StyleUnderline"/>
        </w:rPr>
        <w:t xml:space="preserve"> </w:t>
      </w:r>
      <w:r w:rsidRPr="00FA326E">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FA326E">
        <w:rPr>
          <w:rStyle w:val="Emphasis"/>
          <w:highlight w:val="cyan"/>
        </w:rPr>
        <w:t>exploitation</w:t>
      </w:r>
      <w:r w:rsidRPr="00B86D94">
        <w:rPr>
          <w:rStyle w:val="StyleUnderline"/>
        </w:rPr>
        <w:t xml:space="preserve"> </w:t>
      </w:r>
      <w:r w:rsidRPr="00FA326E">
        <w:rPr>
          <w:rStyle w:val="StyleUnderline"/>
          <w:highlight w:val="cyan"/>
        </w:rPr>
        <w:t xml:space="preserve">by </w:t>
      </w:r>
      <w:r w:rsidRPr="00FA326E">
        <w:rPr>
          <w:rStyle w:val="Emphasis"/>
          <w:highlight w:val="cyan"/>
        </w:rPr>
        <w:t>adversaries</w:t>
      </w:r>
      <w:r w:rsidRPr="00B86D94">
        <w:rPr>
          <w:rStyle w:val="StyleUnderline"/>
        </w:rPr>
        <w:t>.</w:t>
      </w:r>
    </w:p>
    <w:p w14:paraId="1B1F7853" w14:textId="77777777" w:rsidR="00F352FF" w:rsidRPr="00FA326E" w:rsidRDefault="00F352FF" w:rsidP="00F352FF">
      <w:pPr>
        <w:rPr>
          <w:sz w:val="16"/>
        </w:rPr>
      </w:pPr>
      <w:r w:rsidRPr="00FA326E">
        <w:rPr>
          <w:rStyle w:val="StyleUnderline"/>
          <w:highlight w:val="cyan"/>
        </w:rPr>
        <w:t>If</w:t>
      </w:r>
      <w:r w:rsidRPr="00B86D94">
        <w:rPr>
          <w:rStyle w:val="StyleUnderline"/>
        </w:rPr>
        <w:t xml:space="preserve"> the United States’ </w:t>
      </w:r>
      <w:r w:rsidRPr="00FA326E">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FA326E">
        <w:rPr>
          <w:rStyle w:val="Emphasis"/>
          <w:highlight w:val="cyan"/>
        </w:rPr>
        <w:t>perceive</w:t>
      </w:r>
      <w:r w:rsidRPr="00FA326E">
        <w:rPr>
          <w:rStyle w:val="StyleUnderline"/>
          <w:highlight w:val="cyan"/>
        </w:rPr>
        <w:t xml:space="preserve"> the</w:t>
      </w:r>
      <w:r w:rsidRPr="00B86D94">
        <w:rPr>
          <w:rStyle w:val="StyleUnderline"/>
        </w:rPr>
        <w:t xml:space="preserve"> </w:t>
      </w:r>
      <w:r w:rsidRPr="00FA326E">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FA326E">
        <w:rPr>
          <w:rStyle w:val="Emphasis"/>
          <w:highlight w:val="cyan"/>
        </w:rPr>
        <w:t>unreliable</w:t>
      </w:r>
      <w:r w:rsidRPr="00FA326E">
        <w:rPr>
          <w:sz w:val="16"/>
        </w:rPr>
        <w:t xml:space="preserve">, </w:t>
      </w:r>
      <w:r w:rsidRPr="00FA326E">
        <w:rPr>
          <w:rStyle w:val="StyleUnderline"/>
          <w:highlight w:val="cyan"/>
        </w:rPr>
        <w:t>they</w:t>
      </w:r>
      <w:r w:rsidRPr="00B86D94">
        <w:rPr>
          <w:rStyle w:val="StyleUnderline"/>
        </w:rPr>
        <w:t xml:space="preserve"> may express</w:t>
      </w:r>
      <w:r w:rsidRPr="00FA326E">
        <w:rPr>
          <w:sz w:val="16"/>
        </w:rPr>
        <w:t xml:space="preserve"> additional </w:t>
      </w:r>
      <w:r w:rsidRPr="00FA326E">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FA326E">
        <w:rPr>
          <w:rStyle w:val="Emphasis"/>
          <w:highlight w:val="cyan"/>
        </w:rPr>
        <w:t>decoupling</w:t>
      </w:r>
      <w:r w:rsidRPr="00FA326E">
        <w:rPr>
          <w:rStyle w:val="StyleUnderline"/>
          <w:highlight w:val="cyan"/>
        </w:rPr>
        <w:t xml:space="preserve"> from </w:t>
      </w:r>
      <w:r w:rsidRPr="00FA326E">
        <w:rPr>
          <w:rStyle w:val="Emphasis"/>
          <w:highlight w:val="cyan"/>
        </w:rPr>
        <w:t>China</w:t>
      </w:r>
      <w:r w:rsidRPr="00FA326E">
        <w:rPr>
          <w:sz w:val="16"/>
        </w:rPr>
        <w:t xml:space="preserve">, </w:t>
      </w:r>
      <w:r w:rsidRPr="00FA326E">
        <w:rPr>
          <w:rStyle w:val="StyleUnderline"/>
          <w:highlight w:val="cyan"/>
        </w:rPr>
        <w:t>financing</w:t>
      </w:r>
      <w:r w:rsidRPr="00B86D94">
        <w:rPr>
          <w:rStyle w:val="StyleUnderline"/>
        </w:rPr>
        <w:t xml:space="preserve"> critical</w:t>
      </w:r>
      <w:r w:rsidRPr="00FA326E">
        <w:rPr>
          <w:sz w:val="16"/>
        </w:rPr>
        <w:t xml:space="preserve"> </w:t>
      </w:r>
      <w:r w:rsidRPr="00FA326E">
        <w:rPr>
          <w:rStyle w:val="Emphasis"/>
          <w:highlight w:val="cyan"/>
        </w:rPr>
        <w:t>infrastructure</w:t>
      </w:r>
      <w:r w:rsidRPr="00B86D94">
        <w:rPr>
          <w:rStyle w:val="StyleUnderline"/>
        </w:rPr>
        <w:t xml:space="preserve"> projects</w:t>
      </w:r>
      <w:r w:rsidRPr="00FA326E">
        <w:rPr>
          <w:sz w:val="16"/>
        </w:rPr>
        <w:t xml:space="preserve"> abroad, </w:t>
      </w:r>
      <w:r w:rsidRPr="00FA326E">
        <w:rPr>
          <w:rStyle w:val="StyleUnderline"/>
          <w:highlight w:val="cyan"/>
        </w:rPr>
        <w:t>supporting</w:t>
      </w:r>
      <w:r w:rsidRPr="00B86D94">
        <w:rPr>
          <w:rStyle w:val="StyleUnderline"/>
        </w:rPr>
        <w:t xml:space="preserve"> </w:t>
      </w:r>
      <w:r w:rsidRPr="00FA326E">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FA326E">
        <w:rPr>
          <w:rStyle w:val="StyleUnderline"/>
          <w:highlight w:val="cyan"/>
        </w:rPr>
        <w:t>and</w:t>
      </w:r>
      <w:r w:rsidRPr="00B86D94">
        <w:rPr>
          <w:rStyle w:val="StyleUnderline"/>
        </w:rPr>
        <w:t xml:space="preserve"> </w:t>
      </w:r>
      <w:r w:rsidRPr="00FA326E">
        <w:rPr>
          <w:rStyle w:val="StyleUnderline"/>
          <w:highlight w:val="cyan"/>
        </w:rPr>
        <w:t>abiding b</w:t>
      </w:r>
      <w:r w:rsidRPr="00B86D94">
        <w:rPr>
          <w:rStyle w:val="StyleUnderline"/>
        </w:rPr>
        <w:t xml:space="preserve">y punitive U.S. </w:t>
      </w:r>
      <w:r w:rsidRPr="00FA326E">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FA326E">
        <w:rPr>
          <w:rStyle w:val="StyleUnderline"/>
          <w:highlight w:val="cyan"/>
        </w:rPr>
        <w:t>persuade</w:t>
      </w:r>
      <w:r w:rsidRPr="00FA326E">
        <w:rPr>
          <w:sz w:val="16"/>
        </w:rPr>
        <w:t xml:space="preserve"> many </w:t>
      </w:r>
      <w:r w:rsidRPr="00FA326E">
        <w:rPr>
          <w:rStyle w:val="StyleUnderline"/>
          <w:highlight w:val="cyan"/>
        </w:rPr>
        <w:t>countries to side</w:t>
      </w:r>
      <w:r w:rsidRPr="00FA326E">
        <w:rPr>
          <w:rStyle w:val="StyleUnderline"/>
        </w:rPr>
        <w:t xml:space="preserve"> </w:t>
      </w:r>
      <w:r w:rsidRPr="00FA326E">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FA326E">
        <w:rPr>
          <w:rStyle w:val="Emphasis"/>
          <w:highlight w:val="cyan"/>
        </w:rPr>
        <w:t>China</w:t>
      </w:r>
      <w:r w:rsidRPr="00FA326E">
        <w:rPr>
          <w:sz w:val="16"/>
        </w:rPr>
        <w:t xml:space="preserve">, </w:t>
      </w:r>
      <w:r w:rsidRPr="00FA326E">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FA326E">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2157B6FC" w14:textId="77777777" w:rsidR="00F352FF" w:rsidRPr="00FA326E" w:rsidRDefault="00F352FF" w:rsidP="00F352FF">
      <w:pPr>
        <w:pStyle w:val="Heading4"/>
      </w:pPr>
      <w:r>
        <w:t xml:space="preserve">Hegemonic decline causes </w:t>
      </w:r>
      <w:r w:rsidRPr="00FA326E">
        <w:rPr>
          <w:u w:val="single"/>
        </w:rPr>
        <w:t>global war</w:t>
      </w:r>
      <w:r>
        <w:t xml:space="preserve">. </w:t>
      </w:r>
    </w:p>
    <w:p w14:paraId="3D13A92E" w14:textId="77777777" w:rsidR="00F352FF" w:rsidRPr="00C625A4" w:rsidRDefault="00F352FF" w:rsidP="00F352FF">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Institute for Res</w:t>
      </w:r>
      <w:r>
        <w:rPr>
          <w:i/>
          <w:iCs/>
        </w:rPr>
        <w:t>e</w:t>
      </w:r>
      <w:r w:rsidRPr="00C625A4">
        <w:rPr>
          <w:i/>
          <w:iCs/>
        </w:rPr>
        <w:t>arch on World Systems</w:t>
      </w:r>
      <w:r w:rsidRPr="00C625A4">
        <w:t>, 147</w:t>
      </w:r>
      <w:r>
        <w:t>(</w:t>
      </w:r>
      <w:r w:rsidRPr="00C625A4">
        <w:t>1</w:t>
      </w:r>
      <w:r>
        <w:t>)</w:t>
      </w:r>
      <w:r w:rsidRPr="00C625A4">
        <w:t>, 36.</w:t>
      </w:r>
    </w:p>
    <w:p w14:paraId="364E1610" w14:textId="77777777" w:rsidR="00F352FF" w:rsidRPr="00FA326E" w:rsidRDefault="00F352FF" w:rsidP="00F352FF">
      <w:pPr>
        <w:rPr>
          <w:sz w:val="16"/>
        </w:rPr>
      </w:pPr>
      <w:r w:rsidRPr="00FA326E">
        <w:rPr>
          <w:sz w:val="16"/>
        </w:rPr>
        <w:t xml:space="preserve">The emerging multipolarity is seen by some global justice advocates as progress because it decreases the magnitude of global inequality and allows states, </w:t>
      </w:r>
      <w:proofErr w:type="gramStart"/>
      <w:r w:rsidRPr="00FA326E">
        <w:rPr>
          <w:sz w:val="16"/>
        </w:rPr>
        <w:t>firms</w:t>
      </w:r>
      <w:proofErr w:type="gramEnd"/>
      <w:r w:rsidRPr="00FA326E">
        <w:rPr>
          <w:sz w:val="16"/>
        </w:rPr>
        <w:t xml:space="preserve"> and social movements in the Global South to play the competing great powers off against one another as they did during earlier world wars and periods of bipolarity. But </w:t>
      </w:r>
      <w:r w:rsidRPr="00C625A4">
        <w:rPr>
          <w:rStyle w:val="Emphasis"/>
        </w:rPr>
        <w:t xml:space="preserve">hegemonic </w:t>
      </w:r>
      <w:r w:rsidRPr="00F30A93">
        <w:rPr>
          <w:rStyle w:val="Emphasis"/>
          <w:highlight w:val="cyan"/>
        </w:rPr>
        <w:t>transitions</w:t>
      </w:r>
      <w:r w:rsidRPr="00FA326E">
        <w:rPr>
          <w:sz w:val="16"/>
        </w:rPr>
        <w:t xml:space="preserve"> in the past </w:t>
      </w:r>
      <w:r w:rsidRPr="00F30A93">
        <w:rPr>
          <w:rStyle w:val="StyleUnderline"/>
          <w:highlight w:val="cyan"/>
        </w:rPr>
        <w:t>have</w:t>
      </w:r>
      <w:r w:rsidRPr="00FA326E">
        <w:rPr>
          <w:sz w:val="16"/>
        </w:rPr>
        <w:t xml:space="preserve"> usually </w:t>
      </w:r>
      <w:r w:rsidRPr="00F30A93">
        <w:rPr>
          <w:rStyle w:val="StyleUnderline"/>
          <w:highlight w:val="cyan"/>
        </w:rPr>
        <w:t xml:space="preserve">been settled by </w:t>
      </w:r>
      <w:r w:rsidRPr="00F30A93">
        <w:rPr>
          <w:rStyle w:val="Emphasis"/>
          <w:highlight w:val="cyan"/>
        </w:rPr>
        <w:t>world wars</w:t>
      </w:r>
      <w:r w:rsidRPr="00F30A93">
        <w:rPr>
          <w:rStyle w:val="StyleUnderline"/>
        </w:rPr>
        <w:t xml:space="preserve"> among</w:t>
      </w:r>
      <w:r w:rsidRPr="00FA326E">
        <w:rPr>
          <w:sz w:val="16"/>
        </w:rPr>
        <w:t xml:space="preserve"> the </w:t>
      </w:r>
      <w:r w:rsidRPr="00F30A93">
        <w:rPr>
          <w:rStyle w:val="StyleUnderline"/>
        </w:rPr>
        <w:t>contending powers</w:t>
      </w:r>
      <w:r w:rsidRPr="00FA326E">
        <w:rPr>
          <w:sz w:val="16"/>
        </w:rPr>
        <w:t xml:space="preserve">. And it has been after these wars that new hegemons and new and more capacious supranational organizations emerged. Another hot global war among “great powers” would be extremely costly in human lives </w:t>
      </w:r>
      <w:r w:rsidRPr="00F30A93">
        <w:rPr>
          <w:rStyle w:val="StyleUnderline"/>
          <w:highlight w:val="cyan"/>
        </w:rPr>
        <w:t xml:space="preserve">because of increasing </w:t>
      </w:r>
      <w:r w:rsidRPr="00F30A93">
        <w:rPr>
          <w:rStyle w:val="Emphasis"/>
          <w:highlight w:val="cyan"/>
        </w:rPr>
        <w:t>deadliness</w:t>
      </w:r>
      <w:r w:rsidRPr="00C625A4">
        <w:rPr>
          <w:rStyle w:val="Emphasis"/>
        </w:rPr>
        <w:t xml:space="preserve"> of weaponry</w:t>
      </w:r>
      <w:r w:rsidRPr="00FA326E">
        <w:rPr>
          <w:sz w:val="16"/>
        </w:rPr>
        <w:t xml:space="preserve">. And </w:t>
      </w:r>
      <w:r w:rsidRPr="00F30A93">
        <w:rPr>
          <w:rStyle w:val="StyleUnderline"/>
          <w:highlight w:val="cyan"/>
        </w:rPr>
        <w:t>war</w:t>
      </w:r>
      <w:r w:rsidRPr="00FA326E">
        <w:rPr>
          <w:sz w:val="16"/>
        </w:rPr>
        <w:t xml:space="preserve"> between powerful states </w:t>
      </w:r>
      <w:r w:rsidRPr="00F30A93">
        <w:rPr>
          <w:rStyle w:val="StyleUnderline"/>
          <w:highlight w:val="cyan"/>
        </w:rPr>
        <w:t>is</w:t>
      </w:r>
      <w:r w:rsidRPr="00F30A93">
        <w:rPr>
          <w:rStyle w:val="StyleUnderline"/>
        </w:rPr>
        <w:t xml:space="preserve"> likely to be </w:t>
      </w:r>
      <w:r w:rsidRPr="00C625A4">
        <w:rPr>
          <w:rStyle w:val="Emphasis"/>
        </w:rPr>
        <w:t>combined</w:t>
      </w:r>
      <w:r w:rsidRPr="00F30A93">
        <w:rPr>
          <w:rStyle w:val="StyleUnderline"/>
        </w:rPr>
        <w:t xml:space="preserve"> with</w:t>
      </w:r>
      <w:r w:rsidRPr="00FA326E">
        <w:rPr>
          <w:sz w:val="16"/>
        </w:rPr>
        <w:t xml:space="preserve"> the further emergence of catastrophes caused by </w:t>
      </w:r>
      <w:r w:rsidRPr="00C625A4">
        <w:rPr>
          <w:rStyle w:val="Emphasis"/>
        </w:rPr>
        <w:t>global warming</w:t>
      </w:r>
      <w:r w:rsidRPr="00F30A93">
        <w:rPr>
          <w:rStyle w:val="StyleUnderline"/>
        </w:rPr>
        <w:t>, portending</w:t>
      </w:r>
      <w:r w:rsidRPr="00FA326E">
        <w:rPr>
          <w:sz w:val="16"/>
        </w:rPr>
        <w:t xml:space="preserve"> an increasingly tragic time of </w:t>
      </w:r>
      <w:r w:rsidRPr="00C625A4">
        <w:rPr>
          <w:rStyle w:val="Emphasis"/>
        </w:rPr>
        <w:t>troubles</w:t>
      </w:r>
      <w:r w:rsidRPr="00F30A93">
        <w:rPr>
          <w:rStyle w:val="StyleUnderline"/>
        </w:rPr>
        <w:t xml:space="preserve"> for humanity</w:t>
      </w:r>
      <w:r w:rsidRPr="00FA326E">
        <w:rPr>
          <w:sz w:val="16"/>
        </w:rPr>
        <w:t xml:space="preserve"> in the 21st century. </w:t>
      </w:r>
    </w:p>
    <w:p w14:paraId="6CB1412C" w14:textId="77777777" w:rsidR="00F352FF" w:rsidRDefault="00F352FF" w:rsidP="00F352FF">
      <w:pPr>
        <w:rPr>
          <w:sz w:val="16"/>
        </w:rPr>
      </w:pPr>
      <w:r w:rsidRPr="00FA326E">
        <w:rPr>
          <w:sz w:val="16"/>
        </w:rPr>
        <w:t xml:space="preserve">Human sociocultural evolution has been punctuated by catastrophic Malthusian corrections since the Stone Age, the most recent of which occurred in the first half of the twentieth century “Age of Extremes” (Hobsbawm 1994). But </w:t>
      </w:r>
      <w:r w:rsidRPr="00F30A93">
        <w:rPr>
          <w:rStyle w:val="StyleUnderline"/>
        </w:rPr>
        <w:t>the 21st century might be</w:t>
      </w:r>
      <w:r w:rsidRPr="00FA326E">
        <w:rPr>
          <w:sz w:val="16"/>
        </w:rPr>
        <w:t xml:space="preserve"> even </w:t>
      </w:r>
      <w:r w:rsidRPr="00C625A4">
        <w:rPr>
          <w:rStyle w:val="Emphasis"/>
        </w:rPr>
        <w:t xml:space="preserve">more </w:t>
      </w:r>
      <w:r w:rsidRPr="00F30A93">
        <w:rPr>
          <w:rStyle w:val="Emphasis"/>
          <w:highlight w:val="cyan"/>
        </w:rPr>
        <w:t>cataclysmic</w:t>
      </w:r>
      <w:r w:rsidRPr="00F30A93">
        <w:rPr>
          <w:rStyle w:val="StyleUnderline"/>
        </w:rPr>
        <w:t xml:space="preserve"> if scientists are right about</w:t>
      </w:r>
      <w:r w:rsidRPr="00FA326E">
        <w:rPr>
          <w:sz w:val="16"/>
        </w:rPr>
        <w:t xml:space="preserve"> global warming </w:t>
      </w:r>
      <w:r w:rsidRPr="00C625A4">
        <w:rPr>
          <w:rStyle w:val="Emphasis"/>
        </w:rPr>
        <w:t>tipping points</w:t>
      </w:r>
      <w:r w:rsidRPr="00F30A93">
        <w:rPr>
          <w:rStyle w:val="StyleUnderline"/>
        </w:rPr>
        <w:t xml:space="preserve"> and if a</w:t>
      </w:r>
      <w:r w:rsidRPr="00FA326E">
        <w:rPr>
          <w:sz w:val="16"/>
        </w:rPr>
        <w:t xml:space="preserve">nother </w:t>
      </w:r>
      <w:r w:rsidRPr="00F30A93">
        <w:rPr>
          <w:rStyle w:val="StyleUnderline"/>
        </w:rPr>
        <w:t xml:space="preserve">power transition leads to </w:t>
      </w:r>
      <w:r w:rsidRPr="00C625A4">
        <w:rPr>
          <w:rStyle w:val="Emphasis"/>
        </w:rPr>
        <w:t>global warfare</w:t>
      </w:r>
      <w:r w:rsidRPr="00FA326E">
        <w:rPr>
          <w:sz w:val="16"/>
        </w:rPr>
        <w:t xml:space="preserve"> between powerful states. </w:t>
      </w:r>
      <w:r w:rsidRPr="00F30A93">
        <w:rPr>
          <w:rStyle w:val="StyleUnderline"/>
          <w:highlight w:val="cyan"/>
        </w:rPr>
        <w:t xml:space="preserve">These </w:t>
      </w:r>
      <w:r w:rsidRPr="00C625A4">
        <w:rPr>
          <w:rStyle w:val="Emphasis"/>
        </w:rPr>
        <w:t xml:space="preserve">gloomy </w:t>
      </w:r>
      <w:r w:rsidRPr="00F30A93">
        <w:rPr>
          <w:rStyle w:val="Emphasis"/>
          <w:highlight w:val="cyan"/>
        </w:rPr>
        <w:t>scenarios</w:t>
      </w:r>
      <w:r w:rsidRPr="00FA326E">
        <w:rPr>
          <w:sz w:val="16"/>
        </w:rPr>
        <w:t xml:space="preserve"> and vignettes </w:t>
      </w:r>
      <w:r w:rsidRPr="00F30A93">
        <w:rPr>
          <w:rStyle w:val="StyleUnderline"/>
          <w:highlight w:val="cyan"/>
        </w:rPr>
        <w:t>have</w:t>
      </w:r>
      <w:r w:rsidRPr="00FA326E">
        <w:rPr>
          <w:sz w:val="16"/>
        </w:rPr>
        <w:t xml:space="preserve"> all been made into popular cinema and have </w:t>
      </w:r>
      <w:r w:rsidRPr="00F30A93">
        <w:rPr>
          <w:rStyle w:val="StyleUnderline"/>
          <w:highlight w:val="cyan"/>
        </w:rPr>
        <w:t xml:space="preserve">been </w:t>
      </w:r>
      <w:r w:rsidRPr="00F30A93">
        <w:rPr>
          <w:rStyle w:val="Emphasis"/>
          <w:highlight w:val="cyan"/>
        </w:rPr>
        <w:t>predicted</w:t>
      </w:r>
      <w:r w:rsidRPr="00F30A93">
        <w:rPr>
          <w:rStyle w:val="StyleUnderline"/>
          <w:highlight w:val="cyan"/>
        </w:rPr>
        <w:t xml:space="preserve"> by</w:t>
      </w:r>
      <w:r w:rsidRPr="00F30A93">
        <w:rPr>
          <w:rStyle w:val="StyleUnderline"/>
        </w:rPr>
        <w:t xml:space="preserve"> the </w:t>
      </w:r>
      <w:r w:rsidRPr="00F30A93">
        <w:rPr>
          <w:rStyle w:val="StyleUnderline"/>
          <w:highlight w:val="cyan"/>
        </w:rPr>
        <w:t>most</w:t>
      </w:r>
      <w:r w:rsidRPr="00F30A93">
        <w:rPr>
          <w:rStyle w:val="StyleUnderline"/>
        </w:rPr>
        <w:t xml:space="preserve"> prestigious</w:t>
      </w:r>
      <w:r w:rsidRPr="00FA326E">
        <w:rPr>
          <w:sz w:val="16"/>
        </w:rPr>
        <w:t xml:space="preserve"> and powerful intelligence and elite global planning </w:t>
      </w:r>
      <w:r w:rsidRPr="00F30A93">
        <w:rPr>
          <w:rStyle w:val="StyleUnderline"/>
          <w:highlight w:val="cyan"/>
        </w:rPr>
        <w:t>institutions</w:t>
      </w:r>
      <w:r w:rsidRPr="00FA326E">
        <w:rPr>
          <w:sz w:val="16"/>
        </w:rPr>
        <w:t>.47</w:t>
      </w:r>
    </w:p>
    <w:p w14:paraId="2193BC47" w14:textId="312A3BCE" w:rsidR="00F352FF" w:rsidRDefault="00F352FF" w:rsidP="00F352FF">
      <w:pPr>
        <w:pStyle w:val="Heading3"/>
      </w:pPr>
      <w:r>
        <w:t>OFF</w:t>
      </w:r>
    </w:p>
    <w:p w14:paraId="69EB2DFC" w14:textId="77777777" w:rsidR="00E82716" w:rsidRPr="009215D3" w:rsidRDefault="00E82716" w:rsidP="00E82716">
      <w:pPr>
        <w:pStyle w:val="Heading4"/>
      </w:pPr>
      <w:r>
        <w:t xml:space="preserve">Big Tech regulation is </w:t>
      </w:r>
      <w:r>
        <w:rPr>
          <w:u w:val="single"/>
        </w:rPr>
        <w:t>coalescing</w:t>
      </w:r>
      <w:r>
        <w:t xml:space="preserve"> globally now, but strong U.S. antitrust law is </w:t>
      </w:r>
      <w:r>
        <w:rPr>
          <w:u w:val="single"/>
        </w:rPr>
        <w:t>key</w:t>
      </w:r>
      <w:r>
        <w:t>.</w:t>
      </w:r>
    </w:p>
    <w:p w14:paraId="7E4FFE2D" w14:textId="77777777" w:rsidR="00E82716" w:rsidRPr="009215D3" w:rsidRDefault="00E82716" w:rsidP="00E82716">
      <w:r>
        <w:t xml:space="preserve">Alex </w:t>
      </w:r>
      <w:r w:rsidRPr="009215D3">
        <w:rPr>
          <w:rStyle w:val="Style13ptBold"/>
        </w:rPr>
        <w:t>Katsomitros 25</w:t>
      </w:r>
      <w:r>
        <w:t>. Reporter. "The great big tech break-up." World Finance. 2/4/2025. worldfinance.com/special-reports/the-great-big-tech-break-up</w:t>
      </w:r>
    </w:p>
    <w:p w14:paraId="5DD6F82F" w14:textId="77777777" w:rsidR="00E82716" w:rsidRDefault="00E82716" w:rsidP="00E82716">
      <w:r>
        <w:t>A global crackdown</w:t>
      </w:r>
    </w:p>
    <w:p w14:paraId="1AFC1C63" w14:textId="77777777" w:rsidR="00E82716" w:rsidRDefault="00E82716" w:rsidP="00E82716">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54D9B85D" w14:textId="77777777" w:rsidR="00E82716" w:rsidRDefault="00E82716" w:rsidP="00E82716">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t>business like</w:t>
      </w:r>
      <w:proofErr w:type="gramEnd"/>
      <w:r>
        <w:t xml:space="preserve"> e-commerce or social media than it is in most other business sectors,” he says.</w:t>
      </w:r>
    </w:p>
    <w:p w14:paraId="3F829CAE" w14:textId="77777777" w:rsidR="00E82716" w:rsidRDefault="00E82716" w:rsidP="00E82716">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 xml:space="preserve">big </w:t>
      </w:r>
      <w:proofErr w:type="gramStart"/>
      <w:r w:rsidRPr="009215D3">
        <w:rPr>
          <w:rStyle w:val="Emphasis"/>
        </w:rPr>
        <w:t>corporations</w:t>
      </w:r>
      <w:proofErr w:type="gramEnd"/>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0C19156" w14:textId="77777777" w:rsidR="00E82716" w:rsidRDefault="00E82716" w:rsidP="00E82716">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xml:space="preserve">. But it is exactly this complexity that makes antitrust action against tech giants tricky, as the repercussions are </w:t>
      </w:r>
      <w:proofErr w:type="gramStart"/>
      <w:r>
        <w:t>unknown</w:t>
      </w:r>
      <w:proofErr w:type="gramEnd"/>
      <w:r>
        <w:t xml:space="preserve"> and the measures taken possibly counterproductive.</w:t>
      </w:r>
    </w:p>
    <w:p w14:paraId="6CF146B6" w14:textId="77777777" w:rsidR="00E82716" w:rsidRDefault="00E82716" w:rsidP="00E82716">
      <w:r>
        <w:t>Breaking up is hard to do</w:t>
      </w:r>
    </w:p>
    <w:p w14:paraId="7F32B657" w14:textId="77777777" w:rsidR="00E82716" w:rsidRDefault="00E82716" w:rsidP="00E82716">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578A1C1E" w14:textId="77777777" w:rsidR="00E82716" w:rsidRDefault="00E82716" w:rsidP="00E82716">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6865961E" w14:textId="77777777" w:rsidR="00E82716" w:rsidRDefault="00E82716" w:rsidP="00E82716">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w:t>
      </w:r>
      <w:proofErr w:type="gramStart"/>
      <w:r>
        <w:t>measurement</w:t>
      </w:r>
      <w:proofErr w:type="gramEnd"/>
      <w:r>
        <w:t xml:space="preserve"> and auctions of online ads. What’s more, last October a San Francisco court ordered Alphabet to open Android to rivals, permitting Android apps to be listed on alternative app stores other than Google Play and be paid for via alternative payment systems.</w:t>
      </w:r>
    </w:p>
    <w:p w14:paraId="1C3CFA55" w14:textId="77777777" w:rsidR="00E82716" w:rsidRDefault="00E82716" w:rsidP="00E82716">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6A5C44E6" w14:textId="77777777" w:rsidR="00E82716" w:rsidRPr="000D379E" w:rsidRDefault="00E82716" w:rsidP="00E82716"/>
    <w:p w14:paraId="70CC2A55" w14:textId="77777777" w:rsidR="00E82716" w:rsidRPr="008866A3" w:rsidRDefault="00E82716" w:rsidP="00E82716">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6380E59B" w14:textId="77777777" w:rsidR="00E82716" w:rsidRPr="00997381" w:rsidRDefault="00E82716" w:rsidP="00E82716">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62F54658" w14:textId="77777777" w:rsidR="00E82716" w:rsidRPr="006C5191" w:rsidRDefault="00E82716" w:rsidP="00E82716">
      <w:r w:rsidRPr="006C5191">
        <w:t>INTRODUCTION</w:t>
      </w:r>
      <w:r>
        <w:tab/>
      </w:r>
    </w:p>
    <w:p w14:paraId="76989268" w14:textId="77777777" w:rsidR="00E82716" w:rsidRPr="006C5191" w:rsidRDefault="00E82716" w:rsidP="00E82716">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Theologiae,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w:t>
      </w:r>
      <w:proofErr w:type="gramStart"/>
      <w:r w:rsidRPr="006C5191">
        <w:t>So</w:t>
      </w:r>
      <w:proofErr w:type="gramEnd"/>
      <w:r w:rsidRPr="006C5191">
        <w:t xml:space="preserve">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563583F6" w14:textId="77777777" w:rsidR="00E82716" w:rsidRPr="006C5191" w:rsidRDefault="00E82716" w:rsidP="00E82716">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5E1448A9" w14:textId="77777777" w:rsidR="00E82716" w:rsidRPr="006C5191" w:rsidRDefault="00E82716" w:rsidP="00E82716">
      <w:r w:rsidRPr="006C5191">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A union can picket a primary employer, and it can publicize a labor dispute to third parties by other methods, such as handbilling or posting signs. But it cannot picket neutral third parties.</w:t>
      </w:r>
    </w:p>
    <w:p w14:paraId="4B34627F" w14:textId="77777777" w:rsidR="00E82716" w:rsidRPr="006C5191" w:rsidRDefault="00E82716" w:rsidP="00E82716">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3B37994" w14:textId="77777777" w:rsidR="00E82716" w:rsidRPr="006C5191" w:rsidRDefault="00E82716" w:rsidP="00E82716">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proofErr w:type="gramStart"/>
      <w:r w:rsidRPr="0042700C">
        <w:rPr>
          <w:rStyle w:val="Emphasis"/>
        </w:rPr>
        <w:t>uniform</w:t>
      </w:r>
      <w:proofErr w:type="gramEnd"/>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074BFBA2" w14:textId="77777777" w:rsidR="00E82716" w:rsidRPr="006C5191" w:rsidRDefault="00E82716" w:rsidP="00E82716">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090139AA" w14:textId="77777777" w:rsidR="00E82716" w:rsidRPr="006C5191" w:rsidRDefault="00E82716" w:rsidP="00E82716">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0F0DF0FF" w14:textId="77777777" w:rsidR="00E82716" w:rsidRPr="006C5191" w:rsidRDefault="00E82716" w:rsidP="00E82716">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24E32FFE" w14:textId="77777777" w:rsidR="00E82716" w:rsidRDefault="00E82716" w:rsidP="00E82716">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3AB4F672" w14:textId="77777777" w:rsidR="00E82716" w:rsidRPr="005A6F07" w:rsidRDefault="00E82716" w:rsidP="00E82716"/>
    <w:p w14:paraId="4B5F3EB7" w14:textId="77777777" w:rsidR="00E82716" w:rsidRDefault="00E82716" w:rsidP="00E82716">
      <w:pPr>
        <w:pStyle w:val="Heading4"/>
      </w:pPr>
      <w:r>
        <w:t xml:space="preserve">Absent regulation, Big Tech causes </w:t>
      </w:r>
      <w:r>
        <w:rPr>
          <w:u w:val="single"/>
        </w:rPr>
        <w:t>extinction</w:t>
      </w:r>
      <w:r>
        <w:t>.</w:t>
      </w:r>
    </w:p>
    <w:p w14:paraId="1FF5E160" w14:textId="77777777" w:rsidR="00E82716" w:rsidRPr="00C625A4" w:rsidRDefault="00E82716" w:rsidP="00E82716">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6D3F31F" w14:textId="77777777" w:rsidR="00E82716" w:rsidRPr="00243057" w:rsidRDefault="00E82716" w:rsidP="00E82716">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C22BE88" w14:textId="77777777" w:rsidR="00E82716" w:rsidRPr="00243057" w:rsidRDefault="00E82716" w:rsidP="00E82716">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BF4522D" w14:textId="77777777" w:rsidR="00E82716" w:rsidRPr="00243057" w:rsidRDefault="00E82716" w:rsidP="00E82716">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proofErr w:type="gramStart"/>
      <w:r w:rsidRPr="00F30A93">
        <w:rPr>
          <w:rStyle w:val="StyleUnderline"/>
          <w:highlight w:val="cyan"/>
        </w:rPr>
        <w:t>create</w:t>
      </w:r>
      <w:proofErr w:type="gramEnd"/>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47018268" w14:textId="77777777" w:rsidR="00E82716" w:rsidRPr="00243057" w:rsidRDefault="00E82716" w:rsidP="00E82716">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1FF4A580" w14:textId="77777777" w:rsidR="00E82716" w:rsidRPr="00243057" w:rsidRDefault="00E82716" w:rsidP="00E82716">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077DF18D" w14:textId="77777777" w:rsidR="00E82716" w:rsidRPr="00243057" w:rsidRDefault="00E82716" w:rsidP="00E82716">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5A85DBB" w14:textId="77777777" w:rsidR="00E82716" w:rsidRPr="00243057" w:rsidRDefault="00E82716" w:rsidP="00E82716">
      <w:r w:rsidRPr="00243057">
        <w:t>&lt;Condensed&gt;</w:t>
      </w:r>
    </w:p>
    <w:p w14:paraId="2720888E" w14:textId="77777777" w:rsidR="00E82716" w:rsidRPr="00C625A4" w:rsidRDefault="00E82716" w:rsidP="00E82716">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w:t>
      </w:r>
      <w:proofErr w:type="gramStart"/>
      <w:r w:rsidRPr="00C625A4">
        <w:rPr>
          <w:sz w:val="4"/>
          <w:szCs w:val="4"/>
        </w:rPr>
        <w:t>protesters</w:t>
      </w:r>
      <w:proofErr w:type="gramEnd"/>
      <w:r w:rsidRPr="00C625A4">
        <w:rPr>
          <w:sz w:val="4"/>
          <w:szCs w:val="4"/>
        </w:rPr>
        <w:t xml:space="preserve">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6237D37" w14:textId="77777777" w:rsidR="00E82716" w:rsidRPr="00243057" w:rsidRDefault="00E82716" w:rsidP="00E82716">
      <w:r w:rsidRPr="00243057">
        <w:t>&lt;Integrity returns&gt;</w:t>
      </w:r>
    </w:p>
    <w:p w14:paraId="3A87615A" w14:textId="77777777" w:rsidR="00E82716" w:rsidRPr="00243057" w:rsidRDefault="00E82716" w:rsidP="00E82716">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101B0E2A" w14:textId="567D439A" w:rsidR="00F352FF" w:rsidRDefault="00F352FF" w:rsidP="00F352FF">
      <w:pPr>
        <w:pStyle w:val="Heading3"/>
      </w:pPr>
      <w:r>
        <w:t>OFF</w:t>
      </w:r>
    </w:p>
    <w:p w14:paraId="27600BED" w14:textId="77777777" w:rsidR="00E82716" w:rsidRDefault="00E82716" w:rsidP="00E82716">
      <w:pPr>
        <w:pStyle w:val="Heading4"/>
      </w:pPr>
      <w:r>
        <w:t xml:space="preserve">Introducing </w:t>
      </w:r>
      <w:r w:rsidRPr="00100AD8">
        <w:rPr>
          <w:u w:val="single"/>
        </w:rPr>
        <w:t>death</w:t>
      </w:r>
      <w:r w:rsidRPr="00100AD8">
        <w:t xml:space="preserve"> impacts</w:t>
      </w:r>
      <w:r w:rsidRPr="000E478F">
        <w:t xml:space="preserve"> shape a </w:t>
      </w:r>
      <w:r w:rsidRPr="000E478F">
        <w:rPr>
          <w:u w:val="single"/>
        </w:rPr>
        <w:t>will to supremacy</w:t>
      </w:r>
      <w:r>
        <w:t>---</w:t>
      </w:r>
      <w:r w:rsidRPr="000E478F">
        <w:t xml:space="preserve">reinforces </w:t>
      </w:r>
      <w:r w:rsidRPr="00100AD8">
        <w:t xml:space="preserve">systemic </w:t>
      </w:r>
      <w:r w:rsidRPr="000E478F">
        <w:rPr>
          <w:u w:val="single"/>
        </w:rPr>
        <w:t>violence</w:t>
      </w:r>
      <w:r w:rsidRPr="000E478F">
        <w:t xml:space="preserve"> and </w:t>
      </w:r>
      <w:r w:rsidRPr="00E406EE">
        <w:t xml:space="preserve">guts </w:t>
      </w:r>
      <w:r w:rsidRPr="000E478F">
        <w:rPr>
          <w:u w:val="single"/>
        </w:rPr>
        <w:t>movements</w:t>
      </w:r>
      <w:r w:rsidRPr="000E478F">
        <w:t>. Vote</w:t>
      </w:r>
      <w:r>
        <w:t xml:space="preserve"> NEG</w:t>
      </w:r>
      <w:r w:rsidRPr="000E478F">
        <w:t xml:space="preserve"> to</w:t>
      </w:r>
      <w:r>
        <w:t xml:space="preserve"> </w:t>
      </w:r>
      <w:r w:rsidRPr="00F772BB">
        <w:rPr>
          <w:u w:val="single"/>
        </w:rPr>
        <w:t>reject</w:t>
      </w:r>
      <w:r w:rsidRPr="00F772BB">
        <w:t xml:space="preserve"> it</w:t>
      </w:r>
      <w:r>
        <w:t>.</w:t>
      </w:r>
    </w:p>
    <w:p w14:paraId="2AB63B4C" w14:textId="77777777" w:rsidR="00E82716" w:rsidRDefault="00E82716" w:rsidP="00E82716">
      <w:r>
        <w:t xml:space="preserve">James </w:t>
      </w:r>
      <w:r w:rsidRPr="00CC4039">
        <w:rPr>
          <w:rStyle w:val="Style13ptBold"/>
        </w:rPr>
        <w:t>Rowe</w:t>
      </w:r>
      <w:r>
        <w:rPr>
          <w:rStyle w:val="Style13ptBold"/>
        </w:rPr>
        <w:t xml:space="preserve"> </w:t>
      </w:r>
      <w:r w:rsidRPr="00CC4039">
        <w:rPr>
          <w:rStyle w:val="Style13ptBold"/>
        </w:rPr>
        <w:t>23</w:t>
      </w:r>
      <w:r>
        <w:t>. Associate Professor of Political Ecology and Cultural, Social, and Political Thought, University of Victoria. “The Will to Supremacy.” Radical Mindfulness: Why Transforming Fear of Death is Politically Vital. pg. 33-35. 10-25.</w:t>
      </w:r>
    </w:p>
    <w:p w14:paraId="2C0D8EEE" w14:textId="77777777" w:rsidR="00E82716" w:rsidRPr="00434327" w:rsidRDefault="00E82716" w:rsidP="00E82716">
      <w:pPr>
        <w:rPr>
          <w:sz w:val="16"/>
        </w:rPr>
      </w:pPr>
      <w:r w:rsidRPr="00434327">
        <w:rPr>
          <w:sz w:val="16"/>
        </w:rPr>
        <w:t>Figure 2.1 represents my argument’s basic flow. I begin with Trungpa’s Buddhist assumption that basic anxiety (</w:t>
      </w:r>
      <w:r w:rsidRPr="00434327">
        <w:rPr>
          <w:rStyle w:val="Emphasis"/>
        </w:rPr>
        <w:t>existential fear</w:t>
      </w:r>
      <w:r w:rsidRPr="00434327">
        <w:rPr>
          <w:sz w:val="16"/>
        </w:rPr>
        <w:t xml:space="preserve">) </w:t>
      </w:r>
      <w:r w:rsidRPr="00E924E8">
        <w:rPr>
          <w:u w:val="single"/>
        </w:rPr>
        <w:t xml:space="preserve">is </w:t>
      </w:r>
      <w:r w:rsidRPr="00434327">
        <w:rPr>
          <w:rStyle w:val="Emphasis"/>
        </w:rPr>
        <w:t>unavoidable</w:t>
      </w:r>
      <w:r w:rsidRPr="00434327">
        <w:rPr>
          <w:sz w:val="16"/>
        </w:rPr>
        <w:t xml:space="preserve"> for fragile human beings living on this vast planet, which is spinning in an even vaster and more mysterious cosmos. Basic anxiety includes a cluster of related fears (uncertainty, the unknown, fallibility), but I concur with Trungpa’s former student Pema Chödrön that </w:t>
      </w:r>
      <w:r w:rsidRPr="00424412">
        <w:rPr>
          <w:rStyle w:val="Emphasis"/>
          <w:sz w:val="28"/>
          <w:szCs w:val="28"/>
          <w:highlight w:val="cyan"/>
        </w:rPr>
        <w:t>death</w:t>
      </w:r>
      <w:r w:rsidRPr="001F0348">
        <w:rPr>
          <w:highlight w:val="cyan"/>
          <w:u w:val="single"/>
        </w:rPr>
        <w:t xml:space="preserve"> is</w:t>
      </w:r>
      <w:r w:rsidRPr="00434327">
        <w:rPr>
          <w:sz w:val="16"/>
        </w:rPr>
        <w:t xml:space="preserve"> “</w:t>
      </w:r>
      <w:r w:rsidRPr="00E11831">
        <w:rPr>
          <w:u w:val="single"/>
        </w:rPr>
        <w:t xml:space="preserve">the most </w:t>
      </w:r>
      <w:r w:rsidRPr="001F0348">
        <w:rPr>
          <w:rStyle w:val="Emphasis"/>
          <w:highlight w:val="cyan"/>
        </w:rPr>
        <w:t>fundamental</w:t>
      </w:r>
      <w:r w:rsidRPr="00E11831">
        <w:rPr>
          <w:u w:val="single"/>
        </w:rPr>
        <w:t xml:space="preserve"> of all fears</w:t>
      </w:r>
      <w:r w:rsidRPr="00434327">
        <w:rPr>
          <w:sz w:val="16"/>
        </w:rPr>
        <w:t xml:space="preserve">.”42 Without cultural resources for metabolizing our fear, </w:t>
      </w:r>
      <w:r w:rsidRPr="00E11831">
        <w:rPr>
          <w:u w:val="single"/>
        </w:rPr>
        <w:t xml:space="preserve">it is easy for </w:t>
      </w:r>
      <w:r w:rsidRPr="001F0348">
        <w:rPr>
          <w:highlight w:val="cyan"/>
          <w:u w:val="single"/>
        </w:rPr>
        <w:t>anxieties</w:t>
      </w:r>
      <w:r w:rsidRPr="00E11831">
        <w:rPr>
          <w:u w:val="single"/>
        </w:rPr>
        <w:t xml:space="preserve"> to </w:t>
      </w:r>
      <w:r w:rsidRPr="001F0348">
        <w:rPr>
          <w:highlight w:val="cyan"/>
          <w:u w:val="single"/>
        </w:rPr>
        <w:t>settle into</w:t>
      </w:r>
      <w:r w:rsidRPr="00434327">
        <w:rPr>
          <w:sz w:val="16"/>
        </w:rPr>
        <w:t xml:space="preserve"> patterns of felt </w:t>
      </w:r>
      <w:r w:rsidRPr="001F0348">
        <w:rPr>
          <w:rStyle w:val="Emphasis"/>
        </w:rPr>
        <w:t>belittlement</w:t>
      </w:r>
      <w:r w:rsidRPr="00E11831">
        <w:rPr>
          <w:u w:val="single"/>
        </w:rPr>
        <w:t xml:space="preserve"> and </w:t>
      </w:r>
      <w:r w:rsidRPr="001F0348">
        <w:rPr>
          <w:rStyle w:val="Emphasis"/>
          <w:highlight w:val="cyan"/>
        </w:rPr>
        <w:t>inadequacy</w:t>
      </w:r>
      <w:r w:rsidRPr="00434327">
        <w:rPr>
          <w:sz w:val="16"/>
        </w:rPr>
        <w:t xml:space="preserve">. Recall that Hegel called death “the absolute master,” equating finitude with enslavement. Following along the circuit depicted in Figure 2.1, </w:t>
      </w:r>
      <w:r w:rsidRPr="00E11831">
        <w:rPr>
          <w:u w:val="single"/>
        </w:rPr>
        <w:t>feelings of</w:t>
      </w:r>
      <w:r w:rsidRPr="00434327">
        <w:rPr>
          <w:sz w:val="16"/>
        </w:rPr>
        <w:t xml:space="preserve"> belittlement and </w:t>
      </w:r>
      <w:r w:rsidRPr="00E11831">
        <w:rPr>
          <w:u w:val="single"/>
        </w:rPr>
        <w:t>inadequacy in the face of</w:t>
      </w:r>
      <w:r w:rsidRPr="001F0348">
        <w:rPr>
          <w:sz w:val="16"/>
        </w:rPr>
        <w:t xml:space="preserve"> </w:t>
      </w:r>
      <w:r w:rsidRPr="00434327">
        <w:rPr>
          <w:sz w:val="16"/>
        </w:rPr>
        <w:t>a</w:t>
      </w:r>
      <w:r w:rsidRPr="001F0348">
        <w:rPr>
          <w:sz w:val="16"/>
        </w:rPr>
        <w:t xml:space="preserve"> </w:t>
      </w:r>
      <w:r w:rsidRPr="001F0348">
        <w:rPr>
          <w:rStyle w:val="StyleUnderline"/>
        </w:rPr>
        <w:t xml:space="preserve">vulnerable </w:t>
      </w:r>
      <w:r w:rsidRPr="001F0348">
        <w:rPr>
          <w:rStyle w:val="StyleUnderline"/>
          <w:highlight w:val="cyan"/>
        </w:rPr>
        <w:t>and</w:t>
      </w:r>
      <w:r w:rsidRPr="001F0348">
        <w:rPr>
          <w:rStyle w:val="StyleUnderline"/>
        </w:rPr>
        <w:t xml:space="preserve"> </w:t>
      </w:r>
      <w:r w:rsidRPr="001F0348">
        <w:rPr>
          <w:rStyle w:val="Emphasis"/>
        </w:rPr>
        <w:t>uncertain</w:t>
      </w:r>
      <w:r w:rsidRPr="00E11831">
        <w:rPr>
          <w:u w:val="single"/>
        </w:rPr>
        <w:t xml:space="preserve"> existence</w:t>
      </w:r>
      <w:r w:rsidRPr="00434327">
        <w:rPr>
          <w:sz w:val="16"/>
        </w:rPr>
        <w:t xml:space="preserve"> easily </w:t>
      </w:r>
      <w:r w:rsidRPr="001F0348">
        <w:rPr>
          <w:highlight w:val="cyan"/>
          <w:u w:val="single"/>
        </w:rPr>
        <w:t>morph into</w:t>
      </w:r>
      <w:r w:rsidRPr="00E11831">
        <w:rPr>
          <w:u w:val="single"/>
        </w:rPr>
        <w:t xml:space="preserve"> a </w:t>
      </w:r>
      <w:r w:rsidRPr="00E7218E">
        <w:rPr>
          <w:rStyle w:val="Emphasis"/>
        </w:rPr>
        <w:t>dripping</w:t>
      </w:r>
      <w:r w:rsidRPr="00E7218E">
        <w:rPr>
          <w:rStyle w:val="StyleUnderline"/>
        </w:rPr>
        <w:t xml:space="preserve"> </w:t>
      </w:r>
      <w:r w:rsidRPr="00E7218E">
        <w:rPr>
          <w:rStyle w:val="StyleUnderline"/>
          <w:highlight w:val="cyan"/>
        </w:rPr>
        <w:t>resentment</w:t>
      </w:r>
      <w:r w:rsidRPr="00434327">
        <w:rPr>
          <w:sz w:val="16"/>
        </w:rPr>
        <w:t xml:space="preserve"> toward the seeming </w:t>
      </w:r>
      <w:proofErr w:type="gramStart"/>
      <w:r w:rsidRPr="00434327">
        <w:rPr>
          <w:sz w:val="16"/>
        </w:rPr>
        <w:t>shit</w:t>
      </w:r>
      <w:proofErr w:type="gramEnd"/>
      <w:r w:rsidRPr="00434327">
        <w:rPr>
          <w:sz w:val="16"/>
        </w:rPr>
        <w:t xml:space="preserve"> show we’ve been born into. We are fragile and finite beings bossed around by hunger, the weather, our bladders, by time, and by death, the absolute master.</w:t>
      </w:r>
    </w:p>
    <w:p w14:paraId="1F30FC68" w14:textId="77777777" w:rsidR="00E82716" w:rsidRPr="00434327" w:rsidRDefault="00E82716" w:rsidP="00E82716">
      <w:pPr>
        <w:rPr>
          <w:sz w:val="16"/>
          <w:szCs w:val="16"/>
        </w:rPr>
      </w:pPr>
      <w:r w:rsidRPr="00434327">
        <w:rPr>
          <w:sz w:val="16"/>
          <w:szCs w:val="16"/>
        </w:rPr>
        <w:t>[Figure 2.1 Omitted]</w:t>
      </w:r>
    </w:p>
    <w:p w14:paraId="354FE13F" w14:textId="77777777" w:rsidR="00E82716" w:rsidRPr="00434327" w:rsidRDefault="00E82716" w:rsidP="00E82716">
      <w:pPr>
        <w:rPr>
          <w:sz w:val="16"/>
        </w:rPr>
      </w:pPr>
      <w:r w:rsidRPr="001F0348">
        <w:rPr>
          <w:highlight w:val="cyan"/>
          <w:u w:val="single"/>
        </w:rPr>
        <w:t>We compensate</w:t>
      </w:r>
      <w:r w:rsidRPr="00E11831">
        <w:rPr>
          <w:u w:val="single"/>
        </w:rPr>
        <w:t xml:space="preserve"> for our</w:t>
      </w:r>
      <w:r w:rsidRPr="00434327">
        <w:rPr>
          <w:sz w:val="16"/>
        </w:rPr>
        <w:t xml:space="preserve"> felt </w:t>
      </w:r>
      <w:r w:rsidRPr="00E11831">
        <w:rPr>
          <w:u w:val="single"/>
        </w:rPr>
        <w:t>inadequacy</w:t>
      </w:r>
      <w:r w:rsidRPr="00434327">
        <w:rPr>
          <w:sz w:val="16"/>
        </w:rPr>
        <w:t xml:space="preserve"> and servility </w:t>
      </w:r>
      <w:r w:rsidRPr="001F0348">
        <w:rPr>
          <w:highlight w:val="cyan"/>
          <w:u w:val="single"/>
        </w:rPr>
        <w:t xml:space="preserve">by </w:t>
      </w:r>
      <w:r w:rsidRPr="001F0348">
        <w:rPr>
          <w:rStyle w:val="Emphasis"/>
          <w:highlight w:val="cyan"/>
        </w:rPr>
        <w:t>imposing</w:t>
      </w:r>
      <w:r w:rsidRPr="00E11831">
        <w:rPr>
          <w:u w:val="single"/>
        </w:rPr>
        <w:t xml:space="preserve"> ourselves on</w:t>
      </w:r>
      <w:r w:rsidRPr="00434327">
        <w:rPr>
          <w:sz w:val="16"/>
        </w:rPr>
        <w:t xml:space="preserve"> the natural world and </w:t>
      </w:r>
      <w:r w:rsidRPr="00E11831">
        <w:rPr>
          <w:u w:val="single"/>
        </w:rPr>
        <w:t xml:space="preserve">other people to exert the </w:t>
      </w:r>
      <w:r w:rsidRPr="001F0348">
        <w:rPr>
          <w:rStyle w:val="Emphasis"/>
          <w:highlight w:val="cyan"/>
        </w:rPr>
        <w:t>control</w:t>
      </w:r>
      <w:r w:rsidRPr="00E11831">
        <w:rPr>
          <w:u w:val="single"/>
        </w:rPr>
        <w:t xml:space="preserve"> we feel is</w:t>
      </w:r>
      <w:r w:rsidRPr="00434327">
        <w:rPr>
          <w:sz w:val="16"/>
        </w:rPr>
        <w:t xml:space="preserve"> fundamentally </w:t>
      </w:r>
      <w:r w:rsidRPr="00E11831">
        <w:rPr>
          <w:u w:val="single"/>
        </w:rPr>
        <w:t>lacking</w:t>
      </w:r>
      <w:r w:rsidRPr="00434327">
        <w:rPr>
          <w:sz w:val="16"/>
        </w:rPr>
        <w:t xml:space="preserve"> from our basic existence. According to anthropologist Ernest Becker, a primary influence for the terror management theorists covered in Chapter 5,</w:t>
      </w:r>
    </w:p>
    <w:p w14:paraId="548101F5" w14:textId="77777777" w:rsidR="00E82716" w:rsidRPr="00434327" w:rsidRDefault="00E82716" w:rsidP="00E82716">
      <w:pPr>
        <w:ind w:left="720"/>
        <w:rPr>
          <w:sz w:val="16"/>
        </w:rPr>
      </w:pPr>
      <w:r w:rsidRPr="001F0348">
        <w:rPr>
          <w:rStyle w:val="Emphasis"/>
          <w:highlight w:val="cyan"/>
        </w:rPr>
        <w:t>all power</w:t>
      </w:r>
      <w:r w:rsidRPr="00434327">
        <w:rPr>
          <w:sz w:val="16"/>
        </w:rPr>
        <w:t xml:space="preserve">, </w:t>
      </w:r>
      <w:r w:rsidRPr="001F0348">
        <w:rPr>
          <w:highlight w:val="cyan"/>
          <w:u w:val="single"/>
        </w:rPr>
        <w:t>is</w:t>
      </w:r>
      <w:r w:rsidRPr="00E924E8">
        <w:rPr>
          <w:u w:val="single"/>
        </w:rPr>
        <w:t xml:space="preserve"> in essence power </w:t>
      </w:r>
      <w:r w:rsidRPr="001F0348">
        <w:rPr>
          <w:highlight w:val="cyan"/>
          <w:u w:val="single"/>
        </w:rPr>
        <w:t xml:space="preserve">to </w:t>
      </w:r>
      <w:r w:rsidRPr="001F0348">
        <w:rPr>
          <w:rStyle w:val="Emphasis"/>
          <w:highlight w:val="cyan"/>
        </w:rPr>
        <w:t>deny mortality</w:t>
      </w:r>
      <w:r w:rsidRPr="00434327">
        <w:rPr>
          <w:sz w:val="16"/>
        </w:rPr>
        <w:t xml:space="preserve">. Either that or it is not real power at all, not ultimate power, not the power that [human]kind is really obsessed with. </w:t>
      </w:r>
      <w:r w:rsidRPr="00E924E8">
        <w:rPr>
          <w:u w:val="single"/>
        </w:rPr>
        <w:t>Power means</w:t>
      </w:r>
      <w:r w:rsidRPr="00434327">
        <w:rPr>
          <w:sz w:val="16"/>
        </w:rPr>
        <w:t xml:space="preserve"> power </w:t>
      </w:r>
      <w:r w:rsidRPr="00E924E8">
        <w:rPr>
          <w:u w:val="single"/>
        </w:rPr>
        <w:t>to increase oneself</w:t>
      </w:r>
      <w:r w:rsidRPr="00434327">
        <w:rPr>
          <w:sz w:val="16"/>
        </w:rPr>
        <w:t xml:space="preserve">, </w:t>
      </w:r>
      <w:r w:rsidRPr="00E924E8">
        <w:rPr>
          <w:u w:val="single"/>
        </w:rPr>
        <w:t>to change</w:t>
      </w:r>
      <w:r w:rsidRPr="00434327">
        <w:rPr>
          <w:sz w:val="16"/>
        </w:rPr>
        <w:t xml:space="preserve"> one’s natural situation </w:t>
      </w:r>
      <w:r w:rsidRPr="00E924E8">
        <w:rPr>
          <w:u w:val="single"/>
        </w:rPr>
        <w:t>from</w:t>
      </w:r>
      <w:r w:rsidRPr="00434327">
        <w:rPr>
          <w:sz w:val="16"/>
        </w:rPr>
        <w:t xml:space="preserve"> one of </w:t>
      </w:r>
      <w:r w:rsidRPr="00420111">
        <w:rPr>
          <w:u w:val="single"/>
        </w:rPr>
        <w:t>smallness</w:t>
      </w:r>
      <w:r w:rsidRPr="00434327">
        <w:rPr>
          <w:sz w:val="16"/>
        </w:rPr>
        <w:t xml:space="preserve">, helplessness, finitude, </w:t>
      </w:r>
      <w:r w:rsidRPr="00E924E8">
        <w:rPr>
          <w:u w:val="single"/>
        </w:rPr>
        <w:t>to</w:t>
      </w:r>
      <w:r w:rsidRPr="00434327">
        <w:rPr>
          <w:sz w:val="16"/>
        </w:rPr>
        <w:t xml:space="preserve"> one of </w:t>
      </w:r>
      <w:r w:rsidRPr="00420111">
        <w:rPr>
          <w:u w:val="single"/>
        </w:rPr>
        <w:t>bigness</w:t>
      </w:r>
      <w:r w:rsidRPr="00434327">
        <w:rPr>
          <w:sz w:val="16"/>
        </w:rPr>
        <w:t>, control, durability, importance.43</w:t>
      </w:r>
    </w:p>
    <w:p w14:paraId="7434E633" w14:textId="77777777" w:rsidR="00E82716" w:rsidRPr="00434327" w:rsidRDefault="00E82716" w:rsidP="00E82716">
      <w:pPr>
        <w:rPr>
          <w:sz w:val="16"/>
        </w:rPr>
      </w:pPr>
      <w:r w:rsidRPr="00FD32F9">
        <w:rPr>
          <w:u w:val="single"/>
        </w:rPr>
        <w:t>This is a fine description of how</w:t>
      </w:r>
      <w:r w:rsidRPr="00434327">
        <w:rPr>
          <w:sz w:val="16"/>
        </w:rPr>
        <w:t xml:space="preserve"> uninterrupted, subconscious feelings of </w:t>
      </w:r>
      <w:r w:rsidRPr="001F0348">
        <w:rPr>
          <w:rStyle w:val="Emphasis"/>
        </w:rPr>
        <w:t>existential</w:t>
      </w:r>
      <w:r w:rsidRPr="00FD32F9">
        <w:rPr>
          <w:u w:val="single"/>
        </w:rPr>
        <w:t xml:space="preserve"> inadequacy </w:t>
      </w:r>
      <w:r w:rsidRPr="001F0348">
        <w:rPr>
          <w:highlight w:val="cyan"/>
          <w:u w:val="single"/>
        </w:rPr>
        <w:t>and</w:t>
      </w:r>
      <w:r w:rsidRPr="00FD32F9">
        <w:rPr>
          <w:u w:val="single"/>
        </w:rPr>
        <w:t xml:space="preserve"> resentment </w:t>
      </w:r>
      <w:r w:rsidRPr="001F0348">
        <w:rPr>
          <w:highlight w:val="cyan"/>
          <w:u w:val="single"/>
        </w:rPr>
        <w:t xml:space="preserve">shape a </w:t>
      </w:r>
      <w:r w:rsidRPr="00424412">
        <w:rPr>
          <w:rStyle w:val="Emphasis"/>
          <w:sz w:val="28"/>
          <w:szCs w:val="28"/>
          <w:highlight w:val="cyan"/>
        </w:rPr>
        <w:t>will to supremacy</w:t>
      </w:r>
      <w:r w:rsidRPr="00434327">
        <w:rPr>
          <w:sz w:val="16"/>
        </w:rPr>
        <w:t>.</w:t>
      </w:r>
    </w:p>
    <w:p w14:paraId="2C701655" w14:textId="77777777" w:rsidR="00E82716" w:rsidRPr="00434327" w:rsidRDefault="00E82716" w:rsidP="00E82716">
      <w:pPr>
        <w:rPr>
          <w:sz w:val="16"/>
        </w:rPr>
      </w:pPr>
      <w:r w:rsidRPr="00434327">
        <w:rPr>
          <w:sz w:val="16"/>
        </w:rPr>
        <w:t xml:space="preserve">I think it’s important to see the continuities between a will to supremacy— which can sound exceptional, the preserve of “other people”—and the fiction of the unified self that so many of us operate from, because they clarify how close at hand dominative impulses can be. </w:t>
      </w:r>
      <w:r w:rsidRPr="00194444">
        <w:rPr>
          <w:u w:val="single"/>
        </w:rPr>
        <w:t xml:space="preserve">This </w:t>
      </w:r>
      <w:r w:rsidRPr="005A3A6E">
        <w:rPr>
          <w:highlight w:val="cyan"/>
          <w:u w:val="single"/>
        </w:rPr>
        <w:t xml:space="preserve">plays </w:t>
      </w:r>
      <w:r w:rsidRPr="001F0348">
        <w:rPr>
          <w:highlight w:val="cyan"/>
          <w:u w:val="single"/>
        </w:rPr>
        <w:t>out</w:t>
      </w:r>
      <w:r w:rsidRPr="002D6B71">
        <w:rPr>
          <w:sz w:val="16"/>
        </w:rPr>
        <w:t xml:space="preserve"> </w:t>
      </w:r>
      <w:r w:rsidRPr="00434327">
        <w:rPr>
          <w:sz w:val="16"/>
        </w:rPr>
        <w:t xml:space="preserve">politically </w:t>
      </w:r>
      <w:r w:rsidRPr="001F0348">
        <w:rPr>
          <w:highlight w:val="cyan"/>
          <w:u w:val="single"/>
        </w:rPr>
        <w:t xml:space="preserve">in </w:t>
      </w:r>
      <w:r w:rsidRPr="005A3A6E">
        <w:rPr>
          <w:rStyle w:val="Emphasis"/>
          <w:highlight w:val="cyan"/>
        </w:rPr>
        <w:t>systemic</w:t>
      </w:r>
      <w:r w:rsidRPr="005A3A6E">
        <w:rPr>
          <w:rStyle w:val="StyleUnderline"/>
          <w:highlight w:val="cyan"/>
        </w:rPr>
        <w:t xml:space="preserve"> injustices</w:t>
      </w:r>
      <w:r w:rsidRPr="005A3A6E">
        <w:rPr>
          <w:rStyle w:val="StyleUnderline"/>
        </w:rPr>
        <w:t xml:space="preserve"> s</w:t>
      </w:r>
      <w:r w:rsidRPr="00F36A18">
        <w:rPr>
          <w:u w:val="single"/>
        </w:rPr>
        <w:t xml:space="preserve">uch as </w:t>
      </w:r>
      <w:r w:rsidRPr="001F0348">
        <w:rPr>
          <w:rStyle w:val="Emphasis"/>
        </w:rPr>
        <w:t>white supremacy</w:t>
      </w:r>
      <w:r w:rsidRPr="00434327">
        <w:rPr>
          <w:sz w:val="16"/>
        </w:rPr>
        <w:t xml:space="preserve"> but also in the everyday narcissisms named by King </w:t>
      </w:r>
      <w:r w:rsidRPr="001F0348">
        <w:rPr>
          <w:highlight w:val="cyan"/>
          <w:u w:val="single"/>
        </w:rPr>
        <w:t xml:space="preserve">that </w:t>
      </w:r>
      <w:r w:rsidRPr="001F0348">
        <w:rPr>
          <w:rStyle w:val="Emphasis"/>
          <w:highlight w:val="cyan"/>
        </w:rPr>
        <w:t>strain</w:t>
      </w:r>
      <w:r w:rsidRPr="00F36A18">
        <w:rPr>
          <w:u w:val="single"/>
        </w:rPr>
        <w:t xml:space="preserve"> relationships</w:t>
      </w:r>
      <w:r w:rsidRPr="00434327">
        <w:rPr>
          <w:sz w:val="16"/>
        </w:rPr>
        <w:t xml:space="preserve">, </w:t>
      </w:r>
      <w:r w:rsidRPr="006E50C9">
        <w:rPr>
          <w:u w:val="single"/>
        </w:rPr>
        <w:t>communities</w:t>
      </w:r>
      <w:r w:rsidRPr="00434327">
        <w:rPr>
          <w:sz w:val="16"/>
        </w:rPr>
        <w:t xml:space="preserve">, </w:t>
      </w:r>
      <w:r w:rsidRPr="00F36A18">
        <w:rPr>
          <w:u w:val="single"/>
        </w:rPr>
        <w:t xml:space="preserve">and social </w:t>
      </w:r>
      <w:r w:rsidRPr="001F0348">
        <w:rPr>
          <w:rStyle w:val="Emphasis"/>
          <w:highlight w:val="cyan"/>
        </w:rPr>
        <w:t>movements</w:t>
      </w:r>
      <w:r w:rsidRPr="00434327">
        <w:rPr>
          <w:sz w:val="16"/>
        </w:rPr>
        <w:t xml:space="preserve">. For example, a growing number of critics such as adrienne maree brown, Sarah Schulman, Olúfẹ́ mi O. Táíwò, Catherine Liu, and Frances Lee have raised concerns about the corrosive effects of call-out culture on the left, where often discursive missteps by social movement participants come to consume considerable activist attention, distracting from the vital structural transformations that are the ultimate movement goals.44 These critics do not deny the importance of accountability, and challenging comrades to be better, but </w:t>
      </w:r>
      <w:r w:rsidRPr="00942432">
        <w:rPr>
          <w:u w:val="single"/>
        </w:rPr>
        <w:t xml:space="preserve">there is a growing </w:t>
      </w:r>
      <w:r w:rsidRPr="001F0348">
        <w:rPr>
          <w:rStyle w:val="Emphasis"/>
        </w:rPr>
        <w:t>consensus</w:t>
      </w:r>
      <w:r w:rsidRPr="00942432">
        <w:rPr>
          <w:u w:val="single"/>
        </w:rPr>
        <w:t xml:space="preserve"> that a</w:t>
      </w:r>
      <w:r w:rsidRPr="00434327">
        <w:rPr>
          <w:sz w:val="16"/>
        </w:rPr>
        <w:t xml:space="preserve"> drum major instinct or </w:t>
      </w:r>
      <w:r w:rsidRPr="00942432">
        <w:rPr>
          <w:u w:val="single"/>
        </w:rPr>
        <w:t xml:space="preserve">will to supremacy is </w:t>
      </w:r>
      <w:r w:rsidRPr="00857277">
        <w:rPr>
          <w:rStyle w:val="Emphasis"/>
          <w:highlight w:val="cyan"/>
        </w:rPr>
        <w:t>lurking</w:t>
      </w:r>
      <w:r w:rsidRPr="00857277">
        <w:rPr>
          <w:rStyle w:val="StyleUnderline"/>
          <w:highlight w:val="cyan"/>
        </w:rPr>
        <w:t xml:space="preserve"> behind</w:t>
      </w:r>
      <w:r w:rsidRPr="00434327">
        <w:rPr>
          <w:sz w:val="16"/>
        </w:rPr>
        <w:t xml:space="preserve"> the </w:t>
      </w:r>
      <w:r w:rsidRPr="005331CD">
        <w:rPr>
          <w:rStyle w:val="StyleUnderline"/>
        </w:rPr>
        <w:t xml:space="preserve">collective </w:t>
      </w:r>
      <w:r w:rsidRPr="001F0348">
        <w:rPr>
          <w:rStyle w:val="Emphasis"/>
        </w:rPr>
        <w:t>enthusiasm</w:t>
      </w:r>
      <w:r w:rsidRPr="00942432">
        <w:rPr>
          <w:u w:val="single"/>
        </w:rPr>
        <w:t xml:space="preserve"> </w:t>
      </w:r>
      <w:r w:rsidRPr="001F0348">
        <w:rPr>
          <w:highlight w:val="cyan"/>
          <w:u w:val="single"/>
        </w:rPr>
        <w:t>for punishment</w:t>
      </w:r>
      <w:r w:rsidRPr="00434327">
        <w:rPr>
          <w:sz w:val="16"/>
        </w:rPr>
        <w:t xml:space="preserve"> that is </w:t>
      </w:r>
      <w:r w:rsidRPr="00942432">
        <w:rPr>
          <w:u w:val="single"/>
        </w:rPr>
        <w:t>making social movements harder</w:t>
      </w:r>
      <w:r w:rsidRPr="00434327">
        <w:rPr>
          <w:sz w:val="16"/>
        </w:rPr>
        <w:t xml:space="preserve"> places to be.</w:t>
      </w:r>
    </w:p>
    <w:p w14:paraId="6315929E" w14:textId="77777777" w:rsidR="00E82716" w:rsidRPr="00434327" w:rsidRDefault="00E82716" w:rsidP="00E82716">
      <w:pPr>
        <w:rPr>
          <w:sz w:val="16"/>
        </w:rPr>
      </w:pPr>
      <w:r w:rsidRPr="00434327">
        <w:rPr>
          <w:sz w:val="16"/>
        </w:rPr>
        <w:t>Schulman, Táíwò, and brown all point to the role of trauma in shaping a hyperjudgmental and punitive activist outlook. Indeed, Schulman proposes deep similarities between the behaviors of those with unresolved trauma and those animated by “supremacy ideology.”45 “My conclusion,” she writes, “from this experience of noticing the similarity of behavior between the projecting traumatized person and the entitled self-aggrandizing supremacist person is that both need and want dominance in order to feel comfortable.”46 For Schulman, this linkage makes sense, since so often a supremacist outlook is rooted in unresolved trauma.</w:t>
      </w:r>
    </w:p>
    <w:p w14:paraId="4DA6AC23" w14:textId="77777777" w:rsidR="00E82716" w:rsidRPr="00434327" w:rsidRDefault="00E82716" w:rsidP="00E82716">
      <w:pPr>
        <w:rPr>
          <w:sz w:val="16"/>
        </w:rPr>
      </w:pPr>
      <w:r w:rsidRPr="00434327">
        <w:rPr>
          <w:sz w:val="16"/>
        </w:rPr>
        <w:t xml:space="preserve">In Chapter 3, I engage with writer Resmaa Menakem’s argument that white supremacy is rooted in the unmetabolized trauma of European-descended people, many of whom experienced brutal violence and marginalization before crossing the Atlantic. A question that follows from Menakem’s analysis is, </w:t>
      </w:r>
      <w:proofErr w:type="gramStart"/>
      <w:r w:rsidRPr="00434327">
        <w:rPr>
          <w:sz w:val="16"/>
        </w:rPr>
        <w:t>Why</w:t>
      </w:r>
      <w:proofErr w:type="gramEnd"/>
      <w:r w:rsidRPr="00434327">
        <w:rPr>
          <w:sz w:val="16"/>
        </w:rPr>
        <w:t xml:space="preserve"> were Europeans dominating and traumatizing one another before their violence was directed toward Black and red bodies on other continents? In other words, is there an even deeper trauma that continues to condition a will to supremacy for white-bodied people? For James Baldwin, that deeper trauma is the ongoing force of existential fear and resentment—what psychiatrist and Buddhist writer Mark Epstein calls the “trauma of everyday life.” For Epstein, “just being a person in this world brings suffering because of how insignificant we feel and how impermanent we are.”47</w:t>
      </w:r>
    </w:p>
    <w:p w14:paraId="0E269468" w14:textId="77777777" w:rsidR="00E82716" w:rsidRPr="00D84092" w:rsidRDefault="00E82716" w:rsidP="00E82716">
      <w:pPr>
        <w:rPr>
          <w:sz w:val="16"/>
        </w:rPr>
      </w:pPr>
      <w:r w:rsidRPr="00434327">
        <w:rPr>
          <w:sz w:val="16"/>
        </w:rPr>
        <w:t xml:space="preserve">Without cultural resources capable of transforming basic anxiety, inadequacy, and existential resentment, </w:t>
      </w:r>
      <w:r w:rsidRPr="00434327">
        <w:rPr>
          <w:u w:val="single"/>
        </w:rPr>
        <w:t>we move through the world with</w:t>
      </w:r>
      <w:r w:rsidRPr="00434327">
        <w:rPr>
          <w:sz w:val="16"/>
        </w:rPr>
        <w:t xml:space="preserve"> large stores of </w:t>
      </w:r>
      <w:r w:rsidRPr="001F0348">
        <w:rPr>
          <w:rStyle w:val="Emphasis"/>
        </w:rPr>
        <w:t>dangerous fuel</w:t>
      </w:r>
      <w:r w:rsidRPr="00434327">
        <w:rPr>
          <w:sz w:val="16"/>
        </w:rPr>
        <w:t xml:space="preserve"> at the ready, fuel that helped shape our very selves and that we easily burn through under the right circumstances, </w:t>
      </w:r>
      <w:r w:rsidRPr="001F0348">
        <w:rPr>
          <w:highlight w:val="cyan"/>
          <w:u w:val="single"/>
        </w:rPr>
        <w:t>contributing to</w:t>
      </w:r>
      <w:r w:rsidRPr="00434327">
        <w:rPr>
          <w:u w:val="single"/>
        </w:rPr>
        <w:t xml:space="preserve"> structures of </w:t>
      </w:r>
      <w:r w:rsidRPr="00C32F13">
        <w:rPr>
          <w:rStyle w:val="Emphasis"/>
          <w:sz w:val="28"/>
          <w:szCs w:val="28"/>
          <w:highlight w:val="cyan"/>
        </w:rPr>
        <w:t>dominance</w:t>
      </w:r>
      <w:r w:rsidRPr="00434327">
        <w:rPr>
          <w:sz w:val="16"/>
        </w:rPr>
        <w:t xml:space="preserve">, or engaging in everyday narcissisms </w:t>
      </w:r>
      <w:r w:rsidRPr="00434327">
        <w:rPr>
          <w:u w:val="single"/>
        </w:rPr>
        <w:t>that diminish</w:t>
      </w:r>
      <w:r w:rsidRPr="00434327">
        <w:rPr>
          <w:sz w:val="16"/>
        </w:rPr>
        <w:t xml:space="preserve"> our </w:t>
      </w:r>
      <w:r w:rsidRPr="00434327">
        <w:rPr>
          <w:u w:val="single"/>
        </w:rPr>
        <w:t xml:space="preserve">chances of </w:t>
      </w:r>
      <w:r w:rsidRPr="00FC6CF6">
        <w:rPr>
          <w:rStyle w:val="StyleUnderline"/>
        </w:rPr>
        <w:t xml:space="preserve">collectively </w:t>
      </w:r>
      <w:r w:rsidRPr="001F0348">
        <w:rPr>
          <w:rStyle w:val="Emphasis"/>
        </w:rPr>
        <w:t>undoing</w:t>
      </w:r>
      <w:r w:rsidRPr="00434327">
        <w:rPr>
          <w:u w:val="single"/>
        </w:rPr>
        <w:t xml:space="preserve"> those structures</w:t>
      </w:r>
      <w:r w:rsidRPr="00434327">
        <w:rPr>
          <w:sz w:val="16"/>
        </w:rPr>
        <w:t>.</w:t>
      </w:r>
    </w:p>
    <w:p w14:paraId="1E975B44" w14:textId="117DEFAA" w:rsidR="00F352FF" w:rsidRPr="00F352FF" w:rsidRDefault="00F352FF" w:rsidP="00F352FF"/>
    <w:p w14:paraId="65239235" w14:textId="1CDCE12C" w:rsidR="005D388F" w:rsidRDefault="00F352FF" w:rsidP="00F352FF">
      <w:pPr>
        <w:pStyle w:val="Heading3"/>
      </w:pPr>
      <w:r>
        <w:t>AT: Labor ADV---1NC</w:t>
      </w:r>
    </w:p>
    <w:p w14:paraId="10667ADE" w14:textId="77777777" w:rsidR="00F352FF" w:rsidRDefault="00F352FF" w:rsidP="00F352FF">
      <w:pPr>
        <w:pStyle w:val="Heading4"/>
      </w:pPr>
      <w:r>
        <w:t xml:space="preserve">But the plan solves </w:t>
      </w:r>
      <w:r w:rsidRPr="00710648">
        <w:rPr>
          <w:u w:val="single"/>
        </w:rPr>
        <w:t>nothing</w:t>
      </w:r>
      <w:r>
        <w:t>.</w:t>
      </w:r>
    </w:p>
    <w:p w14:paraId="46844361" w14:textId="77777777" w:rsidR="00F352FF" w:rsidRDefault="00F352FF" w:rsidP="00F352F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B19CAEF" w14:textId="77777777" w:rsidR="00F352FF" w:rsidRPr="00CD772A" w:rsidRDefault="00F352FF" w:rsidP="00F352FF">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78B25D8" w14:textId="77777777" w:rsidR="00F352FF" w:rsidRPr="00CD772A" w:rsidRDefault="00F352FF" w:rsidP="00F352FF">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0377BFB" w14:textId="77777777" w:rsidR="00F352FF" w:rsidRPr="00CD772A" w:rsidRDefault="00F352FF" w:rsidP="00F352FF">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B9BFB9C" w14:textId="77777777" w:rsidR="00F352FF" w:rsidRPr="00641FCA" w:rsidRDefault="00F352FF" w:rsidP="00F352FF">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A108F0D" w14:textId="77777777" w:rsidR="00F352FF" w:rsidRPr="005D388F" w:rsidRDefault="00F352FF" w:rsidP="00F352FF"/>
    <w:p w14:paraId="252838E2" w14:textId="77777777" w:rsidR="00F352FF" w:rsidRDefault="00F352FF" w:rsidP="00F352FF">
      <w:pPr>
        <w:pStyle w:val="Heading4"/>
      </w:pPr>
      <w:r>
        <w:t xml:space="preserve">Inequality is </w:t>
      </w:r>
      <w:r w:rsidRPr="00AF2AA7">
        <w:rPr>
          <w:u w:val="single"/>
        </w:rPr>
        <w:t>declining</w:t>
      </w:r>
      <w:r>
        <w:t>.</w:t>
      </w:r>
    </w:p>
    <w:p w14:paraId="131AF485" w14:textId="77777777" w:rsidR="00F352FF" w:rsidRPr="00BA6938" w:rsidRDefault="00F352FF" w:rsidP="00F352F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0C23518F" w14:textId="77777777" w:rsidR="00F352FF" w:rsidRPr="00BA6938" w:rsidRDefault="00F352FF" w:rsidP="00F352FF">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41FC9A1D" w14:textId="77777777" w:rsidR="00F352FF" w:rsidRPr="00BA6938" w:rsidRDefault="00F352FF" w:rsidP="00F352FF">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2B12919" w14:textId="77777777" w:rsidR="00F352FF" w:rsidRPr="00BA6938" w:rsidRDefault="00F352FF" w:rsidP="00F352FF">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31826067" w14:textId="77777777" w:rsidR="00F352FF" w:rsidRPr="00BA6938" w:rsidRDefault="00F352FF" w:rsidP="00F352FF">
      <w:pPr>
        <w:rPr>
          <w:sz w:val="16"/>
        </w:rPr>
      </w:pPr>
      <w:r w:rsidRPr="00BA6938">
        <w:rPr>
          <w:sz w:val="16"/>
        </w:rPr>
        <w:t>THE TALE OF RUNAWAY INEQUALITY</w:t>
      </w:r>
    </w:p>
    <w:p w14:paraId="71B90B5C" w14:textId="77777777" w:rsidR="00F352FF" w:rsidRPr="00BA6938" w:rsidRDefault="00F352FF" w:rsidP="00F352FF">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2F5AE3F" w14:textId="77777777" w:rsidR="00F352FF" w:rsidRPr="00BA6938" w:rsidRDefault="00F352FF" w:rsidP="00F352FF">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62AA166" w14:textId="77777777" w:rsidR="00F352FF" w:rsidRPr="00BA6938" w:rsidRDefault="00F352FF" w:rsidP="00F352FF">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C7E78DC" w14:textId="77777777" w:rsidR="00F352FF" w:rsidRPr="00BA6938" w:rsidRDefault="00F352FF" w:rsidP="00F352FF">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0AEF493F" w14:textId="77777777" w:rsidR="00F352FF" w:rsidRPr="00BA6938" w:rsidRDefault="00F352FF" w:rsidP="00F352FF">
      <w:pPr>
        <w:rPr>
          <w:sz w:val="16"/>
        </w:rPr>
      </w:pPr>
      <w:r w:rsidRPr="00BA6938">
        <w:rPr>
          <w:sz w:val="16"/>
        </w:rPr>
        <w:t>A RISING TIDE</w:t>
      </w:r>
    </w:p>
    <w:p w14:paraId="18D9A7A4" w14:textId="77777777" w:rsidR="00F352FF" w:rsidRPr="00BA6938" w:rsidRDefault="00F352FF" w:rsidP="00F352FF">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7101096E" w14:textId="77777777" w:rsidR="00F352FF" w:rsidRPr="00BA6938" w:rsidRDefault="00F352FF" w:rsidP="00F352FF">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FD3AC68" w14:textId="77777777" w:rsidR="00F352FF" w:rsidRPr="00BA6938" w:rsidRDefault="00F352FF" w:rsidP="00F352FF">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0689FDE8" w14:textId="77777777" w:rsidR="00F352FF" w:rsidRPr="00BA6938" w:rsidRDefault="00F352FF" w:rsidP="00F352FF">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76DE64E0" w14:textId="77777777" w:rsidR="00F352FF" w:rsidRPr="00BA6938" w:rsidRDefault="00F352FF" w:rsidP="00F352FF">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CD0DD09" w14:textId="77777777" w:rsidR="00F352FF" w:rsidRPr="00AF2AA7" w:rsidRDefault="00F352FF" w:rsidP="00F352F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1461EAC4" w14:textId="77777777" w:rsidR="00F352FF" w:rsidRPr="001139C4" w:rsidRDefault="00F352FF" w:rsidP="00F352FF">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0B782C49" w14:textId="77777777" w:rsidR="00F352FF" w:rsidRPr="001139C4" w:rsidRDefault="00F352FF" w:rsidP="00F352FF">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1C47A026" w14:textId="77777777" w:rsidR="00F352FF" w:rsidRPr="001139C4" w:rsidRDefault="00F352FF" w:rsidP="00F352FF">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2D78B0E" w14:textId="77777777" w:rsidR="00F352FF" w:rsidRPr="001139C4" w:rsidRDefault="00F352FF" w:rsidP="00F352FF">
      <w:pPr>
        <w:rPr>
          <w:sz w:val="16"/>
        </w:rPr>
      </w:pPr>
      <w:r w:rsidRPr="001139C4">
        <w:rPr>
          <w:sz w:val="16"/>
        </w:rPr>
        <w:t xml:space="preserve">The Preferences of the Wealthy </w:t>
      </w:r>
    </w:p>
    <w:p w14:paraId="21FE42DF" w14:textId="77777777" w:rsidR="00F352FF" w:rsidRPr="001139C4" w:rsidRDefault="00F352FF" w:rsidP="00F352FF">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25833FD" w14:textId="77777777" w:rsidR="00F352FF" w:rsidRPr="001139C4" w:rsidRDefault="00F352FF" w:rsidP="00F352FF">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7CCF4C9E" w14:textId="77777777" w:rsidR="00F352FF" w:rsidRPr="001139C4" w:rsidRDefault="00F352FF" w:rsidP="00F352FF">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7BB5631" w14:textId="77777777" w:rsidR="00F352FF" w:rsidRPr="001139C4" w:rsidRDefault="00F352FF" w:rsidP="00F352FF">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8E654F8" w14:textId="77777777" w:rsidR="00F352FF" w:rsidRPr="001139C4" w:rsidRDefault="00F352FF" w:rsidP="00F352FF">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756664B" w14:textId="77777777" w:rsidR="00F352FF" w:rsidRPr="001139C4" w:rsidRDefault="00F352FF" w:rsidP="00F352FF">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89F0790" w14:textId="77777777" w:rsidR="00F352FF" w:rsidRPr="001139C4" w:rsidRDefault="00F352FF" w:rsidP="00F352FF">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7F2019E" w14:textId="77777777" w:rsidR="00F352FF" w:rsidRPr="001139C4" w:rsidRDefault="00F352FF" w:rsidP="00F352FF">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A34F03A" w14:textId="77777777" w:rsidR="00F352FF" w:rsidRPr="001139C4" w:rsidRDefault="00F352FF" w:rsidP="00F352FF">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BF0B524" w14:textId="77777777" w:rsidR="00F352FF" w:rsidRPr="001139C4" w:rsidRDefault="00F352FF" w:rsidP="00F352FF">
      <w:pPr>
        <w:rPr>
          <w:sz w:val="16"/>
        </w:rPr>
      </w:pPr>
      <w:r w:rsidRPr="001139C4">
        <w:rPr>
          <w:sz w:val="16"/>
        </w:rPr>
        <w:t xml:space="preserve">Do the Rich Have Disproportionate Political Power? </w:t>
      </w:r>
    </w:p>
    <w:p w14:paraId="6C61F846" w14:textId="77777777" w:rsidR="00F352FF" w:rsidRPr="001139C4" w:rsidRDefault="00F352FF" w:rsidP="00F352FF">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57E793D" w14:textId="77777777" w:rsidR="00F352FF" w:rsidRPr="001139C4" w:rsidRDefault="00F352FF" w:rsidP="00F352FF">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FFDCA89" w14:textId="77777777" w:rsidR="00F352FF" w:rsidRPr="001139C4" w:rsidRDefault="00F352FF" w:rsidP="00F352FF">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64FDE82" w14:textId="77777777" w:rsidR="00F352FF" w:rsidRPr="001139C4" w:rsidRDefault="00F352FF" w:rsidP="00F352FF">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117FAEA" w14:textId="77777777" w:rsidR="00F352FF" w:rsidRPr="001139C4" w:rsidRDefault="00F352FF" w:rsidP="00F352FF">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001CD1B" w14:textId="77777777" w:rsidR="00F352FF" w:rsidRPr="001139C4" w:rsidRDefault="00F352FF" w:rsidP="00F352FF">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0266672" w14:textId="77777777" w:rsidR="00F352FF" w:rsidRPr="001139C4" w:rsidRDefault="00F352FF" w:rsidP="00F352FF">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C34CA9A" w14:textId="77777777" w:rsidR="00F352FF" w:rsidRPr="001139C4" w:rsidRDefault="00F352FF" w:rsidP="00F352FF">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004D4FB7" w14:textId="77777777" w:rsidR="00F352FF" w:rsidRPr="001139C4" w:rsidRDefault="00F352FF" w:rsidP="00F352FF">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0F7C3D2" w14:textId="77777777" w:rsidR="00F352FF" w:rsidRPr="005D78EC" w:rsidRDefault="00F352FF" w:rsidP="00F352FF">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4DCBC177" w14:textId="77777777" w:rsidR="00F352FF" w:rsidRPr="000100F0" w:rsidRDefault="00F352FF" w:rsidP="00F352FF">
      <w:pPr>
        <w:pStyle w:val="Heading4"/>
      </w:pPr>
      <w:r>
        <w:t xml:space="preserve">Democracy is </w:t>
      </w:r>
      <w:r w:rsidRPr="00F02951">
        <w:rPr>
          <w:u w:val="single"/>
        </w:rPr>
        <w:t>resilient</w:t>
      </w:r>
      <w:r>
        <w:t xml:space="preserve"> and </w:t>
      </w:r>
      <w:r w:rsidRPr="00F02951">
        <w:rPr>
          <w:u w:val="single"/>
        </w:rPr>
        <w:t>self-sustaining</w:t>
      </w:r>
      <w:r>
        <w:t>.</w:t>
      </w:r>
    </w:p>
    <w:p w14:paraId="1CC9C6FA" w14:textId="77777777" w:rsidR="00F352FF" w:rsidRPr="00257626" w:rsidRDefault="00F352FF" w:rsidP="00F352FF">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03E32902" w14:textId="77777777" w:rsidR="00F352FF" w:rsidRPr="00EC44E5" w:rsidRDefault="00F352FF" w:rsidP="00F352FF">
      <w:pPr>
        <w:rPr>
          <w:sz w:val="16"/>
        </w:rPr>
      </w:pPr>
      <w:r w:rsidRPr="00EC44E5">
        <w:rPr>
          <w:sz w:val="16"/>
        </w:rPr>
        <w:t>GETTING CRAFTY</w:t>
      </w:r>
    </w:p>
    <w:p w14:paraId="3CA8F071" w14:textId="77777777" w:rsidR="00F352FF" w:rsidRPr="00257626" w:rsidRDefault="00F352FF" w:rsidP="00F352FF">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381CFA2A" w14:textId="77777777" w:rsidR="00F352FF" w:rsidRPr="00EC44E5" w:rsidRDefault="00F352FF" w:rsidP="00F352FF">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4AB5F24D" w14:textId="77777777" w:rsidR="00F352FF" w:rsidRPr="00EC44E5" w:rsidRDefault="00F352FF" w:rsidP="00F352FF">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411D5408" w14:textId="77777777" w:rsidR="00F352FF" w:rsidRPr="00EC44E5" w:rsidRDefault="00F352FF" w:rsidP="00F352FF">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1D2D8B81" w14:textId="77777777" w:rsidR="00F352FF" w:rsidRDefault="00F352FF" w:rsidP="00F352FF">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35BC54D2" w14:textId="57B8DA49" w:rsidR="00F352FF" w:rsidRDefault="00F352FF" w:rsidP="00F352FF">
      <w:pPr>
        <w:pStyle w:val="Heading3"/>
      </w:pPr>
      <w:r>
        <w:t>AT: Remedies ADV---1NC</w:t>
      </w:r>
    </w:p>
    <w:p w14:paraId="7C2BCBEF" w14:textId="77777777" w:rsidR="00F352FF" w:rsidRDefault="00F352FF" w:rsidP="00F352FF">
      <w:pPr>
        <w:pStyle w:val="Heading4"/>
      </w:pPr>
      <w:r>
        <w:t xml:space="preserve">Trump and Fifth Circuit </w:t>
      </w:r>
      <w:r w:rsidRPr="00482F42">
        <w:rPr>
          <w:u w:val="single"/>
        </w:rPr>
        <w:t>nullify</w:t>
      </w:r>
      <w:r>
        <w:t xml:space="preserve"> the plan---presumption.</w:t>
      </w:r>
    </w:p>
    <w:p w14:paraId="373B7A26" w14:textId="77777777" w:rsidR="00F352FF" w:rsidRPr="001B6DAD" w:rsidRDefault="00F352FF" w:rsidP="00F352FF">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7FC9D40D" w14:textId="77777777" w:rsidR="00F352FF" w:rsidRPr="00737FB6" w:rsidRDefault="00F352FF" w:rsidP="00F352FF">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7CD8E52A" w14:textId="77777777" w:rsidR="00F352FF" w:rsidRPr="001B6DAD" w:rsidRDefault="00F352FF" w:rsidP="00F352FF">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7DC7292" w14:textId="77777777" w:rsidR="00F352FF" w:rsidRPr="001B6DAD" w:rsidRDefault="00F352FF" w:rsidP="00F352FF">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xml:space="preserve">, under the still-novel theory of the unitary executive, which holds that the federal agencies that Congress </w:t>
      </w:r>
      <w:proofErr w:type="gramStart"/>
      <w:r w:rsidRPr="001B6DAD">
        <w:rPr>
          <w:sz w:val="16"/>
        </w:rPr>
        <w:t>established</w:t>
      </w:r>
      <w:proofErr w:type="gramEnd"/>
      <w:r w:rsidRPr="001B6DAD">
        <w:rPr>
          <w:sz w:val="16"/>
        </w:rPr>
        <w:t xml:space="preserve">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4F241DAF" w14:textId="77777777" w:rsidR="00F352FF" w:rsidRPr="001B6DAD" w:rsidRDefault="00F352FF" w:rsidP="00F352FF">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793A9D4" w14:textId="77777777" w:rsidR="00F352FF" w:rsidRPr="001B6DAD" w:rsidRDefault="00F352FF" w:rsidP="00F352FF">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36E6E908" w14:textId="77777777" w:rsidR="00F352FF" w:rsidRPr="001B6DAD" w:rsidRDefault="00F352FF" w:rsidP="00F352FF">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386A887" w14:textId="77777777" w:rsidR="00F352FF" w:rsidRPr="001B6DAD" w:rsidRDefault="00F352FF" w:rsidP="00F352FF">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6FFC2DF7" w14:textId="77777777" w:rsidR="00F352FF" w:rsidRDefault="00F352FF" w:rsidP="00F352FF">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B6DAD">
        <w:rPr>
          <w:sz w:val="16"/>
        </w:rPr>
        <w:t>stand</w:t>
      </w:r>
      <w:proofErr w:type="gramEnd"/>
      <w:r w:rsidRPr="001B6DAD">
        <w:rPr>
          <w:sz w:val="16"/>
        </w:rPr>
        <w:t xml:space="preserve"> nonetheless. In the Trump judiciary’s war on workers, empirical concerns appear only as the faintest of whispers.)</w:t>
      </w:r>
    </w:p>
    <w:p w14:paraId="699B0C17" w14:textId="6F5B3ED1" w:rsidR="00F352FF" w:rsidRPr="00F352FF" w:rsidRDefault="00F352FF" w:rsidP="00F352FF">
      <w:pPr>
        <w:pStyle w:val="Heading4"/>
      </w:pPr>
      <w:r>
        <w:t xml:space="preserve">They’d </w:t>
      </w:r>
      <w:r w:rsidRPr="00F352FF">
        <w:rPr>
          <w:u w:val="single"/>
        </w:rPr>
        <w:t>never</w:t>
      </w:r>
      <w:r>
        <w:t xml:space="preserve"> overturn the Taft-Harley Act which is </w:t>
      </w:r>
      <w:r w:rsidRPr="00F352FF">
        <w:rPr>
          <w:u w:val="single"/>
        </w:rPr>
        <w:t>required</w:t>
      </w:r>
      <w:r>
        <w:t xml:space="preserve"> to solve. </w:t>
      </w:r>
    </w:p>
    <w:p w14:paraId="1C9486CD" w14:textId="77777777" w:rsidR="00F352FF" w:rsidRPr="001139C4" w:rsidRDefault="00F352FF" w:rsidP="00F352FF">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09041B27" w14:textId="77777777" w:rsidR="00F352FF" w:rsidRPr="001139C4" w:rsidRDefault="00F352FF" w:rsidP="00F352FF">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D924EE0" w14:textId="77777777" w:rsidR="00F352FF" w:rsidRPr="001139C4" w:rsidRDefault="00F352FF" w:rsidP="00F352FF">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70E8F1EA" w14:textId="77777777" w:rsidR="00F352FF" w:rsidRPr="001139C4" w:rsidRDefault="00F352FF" w:rsidP="00F352FF">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39598AB" w14:textId="77777777" w:rsidR="00F352FF" w:rsidRPr="001139C4" w:rsidRDefault="00F352FF" w:rsidP="00F352FF">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0D0E98F0" w14:textId="77777777" w:rsidR="00F352FF" w:rsidRPr="001139C4" w:rsidRDefault="00F352FF" w:rsidP="00F352FF">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40DE73D" w14:textId="77777777" w:rsidR="00F352FF" w:rsidRPr="001139C4" w:rsidRDefault="00F352FF" w:rsidP="00F352FF">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1CD2A747" w14:textId="63BD856F" w:rsidR="00F352FF" w:rsidRDefault="00F352FF" w:rsidP="00F352FF">
      <w:pPr>
        <w:pStyle w:val="Heading4"/>
      </w:pPr>
      <w:r>
        <w:t xml:space="preserve">Trump </w:t>
      </w:r>
      <w:r w:rsidRPr="00F352FF">
        <w:rPr>
          <w:u w:val="single"/>
        </w:rPr>
        <w:t>thumps</w:t>
      </w:r>
      <w:r>
        <w:t xml:space="preserve"> the First Amendment.</w:t>
      </w:r>
    </w:p>
    <w:p w14:paraId="58681B98" w14:textId="77777777" w:rsidR="00F352FF" w:rsidRPr="00204353" w:rsidRDefault="00F352FF" w:rsidP="00F352FF">
      <w:r>
        <w:t xml:space="preserve">Alice </w:t>
      </w:r>
      <w:r w:rsidRPr="00204353">
        <w:rPr>
          <w:rStyle w:val="Style13ptBold"/>
        </w:rPr>
        <w:t>Johnson 25</w:t>
      </w:r>
      <w:r>
        <w:t>. Multimedia journalist, B.A. in American and Canadian studies from the University of Birmingham. "Trump's assault on the First Amendment." International Bar Association. 3/14/2025. ibanet.org/Trumps-assault-on-the-First-Amendment</w:t>
      </w:r>
    </w:p>
    <w:p w14:paraId="2CF77707" w14:textId="77777777" w:rsidR="00F352FF" w:rsidRPr="00204353" w:rsidRDefault="00F352FF" w:rsidP="00F352FF">
      <w:pPr>
        <w:rPr>
          <w:sz w:val="16"/>
        </w:rPr>
      </w:pPr>
      <w:r w:rsidRPr="00204353">
        <w:rPr>
          <w:sz w:val="16"/>
        </w:rPr>
        <w:t xml:space="preserve">The </w:t>
      </w:r>
      <w:r w:rsidRPr="00204353">
        <w:rPr>
          <w:rStyle w:val="Emphasis"/>
          <w:highlight w:val="cyan"/>
        </w:rPr>
        <w:t>Trump</w:t>
      </w:r>
      <w:r w:rsidRPr="00204353">
        <w:rPr>
          <w:sz w:val="16"/>
        </w:rPr>
        <w:t xml:space="preserve"> administration has </w:t>
      </w:r>
      <w:r w:rsidRPr="00204353">
        <w:rPr>
          <w:rStyle w:val="StyleUnderline"/>
          <w:highlight w:val="cyan"/>
        </w:rPr>
        <w:t xml:space="preserve">executed a </w:t>
      </w:r>
      <w:r w:rsidRPr="00204353">
        <w:rPr>
          <w:rStyle w:val="Emphasis"/>
        </w:rPr>
        <w:t xml:space="preserve">wide-ranging </w:t>
      </w:r>
      <w:r w:rsidRPr="00204353">
        <w:rPr>
          <w:rStyle w:val="Emphasis"/>
          <w:highlight w:val="cyan"/>
        </w:rPr>
        <w:t>crackdown</w:t>
      </w:r>
      <w:r w:rsidRPr="00204353">
        <w:rPr>
          <w:rStyle w:val="StyleUnderline"/>
          <w:highlight w:val="cyan"/>
        </w:rPr>
        <w:t xml:space="preserve"> on</w:t>
      </w:r>
      <w:r w:rsidRPr="00204353">
        <w:rPr>
          <w:rStyle w:val="StyleUnderline"/>
        </w:rPr>
        <w:t xml:space="preserve"> freedom of </w:t>
      </w:r>
      <w:r w:rsidRPr="00204353">
        <w:rPr>
          <w:rStyle w:val="StyleUnderline"/>
          <w:highlight w:val="cyan"/>
        </w:rPr>
        <w:t>speech</w:t>
      </w:r>
      <w:r w:rsidRPr="00204353">
        <w:rPr>
          <w:rStyle w:val="StyleUnderline"/>
        </w:rPr>
        <w:t xml:space="preserve"> by targeting student protestors, </w:t>
      </w:r>
      <w:proofErr w:type="gramStart"/>
      <w:r w:rsidRPr="00204353">
        <w:rPr>
          <w:rStyle w:val="StyleUnderline"/>
        </w:rPr>
        <w:t>lawyers</w:t>
      </w:r>
      <w:proofErr w:type="gramEnd"/>
      <w:r w:rsidRPr="00204353">
        <w:rPr>
          <w:rStyle w:val="StyleUnderline"/>
        </w:rPr>
        <w:t xml:space="preserve"> and the press</w:t>
      </w:r>
      <w:r w:rsidRPr="00204353">
        <w:rPr>
          <w:sz w:val="16"/>
        </w:rPr>
        <w:t>. Global Insight assesses the threat to the rule of law and what is being done to protect it.</w:t>
      </w:r>
    </w:p>
    <w:p w14:paraId="2C9E1518" w14:textId="77777777" w:rsidR="00F352FF" w:rsidRPr="00204353" w:rsidRDefault="00F352FF" w:rsidP="00F352FF">
      <w:pPr>
        <w:rPr>
          <w:sz w:val="16"/>
        </w:rPr>
      </w:pPr>
      <w:r w:rsidRPr="00204353">
        <w:rPr>
          <w:sz w:val="16"/>
        </w:rPr>
        <w:t xml:space="preserve">On 8 March, recent Colombia University graduate </w:t>
      </w:r>
      <w:r w:rsidRPr="00204353">
        <w:rPr>
          <w:rStyle w:val="StyleUnderline"/>
        </w:rPr>
        <w:t>Mahmoud Khalil</w:t>
      </w:r>
      <w:r w:rsidRPr="00204353">
        <w:rPr>
          <w:sz w:val="16"/>
        </w:rPr>
        <w:t xml:space="preserve"> was returning home from dinner with his eight-month pregnant wife when he </w:t>
      </w:r>
      <w:r w:rsidRPr="00204353">
        <w:rPr>
          <w:rStyle w:val="StyleUnderline"/>
        </w:rPr>
        <w:t xml:space="preserve">was </w:t>
      </w:r>
      <w:r w:rsidRPr="00204353">
        <w:rPr>
          <w:rStyle w:val="Emphasis"/>
        </w:rPr>
        <w:t>arrested</w:t>
      </w:r>
      <w:r w:rsidRPr="00204353">
        <w:rPr>
          <w:sz w:val="16"/>
        </w:rPr>
        <w:t xml:space="preserve"> and forced into an unmarked car </w:t>
      </w:r>
      <w:r w:rsidRPr="00204353">
        <w:rPr>
          <w:rStyle w:val="StyleUnderline"/>
        </w:rPr>
        <w:t>by</w:t>
      </w:r>
      <w:r w:rsidRPr="00204353">
        <w:rPr>
          <w:sz w:val="16"/>
        </w:rPr>
        <w:t xml:space="preserve"> four agents from US </w:t>
      </w:r>
      <w:r w:rsidRPr="00204353">
        <w:rPr>
          <w:rStyle w:val="Emphasis"/>
        </w:rPr>
        <w:t>I</w:t>
      </w:r>
      <w:r w:rsidRPr="00204353">
        <w:rPr>
          <w:sz w:val="16"/>
        </w:rPr>
        <w:t xml:space="preserve">mmigration and </w:t>
      </w:r>
      <w:r w:rsidRPr="00204353">
        <w:rPr>
          <w:rStyle w:val="Emphasis"/>
        </w:rPr>
        <w:t>C</w:t>
      </w:r>
      <w:r w:rsidRPr="00204353">
        <w:rPr>
          <w:sz w:val="16"/>
        </w:rPr>
        <w:t xml:space="preserve">ustoms </w:t>
      </w:r>
      <w:r w:rsidRPr="00204353">
        <w:rPr>
          <w:rStyle w:val="Emphasis"/>
        </w:rPr>
        <w:t>E</w:t>
      </w:r>
      <w:r w:rsidRPr="00204353">
        <w:rPr>
          <w:sz w:val="16"/>
        </w:rPr>
        <w:t xml:space="preserve">nforcement. </w:t>
      </w:r>
      <w:r w:rsidRPr="00204353">
        <w:rPr>
          <w:rStyle w:val="StyleUnderline"/>
        </w:rPr>
        <w:t xml:space="preserve">Khalil, a </w:t>
      </w:r>
      <w:r w:rsidRPr="00204353">
        <w:rPr>
          <w:rStyle w:val="Emphasis"/>
        </w:rPr>
        <w:t>legal resident</w:t>
      </w:r>
      <w:r w:rsidRPr="00204353">
        <w:rPr>
          <w:sz w:val="16"/>
        </w:rPr>
        <w:t xml:space="preserve"> in the US, </w:t>
      </w:r>
      <w:r w:rsidRPr="00204353">
        <w:rPr>
          <w:rStyle w:val="StyleUnderline"/>
        </w:rPr>
        <w:t>had been a leader of</w:t>
      </w:r>
      <w:r w:rsidRPr="00204353">
        <w:rPr>
          <w:sz w:val="16"/>
        </w:rPr>
        <w:t xml:space="preserve"> the </w:t>
      </w:r>
      <w:r w:rsidRPr="00204353">
        <w:rPr>
          <w:rStyle w:val="Emphasis"/>
        </w:rPr>
        <w:t>pro-Palestine protests</w:t>
      </w:r>
      <w:r w:rsidRPr="00204353">
        <w:rPr>
          <w:sz w:val="16"/>
        </w:rPr>
        <w:t xml:space="preserve"> on Colombia’s campus last spring. He is being held in a detention facility in Louisiana awaiting deportation and has not been charged with a crime.</w:t>
      </w:r>
    </w:p>
    <w:p w14:paraId="479C137C" w14:textId="77777777" w:rsidR="00F352FF" w:rsidRPr="00204353" w:rsidRDefault="00F352FF" w:rsidP="00F352FF">
      <w:pPr>
        <w:rPr>
          <w:sz w:val="16"/>
        </w:rPr>
      </w:pPr>
      <w:r w:rsidRPr="00204353">
        <w:rPr>
          <w:sz w:val="16"/>
        </w:rPr>
        <w:t>‘</w:t>
      </w:r>
      <w:r w:rsidRPr="00204353">
        <w:rPr>
          <w:rStyle w:val="StyleUnderline"/>
          <w:highlight w:val="cyan"/>
        </w:rPr>
        <w:t>They are targeting</w:t>
      </w:r>
      <w:r w:rsidRPr="00204353">
        <w:rPr>
          <w:rStyle w:val="StyleUnderline"/>
        </w:rPr>
        <w:t xml:space="preserve"> the </w:t>
      </w:r>
      <w:r w:rsidRPr="00204353">
        <w:rPr>
          <w:rStyle w:val="Emphasis"/>
        </w:rPr>
        <w:t xml:space="preserve">most </w:t>
      </w:r>
      <w:r w:rsidRPr="00204353">
        <w:rPr>
          <w:rStyle w:val="Emphasis"/>
          <w:highlight w:val="cyan"/>
        </w:rPr>
        <w:t>vulnerable</w:t>
      </w:r>
      <w:r w:rsidRPr="00204353">
        <w:rPr>
          <w:rStyle w:val="StyleUnderline"/>
          <w:highlight w:val="cyan"/>
        </w:rPr>
        <w:t xml:space="preserve"> people</w:t>
      </w:r>
      <w:r w:rsidRPr="00204353">
        <w:rPr>
          <w:sz w:val="16"/>
        </w:rPr>
        <w:t xml:space="preserve"> who are standing up for Palestinian rights,’ says Justin Mazzola, Deputy Director of Research at Amnesty International USA, which is working closely with the lawyers on Khalil’s case. ‘The idea is </w:t>
      </w:r>
      <w:r w:rsidRPr="00204353">
        <w:rPr>
          <w:rStyle w:val="StyleUnderline"/>
          <w:highlight w:val="cyan"/>
        </w:rPr>
        <w:t>to</w:t>
      </w:r>
      <w:r w:rsidRPr="00204353">
        <w:rPr>
          <w:sz w:val="16"/>
        </w:rPr>
        <w:t xml:space="preserve"> basically </w:t>
      </w:r>
      <w:r w:rsidRPr="00204353">
        <w:rPr>
          <w:rStyle w:val="StyleUnderline"/>
          <w:highlight w:val="cyan"/>
        </w:rPr>
        <w:t>get people to stop protesting</w:t>
      </w:r>
      <w:r w:rsidRPr="00204353">
        <w:rPr>
          <w:rStyle w:val="StyleUnderline"/>
        </w:rPr>
        <w:t xml:space="preserve"> what’s happening in </w:t>
      </w:r>
      <w:r w:rsidRPr="00204353">
        <w:rPr>
          <w:rStyle w:val="Emphasis"/>
        </w:rPr>
        <w:t>Gaza</w:t>
      </w:r>
      <w:r w:rsidRPr="00204353">
        <w:rPr>
          <w:sz w:val="16"/>
        </w:rPr>
        <w:t>.’</w:t>
      </w:r>
    </w:p>
    <w:p w14:paraId="49A446C0" w14:textId="77777777" w:rsidR="00F352FF" w:rsidRPr="00204353" w:rsidRDefault="00F352FF" w:rsidP="00F352FF">
      <w:pPr>
        <w:rPr>
          <w:sz w:val="16"/>
        </w:rPr>
      </w:pPr>
      <w:r w:rsidRPr="00204353">
        <w:rPr>
          <w:sz w:val="16"/>
        </w:rPr>
        <w:t xml:space="preserve">In the short time that US president Donald </w:t>
      </w:r>
      <w:r w:rsidRPr="00204353">
        <w:rPr>
          <w:rStyle w:val="StyleUnderline"/>
        </w:rPr>
        <w:t>Trump</w:t>
      </w:r>
      <w:r w:rsidRPr="00204353">
        <w:rPr>
          <w:sz w:val="16"/>
        </w:rPr>
        <w:t xml:space="preserve"> has held power, his administration </w:t>
      </w:r>
      <w:r w:rsidRPr="00204353">
        <w:rPr>
          <w:rStyle w:val="StyleUnderline"/>
        </w:rPr>
        <w:t xml:space="preserve">has </w:t>
      </w:r>
      <w:r w:rsidRPr="00204353">
        <w:rPr>
          <w:rStyle w:val="Emphasis"/>
        </w:rPr>
        <w:t>weaponised</w:t>
      </w:r>
      <w:r w:rsidRPr="00204353">
        <w:rPr>
          <w:rStyle w:val="StyleUnderline"/>
        </w:rPr>
        <w:t xml:space="preserve"> the federal government to </w:t>
      </w:r>
      <w:r w:rsidRPr="00204353">
        <w:rPr>
          <w:rStyle w:val="Emphasis"/>
        </w:rPr>
        <w:t>suppress</w:t>
      </w:r>
      <w:r w:rsidRPr="00204353">
        <w:rPr>
          <w:rStyle w:val="StyleUnderline"/>
        </w:rPr>
        <w:t xml:space="preserve"> speech and </w:t>
      </w:r>
      <w:r w:rsidRPr="00204353">
        <w:rPr>
          <w:rStyle w:val="Emphasis"/>
        </w:rPr>
        <w:t>punish</w:t>
      </w:r>
      <w:r w:rsidRPr="00204353">
        <w:rPr>
          <w:sz w:val="16"/>
        </w:rPr>
        <w:t xml:space="preserve"> his </w:t>
      </w:r>
      <w:r w:rsidRPr="00204353">
        <w:rPr>
          <w:rStyle w:val="StyleUnderline"/>
        </w:rPr>
        <w:t>adversaries. In what</w:t>
      </w:r>
      <w:r w:rsidRPr="00204353">
        <w:rPr>
          <w:sz w:val="16"/>
        </w:rPr>
        <w:t xml:space="preserve"> many </w:t>
      </w:r>
      <w:r w:rsidRPr="00204353">
        <w:rPr>
          <w:rStyle w:val="StyleUnderline"/>
        </w:rPr>
        <w:t xml:space="preserve">experts have </w:t>
      </w:r>
      <w:r w:rsidRPr="00204353">
        <w:rPr>
          <w:rStyle w:val="Emphasis"/>
        </w:rPr>
        <w:t>challenged</w:t>
      </w:r>
      <w:r w:rsidRPr="00204353">
        <w:rPr>
          <w:rStyle w:val="StyleUnderline"/>
        </w:rPr>
        <w:t xml:space="preserve"> as a violation of </w:t>
      </w:r>
      <w:r w:rsidRPr="00204353">
        <w:rPr>
          <w:rStyle w:val="Emphasis"/>
        </w:rPr>
        <w:t>First Amendment rights</w:t>
      </w:r>
      <w:r w:rsidRPr="00204353">
        <w:rPr>
          <w:rStyle w:val="StyleUnderline"/>
        </w:rPr>
        <w:t>, a cornerstone of</w:t>
      </w:r>
      <w:r w:rsidRPr="00204353">
        <w:rPr>
          <w:sz w:val="16"/>
        </w:rPr>
        <w:t xml:space="preserve"> US </w:t>
      </w:r>
      <w:r w:rsidRPr="00204353">
        <w:rPr>
          <w:rStyle w:val="StyleUnderline"/>
        </w:rPr>
        <w:t>democracy</w:t>
      </w:r>
      <w:r w:rsidRPr="00204353">
        <w:rPr>
          <w:sz w:val="16"/>
        </w:rPr>
        <w:t xml:space="preserve">, President </w:t>
      </w:r>
      <w:r w:rsidRPr="00204353">
        <w:rPr>
          <w:rStyle w:val="Emphasis"/>
          <w:highlight w:val="cyan"/>
        </w:rPr>
        <w:t>Trump</w:t>
      </w:r>
      <w:r w:rsidRPr="00204353">
        <w:rPr>
          <w:rStyle w:val="StyleUnderline"/>
        </w:rPr>
        <w:t xml:space="preserve"> has </w:t>
      </w:r>
      <w:r w:rsidRPr="00204353">
        <w:rPr>
          <w:rStyle w:val="StyleUnderline"/>
          <w:highlight w:val="cyan"/>
        </w:rPr>
        <w:t xml:space="preserve">threatened </w:t>
      </w:r>
      <w:r w:rsidRPr="00204353">
        <w:rPr>
          <w:rStyle w:val="Emphasis"/>
          <w:highlight w:val="cyan"/>
        </w:rPr>
        <w:t>protestors</w:t>
      </w:r>
      <w:r w:rsidRPr="00204353">
        <w:rPr>
          <w:rStyle w:val="StyleUnderline"/>
          <w:highlight w:val="cyan"/>
        </w:rPr>
        <w:t xml:space="preserve">, banned </w:t>
      </w:r>
      <w:r w:rsidRPr="00204353">
        <w:rPr>
          <w:rStyle w:val="Emphasis"/>
          <w:highlight w:val="cyan"/>
        </w:rPr>
        <w:t>news</w:t>
      </w:r>
      <w:r w:rsidRPr="00204353">
        <w:rPr>
          <w:rStyle w:val="Emphasis"/>
        </w:rPr>
        <w:t xml:space="preserve"> outlets</w:t>
      </w:r>
      <w:r w:rsidRPr="00204353">
        <w:rPr>
          <w:sz w:val="16"/>
        </w:rPr>
        <w:t xml:space="preserve"> from covering White House events </w:t>
      </w:r>
      <w:r w:rsidRPr="00204353">
        <w:rPr>
          <w:rStyle w:val="StyleUnderline"/>
          <w:highlight w:val="cyan"/>
        </w:rPr>
        <w:t>and used</w:t>
      </w:r>
      <w:r w:rsidRPr="00204353">
        <w:rPr>
          <w:rStyle w:val="StyleUnderline"/>
        </w:rPr>
        <w:t xml:space="preserve"> executive </w:t>
      </w:r>
      <w:r w:rsidRPr="00204353">
        <w:rPr>
          <w:rStyle w:val="StyleUnderline"/>
          <w:highlight w:val="cyan"/>
        </w:rPr>
        <w:t xml:space="preserve">orders to </w:t>
      </w:r>
      <w:r w:rsidRPr="00204353">
        <w:rPr>
          <w:rStyle w:val="Emphasis"/>
          <w:highlight w:val="cyan"/>
        </w:rPr>
        <w:t>sanction</w:t>
      </w:r>
      <w:r w:rsidRPr="00204353">
        <w:rPr>
          <w:rStyle w:val="StyleUnderline"/>
        </w:rPr>
        <w:t xml:space="preserve"> law </w:t>
      </w:r>
      <w:r w:rsidRPr="00204353">
        <w:rPr>
          <w:rStyle w:val="StyleUnderline"/>
          <w:highlight w:val="cyan"/>
        </w:rPr>
        <w:t>fi</w:t>
      </w:r>
      <w:r w:rsidRPr="003A2AFA">
        <w:rPr>
          <w:rStyle w:val="StyleUnderline"/>
          <w:highlight w:val="cyan"/>
        </w:rPr>
        <w:t>rms</w:t>
      </w:r>
      <w:r w:rsidRPr="003A2AFA">
        <w:rPr>
          <w:rStyle w:val="StyleUnderline"/>
        </w:rPr>
        <w:t xml:space="preserve"> who he believes </w:t>
      </w:r>
      <w:r w:rsidRPr="003A2AFA">
        <w:rPr>
          <w:rStyle w:val="Emphasis"/>
        </w:rPr>
        <w:t>attacked him</w:t>
      </w:r>
      <w:r w:rsidRPr="00204353">
        <w:rPr>
          <w:sz w:val="16"/>
        </w:rPr>
        <w:t xml:space="preserve"> unfairly in the past. Subsequent court cases will test America’s most fundamental checks and balances on executive power.</w:t>
      </w:r>
    </w:p>
    <w:p w14:paraId="3E3B1143" w14:textId="77777777" w:rsidR="00F352FF" w:rsidRPr="00204353" w:rsidRDefault="00F352FF" w:rsidP="00F352FF">
      <w:pPr>
        <w:rPr>
          <w:sz w:val="16"/>
        </w:rPr>
      </w:pPr>
      <w:r w:rsidRPr="00204353">
        <w:rPr>
          <w:sz w:val="16"/>
        </w:rPr>
        <w:t>‘</w:t>
      </w:r>
      <w:r w:rsidRPr="00204353">
        <w:rPr>
          <w:rStyle w:val="StyleUnderline"/>
          <w:highlight w:val="cyan"/>
        </w:rPr>
        <w:t xml:space="preserve">We are seeing the </w:t>
      </w:r>
      <w:r w:rsidRPr="00204353">
        <w:rPr>
          <w:rStyle w:val="Emphasis"/>
          <w:highlight w:val="cyan"/>
        </w:rPr>
        <w:t>gravest assault</w:t>
      </w:r>
      <w:r w:rsidRPr="00204353">
        <w:rPr>
          <w:rStyle w:val="StyleUnderline"/>
        </w:rPr>
        <w:t xml:space="preserve"> on freedom of speech</w:t>
      </w:r>
      <w:r w:rsidRPr="00204353">
        <w:rPr>
          <w:sz w:val="16"/>
        </w:rPr>
        <w:t xml:space="preserve"> at least </w:t>
      </w:r>
      <w:r w:rsidRPr="00204353">
        <w:rPr>
          <w:rStyle w:val="StyleUnderline"/>
          <w:highlight w:val="cyan"/>
        </w:rPr>
        <w:t>since</w:t>
      </w:r>
      <w:r w:rsidRPr="00204353">
        <w:rPr>
          <w:rStyle w:val="StyleUnderline"/>
        </w:rPr>
        <w:t xml:space="preserve"> the </w:t>
      </w:r>
      <w:r w:rsidRPr="00204353">
        <w:rPr>
          <w:rStyle w:val="Emphasis"/>
          <w:highlight w:val="cyan"/>
        </w:rPr>
        <w:t>McCarthy</w:t>
      </w:r>
      <w:r w:rsidRPr="00204353">
        <w:rPr>
          <w:rStyle w:val="Emphasis"/>
        </w:rPr>
        <w:t xml:space="preserve"> era</w:t>
      </w:r>
      <w:r w:rsidRPr="00204353">
        <w:rPr>
          <w:sz w:val="16"/>
        </w:rPr>
        <w:t>, and I think in many respects the nation’s history,’ says Jonathan Hafetz, a professor of law at Seton Hall Law School and Membership Officer of the IBA Human Rights Law Committee.</w:t>
      </w:r>
    </w:p>
    <w:p w14:paraId="2C036F81" w14:textId="77777777" w:rsidR="00F352FF" w:rsidRPr="000B6D8E" w:rsidRDefault="00F352FF" w:rsidP="00F352FF">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1AD96CA6" w14:textId="77777777" w:rsidR="00F352FF" w:rsidRDefault="00F352FF" w:rsidP="00F352FF">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2229EC68" w14:textId="77777777" w:rsidR="00F352FF" w:rsidRDefault="00F352FF" w:rsidP="00F352FF">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3D5F0BED" w14:textId="77777777" w:rsidR="00F352FF" w:rsidRPr="002C7105" w:rsidRDefault="00F352FF" w:rsidP="00F352FF">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02595B24" w14:textId="77777777" w:rsidR="00F352FF" w:rsidRDefault="00F352FF" w:rsidP="00F352FF">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390A37F7" w14:textId="77777777" w:rsidR="00F352FF" w:rsidRPr="002C7105" w:rsidRDefault="00F352FF" w:rsidP="00F352FF">
      <w:pPr>
        <w:rPr>
          <w:sz w:val="8"/>
          <w:szCs w:val="8"/>
        </w:rPr>
      </w:pPr>
      <w:r w:rsidRPr="002C7105">
        <w:rPr>
          <w:sz w:val="8"/>
          <w:szCs w:val="8"/>
        </w:rPr>
        <w:t>Political Evolution</w:t>
      </w:r>
    </w:p>
    <w:p w14:paraId="5811C7F0" w14:textId="77777777" w:rsidR="00F352FF" w:rsidRPr="002C7105" w:rsidRDefault="00F352FF" w:rsidP="00F352FF">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3D301E6D" w14:textId="77777777" w:rsidR="00F352FF" w:rsidRPr="002C7105" w:rsidRDefault="00F352FF" w:rsidP="00F352FF">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7A0C0613" w14:textId="77777777" w:rsidR="00F352FF" w:rsidRPr="002C7105" w:rsidRDefault="00F352FF" w:rsidP="00F352FF">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A51F5DF" w14:textId="77777777" w:rsidR="00F352FF" w:rsidRPr="002C7105" w:rsidRDefault="00F352FF" w:rsidP="00F352FF">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7552464C" w14:textId="77777777" w:rsidR="00F352FF" w:rsidRPr="002C7105" w:rsidRDefault="00F352FF" w:rsidP="00F352FF">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fewer and fewer new members.</w:t>
      </w:r>
    </w:p>
    <w:p w14:paraId="705FCD17" w14:textId="77777777" w:rsidR="00F352FF" w:rsidRPr="002C7105" w:rsidRDefault="00F352FF" w:rsidP="00F352FF">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264BD262" w14:textId="77777777" w:rsidR="00F352FF" w:rsidRPr="00914D40" w:rsidRDefault="00F352FF" w:rsidP="00F352FF">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45D2CA26" w14:textId="77777777" w:rsidR="00F352FF" w:rsidRPr="002C7105" w:rsidRDefault="00F352FF" w:rsidP="00F352FF">
      <w:pPr>
        <w:rPr>
          <w:sz w:val="16"/>
        </w:rPr>
      </w:pPr>
      <w:r w:rsidRPr="002C7105">
        <w:rPr>
          <w:sz w:val="16"/>
        </w:rPr>
        <w:t>Constitutional Reverberation</w:t>
      </w:r>
    </w:p>
    <w:p w14:paraId="42A1F7C2" w14:textId="77777777" w:rsidR="00F352FF" w:rsidRPr="00914D40" w:rsidRDefault="00F352FF" w:rsidP="00F352FF">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AAAB327" w14:textId="77777777" w:rsidR="00F352FF" w:rsidRPr="00914D40" w:rsidRDefault="00F352FF" w:rsidP="00F352FF">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61A7CBAA" w14:textId="77777777" w:rsidR="00F352FF" w:rsidRPr="00914D40" w:rsidRDefault="00F352FF" w:rsidP="00F352FF">
      <w:pPr>
        <w:rPr>
          <w:sz w:val="16"/>
        </w:rPr>
      </w:pPr>
      <w:r w:rsidRPr="00914D40">
        <w:rPr>
          <w:sz w:val="16"/>
        </w:rPr>
        <w:t xml:space="preserve">But whether or not that’s what Knight </w:t>
      </w:r>
      <w:proofErr w:type="gramStart"/>
      <w:r w:rsidRPr="00914D40">
        <w:rPr>
          <w:sz w:val="16"/>
        </w:rPr>
        <w:t>meant,</w:t>
      </w:r>
      <w:proofErr w:type="gramEnd"/>
      <w:r w:rsidRPr="00914D40">
        <w:rPr>
          <w:sz w:val="16"/>
        </w:rPr>
        <w:t xml:space="preserve">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proofErr w:type="gramStart"/>
      <w:r w:rsidRPr="00754B44">
        <w:rPr>
          <w:rStyle w:val="Emphasis"/>
        </w:rPr>
        <w:t>parties</w:t>
      </w:r>
      <w:proofErr w:type="gramEnd"/>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7D3D1331" w14:textId="77777777" w:rsidR="00F352FF" w:rsidRPr="00EE1882" w:rsidRDefault="00F352FF" w:rsidP="00F352FF">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2B164839" w14:textId="77777777" w:rsidR="00F352FF" w:rsidRPr="00EE1882" w:rsidRDefault="00F352FF" w:rsidP="00F352FF">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34F7AC2A" w14:textId="77777777" w:rsidR="00F352FF" w:rsidRPr="00F352FF" w:rsidRDefault="00F352FF" w:rsidP="00F352FF"/>
    <w:sectPr w:rsidR="00F352FF" w:rsidRPr="00F35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A74A1" w14:textId="77777777" w:rsidR="00F66832" w:rsidRDefault="00F66832" w:rsidP="00066D2C">
      <w:pPr>
        <w:spacing w:after="0" w:line="240" w:lineRule="auto"/>
      </w:pPr>
      <w:r>
        <w:separator/>
      </w:r>
    </w:p>
  </w:endnote>
  <w:endnote w:type="continuationSeparator" w:id="0">
    <w:p w14:paraId="2D1BF843" w14:textId="77777777" w:rsidR="00F66832" w:rsidRDefault="00F668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0142F" w14:textId="77777777" w:rsidR="00F66832" w:rsidRDefault="00F66832" w:rsidP="00066D2C">
      <w:pPr>
        <w:spacing w:after="0" w:line="240" w:lineRule="auto"/>
      </w:pPr>
      <w:r>
        <w:separator/>
      </w:r>
    </w:p>
  </w:footnote>
  <w:footnote w:type="continuationSeparator" w:id="0">
    <w:p w14:paraId="778591F0" w14:textId="77777777" w:rsidR="00F66832" w:rsidRDefault="00F668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52FF"/>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8A9"/>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271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2FF"/>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832"/>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66514"/>
  <w15:chartTrackingRefBased/>
  <w15:docId w15:val="{498AEEBC-7ADD-2948-9BC7-10E8AA71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52FF"/>
    <w:rPr>
      <w:rFonts w:ascii="Calibri" w:hAnsi="Calibri" w:cs="Calibri"/>
    </w:rPr>
  </w:style>
  <w:style w:type="paragraph" w:styleId="Heading1">
    <w:name w:val="heading 1"/>
    <w:aliases w:val="Pocket"/>
    <w:basedOn w:val="Normal"/>
    <w:next w:val="Normal"/>
    <w:link w:val="Heading1Char"/>
    <w:qFormat/>
    <w:rsid w:val="00F35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5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5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352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52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5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2F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F352FF"/>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352FF"/>
    <w:rPr>
      <w:color w:val="auto"/>
      <w:u w:val="none"/>
    </w:rPr>
  </w:style>
  <w:style w:type="character" w:customStyle="1" w:styleId="Heading1Char">
    <w:name w:val="Heading 1 Char"/>
    <w:aliases w:val="Pocket Char"/>
    <w:basedOn w:val="DefaultParagraphFont"/>
    <w:link w:val="Heading1"/>
    <w:rsid w:val="00F352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52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52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352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52F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F352FF"/>
    <w:rPr>
      <w:b w:val="0"/>
      <w:sz w:val="22"/>
      <w:u w:val="single"/>
    </w:rPr>
  </w:style>
  <w:style w:type="character" w:styleId="Strong">
    <w:name w:val="Strong"/>
    <w:basedOn w:val="DefaultParagraphFont"/>
    <w:uiPriority w:val="22"/>
    <w:semiHidden/>
    <w:qFormat/>
    <w:rsid w:val="00F352FF"/>
    <w:rPr>
      <w:b/>
      <w:bCs/>
    </w:rPr>
  </w:style>
  <w:style w:type="character" w:styleId="BookTitle">
    <w:name w:val="Book Title"/>
    <w:basedOn w:val="DefaultParagraphFont"/>
    <w:uiPriority w:val="33"/>
    <w:semiHidden/>
    <w:qFormat/>
    <w:rsid w:val="00F352FF"/>
    <w:rPr>
      <w:b/>
      <w:bCs/>
      <w:i/>
      <w:iCs/>
      <w:spacing w:val="5"/>
    </w:rPr>
  </w:style>
  <w:style w:type="character" w:customStyle="1" w:styleId="Heading5Char">
    <w:name w:val="Heading 5 Char"/>
    <w:basedOn w:val="DefaultParagraphFont"/>
    <w:link w:val="Heading5"/>
    <w:uiPriority w:val="9"/>
    <w:semiHidden/>
    <w:rsid w:val="00F352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52FF"/>
  </w:style>
  <w:style w:type="paragraph" w:styleId="Header">
    <w:name w:val="header"/>
    <w:basedOn w:val="Normal"/>
    <w:link w:val="HeaderChar"/>
    <w:uiPriority w:val="99"/>
    <w:semiHidden/>
    <w:rsid w:val="00F352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52FF"/>
    <w:rPr>
      <w:rFonts w:ascii="Calibri" w:hAnsi="Calibri" w:cs="Calibri"/>
    </w:rPr>
  </w:style>
  <w:style w:type="paragraph" w:styleId="Footer">
    <w:name w:val="footer"/>
    <w:basedOn w:val="Normal"/>
    <w:link w:val="FooterChar"/>
    <w:uiPriority w:val="99"/>
    <w:semiHidden/>
    <w:rsid w:val="00F352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52FF"/>
    <w:rPr>
      <w:rFonts w:ascii="Calibri" w:hAnsi="Calibri" w:cs="Calibri"/>
    </w:rPr>
  </w:style>
  <w:style w:type="paragraph" w:styleId="BodyText">
    <w:name w:val="Body Text"/>
    <w:basedOn w:val="Normal"/>
    <w:link w:val="BodyTextChar"/>
    <w:uiPriority w:val="99"/>
    <w:semiHidden/>
    <w:unhideWhenUsed/>
    <w:rsid w:val="00F352FF"/>
    <w:pPr>
      <w:spacing w:after="120"/>
    </w:pPr>
  </w:style>
  <w:style w:type="character" w:customStyle="1" w:styleId="BodyTextChar">
    <w:name w:val="Body Text Char"/>
    <w:basedOn w:val="DefaultParagraphFont"/>
    <w:link w:val="BodyText"/>
    <w:uiPriority w:val="99"/>
    <w:semiHidden/>
    <w:rsid w:val="00F352FF"/>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F352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52F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352FF"/>
    <w:rPr>
      <w:color w:val="0563C1" w:themeColor="hyperlink"/>
      <w:u w:val="single"/>
    </w:rPr>
  </w:style>
  <w:style w:type="character" w:styleId="UnresolvedMention">
    <w:name w:val="Unresolved Mention"/>
    <w:basedOn w:val="DefaultParagraphFont"/>
    <w:uiPriority w:val="99"/>
    <w:semiHidden/>
    <w:unhideWhenUsed/>
    <w:rsid w:val="00F352FF"/>
    <w:rPr>
      <w:color w:val="605E5C"/>
      <w:shd w:val="clear" w:color="auto" w:fill="E1DFDD"/>
    </w:rPr>
  </w:style>
  <w:style w:type="paragraph" w:customStyle="1" w:styleId="Emphasis1">
    <w:name w:val="Emphasis1"/>
    <w:basedOn w:val="Normal"/>
    <w:link w:val="Emphasis"/>
    <w:uiPriority w:val="8"/>
    <w:qFormat/>
    <w:rsid w:val="00F352F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uiPriority w:val="8"/>
    <w:qFormat/>
    <w:rsid w:val="00F352FF"/>
    <w:pPr>
      <w:widowControl w:val="0"/>
      <w:ind w:left="720"/>
    </w:pPr>
    <w:rPr>
      <w:rFonts w:eastAsiaTheme="minorEastAsia"/>
      <w:b/>
      <w:iCs/>
      <w:kern w:val="2"/>
      <w:szCs w:val="24"/>
      <w:u w:val="single"/>
      <w:bdr w:val="single" w:sz="12" w:space="0" w:color="auto"/>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21152</Words>
  <Characters>120572</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Micah Wang</cp:lastModifiedBy>
  <cp:revision>1</cp:revision>
  <dcterms:created xsi:type="dcterms:W3CDTF">2025-09-06T15:54:00Z</dcterms:created>
  <dcterms:modified xsi:type="dcterms:W3CDTF">2025-09-06T16:11:00Z</dcterms:modified>
</cp:coreProperties>
</file>