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3940C9" w14:textId="279AD841" w:rsidR="005D388F" w:rsidRDefault="00586E13" w:rsidP="005F5562">
      <w:pPr>
        <w:pStyle w:val="Heading1"/>
      </w:pPr>
      <w:bookmarkStart w:id="0" w:name="OLE_LINK327"/>
      <w:r>
        <w:t>1NC---Texas R4</w:t>
      </w:r>
    </w:p>
    <w:p w14:paraId="58EA068D" w14:textId="77777777" w:rsidR="00586E13" w:rsidRDefault="00586E13" w:rsidP="00586E13">
      <w:pPr>
        <w:pStyle w:val="Heading3"/>
      </w:pPr>
      <w:r>
        <w:lastRenderedPageBreak/>
        <w:t>OFF</w:t>
      </w:r>
    </w:p>
    <w:p w14:paraId="250A2A1D" w14:textId="77777777" w:rsidR="00586E13" w:rsidRDefault="00586E13" w:rsidP="00586E13">
      <w:pPr>
        <w:pStyle w:val="Heading4"/>
      </w:pPr>
      <w:r>
        <w:t xml:space="preserve">Our interpretation is the AFF must be </w:t>
      </w:r>
      <w:r w:rsidRPr="00B81259">
        <w:rPr>
          <w:u w:val="single"/>
        </w:rPr>
        <w:t>topical</w:t>
      </w:r>
      <w:r>
        <w:t xml:space="preserve">. </w:t>
      </w:r>
    </w:p>
    <w:p w14:paraId="11FE5AAD" w14:textId="77777777" w:rsidR="00586E13" w:rsidRPr="00CD2EC0" w:rsidRDefault="00586E13" w:rsidP="00586E13">
      <w:pPr>
        <w:pStyle w:val="Heading4"/>
        <w:rPr>
          <w:rFonts w:cs="Calibri"/>
        </w:rPr>
      </w:pPr>
      <w:r>
        <w:rPr>
          <w:rFonts w:cs="Calibri"/>
        </w:rPr>
        <w:t xml:space="preserve">‘Resolved’ entails </w:t>
      </w:r>
      <w:r w:rsidRPr="000A5FCB">
        <w:rPr>
          <w:rFonts w:cs="Calibri"/>
          <w:u w:val="single"/>
        </w:rPr>
        <w:t>legal action</w:t>
      </w:r>
      <w:r>
        <w:rPr>
          <w:rFonts w:cs="Calibri"/>
        </w:rPr>
        <w:t>.</w:t>
      </w:r>
    </w:p>
    <w:p w14:paraId="65E964E7" w14:textId="77777777" w:rsidR="00586E13" w:rsidRPr="00CD2EC0" w:rsidRDefault="00586E13" w:rsidP="00586E13">
      <w:pPr>
        <w:rPr>
          <w:sz w:val="18"/>
          <w:szCs w:val="18"/>
        </w:rPr>
      </w:pPr>
      <w:r w:rsidRPr="00CD2EC0">
        <w:rPr>
          <w:rStyle w:val="Style13ptBold"/>
        </w:rPr>
        <w:t>Words and Phrases</w:t>
      </w:r>
      <w:r w:rsidRPr="00CD2EC0">
        <w:rPr>
          <w:sz w:val="18"/>
          <w:szCs w:val="18"/>
        </w:rPr>
        <w:t xml:space="preserve"> </w:t>
      </w:r>
      <w:r w:rsidRPr="00CD2EC0">
        <w:rPr>
          <w:rStyle w:val="Style13ptBold"/>
        </w:rPr>
        <w:t>64</w:t>
      </w:r>
      <w:r w:rsidRPr="00CD2EC0">
        <w:rPr>
          <w:sz w:val="18"/>
          <w:szCs w:val="18"/>
        </w:rPr>
        <w:t xml:space="preserve">. Permanent Edition. </w:t>
      </w:r>
    </w:p>
    <w:p w14:paraId="45D0EBC0" w14:textId="77777777" w:rsidR="00586E13" w:rsidRPr="00CD2EC0" w:rsidRDefault="00586E13" w:rsidP="00586E13">
      <w:pPr>
        <w:rPr>
          <w:szCs w:val="18"/>
        </w:rPr>
      </w:pPr>
      <w:r w:rsidRPr="008024AC">
        <w:rPr>
          <w:rStyle w:val="StyleUnderline"/>
          <w:highlight w:val="cyan"/>
        </w:rPr>
        <w:t>Definition of</w:t>
      </w:r>
      <w:r w:rsidRPr="00CD2EC0">
        <w:rPr>
          <w:rStyle w:val="StyleUnderline"/>
        </w:rPr>
        <w:t xml:space="preserve"> the word </w:t>
      </w:r>
      <w:r w:rsidRPr="008024AC">
        <w:rPr>
          <w:rStyle w:val="StyleUnderline"/>
          <w:highlight w:val="cyan"/>
        </w:rPr>
        <w:t>“resolve,”</w:t>
      </w:r>
      <w:r w:rsidRPr="00CD2EC0">
        <w:rPr>
          <w:szCs w:val="18"/>
        </w:rPr>
        <w:t xml:space="preserve"> given by Webster </w:t>
      </w:r>
      <w:r w:rsidRPr="00CD2EC0">
        <w:rPr>
          <w:rStyle w:val="StyleUnderline"/>
        </w:rPr>
        <w:t>is “</w:t>
      </w:r>
      <w:r w:rsidRPr="008024AC">
        <w:rPr>
          <w:rStyle w:val="StyleUnderline"/>
          <w:highlight w:val="cyan"/>
        </w:rPr>
        <w:t>to express an opinion</w:t>
      </w:r>
      <w:r w:rsidRPr="00CD2EC0">
        <w:rPr>
          <w:rStyle w:val="StyleUnderline"/>
        </w:rPr>
        <w:t xml:space="preserve"> or determination </w:t>
      </w:r>
      <w:r w:rsidRPr="008024AC">
        <w:rPr>
          <w:rStyle w:val="StyleUnderline"/>
          <w:highlight w:val="cyan"/>
        </w:rPr>
        <w:t xml:space="preserve">by resolution or vote; as ‘it was </w:t>
      </w:r>
      <w:r w:rsidRPr="008024AC">
        <w:rPr>
          <w:rStyle w:val="Emphasis"/>
          <w:highlight w:val="cyan"/>
        </w:rPr>
        <w:t>resolved by the legislature</w:t>
      </w:r>
      <w:r w:rsidRPr="008024AC">
        <w:rPr>
          <w:rStyle w:val="StyleUnderline"/>
          <w:highlight w:val="cyan"/>
        </w:rPr>
        <w:t>;”</w:t>
      </w:r>
      <w:r w:rsidRPr="00CD2EC0">
        <w:rPr>
          <w:szCs w:val="18"/>
        </w:rPr>
        <w:t xml:space="preserve"> It is </w:t>
      </w:r>
      <w:r w:rsidRPr="00CD2EC0">
        <w:rPr>
          <w:rStyle w:val="StyleUnderline"/>
        </w:rPr>
        <w:t>of similar force to the word “enact,”</w:t>
      </w:r>
      <w:r w:rsidRPr="00CD2EC0">
        <w:rPr>
          <w:szCs w:val="18"/>
        </w:rPr>
        <w:t xml:space="preserve"> which is defined by Bouvier as </w:t>
      </w:r>
      <w:r w:rsidRPr="008024AC">
        <w:rPr>
          <w:rStyle w:val="StyleUnderline"/>
          <w:highlight w:val="cyan"/>
        </w:rPr>
        <w:t xml:space="preserve">meaning “to </w:t>
      </w:r>
      <w:r w:rsidRPr="008024AC">
        <w:rPr>
          <w:rStyle w:val="Emphasis"/>
          <w:highlight w:val="cyan"/>
        </w:rPr>
        <w:t>establish by law”.</w:t>
      </w:r>
    </w:p>
    <w:p w14:paraId="7AF10BEC" w14:textId="77777777" w:rsidR="00586E13" w:rsidRDefault="00586E13" w:rsidP="00586E13">
      <w:pPr>
        <w:pStyle w:val="Heading4"/>
        <w:rPr>
          <w:rFonts w:cs="Times New Roman"/>
        </w:rPr>
      </w:pPr>
      <w:r>
        <w:rPr>
          <w:rFonts w:cs="Times New Roman"/>
        </w:rPr>
        <w:t>‘</w:t>
      </w:r>
      <w:r w:rsidRPr="00F66083">
        <w:rPr>
          <w:rFonts w:cs="Times New Roman"/>
        </w:rPr>
        <w:t>United States federal government</w:t>
      </w:r>
      <w:r>
        <w:rPr>
          <w:rFonts w:cs="Times New Roman"/>
        </w:rPr>
        <w:t>’</w:t>
      </w:r>
      <w:r w:rsidRPr="00F66083">
        <w:rPr>
          <w:rFonts w:cs="Times New Roman"/>
        </w:rPr>
        <w:t xml:space="preserve"> </w:t>
      </w:r>
      <w:r>
        <w:rPr>
          <w:rFonts w:cs="Times New Roman"/>
        </w:rPr>
        <w:t>requires</w:t>
      </w:r>
      <w:r w:rsidRPr="00F66083">
        <w:rPr>
          <w:rFonts w:cs="Times New Roman"/>
        </w:rPr>
        <w:t xml:space="preserve"> the </w:t>
      </w:r>
      <w:r w:rsidRPr="000A5FCB">
        <w:rPr>
          <w:rFonts w:cs="Times New Roman"/>
          <w:u w:val="single"/>
        </w:rPr>
        <w:t>three branches</w:t>
      </w:r>
      <w:r>
        <w:rPr>
          <w:rFonts w:cs="Times New Roman"/>
        </w:rPr>
        <w:t xml:space="preserve">. </w:t>
      </w:r>
    </w:p>
    <w:p w14:paraId="0C636183" w14:textId="77777777" w:rsidR="00586E13" w:rsidRPr="00F66083" w:rsidRDefault="00586E13" w:rsidP="00586E13">
      <w:r w:rsidRPr="00F66083">
        <w:rPr>
          <w:rStyle w:val="Style13ptBold"/>
        </w:rPr>
        <w:t>OECD 87</w:t>
      </w:r>
      <w:r>
        <w:t>. Organisation for Economic Co</w:t>
      </w:r>
      <w:r w:rsidRPr="00F66083">
        <w:t>operation and Development Council</w:t>
      </w:r>
      <w:r>
        <w:t xml:space="preserve"> [</w:t>
      </w:r>
      <w:r>
        <w:rPr>
          <w:i/>
        </w:rPr>
        <w:t>The Control and Management of Government Expenditure</w:t>
      </w:r>
      <w:r>
        <w:t>, p. 179</w:t>
      </w:r>
    </w:p>
    <w:p w14:paraId="5BA08CF8" w14:textId="77777777" w:rsidR="00586E13" w:rsidRPr="00F66083" w:rsidRDefault="00586E13" w:rsidP="00586E13">
      <w:pPr>
        <w:rPr>
          <w:sz w:val="16"/>
        </w:rPr>
      </w:pPr>
      <w:r w:rsidRPr="00F66083">
        <w:rPr>
          <w:sz w:val="16"/>
        </w:rPr>
        <w:t xml:space="preserve">1. Political and organisational structure of government </w:t>
      </w:r>
    </w:p>
    <w:p w14:paraId="394CF0A4" w14:textId="77777777" w:rsidR="00586E13" w:rsidRPr="00F66083" w:rsidRDefault="00586E13" w:rsidP="00586E13">
      <w:pPr>
        <w:rPr>
          <w:sz w:val="16"/>
        </w:rPr>
      </w:pPr>
      <w:r w:rsidRPr="00F66083">
        <w:rPr>
          <w:sz w:val="16"/>
        </w:rPr>
        <w:t xml:space="preserve">of </w:t>
      </w:r>
      <w:r w:rsidRPr="008024AC">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8024AC">
        <w:rPr>
          <w:rStyle w:val="StyleUnderline"/>
          <w:highlight w:val="cyan"/>
        </w:rPr>
        <w:t xml:space="preserve">Federal Government is composed of </w:t>
      </w:r>
      <w:r w:rsidRPr="008024AC">
        <w:rPr>
          <w:rStyle w:val="Emphasis"/>
          <w:highlight w:val="cyan"/>
        </w:rPr>
        <w:t>three branches</w:t>
      </w:r>
      <w:r w:rsidRPr="008024AC">
        <w:rPr>
          <w:rStyle w:val="StyleUnderline"/>
          <w:highlight w:val="cyan"/>
        </w:rPr>
        <w:t xml:space="preserve">: the </w:t>
      </w:r>
      <w:r w:rsidRPr="008024AC">
        <w:rPr>
          <w:rStyle w:val="Emphasis"/>
          <w:highlight w:val="cyan"/>
        </w:rPr>
        <w:t>legislative</w:t>
      </w:r>
      <w:r w:rsidRPr="00F66083">
        <w:rPr>
          <w:rStyle w:val="StyleUnderline"/>
        </w:rPr>
        <w:t xml:space="preserve"> branch, the </w:t>
      </w:r>
      <w:r w:rsidRPr="008024AC">
        <w:rPr>
          <w:rStyle w:val="Emphasis"/>
          <w:highlight w:val="cyan"/>
        </w:rPr>
        <w:t>executive</w:t>
      </w:r>
      <w:r w:rsidRPr="00F66083">
        <w:rPr>
          <w:rStyle w:val="StyleUnderline"/>
        </w:rPr>
        <w:t xml:space="preserve"> branch, </w:t>
      </w:r>
      <w:r w:rsidRPr="008024AC">
        <w:rPr>
          <w:rStyle w:val="StyleUnderline"/>
          <w:highlight w:val="cyan"/>
        </w:rPr>
        <w:t>and</w:t>
      </w:r>
      <w:r w:rsidRPr="00F66083">
        <w:rPr>
          <w:rStyle w:val="StyleUnderline"/>
        </w:rPr>
        <w:t xml:space="preserve"> the </w:t>
      </w:r>
      <w:r w:rsidRPr="008024AC">
        <w:rPr>
          <w:rStyle w:val="Emphasis"/>
          <w:highlight w:val="cyan"/>
        </w:rPr>
        <w:t>judicial</w:t>
      </w:r>
      <w:r w:rsidRPr="00F66083">
        <w:rPr>
          <w:rStyle w:val="StyleUnderline"/>
        </w:rPr>
        <w:t xml:space="preserve"> branch</w:t>
      </w:r>
      <w:r w:rsidRPr="00F66083">
        <w:rPr>
          <w:sz w:val="16"/>
        </w:rPr>
        <w:t>. Budgetary decisionmaking is shared primarily by the legislative and executive branches. The general structure of these two branches relative to budget formulation and execution is as follows.</w:t>
      </w:r>
    </w:p>
    <w:p w14:paraId="57B8A8A8" w14:textId="77777777" w:rsidR="00586E13" w:rsidRPr="008D2AC6" w:rsidRDefault="00586E13" w:rsidP="00586E13">
      <w:pPr>
        <w:pStyle w:val="Heading4"/>
        <w:rPr>
          <w:rFonts w:cs="Calibri"/>
        </w:rPr>
      </w:pPr>
      <w:r>
        <w:rPr>
          <w:rFonts w:cs="Calibri"/>
        </w:rPr>
        <w:t>‘</w:t>
      </w:r>
      <w:r w:rsidRPr="008D2AC6">
        <w:rPr>
          <w:rFonts w:cs="Calibri"/>
        </w:rPr>
        <w:t>Should</w:t>
      </w:r>
      <w:r>
        <w:rPr>
          <w:rFonts w:cs="Calibri"/>
        </w:rPr>
        <w:t>’</w:t>
      </w:r>
      <w:r w:rsidRPr="008D2AC6">
        <w:rPr>
          <w:rFonts w:cs="Calibri"/>
        </w:rPr>
        <w:t xml:space="preserve"> </w:t>
      </w:r>
      <w:r>
        <w:rPr>
          <w:rFonts w:cs="Calibri"/>
        </w:rPr>
        <w:t>requires</w:t>
      </w:r>
      <w:r w:rsidRPr="008D2AC6">
        <w:rPr>
          <w:rFonts w:cs="Calibri"/>
        </w:rPr>
        <w:t xml:space="preserve"> </w:t>
      </w:r>
      <w:r w:rsidRPr="0069705C">
        <w:rPr>
          <w:rFonts w:cs="Calibri"/>
          <w:u w:val="single"/>
        </w:rPr>
        <w:t>mandatory</w:t>
      </w:r>
      <w:r>
        <w:rPr>
          <w:rFonts w:cs="Calibri"/>
        </w:rPr>
        <w:t xml:space="preserve"> action.</w:t>
      </w:r>
    </w:p>
    <w:p w14:paraId="622B1024" w14:textId="77777777" w:rsidR="00586E13" w:rsidRPr="008D2AC6" w:rsidRDefault="00586E13" w:rsidP="00586E13">
      <w:r w:rsidRPr="008D2AC6">
        <w:rPr>
          <w:rStyle w:val="Style13ptBold"/>
        </w:rPr>
        <w:t>Court of Appeals of Arizona</w:t>
      </w:r>
      <w:r w:rsidRPr="008D2AC6">
        <w:t xml:space="preserve">, Division 1, Department D. </w:t>
      </w:r>
      <w:r w:rsidRPr="008D2AC6">
        <w:rPr>
          <w:rStyle w:val="Style13ptBold"/>
        </w:rPr>
        <w:t>02</w:t>
      </w:r>
      <w:r w:rsidRPr="008D2AC6">
        <w:t>. IN RE: the Marriage of Vanessa A. McNUTT, Petitioner-Appellee, v. Shane M. McNUTT, Respondent-Appellant. No. 1 CA-CV 01-0255. Decided: June 27, 2002 https://caselaw.findlaw.com/az-court-of-appeals/1315322.html</w:t>
      </w:r>
    </w:p>
    <w:p w14:paraId="2917307D" w14:textId="77777777" w:rsidR="00586E13" w:rsidRPr="000A5FCB" w:rsidRDefault="00586E13" w:rsidP="00586E13">
      <w:pPr>
        <w:rPr>
          <w:sz w:val="16"/>
        </w:rPr>
      </w:pPr>
      <w:r w:rsidRPr="007E0C50">
        <w:rPr>
          <w:sz w:val="12"/>
        </w:rPr>
        <w:t>¶</w:t>
      </w:r>
      <w:r w:rsidRPr="008D2AC6">
        <w:rPr>
          <w:sz w:val="16"/>
        </w:rPr>
        <w:t xml:space="preserve"> 26 </w:t>
      </w:r>
      <w:r w:rsidRPr="008D2AC6">
        <w:rPr>
          <w:rStyle w:val="StyleUnderline"/>
        </w:rPr>
        <w:t xml:space="preserve">The word </w:t>
      </w:r>
      <w:r w:rsidRPr="008D2AC6">
        <w:rPr>
          <w:rStyle w:val="Emphasis"/>
        </w:rPr>
        <w:t>“</w:t>
      </w:r>
      <w:r w:rsidRPr="008024AC">
        <w:rPr>
          <w:rStyle w:val="Emphasis"/>
          <w:highlight w:val="cyan"/>
        </w:rPr>
        <w:t>should</w:t>
      </w:r>
      <w:r w:rsidRPr="008D2AC6">
        <w:rPr>
          <w:rStyle w:val="Emphasis"/>
        </w:rPr>
        <w:t>”</w:t>
      </w:r>
      <w:r w:rsidRPr="008D2AC6">
        <w:rPr>
          <w:rStyle w:val="StyleUnderline"/>
        </w:rPr>
        <w:t xml:space="preserve"> </w:t>
      </w:r>
      <w:r w:rsidRPr="008024AC">
        <w:rPr>
          <w:rStyle w:val="StyleUnderline"/>
          <w:highlight w:val="cyan"/>
        </w:rPr>
        <w:t xml:space="preserve">is </w:t>
      </w:r>
      <w:r w:rsidRPr="008024AC">
        <w:rPr>
          <w:rStyle w:val="Emphasis"/>
          <w:highlight w:val="cyan"/>
        </w:rPr>
        <w:t>most commonly used</w:t>
      </w:r>
      <w:r w:rsidRPr="008024AC">
        <w:rPr>
          <w:rStyle w:val="StyleUnderline"/>
          <w:highlight w:val="cya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8024AC">
        <w:rPr>
          <w:rStyle w:val="Emphasis"/>
          <w:highlight w:val="cyan"/>
        </w:rPr>
        <w:t>mandatory rather than discretionary</w:t>
      </w:r>
      <w:r w:rsidRPr="008D2AC6">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79ABE51A" w14:textId="77777777" w:rsidR="00586E13" w:rsidRDefault="00586E13" w:rsidP="00586E13">
      <w:pPr>
        <w:pStyle w:val="Heading4"/>
      </w:pPr>
      <w:r>
        <w:t xml:space="preserve">‘Strengthening’ must increase </w:t>
      </w:r>
      <w:r w:rsidRPr="001139BF">
        <w:rPr>
          <w:u w:val="single"/>
        </w:rPr>
        <w:t>regulatory effectiveness</w:t>
      </w:r>
      <w:r>
        <w:t>.</w:t>
      </w:r>
    </w:p>
    <w:p w14:paraId="52811167" w14:textId="77777777" w:rsidR="00586E13" w:rsidRPr="00001F6E" w:rsidRDefault="00586E13" w:rsidP="00586E13">
      <w:bookmarkStart w:id="1" w:name="OLE_LINK328"/>
      <w:r w:rsidRPr="00965417">
        <w:rPr>
          <w:rStyle w:val="Style13ptBold"/>
        </w:rPr>
        <w:t>Cambridge</w:t>
      </w:r>
      <w:r>
        <w:rPr>
          <w:rStyle w:val="Style13ptBold"/>
        </w:rPr>
        <w:t xml:space="preserve"> 24</w:t>
      </w:r>
      <w:bookmarkEnd w:id="1"/>
      <w:r>
        <w:rPr>
          <w:rStyle w:val="Style13ptBold"/>
        </w:rPr>
        <w:t xml:space="preserve">. </w:t>
      </w:r>
      <w:r w:rsidRPr="00001F6E">
        <w:t>Cambridge Dictionary; 2024; “strengthen,”</w:t>
      </w:r>
      <w:r>
        <w:t xml:space="preserve"> </w:t>
      </w:r>
      <w:r w:rsidRPr="00126C98">
        <w:t>https://dictionary.cambridge.org/dictionary/english/strengthen</w:t>
      </w:r>
    </w:p>
    <w:p w14:paraId="3C85791B" w14:textId="77777777" w:rsidR="00586E13" w:rsidRPr="00001F6E" w:rsidRDefault="00586E13" w:rsidP="00586E13">
      <w:pPr>
        <w:rPr>
          <w:sz w:val="16"/>
        </w:rPr>
      </w:pPr>
      <w:r w:rsidRPr="00001F6E">
        <w:rPr>
          <w:sz w:val="16"/>
        </w:rPr>
        <w:t>strengthen | BUSINESS ENGLISH</w:t>
      </w:r>
    </w:p>
    <w:p w14:paraId="6783CEBB" w14:textId="77777777" w:rsidR="00586E13" w:rsidRPr="00893979" w:rsidRDefault="00586E13" w:rsidP="00586E13">
      <w:pPr>
        <w:rPr>
          <w:rStyle w:val="StyleUnderline"/>
        </w:rPr>
      </w:pPr>
      <w:r w:rsidRPr="00893979">
        <w:rPr>
          <w:rStyle w:val="StyleUnderline"/>
        </w:rPr>
        <w:t>strengthen</w:t>
      </w:r>
    </w:p>
    <w:p w14:paraId="469ED88A" w14:textId="77777777" w:rsidR="00586E13" w:rsidRPr="00001F6E" w:rsidRDefault="00586E13" w:rsidP="00586E13">
      <w:pPr>
        <w:rPr>
          <w:sz w:val="16"/>
        </w:rPr>
      </w:pPr>
      <w:r w:rsidRPr="00001F6E">
        <w:rPr>
          <w:sz w:val="16"/>
        </w:rPr>
        <w:t>verb</w:t>
      </w:r>
    </w:p>
    <w:p w14:paraId="56E60298" w14:textId="77777777" w:rsidR="00586E13" w:rsidRPr="00001F6E" w:rsidRDefault="00586E13" w:rsidP="00586E13">
      <w:pPr>
        <w:rPr>
          <w:sz w:val="16"/>
        </w:rPr>
      </w:pPr>
      <w:r w:rsidRPr="00001F6E">
        <w:rPr>
          <w:sz w:val="16"/>
        </w:rPr>
        <w:t>[ T ]</w:t>
      </w:r>
    </w:p>
    <w:p w14:paraId="50FE609A" w14:textId="77777777" w:rsidR="00586E13" w:rsidRPr="00001F6E" w:rsidRDefault="00586E13" w:rsidP="00586E13">
      <w:pPr>
        <w:rPr>
          <w:sz w:val="16"/>
        </w:rPr>
      </w:pPr>
      <w:r w:rsidRPr="00965417">
        <w:rPr>
          <w:rStyle w:val="StyleUnderline"/>
        </w:rPr>
        <w:t xml:space="preserve">to </w:t>
      </w:r>
      <w:r w:rsidRPr="00126C98">
        <w:rPr>
          <w:rStyle w:val="StyleUnderline"/>
          <w:highlight w:val="cyan"/>
        </w:rPr>
        <w:t>make something</w:t>
      </w:r>
      <w:r w:rsidRPr="00965417">
        <w:rPr>
          <w:rStyle w:val="StyleUnderline"/>
        </w:rPr>
        <w:t xml:space="preserve"> more </w:t>
      </w:r>
      <w:r w:rsidRPr="00126C98">
        <w:rPr>
          <w:rStyle w:val="Emphasis"/>
          <w:highlight w:val="cyan"/>
        </w:rPr>
        <w:t>effective</w:t>
      </w:r>
      <w:r w:rsidRPr="00965417">
        <w:rPr>
          <w:rStyle w:val="StyleUnderline"/>
        </w:rPr>
        <w:t xml:space="preserve"> or </w:t>
      </w:r>
      <w:r w:rsidRPr="0092276C">
        <w:rPr>
          <w:rStyle w:val="Emphasis"/>
        </w:rPr>
        <w:t>powerful</w:t>
      </w:r>
      <w:r w:rsidRPr="00001F6E">
        <w:rPr>
          <w:sz w:val="16"/>
        </w:rPr>
        <w:t>:</w:t>
      </w:r>
    </w:p>
    <w:p w14:paraId="49CCD68D" w14:textId="77777777" w:rsidR="00586E13" w:rsidRPr="00001F6E" w:rsidRDefault="00586E13" w:rsidP="00586E13">
      <w:pPr>
        <w:rPr>
          <w:sz w:val="16"/>
        </w:rPr>
      </w:pPr>
      <w:r w:rsidRPr="00001F6E">
        <w:rPr>
          <w:sz w:val="16"/>
        </w:rPr>
        <w:t>A discussion paper aiming to strengthen the EU's competition regime has been circulated amongst commissioners.</w:t>
      </w:r>
    </w:p>
    <w:p w14:paraId="524FBA8F" w14:textId="77777777" w:rsidR="00586E13" w:rsidRPr="00001F6E" w:rsidRDefault="00586E13" w:rsidP="00586E13">
      <w:pPr>
        <w:rPr>
          <w:sz w:val="16"/>
        </w:rPr>
      </w:pPr>
      <w:r w:rsidRPr="00001F6E">
        <w:rPr>
          <w:sz w:val="16"/>
        </w:rPr>
        <w:lastRenderedPageBreak/>
        <w:t>Research and development expenses amounted to €76m in the first six months, reflecting the company's desire to further strengthen its technological leadership.</w:t>
      </w:r>
    </w:p>
    <w:p w14:paraId="57B4E9E6" w14:textId="77777777" w:rsidR="00586E13" w:rsidRPr="00001F6E" w:rsidRDefault="00586E13" w:rsidP="00586E13">
      <w:pPr>
        <w:rPr>
          <w:sz w:val="16"/>
        </w:rPr>
      </w:pPr>
      <w:r w:rsidRPr="00001F6E">
        <w:rPr>
          <w:sz w:val="16"/>
        </w:rPr>
        <w:t>Recent efforts have been made to strengthen the role of outside directors.</w:t>
      </w:r>
    </w:p>
    <w:p w14:paraId="527DF040" w14:textId="77777777" w:rsidR="00586E13" w:rsidRPr="00001F6E" w:rsidRDefault="00586E13" w:rsidP="00586E13">
      <w:pPr>
        <w:rPr>
          <w:sz w:val="16"/>
        </w:rPr>
      </w:pPr>
      <w:r w:rsidRPr="00001F6E">
        <w:rPr>
          <w:sz w:val="16"/>
        </w:rPr>
        <w:t>strengthen your position/performance/control Mobile operators need to strengthen their control over revenue and profit.</w:t>
      </w:r>
    </w:p>
    <w:p w14:paraId="44769CF8" w14:textId="77777777" w:rsidR="00586E13" w:rsidRDefault="00586E13" w:rsidP="00586E13">
      <w:pPr>
        <w:rPr>
          <w:sz w:val="16"/>
        </w:rPr>
      </w:pPr>
      <w:r w:rsidRPr="00001F6E">
        <w:rPr>
          <w:sz w:val="16"/>
        </w:rPr>
        <w:t xml:space="preserve">strengthen laws/regulations/mechanisms The Oil Conservation Division is in </w:t>
      </w:r>
      <w:r w:rsidRPr="001139BF">
        <w:rPr>
          <w:rStyle w:val="StyleUnderline"/>
          <w:highlight w:val="cyan"/>
        </w:rPr>
        <w:t>the process of</w:t>
      </w:r>
      <w:r w:rsidRPr="001139BF">
        <w:rPr>
          <w:rStyle w:val="StyleUnderline"/>
        </w:rPr>
        <w:t xml:space="preserve"> trying to </w:t>
      </w:r>
      <w:r w:rsidRPr="001139BF">
        <w:rPr>
          <w:rStyle w:val="StyleUnderline"/>
          <w:highlight w:val="cyan"/>
        </w:rPr>
        <w:t xml:space="preserve">strengthen </w:t>
      </w:r>
      <w:r w:rsidRPr="001139BF">
        <w:rPr>
          <w:rStyle w:val="Emphasis"/>
          <w:highlight w:val="cyan"/>
        </w:rPr>
        <w:t>regulations</w:t>
      </w:r>
      <w:r w:rsidRPr="00001F6E">
        <w:rPr>
          <w:sz w:val="16"/>
        </w:rPr>
        <w:t xml:space="preserve"> over oil waste pits.</w:t>
      </w:r>
    </w:p>
    <w:p w14:paraId="1570A825" w14:textId="77777777" w:rsidR="00586E13" w:rsidRPr="00345B45" w:rsidRDefault="00586E13" w:rsidP="00586E13">
      <w:pPr>
        <w:pStyle w:val="Heading4"/>
      </w:pPr>
      <w:r>
        <w:t xml:space="preserve">In the context of ‘bargaining rights’, that entails legal </w:t>
      </w:r>
      <w:r w:rsidRPr="00E025AF">
        <w:rPr>
          <w:u w:val="single"/>
        </w:rPr>
        <w:t>enforcement</w:t>
      </w:r>
      <w:r>
        <w:t>.</w:t>
      </w:r>
    </w:p>
    <w:p w14:paraId="1DEF42F3" w14:textId="77777777" w:rsidR="00586E13" w:rsidRDefault="00586E13" w:rsidP="00586E13">
      <w:r>
        <w:t xml:space="preserve">US </w:t>
      </w:r>
      <w:bookmarkStart w:id="2" w:name="OLE_LINK329"/>
      <w:r>
        <w:rPr>
          <w:rFonts w:eastAsiaTheme="majorEastAsia" w:cstheme="majorBidi"/>
          <w:b/>
          <w:iCs/>
          <w:sz w:val="26"/>
        </w:rPr>
        <w:t>Code</w:t>
      </w:r>
      <w:r w:rsidRPr="00353FE2">
        <w:rPr>
          <w:rFonts w:eastAsiaTheme="majorEastAsia" w:cstheme="majorBidi"/>
          <w:b/>
          <w:iCs/>
          <w:sz w:val="26"/>
        </w:rPr>
        <w:t xml:space="preserve"> </w:t>
      </w:r>
      <w:r>
        <w:rPr>
          <w:rFonts w:eastAsiaTheme="majorEastAsia" w:cstheme="majorBidi"/>
          <w:b/>
          <w:iCs/>
          <w:sz w:val="26"/>
        </w:rPr>
        <w:t>20</w:t>
      </w:r>
      <w:bookmarkEnd w:id="2"/>
      <w:r w:rsidRPr="00F12308">
        <w:t>.</w:t>
      </w:r>
      <w:r>
        <w:t xml:space="preserve"> Cornell Law School is a renounced Ivy-League institution. </w:t>
      </w:r>
      <w:r w:rsidRPr="00F12308">
        <w:t xml:space="preserve"> “</w:t>
      </w:r>
      <w:r w:rsidRPr="00345B45">
        <w:t>collective bargaining</w:t>
      </w:r>
      <w:r w:rsidRPr="00F12308">
        <w:t xml:space="preserve">.” </w:t>
      </w:r>
      <w:r>
        <w:t>Legal Information Institute</w:t>
      </w:r>
      <w:r w:rsidRPr="00F12308">
        <w:t xml:space="preserve">. </w:t>
      </w:r>
      <w:r>
        <w:t>2024</w:t>
      </w:r>
      <w:r w:rsidRPr="00F12308">
        <w:t xml:space="preserve">. </w:t>
      </w:r>
      <w:r w:rsidRPr="00345B45">
        <w:t>https://www.law.cornell.edu/wex/collective_bargaining</w:t>
      </w:r>
      <w:r>
        <w:t>.</w:t>
      </w:r>
      <w:r w:rsidRPr="00F12308">
        <w:t xml:space="preserve"> </w:t>
      </w:r>
    </w:p>
    <w:p w14:paraId="7EE81DE5" w14:textId="77777777" w:rsidR="00586E13" w:rsidRPr="00345B45" w:rsidRDefault="00586E13" w:rsidP="00586E13">
      <w:pPr>
        <w:rPr>
          <w:sz w:val="16"/>
        </w:rPr>
      </w:pPr>
      <w:r w:rsidRPr="00345B45">
        <w:rPr>
          <w:rStyle w:val="Emphasis"/>
          <w:highlight w:val="cyan"/>
        </w:rPr>
        <w:t>C</w:t>
      </w:r>
      <w:r w:rsidRPr="00345B45">
        <w:rPr>
          <w:rStyle w:val="StyleUnderline"/>
        </w:rPr>
        <w:t xml:space="preserve">ollective </w:t>
      </w:r>
      <w:r w:rsidRPr="00345B45">
        <w:rPr>
          <w:rStyle w:val="Emphasis"/>
          <w:highlight w:val="cyan"/>
        </w:rPr>
        <w:t>b</w:t>
      </w:r>
      <w:r w:rsidRPr="00345B45">
        <w:rPr>
          <w:rStyle w:val="StyleUnderline"/>
        </w:rPr>
        <w:t>argaining</w:t>
      </w:r>
      <w:r w:rsidRPr="00345B45">
        <w:rPr>
          <w:sz w:val="16"/>
        </w:rPr>
        <w:t xml:space="preserve"> is the negotiation </w:t>
      </w:r>
      <w:r w:rsidRPr="00345B45">
        <w:rPr>
          <w:rStyle w:val="Emphasis"/>
          <w:highlight w:val="cyan"/>
        </w:rPr>
        <w:t>process</w:t>
      </w:r>
      <w:r w:rsidRPr="00345B45">
        <w:rPr>
          <w:rStyle w:val="StyleUnderline"/>
        </w:rPr>
        <w:t xml:space="preserve"> between</w:t>
      </w:r>
      <w:r w:rsidRPr="00345B45">
        <w:rPr>
          <w:sz w:val="16"/>
        </w:rPr>
        <w:t xml:space="preserve"> an </w:t>
      </w:r>
      <w:r w:rsidRPr="00345B45">
        <w:rPr>
          <w:rStyle w:val="StyleUnderline"/>
        </w:rPr>
        <w:t>employer and</w:t>
      </w:r>
      <w:r w:rsidRPr="00345B45">
        <w:rPr>
          <w:sz w:val="16"/>
        </w:rPr>
        <w:t xml:space="preserve"> a </w:t>
      </w:r>
      <w:r w:rsidRPr="00345B45">
        <w:rPr>
          <w:rStyle w:val="StyleUnderline"/>
        </w:rPr>
        <w:t>union</w:t>
      </w:r>
      <w:r w:rsidRPr="00345B45">
        <w:rPr>
          <w:sz w:val="16"/>
        </w:rPr>
        <w:t xml:space="preserve"> comprised of workers </w:t>
      </w:r>
      <w:r w:rsidRPr="00345B45">
        <w:rPr>
          <w:rStyle w:val="StyleUnderline"/>
          <w:highlight w:val="cyan"/>
        </w:rPr>
        <w:t>to create</w:t>
      </w:r>
      <w:r w:rsidRPr="00345B45">
        <w:rPr>
          <w:rStyle w:val="StyleUnderline"/>
        </w:rPr>
        <w:t xml:space="preserve"> an </w:t>
      </w:r>
      <w:r w:rsidRPr="00345B45">
        <w:rPr>
          <w:rStyle w:val="Emphasis"/>
          <w:highlight w:val="cyan"/>
        </w:rPr>
        <w:t>agreement</w:t>
      </w:r>
      <w:r w:rsidRPr="00345B45">
        <w:rPr>
          <w:rStyle w:val="StyleUnderline"/>
          <w:highlight w:val="cyan"/>
        </w:rPr>
        <w:t xml:space="preserve"> that will govern</w:t>
      </w:r>
      <w:r w:rsidRPr="00345B45">
        <w:rPr>
          <w:sz w:val="16"/>
        </w:rPr>
        <w:t xml:space="preserve"> the terms and conditions of the workers' </w:t>
      </w:r>
      <w:r w:rsidRPr="00345B45">
        <w:rPr>
          <w:rStyle w:val="Emphasis"/>
          <w:highlight w:val="cyan"/>
        </w:rPr>
        <w:t>employment</w:t>
      </w:r>
      <w:r w:rsidRPr="00345B45">
        <w:rPr>
          <w:sz w:val="16"/>
        </w:rPr>
        <w:t>.</w:t>
      </w:r>
    </w:p>
    <w:p w14:paraId="29CFCE2F" w14:textId="77777777" w:rsidR="00586E13" w:rsidRPr="00345B45" w:rsidRDefault="00586E13" w:rsidP="00586E13">
      <w:pPr>
        <w:rPr>
          <w:sz w:val="16"/>
        </w:rPr>
      </w:pPr>
      <w:r w:rsidRPr="00345B45">
        <w:rPr>
          <w:sz w:val="16"/>
        </w:rPr>
        <w:t xml:space="preserve">The </w:t>
      </w:r>
      <w:r w:rsidRPr="00345B45">
        <w:rPr>
          <w:rStyle w:val="StyleUnderline"/>
        </w:rPr>
        <w:t>result</w:t>
      </w:r>
      <w:r w:rsidRPr="00345B45">
        <w:rPr>
          <w:sz w:val="16"/>
        </w:rPr>
        <w:t xml:space="preserve"> of collective bargaining procedures </w:t>
      </w:r>
      <w:r w:rsidRPr="00345B45">
        <w:rPr>
          <w:rStyle w:val="StyleUnderline"/>
        </w:rPr>
        <w:t xml:space="preserve">is a </w:t>
      </w:r>
      <w:r w:rsidRPr="00345B45">
        <w:rPr>
          <w:rStyle w:val="Emphasis"/>
        </w:rPr>
        <w:t>collective</w:t>
      </w:r>
      <w:r w:rsidRPr="00345B45">
        <w:rPr>
          <w:rStyle w:val="StyleUnderline"/>
        </w:rPr>
        <w:t xml:space="preserve"> agreement</w:t>
      </w:r>
      <w:r w:rsidRPr="00345B45">
        <w:rPr>
          <w:sz w:val="16"/>
        </w:rPr>
        <w:t xml:space="preserve">.  Collective bargaining is </w:t>
      </w:r>
      <w:r w:rsidRPr="00345B45">
        <w:rPr>
          <w:rStyle w:val="StyleUnderline"/>
          <w:highlight w:val="cyan"/>
        </w:rPr>
        <w:t>governed by</w:t>
      </w:r>
      <w:r w:rsidRPr="00345B45">
        <w:rPr>
          <w:sz w:val="16"/>
        </w:rPr>
        <w:t xml:space="preserve"> federal and </w:t>
      </w:r>
      <w:r w:rsidRPr="00345B45">
        <w:rPr>
          <w:rStyle w:val="StyleUnderline"/>
          <w:highlight w:val="cyan"/>
        </w:rPr>
        <w:t>state</w:t>
      </w:r>
      <w:r w:rsidRPr="00345B45">
        <w:rPr>
          <w:rStyle w:val="StyleUnderline"/>
        </w:rPr>
        <w:t xml:space="preserve"> </w:t>
      </w:r>
      <w:r w:rsidRPr="00345B45">
        <w:rPr>
          <w:rStyle w:val="Emphasis"/>
        </w:rPr>
        <w:t>statutory</w:t>
      </w:r>
      <w:r w:rsidRPr="00345B45">
        <w:rPr>
          <w:rStyle w:val="StyleUnderline"/>
        </w:rPr>
        <w:t xml:space="preserve"> </w:t>
      </w:r>
      <w:r w:rsidRPr="00345B45">
        <w:rPr>
          <w:rStyle w:val="StyleUnderline"/>
          <w:highlight w:val="cyan"/>
        </w:rPr>
        <w:t>laws</w:t>
      </w:r>
      <w:r w:rsidRPr="00345B45">
        <w:rPr>
          <w:sz w:val="16"/>
        </w:rPr>
        <w:t xml:space="preserve">, administrative agency regulations, and judicial decisions. </w:t>
      </w:r>
    </w:p>
    <w:p w14:paraId="24259B72" w14:textId="77777777" w:rsidR="00586E13" w:rsidRPr="00345B45" w:rsidRDefault="00586E13" w:rsidP="00586E13">
      <w:pPr>
        <w:rPr>
          <w:sz w:val="16"/>
        </w:rPr>
      </w:pPr>
      <w:r w:rsidRPr="00345B45">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51C92AFF" w14:textId="77777777" w:rsidR="00586E13" w:rsidRPr="00345B45" w:rsidRDefault="00586E13" w:rsidP="00586E13">
      <w:pPr>
        <w:rPr>
          <w:sz w:val="16"/>
        </w:rPr>
      </w:pPr>
      <w:r w:rsidRPr="00345B45">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2D835686" w14:textId="77777777" w:rsidR="00586E13" w:rsidRDefault="00586E13" w:rsidP="00586E13">
      <w:pPr>
        <w:rPr>
          <w:sz w:val="16"/>
        </w:rPr>
      </w:pPr>
      <w:r w:rsidRPr="00345B45">
        <w:rPr>
          <w:rStyle w:val="StyleUnderline"/>
        </w:rPr>
        <w:t>State laws</w:t>
      </w:r>
      <w:r w:rsidRPr="00345B45">
        <w:rPr>
          <w:sz w:val="16"/>
        </w:rPr>
        <w:t xml:space="preserve"> further </w:t>
      </w:r>
      <w:r w:rsidRPr="00345B45">
        <w:rPr>
          <w:rStyle w:val="Emphasis"/>
          <w:highlight w:val="cyan"/>
        </w:rPr>
        <w:t>regulate</w:t>
      </w:r>
      <w:r w:rsidRPr="00345B45">
        <w:rPr>
          <w:sz w:val="16"/>
        </w:rPr>
        <w:t xml:space="preserve"> collective bargaining </w:t>
      </w:r>
      <w:r w:rsidRPr="00345B45">
        <w:rPr>
          <w:rStyle w:val="StyleUnderline"/>
          <w:highlight w:val="cyan"/>
        </w:rPr>
        <w:t>and make</w:t>
      </w:r>
      <w:r w:rsidRPr="00345B45">
        <w:rPr>
          <w:rStyle w:val="StyleUnderline"/>
        </w:rPr>
        <w:t xml:space="preserve"> collective </w:t>
      </w:r>
      <w:r w:rsidRPr="00345B45">
        <w:rPr>
          <w:rStyle w:val="StyleUnderline"/>
          <w:highlight w:val="cyan"/>
        </w:rPr>
        <w:t xml:space="preserve">agreements </w:t>
      </w:r>
      <w:r w:rsidRPr="00345B45">
        <w:rPr>
          <w:rStyle w:val="Emphasis"/>
          <w:highlight w:val="cyan"/>
        </w:rPr>
        <w:t>enforceable</w:t>
      </w:r>
      <w:r w:rsidRPr="00345B45">
        <w:rPr>
          <w:rStyle w:val="StyleUnderline"/>
        </w:rPr>
        <w:t xml:space="preserve"> under state law</w:t>
      </w:r>
      <w:r w:rsidRPr="00345B45">
        <w:rPr>
          <w:sz w:val="16"/>
        </w:rPr>
        <w:t>. They may also provide guidelines for those employers and employees not covered by the NLRA, such as agricultural laborers.</w:t>
      </w:r>
    </w:p>
    <w:p w14:paraId="229B1D03" w14:textId="77777777" w:rsidR="00586E13" w:rsidRPr="00882B71" w:rsidRDefault="00586E13" w:rsidP="00586E13">
      <w:pPr>
        <w:pStyle w:val="Heading4"/>
      </w:pPr>
      <w:r>
        <w:t>Two impacts:</w:t>
      </w:r>
    </w:p>
    <w:p w14:paraId="33B4B6C3" w14:textId="77777777" w:rsidR="00586E13" w:rsidRPr="00017252" w:rsidRDefault="00586E13" w:rsidP="00586E13">
      <w:pPr>
        <w:pStyle w:val="Heading4"/>
      </w:pPr>
      <w:r>
        <w:t xml:space="preserve">1. </w:t>
      </w:r>
      <w:r w:rsidRPr="00B81259">
        <w:rPr>
          <w:u w:val="single"/>
        </w:rPr>
        <w:t>FAIRNESS</w:t>
      </w:r>
      <w:r>
        <w:t xml:space="preserve">. You should </w:t>
      </w:r>
      <w:r w:rsidRPr="00B81259">
        <w:rPr>
          <w:u w:val="single"/>
        </w:rPr>
        <w:t>preserve it</w:t>
      </w:r>
      <w:r>
        <w:t xml:space="preserve"> as an </w:t>
      </w:r>
      <w:r>
        <w:rPr>
          <w:u w:val="single"/>
        </w:rPr>
        <w:t>independent impact</w:t>
      </w:r>
      <w:r>
        <w:t xml:space="preserve">---it’s the only </w:t>
      </w:r>
      <w:r>
        <w:rPr>
          <w:u w:val="single"/>
        </w:rPr>
        <w:t>intrinsic feature</w:t>
      </w:r>
      <w:r>
        <w:t xml:space="preserve"> of the game that </w:t>
      </w:r>
      <w:r>
        <w:rPr>
          <w:u w:val="single"/>
        </w:rPr>
        <w:t>all parties</w:t>
      </w:r>
      <w:r>
        <w:t xml:space="preserve"> voluntarily agreed to participate in---</w:t>
      </w:r>
      <w:r>
        <w:rPr>
          <w:u w:val="single"/>
        </w:rPr>
        <w:t>all other</w:t>
      </w:r>
      <w:r>
        <w:t xml:space="preserve"> benefits can be garnered from </w:t>
      </w:r>
      <w:r>
        <w:rPr>
          <w:u w:val="single"/>
        </w:rPr>
        <w:t>outside venues</w:t>
      </w:r>
      <w:r>
        <w:t xml:space="preserve"> AND </w:t>
      </w:r>
      <w:r>
        <w:rPr>
          <w:u w:val="single"/>
        </w:rPr>
        <w:t>no</w:t>
      </w:r>
      <w:r>
        <w:t xml:space="preserve"> 2AC argument can be </w:t>
      </w:r>
      <w:r>
        <w:rPr>
          <w:u w:val="single"/>
        </w:rPr>
        <w:t>disambiguated</w:t>
      </w:r>
      <w:r>
        <w:t xml:space="preserve"> from fairness as a logical evaluative structure. </w:t>
      </w:r>
    </w:p>
    <w:p w14:paraId="36D412EF" w14:textId="77777777" w:rsidR="00586E13" w:rsidRDefault="00586E13" w:rsidP="00586E13">
      <w:r w:rsidRPr="00B81259">
        <w:t xml:space="preserve">Marcelo </w:t>
      </w:r>
      <w:r w:rsidRPr="00B81259">
        <w:rPr>
          <w:rStyle w:val="Style13ptBold"/>
        </w:rPr>
        <w:t>Dascal &amp;</w:t>
      </w:r>
      <w:r w:rsidRPr="00B81259">
        <w:t xml:space="preserve"> Amnon </w:t>
      </w:r>
      <w:r w:rsidRPr="00B81259">
        <w:rPr>
          <w:rStyle w:val="Style13ptBold"/>
        </w:rPr>
        <w:t>Knoll 11</w:t>
      </w:r>
      <w:r>
        <w:t>.</w:t>
      </w:r>
      <w:r w:rsidRPr="00B81259">
        <w:t xml:space="preserve"> Former Professors of Philosophy at Tel Aviv University</w:t>
      </w:r>
      <w:r>
        <w:t xml:space="preserve">. </w:t>
      </w:r>
      <w:r w:rsidRPr="00B81259">
        <w:t>"'Cognitive systemic dichotomization' in public argumentation and controversies</w:t>
      </w:r>
      <w:r>
        <w:t>.</w:t>
      </w:r>
      <w:r w:rsidRPr="00B81259">
        <w:t>" Argumentation: Cognition and Community</w:t>
      </w:r>
      <w:r>
        <w:t>.</w:t>
      </w:r>
      <w:r w:rsidRPr="00B81259">
        <w:t xml:space="preserve"> pp. 20–25</w:t>
      </w:r>
    </w:p>
    <w:p w14:paraId="00E7283B" w14:textId="77777777" w:rsidR="00586E13" w:rsidRPr="006E08C1" w:rsidRDefault="00586E13" w:rsidP="00586E13">
      <w:pPr>
        <w:rPr>
          <w:sz w:val="16"/>
        </w:rPr>
      </w:pPr>
      <w:r w:rsidRPr="006E08C1">
        <w:rPr>
          <w:sz w:val="16"/>
        </w:rPr>
        <w:t xml:space="preserve">He opposes positions whose ‘exclusionist’ outlook rejects the normative approach to the political sphere on the grounds that “normative statements can never be subjected to a reasonable discussion” (ibid.: 2), because—he argues—the discussion of politics “is an area of vital interest to all of us and should clearly not be excluded from argumentative reasonableness” (ibid.: 3)—a view with which we are prone to agree. Nevertheless, he admits that </w:t>
      </w:r>
      <w:r w:rsidRPr="003064CB">
        <w:rPr>
          <w:rStyle w:val="StyleUnderline"/>
          <w:highlight w:val="cyan"/>
        </w:rPr>
        <w:t xml:space="preserve">in the </w:t>
      </w:r>
      <w:r w:rsidRPr="003064CB">
        <w:rPr>
          <w:rStyle w:val="Emphasis"/>
          <w:highlight w:val="cyan"/>
        </w:rPr>
        <w:t>present</w:t>
      </w:r>
      <w:r w:rsidRPr="006E08C1">
        <w:rPr>
          <w:sz w:val="16"/>
        </w:rPr>
        <w:t xml:space="preserve"> situation </w:t>
      </w:r>
      <w:r w:rsidRPr="009C5384">
        <w:rPr>
          <w:rStyle w:val="StyleUnderline"/>
        </w:rPr>
        <w:t>critical discussion is far from being</w:t>
      </w:r>
      <w:r w:rsidRPr="006E08C1">
        <w:rPr>
          <w:rStyle w:val="StyleUnderline"/>
          <w:sz w:val="16"/>
          <w:u w:val="none"/>
        </w:rPr>
        <w:t xml:space="preserve"> systematically</w:t>
      </w:r>
      <w:r w:rsidRPr="006E08C1">
        <w:rPr>
          <w:sz w:val="16"/>
        </w:rPr>
        <w:t xml:space="preserve"> and </w:t>
      </w:r>
      <w:r w:rsidRPr="009C5384">
        <w:rPr>
          <w:rStyle w:val="StyleUnderline"/>
        </w:rPr>
        <w:t>successfully applied</w:t>
      </w:r>
      <w:r w:rsidRPr="006E08C1">
        <w:rPr>
          <w:sz w:val="16"/>
        </w:rPr>
        <w:t xml:space="preserve"> to that vital area: “In representative democracies, however, the out-comes of the political process tend to be predominantly the product of negotiations be-tween political leaders rather than the result of a universal and mutual process of deliberative disputation” (ibid.). Political </w:t>
      </w:r>
      <w:r w:rsidRPr="003064CB">
        <w:rPr>
          <w:rStyle w:val="Emphasis"/>
          <w:highlight w:val="cyan"/>
        </w:rPr>
        <w:t>debates</w:t>
      </w:r>
      <w:r w:rsidRPr="006E08C1">
        <w:rPr>
          <w:sz w:val="16"/>
        </w:rPr>
        <w:t xml:space="preserve">, therefore, </w:t>
      </w:r>
      <w:r w:rsidRPr="003064CB">
        <w:rPr>
          <w:rStyle w:val="StyleUnderline"/>
          <w:highlight w:val="cyan"/>
        </w:rPr>
        <w:t>are</w:t>
      </w:r>
      <w:r w:rsidRPr="006E08C1">
        <w:rPr>
          <w:sz w:val="16"/>
        </w:rPr>
        <w:t xml:space="preserve"> ‘quasi-discussions’, i.e., “</w:t>
      </w:r>
      <w:r w:rsidRPr="003064CB">
        <w:rPr>
          <w:rStyle w:val="Emphasis"/>
          <w:highlight w:val="cyan"/>
        </w:rPr>
        <w:t>monologues calculated</w:t>
      </w:r>
      <w:r w:rsidRPr="003064CB">
        <w:rPr>
          <w:rStyle w:val="StyleUnderline"/>
          <w:highlight w:val="cyan"/>
        </w:rPr>
        <w:t xml:space="preserve"> only to </w:t>
      </w:r>
      <w:r w:rsidRPr="003064CB">
        <w:rPr>
          <w:rStyle w:val="Emphasis"/>
          <w:highlight w:val="cyan"/>
        </w:rPr>
        <w:t>win</w:t>
      </w:r>
      <w:r w:rsidRPr="0031430D">
        <w:rPr>
          <w:rStyle w:val="StyleUnderline"/>
        </w:rPr>
        <w:t xml:space="preserve"> the </w:t>
      </w:r>
      <w:r w:rsidRPr="0031430D">
        <w:rPr>
          <w:rStyle w:val="Emphasis"/>
        </w:rPr>
        <w:lastRenderedPageBreak/>
        <w:t xml:space="preserve">audience’s </w:t>
      </w:r>
      <w:r w:rsidRPr="003064CB">
        <w:rPr>
          <w:rStyle w:val="Emphasis"/>
          <w:highlight w:val="cyan"/>
        </w:rPr>
        <w:t>consent</w:t>
      </w:r>
      <w:r w:rsidRPr="003064CB">
        <w:rPr>
          <w:rStyle w:val="StyleUnderline"/>
          <w:highlight w:val="cyan"/>
        </w:rPr>
        <w:t xml:space="preserve"> to one’s </w:t>
      </w:r>
      <w:r w:rsidRPr="0031430D">
        <w:rPr>
          <w:rStyle w:val="Emphasis"/>
        </w:rPr>
        <w:t xml:space="preserve">own </w:t>
      </w:r>
      <w:r w:rsidRPr="003064CB">
        <w:rPr>
          <w:rStyle w:val="Emphasis"/>
          <w:highlight w:val="cyan"/>
        </w:rPr>
        <w:t>views</w:t>
      </w:r>
      <w:r w:rsidRPr="003064CB">
        <w:rPr>
          <w:rStyle w:val="StyleUnderline"/>
          <w:highlight w:val="cyan"/>
        </w:rPr>
        <w:t>”, rather than ‘</w:t>
      </w:r>
      <w:r w:rsidRPr="003064CB">
        <w:rPr>
          <w:rStyle w:val="Emphasis"/>
          <w:highlight w:val="cyan"/>
        </w:rPr>
        <w:t>genuine</w:t>
      </w:r>
      <w:r w:rsidRPr="009C5384">
        <w:rPr>
          <w:rStyle w:val="StyleUnderline"/>
        </w:rPr>
        <w:t xml:space="preserve"> discussions’</w:t>
      </w:r>
      <w:r w:rsidRPr="006E08C1">
        <w:rPr>
          <w:sz w:val="16"/>
        </w:rPr>
        <w:t xml:space="preserve">, i.e., serious attempts to have an </w:t>
      </w:r>
      <w:r w:rsidRPr="007F44CD">
        <w:rPr>
          <w:rStyle w:val="Emphasis"/>
        </w:rPr>
        <w:t xml:space="preserve">intellectual </w:t>
      </w:r>
      <w:r w:rsidRPr="003064CB">
        <w:rPr>
          <w:rStyle w:val="Emphasis"/>
          <w:highlight w:val="cyan"/>
        </w:rPr>
        <w:t>exchange</w:t>
      </w:r>
      <w:r w:rsidRPr="006E08C1">
        <w:rPr>
          <w:sz w:val="16"/>
        </w:rPr>
        <w:t xml:space="preserve">, which is typical of critical discussions (ibid.). In order to overcome this situation, “democracy should always have promoted such a critical discussion of standpoints as a central aim. Only if this is the case can stimulating participation in political discourse enhance the quality of democracy" (ibid.). </w:t>
      </w:r>
      <w:r w:rsidRPr="003064CB">
        <w:rPr>
          <w:rStyle w:val="StyleUnderline"/>
          <w:highlight w:val="cyan"/>
        </w:rPr>
        <w:t>This can be achieved</w:t>
      </w:r>
      <w:r w:rsidRPr="006E08C1">
        <w:rPr>
          <w:sz w:val="16"/>
        </w:rPr>
        <w:t xml:space="preserve">, however, </w:t>
      </w:r>
      <w:r w:rsidRPr="003064CB">
        <w:rPr>
          <w:rStyle w:val="Emphasis"/>
          <w:highlight w:val="cyan"/>
        </w:rPr>
        <w:t>only</w:t>
      </w:r>
      <w:r w:rsidRPr="003064CB">
        <w:rPr>
          <w:rStyle w:val="StyleUnderline"/>
          <w:highlight w:val="cyan"/>
        </w:rPr>
        <w:t xml:space="preserve"> by following</w:t>
      </w:r>
      <w:r w:rsidRPr="009C5384">
        <w:rPr>
          <w:rStyle w:val="StyleUnderline"/>
        </w:rPr>
        <w:t xml:space="preserve"> “the dialectical </w:t>
      </w:r>
      <w:r w:rsidRPr="003064CB">
        <w:rPr>
          <w:rStyle w:val="Emphasis"/>
          <w:highlight w:val="cyan"/>
        </w:rPr>
        <w:t>rules for argument</w:t>
      </w:r>
      <w:r w:rsidRPr="007F44CD">
        <w:rPr>
          <w:rStyle w:val="Emphasis"/>
        </w:rPr>
        <w:t>ative discourse</w:t>
      </w:r>
      <w:r w:rsidRPr="006E08C1">
        <w:rPr>
          <w:sz w:val="16"/>
        </w:rPr>
        <w:t xml:space="preserve"> that make up a code of conduct for political discourse [and] are therefore of crucial importance to giving substance to the ideal of participatory democracy” (ibid.: 4); thereby fully acknowledging that “education in processing argumentation in a critical discussion is indispensable for a democratic society (van Eemeren 1995: 145-146). </w:t>
      </w:r>
    </w:p>
    <w:p w14:paraId="3EFF04E6" w14:textId="77777777" w:rsidR="00586E13" w:rsidRPr="006E08C1" w:rsidRDefault="00586E13" w:rsidP="00586E13">
      <w:pPr>
        <w:rPr>
          <w:sz w:val="16"/>
          <w:szCs w:val="16"/>
        </w:rPr>
      </w:pPr>
      <w:r w:rsidRPr="006E08C1">
        <w:rPr>
          <w:sz w:val="16"/>
          <w:szCs w:val="16"/>
        </w:rPr>
        <w:t>The reasons provided for the failure of the adoption of the critical discussion model in reality ranges from a general allusion to human nature (“in real-life contexts, it has to be taken into account that human interaction is not always automatically 'naturally' and fully oriented toward the ideal of dialectical reasonableness "; van Eemeren 2010: 4) to specific political sphere argumentation handicaps (unwillingness of people “to subject their thinking to critical scrutiny”; “vested interest in particular outcome”; “inequality in power and resources; “different levels of critical skills”; and “a practical demand for an immediate settlement”; van Eemeren 2010: 4). Although these causes may have some explanatory value in some cases, in our opinion their modus operandi is not accounted for and, what is more important, they do not cover the full spectrum of challenges that the successful use of critical discussion in the public and political spheres must face, as we have seen (cf. sections 2 and 3).</w:t>
      </w:r>
    </w:p>
    <w:p w14:paraId="586BBE80" w14:textId="77777777" w:rsidR="00586E13" w:rsidRPr="006E08C1" w:rsidRDefault="00586E13" w:rsidP="00586E13">
      <w:pPr>
        <w:rPr>
          <w:sz w:val="16"/>
          <w:szCs w:val="16"/>
        </w:rPr>
      </w:pPr>
      <w:r w:rsidRPr="006E08C1">
        <w:rPr>
          <w:sz w:val="16"/>
          <w:szCs w:val="16"/>
        </w:rPr>
        <w:t xml:space="preserve">No wonder that van Eemeren himself raises the question “whether maintaining the dialectical ideal of critical discussion in political and other real-life contexts is not utopian” (ibid.), to which he replies by admitting that "[t]he ideal of a critical discussion is by definition not a description of any kind of reality but sets a theoretical standard that can be used for heuristic, analytic and evaluative purpose” (ibid.). This ideal seems to be so inspiring that it remains valid as a pure theoretical ideal, “even if the argumentative discourse falls short of the dialectical ideal” (ibid.). </w:t>
      </w:r>
    </w:p>
    <w:p w14:paraId="38781CBA" w14:textId="77777777" w:rsidR="00586E13" w:rsidRPr="006E08C1" w:rsidRDefault="00586E13" w:rsidP="00586E13">
      <w:pPr>
        <w:rPr>
          <w:sz w:val="16"/>
        </w:rPr>
      </w:pPr>
      <w:r w:rsidRPr="006E08C1">
        <w:rPr>
          <w:sz w:val="16"/>
        </w:rPr>
        <w:t xml:space="preserve">In the light of the substantial gap between the normative ideal and the actual practices of public and political argumentation that PD’s description and explanation provides, a number of doubts arise: </w:t>
      </w:r>
      <w:r w:rsidRPr="003064CB">
        <w:rPr>
          <w:rStyle w:val="StyleUnderline"/>
          <w:highlight w:val="cyan"/>
        </w:rPr>
        <w:t xml:space="preserve">Are there </w:t>
      </w:r>
      <w:r w:rsidRPr="003064CB">
        <w:rPr>
          <w:rStyle w:val="Emphasis"/>
          <w:highlight w:val="cyan"/>
        </w:rPr>
        <w:t>structural</w:t>
      </w:r>
      <w:r w:rsidRPr="00391C87">
        <w:rPr>
          <w:rStyle w:val="StyleUnderline"/>
        </w:rPr>
        <w:t>,</w:t>
      </w:r>
      <w:r w:rsidRPr="006E08C1">
        <w:rPr>
          <w:sz w:val="16"/>
        </w:rPr>
        <w:t xml:space="preserve"> rather than merely contingent </w:t>
      </w:r>
      <w:r w:rsidRPr="003064CB">
        <w:rPr>
          <w:rStyle w:val="StyleUnderline"/>
          <w:highlight w:val="cyan"/>
        </w:rPr>
        <w:t xml:space="preserve">obstacles in idealized </w:t>
      </w:r>
      <w:r w:rsidRPr="007F44CD">
        <w:rPr>
          <w:rStyle w:val="Emphasis"/>
        </w:rPr>
        <w:t xml:space="preserve">critical </w:t>
      </w:r>
      <w:r w:rsidRPr="003064CB">
        <w:rPr>
          <w:rStyle w:val="Emphasis"/>
          <w:highlight w:val="cyan"/>
        </w:rPr>
        <w:t>discussion</w:t>
      </w:r>
      <w:r w:rsidRPr="003064CB">
        <w:rPr>
          <w:rStyle w:val="StyleUnderline"/>
          <w:highlight w:val="cyan"/>
        </w:rPr>
        <w:t xml:space="preserve"> that prevents</w:t>
      </w:r>
      <w:r w:rsidRPr="007F44CD">
        <w:rPr>
          <w:rStyle w:val="StyleUnderline"/>
        </w:rPr>
        <w:t xml:space="preserve"> even </w:t>
      </w:r>
      <w:r w:rsidRPr="003064CB">
        <w:rPr>
          <w:rStyle w:val="StyleUnderline"/>
          <w:highlight w:val="cyan"/>
        </w:rPr>
        <w:t xml:space="preserve">its </w:t>
      </w:r>
      <w:r w:rsidRPr="003064CB">
        <w:rPr>
          <w:rStyle w:val="Emphasis"/>
          <w:highlight w:val="cyan"/>
        </w:rPr>
        <w:t>approximate use</w:t>
      </w:r>
      <w:r w:rsidRPr="006E08C1">
        <w:rPr>
          <w:sz w:val="16"/>
        </w:rPr>
        <w:t xml:space="preserve"> in the public sphere</w:t>
      </w:r>
      <w:r w:rsidRPr="003064CB">
        <w:rPr>
          <w:rStyle w:val="Emphasis"/>
          <w:highlight w:val="cyan"/>
        </w:rPr>
        <w:t>?</w:t>
      </w:r>
      <w:r w:rsidRPr="006E08C1">
        <w:rPr>
          <w:sz w:val="16"/>
        </w:rPr>
        <w:t xml:space="preserve"> Can a theory that claims to be a praxis based normative system fulfill its promise if it sets up a threshold that no one who tries to apply it to the public sphere can reach? Doesn’t the very fact that argumentation is excessively idealized in the model PD proposes cause the gap by distancing people concerned by public issues from argumentation at all? All </w:t>
      </w:r>
      <w:r w:rsidRPr="003064CB">
        <w:rPr>
          <w:rStyle w:val="StyleUnderline"/>
          <w:highlight w:val="cyan"/>
        </w:rPr>
        <w:t>these doubts</w:t>
      </w:r>
      <w:r w:rsidRPr="006E08C1">
        <w:rPr>
          <w:sz w:val="16"/>
        </w:rPr>
        <w:t xml:space="preserve"> suggest that a powerful structural phenomenon like the existence of CSDs in the public sphere is perhaps overlooked by PD and </w:t>
      </w:r>
      <w:r w:rsidRPr="003064CB">
        <w:rPr>
          <w:rStyle w:val="Emphasis"/>
          <w:highlight w:val="cyan"/>
        </w:rPr>
        <w:t>require</w:t>
      </w:r>
      <w:r w:rsidRPr="006E08C1">
        <w:rPr>
          <w:sz w:val="16"/>
        </w:rPr>
        <w:t xml:space="preserve">s, for its overcoming, a radically different approach. </w:t>
      </w:r>
    </w:p>
    <w:p w14:paraId="72F2D872" w14:textId="77777777" w:rsidR="00586E13" w:rsidRPr="006E08C1" w:rsidRDefault="00586E13" w:rsidP="00586E13">
      <w:pPr>
        <w:rPr>
          <w:sz w:val="16"/>
          <w:szCs w:val="16"/>
        </w:rPr>
      </w:pPr>
      <w:r w:rsidRPr="006E08C1">
        <w:rPr>
          <w:sz w:val="16"/>
          <w:szCs w:val="16"/>
        </w:rPr>
        <w:t xml:space="preserve">4.2 Discrepancies between the PD approach and reasonable argumentation in the public sphere </w:t>
      </w:r>
    </w:p>
    <w:p w14:paraId="69667530" w14:textId="77777777" w:rsidR="00586E13" w:rsidRPr="006E08C1" w:rsidRDefault="00586E13" w:rsidP="00586E13">
      <w:pPr>
        <w:rPr>
          <w:sz w:val="16"/>
        </w:rPr>
      </w:pPr>
      <w:r w:rsidRPr="006E08C1">
        <w:rPr>
          <w:sz w:val="16"/>
        </w:rPr>
        <w:t xml:space="preserve">The discrepancies in question have to do with basic </w:t>
      </w:r>
      <w:r w:rsidRPr="003064CB">
        <w:rPr>
          <w:rStyle w:val="Emphasis"/>
          <w:highlight w:val="cyan"/>
        </w:rPr>
        <w:t>parameters</w:t>
      </w:r>
      <w:r w:rsidRPr="006E08C1">
        <w:rPr>
          <w:sz w:val="16"/>
        </w:rPr>
        <w:t xml:space="preserve"> relevant to every argumentative process, namely</w:t>
      </w:r>
      <w:r w:rsidRPr="003064CB">
        <w:rPr>
          <w:rStyle w:val="StyleUnderline"/>
          <w:highlight w:val="cyan"/>
        </w:rPr>
        <w:t>:</w:t>
      </w:r>
    </w:p>
    <w:p w14:paraId="1AAAA24F" w14:textId="77777777" w:rsidR="00586E13" w:rsidRPr="006E08C1" w:rsidRDefault="00586E13" w:rsidP="00586E13">
      <w:pPr>
        <w:rPr>
          <w:sz w:val="16"/>
          <w:szCs w:val="16"/>
        </w:rPr>
      </w:pPr>
      <w:r w:rsidRPr="006E08C1">
        <w:rPr>
          <w:sz w:val="16"/>
          <w:szCs w:val="16"/>
        </w:rPr>
        <w:t xml:space="preserve">(A) The discussants’ goals and targets: what do they expect to achieve through the argumentation process and what is it capable of providing. </w:t>
      </w:r>
    </w:p>
    <w:p w14:paraId="1F216B72" w14:textId="77777777" w:rsidR="00586E13" w:rsidRPr="006E08C1" w:rsidRDefault="00586E13" w:rsidP="00586E13">
      <w:pPr>
        <w:rPr>
          <w:sz w:val="16"/>
        </w:rPr>
      </w:pPr>
      <w:r w:rsidRPr="006E08C1">
        <w:rPr>
          <w:sz w:val="16"/>
        </w:rPr>
        <w:t xml:space="preserve">(B) </w:t>
      </w:r>
      <w:r w:rsidRPr="00391C87">
        <w:rPr>
          <w:rStyle w:val="StyleUnderline"/>
        </w:rPr>
        <w:t xml:space="preserve">The </w:t>
      </w:r>
      <w:r w:rsidRPr="003064CB">
        <w:rPr>
          <w:rStyle w:val="Emphasis"/>
          <w:highlight w:val="cyan"/>
        </w:rPr>
        <w:t>preconditions</w:t>
      </w:r>
      <w:r w:rsidRPr="003064CB">
        <w:rPr>
          <w:rStyle w:val="StyleUnderline"/>
          <w:highlight w:val="cyan"/>
        </w:rPr>
        <w:t xml:space="preserve"> for initiating</w:t>
      </w:r>
      <w:r w:rsidRPr="006E08C1">
        <w:rPr>
          <w:sz w:val="16"/>
        </w:rPr>
        <w:t xml:space="preserve"> a </w:t>
      </w:r>
      <w:r w:rsidRPr="007F44CD">
        <w:rPr>
          <w:rStyle w:val="Emphasis"/>
        </w:rPr>
        <w:t xml:space="preserve">critical </w:t>
      </w:r>
      <w:r w:rsidRPr="003064CB">
        <w:rPr>
          <w:rStyle w:val="Emphasis"/>
          <w:highlight w:val="cyan"/>
        </w:rPr>
        <w:t>discussion</w:t>
      </w:r>
      <w:r w:rsidRPr="006E08C1">
        <w:rPr>
          <w:rStyle w:val="StyleUnderline"/>
          <w:sz w:val="16"/>
          <w:u w:val="none"/>
        </w:rPr>
        <w:t>:</w:t>
      </w:r>
      <w:r w:rsidRPr="006E08C1">
        <w:rPr>
          <w:sz w:val="16"/>
        </w:rPr>
        <w:t xml:space="preserve"> what are the discussants presumed to know and accept of these preconditions. </w:t>
      </w:r>
    </w:p>
    <w:p w14:paraId="6023B779" w14:textId="77777777" w:rsidR="00586E13" w:rsidRPr="006E08C1" w:rsidRDefault="00586E13" w:rsidP="00586E13">
      <w:pPr>
        <w:rPr>
          <w:sz w:val="16"/>
        </w:rPr>
      </w:pPr>
      <w:r w:rsidRPr="006E08C1">
        <w:rPr>
          <w:sz w:val="16"/>
        </w:rPr>
        <w:t xml:space="preserve">(C) </w:t>
      </w:r>
      <w:r w:rsidRPr="007F44CD">
        <w:rPr>
          <w:rStyle w:val="StyleUnderline"/>
        </w:rPr>
        <w:t xml:space="preserve">The </w:t>
      </w:r>
      <w:r w:rsidRPr="003064CB">
        <w:rPr>
          <w:rStyle w:val="Emphasis"/>
          <w:highlight w:val="cyan"/>
        </w:rPr>
        <w:t>argumentative process</w:t>
      </w:r>
      <w:r w:rsidRPr="006E08C1">
        <w:rPr>
          <w:sz w:val="16"/>
        </w:rPr>
        <w:t xml:space="preserve"> that is supposed to lead to the achievement of the discussants’ goals. </w:t>
      </w:r>
    </w:p>
    <w:p w14:paraId="55428C99" w14:textId="77777777" w:rsidR="00586E13" w:rsidRPr="006E08C1" w:rsidRDefault="00586E13" w:rsidP="00586E13">
      <w:pPr>
        <w:rPr>
          <w:sz w:val="16"/>
        </w:rPr>
      </w:pPr>
      <w:r w:rsidRPr="006E08C1">
        <w:rPr>
          <w:sz w:val="16"/>
        </w:rPr>
        <w:t xml:space="preserve">(D) The influence of </w:t>
      </w:r>
      <w:r w:rsidRPr="003064CB">
        <w:rPr>
          <w:rStyle w:val="Emphasis"/>
          <w:highlight w:val="cyan"/>
        </w:rPr>
        <w:t>context and agents</w:t>
      </w:r>
      <w:r w:rsidRPr="006E08C1">
        <w:rPr>
          <w:sz w:val="16"/>
        </w:rPr>
        <w:t xml:space="preserve"> on the argumentative process. </w:t>
      </w:r>
    </w:p>
    <w:p w14:paraId="7518BC25" w14:textId="77777777" w:rsidR="00586E13" w:rsidRPr="006E08C1" w:rsidRDefault="00586E13" w:rsidP="00586E13">
      <w:pPr>
        <w:rPr>
          <w:sz w:val="16"/>
          <w:szCs w:val="16"/>
        </w:rPr>
      </w:pPr>
      <w:r w:rsidRPr="006E08C1">
        <w:rPr>
          <w:sz w:val="16"/>
          <w:szCs w:val="16"/>
        </w:rPr>
        <w:t xml:space="preserve">4.2.1 Goals </w:t>
      </w:r>
    </w:p>
    <w:p w14:paraId="50F6CD3A" w14:textId="77777777" w:rsidR="00586E13" w:rsidRPr="006E08C1" w:rsidRDefault="00586E13" w:rsidP="00586E13">
      <w:pPr>
        <w:rPr>
          <w:sz w:val="16"/>
        </w:rPr>
      </w:pPr>
      <w:r w:rsidRPr="006E08C1">
        <w:rPr>
          <w:sz w:val="16"/>
        </w:rPr>
        <w:t xml:space="preserve">Assuming that </w:t>
      </w:r>
      <w:r w:rsidRPr="003064CB">
        <w:rPr>
          <w:rStyle w:val="StyleUnderline"/>
          <w:highlight w:val="cyan"/>
        </w:rPr>
        <w:t>argumentation is</w:t>
      </w:r>
      <w:r w:rsidRPr="007F44CD">
        <w:rPr>
          <w:rStyle w:val="StyleUnderline"/>
        </w:rPr>
        <w:t xml:space="preserve"> a </w:t>
      </w:r>
      <w:r w:rsidRPr="003064CB">
        <w:rPr>
          <w:rStyle w:val="Emphasis"/>
          <w:highlight w:val="cyan"/>
        </w:rPr>
        <w:t>voluntary</w:t>
      </w:r>
      <w:r w:rsidRPr="007F44CD">
        <w:rPr>
          <w:rStyle w:val="Emphasis"/>
        </w:rPr>
        <w:t xml:space="preserve"> endeavor</w:t>
      </w:r>
      <w:r w:rsidRPr="006E08C1">
        <w:rPr>
          <w:sz w:val="16"/>
        </w:rPr>
        <w:t>, the parties are presumed to engage in it if and only if: (i) the process will serve their goals; (ii) these goals cannot be achieved by different, better means.</w:t>
      </w:r>
    </w:p>
    <w:p w14:paraId="272C1897" w14:textId="77777777" w:rsidR="00586E13" w:rsidRPr="006E08C1" w:rsidRDefault="00586E13" w:rsidP="00586E13">
      <w:pPr>
        <w:rPr>
          <w:sz w:val="16"/>
          <w:szCs w:val="16"/>
        </w:rPr>
      </w:pPr>
      <w:r w:rsidRPr="006E08C1">
        <w:rPr>
          <w:sz w:val="16"/>
          <w:szCs w:val="16"/>
        </w:rPr>
        <w:t xml:space="preserve">PD describes as follows the aim of engaging in an argumentative process: </w:t>
      </w:r>
    </w:p>
    <w:p w14:paraId="61B82F9F" w14:textId="77777777" w:rsidR="00586E13" w:rsidRPr="006E08C1" w:rsidRDefault="00586E13" w:rsidP="00586E13">
      <w:pPr>
        <w:rPr>
          <w:sz w:val="16"/>
        </w:rPr>
      </w:pPr>
      <w:r w:rsidRPr="003064CB">
        <w:rPr>
          <w:rStyle w:val="Emphasis"/>
          <w:highlight w:val="cyan"/>
        </w:rPr>
        <w:t>Argument</w:t>
      </w:r>
      <w:r w:rsidRPr="007F44CD">
        <w:rPr>
          <w:rStyle w:val="Emphasis"/>
        </w:rPr>
        <w:t>ation</w:t>
      </w:r>
      <w:r w:rsidRPr="006E08C1">
        <w:rPr>
          <w:sz w:val="16"/>
        </w:rPr>
        <w:t xml:space="preserve"> is basically aimed at resolving a difference of opinion about the acceptability of a standpoint by making an appeal to the other party's reasonableness. (van Eemeren 2010: 1, with reference to van Eemeren &amp; Grootendorst 2004: 11-18) </w:t>
      </w:r>
    </w:p>
    <w:p w14:paraId="7207CDA3" w14:textId="77777777" w:rsidR="00586E13" w:rsidRPr="006E08C1" w:rsidRDefault="00586E13" w:rsidP="00586E13">
      <w:pPr>
        <w:rPr>
          <w:sz w:val="16"/>
          <w:szCs w:val="16"/>
        </w:rPr>
      </w:pPr>
      <w:r w:rsidRPr="006E08C1">
        <w:rPr>
          <w:sz w:val="16"/>
          <w:szCs w:val="16"/>
        </w:rPr>
        <w:t>The difference of opinion is resolved when the antagonist accepts the protagonist's viewpoint on the basis of the arguments advanced or when the protagonist abandons his viewpoint as a result of the critical responses of the antagonist. (van Eemeren 2010: 33)</w:t>
      </w:r>
    </w:p>
    <w:p w14:paraId="3068CF1E" w14:textId="77777777" w:rsidR="00586E13" w:rsidRPr="006E08C1" w:rsidRDefault="00586E13" w:rsidP="00586E13">
      <w:pPr>
        <w:rPr>
          <w:sz w:val="16"/>
        </w:rPr>
      </w:pPr>
      <w:r w:rsidRPr="006E08C1">
        <w:rPr>
          <w:sz w:val="16"/>
        </w:rPr>
        <w:lastRenderedPageBreak/>
        <w:t xml:space="preserve">Simply put, the basic assumption is that a critical discussion’s aim </w:t>
      </w:r>
      <w:r w:rsidRPr="003064CB">
        <w:rPr>
          <w:rStyle w:val="StyleUnderline"/>
          <w:highlight w:val="cyan"/>
        </w:rPr>
        <w:t>consists</w:t>
      </w:r>
      <w:r w:rsidRPr="007F44CD">
        <w:rPr>
          <w:rStyle w:val="StyleUnderline"/>
        </w:rPr>
        <w:t xml:space="preserve"> in </w:t>
      </w:r>
      <w:r w:rsidRPr="003064CB">
        <w:rPr>
          <w:rStyle w:val="StyleUnderline"/>
          <w:highlight w:val="cyan"/>
        </w:rPr>
        <w:t>putting forth a</w:t>
      </w:r>
      <w:r w:rsidRPr="006E08C1">
        <w:rPr>
          <w:sz w:val="16"/>
        </w:rPr>
        <w:t xml:space="preserve"> certain </w:t>
      </w:r>
      <w:r w:rsidRPr="003064CB">
        <w:rPr>
          <w:rStyle w:val="Emphasis"/>
          <w:highlight w:val="cyan"/>
        </w:rPr>
        <w:t>position</w:t>
      </w:r>
      <w:r w:rsidRPr="003064CB">
        <w:rPr>
          <w:rStyle w:val="StyleUnderline"/>
          <w:highlight w:val="cyan"/>
        </w:rPr>
        <w:t xml:space="preserve"> by one of the parties for</w:t>
      </w:r>
      <w:r w:rsidRPr="006E08C1">
        <w:rPr>
          <w:sz w:val="16"/>
        </w:rPr>
        <w:t xml:space="preserve"> the </w:t>
      </w:r>
      <w:r w:rsidRPr="007F44CD">
        <w:rPr>
          <w:rStyle w:val="Emphasis"/>
        </w:rPr>
        <w:t xml:space="preserve">critical </w:t>
      </w:r>
      <w:r w:rsidRPr="003064CB">
        <w:rPr>
          <w:rStyle w:val="Emphasis"/>
          <w:highlight w:val="cyan"/>
        </w:rPr>
        <w:t>examination</w:t>
      </w:r>
      <w:r w:rsidRPr="003064CB">
        <w:rPr>
          <w:rStyle w:val="StyleUnderline"/>
          <w:highlight w:val="cyan"/>
        </w:rPr>
        <w:t xml:space="preserve"> of the other</w:t>
      </w:r>
      <w:r w:rsidRPr="006E08C1">
        <w:rPr>
          <w:sz w:val="16"/>
        </w:rPr>
        <w:t>, who calls it into question. The latter undertakes to refute the former’s position, while its proponent is committed to defend it. Four stages (see below) are supposed to ensure a valid performance of the refutation and defense tasks. The essential point is that at the end of the four stages the parties clearly agree whether the proponent’s position has been refuted or not and, accordingly, change their position (either retracting it or withdrawing from his questioning). In ‘mixed’ disagreements, in which the antagonist not only questions but also puts forth an opposed position, the same process takes place sequentially, i.e., at first one side (A) attacks trying to refute the other’s (B) position, and after this stage is concluded, they switch roles and the second side (B) proceeds to attack the first (A) in the same fashion.</w:t>
      </w:r>
    </w:p>
    <w:p w14:paraId="3FDE70C3" w14:textId="77777777" w:rsidR="00586E13" w:rsidRPr="006E08C1" w:rsidRDefault="00586E13" w:rsidP="00586E13">
      <w:pPr>
        <w:rPr>
          <w:sz w:val="16"/>
          <w:szCs w:val="16"/>
        </w:rPr>
      </w:pPr>
      <w:r w:rsidRPr="006E08C1">
        <w:rPr>
          <w:sz w:val="16"/>
          <w:szCs w:val="16"/>
        </w:rPr>
        <w:t>Regardless of whether the described process is indeed capable to yield a conclusive decision about the refutation of a position, and of whether the linearity of the refutation process makes sense, it is obvious that debates in the public sphere are for the most part ‘mixed’. Furthermore, in so far as these debates involve dichotomous positions (rather than just opposed ones), it is necessary that at the end of the PD process one of the parties accept the position of the other.</w:t>
      </w:r>
    </w:p>
    <w:p w14:paraId="5398D1E3" w14:textId="77777777" w:rsidR="00586E13" w:rsidRPr="006E08C1" w:rsidRDefault="00586E13" w:rsidP="00586E13">
      <w:pPr>
        <w:rPr>
          <w:sz w:val="16"/>
          <w:szCs w:val="16"/>
        </w:rPr>
      </w:pPr>
      <w:r w:rsidRPr="006E08C1">
        <w:rPr>
          <w:sz w:val="16"/>
          <w:szCs w:val="16"/>
        </w:rPr>
        <w:t xml:space="preserve">It is also worth noticing that, contrary to deliberative democracy approaches, which in some cases approve the attempt to reach agreement in a (public) debate as a form of justification of political systems, PD claims that it is not a consensus theory at all. Instead, it conceives itself as a theory based on Popper’s critical rationality, i.e., as having as its principal goal to provide each party with the means—i.e., refutation attempts—to test critically its position: </w:t>
      </w:r>
    </w:p>
    <w:p w14:paraId="28B8E4A2" w14:textId="77777777" w:rsidR="00586E13" w:rsidRPr="006E08C1" w:rsidRDefault="00586E13" w:rsidP="00586E13">
      <w:pPr>
        <w:rPr>
          <w:sz w:val="16"/>
          <w:szCs w:val="16"/>
        </w:rPr>
      </w:pPr>
      <w:r w:rsidRPr="006E08C1">
        <w:rPr>
          <w:sz w:val="16"/>
          <w:szCs w:val="16"/>
        </w:rPr>
        <w:t xml:space="preserve">[T]he conception of reasonableness upheld in pragma-dialectics insights from critical rationalist epistemology and utilitarian ethics conjoin … The intersubjective acceptability we attribute to the procedure, which is eventually expected to lend conventional validity to the procedure, is primarily based on its instrumentality in doing the job it is intended to do: re-solving a difference of opinion. … This means that, philosophically speaking, the rationale for accepting the pragma-dialectical procedure is pragmatic—more precisely, utilitarian [italics in quoted text]. … However, based on Popper's falsification idea, this is a ‘negative’ and not ‘positive’, utilitarianism. … Rather than maximization of agreement, minimization of disagreement is to be aimed for. (van Eemeren 2010: 34) </w:t>
      </w:r>
    </w:p>
    <w:p w14:paraId="5827D54B" w14:textId="77777777" w:rsidR="00586E13" w:rsidRPr="006E08C1" w:rsidRDefault="00586E13" w:rsidP="00586E13">
      <w:pPr>
        <w:rPr>
          <w:sz w:val="16"/>
          <w:szCs w:val="16"/>
        </w:rPr>
      </w:pPr>
      <w:r w:rsidRPr="006E08C1">
        <w:rPr>
          <w:sz w:val="16"/>
          <w:szCs w:val="16"/>
        </w:rPr>
        <w:t xml:space="preserve">The distinction between maximization of agreement and minimization of disagreement purports to stress that PD doesn’t view agreement as the suitable end of the process, but just as “an intermediate step on the way to new, and more advanced, disagreements” (van Eemeren 2010: 26n). Nevertheless, no explanation is given of how these “more advanced disagreements” are engendered as a part of the dynamics of the critical process, nor what is the role or value of such disagreements in the public sphere or elsewhere. This may be due to the fact that PD’s ‘critical discussion’ is not tuned to the generation of new positions or ideas but only to the testing of extant ones, thus echoing once again Popper, now in his focus on the justification rather than on the discovery of theories (see sections 4.2.4 and 5). </w:t>
      </w:r>
    </w:p>
    <w:p w14:paraId="0B2E922A" w14:textId="77777777" w:rsidR="00586E13" w:rsidRPr="006E08C1" w:rsidRDefault="00586E13" w:rsidP="00586E13">
      <w:pPr>
        <w:rPr>
          <w:sz w:val="16"/>
          <w:szCs w:val="16"/>
        </w:rPr>
      </w:pPr>
      <w:r w:rsidRPr="006E08C1">
        <w:rPr>
          <w:sz w:val="16"/>
          <w:szCs w:val="16"/>
        </w:rPr>
        <w:t xml:space="preserve">In any case, it is quite clear that the only practical result of the critical discussion à la PD of opposed positions on a public issue is to determine whether one discussant succeeded in refuting the other’s position, thus obtaining the adversary’s agreement, who will then share his/her position, at least for some time. In this respect, PD’s critical discussion is close to Habermas’s ‘reasonable argumentation’, whose aim is to reach consensus.15 In spite of the apparent difference between a critical examination of a position aiming at its refutation or at its acceptance, even van Eemeren admits, to some extent, their similarity. He points out that “the pragma-dialectical procedure deals only with ‘first order’ conditions for resolving differences of opinion on the merits by means of critical discussion” (van Eemeren 2010: 34), and stresses that there are ‘higher order’ conditions, ‘internal’ and ‘external’, that are “beyond the agent’s control”, conditions that are similar to Habermas’s “ideal speech conditions” (van Eemeren 2010: 35n). Anyhow, whether according to PD the main goal of the critical discussion process in the public </w:t>
      </w:r>
      <w:r>
        <w:rPr>
          <w:sz w:val="16"/>
          <w:szCs w:val="16"/>
        </w:rPr>
        <w:t>alliance</w:t>
      </w:r>
      <w:r w:rsidRPr="006E08C1">
        <w:rPr>
          <w:sz w:val="16"/>
          <w:szCs w:val="16"/>
        </w:rPr>
        <w:t xml:space="preserve"> is to create the opportunity for refutation or for agreement (meaning that one of the discussants acknowledges that his position is wrong), the essential assumption of this process is that the participants in it in the public sphere (or elsewhere) must be aware that one of them holds a wrong position and will have to explicitly acknowledge this.</w:t>
      </w:r>
    </w:p>
    <w:p w14:paraId="14AA08A9" w14:textId="77777777" w:rsidR="00586E13" w:rsidRPr="006E08C1" w:rsidRDefault="00586E13" w:rsidP="00586E13">
      <w:pPr>
        <w:rPr>
          <w:sz w:val="16"/>
          <w:szCs w:val="16"/>
        </w:rPr>
      </w:pPr>
      <w:r w:rsidRPr="006E08C1">
        <w:rPr>
          <w:sz w:val="16"/>
          <w:szCs w:val="16"/>
        </w:rPr>
        <w:t xml:space="preserve">Is such a goal, especially when conceived as the ultimate aim of the proposed argumentative process, feasible and acceptable in the public sphere? </w:t>
      </w:r>
    </w:p>
    <w:p w14:paraId="5A1B0619" w14:textId="77777777" w:rsidR="00586E13" w:rsidRPr="006E08C1" w:rsidRDefault="00586E13" w:rsidP="00586E13">
      <w:pPr>
        <w:rPr>
          <w:sz w:val="16"/>
          <w:szCs w:val="16"/>
        </w:rPr>
      </w:pPr>
      <w:r w:rsidRPr="006E08C1">
        <w:rPr>
          <w:sz w:val="16"/>
          <w:szCs w:val="16"/>
        </w:rPr>
        <w:t xml:space="preserve">In our opinion, there are at least four reasons for arguing that it is a utopian, hence unacceptable goal, if one takes seriously what should be expected from argumentative practice and theory in the public sphere. First, because PD deserves a critique similar to the one leveled against the Popperian version of critical rationalism it espouses,16 which defends a theory of knowledge “without a knowing subject” (Popper 1972); obviously, such a-contextual position becomes even more problematic if applied to the public and political spheres, where it must operate in a context essentially involved with practical rationality. Second, due to its analogy with theories such as Habermas’s that were discussed in this section as well as in 2.2—an analogy that deserves additional criticism because, unlike Habermasianism, PD overlooks the relationship between the political and public context and argumentative practice. Third, because of PD’s total overlooking of the role of CSDs in public argumentation (cf. 4.2.2). And fourth, due to unilateral value judgments of positions in the public sphere, which lead to simplistic criteria of refutation or acceptance in a domain where complexity is the rule (cf. 2.1.1 and 4.2.3). </w:t>
      </w:r>
    </w:p>
    <w:p w14:paraId="59C5CA97" w14:textId="77777777" w:rsidR="00586E13" w:rsidRPr="006E08C1" w:rsidRDefault="00586E13" w:rsidP="00586E13">
      <w:pPr>
        <w:rPr>
          <w:sz w:val="16"/>
          <w:szCs w:val="16"/>
        </w:rPr>
      </w:pPr>
      <w:r w:rsidRPr="006E08C1">
        <w:rPr>
          <w:sz w:val="16"/>
          <w:szCs w:val="16"/>
        </w:rPr>
        <w:t xml:space="preserve">(ii) Let us admit, for the sake of argument, that the refutation goal as claimed by PD is central, feasible, acceptable, and useful in public argumentation. Aren’t there better ways to achieve this goal? </w:t>
      </w:r>
    </w:p>
    <w:p w14:paraId="13F9F712" w14:textId="77777777" w:rsidR="00586E13" w:rsidRPr="006E08C1" w:rsidRDefault="00586E13" w:rsidP="00586E13">
      <w:pPr>
        <w:rPr>
          <w:sz w:val="16"/>
          <w:szCs w:val="16"/>
        </w:rPr>
      </w:pPr>
      <w:r w:rsidRPr="006E08C1">
        <w:rPr>
          <w:sz w:val="16"/>
          <w:szCs w:val="16"/>
        </w:rPr>
        <w:lastRenderedPageBreak/>
        <w:t xml:space="preserve">The refutation and defense moves stipulated by the PD critical discussion model include, on the one side, the antagonist’s critical remarks or demands and on the other, the proponent’s replies. We believe that it must be assumed that neither the critique nor the replies are previously known to the contenders, which is why they have an interest in engage in the argumentation process: presumably, the expression of both, counter-arguments and defensive-arguments, is good to both sides. In spite of its usefulness in certain situations, this kind of exchange does not amount to the full manifestation of the dialectical critical process, wherein the context and co-text of the dialectical exchange, as well as the cognitive interaction that takes place and evolves throughout the exchange, play a decisive role in the design and ‘inner’ justification of each of the participants’ moves. Argumentation strategies that take into account these resources and make full use of their potential are no doubt setting up another, broader span of goals for the argumentative process, and are more likely to achieve these goals more effectively than they certainly would achieve their PD more limited counterparts (cf. 4.2.4 and 5). </w:t>
      </w:r>
    </w:p>
    <w:p w14:paraId="77883CCF" w14:textId="77777777" w:rsidR="00586E13" w:rsidRPr="006E08C1" w:rsidRDefault="00586E13" w:rsidP="00586E13">
      <w:pPr>
        <w:rPr>
          <w:sz w:val="16"/>
          <w:szCs w:val="16"/>
        </w:rPr>
      </w:pPr>
      <w:r w:rsidRPr="006E08C1">
        <w:rPr>
          <w:sz w:val="16"/>
          <w:szCs w:val="16"/>
        </w:rPr>
        <w:t xml:space="preserve">4.2.2 Preconditions </w:t>
      </w:r>
    </w:p>
    <w:p w14:paraId="4091D825" w14:textId="77777777" w:rsidR="00586E13" w:rsidRPr="006E08C1" w:rsidRDefault="00586E13" w:rsidP="00586E13">
      <w:pPr>
        <w:rPr>
          <w:sz w:val="16"/>
        </w:rPr>
      </w:pPr>
      <w:r w:rsidRPr="006E08C1">
        <w:rPr>
          <w:sz w:val="16"/>
        </w:rPr>
        <w:t xml:space="preserve">The ideal PD </w:t>
      </w:r>
      <w:r w:rsidRPr="003B2588">
        <w:rPr>
          <w:rStyle w:val="Emphasis"/>
        </w:rPr>
        <w:t xml:space="preserve">critical </w:t>
      </w:r>
      <w:r w:rsidRPr="003064CB">
        <w:rPr>
          <w:rStyle w:val="Emphasis"/>
          <w:highlight w:val="cyan"/>
        </w:rPr>
        <w:t>discussion</w:t>
      </w:r>
      <w:r w:rsidRPr="003064CB">
        <w:rPr>
          <w:rStyle w:val="StyleUnderline"/>
          <w:highlight w:val="cyan"/>
        </w:rPr>
        <w:t xml:space="preserve"> can </w:t>
      </w:r>
      <w:r w:rsidRPr="003064CB">
        <w:rPr>
          <w:rStyle w:val="Emphasis"/>
          <w:highlight w:val="cyan"/>
        </w:rPr>
        <w:t>only</w:t>
      </w:r>
      <w:r w:rsidRPr="003064CB">
        <w:rPr>
          <w:rStyle w:val="StyleUnderline"/>
          <w:highlight w:val="cyan"/>
        </w:rPr>
        <w:t xml:space="preserve"> be realized if</w:t>
      </w:r>
      <w:r w:rsidRPr="006E08C1">
        <w:rPr>
          <w:sz w:val="16"/>
        </w:rPr>
        <w:t xml:space="preserve"> some </w:t>
      </w:r>
      <w:r w:rsidRPr="003064CB">
        <w:rPr>
          <w:rStyle w:val="Emphasis"/>
          <w:highlight w:val="cyan"/>
        </w:rPr>
        <w:t>preconditions</w:t>
      </w:r>
      <w:r w:rsidRPr="003064CB">
        <w:rPr>
          <w:rStyle w:val="StyleUnderline"/>
          <w:highlight w:val="cyan"/>
        </w:rPr>
        <w:t xml:space="preserve"> are </w:t>
      </w:r>
      <w:r w:rsidRPr="003064CB">
        <w:rPr>
          <w:rStyle w:val="Emphasis"/>
          <w:highlight w:val="cyan"/>
        </w:rPr>
        <w:t>satisfied</w:t>
      </w:r>
      <w:r w:rsidRPr="003064CB">
        <w:rPr>
          <w:rStyle w:val="StyleUnderline"/>
          <w:highlight w:val="cyan"/>
        </w:rPr>
        <w:t>. The most important</w:t>
      </w:r>
      <w:r w:rsidRPr="006E08C1">
        <w:rPr>
          <w:sz w:val="16"/>
        </w:rPr>
        <w:t xml:space="preserve"> ones </w:t>
      </w:r>
      <w:r w:rsidRPr="003064CB">
        <w:rPr>
          <w:rStyle w:val="StyleUnderline"/>
          <w:highlight w:val="cyan"/>
        </w:rPr>
        <w:t>are</w:t>
      </w:r>
      <w:r w:rsidRPr="006E08C1">
        <w:rPr>
          <w:sz w:val="16"/>
        </w:rPr>
        <w:t xml:space="preserve"> a) </w:t>
      </w:r>
      <w:r w:rsidRPr="00792F22">
        <w:rPr>
          <w:rStyle w:val="StyleUnderline"/>
        </w:rPr>
        <w:t xml:space="preserve">a </w:t>
      </w:r>
      <w:r w:rsidRPr="003064CB">
        <w:rPr>
          <w:rStyle w:val="Emphasis"/>
          <w:highlight w:val="cyan"/>
        </w:rPr>
        <w:t>clear</w:t>
      </w:r>
      <w:r w:rsidRPr="003B2588">
        <w:rPr>
          <w:rStyle w:val="Emphasis"/>
        </w:rPr>
        <w:t>-cut</w:t>
      </w:r>
      <w:r w:rsidRPr="003064CB">
        <w:rPr>
          <w:rStyle w:val="StyleUnderline"/>
          <w:highlight w:val="cyan"/>
        </w:rPr>
        <w:t xml:space="preserve"> identification of the </w:t>
      </w:r>
      <w:r w:rsidRPr="003064CB">
        <w:rPr>
          <w:rStyle w:val="Emphasis"/>
          <w:highlight w:val="cyan"/>
        </w:rPr>
        <w:t>standpoint</w:t>
      </w:r>
      <w:r w:rsidRPr="003064CB">
        <w:rPr>
          <w:rStyle w:val="StyleUnderline"/>
          <w:highlight w:val="cyan"/>
        </w:rPr>
        <w:t xml:space="preserve"> that provokes</w:t>
      </w:r>
      <w:r w:rsidRPr="00792F22">
        <w:rPr>
          <w:rStyle w:val="StyleUnderline"/>
        </w:rPr>
        <w:t xml:space="preserve"> the </w:t>
      </w:r>
      <w:r w:rsidRPr="003064CB">
        <w:rPr>
          <w:rStyle w:val="Emphasis"/>
          <w:highlight w:val="cyan"/>
        </w:rPr>
        <w:t>disagreement</w:t>
      </w:r>
      <w:r w:rsidRPr="006E08C1">
        <w:rPr>
          <w:sz w:val="16"/>
        </w:rPr>
        <w:t xml:space="preserve">, b) the decision of the parties to engage in a discussion, </w:t>
      </w:r>
      <w:r w:rsidRPr="003064CB">
        <w:rPr>
          <w:rStyle w:val="StyleUnderline"/>
          <w:highlight w:val="cyan"/>
        </w:rPr>
        <w:t>and</w:t>
      </w:r>
      <w:r w:rsidRPr="006E08C1">
        <w:rPr>
          <w:sz w:val="16"/>
        </w:rPr>
        <w:t xml:space="preserve"> c) the participants’ </w:t>
      </w:r>
      <w:r w:rsidRPr="003064CB">
        <w:rPr>
          <w:rStyle w:val="StyleUnderline"/>
          <w:highlight w:val="cyan"/>
        </w:rPr>
        <w:t>commitment to</w:t>
      </w:r>
      <w:r w:rsidRPr="006E08C1">
        <w:rPr>
          <w:sz w:val="16"/>
        </w:rPr>
        <w:t xml:space="preserve"> obey the </w:t>
      </w:r>
      <w:r w:rsidRPr="003B2588">
        <w:rPr>
          <w:rStyle w:val="Emphasis"/>
        </w:rPr>
        <w:t xml:space="preserve">procedural </w:t>
      </w:r>
      <w:r w:rsidRPr="003064CB">
        <w:rPr>
          <w:rStyle w:val="Emphasis"/>
          <w:highlight w:val="cyan"/>
        </w:rPr>
        <w:t>rules</w:t>
      </w:r>
      <w:r w:rsidRPr="006E08C1">
        <w:rPr>
          <w:sz w:val="16"/>
        </w:rPr>
        <w:t>. As we shall see, these preconditions share a common assumption, which calls into question the feasibility of using critical discussion in the public sphere.</w:t>
      </w:r>
    </w:p>
    <w:p w14:paraId="361DE287" w14:textId="77777777" w:rsidR="00586E13" w:rsidRPr="006E08C1" w:rsidRDefault="00586E13" w:rsidP="00586E13">
      <w:pPr>
        <w:rPr>
          <w:sz w:val="16"/>
        </w:rPr>
      </w:pPr>
      <w:r w:rsidRPr="006E08C1">
        <w:rPr>
          <w:sz w:val="16"/>
        </w:rPr>
        <w:t xml:space="preserve">(A) </w:t>
      </w:r>
      <w:r w:rsidRPr="003064CB">
        <w:rPr>
          <w:rStyle w:val="StyleUnderline"/>
          <w:highlight w:val="cyan"/>
        </w:rPr>
        <w:t xml:space="preserve">This </w:t>
      </w:r>
      <w:r w:rsidRPr="003064CB">
        <w:rPr>
          <w:rStyle w:val="Emphasis"/>
          <w:highlight w:val="cyan"/>
        </w:rPr>
        <w:t>precondition</w:t>
      </w:r>
      <w:r w:rsidRPr="003064CB">
        <w:rPr>
          <w:rStyle w:val="StyleUnderline"/>
          <w:highlight w:val="cyan"/>
        </w:rPr>
        <w:t xml:space="preserve"> assumes</w:t>
      </w:r>
      <w:r w:rsidRPr="006E08C1">
        <w:rPr>
          <w:sz w:val="16"/>
        </w:rPr>
        <w:t xml:space="preserve"> that </w:t>
      </w:r>
      <w:r w:rsidRPr="003064CB">
        <w:rPr>
          <w:rStyle w:val="StyleUnderline"/>
          <w:highlight w:val="cyan"/>
        </w:rPr>
        <w:t xml:space="preserve">it is possible to </w:t>
      </w:r>
      <w:r w:rsidRPr="003064CB">
        <w:rPr>
          <w:rStyle w:val="Emphasis"/>
          <w:highlight w:val="cyan"/>
        </w:rPr>
        <w:t>isolate</w:t>
      </w:r>
      <w:r w:rsidRPr="003B2588">
        <w:rPr>
          <w:rStyle w:val="Emphasis"/>
        </w:rPr>
        <w:t xml:space="preserve"> rigorously</w:t>
      </w:r>
      <w:r w:rsidRPr="003064CB">
        <w:rPr>
          <w:rStyle w:val="StyleUnderline"/>
          <w:highlight w:val="cyan"/>
        </w:rPr>
        <w:t xml:space="preserve"> the </w:t>
      </w:r>
      <w:r w:rsidRPr="003064CB">
        <w:rPr>
          <w:rStyle w:val="Emphasis"/>
          <w:highlight w:val="cyan"/>
        </w:rPr>
        <w:t>subject</w:t>
      </w:r>
      <w:r w:rsidRPr="003B2588">
        <w:rPr>
          <w:rStyle w:val="Emphasis"/>
        </w:rPr>
        <w:t xml:space="preserve"> matter</w:t>
      </w:r>
      <w:r w:rsidRPr="006E08C1">
        <w:rPr>
          <w:sz w:val="16"/>
        </w:rPr>
        <w:t xml:space="preserve"> of a critical discussion, so as </w:t>
      </w:r>
      <w:r w:rsidRPr="003064CB">
        <w:rPr>
          <w:rStyle w:val="StyleUnderline"/>
          <w:highlight w:val="cyan"/>
        </w:rPr>
        <w:t>to conduct</w:t>
      </w:r>
      <w:r w:rsidRPr="006E08C1">
        <w:rPr>
          <w:sz w:val="16"/>
        </w:rPr>
        <w:t xml:space="preserve"> a </w:t>
      </w:r>
      <w:r w:rsidRPr="003B2588">
        <w:rPr>
          <w:rStyle w:val="Emphasis"/>
        </w:rPr>
        <w:t xml:space="preserve">focused </w:t>
      </w:r>
      <w:r w:rsidRPr="003064CB">
        <w:rPr>
          <w:rStyle w:val="Emphasis"/>
          <w:highlight w:val="cyan"/>
        </w:rPr>
        <w:t>discussion</w:t>
      </w:r>
      <w:r w:rsidRPr="006E08C1">
        <w:rPr>
          <w:sz w:val="16"/>
        </w:rPr>
        <w:t xml:space="preserve"> that makes use only of relevant arguments. This precondition is quite strict, for whenever both discussants defend contrary standpoints, their disagreement should be treated as two separate fully fledged discussions: “… if another discussion begins, it must go through the same stages again—from confrontation stage to concluding stage” (van Eemeren 2010: 10n). </w:t>
      </w:r>
    </w:p>
    <w:p w14:paraId="33881BC7" w14:textId="77777777" w:rsidR="00586E13" w:rsidRPr="006E08C1" w:rsidRDefault="00586E13" w:rsidP="00586E13">
      <w:pPr>
        <w:rPr>
          <w:sz w:val="16"/>
          <w:szCs w:val="16"/>
        </w:rPr>
      </w:pPr>
      <w:r w:rsidRPr="006E08C1">
        <w:rPr>
          <w:sz w:val="16"/>
          <w:szCs w:val="16"/>
        </w:rPr>
        <w:t xml:space="preserve">(B) This precondition subordinates the decision to engage in the discussion to the evaluation that the discussants share enough common ground to pursue it adequately: “After the parties have decided that there is enough common ground to conduct a discussion …” (van Eemeren 2010: 33). </w:t>
      </w:r>
    </w:p>
    <w:p w14:paraId="079E66C1" w14:textId="77777777" w:rsidR="00586E13" w:rsidRPr="006E08C1" w:rsidRDefault="00586E13" w:rsidP="00586E13">
      <w:pPr>
        <w:rPr>
          <w:sz w:val="16"/>
        </w:rPr>
      </w:pPr>
      <w:r w:rsidRPr="006E08C1">
        <w:rPr>
          <w:sz w:val="16"/>
        </w:rPr>
        <w:t xml:space="preserve">(C) </w:t>
      </w:r>
      <w:r w:rsidRPr="003064CB">
        <w:rPr>
          <w:rStyle w:val="StyleUnderline"/>
          <w:highlight w:val="cyan"/>
        </w:rPr>
        <w:t xml:space="preserve">This </w:t>
      </w:r>
      <w:r w:rsidRPr="003064CB">
        <w:rPr>
          <w:rStyle w:val="Emphasis"/>
          <w:highlight w:val="cyan"/>
        </w:rPr>
        <w:t>precondition</w:t>
      </w:r>
      <w:r w:rsidRPr="003B2588">
        <w:rPr>
          <w:rStyle w:val="StyleUnderline"/>
        </w:rPr>
        <w:t xml:space="preserve"> stresses the ‘contractual’ character</w:t>
      </w:r>
      <w:r w:rsidRPr="00792F22">
        <w:rPr>
          <w:rStyle w:val="StyleUnderline"/>
        </w:rPr>
        <w:t xml:space="preserve"> of a critical discussion, </w:t>
      </w:r>
      <w:r w:rsidRPr="003B2588">
        <w:rPr>
          <w:rStyle w:val="StyleUnderline"/>
        </w:rPr>
        <w:t xml:space="preserve">which </w:t>
      </w:r>
      <w:r w:rsidRPr="003064CB">
        <w:rPr>
          <w:rStyle w:val="StyleUnderline"/>
          <w:highlight w:val="cyan"/>
        </w:rPr>
        <w:t xml:space="preserve">requires </w:t>
      </w:r>
      <w:r w:rsidRPr="003B2588">
        <w:rPr>
          <w:rStyle w:val="Emphasis"/>
        </w:rPr>
        <w:t xml:space="preserve">explicit </w:t>
      </w:r>
      <w:r w:rsidRPr="003064CB">
        <w:rPr>
          <w:rStyle w:val="Emphasis"/>
          <w:highlight w:val="cyan"/>
        </w:rPr>
        <w:t>mutual commitments</w:t>
      </w:r>
      <w:r w:rsidRPr="003064CB">
        <w:rPr>
          <w:rStyle w:val="StyleUnderline"/>
          <w:highlight w:val="cyan"/>
        </w:rPr>
        <w:t xml:space="preserve"> by</w:t>
      </w:r>
      <w:r w:rsidRPr="00792F22">
        <w:rPr>
          <w:rStyle w:val="StyleUnderline"/>
        </w:rPr>
        <w:t xml:space="preserve"> the </w:t>
      </w:r>
      <w:r w:rsidRPr="003064CB">
        <w:rPr>
          <w:rStyle w:val="StyleUnderline"/>
          <w:highlight w:val="cyan"/>
        </w:rPr>
        <w:t>discussants</w:t>
      </w:r>
      <w:r w:rsidRPr="00792F22">
        <w:rPr>
          <w:rStyle w:val="StyleUnderline"/>
        </w:rPr>
        <w:t>.</w:t>
      </w:r>
      <w:r w:rsidRPr="006E08C1">
        <w:rPr>
          <w:sz w:val="16"/>
        </w:rPr>
        <w:t xml:space="preserve"> Its rationale is that </w:t>
      </w:r>
      <w:r w:rsidRPr="003064CB">
        <w:rPr>
          <w:rStyle w:val="StyleUnderline"/>
          <w:highlight w:val="cyan"/>
        </w:rPr>
        <w:t>without</w:t>
      </w:r>
      <w:r w:rsidRPr="006E08C1">
        <w:rPr>
          <w:sz w:val="16"/>
        </w:rPr>
        <w:t xml:space="preserve"> such </w:t>
      </w:r>
      <w:r w:rsidRPr="003064CB">
        <w:rPr>
          <w:rStyle w:val="Emphasis"/>
          <w:highlight w:val="cyan"/>
        </w:rPr>
        <w:t>commitments</w:t>
      </w:r>
      <w:r w:rsidRPr="003064CB">
        <w:rPr>
          <w:rStyle w:val="StyleUnderline"/>
          <w:highlight w:val="cyan"/>
        </w:rPr>
        <w:t xml:space="preserve"> the aim of</w:t>
      </w:r>
      <w:r w:rsidRPr="006E08C1">
        <w:rPr>
          <w:sz w:val="16"/>
        </w:rPr>
        <w:t xml:space="preserve"> the </w:t>
      </w:r>
      <w:r w:rsidRPr="000031AD">
        <w:rPr>
          <w:rStyle w:val="Emphasis"/>
        </w:rPr>
        <w:t xml:space="preserve">critical </w:t>
      </w:r>
      <w:r w:rsidRPr="003064CB">
        <w:rPr>
          <w:rStyle w:val="Emphasis"/>
          <w:highlight w:val="cyan"/>
        </w:rPr>
        <w:t>discussion</w:t>
      </w:r>
      <w:r w:rsidRPr="003064CB">
        <w:rPr>
          <w:rStyle w:val="StyleUnderline"/>
          <w:highlight w:val="cyan"/>
        </w:rPr>
        <w:t xml:space="preserve">, i.e. </w:t>
      </w:r>
      <w:r w:rsidRPr="003064CB">
        <w:rPr>
          <w:rStyle w:val="Emphasis"/>
          <w:highlight w:val="cyan"/>
        </w:rPr>
        <w:t>the resolution</w:t>
      </w:r>
      <w:r w:rsidRPr="006E08C1">
        <w:rPr>
          <w:sz w:val="16"/>
        </w:rPr>
        <w:t xml:space="preserve"> of the difference of opinions, </w:t>
      </w:r>
      <w:r w:rsidRPr="003064CB">
        <w:rPr>
          <w:rStyle w:val="StyleUnderline"/>
          <w:highlight w:val="cyan"/>
        </w:rPr>
        <w:t xml:space="preserve">will </w:t>
      </w:r>
      <w:r w:rsidRPr="003064CB">
        <w:rPr>
          <w:rStyle w:val="Emphasis"/>
          <w:highlight w:val="cyan"/>
        </w:rPr>
        <w:t>not be achieved</w:t>
      </w:r>
      <w:r w:rsidRPr="003064CB">
        <w:rPr>
          <w:rStyle w:val="StyleUnderline"/>
          <w:highlight w:val="cyan"/>
        </w:rPr>
        <w:t>, which makes engaging</w:t>
      </w:r>
      <w:r w:rsidRPr="006E08C1">
        <w:rPr>
          <w:sz w:val="16"/>
        </w:rPr>
        <w:t xml:space="preserve"> in the discussion </w:t>
      </w:r>
      <w:r w:rsidRPr="003064CB">
        <w:rPr>
          <w:rStyle w:val="Emphasis"/>
          <w:highlight w:val="cyan"/>
        </w:rPr>
        <w:t>pointless</w:t>
      </w:r>
      <w:r w:rsidRPr="006E08C1">
        <w:rPr>
          <w:sz w:val="16"/>
        </w:rPr>
        <w:t xml:space="preserve">: “There is no point in venturing to resolve a difference … if there is no mutual commitment to a common starting point, which may include procedural commitments as well as substantive agreement” (van Eemeren and Grootendorst 2004: 60). </w:t>
      </w:r>
    </w:p>
    <w:p w14:paraId="62D8BC33" w14:textId="77777777" w:rsidR="00586E13" w:rsidRDefault="00586E13" w:rsidP="00586E13">
      <w:pPr>
        <w:rPr>
          <w:sz w:val="16"/>
        </w:rPr>
      </w:pPr>
      <w:r w:rsidRPr="006E08C1">
        <w:rPr>
          <w:sz w:val="16"/>
        </w:rPr>
        <w:t xml:space="preserve">These </w:t>
      </w:r>
      <w:r w:rsidRPr="00ED3E54">
        <w:rPr>
          <w:rStyle w:val="Emphasis"/>
        </w:rPr>
        <w:t xml:space="preserve">‘first order’ </w:t>
      </w:r>
      <w:r w:rsidRPr="003064CB">
        <w:rPr>
          <w:rStyle w:val="Emphasis"/>
          <w:highlight w:val="cyan"/>
        </w:rPr>
        <w:t>preconditions</w:t>
      </w:r>
      <w:r w:rsidRPr="006E08C1">
        <w:rPr>
          <w:sz w:val="16"/>
        </w:rPr>
        <w:t xml:space="preserve">, as they are labeled in PD (cf. van Eemeren 2010: 33), </w:t>
      </w:r>
      <w:r w:rsidRPr="003064CB">
        <w:rPr>
          <w:rStyle w:val="StyleUnderline"/>
          <w:highlight w:val="cyan"/>
        </w:rPr>
        <w:t>are</w:t>
      </w:r>
      <w:r w:rsidRPr="006E08C1">
        <w:rPr>
          <w:sz w:val="16"/>
        </w:rPr>
        <w:t xml:space="preserve"> the </w:t>
      </w:r>
      <w:r w:rsidRPr="003064CB">
        <w:rPr>
          <w:rStyle w:val="StyleUnderline"/>
          <w:highlight w:val="cyan"/>
        </w:rPr>
        <w:t>conditions that candidates</w:t>
      </w:r>
      <w:r w:rsidRPr="00ED3E54">
        <w:rPr>
          <w:rStyle w:val="StyleUnderline"/>
        </w:rPr>
        <w:t xml:space="preserve"> to participate</w:t>
      </w:r>
      <w:r w:rsidRPr="006E08C1">
        <w:rPr>
          <w:sz w:val="16"/>
        </w:rPr>
        <w:t xml:space="preserve"> in a critical discussion </w:t>
      </w:r>
      <w:r w:rsidRPr="003064CB">
        <w:rPr>
          <w:rStyle w:val="Emphasis"/>
          <w:highlight w:val="cyan"/>
        </w:rPr>
        <w:t>must fulfill</w:t>
      </w:r>
      <w:r w:rsidRPr="006E08C1">
        <w:rPr>
          <w:sz w:val="16"/>
        </w:rPr>
        <w:t xml:space="preserve"> if they intend to do so and can afford it personally (a ‘second order’ condition) and politically (a ‘third order’ condition).17 In addition, the first order conditions demand from the prospective discussants a clear, distinct, and detailed picture of the scope of the discussion that they are about to engage in. This means not mixing up the various differences of opinion that the discussion may involve, and being able to separate them properly as the subject matter for independent discussions; </w:t>
      </w:r>
      <w:r w:rsidRPr="003064CB">
        <w:rPr>
          <w:rStyle w:val="StyleUnderline"/>
          <w:highlight w:val="cyan"/>
        </w:rPr>
        <w:t>a</w:t>
      </w:r>
      <w:r w:rsidRPr="006E08C1">
        <w:rPr>
          <w:sz w:val="16"/>
        </w:rPr>
        <w:t xml:space="preserve"> further </w:t>
      </w:r>
      <w:r w:rsidRPr="003064CB">
        <w:rPr>
          <w:rStyle w:val="Emphasis"/>
          <w:highlight w:val="cyan"/>
        </w:rPr>
        <w:t>requirement</w:t>
      </w:r>
      <w:r w:rsidRPr="003064CB">
        <w:rPr>
          <w:rStyle w:val="StyleUnderline"/>
          <w:highlight w:val="cyan"/>
        </w:rPr>
        <w:t xml:space="preserve"> is</w:t>
      </w:r>
      <w:r w:rsidRPr="006E08C1">
        <w:rPr>
          <w:sz w:val="16"/>
        </w:rPr>
        <w:t xml:space="preserve"> the </w:t>
      </w:r>
      <w:r w:rsidRPr="006E08C1">
        <w:rPr>
          <w:rStyle w:val="Emphasis"/>
        </w:rPr>
        <w:t xml:space="preserve">anticipated </w:t>
      </w:r>
      <w:r w:rsidRPr="003064CB">
        <w:rPr>
          <w:rStyle w:val="Emphasis"/>
          <w:highlight w:val="cyan"/>
        </w:rPr>
        <w:t>identification</w:t>
      </w:r>
      <w:r w:rsidRPr="003064CB">
        <w:rPr>
          <w:rStyle w:val="StyleUnderline"/>
          <w:highlight w:val="cyan"/>
        </w:rPr>
        <w:t xml:space="preserve"> of</w:t>
      </w:r>
      <w:r w:rsidRPr="006E08C1">
        <w:rPr>
          <w:sz w:val="16"/>
        </w:rPr>
        <w:t xml:space="preserve"> the pieces of the ‘substantive agreement’ forming </w:t>
      </w:r>
      <w:r w:rsidRPr="003064CB">
        <w:rPr>
          <w:rStyle w:val="StyleUnderline"/>
          <w:highlight w:val="cyan"/>
        </w:rPr>
        <w:t xml:space="preserve">the </w:t>
      </w:r>
      <w:r w:rsidRPr="003064CB">
        <w:rPr>
          <w:rStyle w:val="Emphasis"/>
          <w:highlight w:val="cyan"/>
        </w:rPr>
        <w:t>starting point</w:t>
      </w:r>
      <w:r w:rsidRPr="00792F22">
        <w:rPr>
          <w:rStyle w:val="StyleUnderline"/>
        </w:rPr>
        <w:t xml:space="preserve"> in order </w:t>
      </w:r>
      <w:r w:rsidRPr="003064CB">
        <w:rPr>
          <w:rStyle w:val="StyleUnderline"/>
          <w:highlight w:val="cyan"/>
        </w:rPr>
        <w:t>to ensure</w:t>
      </w:r>
      <w:r w:rsidRPr="006E08C1">
        <w:rPr>
          <w:sz w:val="16"/>
        </w:rPr>
        <w:t xml:space="preserve"> that they are sufficient for conducting the discussion up to a </w:t>
      </w:r>
      <w:r w:rsidRPr="006E08C1">
        <w:rPr>
          <w:rStyle w:val="Emphasis"/>
        </w:rPr>
        <w:t xml:space="preserve">satisfactory </w:t>
      </w:r>
      <w:r w:rsidRPr="003064CB">
        <w:rPr>
          <w:rStyle w:val="Emphasis"/>
          <w:highlight w:val="cyan"/>
        </w:rPr>
        <w:t>closure</w:t>
      </w:r>
      <w:r w:rsidRPr="006E08C1">
        <w:rPr>
          <w:sz w:val="16"/>
        </w:rPr>
        <w:t>.</w:t>
      </w:r>
    </w:p>
    <w:p w14:paraId="2FB8D24F" w14:textId="77777777" w:rsidR="00586E13" w:rsidRPr="00017252" w:rsidRDefault="00586E13" w:rsidP="00586E13">
      <w:pPr>
        <w:pStyle w:val="Heading4"/>
      </w:pPr>
      <w:r>
        <w:t xml:space="preserve">2. </w:t>
      </w:r>
      <w:r w:rsidRPr="00B81259">
        <w:rPr>
          <w:u w:val="single"/>
        </w:rPr>
        <w:t>ITERATION</w:t>
      </w:r>
      <w:r>
        <w:t xml:space="preserve">. Specific </w:t>
      </w:r>
      <w:r w:rsidRPr="00017252">
        <w:rPr>
          <w:u w:val="single"/>
        </w:rPr>
        <w:t>research</w:t>
      </w:r>
      <w:r>
        <w:t xml:space="preserve"> over points of difference enables </w:t>
      </w:r>
      <w:r>
        <w:rPr>
          <w:u w:val="single"/>
        </w:rPr>
        <w:t>third</w:t>
      </w:r>
      <w:r>
        <w:t xml:space="preserve"> and </w:t>
      </w:r>
      <w:r>
        <w:rPr>
          <w:u w:val="single"/>
        </w:rPr>
        <w:t>fourth-level</w:t>
      </w:r>
      <w:r>
        <w:t xml:space="preserve"> testing necessary to motivate </w:t>
      </w:r>
      <w:r>
        <w:rPr>
          <w:u w:val="single"/>
        </w:rPr>
        <w:t>advocacy</w:t>
      </w:r>
      <w:r>
        <w:t xml:space="preserve"> and </w:t>
      </w:r>
      <w:r>
        <w:rPr>
          <w:u w:val="single"/>
        </w:rPr>
        <w:t>argumentative reflection</w:t>
      </w:r>
      <w:r>
        <w:t xml:space="preserve">. </w:t>
      </w:r>
    </w:p>
    <w:p w14:paraId="6068FC1C" w14:textId="77777777" w:rsidR="00586E13" w:rsidRDefault="00586E13" w:rsidP="00586E13">
      <w:bookmarkStart w:id="3" w:name="OLE_LINK108"/>
      <w:r w:rsidRPr="00B81259">
        <w:t xml:space="preserve">Kristin </w:t>
      </w:r>
      <w:r>
        <w:t>C.</w:t>
      </w:r>
      <w:r w:rsidRPr="00B81259">
        <w:t xml:space="preserve"> </w:t>
      </w:r>
      <w:r w:rsidRPr="00B81259">
        <w:rPr>
          <w:rStyle w:val="Style13ptBold"/>
        </w:rPr>
        <w:t xml:space="preserve">Dybvig </w:t>
      </w:r>
      <w:bookmarkEnd w:id="3"/>
      <w:r w:rsidRPr="00B81259">
        <w:rPr>
          <w:rStyle w:val="Style13ptBold"/>
        </w:rPr>
        <w:t>&amp;</w:t>
      </w:r>
      <w:r>
        <w:t xml:space="preserve"> </w:t>
      </w:r>
      <w:bookmarkStart w:id="4" w:name="OLE_LINK107"/>
      <w:r>
        <w:t xml:space="preserve">Joel O. </w:t>
      </w:r>
      <w:r w:rsidRPr="00B81259">
        <w:rPr>
          <w:rStyle w:val="Style13ptBold"/>
        </w:rPr>
        <w:t xml:space="preserve">Iverson </w:t>
      </w:r>
      <w:bookmarkEnd w:id="4"/>
      <w:r w:rsidRPr="00B81259">
        <w:rPr>
          <w:rStyle w:val="Style13ptBold"/>
        </w:rPr>
        <w:t>9</w:t>
      </w:r>
      <w:r>
        <w:t>. D</w:t>
      </w:r>
      <w:r w:rsidRPr="00B81259">
        <w:t>irector of the Undergraduate Internship Program for the Hugh Downs School of Human Communication at Arizona State University</w:t>
      </w:r>
      <w:r>
        <w:t xml:space="preserve">. </w:t>
      </w:r>
      <w:r w:rsidRPr="00B81259">
        <w:t>Professor of Communication Studies at the University of Montana</w:t>
      </w:r>
      <w:r>
        <w:t xml:space="preserve">. </w:t>
      </w:r>
      <w:r w:rsidRPr="00B81259">
        <w:t>“Can Cutting Cards Carve into Our Personal Lives: An Analysis of Debate Research on Personal Advocacy</w:t>
      </w:r>
      <w:r>
        <w:t>.</w:t>
      </w:r>
      <w:r w:rsidRPr="00B81259">
        <w:t>” https://debate.uvm.edu/dybvigiverson1000.html</w:t>
      </w:r>
    </w:p>
    <w:p w14:paraId="369CAF17" w14:textId="77777777" w:rsidR="00586E13" w:rsidRDefault="00586E13" w:rsidP="00586E13">
      <w:pPr>
        <w:shd w:val="clear" w:color="auto" w:fill="FFFFFF"/>
        <w:rPr>
          <w:color w:val="222222"/>
          <w:sz w:val="16"/>
          <w:szCs w:val="16"/>
        </w:rPr>
      </w:pPr>
      <w:r>
        <w:rPr>
          <w:color w:val="222222"/>
          <w:sz w:val="16"/>
          <w:szCs w:val="16"/>
        </w:rPr>
        <w:lastRenderedPageBreak/>
        <w:t>Mitchell (1998) provides a thorough examination of the pedagogical implication for academic debate. Although Mitchell acknowledges that </w:t>
      </w:r>
      <w:r w:rsidRPr="003064CB">
        <w:rPr>
          <w:rStyle w:val="Emphasis"/>
          <w:highlight w:val="cyan"/>
        </w:rPr>
        <w:t>debate</w:t>
      </w:r>
      <w:r w:rsidRPr="003064CB">
        <w:rPr>
          <w:rStyle w:val="StyleUnderline"/>
          <w:highlight w:val="cyan"/>
        </w:rPr>
        <w:t xml:space="preserve"> provides </w:t>
      </w:r>
      <w:r w:rsidRPr="003064CB">
        <w:rPr>
          <w:rStyle w:val="Emphasis"/>
          <w:highlight w:val="cyan"/>
        </w:rPr>
        <w:t>preparation</w:t>
      </w:r>
      <w:r w:rsidRPr="003064CB">
        <w:rPr>
          <w:rStyle w:val="StyleUnderline"/>
          <w:highlight w:val="cyan"/>
        </w:rPr>
        <w:t xml:space="preserve"> for</w:t>
      </w:r>
      <w:r w:rsidRPr="00F963D3">
        <w:rPr>
          <w:rStyle w:val="StyleUnderline"/>
        </w:rPr>
        <w:t xml:space="preserve"> participation in democracy</w:t>
      </w:r>
      <w:r>
        <w:rPr>
          <w:color w:val="222222"/>
          <w:sz w:val="16"/>
          <w:szCs w:val="16"/>
        </w:rPr>
        <w:t xml:space="preserve">, limiting debate to a laboratory where students practice their skill for future participation is criticized. Mitchell contends: </w:t>
      </w:r>
    </w:p>
    <w:p w14:paraId="33F5D4EE" w14:textId="77777777" w:rsidR="00586E13" w:rsidRDefault="00586E13" w:rsidP="00586E13">
      <w:pPr>
        <w:shd w:val="clear" w:color="auto" w:fill="FFFFFF"/>
        <w:rPr>
          <w:color w:val="222222"/>
          <w:sz w:val="16"/>
          <w:szCs w:val="16"/>
        </w:rPr>
      </w:pPr>
      <w:r>
        <w:rPr>
          <w:color w:val="222222"/>
          <w:sz w:val="16"/>
          <w:szCs w:val="16"/>
        </w:rPr>
        <w:t xml:space="preserve">For students and teachers of argumentation, the heightened salience of this question should signal the danger that critical thinking and oral advocacy skills alone may not be sufficient for citizens to assert their voices in public deliberation. (p. 45) </w:t>
      </w:r>
    </w:p>
    <w:p w14:paraId="78F6848D" w14:textId="77777777" w:rsidR="00586E13" w:rsidRPr="00065147" w:rsidRDefault="00586E13" w:rsidP="00586E13">
      <w:pPr>
        <w:shd w:val="clear" w:color="auto" w:fill="FFFFFF"/>
        <w:rPr>
          <w:color w:val="222222"/>
          <w:sz w:val="16"/>
          <w:szCs w:val="16"/>
        </w:rPr>
      </w:pPr>
      <w:r w:rsidRPr="00065147">
        <w:rPr>
          <w:color w:val="222222"/>
          <w:sz w:val="16"/>
          <w:szCs w:val="16"/>
        </w:rPr>
        <w:t xml:space="preserve">Mitchell contends that the laboratory style setting creates barriers to other spheres, creates a "sense of detachment" and causes debaters to see research from the role of spectators. </w:t>
      </w:r>
      <w:r w:rsidRPr="00065147">
        <w:rPr>
          <w:rStyle w:val="m5577519854659992616gmail-styleunderline"/>
          <w:color w:val="222222"/>
          <w:sz w:val="16"/>
        </w:rPr>
        <w:t>Mitchell</w:t>
      </w:r>
      <w:r w:rsidRPr="00065147">
        <w:rPr>
          <w:color w:val="222222"/>
          <w:sz w:val="16"/>
          <w:szCs w:val="16"/>
        </w:rPr>
        <w:t> further </w:t>
      </w:r>
      <w:r w:rsidRPr="00065147">
        <w:rPr>
          <w:rStyle w:val="m5577519854659992616gmail-styleunderline"/>
          <w:color w:val="222222"/>
          <w:sz w:val="16"/>
        </w:rPr>
        <w:t>calls for "</w:t>
      </w:r>
      <w:r w:rsidRPr="003064CB">
        <w:rPr>
          <w:rStyle w:val="Emphasis"/>
          <w:highlight w:val="cyan"/>
        </w:rPr>
        <w:t>argumentative agency</w:t>
      </w:r>
      <w:r w:rsidRPr="00065147">
        <w:rPr>
          <w:rStyle w:val="m5577519854659992616gmail-styleunderline"/>
          <w:color w:val="222222"/>
          <w:sz w:val="16"/>
        </w:rPr>
        <w:t xml:space="preserve"> [</w:t>
      </w:r>
      <w:r w:rsidRPr="001B7707">
        <w:rPr>
          <w:rStyle w:val="StyleUnderline"/>
        </w:rPr>
        <w:t xml:space="preserve">which] involves </w:t>
      </w:r>
      <w:r w:rsidRPr="003064CB">
        <w:rPr>
          <w:rStyle w:val="StyleUnderline"/>
          <w:highlight w:val="cyan"/>
        </w:rPr>
        <w:t xml:space="preserve">the </w:t>
      </w:r>
      <w:r w:rsidRPr="003064CB">
        <w:rPr>
          <w:rStyle w:val="Emphasis"/>
          <w:highlight w:val="cyan"/>
        </w:rPr>
        <w:t>capacity</w:t>
      </w:r>
      <w:r w:rsidRPr="003064CB">
        <w:rPr>
          <w:rStyle w:val="StyleUnderline"/>
          <w:highlight w:val="cyan"/>
        </w:rPr>
        <w:t xml:space="preserve"> to</w:t>
      </w:r>
      <w:r w:rsidRPr="00065147">
        <w:rPr>
          <w:rStyle w:val="StyleUnderline"/>
        </w:rPr>
        <w:t xml:space="preserve"> contextualize</w:t>
      </w:r>
      <w:r w:rsidRPr="00065147">
        <w:rPr>
          <w:rStyle w:val="m5577519854659992616gmail-styleunderline"/>
          <w:color w:val="222222"/>
          <w:sz w:val="16"/>
        </w:rPr>
        <w:t xml:space="preserve"> and </w:t>
      </w:r>
      <w:r w:rsidRPr="003064CB">
        <w:rPr>
          <w:rStyle w:val="StyleUnderline"/>
          <w:highlight w:val="cyan"/>
        </w:rPr>
        <w:t>employ</w:t>
      </w:r>
      <w:r w:rsidRPr="00065147">
        <w:rPr>
          <w:rStyle w:val="m5577519854659992616gmail-styleunderline"/>
          <w:color w:val="222222"/>
          <w:sz w:val="16"/>
        </w:rPr>
        <w:t xml:space="preserve"> the </w:t>
      </w:r>
      <w:r w:rsidRPr="001B7707">
        <w:rPr>
          <w:rStyle w:val="Emphasis"/>
        </w:rPr>
        <w:t>skills and </w:t>
      </w:r>
      <w:r w:rsidRPr="003064CB">
        <w:rPr>
          <w:rStyle w:val="Emphasis"/>
          <w:highlight w:val="cyan"/>
        </w:rPr>
        <w:t>strategies</w:t>
      </w:r>
      <w:r w:rsidRPr="00065147">
        <w:rPr>
          <w:rStyle w:val="m5577519854659992616gmail-styleunderline"/>
          <w:color w:val="222222"/>
          <w:sz w:val="16"/>
        </w:rPr>
        <w:t> of argumentative discourse </w:t>
      </w:r>
      <w:r w:rsidRPr="003064CB">
        <w:rPr>
          <w:rStyle w:val="StyleUnderline"/>
          <w:highlight w:val="cyan"/>
        </w:rPr>
        <w:t>in</w:t>
      </w:r>
      <w:r w:rsidRPr="00065147">
        <w:rPr>
          <w:color w:val="222222"/>
          <w:sz w:val="16"/>
          <w:szCs w:val="16"/>
        </w:rPr>
        <w:t> fields of </w:t>
      </w:r>
      <w:r w:rsidRPr="001B7707">
        <w:rPr>
          <w:rStyle w:val="Emphasis"/>
        </w:rPr>
        <w:t>social </w:t>
      </w:r>
      <w:r w:rsidRPr="003064CB">
        <w:rPr>
          <w:rStyle w:val="Emphasis"/>
          <w:highlight w:val="cyan"/>
        </w:rPr>
        <w:t>action</w:t>
      </w:r>
      <w:r w:rsidRPr="00065147">
        <w:rPr>
          <w:color w:val="222222"/>
          <w:sz w:val="16"/>
          <w:szCs w:val="16"/>
        </w:rPr>
        <w:t>, especially wider spheres of public deliberation" (p. 45). Although we agree with Mitchell that </w:t>
      </w:r>
      <w:r w:rsidRPr="00914616">
        <w:rPr>
          <w:rStyle w:val="StyleUnderline"/>
        </w:rPr>
        <w:t>debate can</w:t>
      </w:r>
      <w:r w:rsidRPr="00065147">
        <w:rPr>
          <w:rStyle w:val="m5577519854659992616gmail-styleunderline"/>
          <w:color w:val="222222"/>
          <w:sz w:val="16"/>
        </w:rPr>
        <w:t> be a</w:t>
      </w:r>
      <w:r w:rsidRPr="00065147">
        <w:rPr>
          <w:color w:val="222222"/>
          <w:sz w:val="16"/>
          <w:szCs w:val="16"/>
        </w:rPr>
        <w:t xml:space="preserve">n even </w:t>
      </w:r>
      <w:r w:rsidRPr="00065147">
        <w:rPr>
          <w:rStyle w:val="m5577519854659992616gmail-styleunderline"/>
          <w:color w:val="222222"/>
          <w:sz w:val="16"/>
        </w:rPr>
        <w:t>great</w:t>
      </w:r>
      <w:r w:rsidRPr="00065147">
        <w:rPr>
          <w:color w:val="222222"/>
          <w:sz w:val="16"/>
          <w:szCs w:val="16"/>
        </w:rPr>
        <w:t>er </w:t>
      </w:r>
      <w:r w:rsidRPr="00065147">
        <w:rPr>
          <w:rStyle w:val="m5577519854659992616gmail-styleunderline"/>
          <w:color w:val="222222"/>
          <w:sz w:val="16"/>
        </w:rPr>
        <w:t>instrument of empowerment for students</w:t>
      </w:r>
      <w:r w:rsidRPr="00065147">
        <w:rPr>
          <w:color w:val="222222"/>
          <w:sz w:val="16"/>
          <w:szCs w:val="16"/>
        </w:rPr>
        <w:t>, we are more interested in examining the impact of the intermediary step of research. In each of Mitchell's examples of </w:t>
      </w:r>
      <w:r w:rsidRPr="00065147">
        <w:rPr>
          <w:rStyle w:val="m5577519854659992616gmail-styleunderline"/>
          <w:color w:val="222222"/>
          <w:sz w:val="16"/>
        </w:rPr>
        <w:t>debaters find</w:t>
      </w:r>
      <w:r w:rsidRPr="00065147">
        <w:rPr>
          <w:color w:val="222222"/>
          <w:sz w:val="16"/>
          <w:szCs w:val="16"/>
        </w:rPr>
        <w:t>ing </w:t>
      </w:r>
      <w:r w:rsidRPr="00065147">
        <w:rPr>
          <w:rStyle w:val="m5577519854659992616gmail-styleunderline"/>
          <w:color w:val="222222"/>
          <w:sz w:val="16"/>
        </w:rPr>
        <w:t>creative avenues for agency</w:t>
      </w:r>
      <w:r w:rsidRPr="00065147">
        <w:rPr>
          <w:color w:val="222222"/>
          <w:sz w:val="16"/>
          <w:szCs w:val="16"/>
        </w:rPr>
        <w:t>, there had to be a motivation to act. It is our contention that </w:t>
      </w:r>
      <w:r w:rsidRPr="00065147">
        <w:rPr>
          <w:rStyle w:val="m5577519854659992616gmail-styleunderline"/>
          <w:color w:val="222222"/>
          <w:sz w:val="16"/>
        </w:rPr>
        <w:t xml:space="preserve">the </w:t>
      </w:r>
      <w:r w:rsidRPr="003064CB">
        <w:rPr>
          <w:rStyle w:val="Emphasis"/>
          <w:highlight w:val="cyan"/>
        </w:rPr>
        <w:t>research</w:t>
      </w:r>
      <w:r w:rsidRPr="00065147">
        <w:rPr>
          <w:rStyle w:val="StyleUnderline"/>
        </w:rPr>
        <w:t xml:space="preserve"> conducted </w:t>
      </w:r>
      <w:r w:rsidRPr="003064CB">
        <w:rPr>
          <w:rStyle w:val="StyleUnderline"/>
          <w:highlight w:val="cyan"/>
        </w:rPr>
        <w:t xml:space="preserve">for </w:t>
      </w:r>
      <w:r w:rsidRPr="003064CB">
        <w:rPr>
          <w:rStyle w:val="Emphasis"/>
          <w:highlight w:val="cyan"/>
        </w:rPr>
        <w:t>competition</w:t>
      </w:r>
      <w:r w:rsidRPr="003064CB">
        <w:rPr>
          <w:rStyle w:val="StyleUnderline"/>
          <w:highlight w:val="cyan"/>
        </w:rPr>
        <w:t xml:space="preserve"> is a</w:t>
      </w:r>
      <w:r w:rsidRPr="00065147">
        <w:rPr>
          <w:rStyle w:val="m5577519854659992616gmail-styleunderline"/>
          <w:color w:val="222222"/>
          <w:sz w:val="16"/>
        </w:rPr>
        <w:t xml:space="preserve"> </w:t>
      </w:r>
      <w:r w:rsidRPr="00065147">
        <w:rPr>
          <w:color w:val="222222"/>
          <w:sz w:val="16"/>
          <w:szCs w:val="16"/>
        </w:rPr>
        <w:t>major </w:t>
      </w:r>
      <w:r w:rsidRPr="003064CB">
        <w:rPr>
          <w:rStyle w:val="Emphasis"/>
          <w:highlight w:val="cyan"/>
        </w:rPr>
        <w:t>catalyst</w:t>
      </w:r>
      <w:r w:rsidRPr="00065147">
        <w:rPr>
          <w:sz w:val="16"/>
        </w:rPr>
        <w:t xml:space="preserve"> to propel their action,</w:t>
      </w:r>
      <w:r w:rsidRPr="00065147">
        <w:rPr>
          <w:rStyle w:val="m5577519854659992616gmail-styleunderline"/>
          <w:color w:val="222222"/>
          <w:sz w:val="16"/>
        </w:rPr>
        <w:t xml:space="preserve"> change</w:t>
      </w:r>
      <w:r w:rsidRPr="00065147">
        <w:rPr>
          <w:color w:val="222222"/>
          <w:sz w:val="16"/>
          <w:szCs w:val="16"/>
        </w:rPr>
        <w:t> their </w:t>
      </w:r>
      <w:r w:rsidRPr="00065147">
        <w:rPr>
          <w:rStyle w:val="m5577519854659992616gmail-styleunderline"/>
          <w:color w:val="222222"/>
          <w:sz w:val="16"/>
        </w:rPr>
        <w:t>opinions, </w:t>
      </w:r>
      <w:r w:rsidRPr="003064CB">
        <w:rPr>
          <w:rStyle w:val="StyleUnderline"/>
          <w:highlight w:val="cyan"/>
        </w:rPr>
        <w:t>and</w:t>
      </w:r>
      <w:r w:rsidRPr="00065147">
        <w:rPr>
          <w:color w:val="222222"/>
          <w:sz w:val="16"/>
          <w:szCs w:val="16"/>
        </w:rPr>
        <w:t> to </w:t>
      </w:r>
      <w:r w:rsidRPr="003064CB">
        <w:rPr>
          <w:rStyle w:val="StyleUnderline"/>
          <w:highlight w:val="cyan"/>
        </w:rPr>
        <w:t>provide a </w:t>
      </w:r>
      <w:r w:rsidRPr="00065147">
        <w:rPr>
          <w:rStyle w:val="Emphasis"/>
        </w:rPr>
        <w:t>greater </w:t>
      </w:r>
      <w:r w:rsidRPr="003064CB">
        <w:rPr>
          <w:rStyle w:val="Emphasis"/>
          <w:highlight w:val="cyan"/>
        </w:rPr>
        <w:t>depth</w:t>
      </w:r>
      <w:r w:rsidRPr="003064CB">
        <w:rPr>
          <w:rStyle w:val="StyleUnderline"/>
          <w:highlight w:val="cyan"/>
        </w:rPr>
        <w:t xml:space="preserve"> of </w:t>
      </w:r>
      <w:r w:rsidRPr="003064CB">
        <w:rPr>
          <w:rStyle w:val="Emphasis"/>
          <w:highlight w:val="cyan"/>
        </w:rPr>
        <w:t>understanding</w:t>
      </w:r>
      <w:r w:rsidRPr="00065147">
        <w:rPr>
          <w:rStyle w:val="m5577519854659992616gmail-styleunderline"/>
          <w:color w:val="222222"/>
          <w:sz w:val="16"/>
        </w:rPr>
        <w:t> of the issues involved</w:t>
      </w:r>
      <w:r w:rsidRPr="00065147">
        <w:rPr>
          <w:color w:val="222222"/>
          <w:sz w:val="16"/>
          <w:szCs w:val="16"/>
        </w:rPr>
        <w:t xml:space="preserve">. </w:t>
      </w:r>
    </w:p>
    <w:p w14:paraId="24480A1D" w14:textId="77777777" w:rsidR="00586E13" w:rsidRPr="00037185" w:rsidRDefault="00586E13" w:rsidP="00586E13">
      <w:pPr>
        <w:rPr>
          <w:sz w:val="16"/>
          <w:szCs w:val="16"/>
        </w:rPr>
      </w:pPr>
      <w:r w:rsidRPr="00037185">
        <w:rPr>
          <w:sz w:val="16"/>
          <w:szCs w:val="16"/>
        </w:rPr>
        <w:t xml:space="preserve">The level of research involved in debate creates an in-depth understanding of issues. The level of research conducted during a year of debate is quite extensive. Goodman (1993) references a Chronicle of Higher Education article that estimated "the level and extent of research required of the average college debater for each topic is equivalent to the amount of research required for a Master's Thesis (cited in Mitchell, 1998, p. 55). With this extensive quantity of research, debaters attain a high level of investigation and (presumably) understanding of a topic. As a result of this level of understanding, debaters become knowledgeable citizens who are further empowered to make informed opinions and energized to take action. Research helps to educate students (and coaches) about the state of the world. </w:t>
      </w:r>
    </w:p>
    <w:p w14:paraId="7AB8BBCB" w14:textId="77777777" w:rsidR="00586E13" w:rsidRPr="00065147" w:rsidRDefault="00586E13" w:rsidP="00586E13">
      <w:pPr>
        <w:shd w:val="clear" w:color="auto" w:fill="FFFFFF"/>
        <w:rPr>
          <w:color w:val="222222"/>
          <w:sz w:val="16"/>
          <w:szCs w:val="16"/>
        </w:rPr>
      </w:pPr>
      <w:r w:rsidRPr="003064CB">
        <w:rPr>
          <w:rStyle w:val="StyleUnderline"/>
          <w:highlight w:val="cyan"/>
        </w:rPr>
        <w:t xml:space="preserve">Without the guidance of a </w:t>
      </w:r>
      <w:r w:rsidRPr="001B7707">
        <w:rPr>
          <w:rStyle w:val="Emphasis"/>
        </w:rPr>
        <w:t xml:space="preserve">debate </w:t>
      </w:r>
      <w:r w:rsidRPr="003064CB">
        <w:rPr>
          <w:rStyle w:val="Emphasis"/>
          <w:highlight w:val="cyan"/>
        </w:rPr>
        <w:t>topic</w:t>
      </w:r>
      <w:r w:rsidRPr="003064CB">
        <w:rPr>
          <w:rStyle w:val="StyleUnderline"/>
          <w:highlight w:val="cyan"/>
        </w:rPr>
        <w:t>, how many students would do </w:t>
      </w:r>
      <w:r w:rsidRPr="001B7707">
        <w:rPr>
          <w:rStyle w:val="Emphasis"/>
        </w:rPr>
        <w:t>in-depth </w:t>
      </w:r>
      <w:r w:rsidRPr="003064CB">
        <w:rPr>
          <w:rStyle w:val="Emphasis"/>
          <w:highlight w:val="cyan"/>
        </w:rPr>
        <w:t>research</w:t>
      </w:r>
      <w:r w:rsidRPr="003064CB">
        <w:rPr>
          <w:rStyle w:val="StyleUnderline"/>
          <w:highlight w:val="cyan"/>
        </w:rPr>
        <w:t> on </w:t>
      </w:r>
      <w:r w:rsidRPr="001B7707">
        <w:rPr>
          <w:rStyle w:val="Emphasis"/>
        </w:rPr>
        <w:t xml:space="preserve">female genital </w:t>
      </w:r>
      <w:r w:rsidRPr="003064CB">
        <w:rPr>
          <w:rStyle w:val="Emphasis"/>
          <w:highlight w:val="cyan"/>
        </w:rPr>
        <w:t>mutilation</w:t>
      </w:r>
      <w:r w:rsidRPr="003064CB">
        <w:rPr>
          <w:rStyle w:val="StyleUnderline"/>
          <w:highlight w:val="cyan"/>
        </w:rPr>
        <w:t xml:space="preserve"> in Africa, or </w:t>
      </w:r>
      <w:r w:rsidRPr="003064CB">
        <w:rPr>
          <w:rStyle w:val="Emphasis"/>
          <w:highlight w:val="cyan"/>
        </w:rPr>
        <w:t>U</w:t>
      </w:r>
      <w:r w:rsidRPr="00CE4402">
        <w:rPr>
          <w:rStyle w:val="StyleUnderline"/>
        </w:rPr>
        <w:t>nited </w:t>
      </w:r>
      <w:r w:rsidRPr="003064CB">
        <w:rPr>
          <w:rStyle w:val="Emphasis"/>
          <w:highlight w:val="cyan"/>
        </w:rPr>
        <w:t>N</w:t>
      </w:r>
      <w:r w:rsidRPr="00CE4402">
        <w:rPr>
          <w:rStyle w:val="StyleUnderline"/>
        </w:rPr>
        <w:t>ations </w:t>
      </w:r>
      <w:r w:rsidRPr="003064CB">
        <w:rPr>
          <w:rStyle w:val="StyleUnderline"/>
          <w:highlight w:val="cyan"/>
        </w:rPr>
        <w:t>sanctions on Iraq</w:t>
      </w:r>
      <w:r w:rsidRPr="003064CB">
        <w:rPr>
          <w:rStyle w:val="Emphasis"/>
          <w:highlight w:val="cyan"/>
        </w:rPr>
        <w:t>?</w:t>
      </w:r>
      <w:r w:rsidRPr="00CE4402">
        <w:rPr>
          <w:rStyle w:val="StyleUnderline"/>
        </w:rPr>
        <w:t> </w:t>
      </w:r>
      <w:r w:rsidRPr="00914616">
        <w:rPr>
          <w:rStyle w:val="StyleUnderline"/>
        </w:rPr>
        <w:t xml:space="preserve">The </w:t>
      </w:r>
      <w:r w:rsidRPr="003064CB">
        <w:rPr>
          <w:rStyle w:val="Emphasis"/>
          <w:highlight w:val="cyan"/>
        </w:rPr>
        <w:t>competitive</w:t>
      </w:r>
      <w:r w:rsidRPr="00914616">
        <w:rPr>
          <w:rStyle w:val="StyleUnderline"/>
        </w:rPr>
        <w:t xml:space="preserve"> nature of </w:t>
      </w:r>
      <w:r w:rsidRPr="001B7707">
        <w:rPr>
          <w:rStyle w:val="Emphasis"/>
        </w:rPr>
        <w:t>policy </w:t>
      </w:r>
      <w:r w:rsidRPr="003064CB">
        <w:rPr>
          <w:rStyle w:val="Emphasis"/>
          <w:highlight w:val="cyan"/>
        </w:rPr>
        <w:t>debate</w:t>
      </w:r>
      <w:r w:rsidRPr="003064CB">
        <w:rPr>
          <w:rStyle w:val="m5577519854659992616gmail-styleunderline"/>
          <w:color w:val="222222"/>
          <w:sz w:val="16"/>
          <w:highlight w:val="cyan"/>
        </w:rPr>
        <w:t> </w:t>
      </w:r>
      <w:r w:rsidRPr="003064CB">
        <w:rPr>
          <w:rStyle w:val="StyleUnderline"/>
          <w:highlight w:val="cyan"/>
        </w:rPr>
        <w:t>provides an impetus for</w:t>
      </w:r>
      <w:r w:rsidRPr="00575CE0">
        <w:rPr>
          <w:rStyle w:val="StyleUnderline"/>
        </w:rPr>
        <w:t xml:space="preserve"> </w:t>
      </w:r>
      <w:r w:rsidRPr="001B7707">
        <w:rPr>
          <w:rStyle w:val="Emphasis"/>
        </w:rPr>
        <w:t xml:space="preserve">students </w:t>
      </w:r>
      <w:r w:rsidRPr="003064CB">
        <w:rPr>
          <w:rStyle w:val="Emphasis"/>
          <w:highlight w:val="cyan"/>
        </w:rPr>
        <w:t>to research</w:t>
      </w:r>
      <w:r w:rsidRPr="00065147">
        <w:rPr>
          <w:rStyle w:val="m5577519854659992616gmail-styleunderline"/>
          <w:color w:val="222222"/>
          <w:sz w:val="16"/>
        </w:rPr>
        <w:t> the topics</w:t>
      </w:r>
      <w:r w:rsidRPr="00065147">
        <w:rPr>
          <w:color w:val="222222"/>
          <w:sz w:val="16"/>
          <w:szCs w:val="16"/>
        </w:rPr>
        <w:t> that </w:t>
      </w:r>
      <w:r w:rsidRPr="00065147">
        <w:rPr>
          <w:rStyle w:val="m5577519854659992616gmail-styleunderline"/>
          <w:color w:val="222222"/>
          <w:sz w:val="16"/>
        </w:rPr>
        <w:t>they are going to debate</w:t>
      </w:r>
      <w:r w:rsidRPr="00065147">
        <w:rPr>
          <w:color w:val="222222"/>
          <w:sz w:val="16"/>
          <w:szCs w:val="16"/>
        </w:rPr>
        <w:t>. </w:t>
      </w:r>
      <w:r w:rsidRPr="00065147">
        <w:rPr>
          <w:rStyle w:val="m5577519854659992616gmail-styleunderline"/>
          <w:color w:val="222222"/>
          <w:sz w:val="16"/>
        </w:rPr>
        <w:t>This</w:t>
      </w:r>
      <w:r w:rsidRPr="00065147">
        <w:rPr>
          <w:color w:val="222222"/>
          <w:sz w:val="16"/>
          <w:szCs w:val="16"/>
        </w:rPr>
        <w:t> in turn </w:t>
      </w:r>
      <w:r w:rsidRPr="00065147">
        <w:rPr>
          <w:rStyle w:val="m5577519854659992616gmail-styleunderline"/>
          <w:color w:val="222222"/>
          <w:sz w:val="16"/>
        </w:rPr>
        <w:t xml:space="preserve">fuels students’ awareness of issues that go </w:t>
      </w:r>
      <w:r w:rsidRPr="003064CB">
        <w:rPr>
          <w:rStyle w:val="StyleUnderline"/>
          <w:highlight w:val="cyan"/>
        </w:rPr>
        <w:t xml:space="preserve">beyond their </w:t>
      </w:r>
      <w:r w:rsidRPr="003064CB">
        <w:rPr>
          <w:rStyle w:val="Emphasis"/>
          <w:highlight w:val="cyan"/>
        </w:rPr>
        <w:t>front doors</w:t>
      </w:r>
      <w:r w:rsidRPr="00065147">
        <w:rPr>
          <w:color w:val="222222"/>
          <w:sz w:val="16"/>
          <w:szCs w:val="16"/>
        </w:rPr>
        <w:t>. </w:t>
      </w:r>
      <w:r w:rsidRPr="00065147">
        <w:rPr>
          <w:rStyle w:val="m5577519854659992616gmail-styleunderline"/>
          <w:color w:val="222222"/>
          <w:sz w:val="16"/>
        </w:rPr>
        <w:t>Advocacy flows from this</w:t>
      </w:r>
      <w:r w:rsidRPr="00065147">
        <w:rPr>
          <w:color w:val="222222"/>
          <w:sz w:val="16"/>
          <w:szCs w:val="16"/>
        </w:rPr>
        <w:t> increased </w:t>
      </w:r>
      <w:r w:rsidRPr="00065147">
        <w:rPr>
          <w:rStyle w:val="m5577519854659992616gmail-styleunderline"/>
          <w:color w:val="222222"/>
          <w:sz w:val="16"/>
        </w:rPr>
        <w:t>awareness</w:t>
      </w:r>
      <w:r w:rsidRPr="00065147">
        <w:rPr>
          <w:color w:val="222222"/>
          <w:sz w:val="16"/>
          <w:szCs w:val="16"/>
        </w:rPr>
        <w:t>. </w:t>
      </w:r>
      <w:r w:rsidRPr="00065147">
        <w:rPr>
          <w:rStyle w:val="m5577519854659992616gmail-styleunderline"/>
          <w:color w:val="222222"/>
          <w:sz w:val="16"/>
        </w:rPr>
        <w:t>Reading books</w:t>
      </w:r>
      <w:r w:rsidRPr="00065147">
        <w:rPr>
          <w:color w:val="222222"/>
          <w:sz w:val="16"/>
          <w:szCs w:val="16"/>
        </w:rPr>
        <w:t> and articles </w:t>
      </w:r>
      <w:r w:rsidRPr="00065147">
        <w:rPr>
          <w:rStyle w:val="m5577519854659992616gmail-styleunderline"/>
          <w:color w:val="222222"/>
          <w:sz w:val="16"/>
        </w:rPr>
        <w:t>about the suffering of people thousands of miles away</w:t>
      </w:r>
      <w:r w:rsidRPr="00065147">
        <w:rPr>
          <w:color w:val="222222"/>
          <w:sz w:val="16"/>
          <w:szCs w:val="16"/>
        </w:rPr>
        <w:t> or right in our own communities </w:t>
      </w:r>
      <w:r w:rsidRPr="00065147">
        <w:rPr>
          <w:rStyle w:val="m5577519854659992616gmail-styleunderline"/>
          <w:color w:val="222222"/>
          <w:sz w:val="16"/>
        </w:rPr>
        <w:t>drives people to become involved in the community at large</w:t>
      </w:r>
      <w:r w:rsidRPr="00065147">
        <w:rPr>
          <w:color w:val="222222"/>
          <w:sz w:val="16"/>
          <w:szCs w:val="16"/>
        </w:rPr>
        <w:t>.</w:t>
      </w:r>
    </w:p>
    <w:p w14:paraId="1C0962F8" w14:textId="77777777" w:rsidR="00586E13" w:rsidRPr="00065147" w:rsidRDefault="00586E13" w:rsidP="00586E13">
      <w:pPr>
        <w:shd w:val="clear" w:color="auto" w:fill="FFFFFF"/>
        <w:rPr>
          <w:color w:val="222222"/>
          <w:sz w:val="16"/>
          <w:szCs w:val="16"/>
        </w:rPr>
      </w:pPr>
      <w:r w:rsidRPr="00065147">
        <w:rPr>
          <w:color w:val="222222"/>
          <w:sz w:val="16"/>
          <w:szCs w:val="16"/>
        </w:rPr>
        <w:t>Research has also focused on how </w:t>
      </w:r>
      <w:r w:rsidRPr="00065147">
        <w:rPr>
          <w:rStyle w:val="m5577519854659992616gmail-styleunderline"/>
          <w:color w:val="222222"/>
          <w:sz w:val="16"/>
        </w:rPr>
        <w:t>debate prepares us for life in the public sphere</w:t>
      </w:r>
      <w:r w:rsidRPr="00065147">
        <w:rPr>
          <w:color w:val="222222"/>
          <w:sz w:val="16"/>
          <w:szCs w:val="16"/>
        </w:rPr>
        <w:t>. </w:t>
      </w:r>
      <w:r w:rsidRPr="00065147">
        <w:rPr>
          <w:rStyle w:val="m5577519854659992616gmail-styleunderline"/>
          <w:color w:val="222222"/>
          <w:sz w:val="16"/>
        </w:rPr>
        <w:t>Issues that we discuss in debate have found their way onto the national</w:t>
      </w:r>
      <w:r w:rsidRPr="00065147">
        <w:rPr>
          <w:color w:val="222222"/>
          <w:sz w:val="16"/>
          <w:szCs w:val="16"/>
        </w:rPr>
        <w:t> policy </w:t>
      </w:r>
      <w:r w:rsidRPr="00065147">
        <w:rPr>
          <w:rStyle w:val="m5577519854659992616gmail-styleunderline"/>
          <w:color w:val="222222"/>
          <w:sz w:val="16"/>
        </w:rPr>
        <w:t>stage</w:t>
      </w:r>
      <w:r w:rsidRPr="00065147">
        <w:rPr>
          <w:color w:val="222222"/>
          <w:sz w:val="16"/>
          <w:szCs w:val="16"/>
        </w:rPr>
        <w:t>, and </w:t>
      </w:r>
      <w:r w:rsidRPr="00065147">
        <w:rPr>
          <w:rStyle w:val="m5577519854659992616gmail-styleunderline"/>
          <w:color w:val="222222"/>
          <w:sz w:val="16"/>
        </w:rPr>
        <w:t>training in</w:t>
      </w:r>
      <w:r w:rsidRPr="00065147">
        <w:rPr>
          <w:color w:val="222222"/>
          <w:sz w:val="16"/>
          <w:szCs w:val="16"/>
        </w:rPr>
        <w:t> intercollegiate </w:t>
      </w:r>
      <w:r w:rsidRPr="00065147">
        <w:rPr>
          <w:rStyle w:val="m5577519854659992616gmail-styleunderline"/>
          <w:color w:val="222222"/>
          <w:sz w:val="16"/>
        </w:rPr>
        <w:t xml:space="preserve">debate </w:t>
      </w:r>
      <w:r w:rsidRPr="003064CB">
        <w:rPr>
          <w:rStyle w:val="StyleUnderline"/>
          <w:highlight w:val="cyan"/>
        </w:rPr>
        <w:t xml:space="preserve">makes us good </w:t>
      </w:r>
      <w:r w:rsidRPr="00065147">
        <w:rPr>
          <w:rStyle w:val="Emphasis"/>
        </w:rPr>
        <w:t xml:space="preserve">public </w:t>
      </w:r>
      <w:r w:rsidRPr="003064CB">
        <w:rPr>
          <w:rStyle w:val="Emphasis"/>
          <w:highlight w:val="cyan"/>
        </w:rPr>
        <w:t>advocates</w:t>
      </w:r>
      <w:r w:rsidRPr="00065147">
        <w:rPr>
          <w:color w:val="222222"/>
          <w:sz w:val="16"/>
          <w:szCs w:val="16"/>
        </w:rPr>
        <w:t>. The public sphere is the arena in which we all must participate to be active citizens. </w:t>
      </w:r>
      <w:r w:rsidRPr="00065147">
        <w:rPr>
          <w:rStyle w:val="m5577519854659992616gmail-styleunderline"/>
          <w:color w:val="222222"/>
          <w:sz w:val="16"/>
        </w:rPr>
        <w:t>Even after</w:t>
      </w:r>
      <w:r w:rsidRPr="00065147">
        <w:rPr>
          <w:color w:val="222222"/>
          <w:sz w:val="16"/>
          <w:szCs w:val="16"/>
        </w:rPr>
        <w:t> we leave </w:t>
      </w:r>
      <w:r w:rsidRPr="00065147">
        <w:rPr>
          <w:rStyle w:val="m5577519854659992616gmail-styleunderline"/>
          <w:color w:val="222222"/>
          <w:sz w:val="16"/>
        </w:rPr>
        <w:t>debate, the skills</w:t>
      </w:r>
      <w:r w:rsidRPr="00065147">
        <w:rPr>
          <w:color w:val="222222"/>
          <w:sz w:val="16"/>
          <w:szCs w:val="16"/>
        </w:rPr>
        <w:t> that </w:t>
      </w:r>
      <w:r w:rsidRPr="00065147">
        <w:rPr>
          <w:rStyle w:val="m5577519854659992616gmail-styleunderline"/>
          <w:color w:val="222222"/>
          <w:sz w:val="16"/>
        </w:rPr>
        <w:t>we have gained should help us to be better advocates</w:t>
      </w:r>
      <w:r w:rsidRPr="00065147">
        <w:rPr>
          <w:color w:val="222222"/>
          <w:sz w:val="16"/>
          <w:szCs w:val="16"/>
        </w:rPr>
        <w:t> and citizens. Research has looked at how </w:t>
      </w:r>
      <w:r w:rsidRPr="00065147">
        <w:rPr>
          <w:rStyle w:val="m5577519854659992616gmail-styleunderline"/>
          <w:color w:val="222222"/>
          <w:sz w:val="16"/>
        </w:rPr>
        <w:t>debate impacts education</w:t>
      </w:r>
      <w:r w:rsidRPr="00065147">
        <w:rPr>
          <w:color w:val="222222"/>
          <w:sz w:val="16"/>
          <w:szCs w:val="16"/>
        </w:rPr>
        <w:t> (Matlon and Keele 1984), </w:t>
      </w:r>
      <w:r w:rsidRPr="00065147">
        <w:rPr>
          <w:rStyle w:val="m5577519854659992616gmail-styleunderline"/>
          <w:color w:val="222222"/>
          <w:sz w:val="16"/>
        </w:rPr>
        <w:t>legal training</w:t>
      </w:r>
      <w:r w:rsidRPr="00065147">
        <w:rPr>
          <w:color w:val="222222"/>
          <w:sz w:val="16"/>
          <w:szCs w:val="16"/>
        </w:rPr>
        <w:t> (Parkinson, Gisler and Pelias 1983, Nobles 19850 </w:t>
      </w:r>
      <w:r w:rsidRPr="00065147">
        <w:rPr>
          <w:rStyle w:val="m5577519854659992616gmail-styleunderline"/>
          <w:color w:val="222222"/>
          <w:sz w:val="16"/>
        </w:rPr>
        <w:t>and behavioral traits</w:t>
      </w:r>
      <w:r w:rsidRPr="00065147">
        <w:rPr>
          <w:color w:val="222222"/>
          <w:sz w:val="16"/>
          <w:szCs w:val="16"/>
        </w:rPr>
        <w:t> (McGlone 1974, Colbert 1994). These works illustrate the impact that public debate has on students as they prepare to enter the public sphere. </w:t>
      </w:r>
    </w:p>
    <w:p w14:paraId="2F268043" w14:textId="77777777" w:rsidR="00586E13" w:rsidRPr="00065147" w:rsidRDefault="00586E13" w:rsidP="00586E13">
      <w:pPr>
        <w:shd w:val="clear" w:color="auto" w:fill="FFFFFF"/>
        <w:rPr>
          <w:color w:val="222222"/>
          <w:sz w:val="16"/>
          <w:szCs w:val="16"/>
        </w:rPr>
      </w:pPr>
      <w:r w:rsidRPr="00575CE0">
        <w:rPr>
          <w:rStyle w:val="StyleUnderline"/>
        </w:rPr>
        <w:t xml:space="preserve">The </w:t>
      </w:r>
      <w:r w:rsidRPr="003064CB">
        <w:rPr>
          <w:rStyle w:val="StyleUnderline"/>
          <w:highlight w:val="cyan"/>
        </w:rPr>
        <w:t>debaters who</w:t>
      </w:r>
      <w:r w:rsidRPr="00065147">
        <w:rPr>
          <w:color w:val="222222"/>
          <w:sz w:val="16"/>
          <w:szCs w:val="16"/>
        </w:rPr>
        <w:t> take active roles such as </w:t>
      </w:r>
      <w:r w:rsidRPr="003064CB">
        <w:rPr>
          <w:rStyle w:val="StyleUnderline"/>
          <w:highlight w:val="cyan"/>
        </w:rPr>
        <w:t>protest</w:t>
      </w:r>
      <w:r w:rsidRPr="00914616">
        <w:rPr>
          <w:rStyle w:val="StyleUnderline"/>
        </w:rPr>
        <w:t>ing</w:t>
      </w:r>
      <w:r w:rsidRPr="00065147">
        <w:rPr>
          <w:color w:val="222222"/>
          <w:sz w:val="16"/>
          <w:szCs w:val="16"/>
        </w:rPr>
        <w:t> </w:t>
      </w:r>
      <w:r w:rsidRPr="003064CB">
        <w:rPr>
          <w:rStyle w:val="StyleUnderline"/>
          <w:highlight w:val="cyan"/>
        </w:rPr>
        <w:t>sanctions were</w:t>
      </w:r>
      <w:r w:rsidRPr="00065147">
        <w:rPr>
          <w:color w:val="222222"/>
          <w:sz w:val="16"/>
          <w:szCs w:val="16"/>
        </w:rPr>
        <w:t> probably </w:t>
      </w:r>
      <w:r w:rsidRPr="003064CB">
        <w:rPr>
          <w:rStyle w:val="StyleUnderline"/>
          <w:highlight w:val="cyan"/>
        </w:rPr>
        <w:t>not </w:t>
      </w:r>
      <w:r w:rsidRPr="001B7707">
        <w:rPr>
          <w:rStyle w:val="Emphasis"/>
        </w:rPr>
        <w:t>actively </w:t>
      </w:r>
      <w:r w:rsidRPr="003064CB">
        <w:rPr>
          <w:rStyle w:val="Emphasis"/>
          <w:highlight w:val="cyan"/>
        </w:rPr>
        <w:t>engaged</w:t>
      </w:r>
      <w:r w:rsidRPr="00CE4402">
        <w:rPr>
          <w:rStyle w:val="StyleUnderline"/>
        </w:rPr>
        <w:t xml:space="preserve"> in the issue </w:t>
      </w:r>
      <w:r w:rsidRPr="003064CB">
        <w:rPr>
          <w:rStyle w:val="StyleUnderline"/>
          <w:highlight w:val="cyan"/>
        </w:rPr>
        <w:t>until</w:t>
      </w:r>
      <w:r w:rsidRPr="00CE4402">
        <w:rPr>
          <w:rStyle w:val="StyleUnderline"/>
        </w:rPr>
        <w:t xml:space="preserve"> their </w:t>
      </w:r>
      <w:r w:rsidRPr="003064CB">
        <w:rPr>
          <w:rStyle w:val="StyleUnderline"/>
          <w:highlight w:val="cyan"/>
        </w:rPr>
        <w:t>research drew them</w:t>
      </w:r>
      <w:r w:rsidRPr="00065147">
        <w:rPr>
          <w:rStyle w:val="m5577519854659992616gmail-styleunderline"/>
          <w:color w:val="222222"/>
          <w:sz w:val="16"/>
        </w:rPr>
        <w:t> in</w:t>
      </w:r>
      <w:r w:rsidRPr="003064CB">
        <w:rPr>
          <w:rStyle w:val="StyleUnderline"/>
          <w:highlight w:val="cyan"/>
        </w:rPr>
        <w:t>to the topic</w:t>
      </w:r>
      <w:r w:rsidRPr="00065147">
        <w:rPr>
          <w:color w:val="222222"/>
          <w:sz w:val="16"/>
          <w:szCs w:val="16"/>
        </w:rPr>
        <w:t>. Furthermore, </w:t>
      </w:r>
      <w:r w:rsidRPr="00065147">
        <w:rPr>
          <w:rStyle w:val="m5577519854659992616gmail-styleunderline"/>
          <w:color w:val="222222"/>
          <w:sz w:val="16"/>
        </w:rPr>
        <w:t>the process of intense research for debate may actually change the positions debaters hold</w:t>
      </w:r>
      <w:r w:rsidRPr="00065147">
        <w:rPr>
          <w:color w:val="222222"/>
          <w:sz w:val="16"/>
          <w:szCs w:val="16"/>
        </w:rPr>
        <w:t>. Since debaters typically enter into a topic with only cursory (if any) knowledge of the issue, </w:t>
      </w:r>
      <w:r w:rsidRPr="00065147">
        <w:rPr>
          <w:rStyle w:val="m5577519854659992616gmail-styleunderline"/>
          <w:color w:val="222222"/>
          <w:sz w:val="16"/>
        </w:rPr>
        <w:t>the research process provides exposure to issues that were previously unknown</w:t>
      </w:r>
      <w:r w:rsidRPr="00065147">
        <w:rPr>
          <w:color w:val="222222"/>
          <w:sz w:val="16"/>
          <w:szCs w:val="16"/>
        </w:rPr>
        <w:t>. </w:t>
      </w:r>
      <w:r w:rsidRPr="00065147">
        <w:rPr>
          <w:rStyle w:val="m5577519854659992616gmail-styleunderline"/>
          <w:color w:val="222222"/>
          <w:sz w:val="16"/>
        </w:rPr>
        <w:t>Exposure to</w:t>
      </w:r>
      <w:r w:rsidRPr="00065147">
        <w:rPr>
          <w:color w:val="222222"/>
          <w:sz w:val="16"/>
          <w:szCs w:val="16"/>
        </w:rPr>
        <w:t> the literature on </w:t>
      </w:r>
      <w:r w:rsidRPr="00065147">
        <w:rPr>
          <w:rStyle w:val="m5577519854659992616gmail-styleunderline"/>
          <w:color w:val="222222"/>
          <w:sz w:val="16"/>
        </w:rPr>
        <w:t>a topic can</w:t>
      </w:r>
      <w:r w:rsidRPr="00065147">
        <w:rPr>
          <w:color w:val="222222"/>
          <w:sz w:val="16"/>
          <w:szCs w:val="16"/>
        </w:rPr>
        <w:t> create, reinforce or </w:t>
      </w:r>
      <w:r w:rsidRPr="00065147">
        <w:rPr>
          <w:rStyle w:val="m5577519854659992616gmail-styleunderline"/>
          <w:color w:val="222222"/>
          <w:sz w:val="16"/>
        </w:rPr>
        <w:t>alter an individual's opinions</w:t>
      </w:r>
      <w:r w:rsidRPr="00065147">
        <w:rPr>
          <w:color w:val="222222"/>
          <w:sz w:val="16"/>
          <w:szCs w:val="16"/>
        </w:rPr>
        <w:t>. Before learning of the School for the America's, having an opinion of the place is impossible. After hearing about the systematic training of torturers and oppressors in a debate round and reading the research, an opinion of the "school" was developed. In this manner, </w:t>
      </w:r>
      <w:r w:rsidRPr="001B7707">
        <w:rPr>
          <w:color w:val="222222"/>
          <w:u w:val="single"/>
        </w:rPr>
        <w:t>exposure to debate research as the person </w:t>
      </w:r>
      <w:r w:rsidRPr="00490C07">
        <w:rPr>
          <w:rStyle w:val="StyleUnderline"/>
        </w:rPr>
        <w:t>finding the evidence</w:t>
      </w:r>
      <w:r w:rsidRPr="00065147">
        <w:rPr>
          <w:color w:val="222222"/>
          <w:sz w:val="16"/>
          <w:szCs w:val="16"/>
        </w:rPr>
        <w:t>, hearing it as the opponent in a debate round (or as judge) </w:t>
      </w:r>
      <w:r w:rsidRPr="001B7707">
        <w:rPr>
          <w:color w:val="222222"/>
          <w:u w:val="single"/>
        </w:rPr>
        <w:t>acts as a</w:t>
      </w:r>
      <w:r w:rsidRPr="00065147">
        <w:rPr>
          <w:color w:val="222222"/>
          <w:sz w:val="16"/>
          <w:szCs w:val="16"/>
        </w:rPr>
        <w:t>n initial </w:t>
      </w:r>
      <w:r w:rsidRPr="001B7707">
        <w:rPr>
          <w:color w:val="222222"/>
          <w:u w:val="single"/>
        </w:rPr>
        <w:t>spark of awareness on an issue</w:t>
      </w:r>
      <w:r w:rsidRPr="00065147">
        <w:rPr>
          <w:color w:val="222222"/>
          <w:sz w:val="16"/>
          <w:szCs w:val="16"/>
        </w:rPr>
        <w:t>. This process of discovery seems to have a similar impact to watching an investigative news report.</w:t>
      </w:r>
    </w:p>
    <w:p w14:paraId="73135EB5" w14:textId="77777777" w:rsidR="00586E13" w:rsidRPr="005F2015" w:rsidRDefault="00586E13" w:rsidP="00586E13">
      <w:pPr>
        <w:shd w:val="clear" w:color="auto" w:fill="FFFFFF"/>
        <w:rPr>
          <w:color w:val="222222"/>
          <w:sz w:val="14"/>
          <w:szCs w:val="16"/>
        </w:rPr>
      </w:pPr>
      <w:r w:rsidRPr="005F2015">
        <w:rPr>
          <w:color w:val="222222"/>
          <w:sz w:val="16"/>
          <w:szCs w:val="16"/>
        </w:rPr>
        <w:t>Mitchell claimed that </w:t>
      </w:r>
      <w:r w:rsidRPr="005F2015">
        <w:rPr>
          <w:rStyle w:val="m5577519854659992616gmail-styleunderline"/>
          <w:color w:val="222222"/>
          <w:sz w:val="16"/>
        </w:rPr>
        <w:t>debate could be</w:t>
      </w:r>
      <w:r w:rsidRPr="005F2015">
        <w:rPr>
          <w:color w:val="222222"/>
          <w:sz w:val="16"/>
          <w:szCs w:val="16"/>
        </w:rPr>
        <w:t> more than it was traditionally seen as, that it could be </w:t>
      </w:r>
      <w:r w:rsidRPr="005F2015">
        <w:rPr>
          <w:rStyle w:val="m5577519854659992616gmail-styleunderline"/>
          <w:color w:val="222222"/>
          <w:sz w:val="16"/>
        </w:rPr>
        <w:t>a catalyst to empower people to act in the social arena</w:t>
      </w:r>
      <w:r w:rsidRPr="005F2015">
        <w:rPr>
          <w:color w:val="222222"/>
          <w:sz w:val="16"/>
          <w:szCs w:val="16"/>
        </w:rPr>
        <w:t>. We surmise that there is a step in between the debate and the action. </w:t>
      </w:r>
      <w:r w:rsidRPr="005F2015">
        <w:rPr>
          <w:rStyle w:val="m5577519854659992616gmail-styleunderline"/>
          <w:color w:val="222222"/>
          <w:sz w:val="16"/>
        </w:rPr>
        <w:t>The</w:t>
      </w:r>
      <w:r w:rsidRPr="005F2015">
        <w:rPr>
          <w:color w:val="222222"/>
          <w:sz w:val="16"/>
          <w:szCs w:val="16"/>
        </w:rPr>
        <w:t> intermediary </w:t>
      </w:r>
      <w:r w:rsidRPr="005F2015">
        <w:rPr>
          <w:rStyle w:val="m5577519854659992616gmail-styleunderline"/>
          <w:color w:val="222222"/>
          <w:sz w:val="16"/>
        </w:rPr>
        <w:t>step where people are inspired to agency is based on the research that they do</w:t>
      </w:r>
      <w:r w:rsidRPr="005F2015">
        <w:rPr>
          <w:color w:val="222222"/>
          <w:sz w:val="16"/>
          <w:szCs w:val="16"/>
        </w:rPr>
        <w:t>. </w:t>
      </w:r>
      <w:r w:rsidRPr="005F2015">
        <w:rPr>
          <w:rStyle w:val="m5577519854659992616gmail-styleunderline"/>
          <w:color w:val="222222"/>
          <w:sz w:val="16"/>
        </w:rPr>
        <w:t>If students are compelled to act, research is a main factor</w:t>
      </w:r>
      <w:r w:rsidRPr="005F2015">
        <w:rPr>
          <w:color w:val="222222"/>
          <w:sz w:val="16"/>
          <w:szCs w:val="16"/>
        </w:rPr>
        <w:t> in compelling them to do so. </w:t>
      </w:r>
      <w:r w:rsidRPr="003064CB">
        <w:rPr>
          <w:rStyle w:val="StyleUnderline"/>
          <w:highlight w:val="cyan"/>
        </w:rPr>
        <w:t>Even if</w:t>
      </w:r>
      <w:r w:rsidRPr="005F2015">
        <w:rPr>
          <w:rStyle w:val="m5577519854659992616gmail-styleunderline"/>
          <w:color w:val="222222"/>
          <w:sz w:val="16"/>
        </w:rPr>
        <w:t xml:space="preserve"> students are </w:t>
      </w:r>
      <w:r w:rsidRPr="003064CB">
        <w:rPr>
          <w:rStyle w:val="Emphasis"/>
          <w:highlight w:val="cyan"/>
        </w:rPr>
        <w:t>not compelled</w:t>
      </w:r>
      <w:r w:rsidRPr="003064CB">
        <w:rPr>
          <w:rStyle w:val="StyleUnderline"/>
          <w:highlight w:val="cyan"/>
        </w:rPr>
        <w:t xml:space="preserve"> to take</w:t>
      </w:r>
      <w:r w:rsidRPr="005F2015">
        <w:rPr>
          <w:color w:val="222222"/>
          <w:sz w:val="16"/>
          <w:szCs w:val="16"/>
        </w:rPr>
        <w:t> direct </w:t>
      </w:r>
      <w:r w:rsidRPr="003064CB">
        <w:rPr>
          <w:rStyle w:val="StyleUnderline"/>
          <w:highlight w:val="cyan"/>
        </w:rPr>
        <w:t xml:space="preserve">action, research </w:t>
      </w:r>
      <w:r w:rsidRPr="00065147">
        <w:rPr>
          <w:rStyle w:val="Emphasis"/>
        </w:rPr>
        <w:t xml:space="preserve">still </w:t>
      </w:r>
      <w:r w:rsidRPr="003064CB">
        <w:rPr>
          <w:rStyle w:val="Emphasis"/>
          <w:highlight w:val="cyan"/>
        </w:rPr>
        <w:t>changes</w:t>
      </w:r>
      <w:r w:rsidRPr="003064CB">
        <w:rPr>
          <w:rStyle w:val="StyleUnderline"/>
          <w:highlight w:val="cyan"/>
        </w:rPr>
        <w:t xml:space="preserve"> opinions</w:t>
      </w:r>
      <w:r w:rsidRPr="005F2015">
        <w:rPr>
          <w:color w:val="222222"/>
          <w:sz w:val="16"/>
          <w:szCs w:val="16"/>
        </w:rPr>
        <w:t> and attitudes.</w:t>
      </w:r>
    </w:p>
    <w:p w14:paraId="492533D3" w14:textId="77777777" w:rsidR="00586E13" w:rsidRPr="00490C07" w:rsidRDefault="00586E13" w:rsidP="00586E13">
      <w:pPr>
        <w:shd w:val="clear" w:color="auto" w:fill="FFFFFF"/>
        <w:rPr>
          <w:rStyle w:val="m5577519854659992616gmail-styleunderline"/>
          <w:color w:val="222222"/>
          <w:sz w:val="16"/>
        </w:rPr>
      </w:pPr>
      <w:r w:rsidRPr="00490C07">
        <w:rPr>
          <w:rStyle w:val="m5577519854659992616gmail-styleunderline"/>
          <w:color w:val="222222"/>
          <w:sz w:val="16"/>
        </w:rPr>
        <w:lastRenderedPageBreak/>
        <w:t>Research</w:t>
      </w:r>
      <w:r w:rsidRPr="00490C07">
        <w:rPr>
          <w:color w:val="222222"/>
          <w:sz w:val="16"/>
          <w:szCs w:val="16"/>
        </w:rPr>
        <w:t> often </w:t>
      </w:r>
      <w:r w:rsidRPr="00490C07">
        <w:rPr>
          <w:rStyle w:val="m5577519854659992616gmail-styleunderline"/>
          <w:color w:val="222222"/>
          <w:sz w:val="16"/>
        </w:rPr>
        <w:t>compels students to take action</w:t>
      </w:r>
      <w:r w:rsidRPr="00490C07">
        <w:rPr>
          <w:color w:val="222222"/>
          <w:sz w:val="16"/>
          <w:szCs w:val="16"/>
        </w:rPr>
        <w:t> in the social arena. </w:t>
      </w:r>
      <w:r w:rsidRPr="00490C07">
        <w:rPr>
          <w:rStyle w:val="m5577519854659992616gmail-styleunderline"/>
          <w:color w:val="222222"/>
          <w:sz w:val="16"/>
        </w:rPr>
        <w:t>Debate topics guide students in a direction that allows them to explore what is going on</w:t>
      </w:r>
      <w:r w:rsidRPr="00490C07">
        <w:rPr>
          <w:color w:val="222222"/>
          <w:sz w:val="16"/>
          <w:szCs w:val="16"/>
        </w:rPr>
        <w:t> in the world. Last year </w:t>
      </w:r>
      <w:r w:rsidRPr="003064CB">
        <w:rPr>
          <w:rStyle w:val="StyleUnderline"/>
          <w:highlight w:val="cyan"/>
        </w:rPr>
        <w:t>the</w:t>
      </w:r>
      <w:r w:rsidRPr="00490C07">
        <w:rPr>
          <w:color w:val="222222"/>
          <w:sz w:val="16"/>
          <w:szCs w:val="16"/>
        </w:rPr>
        <w:t> college </w:t>
      </w:r>
      <w:r w:rsidRPr="00490C07">
        <w:rPr>
          <w:rStyle w:val="m5577519854659992616gmail-styleunderline"/>
          <w:color w:val="222222"/>
          <w:sz w:val="16"/>
        </w:rPr>
        <w:t>policy debate </w:t>
      </w:r>
      <w:r w:rsidRPr="003064CB">
        <w:rPr>
          <w:rStyle w:val="StyleUnderline"/>
          <w:highlight w:val="cyan"/>
        </w:rPr>
        <w:t>topic</w:t>
      </w:r>
      <w:r w:rsidRPr="00490C07">
        <w:rPr>
          <w:rStyle w:val="m5577519854659992616gmail-styleunderline"/>
          <w:color w:val="222222"/>
          <w:sz w:val="16"/>
        </w:rPr>
        <w:t xml:space="preserve"> was, </w:t>
      </w:r>
    </w:p>
    <w:p w14:paraId="3341F90C" w14:textId="77777777" w:rsidR="00586E13" w:rsidRPr="005F2015" w:rsidRDefault="00586E13" w:rsidP="00586E13">
      <w:pPr>
        <w:shd w:val="clear" w:color="auto" w:fill="FFFFFF"/>
        <w:rPr>
          <w:color w:val="222222"/>
          <w:sz w:val="14"/>
          <w:szCs w:val="16"/>
        </w:rPr>
      </w:pPr>
      <w:r w:rsidRPr="005F2015">
        <w:rPr>
          <w:rStyle w:val="m5577519854659992616gmail-styleunderline"/>
          <w:color w:val="222222"/>
          <w:sz w:val="16"/>
        </w:rPr>
        <w:t>Resolved</w:t>
      </w:r>
      <w:r w:rsidRPr="005F2015">
        <w:rPr>
          <w:color w:val="222222"/>
          <w:sz w:val="16"/>
          <w:szCs w:val="16"/>
        </w:rPr>
        <w:t>: That </w:t>
      </w:r>
      <w:r w:rsidRPr="005F2015">
        <w:rPr>
          <w:rStyle w:val="m5577519854659992616gmail-styleunderline"/>
          <w:color w:val="222222"/>
          <w:sz w:val="16"/>
        </w:rPr>
        <w:t xml:space="preserve">the </w:t>
      </w:r>
      <w:r w:rsidRPr="003064CB">
        <w:rPr>
          <w:rStyle w:val="Emphasis"/>
          <w:highlight w:val="cyan"/>
        </w:rPr>
        <w:t>U</w:t>
      </w:r>
      <w:r w:rsidRPr="005F2015">
        <w:rPr>
          <w:color w:val="222222"/>
          <w:sz w:val="16"/>
          <w:szCs w:val="16"/>
        </w:rPr>
        <w:t>nited </w:t>
      </w:r>
      <w:r w:rsidRPr="003064CB">
        <w:rPr>
          <w:rStyle w:val="Emphasis"/>
          <w:highlight w:val="cyan"/>
        </w:rPr>
        <w:t>S</w:t>
      </w:r>
      <w:r w:rsidRPr="005F2015">
        <w:rPr>
          <w:color w:val="222222"/>
          <w:sz w:val="16"/>
          <w:szCs w:val="16"/>
        </w:rPr>
        <w:t>tates </w:t>
      </w:r>
      <w:r w:rsidRPr="003064CB">
        <w:rPr>
          <w:rStyle w:val="Emphasis"/>
          <w:highlight w:val="cyan"/>
        </w:rPr>
        <w:t>F</w:t>
      </w:r>
      <w:r w:rsidRPr="005F2015">
        <w:rPr>
          <w:color w:val="222222"/>
          <w:sz w:val="16"/>
          <w:szCs w:val="16"/>
        </w:rPr>
        <w:t>ederal </w:t>
      </w:r>
      <w:r w:rsidRPr="003064CB">
        <w:rPr>
          <w:rStyle w:val="Emphasis"/>
          <w:highlight w:val="cyan"/>
        </w:rPr>
        <w:t>G</w:t>
      </w:r>
      <w:r w:rsidRPr="005F2015">
        <w:rPr>
          <w:color w:val="222222"/>
          <w:sz w:val="16"/>
          <w:szCs w:val="16"/>
        </w:rPr>
        <w:t>overnment </w:t>
      </w:r>
      <w:r w:rsidRPr="003064CB">
        <w:rPr>
          <w:rStyle w:val="StyleUnderline"/>
          <w:highlight w:val="cyan"/>
        </w:rPr>
        <w:t>should</w:t>
      </w:r>
      <w:r w:rsidRPr="005F2015">
        <w:rPr>
          <w:rStyle w:val="m5577519854659992616gmail-styleunderline"/>
          <w:color w:val="222222"/>
          <w:sz w:val="16"/>
        </w:rPr>
        <w:t xml:space="preserve"> adopt a policy of constructive engagement, including the</w:t>
      </w:r>
      <w:r w:rsidRPr="005F2015">
        <w:rPr>
          <w:color w:val="222222"/>
          <w:sz w:val="16"/>
          <w:szCs w:val="16"/>
        </w:rPr>
        <w:t> immediate </w:t>
      </w:r>
      <w:r w:rsidRPr="005F2015">
        <w:rPr>
          <w:rStyle w:val="m5577519854659992616gmail-styleunderline"/>
          <w:color w:val="222222"/>
          <w:sz w:val="16"/>
        </w:rPr>
        <w:t>removal of</w:t>
      </w:r>
      <w:r w:rsidRPr="005F2015">
        <w:rPr>
          <w:color w:val="222222"/>
          <w:sz w:val="16"/>
          <w:szCs w:val="16"/>
        </w:rPr>
        <w:t> all or </w:t>
      </w:r>
      <w:r w:rsidRPr="005F2015">
        <w:rPr>
          <w:rStyle w:val="m5577519854659992616gmail-styleunderline"/>
          <w:color w:val="222222"/>
          <w:sz w:val="16"/>
        </w:rPr>
        <w:t>nearly all economic sanctions, with the government(s) of one or more</w:t>
      </w:r>
      <w:r w:rsidRPr="005F2015">
        <w:rPr>
          <w:color w:val="222222"/>
          <w:sz w:val="16"/>
          <w:szCs w:val="16"/>
        </w:rPr>
        <w:t> of the following nation-states:</w:t>
      </w:r>
      <w:r w:rsidRPr="005F2015">
        <w:rPr>
          <w:rStyle w:val="m5577519854659992616gmail-styleunderline"/>
          <w:color w:val="222222"/>
          <w:sz w:val="16"/>
        </w:rPr>
        <w:t xml:space="preserve"> Cuba, Iran, Iraq, Syria, North Korea</w:t>
      </w:r>
      <w:r w:rsidRPr="005F2015">
        <w:rPr>
          <w:color w:val="222222"/>
          <w:sz w:val="16"/>
          <w:szCs w:val="16"/>
        </w:rPr>
        <w:t>. </w:t>
      </w:r>
    </w:p>
    <w:p w14:paraId="04FC2192" w14:textId="77777777" w:rsidR="00586E13" w:rsidRPr="00490C07" w:rsidRDefault="00586E13" w:rsidP="00586E13">
      <w:pPr>
        <w:shd w:val="clear" w:color="auto" w:fill="FFFFFF"/>
        <w:rPr>
          <w:color w:val="222222"/>
          <w:sz w:val="16"/>
          <w:szCs w:val="16"/>
        </w:rPr>
      </w:pPr>
      <w:r w:rsidRPr="00490C07">
        <w:rPr>
          <w:rStyle w:val="m5577519854659992616gmail-styleunderline"/>
          <w:color w:val="222222"/>
          <w:sz w:val="16"/>
        </w:rPr>
        <w:t>This topic </w:t>
      </w:r>
      <w:r w:rsidRPr="003064CB">
        <w:rPr>
          <w:rStyle w:val="StyleUnderline"/>
          <w:highlight w:val="cyan"/>
        </w:rPr>
        <w:t>spurred</w:t>
      </w:r>
      <w:r w:rsidRPr="00490C07">
        <w:rPr>
          <w:rStyle w:val="m5577519854659992616gmail-styleunderline"/>
          <w:color w:val="222222"/>
          <w:sz w:val="16"/>
        </w:rPr>
        <w:t> </w:t>
      </w:r>
      <w:r w:rsidRPr="00490C07">
        <w:rPr>
          <w:color w:val="222222"/>
          <w:sz w:val="16"/>
          <w:szCs w:val="16"/>
        </w:rPr>
        <w:t>quite a bit of </w:t>
      </w:r>
      <w:r w:rsidRPr="003064CB">
        <w:rPr>
          <w:rStyle w:val="StyleUnderline"/>
          <w:highlight w:val="cyan"/>
        </w:rPr>
        <w:t>activism</w:t>
      </w:r>
      <w:r w:rsidRPr="00490C07">
        <w:rPr>
          <w:color w:val="222222"/>
          <w:sz w:val="16"/>
          <w:szCs w:val="16"/>
        </w:rPr>
        <w:t> on the college debate circuit. Many </w:t>
      </w:r>
      <w:r w:rsidRPr="00490C07">
        <w:rPr>
          <w:rStyle w:val="m5577519854659992616gmail-styleunderline"/>
          <w:color w:val="222222"/>
          <w:sz w:val="16"/>
        </w:rPr>
        <w:t>students become actively involved in protesting</w:t>
      </w:r>
      <w:r w:rsidRPr="00490C07">
        <w:rPr>
          <w:color w:val="222222"/>
          <w:sz w:val="16"/>
          <w:szCs w:val="16"/>
        </w:rPr>
        <w:t> for </w:t>
      </w:r>
      <w:r w:rsidRPr="00490C07">
        <w:rPr>
          <w:rStyle w:val="m5577519854659992616gmail-styleunderline"/>
          <w:color w:val="222222"/>
          <w:sz w:val="16"/>
        </w:rPr>
        <w:t>the removal of sanctions</w:t>
      </w:r>
      <w:r w:rsidRPr="00490C07">
        <w:rPr>
          <w:color w:val="222222"/>
          <w:sz w:val="16"/>
          <w:szCs w:val="16"/>
        </w:rPr>
        <w:t> from at least one of the topic countries. </w:t>
      </w:r>
      <w:r w:rsidRPr="00490C07">
        <w:rPr>
          <w:rStyle w:val="m5577519854659992616gmail-styleunderline"/>
          <w:color w:val="222222"/>
          <w:sz w:val="16"/>
        </w:rPr>
        <w:t xml:space="preserve">The </w:t>
      </w:r>
      <w:r w:rsidRPr="003064CB">
        <w:rPr>
          <w:rStyle w:val="StyleUnderline"/>
          <w:highlight w:val="cyan"/>
        </w:rPr>
        <w:t>college</w:t>
      </w:r>
      <w:r w:rsidRPr="00490C07">
        <w:rPr>
          <w:rStyle w:val="m5577519854659992616gmail-styleunderline"/>
          <w:color w:val="222222"/>
          <w:sz w:val="16"/>
        </w:rPr>
        <w:t xml:space="preserve"> listserve </w:t>
      </w:r>
      <w:r w:rsidRPr="003064CB">
        <w:rPr>
          <w:rStyle w:val="StyleUnderline"/>
          <w:highlight w:val="cyan"/>
        </w:rPr>
        <w:t xml:space="preserve">was used to </w:t>
      </w:r>
      <w:r w:rsidRPr="003064CB">
        <w:rPr>
          <w:rStyle w:val="Emphasis"/>
          <w:highlight w:val="cyan"/>
        </w:rPr>
        <w:t>rally people</w:t>
      </w:r>
      <w:r w:rsidRPr="003064CB">
        <w:rPr>
          <w:rStyle w:val="StyleUnderline"/>
          <w:highlight w:val="cyan"/>
        </w:rPr>
        <w:t xml:space="preserve"> in support of</w:t>
      </w:r>
      <w:r w:rsidRPr="00490C07">
        <w:rPr>
          <w:b/>
          <w:bCs/>
          <w:color w:val="222222"/>
          <w:sz w:val="16"/>
          <w:szCs w:val="16"/>
        </w:rPr>
        <w:t> </w:t>
      </w:r>
      <w:r w:rsidRPr="00490C07">
        <w:rPr>
          <w:color w:val="222222"/>
          <w:sz w:val="16"/>
          <w:szCs w:val="16"/>
        </w:rPr>
        <w:t xml:space="preserve">various </w:t>
      </w:r>
      <w:r w:rsidRPr="003064CB">
        <w:rPr>
          <w:rStyle w:val="Emphasis"/>
          <w:highlight w:val="cyan"/>
        </w:rPr>
        <w:t>movements</w:t>
      </w:r>
      <w:r w:rsidRPr="00490C07">
        <w:rPr>
          <w:rStyle w:val="m5577519854659992616gmail-styleunderline"/>
          <w:color w:val="222222"/>
          <w:sz w:val="16"/>
        </w:rPr>
        <w:t xml:space="preserve"> to remove sanctions on</w:t>
      </w:r>
      <w:r w:rsidRPr="00490C07">
        <w:rPr>
          <w:color w:val="222222"/>
          <w:sz w:val="16"/>
          <w:szCs w:val="16"/>
        </w:rPr>
        <w:t> both </w:t>
      </w:r>
      <w:r w:rsidRPr="00490C07">
        <w:rPr>
          <w:rStyle w:val="m5577519854659992616gmail-styleunderline"/>
          <w:color w:val="222222"/>
          <w:sz w:val="16"/>
        </w:rPr>
        <w:t>Iraq and Cuba</w:t>
      </w:r>
      <w:r w:rsidRPr="00490C07">
        <w:rPr>
          <w:color w:val="222222"/>
          <w:sz w:val="16"/>
          <w:szCs w:val="16"/>
        </w:rPr>
        <w:t>. These messages were posted after the research on the topic began. While this topic did not lend itself to activism beyond rallying the government, </w:t>
      </w:r>
      <w:r w:rsidRPr="00490C07">
        <w:rPr>
          <w:rStyle w:val="m5577519854659992616gmail-styleunderline"/>
          <w:color w:val="222222"/>
          <w:sz w:val="16"/>
        </w:rPr>
        <w:t>other topics</w:t>
      </w:r>
      <w:r w:rsidRPr="00490C07">
        <w:rPr>
          <w:color w:val="222222"/>
          <w:sz w:val="16"/>
          <w:szCs w:val="16"/>
        </w:rPr>
        <w:t> have </w:t>
      </w:r>
      <w:r w:rsidRPr="00490C07">
        <w:rPr>
          <w:rStyle w:val="m5577519854659992616gmail-styleunderline"/>
          <w:color w:val="222222"/>
          <w:sz w:val="16"/>
        </w:rPr>
        <w:t>allowed students to take their beliefs</w:t>
      </w:r>
      <w:r w:rsidRPr="00490C07">
        <w:rPr>
          <w:color w:val="222222"/>
          <w:sz w:val="16"/>
          <w:szCs w:val="16"/>
        </w:rPr>
        <w:t> outside of the laboratory and </w:t>
      </w:r>
      <w:r w:rsidRPr="00490C07">
        <w:rPr>
          <w:rStyle w:val="m5577519854659992616gmail-styleunderline"/>
          <w:color w:val="222222"/>
          <w:sz w:val="16"/>
        </w:rPr>
        <w:t>into action</w:t>
      </w:r>
      <w:r w:rsidRPr="00490C07">
        <w:rPr>
          <w:color w:val="222222"/>
          <w:sz w:val="16"/>
          <w:szCs w:val="16"/>
        </w:rPr>
        <w:t>.</w:t>
      </w:r>
    </w:p>
    <w:p w14:paraId="57A09A35" w14:textId="77777777" w:rsidR="00586E13" w:rsidRPr="00037185" w:rsidRDefault="00586E13" w:rsidP="00586E13">
      <w:pPr>
        <w:rPr>
          <w:sz w:val="16"/>
          <w:szCs w:val="16"/>
        </w:rPr>
      </w:pPr>
      <w:r w:rsidRPr="00037185">
        <w:rPr>
          <w:sz w:val="16"/>
          <w:szCs w:val="16"/>
        </w:rPr>
        <w:t>In addition to creating awareness, the research process can also reinforce or alter opinions. By discovering new information in the research process, people can question their current assumptions and perhaps formulate a more informed opinion. One example comes from a summer debate class for children of Migrant workers in North Dakota (Iverson, 1999). The Junior High aged students chose to debate the adoption of Spanish as an official language in the U.S. Many students expressed their concern that they could not argue effectively against the proposed change because it was a "truism." They were wholly in favor of Spanish as an official language. After researching the topic throughout their six week course, many realized much more was involved in adopting an official language and that they did not "speak 'pure' Spanish or English, but speak a unique dialect and hybrid" (Iverson, p. 3). At the end of the class many students became opposed to adopting Spanish as an official language, but found other ways Spanish should be integrated into American culture. Without research, these students would have maintained their opinions and not enhanced their knowledge of the issue. The students who maintained support of Spanish as an official language were better informed and thus also more capable of articulating support for their beliefs. </w:t>
      </w:r>
    </w:p>
    <w:p w14:paraId="4748B79F" w14:textId="77777777" w:rsidR="00586E13" w:rsidRPr="00037185" w:rsidRDefault="00586E13" w:rsidP="00586E13">
      <w:pPr>
        <w:rPr>
          <w:sz w:val="16"/>
          <w:szCs w:val="16"/>
        </w:rPr>
      </w:pPr>
      <w:r w:rsidRPr="00037185">
        <w:rPr>
          <w:sz w:val="16"/>
          <w:szCs w:val="16"/>
        </w:rPr>
        <w:t>The examples of debate and research impacting the opinions and actions of debaters indicate the strong potential for a direct relationship between debate research and personal advocacy. However, the debate community has not created a new sea of activists immersing this planet in waves of protest and political action. The level of influence debater search has on people needs further exploration. Also, the process of research needs to be more fully explored in order to understand if and why researching for the competitive activity of debate generates more interest than research for other purposes such as classroom projects.</w:t>
      </w:r>
    </w:p>
    <w:p w14:paraId="4BB93CD5" w14:textId="77777777" w:rsidR="00586E13" w:rsidRPr="00037185" w:rsidRDefault="00586E13" w:rsidP="00586E13">
      <w:pPr>
        <w:rPr>
          <w:sz w:val="16"/>
          <w:szCs w:val="16"/>
        </w:rPr>
      </w:pPr>
      <w:r w:rsidRPr="00037185">
        <w:rPr>
          <w:sz w:val="16"/>
          <w:szCs w:val="16"/>
        </w:rPr>
        <w:t>Since parliamentary debate does not involve research into a single topic, it can provide an important reference point for examining the impact of research in other forms of debate. Based upon limited conversations with competitors and coaches as well as some direct coaching and judging experience in parliamentary debate, parliamentary forms of debate has not seen an increase in activism on the part of debaters in the United States. Although some coaches require research in order to find examples and to stay updated on current events, the basic principle of this research is to have a commonsense level of understanding(Venette, 1998). As the NPDA website explains, "the reader is encouraged to be well-read in current events, as well as history, philosophy, etc. Remember: the realm of knowledge is that of a 'well-read college student'" (NPDA Homepage,</w:t>
      </w:r>
      <w:hyperlink r:id="rId8" w:tgtFrame="_blank" w:history="1">
        <w:r w:rsidRPr="00037185">
          <w:rPr>
            <w:rStyle w:val="Hyperlink"/>
            <w:sz w:val="16"/>
            <w:szCs w:val="16"/>
          </w:rPr>
          <w:t>http://www.bethel.edu/Majors/Communication/npda/faq2.html</w:t>
        </w:r>
      </w:hyperlink>
      <w:r w:rsidRPr="00037185">
        <w:rPr>
          <w:sz w:val="16"/>
          <w:szCs w:val="16"/>
        </w:rPr>
        <w:t>). The focus of research is breadth, not depth. In fact, in-depth research into one topic for parliamentary debate would seem to be counterproductive. Every round has a different resolution and for APDA, at least, those resolutions are generally written so they are open to a wide array of case examples, So, developing too narrow of a focus could be competitively fatal. However, research is apparently increasing for parliamentary teams as reports of "stock cases" used by teams for numerous rounds have recently appeared. One coach did state that a perceived "stock case" by one team pushed his debaters to research the topic of AIDS in Africa in order to be equally knowledgeable in that case. Interestingly, the coach also stated that some of their research in preparation for parliamentary debate was affecting the opinions and attitudes of the debaters on the team.</w:t>
      </w:r>
    </w:p>
    <w:p w14:paraId="1C5F8AB4" w14:textId="77777777" w:rsidR="00586E13" w:rsidRDefault="00586E13" w:rsidP="00586E13">
      <w:pPr>
        <w:rPr>
          <w:rStyle w:val="StyleUnderline"/>
        </w:rPr>
      </w:pPr>
      <w:r w:rsidRPr="00037185">
        <w:rPr>
          <w:sz w:val="16"/>
        </w:rPr>
        <w:t>Not all debate research appears to generate personal advocacy and challenge peoples' assumptions. Debaters must switch sides, so they must inevitably debate against various cases. While this may seem to be inconsistent with advocacy, </w:t>
      </w:r>
      <w:r w:rsidRPr="00037185">
        <w:rPr>
          <w:rStyle w:val="Emphasis"/>
        </w:rPr>
        <w:t xml:space="preserve">supporting and </w:t>
      </w:r>
      <w:r w:rsidRPr="003064CB">
        <w:rPr>
          <w:rStyle w:val="Emphasis"/>
          <w:highlight w:val="cyan"/>
        </w:rPr>
        <w:t>researching</w:t>
      </w:r>
      <w:r w:rsidRPr="003064CB">
        <w:rPr>
          <w:rStyle w:val="StyleUnderline"/>
          <w:highlight w:val="cyan"/>
        </w:rPr>
        <w:t> both sides of</w:t>
      </w:r>
      <w:r w:rsidRPr="00037185">
        <w:rPr>
          <w:sz w:val="16"/>
        </w:rPr>
        <w:t xml:space="preserve"> an </w:t>
      </w:r>
      <w:r w:rsidRPr="003064CB">
        <w:rPr>
          <w:rStyle w:val="StyleUnderline"/>
          <w:highlight w:val="cyan"/>
        </w:rPr>
        <w:t>argument</w:t>
      </w:r>
      <w:r w:rsidRPr="00037185">
        <w:rPr>
          <w:sz w:val="16"/>
          <w:szCs w:val="24"/>
        </w:rPr>
        <w:t> </w:t>
      </w:r>
      <w:r w:rsidRPr="00037185">
        <w:rPr>
          <w:sz w:val="16"/>
        </w:rPr>
        <w:t xml:space="preserve">actually </w:t>
      </w:r>
      <w:r w:rsidRPr="003064CB">
        <w:rPr>
          <w:rStyle w:val="StyleUnderline"/>
          <w:highlight w:val="cyan"/>
        </w:rPr>
        <w:t>created </w:t>
      </w:r>
      <w:r w:rsidRPr="00037185">
        <w:rPr>
          <w:rStyle w:val="Emphasis"/>
        </w:rPr>
        <w:t xml:space="preserve">stronger </w:t>
      </w:r>
      <w:r w:rsidRPr="003064CB">
        <w:rPr>
          <w:rStyle w:val="Emphasis"/>
          <w:highlight w:val="cyan"/>
        </w:rPr>
        <w:t>advocates</w:t>
      </w:r>
      <w:r w:rsidRPr="00037185">
        <w:rPr>
          <w:sz w:val="16"/>
        </w:rPr>
        <w:t xml:space="preserve">. Not only did </w:t>
      </w:r>
      <w:r w:rsidRPr="003064CB">
        <w:rPr>
          <w:rStyle w:val="StyleUnderline"/>
          <w:highlight w:val="cyan"/>
        </w:rPr>
        <w:t>debaters learn both sides</w:t>
      </w:r>
      <w:r w:rsidRPr="00037185">
        <w:rPr>
          <w:sz w:val="16"/>
        </w:rPr>
        <w:t> of an argument, </w:t>
      </w:r>
      <w:r w:rsidRPr="003064CB">
        <w:rPr>
          <w:rStyle w:val="StyleUnderline"/>
          <w:highlight w:val="cyan"/>
        </w:rPr>
        <w:t>so</w:t>
      </w:r>
      <w:r w:rsidRPr="00037185">
        <w:rPr>
          <w:sz w:val="16"/>
        </w:rPr>
        <w:t> that </w:t>
      </w:r>
      <w:r w:rsidRPr="003064CB">
        <w:rPr>
          <w:rStyle w:val="StyleUnderline"/>
          <w:highlight w:val="cyan"/>
        </w:rPr>
        <w:t xml:space="preserve">they could </w:t>
      </w:r>
      <w:r w:rsidRPr="003064CB">
        <w:rPr>
          <w:rStyle w:val="Emphasis"/>
          <w:highlight w:val="cyan"/>
        </w:rPr>
        <w:t>defend</w:t>
      </w:r>
      <w:r w:rsidRPr="003064CB">
        <w:rPr>
          <w:rStyle w:val="StyleUnderline"/>
          <w:highlight w:val="cyan"/>
        </w:rPr>
        <w:t xml:space="preserve"> their positions </w:t>
      </w:r>
      <w:r w:rsidRPr="003064CB">
        <w:rPr>
          <w:rStyle w:val="Emphasis"/>
          <w:highlight w:val="cyan"/>
        </w:rPr>
        <w:t>against attack</w:t>
      </w:r>
      <w:r w:rsidRPr="00037185">
        <w:rPr>
          <w:sz w:val="16"/>
        </w:rPr>
        <w:t>, they also learned the nuances of each position. </w:t>
      </w:r>
      <w:r w:rsidRPr="003064CB">
        <w:rPr>
          <w:rStyle w:val="StyleUnderline"/>
          <w:highlight w:val="cyan"/>
        </w:rPr>
        <w:t>Learning</w:t>
      </w:r>
      <w:r w:rsidRPr="00037185">
        <w:rPr>
          <w:sz w:val="16"/>
        </w:rPr>
        <w:t> and </w:t>
      </w:r>
      <w:r w:rsidRPr="003064CB">
        <w:rPr>
          <w:rStyle w:val="StyleUnderline"/>
          <w:highlight w:val="cyan"/>
        </w:rPr>
        <w:t xml:space="preserve">the </w:t>
      </w:r>
      <w:r w:rsidRPr="00037185">
        <w:rPr>
          <w:rStyle w:val="Emphasis"/>
        </w:rPr>
        <w:t xml:space="preserve">intricate </w:t>
      </w:r>
      <w:r w:rsidRPr="003064CB">
        <w:rPr>
          <w:rStyle w:val="Emphasis"/>
          <w:highlight w:val="cyan"/>
        </w:rPr>
        <w:t>nature</w:t>
      </w:r>
      <w:r w:rsidRPr="003064CB">
        <w:rPr>
          <w:rStyle w:val="StyleUnderline"/>
          <w:highlight w:val="cyan"/>
        </w:rPr>
        <w:t xml:space="preserve"> of</w:t>
      </w:r>
      <w:r w:rsidRPr="00037185">
        <w:rPr>
          <w:sz w:val="16"/>
        </w:rPr>
        <w:t> various </w:t>
      </w:r>
      <w:r w:rsidRPr="00037185">
        <w:rPr>
          <w:rStyle w:val="Emphasis"/>
        </w:rPr>
        <w:t xml:space="preserve">policy </w:t>
      </w:r>
      <w:r w:rsidRPr="003064CB">
        <w:rPr>
          <w:rStyle w:val="Emphasis"/>
          <w:highlight w:val="cyan"/>
        </w:rPr>
        <w:t>proposals</w:t>
      </w:r>
      <w:r w:rsidRPr="003064CB">
        <w:rPr>
          <w:rStyle w:val="StyleUnderline"/>
          <w:highlight w:val="cyan"/>
        </w:rPr>
        <w:t> helps debaters</w:t>
      </w:r>
      <w:r w:rsidRPr="00037185">
        <w:rPr>
          <w:rStyle w:val="StyleUnderline"/>
        </w:rPr>
        <w:t> to </w:t>
      </w:r>
      <w:r w:rsidRPr="003064CB">
        <w:rPr>
          <w:rStyle w:val="StyleUnderline"/>
          <w:highlight w:val="cyan"/>
        </w:rPr>
        <w:t xml:space="preserve">strengthen their </w:t>
      </w:r>
      <w:r w:rsidRPr="00037185">
        <w:rPr>
          <w:rStyle w:val="Emphasis"/>
        </w:rPr>
        <w:t xml:space="preserve">own </w:t>
      </w:r>
      <w:r w:rsidRPr="003064CB">
        <w:rPr>
          <w:rStyle w:val="Emphasis"/>
          <w:highlight w:val="cyan"/>
        </w:rPr>
        <w:t>stance</w:t>
      </w:r>
      <w:r w:rsidRPr="00037185">
        <w:rPr>
          <w:rStyle w:val="StyleUnderline"/>
        </w:rPr>
        <w:t> on issues</w:t>
      </w:r>
    </w:p>
    <w:p w14:paraId="1858CE45" w14:textId="77777777" w:rsidR="00586E13" w:rsidRDefault="00586E13" w:rsidP="00586E13">
      <w:pPr>
        <w:pStyle w:val="Heading4"/>
      </w:pPr>
      <w:bookmarkStart w:id="5" w:name="OLE_LINK218"/>
      <w:r>
        <w:t xml:space="preserve">3. </w:t>
      </w:r>
      <w:r w:rsidRPr="00860334">
        <w:rPr>
          <w:u w:val="single"/>
        </w:rPr>
        <w:t>SWITCH SIDE DEBATE SOLVES</w:t>
      </w:r>
      <w:r>
        <w:t xml:space="preserve">. It’s the </w:t>
      </w:r>
      <w:r w:rsidRPr="00860334">
        <w:rPr>
          <w:u w:val="single"/>
        </w:rPr>
        <w:t>greatest</w:t>
      </w:r>
      <w:r>
        <w:t xml:space="preserve"> internal link to </w:t>
      </w:r>
      <w:r w:rsidRPr="00860334">
        <w:rPr>
          <w:u w:val="single"/>
        </w:rPr>
        <w:t>advocacy skills</w:t>
      </w:r>
      <w:r>
        <w:t xml:space="preserve"> and the </w:t>
      </w:r>
      <w:r w:rsidRPr="00860334">
        <w:rPr>
          <w:u w:val="single"/>
        </w:rPr>
        <w:t>most reflexive</w:t>
      </w:r>
      <w:r>
        <w:t xml:space="preserve"> version of the topic.</w:t>
      </w:r>
    </w:p>
    <w:bookmarkEnd w:id="5"/>
    <w:p w14:paraId="5761AB00" w14:textId="77777777" w:rsidR="00586E13" w:rsidRPr="00586E13" w:rsidRDefault="00586E13" w:rsidP="00586E13"/>
    <w:p w14:paraId="086776D8" w14:textId="79107E70" w:rsidR="00586E13" w:rsidRDefault="00586E13" w:rsidP="00586E13">
      <w:pPr>
        <w:pStyle w:val="Heading3"/>
      </w:pPr>
      <w:r>
        <w:lastRenderedPageBreak/>
        <w:t>OFF</w:t>
      </w:r>
    </w:p>
    <w:p w14:paraId="0446F92A" w14:textId="77777777" w:rsidR="00586E13" w:rsidRPr="000A0E00" w:rsidRDefault="00586E13" w:rsidP="00586E13">
      <w:pPr>
        <w:pStyle w:val="Heading4"/>
        <w:rPr>
          <w:lang w:eastAsia="zh-TW"/>
        </w:rPr>
      </w:pPr>
      <w:r>
        <w:t xml:space="preserve">The AFFs </w:t>
      </w:r>
      <w:r w:rsidRPr="00D70EF2">
        <w:t xml:space="preserve">rejection of </w:t>
      </w:r>
      <w:r w:rsidRPr="00346E37">
        <w:rPr>
          <w:u w:val="single"/>
        </w:rPr>
        <w:t>specific details</w:t>
      </w:r>
      <w:r>
        <w:t xml:space="preserve"> of </w:t>
      </w:r>
      <w:r w:rsidRPr="00D70EF2">
        <w:t xml:space="preserve">political engagement is </w:t>
      </w:r>
      <w:r w:rsidRPr="00346E37">
        <w:rPr>
          <w:u w:val="single"/>
        </w:rPr>
        <w:t>not radical</w:t>
      </w:r>
      <w:r w:rsidRPr="00D70EF2">
        <w:t xml:space="preserve"> but </w:t>
      </w:r>
      <w:r w:rsidRPr="00346E37">
        <w:rPr>
          <w:u w:val="single"/>
        </w:rPr>
        <w:t>continues</w:t>
      </w:r>
      <w:r w:rsidRPr="00D70EF2">
        <w:t xml:space="preserve"> the </w:t>
      </w:r>
      <w:r w:rsidRPr="00346E37">
        <w:rPr>
          <w:u w:val="single"/>
        </w:rPr>
        <w:t>prevailing mode</w:t>
      </w:r>
      <w:r w:rsidRPr="00D70EF2">
        <w:t xml:space="preserve"> of </w:t>
      </w:r>
      <w:r w:rsidRPr="00346E37">
        <w:rPr>
          <w:u w:val="single"/>
        </w:rPr>
        <w:t>leftist cynicism</w:t>
      </w:r>
      <w:r w:rsidRPr="00D70EF2">
        <w:t xml:space="preserve"> that eviscerates our ability to construct </w:t>
      </w:r>
      <w:r w:rsidRPr="00346E37">
        <w:rPr>
          <w:u w:val="single"/>
        </w:rPr>
        <w:t>alternatives</w:t>
      </w:r>
      <w:r w:rsidRPr="00D70EF2">
        <w:t xml:space="preserve"> to </w:t>
      </w:r>
      <w:r w:rsidRPr="00346E37">
        <w:rPr>
          <w:u w:val="single"/>
        </w:rPr>
        <w:t>political domination</w:t>
      </w:r>
      <w:r>
        <w:t>.</w:t>
      </w:r>
    </w:p>
    <w:p w14:paraId="31D178AE" w14:textId="77777777" w:rsidR="00586E13" w:rsidRPr="000A0E00" w:rsidRDefault="00586E13" w:rsidP="00586E13">
      <w:r w:rsidRPr="000A0E00">
        <w:t xml:space="preserve">Dr. Paul </w:t>
      </w:r>
      <w:r>
        <w:t>C.</w:t>
      </w:r>
      <w:r w:rsidRPr="000A0E00">
        <w:t xml:space="preserve"> </w:t>
      </w:r>
      <w:r w:rsidRPr="000A0E00">
        <w:rPr>
          <w:rStyle w:val="Style13ptBold"/>
        </w:rPr>
        <w:t>Gray 18</w:t>
      </w:r>
      <w:r>
        <w:t xml:space="preserve">. Professor </w:t>
      </w:r>
      <w:r w:rsidRPr="000A0E00">
        <w:t>of Labor Studies</w:t>
      </w:r>
      <w:r>
        <w:t xml:space="preserve"> and Political Science at Brock University. </w:t>
      </w:r>
      <w:r w:rsidRPr="000A0E00">
        <w:rPr>
          <w:i/>
          <w:iCs/>
        </w:rPr>
        <w:t>From the Streets to the State: Changing the World by Taking Power</w:t>
      </w:r>
      <w:r>
        <w:t xml:space="preserve">. </w:t>
      </w:r>
      <w:r w:rsidRPr="000A0E00">
        <w:t>SUNY Press</w:t>
      </w:r>
      <w:r>
        <w:t>. 2018.</w:t>
      </w:r>
    </w:p>
    <w:p w14:paraId="4C0F7C6F" w14:textId="77777777" w:rsidR="00586E13" w:rsidRPr="00EC1D58" w:rsidRDefault="00586E13" w:rsidP="00586E13">
      <w:pPr>
        <w:rPr>
          <w:sz w:val="16"/>
        </w:rPr>
      </w:pPr>
      <w:r w:rsidRPr="00EC1D58">
        <w:rPr>
          <w:sz w:val="16"/>
        </w:rPr>
        <w:t xml:space="preserve">First, we on </w:t>
      </w:r>
      <w:r w:rsidRPr="00B65204">
        <w:rPr>
          <w:rStyle w:val="StyleUnderline"/>
          <w:highlight w:val="cyan"/>
        </w:rPr>
        <w:t>the</w:t>
      </w:r>
      <w:r w:rsidRPr="000A0E00">
        <w:rPr>
          <w:rStyle w:val="StyleUnderline"/>
        </w:rPr>
        <w:t xml:space="preserve"> radical </w:t>
      </w:r>
      <w:r w:rsidRPr="00B65204">
        <w:rPr>
          <w:rStyle w:val="StyleUnderline"/>
          <w:highlight w:val="cyan"/>
        </w:rPr>
        <w:t>left have become</w:t>
      </w:r>
      <w:r w:rsidRPr="00EC1D58">
        <w:rPr>
          <w:sz w:val="16"/>
        </w:rPr>
        <w:t xml:space="preserve"> </w:t>
      </w:r>
      <w:r w:rsidRPr="000A0E00">
        <w:rPr>
          <w:rStyle w:val="Emphasis"/>
        </w:rPr>
        <w:t xml:space="preserve">increasingly </w:t>
      </w:r>
      <w:r w:rsidRPr="00B65204">
        <w:rPr>
          <w:rStyle w:val="Emphasis"/>
          <w:highlight w:val="cyan"/>
        </w:rPr>
        <w:t>fragmented</w:t>
      </w:r>
      <w:r w:rsidRPr="00EC1D58">
        <w:rPr>
          <w:sz w:val="16"/>
        </w:rPr>
        <w:t xml:space="preserve">. Many </w:t>
      </w:r>
      <w:r w:rsidRPr="000A0E00">
        <w:rPr>
          <w:rStyle w:val="StyleUnderline"/>
        </w:rPr>
        <w:t>radical leftists</w:t>
      </w:r>
      <w:r w:rsidRPr="00EC1D58">
        <w:rPr>
          <w:sz w:val="16"/>
        </w:rPr>
        <w:t xml:space="preserve"> are quite wary of, or </w:t>
      </w:r>
      <w:r w:rsidRPr="000A0E00">
        <w:rPr>
          <w:rStyle w:val="Emphasis"/>
        </w:rPr>
        <w:t xml:space="preserve">outright </w:t>
      </w:r>
      <w:r w:rsidRPr="00B65204">
        <w:rPr>
          <w:rStyle w:val="Emphasis"/>
          <w:highlight w:val="cyan"/>
        </w:rPr>
        <w:t>reject</w:t>
      </w:r>
      <w:r w:rsidRPr="00EC1D58">
        <w:rPr>
          <w:sz w:val="16"/>
        </w:rPr>
        <w:t xml:space="preserve">, </w:t>
      </w:r>
      <w:r w:rsidRPr="000A0E00">
        <w:rPr>
          <w:rStyle w:val="StyleUnderline"/>
        </w:rPr>
        <w:t>the socialist</w:t>
      </w:r>
      <w:r w:rsidRPr="00EC1D58">
        <w:rPr>
          <w:sz w:val="16"/>
        </w:rPr>
        <w:t xml:space="preserve"> </w:t>
      </w:r>
      <w:r w:rsidRPr="000A0E00">
        <w:rPr>
          <w:rStyle w:val="Emphasis"/>
        </w:rPr>
        <w:t>political parties</w:t>
      </w:r>
      <w:r w:rsidRPr="00EC1D58">
        <w:rPr>
          <w:sz w:val="16"/>
        </w:rPr>
        <w:t xml:space="preserve"> </w:t>
      </w:r>
      <w:r w:rsidRPr="000A0E00">
        <w:rPr>
          <w:rStyle w:val="StyleUnderline"/>
        </w:rPr>
        <w:t>and</w:t>
      </w:r>
      <w:r w:rsidRPr="00EC1D58">
        <w:rPr>
          <w:sz w:val="16"/>
        </w:rPr>
        <w:t xml:space="preserve"> </w:t>
      </w:r>
      <w:r w:rsidRPr="00B65204">
        <w:rPr>
          <w:rStyle w:val="Emphasis"/>
          <w:highlight w:val="cyan"/>
        </w:rPr>
        <w:t>programs</w:t>
      </w:r>
      <w:r w:rsidRPr="00EC1D58">
        <w:rPr>
          <w:sz w:val="16"/>
        </w:rPr>
        <w:t xml:space="preserve"> </w:t>
      </w:r>
      <w:r w:rsidRPr="00B65204">
        <w:rPr>
          <w:rStyle w:val="StyleUnderline"/>
          <w:highlight w:val="cyan"/>
        </w:rPr>
        <w:t>that</w:t>
      </w:r>
      <w:r w:rsidRPr="000A0E00">
        <w:rPr>
          <w:rStyle w:val="StyleUnderline"/>
        </w:rPr>
        <w:t xml:space="preserve"> attempt to </w:t>
      </w:r>
      <w:r w:rsidRPr="00B65204">
        <w:rPr>
          <w:rStyle w:val="StyleUnderline"/>
          <w:highlight w:val="cyan"/>
        </w:rPr>
        <w:t>integrate</w:t>
      </w:r>
      <w:r w:rsidRPr="00EC1D58">
        <w:rPr>
          <w:sz w:val="16"/>
        </w:rPr>
        <w:t xml:space="preserve"> </w:t>
      </w:r>
      <w:r w:rsidRPr="000A0E00">
        <w:rPr>
          <w:rStyle w:val="Emphasis"/>
        </w:rPr>
        <w:t xml:space="preserve">diverse </w:t>
      </w:r>
      <w:r w:rsidRPr="000569F4">
        <w:rPr>
          <w:rStyle w:val="Emphasis"/>
        </w:rPr>
        <w:t xml:space="preserve">egalitarian </w:t>
      </w:r>
      <w:r w:rsidRPr="00B65204">
        <w:rPr>
          <w:rStyle w:val="Emphasis"/>
          <w:highlight w:val="cyan"/>
        </w:rPr>
        <w:t>struggles</w:t>
      </w:r>
      <w:r w:rsidRPr="00EC1D58">
        <w:rPr>
          <w:sz w:val="16"/>
        </w:rPr>
        <w:t xml:space="preserve"> </w:t>
      </w:r>
      <w:r w:rsidRPr="00B65204">
        <w:rPr>
          <w:rStyle w:val="StyleUnderline"/>
          <w:highlight w:val="cyan"/>
        </w:rPr>
        <w:t>into a</w:t>
      </w:r>
      <w:r w:rsidRPr="00EC1D58">
        <w:rPr>
          <w:sz w:val="16"/>
        </w:rPr>
        <w:t xml:space="preserve"> </w:t>
      </w:r>
      <w:r w:rsidRPr="00B65204">
        <w:rPr>
          <w:rStyle w:val="Emphasis"/>
          <w:highlight w:val="cyan"/>
        </w:rPr>
        <w:t>unified</w:t>
      </w:r>
      <w:r w:rsidRPr="000A0E00">
        <w:rPr>
          <w:rStyle w:val="Emphasis"/>
        </w:rPr>
        <w:t xml:space="preserve"> political </w:t>
      </w:r>
      <w:r w:rsidRPr="00B65204">
        <w:rPr>
          <w:rStyle w:val="Emphasis"/>
          <w:highlight w:val="cyan"/>
        </w:rPr>
        <w:t>force</w:t>
      </w:r>
      <w:r w:rsidRPr="00EC1D58">
        <w:rPr>
          <w:sz w:val="16"/>
        </w:rPr>
        <w:t xml:space="preserve">. </w:t>
      </w:r>
      <w:r w:rsidRPr="000A0E00">
        <w:rPr>
          <w:rStyle w:val="StyleUnderline"/>
        </w:rPr>
        <w:t>This is accused</w:t>
      </w:r>
      <w:r w:rsidRPr="00EC1D58">
        <w:rPr>
          <w:sz w:val="16"/>
        </w:rPr>
        <w:t xml:space="preserve">, often justly, </w:t>
      </w:r>
      <w:r w:rsidRPr="000A0E00">
        <w:rPr>
          <w:rStyle w:val="StyleUnderline"/>
        </w:rPr>
        <w:t>of</w:t>
      </w:r>
      <w:r w:rsidRPr="00EC1D58">
        <w:rPr>
          <w:sz w:val="16"/>
        </w:rPr>
        <w:t xml:space="preserve"> </w:t>
      </w:r>
      <w:r w:rsidRPr="000A0E00">
        <w:rPr>
          <w:rStyle w:val="Emphasis"/>
        </w:rPr>
        <w:t>class reductionism</w:t>
      </w:r>
      <w:r w:rsidRPr="00EC1D58">
        <w:rPr>
          <w:sz w:val="16"/>
        </w:rPr>
        <w:t xml:space="preserve">, of </w:t>
      </w:r>
      <w:r w:rsidRPr="000A0E00">
        <w:rPr>
          <w:rStyle w:val="StyleUnderline"/>
        </w:rPr>
        <w:t>reducing</w:t>
      </w:r>
      <w:r w:rsidRPr="00EC1D58">
        <w:rPr>
          <w:sz w:val="16"/>
        </w:rPr>
        <w:t xml:space="preserve"> </w:t>
      </w:r>
      <w:r w:rsidRPr="000A0E00">
        <w:rPr>
          <w:rStyle w:val="Emphasis"/>
        </w:rPr>
        <w:t>manifold oppressions</w:t>
      </w:r>
      <w:r w:rsidRPr="00EC1D58">
        <w:rPr>
          <w:sz w:val="16"/>
        </w:rPr>
        <w:t xml:space="preserve"> </w:t>
      </w:r>
      <w:r w:rsidRPr="000A0E00">
        <w:rPr>
          <w:rStyle w:val="StyleUnderline"/>
        </w:rPr>
        <w:t>to class exploitation</w:t>
      </w:r>
      <w:r w:rsidRPr="00EC1D58">
        <w:rPr>
          <w:sz w:val="16"/>
        </w:rPr>
        <w:t xml:space="preserve">. Other forms of oppression are as integral to capitalist society, including patriarchy, homophobia, transphobia, ableism, racialization, ethnic persecution, colonialism, and imperialism. Indeed, these </w:t>
      </w:r>
      <w:r w:rsidRPr="000A0E00">
        <w:rPr>
          <w:rStyle w:val="StyleUnderline"/>
        </w:rPr>
        <w:t>oppressions are</w:t>
      </w:r>
      <w:r w:rsidRPr="00EC1D58">
        <w:rPr>
          <w:sz w:val="16"/>
        </w:rPr>
        <w:t xml:space="preserve"> </w:t>
      </w:r>
      <w:r w:rsidRPr="000A0E00">
        <w:rPr>
          <w:rStyle w:val="Emphasis"/>
        </w:rPr>
        <w:t>mutually reinforcing</w:t>
      </w:r>
      <w:r w:rsidRPr="00EC1D58">
        <w:rPr>
          <w:sz w:val="16"/>
        </w:rPr>
        <w:t xml:space="preserve"> or co-constituting, </w:t>
      </w:r>
      <w:r w:rsidRPr="000A0E00">
        <w:rPr>
          <w:rStyle w:val="StyleUnderline"/>
        </w:rPr>
        <w:t>because</w:t>
      </w:r>
      <w:r w:rsidRPr="00EC1D58">
        <w:rPr>
          <w:sz w:val="16"/>
        </w:rPr>
        <w:t xml:space="preserve"> </w:t>
      </w:r>
      <w:r w:rsidRPr="000A0E00">
        <w:rPr>
          <w:rStyle w:val="Emphasis"/>
        </w:rPr>
        <w:t>each</w:t>
      </w:r>
      <w:r w:rsidRPr="00EC1D58">
        <w:rPr>
          <w:sz w:val="16"/>
        </w:rPr>
        <w:t xml:space="preserve"> </w:t>
      </w:r>
      <w:r w:rsidRPr="000A0E00">
        <w:rPr>
          <w:rStyle w:val="StyleUnderline"/>
        </w:rPr>
        <w:t>is transformed through its</w:t>
      </w:r>
      <w:r w:rsidRPr="00EC1D58">
        <w:rPr>
          <w:sz w:val="16"/>
        </w:rPr>
        <w:t xml:space="preserve"> complex and </w:t>
      </w:r>
      <w:r w:rsidRPr="000A0E00">
        <w:rPr>
          <w:rStyle w:val="Emphasis"/>
        </w:rPr>
        <w:t>shifting relations</w:t>
      </w:r>
      <w:r w:rsidRPr="00EC1D58">
        <w:rPr>
          <w:sz w:val="16"/>
        </w:rPr>
        <w:t xml:space="preserve"> </w:t>
      </w:r>
      <w:r w:rsidRPr="000A0E00">
        <w:rPr>
          <w:rStyle w:val="StyleUnderline"/>
        </w:rPr>
        <w:t>in the</w:t>
      </w:r>
      <w:r w:rsidRPr="00EC1D58">
        <w:rPr>
          <w:sz w:val="16"/>
        </w:rPr>
        <w:t xml:space="preserve"> broader </w:t>
      </w:r>
      <w:r w:rsidRPr="000A0E00">
        <w:rPr>
          <w:rStyle w:val="StyleUnderline"/>
        </w:rPr>
        <w:t>social whole such that</w:t>
      </w:r>
      <w:r w:rsidRPr="00EC1D58">
        <w:rPr>
          <w:sz w:val="16"/>
        </w:rPr>
        <w:t xml:space="preserve"> </w:t>
      </w:r>
      <w:r w:rsidRPr="00B65204">
        <w:rPr>
          <w:rStyle w:val="Emphasis"/>
          <w:highlight w:val="cyan"/>
        </w:rPr>
        <w:t>no</w:t>
      </w:r>
      <w:r w:rsidRPr="000A0E00">
        <w:rPr>
          <w:rStyle w:val="Emphasis"/>
        </w:rPr>
        <w:t xml:space="preserve"> form of </w:t>
      </w:r>
      <w:r w:rsidRPr="00B65204">
        <w:rPr>
          <w:rStyle w:val="Emphasis"/>
          <w:highlight w:val="cyan"/>
        </w:rPr>
        <w:t>oppression</w:t>
      </w:r>
      <w:r w:rsidRPr="00EC1D58">
        <w:rPr>
          <w:sz w:val="16"/>
        </w:rPr>
        <w:t xml:space="preserve"> </w:t>
      </w:r>
      <w:r w:rsidRPr="00B65204">
        <w:rPr>
          <w:rStyle w:val="StyleUnderline"/>
          <w:highlight w:val="cyan"/>
        </w:rPr>
        <w:t>is</w:t>
      </w:r>
      <w:r w:rsidRPr="000A0E00">
        <w:rPr>
          <w:rStyle w:val="StyleUnderline"/>
        </w:rPr>
        <w:t xml:space="preserve"> likely to be </w:t>
      </w:r>
      <w:r w:rsidRPr="00B65204">
        <w:rPr>
          <w:rStyle w:val="StyleUnderline"/>
          <w:highlight w:val="cyan"/>
        </w:rPr>
        <w:t>overcome unless</w:t>
      </w:r>
      <w:r w:rsidRPr="00EC1D58">
        <w:rPr>
          <w:sz w:val="16"/>
        </w:rPr>
        <w:t xml:space="preserve"> </w:t>
      </w:r>
      <w:r w:rsidRPr="00B65204">
        <w:rPr>
          <w:rStyle w:val="Emphasis"/>
          <w:highlight w:val="cyan"/>
        </w:rPr>
        <w:t>all of them are</w:t>
      </w:r>
      <w:r w:rsidRPr="00EC1D58">
        <w:rPr>
          <w:sz w:val="16"/>
        </w:rPr>
        <w:t xml:space="preserve"> (Ferguson 2016; Bannerji 1995). Nevertheless, in the name of pluralism, </w:t>
      </w:r>
      <w:r w:rsidRPr="000A0E00">
        <w:rPr>
          <w:rStyle w:val="StyleUnderline"/>
        </w:rPr>
        <w:t>the radical left has given way to a</w:t>
      </w:r>
      <w:r w:rsidRPr="00EC1D58">
        <w:rPr>
          <w:sz w:val="16"/>
        </w:rPr>
        <w:t xml:space="preserve"> </w:t>
      </w:r>
      <w:r w:rsidRPr="000A0E00">
        <w:rPr>
          <w:rStyle w:val="Emphasis"/>
        </w:rPr>
        <w:t>fractious politics</w:t>
      </w:r>
      <w:r w:rsidRPr="00EC1D58">
        <w:rPr>
          <w:sz w:val="16"/>
        </w:rPr>
        <w:t xml:space="preserve"> </w:t>
      </w:r>
      <w:r w:rsidRPr="000A0E00">
        <w:rPr>
          <w:rStyle w:val="StyleUnderline"/>
        </w:rPr>
        <w:t>that</w:t>
      </w:r>
      <w:r w:rsidRPr="00EC1D58">
        <w:rPr>
          <w:sz w:val="16"/>
        </w:rPr>
        <w:t xml:space="preserve"> </w:t>
      </w:r>
      <w:r w:rsidRPr="000A0E00">
        <w:rPr>
          <w:rStyle w:val="Emphasis"/>
        </w:rPr>
        <w:t>precludes</w:t>
      </w:r>
      <w:r w:rsidRPr="00EC1D58">
        <w:rPr>
          <w:sz w:val="16"/>
        </w:rPr>
        <w:t xml:space="preserve"> </w:t>
      </w:r>
      <w:r w:rsidRPr="00B65204">
        <w:rPr>
          <w:rStyle w:val="StyleUnderline"/>
        </w:rPr>
        <w:t>substantive</w:t>
      </w:r>
      <w:r w:rsidRPr="000A0E00">
        <w:rPr>
          <w:rStyle w:val="StyleUnderline"/>
        </w:rPr>
        <w:t xml:space="preserve"> compromise and integrated activities</w:t>
      </w:r>
      <w:r w:rsidRPr="00EC1D58">
        <w:rPr>
          <w:sz w:val="16"/>
        </w:rPr>
        <w:t xml:space="preserve">. The proposed alternatives to socialist parties are coalitions or networks that are more than a movement but less than a party. But our </w:t>
      </w:r>
      <w:r w:rsidRPr="00B65204">
        <w:rPr>
          <w:rStyle w:val="StyleUnderline"/>
          <w:highlight w:val="cyan"/>
        </w:rPr>
        <w:t>coalitions</w:t>
      </w:r>
      <w:r w:rsidRPr="000A0E00">
        <w:rPr>
          <w:rStyle w:val="StyleUnderline"/>
        </w:rPr>
        <w:t xml:space="preserve"> tend to </w:t>
      </w:r>
      <w:r w:rsidRPr="00B65204">
        <w:rPr>
          <w:rStyle w:val="StyleUnderline"/>
          <w:highlight w:val="cyan"/>
        </w:rPr>
        <w:t>prioritize</w:t>
      </w:r>
      <w:r w:rsidRPr="000A0E00">
        <w:rPr>
          <w:rStyle w:val="StyleUnderline"/>
        </w:rPr>
        <w:t xml:space="preserve"> an</w:t>
      </w:r>
      <w:r w:rsidRPr="00EC1D58">
        <w:rPr>
          <w:sz w:val="16"/>
        </w:rPr>
        <w:t xml:space="preserve"> </w:t>
      </w:r>
      <w:r w:rsidRPr="00B65204">
        <w:rPr>
          <w:rStyle w:val="Emphasis"/>
          <w:highlight w:val="cyan"/>
        </w:rPr>
        <w:t>internal focus</w:t>
      </w:r>
      <w:r w:rsidRPr="00EC1D58">
        <w:rPr>
          <w:sz w:val="16"/>
        </w:rPr>
        <w:t xml:space="preserve"> </w:t>
      </w:r>
      <w:r w:rsidRPr="00B65204">
        <w:rPr>
          <w:rStyle w:val="StyleUnderline"/>
          <w:highlight w:val="cyan"/>
        </w:rPr>
        <w:t>motivated by</w:t>
      </w:r>
      <w:r w:rsidRPr="00EC1D58">
        <w:rPr>
          <w:sz w:val="16"/>
        </w:rPr>
        <w:t xml:space="preserve"> </w:t>
      </w:r>
      <w:r w:rsidRPr="00B65204">
        <w:rPr>
          <w:rStyle w:val="Emphasis"/>
          <w:highlight w:val="cyan"/>
        </w:rPr>
        <w:t>suspicion</w:t>
      </w:r>
      <w:r w:rsidRPr="00EC1D58">
        <w:rPr>
          <w:sz w:val="16"/>
        </w:rPr>
        <w:t xml:space="preserve"> </w:t>
      </w:r>
      <w:r w:rsidRPr="00B65204">
        <w:rPr>
          <w:rStyle w:val="StyleUnderline"/>
          <w:highlight w:val="cyan"/>
        </w:rPr>
        <w:t>of</w:t>
      </w:r>
      <w:r w:rsidRPr="00B65204">
        <w:rPr>
          <w:rStyle w:val="StyleUnderline"/>
        </w:rPr>
        <w:t xml:space="preserve"> potential </w:t>
      </w:r>
      <w:r w:rsidRPr="00B65204">
        <w:rPr>
          <w:rStyle w:val="StyleUnderline"/>
          <w:highlight w:val="cyan"/>
        </w:rPr>
        <w:t>allies</w:t>
      </w:r>
      <w:r w:rsidRPr="00EC1D58">
        <w:rPr>
          <w:sz w:val="16"/>
        </w:rPr>
        <w:t xml:space="preserve">. </w:t>
      </w:r>
      <w:r w:rsidRPr="000A0E00">
        <w:rPr>
          <w:rStyle w:val="StyleUnderline"/>
        </w:rPr>
        <w:t>This</w:t>
      </w:r>
      <w:r w:rsidRPr="00EC1D58">
        <w:rPr>
          <w:sz w:val="16"/>
        </w:rPr>
        <w:t xml:space="preserve"> </w:t>
      </w:r>
      <w:r w:rsidRPr="00B65204">
        <w:rPr>
          <w:rStyle w:val="Emphasis"/>
          <w:highlight w:val="cyan"/>
        </w:rPr>
        <w:t>sacrifices</w:t>
      </w:r>
      <w:r w:rsidRPr="00EC1D58">
        <w:rPr>
          <w:sz w:val="16"/>
        </w:rPr>
        <w:t xml:space="preserve"> much of </w:t>
      </w:r>
      <w:r w:rsidRPr="000A0E00">
        <w:rPr>
          <w:rStyle w:val="StyleUnderline"/>
        </w:rPr>
        <w:t xml:space="preserve">our externally </w:t>
      </w:r>
      <w:r w:rsidRPr="00B65204">
        <w:rPr>
          <w:rStyle w:val="StyleUnderline"/>
        </w:rPr>
        <w:t xml:space="preserve">focused </w:t>
      </w:r>
      <w:r w:rsidRPr="00B65204">
        <w:rPr>
          <w:rStyle w:val="StyleUnderline"/>
          <w:highlight w:val="cyan"/>
        </w:rPr>
        <w:t>action to</w:t>
      </w:r>
      <w:r w:rsidRPr="00EC1D58">
        <w:rPr>
          <w:sz w:val="16"/>
        </w:rPr>
        <w:t xml:space="preserve"> a new </w:t>
      </w:r>
      <w:r w:rsidRPr="00B65204">
        <w:rPr>
          <w:rStyle w:val="Emphasis"/>
          <w:highlight w:val="cyan"/>
        </w:rPr>
        <w:t>sectarianism</w:t>
      </w:r>
      <w:r w:rsidRPr="00EC1D58">
        <w:rPr>
          <w:sz w:val="16"/>
        </w:rPr>
        <w:t xml:space="preserve"> (Reed 2000). Influenced by intellectual movements like postmodernism, post-Marxism, and identity politics, we recast our fragmentation by describing ourselves as the multitude (Hardt and Negri 2000). </w:t>
      </w:r>
      <w:r w:rsidRPr="00B65204">
        <w:rPr>
          <w:rStyle w:val="StyleUnderline"/>
        </w:rPr>
        <w:t xml:space="preserve">This </w:t>
      </w:r>
      <w:r w:rsidRPr="000569F4">
        <w:rPr>
          <w:rStyle w:val="StyleUnderline"/>
          <w:highlight w:val="cyan"/>
        </w:rPr>
        <w:t>turns</w:t>
      </w:r>
      <w:r w:rsidRPr="00B65204">
        <w:rPr>
          <w:rStyle w:val="StyleUnderline"/>
        </w:rPr>
        <w:t xml:space="preserve"> our</w:t>
      </w:r>
      <w:r w:rsidRPr="00EC1D58">
        <w:rPr>
          <w:sz w:val="16"/>
        </w:rPr>
        <w:t xml:space="preserve"> </w:t>
      </w:r>
      <w:r w:rsidRPr="00B65204">
        <w:rPr>
          <w:rStyle w:val="Emphasis"/>
        </w:rPr>
        <w:t>thorough defeats</w:t>
      </w:r>
      <w:r w:rsidRPr="00EC1D58">
        <w:rPr>
          <w:sz w:val="16"/>
        </w:rPr>
        <w:t xml:space="preserve"> </w:t>
      </w:r>
      <w:r w:rsidRPr="000569F4">
        <w:rPr>
          <w:rStyle w:val="StyleUnderline"/>
          <w:highlight w:val="cyan"/>
        </w:rPr>
        <w:t>into</w:t>
      </w:r>
      <w:r w:rsidRPr="00EC1D58">
        <w:rPr>
          <w:sz w:val="16"/>
        </w:rPr>
        <w:t xml:space="preserve"> </w:t>
      </w:r>
      <w:r w:rsidRPr="000569F4">
        <w:rPr>
          <w:rStyle w:val="Emphasis"/>
          <w:highlight w:val="cyan"/>
        </w:rPr>
        <w:t>false victories</w:t>
      </w:r>
      <w:r w:rsidRPr="00EC1D58">
        <w:rPr>
          <w:sz w:val="16"/>
        </w:rPr>
        <w:t xml:space="preserve">. </w:t>
      </w:r>
      <w:r w:rsidRPr="00B65204">
        <w:rPr>
          <w:rStyle w:val="StyleUnderline"/>
        </w:rPr>
        <w:t>The</w:t>
      </w:r>
      <w:r w:rsidRPr="00EC1D58">
        <w:rPr>
          <w:sz w:val="16"/>
        </w:rPr>
        <w:t xml:space="preserve"> </w:t>
      </w:r>
      <w:r w:rsidRPr="00B65204">
        <w:rPr>
          <w:rStyle w:val="Emphasis"/>
        </w:rPr>
        <w:t>anti-power milieu</w:t>
      </w:r>
      <w:r w:rsidRPr="00EC1D58">
        <w:rPr>
          <w:sz w:val="16"/>
        </w:rPr>
        <w:t xml:space="preserve"> </w:t>
      </w:r>
      <w:r w:rsidRPr="00B65204">
        <w:rPr>
          <w:rStyle w:val="StyleUnderline"/>
        </w:rPr>
        <w:t>has</w:t>
      </w:r>
      <w:r w:rsidRPr="00EC1D58">
        <w:rPr>
          <w:sz w:val="16"/>
        </w:rPr>
        <w:t xml:space="preserve">, in its own ways, </w:t>
      </w:r>
      <w:r w:rsidRPr="00B65204">
        <w:rPr>
          <w:rStyle w:val="Emphasis"/>
        </w:rPr>
        <w:t>uncritically absorbed</w:t>
      </w:r>
      <w:r w:rsidRPr="00EC1D58">
        <w:rPr>
          <w:sz w:val="16"/>
        </w:rPr>
        <w:t xml:space="preserve"> </w:t>
      </w:r>
      <w:r w:rsidRPr="00B65204">
        <w:rPr>
          <w:rStyle w:val="StyleUnderline"/>
        </w:rPr>
        <w:t>the</w:t>
      </w:r>
      <w:r w:rsidRPr="00EC1D58">
        <w:rPr>
          <w:sz w:val="16"/>
        </w:rPr>
        <w:t xml:space="preserve"> </w:t>
      </w:r>
      <w:r w:rsidRPr="00B65204">
        <w:rPr>
          <w:rStyle w:val="Emphasis"/>
        </w:rPr>
        <w:t>rampant individualism</w:t>
      </w:r>
      <w:r w:rsidRPr="00EC1D58">
        <w:rPr>
          <w:sz w:val="16"/>
        </w:rPr>
        <w:t xml:space="preserve"> </w:t>
      </w:r>
      <w:r w:rsidRPr="00B65204">
        <w:rPr>
          <w:rStyle w:val="StyleUnderline"/>
        </w:rPr>
        <w:t>of the prevailing neoliberal capitalism</w:t>
      </w:r>
      <w:r w:rsidRPr="00EC1D58">
        <w:rPr>
          <w:sz w:val="16"/>
        </w:rPr>
        <w:t xml:space="preserve"> just as surely as have many of the social democratic and communist parties.</w:t>
      </w:r>
    </w:p>
    <w:p w14:paraId="09258445" w14:textId="77777777" w:rsidR="00586E13" w:rsidRPr="00EC1D58" w:rsidRDefault="00586E13" w:rsidP="00586E13">
      <w:pPr>
        <w:rPr>
          <w:sz w:val="16"/>
        </w:rPr>
      </w:pPr>
      <w:r w:rsidRPr="00EC1D58">
        <w:rPr>
          <w:sz w:val="16"/>
        </w:rPr>
        <w:t xml:space="preserve">Second, </w:t>
      </w:r>
      <w:r w:rsidRPr="00D027BF">
        <w:rPr>
          <w:rStyle w:val="StyleUnderline"/>
        </w:rPr>
        <w:t xml:space="preserve">we </w:t>
      </w:r>
      <w:r w:rsidRPr="000569F4">
        <w:rPr>
          <w:rStyle w:val="StyleUnderline"/>
          <w:highlight w:val="cyan"/>
        </w:rPr>
        <w:t>lack</w:t>
      </w:r>
      <w:r w:rsidRPr="00EC1D58">
        <w:rPr>
          <w:sz w:val="16"/>
        </w:rPr>
        <w:t xml:space="preserve"> </w:t>
      </w:r>
      <w:r w:rsidRPr="00D027BF">
        <w:rPr>
          <w:rStyle w:val="Emphasis"/>
        </w:rPr>
        <w:t>cohesive</w:t>
      </w:r>
      <w:r w:rsidRPr="00EC1D58">
        <w:rPr>
          <w:sz w:val="16"/>
        </w:rPr>
        <w:t xml:space="preserve"> </w:t>
      </w:r>
      <w:r w:rsidRPr="00D027BF">
        <w:rPr>
          <w:rStyle w:val="StyleUnderline"/>
        </w:rPr>
        <w:t>and</w:t>
      </w:r>
      <w:r w:rsidRPr="00EC1D58">
        <w:rPr>
          <w:sz w:val="16"/>
        </w:rPr>
        <w:t xml:space="preserve"> </w:t>
      </w:r>
      <w:r w:rsidRPr="00D027BF">
        <w:rPr>
          <w:rStyle w:val="Emphasis"/>
        </w:rPr>
        <w:t>long-term</w:t>
      </w:r>
      <w:r w:rsidRPr="00EC1D58">
        <w:rPr>
          <w:sz w:val="16"/>
        </w:rPr>
        <w:t xml:space="preserve"> </w:t>
      </w:r>
      <w:r w:rsidRPr="00D027BF">
        <w:rPr>
          <w:rStyle w:val="StyleUnderline"/>
        </w:rPr>
        <w:t>strategies</w:t>
      </w:r>
      <w:r w:rsidRPr="00EC1D58">
        <w:rPr>
          <w:sz w:val="16"/>
        </w:rPr>
        <w:t xml:space="preserve">. Many </w:t>
      </w:r>
      <w:r w:rsidRPr="00D027BF">
        <w:rPr>
          <w:rStyle w:val="StyleUnderline"/>
        </w:rPr>
        <w:t>radical leftists now</w:t>
      </w:r>
      <w:r w:rsidRPr="00EC1D58">
        <w:rPr>
          <w:sz w:val="16"/>
        </w:rPr>
        <w:t xml:space="preserve"> </w:t>
      </w:r>
      <w:r w:rsidRPr="00D027BF">
        <w:rPr>
          <w:rStyle w:val="Emphasis"/>
        </w:rPr>
        <w:t>reject</w:t>
      </w:r>
      <w:r w:rsidRPr="00EC1D58">
        <w:rPr>
          <w:sz w:val="16"/>
        </w:rPr>
        <w:t xml:space="preserve"> </w:t>
      </w:r>
      <w:r w:rsidRPr="000569F4">
        <w:rPr>
          <w:rStyle w:val="StyleUnderline"/>
        </w:rPr>
        <w:t>t</w:t>
      </w:r>
      <w:r w:rsidRPr="00D027BF">
        <w:rPr>
          <w:rStyle w:val="StyleUnderline"/>
        </w:rPr>
        <w:t xml:space="preserve">he idea of attempting to forge </w:t>
      </w:r>
      <w:r w:rsidRPr="000569F4">
        <w:rPr>
          <w:rStyle w:val="StyleUnderline"/>
          <w:highlight w:val="cyan"/>
        </w:rPr>
        <w:t>a</w:t>
      </w:r>
      <w:r w:rsidRPr="00EC1D58">
        <w:rPr>
          <w:sz w:val="16"/>
        </w:rPr>
        <w:t xml:space="preserve"> </w:t>
      </w:r>
      <w:r w:rsidRPr="000569F4">
        <w:rPr>
          <w:rStyle w:val="Emphasis"/>
          <w:highlight w:val="cyan"/>
        </w:rPr>
        <w:t>collective will</w:t>
      </w:r>
      <w:r w:rsidRPr="00EC1D58">
        <w:rPr>
          <w:sz w:val="16"/>
        </w:rPr>
        <w:t xml:space="preserve"> </w:t>
      </w:r>
      <w:r w:rsidRPr="00D027BF">
        <w:rPr>
          <w:rStyle w:val="StyleUnderline"/>
        </w:rPr>
        <w:t>among different struggles</w:t>
      </w:r>
      <w:r w:rsidRPr="00EC1D58">
        <w:rPr>
          <w:sz w:val="16"/>
        </w:rPr>
        <w:t xml:space="preserve"> by developing a single encompassing strategy based in universal principles. </w:t>
      </w:r>
      <w:r w:rsidRPr="00D027BF">
        <w:rPr>
          <w:rStyle w:val="StyleUnderline"/>
        </w:rPr>
        <w:t>This is criticized as a</w:t>
      </w:r>
      <w:r w:rsidRPr="00EC1D58">
        <w:rPr>
          <w:sz w:val="16"/>
        </w:rPr>
        <w:t xml:space="preserve"> </w:t>
      </w:r>
      <w:r w:rsidRPr="00D027BF">
        <w:rPr>
          <w:rStyle w:val="Emphasis"/>
        </w:rPr>
        <w:t>rigid party line</w:t>
      </w:r>
      <w:r w:rsidRPr="00EC1D58">
        <w:rPr>
          <w:sz w:val="16"/>
        </w:rPr>
        <w:t xml:space="preserve">, </w:t>
      </w:r>
      <w:r w:rsidRPr="00D027BF">
        <w:rPr>
          <w:rStyle w:val="StyleUnderline"/>
        </w:rPr>
        <w:t>and</w:t>
      </w:r>
      <w:r w:rsidRPr="00EC1D58">
        <w:rPr>
          <w:sz w:val="16"/>
        </w:rPr>
        <w:t xml:space="preserve">, in many cases, </w:t>
      </w:r>
      <w:r w:rsidRPr="00D027BF">
        <w:rPr>
          <w:rStyle w:val="Emphasis"/>
        </w:rPr>
        <w:t>rightly so</w:t>
      </w:r>
      <w:r w:rsidRPr="00EC1D58">
        <w:rPr>
          <w:sz w:val="16"/>
        </w:rPr>
        <w:t xml:space="preserve">. Instead, </w:t>
      </w:r>
      <w:r w:rsidRPr="000569F4">
        <w:rPr>
          <w:rStyle w:val="StyleUnderline"/>
        </w:rPr>
        <w:t xml:space="preserve">they </w:t>
      </w:r>
      <w:r w:rsidRPr="00B65204">
        <w:rPr>
          <w:rStyle w:val="StyleUnderline"/>
          <w:highlight w:val="cyan"/>
        </w:rPr>
        <w:t>promote</w:t>
      </w:r>
      <w:r w:rsidRPr="00EC1D58">
        <w:rPr>
          <w:sz w:val="16"/>
        </w:rPr>
        <w:t xml:space="preserve"> </w:t>
      </w:r>
      <w:r w:rsidRPr="00B65204">
        <w:rPr>
          <w:rStyle w:val="Emphasis"/>
          <w:highlight w:val="cyan"/>
        </w:rPr>
        <w:t>coalitions</w:t>
      </w:r>
      <w:r w:rsidRPr="00EC1D58">
        <w:rPr>
          <w:sz w:val="16"/>
        </w:rPr>
        <w:t xml:space="preserve"> </w:t>
      </w:r>
      <w:r w:rsidRPr="00B65204">
        <w:rPr>
          <w:rStyle w:val="StyleUnderline"/>
          <w:highlight w:val="cyan"/>
        </w:rPr>
        <w:t>based in</w:t>
      </w:r>
      <w:r w:rsidRPr="00EC1D58">
        <w:rPr>
          <w:sz w:val="16"/>
        </w:rPr>
        <w:t xml:space="preserve"> </w:t>
      </w:r>
      <w:r w:rsidRPr="00B65204">
        <w:rPr>
          <w:rStyle w:val="Emphasis"/>
        </w:rPr>
        <w:t xml:space="preserve">deliberately </w:t>
      </w:r>
      <w:r w:rsidRPr="00B65204">
        <w:rPr>
          <w:rStyle w:val="Emphasis"/>
          <w:highlight w:val="cyan"/>
        </w:rPr>
        <w:t>vague</w:t>
      </w:r>
      <w:r w:rsidRPr="00B65204">
        <w:rPr>
          <w:rStyle w:val="Emphasis"/>
        </w:rPr>
        <w:t xml:space="preserve"> notions</w:t>
      </w:r>
      <w:r w:rsidRPr="00EC1D58">
        <w:rPr>
          <w:sz w:val="16"/>
        </w:rPr>
        <w:t xml:space="preserve"> </w:t>
      </w:r>
      <w:r w:rsidRPr="00B65204">
        <w:rPr>
          <w:rStyle w:val="StyleUnderline"/>
        </w:rPr>
        <w:t xml:space="preserve">of </w:t>
      </w:r>
      <w:r w:rsidRPr="00B65204">
        <w:rPr>
          <w:rStyle w:val="StyleUnderline"/>
          <w:highlight w:val="cyan"/>
        </w:rPr>
        <w:t>anti-capitalism</w:t>
      </w:r>
      <w:r w:rsidRPr="00D027BF">
        <w:rPr>
          <w:rStyle w:val="StyleUnderline"/>
        </w:rPr>
        <w:t xml:space="preserve"> and the</w:t>
      </w:r>
      <w:r w:rsidRPr="00EC1D58">
        <w:rPr>
          <w:sz w:val="16"/>
        </w:rPr>
        <w:t xml:space="preserve"> </w:t>
      </w:r>
      <w:r w:rsidRPr="00B65204">
        <w:rPr>
          <w:rStyle w:val="Emphasis"/>
        </w:rPr>
        <w:t>diversity of tactics</w:t>
      </w:r>
      <w:r w:rsidRPr="00EC1D58">
        <w:rPr>
          <w:sz w:val="16"/>
        </w:rPr>
        <w:t xml:space="preserve"> </w:t>
      </w:r>
      <w:r w:rsidRPr="00B65204">
        <w:rPr>
          <w:rStyle w:val="StyleUnderline"/>
        </w:rPr>
        <w:t>in which</w:t>
      </w:r>
      <w:r w:rsidRPr="00EC1D58">
        <w:rPr>
          <w:sz w:val="16"/>
        </w:rPr>
        <w:t xml:space="preserve"> </w:t>
      </w:r>
      <w:r w:rsidRPr="00B65204">
        <w:rPr>
          <w:rStyle w:val="Emphasis"/>
        </w:rPr>
        <w:t>each participating group</w:t>
      </w:r>
      <w:r w:rsidRPr="00EC1D58">
        <w:rPr>
          <w:sz w:val="16"/>
        </w:rPr>
        <w:t xml:space="preserve"> </w:t>
      </w:r>
      <w:r w:rsidRPr="00B65204">
        <w:rPr>
          <w:rStyle w:val="StyleUnderline"/>
        </w:rPr>
        <w:t>is given enough autonomy to choose their</w:t>
      </w:r>
      <w:r w:rsidRPr="00EC1D58">
        <w:rPr>
          <w:sz w:val="16"/>
        </w:rPr>
        <w:t xml:space="preserve"> </w:t>
      </w:r>
      <w:r w:rsidRPr="00B65204">
        <w:rPr>
          <w:rStyle w:val="Emphasis"/>
        </w:rPr>
        <w:t>own political activities</w:t>
      </w:r>
      <w:r w:rsidRPr="00EC1D58">
        <w:rPr>
          <w:sz w:val="16"/>
        </w:rPr>
        <w:t xml:space="preserve">. This fruitfully challenges narrow conceptions of “the political,” especially given how often socialist parties become co-opted into the bureaucratic, legal, and parliamentary channels of state institutions. Nevertheless, </w:t>
      </w:r>
      <w:r w:rsidRPr="00B65204">
        <w:rPr>
          <w:rStyle w:val="StyleUnderline"/>
        </w:rPr>
        <w:t>this means that our</w:t>
      </w:r>
      <w:r w:rsidRPr="00EC1D58">
        <w:rPr>
          <w:sz w:val="16"/>
        </w:rPr>
        <w:t xml:space="preserve"> </w:t>
      </w:r>
      <w:r w:rsidRPr="00B65204">
        <w:rPr>
          <w:rStyle w:val="Emphasis"/>
        </w:rPr>
        <w:t>collective</w:t>
      </w:r>
      <w:r w:rsidRPr="00EC1D58">
        <w:rPr>
          <w:sz w:val="16"/>
        </w:rPr>
        <w:t xml:space="preserve"> </w:t>
      </w:r>
      <w:r w:rsidRPr="00B65204">
        <w:rPr>
          <w:rStyle w:val="StyleUnderline"/>
        </w:rPr>
        <w:t>political positions</w:t>
      </w:r>
      <w:r w:rsidRPr="00EC1D58">
        <w:rPr>
          <w:sz w:val="16"/>
        </w:rPr>
        <w:t xml:space="preserve"> and issues </w:t>
      </w:r>
      <w:r w:rsidRPr="00B65204">
        <w:rPr>
          <w:rStyle w:val="StyleUnderline"/>
        </w:rPr>
        <w:t>must satisfy</w:t>
      </w:r>
      <w:r w:rsidRPr="00EC1D58">
        <w:rPr>
          <w:sz w:val="16"/>
        </w:rPr>
        <w:t xml:space="preserve"> </w:t>
      </w:r>
      <w:r w:rsidRPr="00B65204">
        <w:rPr>
          <w:rStyle w:val="Emphasis"/>
        </w:rPr>
        <w:t>every participant</w:t>
      </w:r>
      <w:r w:rsidRPr="00EC1D58">
        <w:rPr>
          <w:sz w:val="16"/>
        </w:rPr>
        <w:t xml:space="preserve"> </w:t>
      </w:r>
      <w:r w:rsidRPr="00B65204">
        <w:rPr>
          <w:rStyle w:val="StyleUnderline"/>
        </w:rPr>
        <w:t>as they are presently constituted</w:t>
      </w:r>
      <w:r w:rsidRPr="00EC1D58">
        <w:rPr>
          <w:sz w:val="16"/>
        </w:rPr>
        <w:t xml:space="preserve">, </w:t>
      </w:r>
      <w:r w:rsidRPr="000569F4">
        <w:rPr>
          <w:rStyle w:val="StyleUnderline"/>
        </w:rPr>
        <w:t xml:space="preserve">which </w:t>
      </w:r>
      <w:r w:rsidRPr="00B65204">
        <w:rPr>
          <w:rStyle w:val="StyleUnderline"/>
          <w:highlight w:val="cyan"/>
        </w:rPr>
        <w:t>leads to a politics of the</w:t>
      </w:r>
      <w:r w:rsidRPr="00EC1D58">
        <w:rPr>
          <w:sz w:val="16"/>
        </w:rPr>
        <w:t xml:space="preserve"> </w:t>
      </w:r>
      <w:r w:rsidRPr="00B65204">
        <w:rPr>
          <w:rStyle w:val="Emphasis"/>
          <w:highlight w:val="cyan"/>
        </w:rPr>
        <w:t>lowest common denominator</w:t>
      </w:r>
      <w:r w:rsidRPr="00EC1D58">
        <w:rPr>
          <w:sz w:val="16"/>
        </w:rPr>
        <w:t xml:space="preserve">. Furthermore, in the name of autonomy, our affinity </w:t>
      </w:r>
      <w:r w:rsidRPr="00B65204">
        <w:rPr>
          <w:rStyle w:val="StyleUnderline"/>
        </w:rPr>
        <w:t>groups</w:t>
      </w:r>
      <w:r w:rsidRPr="00EC1D58">
        <w:rPr>
          <w:sz w:val="16"/>
        </w:rPr>
        <w:t xml:space="preserve"> </w:t>
      </w:r>
      <w:r w:rsidRPr="00B65204">
        <w:rPr>
          <w:rStyle w:val="Emphasis"/>
        </w:rPr>
        <w:t>neglect</w:t>
      </w:r>
      <w:r w:rsidRPr="00EC1D58">
        <w:rPr>
          <w:sz w:val="16"/>
        </w:rPr>
        <w:t xml:space="preserve"> </w:t>
      </w:r>
      <w:r w:rsidRPr="00B65204">
        <w:rPr>
          <w:rStyle w:val="StyleUnderline"/>
        </w:rPr>
        <w:t>how each of our</w:t>
      </w:r>
      <w:r w:rsidRPr="00EC1D58">
        <w:rPr>
          <w:sz w:val="16"/>
        </w:rPr>
        <w:t xml:space="preserve"> </w:t>
      </w:r>
      <w:r w:rsidRPr="00B65204">
        <w:rPr>
          <w:rStyle w:val="Emphasis"/>
        </w:rPr>
        <w:t>uncoordinated tactics</w:t>
      </w:r>
      <w:r w:rsidRPr="00EC1D58">
        <w:rPr>
          <w:sz w:val="16"/>
        </w:rPr>
        <w:t xml:space="preserve"> inadvertently </w:t>
      </w:r>
      <w:r w:rsidRPr="00B65204">
        <w:rPr>
          <w:rStyle w:val="Emphasis"/>
        </w:rPr>
        <w:t>interfere</w:t>
      </w:r>
      <w:r w:rsidRPr="00B65204">
        <w:rPr>
          <w:rStyle w:val="StyleUnderline"/>
        </w:rPr>
        <w:t xml:space="preserve"> with and</w:t>
      </w:r>
      <w:r w:rsidRPr="00EC1D58">
        <w:rPr>
          <w:sz w:val="16"/>
        </w:rPr>
        <w:t xml:space="preserve"> altogether </w:t>
      </w:r>
      <w:r w:rsidRPr="00B65204">
        <w:rPr>
          <w:rStyle w:val="Emphasis"/>
        </w:rPr>
        <w:t>prevent</w:t>
      </w:r>
      <w:r w:rsidRPr="00EC1D58">
        <w:rPr>
          <w:sz w:val="16"/>
        </w:rPr>
        <w:t xml:space="preserve"> </w:t>
      </w:r>
      <w:r w:rsidRPr="00B65204">
        <w:rPr>
          <w:rStyle w:val="StyleUnderline"/>
        </w:rPr>
        <w:t>those of others</w:t>
      </w:r>
      <w:r w:rsidRPr="00EC1D58">
        <w:rPr>
          <w:sz w:val="16"/>
        </w:rPr>
        <w:t xml:space="preserve">. </w:t>
      </w:r>
      <w:r w:rsidRPr="00B65204">
        <w:rPr>
          <w:rStyle w:val="StyleUnderline"/>
        </w:rPr>
        <w:t>Thus</w:t>
      </w:r>
      <w:r w:rsidRPr="00EC1D58">
        <w:rPr>
          <w:sz w:val="16"/>
        </w:rPr>
        <w:t xml:space="preserve">, </w:t>
      </w:r>
      <w:r w:rsidRPr="00B65204">
        <w:rPr>
          <w:rStyle w:val="StyleUnderline"/>
        </w:rPr>
        <w:t>the</w:t>
      </w:r>
      <w:r w:rsidRPr="00EC1D58">
        <w:rPr>
          <w:sz w:val="16"/>
        </w:rPr>
        <w:t xml:space="preserve"> </w:t>
      </w:r>
      <w:r w:rsidRPr="00B65204">
        <w:rPr>
          <w:rStyle w:val="Emphasis"/>
          <w:highlight w:val="cyan"/>
        </w:rPr>
        <w:t>diversity</w:t>
      </w:r>
      <w:r w:rsidRPr="00EC1D58">
        <w:rPr>
          <w:sz w:val="16"/>
        </w:rPr>
        <w:t xml:space="preserve"> </w:t>
      </w:r>
      <w:r w:rsidRPr="00B65204">
        <w:rPr>
          <w:rStyle w:val="StyleUnderline"/>
        </w:rPr>
        <w:t xml:space="preserve">of tactics necessarily </w:t>
      </w:r>
      <w:r w:rsidRPr="00B65204">
        <w:rPr>
          <w:rStyle w:val="StyleUnderline"/>
          <w:highlight w:val="cyan"/>
        </w:rPr>
        <w:t>becomes</w:t>
      </w:r>
      <w:r w:rsidRPr="00B65204">
        <w:rPr>
          <w:rStyle w:val="StyleUnderline"/>
        </w:rPr>
        <w:t xml:space="preserve"> a</w:t>
      </w:r>
      <w:r w:rsidRPr="00EC1D58">
        <w:rPr>
          <w:sz w:val="16"/>
        </w:rPr>
        <w:t xml:space="preserve"> </w:t>
      </w:r>
      <w:r w:rsidRPr="00B65204">
        <w:rPr>
          <w:rStyle w:val="Emphasis"/>
          <w:highlight w:val="cyan"/>
        </w:rPr>
        <w:t>disparity</w:t>
      </w:r>
      <w:r w:rsidRPr="00EC1D58">
        <w:rPr>
          <w:sz w:val="16"/>
        </w:rPr>
        <w:t xml:space="preserve"> of tactics. Indeed, </w:t>
      </w:r>
      <w:r w:rsidRPr="00B65204">
        <w:rPr>
          <w:rStyle w:val="StyleUnderline"/>
        </w:rPr>
        <w:t>the lack of</w:t>
      </w:r>
      <w:r w:rsidRPr="00EC1D58">
        <w:rPr>
          <w:sz w:val="16"/>
        </w:rPr>
        <w:t xml:space="preserve"> </w:t>
      </w:r>
      <w:r w:rsidRPr="00B65204">
        <w:rPr>
          <w:rStyle w:val="Emphasis"/>
        </w:rPr>
        <w:t>broader accountability</w:t>
      </w:r>
      <w:r w:rsidRPr="00EC1D58">
        <w:rPr>
          <w:sz w:val="16"/>
        </w:rPr>
        <w:t xml:space="preserve"> “</w:t>
      </w:r>
      <w:r w:rsidRPr="00B65204">
        <w:rPr>
          <w:rStyle w:val="StyleUnderline"/>
        </w:rPr>
        <w:t>privileges</w:t>
      </w:r>
      <w:r w:rsidRPr="00EC1D58">
        <w:rPr>
          <w:sz w:val="16"/>
        </w:rPr>
        <w:t xml:space="preserve"> </w:t>
      </w:r>
      <w:r w:rsidRPr="00B65204">
        <w:rPr>
          <w:rStyle w:val="Emphasis"/>
        </w:rPr>
        <w:t>risk-taking</w:t>
      </w:r>
      <w:r w:rsidRPr="00EC1D58">
        <w:rPr>
          <w:sz w:val="16"/>
        </w:rPr>
        <w:t xml:space="preserve">, </w:t>
      </w:r>
      <w:r w:rsidRPr="00B65204">
        <w:rPr>
          <w:rStyle w:val="StyleUnderline"/>
        </w:rPr>
        <w:t>regardless of whether the majority believes such risks are</w:t>
      </w:r>
      <w:r w:rsidRPr="00EC1D58">
        <w:rPr>
          <w:sz w:val="16"/>
        </w:rPr>
        <w:t xml:space="preserve"> worthwhile, </w:t>
      </w:r>
      <w:r w:rsidRPr="00B65204">
        <w:rPr>
          <w:rStyle w:val="Emphasis"/>
        </w:rPr>
        <w:t>effective</w:t>
      </w:r>
      <w:r w:rsidRPr="00EC1D58">
        <w:rPr>
          <w:sz w:val="16"/>
        </w:rPr>
        <w:t xml:space="preserve">, </w:t>
      </w:r>
      <w:r w:rsidRPr="00B65204">
        <w:rPr>
          <w:rStyle w:val="StyleUnderline"/>
        </w:rPr>
        <w:t>or</w:t>
      </w:r>
      <w:r w:rsidRPr="00EC1D58">
        <w:rPr>
          <w:sz w:val="16"/>
        </w:rPr>
        <w:t xml:space="preserve"> </w:t>
      </w:r>
      <w:r w:rsidRPr="00B65204">
        <w:rPr>
          <w:rStyle w:val="Emphasis"/>
        </w:rPr>
        <w:t>justified</w:t>
      </w:r>
      <w:r w:rsidRPr="00EC1D58">
        <w:rPr>
          <w:sz w:val="16"/>
        </w:rPr>
        <w:t xml:space="preserve">” (Ross 2003, 296). </w:t>
      </w:r>
      <w:r w:rsidRPr="00B65204">
        <w:rPr>
          <w:rStyle w:val="StyleUnderline"/>
        </w:rPr>
        <w:t>This adventurism</w:t>
      </w:r>
      <w:r w:rsidRPr="00EC1D58">
        <w:rPr>
          <w:sz w:val="16"/>
        </w:rPr>
        <w:t xml:space="preserve"> </w:t>
      </w:r>
      <w:r w:rsidRPr="00B65204">
        <w:rPr>
          <w:rStyle w:val="Emphasis"/>
        </w:rPr>
        <w:t>further divides us</w:t>
      </w:r>
      <w:r w:rsidRPr="00EC1D58">
        <w:rPr>
          <w:sz w:val="16"/>
        </w:rPr>
        <w:t xml:space="preserve"> as certain activists aspire to a kind of Socialism in One Person. Our organizations and strategies must be even more co-constituting than the many oppressions against which we struggle.</w:t>
      </w:r>
    </w:p>
    <w:p w14:paraId="7F500BA7" w14:textId="77777777" w:rsidR="00586E13" w:rsidRPr="00EC1D58" w:rsidRDefault="00586E13" w:rsidP="00586E13">
      <w:pPr>
        <w:rPr>
          <w:sz w:val="16"/>
        </w:rPr>
      </w:pPr>
      <w:r w:rsidRPr="00EC1D58">
        <w:rPr>
          <w:sz w:val="16"/>
        </w:rPr>
        <w:lastRenderedPageBreak/>
        <w:t xml:space="preserve">Third, </w:t>
      </w:r>
      <w:r w:rsidRPr="00B65204">
        <w:rPr>
          <w:rStyle w:val="StyleUnderline"/>
          <w:highlight w:val="cyan"/>
        </w:rPr>
        <w:t>we</w:t>
      </w:r>
      <w:r w:rsidRPr="00EC1D58">
        <w:rPr>
          <w:sz w:val="16"/>
        </w:rPr>
        <w:t xml:space="preserve"> </w:t>
      </w:r>
      <w:r w:rsidRPr="00B65204">
        <w:rPr>
          <w:rStyle w:val="Emphasis"/>
          <w:highlight w:val="cyan"/>
        </w:rPr>
        <w:t>suppress</w:t>
      </w:r>
      <w:r w:rsidRPr="00EC1D58">
        <w:rPr>
          <w:sz w:val="16"/>
        </w:rPr>
        <w:t xml:space="preserve"> </w:t>
      </w:r>
      <w:r w:rsidRPr="00B65204">
        <w:rPr>
          <w:rStyle w:val="StyleUnderline"/>
        </w:rPr>
        <w:t>rather than</w:t>
      </w:r>
      <w:r w:rsidRPr="00EC1D58">
        <w:rPr>
          <w:sz w:val="16"/>
        </w:rPr>
        <w:t xml:space="preserve"> </w:t>
      </w:r>
      <w:r w:rsidRPr="00B65204">
        <w:rPr>
          <w:rStyle w:val="Emphasis"/>
        </w:rPr>
        <w:t>solve</w:t>
      </w:r>
      <w:r w:rsidRPr="00EC1D58">
        <w:rPr>
          <w:sz w:val="16"/>
        </w:rPr>
        <w:t xml:space="preserve"> </w:t>
      </w:r>
      <w:r w:rsidRPr="00B65204">
        <w:rPr>
          <w:rStyle w:val="StyleUnderline"/>
        </w:rPr>
        <w:t>the problem of leadership</w:t>
      </w:r>
      <w:r w:rsidRPr="00EC1D58">
        <w:rPr>
          <w:sz w:val="16"/>
        </w:rPr>
        <w:t xml:space="preserve">. Many radical leftists justifiably condemn the ways in which socialist parties and organizations have reproduced social inequalities through their internal relations and practices. </w:t>
      </w:r>
      <w:r w:rsidRPr="00B65204">
        <w:rPr>
          <w:rStyle w:val="StyleUnderline"/>
        </w:rPr>
        <w:t>In contrast to the</w:t>
      </w:r>
      <w:r w:rsidRPr="00EC1D58">
        <w:rPr>
          <w:sz w:val="16"/>
        </w:rPr>
        <w:t xml:space="preserve"> often </w:t>
      </w:r>
      <w:r w:rsidRPr="00B65204">
        <w:rPr>
          <w:rStyle w:val="Emphasis"/>
          <w:highlight w:val="cyan"/>
        </w:rPr>
        <w:t>hierarchical</w:t>
      </w:r>
      <w:r w:rsidRPr="00EC1D58">
        <w:rPr>
          <w:sz w:val="16"/>
        </w:rPr>
        <w:t xml:space="preserve"> and bureaucratic </w:t>
      </w:r>
      <w:r w:rsidRPr="00B65204">
        <w:rPr>
          <w:rStyle w:val="StyleUnderline"/>
          <w:highlight w:val="cyan"/>
        </w:rPr>
        <w:t>structures</w:t>
      </w:r>
      <w:r w:rsidRPr="00B65204">
        <w:rPr>
          <w:rStyle w:val="StyleUnderline"/>
        </w:rPr>
        <w:t xml:space="preserve"> of socialist parties</w:t>
      </w:r>
      <w:r w:rsidRPr="00EC1D58">
        <w:rPr>
          <w:sz w:val="16"/>
        </w:rPr>
        <w:t xml:space="preserve">, much of </w:t>
      </w:r>
      <w:r w:rsidRPr="00B65204">
        <w:rPr>
          <w:rStyle w:val="StyleUnderline"/>
        </w:rPr>
        <w:t>the radical left now advocates for a</w:t>
      </w:r>
      <w:r w:rsidRPr="00EC1D58">
        <w:rPr>
          <w:sz w:val="16"/>
        </w:rPr>
        <w:t xml:space="preserve"> </w:t>
      </w:r>
      <w:r w:rsidRPr="00B65204">
        <w:rPr>
          <w:rStyle w:val="Emphasis"/>
        </w:rPr>
        <w:t>movement of movements</w:t>
      </w:r>
      <w:r w:rsidRPr="00EC1D58">
        <w:rPr>
          <w:sz w:val="16"/>
        </w:rPr>
        <w:t xml:space="preserve"> (Mertes 2004). Indeed, it is crucial that we decentralize and democratize our political organizations and spaces. </w:t>
      </w:r>
      <w:r w:rsidRPr="00B65204">
        <w:rPr>
          <w:rStyle w:val="StyleUnderline"/>
        </w:rPr>
        <w:t xml:space="preserve">But this usually </w:t>
      </w:r>
      <w:r w:rsidRPr="00B65204">
        <w:rPr>
          <w:rStyle w:val="StyleUnderline"/>
          <w:highlight w:val="cyan"/>
        </w:rPr>
        <w:t>becomes</w:t>
      </w:r>
      <w:r w:rsidRPr="00B65204">
        <w:rPr>
          <w:rStyle w:val="StyleUnderline"/>
        </w:rPr>
        <w:t xml:space="preserve"> a</w:t>
      </w:r>
      <w:r w:rsidRPr="00EC1D58">
        <w:rPr>
          <w:sz w:val="16"/>
        </w:rPr>
        <w:t xml:space="preserve"> </w:t>
      </w:r>
      <w:r w:rsidRPr="00B65204">
        <w:rPr>
          <w:rStyle w:val="Emphasis"/>
          <w:highlight w:val="cyan"/>
        </w:rPr>
        <w:t>horizontalism</w:t>
      </w:r>
      <w:r w:rsidRPr="00EC1D58">
        <w:rPr>
          <w:sz w:val="16"/>
        </w:rPr>
        <w:t xml:space="preserve"> </w:t>
      </w:r>
      <w:r w:rsidRPr="00B65204">
        <w:rPr>
          <w:rStyle w:val="StyleUnderline"/>
        </w:rPr>
        <w:t>that</w:t>
      </w:r>
      <w:r w:rsidRPr="00EC1D58">
        <w:rPr>
          <w:sz w:val="16"/>
        </w:rPr>
        <w:t xml:space="preserve"> </w:t>
      </w:r>
      <w:r w:rsidRPr="00B65204">
        <w:rPr>
          <w:rStyle w:val="Emphasis"/>
        </w:rPr>
        <w:t>rejects</w:t>
      </w:r>
      <w:r w:rsidRPr="00EC1D58">
        <w:rPr>
          <w:sz w:val="16"/>
        </w:rPr>
        <w:t xml:space="preserve"> </w:t>
      </w:r>
      <w:r w:rsidRPr="00B65204">
        <w:rPr>
          <w:rStyle w:val="StyleUnderline"/>
        </w:rPr>
        <w:t>formal leadership</w:t>
      </w:r>
      <w:r w:rsidRPr="00EC1D58">
        <w:rPr>
          <w:sz w:val="16"/>
        </w:rPr>
        <w:t xml:space="preserve">. </w:t>
      </w:r>
      <w:r w:rsidRPr="00B65204">
        <w:rPr>
          <w:rStyle w:val="StyleUnderline"/>
        </w:rPr>
        <w:t>Inevitably</w:t>
      </w:r>
      <w:r w:rsidRPr="00EC1D58">
        <w:rPr>
          <w:sz w:val="16"/>
        </w:rPr>
        <w:t xml:space="preserve">, </w:t>
      </w:r>
      <w:r w:rsidRPr="00B65204">
        <w:rPr>
          <w:rStyle w:val="Emphasis"/>
          <w:highlight w:val="cyan"/>
        </w:rPr>
        <w:t>informal leaders</w:t>
      </w:r>
      <w:r w:rsidRPr="00EC1D58">
        <w:rPr>
          <w:sz w:val="16"/>
        </w:rPr>
        <w:t xml:space="preserve"> </w:t>
      </w:r>
      <w:r w:rsidRPr="00B65204">
        <w:rPr>
          <w:rStyle w:val="StyleUnderline"/>
        </w:rPr>
        <w:t>emerge</w:t>
      </w:r>
      <w:r w:rsidRPr="00EC1D58">
        <w:rPr>
          <w:sz w:val="16"/>
        </w:rPr>
        <w:t xml:space="preserve">. Since they are privileged enough to be initiated into the unspoken rules of the informal structures, </w:t>
      </w:r>
      <w:r w:rsidRPr="00B65204">
        <w:rPr>
          <w:rStyle w:val="StyleUnderline"/>
        </w:rPr>
        <w:t xml:space="preserve">they </w:t>
      </w:r>
      <w:r w:rsidRPr="00B65204">
        <w:rPr>
          <w:rStyle w:val="StyleUnderline"/>
          <w:highlight w:val="cyan"/>
        </w:rPr>
        <w:t>are</w:t>
      </w:r>
      <w:r w:rsidRPr="00EC1D58">
        <w:rPr>
          <w:sz w:val="16"/>
        </w:rPr>
        <w:t xml:space="preserve"> </w:t>
      </w:r>
      <w:r w:rsidRPr="00B65204">
        <w:rPr>
          <w:rStyle w:val="Emphasis"/>
        </w:rPr>
        <w:t xml:space="preserve">largely </w:t>
      </w:r>
      <w:r w:rsidRPr="00B65204">
        <w:rPr>
          <w:rStyle w:val="Emphasis"/>
          <w:highlight w:val="cyan"/>
        </w:rPr>
        <w:t>unaccountable</w:t>
      </w:r>
      <w:r w:rsidRPr="00EC1D58">
        <w:rPr>
          <w:sz w:val="16"/>
        </w:rPr>
        <w:t xml:space="preserve"> </w:t>
      </w:r>
      <w:r w:rsidRPr="00B65204">
        <w:rPr>
          <w:rStyle w:val="StyleUnderline"/>
        </w:rPr>
        <w:t>to the communities who they</w:t>
      </w:r>
      <w:r w:rsidRPr="00EC1D58">
        <w:rPr>
          <w:sz w:val="16"/>
        </w:rPr>
        <w:t xml:space="preserve"> </w:t>
      </w:r>
      <w:r w:rsidRPr="00B65204">
        <w:rPr>
          <w:rStyle w:val="Emphasis"/>
        </w:rPr>
        <w:t>claim to represent</w:t>
      </w:r>
      <w:r w:rsidRPr="00EC1D58">
        <w:rPr>
          <w:sz w:val="16"/>
        </w:rPr>
        <w:t xml:space="preserve"> (Freeman n.d.). Because </w:t>
      </w:r>
      <w:r w:rsidRPr="00B65204">
        <w:rPr>
          <w:rStyle w:val="StyleUnderline"/>
        </w:rPr>
        <w:t>this new form of</w:t>
      </w:r>
      <w:r w:rsidRPr="00EC1D58">
        <w:rPr>
          <w:sz w:val="16"/>
        </w:rPr>
        <w:t xml:space="preserve"> </w:t>
      </w:r>
      <w:r w:rsidRPr="00B65204">
        <w:rPr>
          <w:rStyle w:val="Emphasis"/>
        </w:rPr>
        <w:t>vanguardism</w:t>
      </w:r>
      <w:r w:rsidRPr="00EC1D58">
        <w:rPr>
          <w:sz w:val="16"/>
        </w:rPr>
        <w:t xml:space="preserve"> </w:t>
      </w:r>
      <w:r w:rsidRPr="00B65204">
        <w:rPr>
          <w:rStyle w:val="StyleUnderline"/>
        </w:rPr>
        <w:t>is covert</w:t>
      </w:r>
      <w:r w:rsidRPr="00EC1D58">
        <w:rPr>
          <w:sz w:val="16"/>
        </w:rPr>
        <w:t xml:space="preserve">, </w:t>
      </w:r>
      <w:r w:rsidRPr="00B65204">
        <w:rPr>
          <w:rStyle w:val="StyleUnderline"/>
        </w:rPr>
        <w:t xml:space="preserve">it </w:t>
      </w:r>
      <w:r w:rsidRPr="00B65204">
        <w:rPr>
          <w:rStyle w:val="StyleUnderline"/>
          <w:highlight w:val="cyan"/>
        </w:rPr>
        <w:t>would be</w:t>
      </w:r>
      <w:r w:rsidRPr="00EC1D58">
        <w:rPr>
          <w:sz w:val="16"/>
        </w:rPr>
        <w:t xml:space="preserve"> </w:t>
      </w:r>
      <w:r w:rsidRPr="00B65204">
        <w:rPr>
          <w:rStyle w:val="Emphasis"/>
        </w:rPr>
        <w:t xml:space="preserve">all the more </w:t>
      </w:r>
      <w:r w:rsidRPr="00B65204">
        <w:rPr>
          <w:rStyle w:val="Emphasis"/>
          <w:highlight w:val="cyan"/>
        </w:rPr>
        <w:t>pernicious</w:t>
      </w:r>
      <w:r w:rsidRPr="00EC1D58">
        <w:rPr>
          <w:sz w:val="16"/>
        </w:rPr>
        <w:t xml:space="preserve"> </w:t>
      </w:r>
      <w:r w:rsidRPr="00B65204">
        <w:rPr>
          <w:rStyle w:val="StyleUnderline"/>
          <w:highlight w:val="cyan"/>
        </w:rPr>
        <w:t>had it not proven</w:t>
      </w:r>
      <w:r w:rsidRPr="00EC1D58">
        <w:rPr>
          <w:sz w:val="16"/>
        </w:rPr>
        <w:t xml:space="preserve"> </w:t>
      </w:r>
      <w:r w:rsidRPr="00B65204">
        <w:rPr>
          <w:rStyle w:val="Emphasis"/>
          <w:highlight w:val="cyan"/>
        </w:rPr>
        <w:t>so ineffective</w:t>
      </w:r>
      <w:r w:rsidRPr="00EC1D58">
        <w:rPr>
          <w:sz w:val="16"/>
        </w:rPr>
        <w:t>.</w:t>
      </w:r>
    </w:p>
    <w:p w14:paraId="3CDBF589" w14:textId="77777777" w:rsidR="00586E13" w:rsidRPr="00EC1D58" w:rsidRDefault="00586E13" w:rsidP="00586E13">
      <w:pPr>
        <w:rPr>
          <w:sz w:val="16"/>
        </w:rPr>
      </w:pPr>
      <w:r w:rsidRPr="00EC1D58">
        <w:rPr>
          <w:sz w:val="16"/>
        </w:rPr>
        <w:t xml:space="preserve">Fourth, </w:t>
      </w:r>
      <w:r w:rsidRPr="00B65204">
        <w:rPr>
          <w:rStyle w:val="StyleUnderline"/>
        </w:rPr>
        <w:t>we neglect the</w:t>
      </w:r>
      <w:r w:rsidRPr="00EC1D58">
        <w:rPr>
          <w:sz w:val="16"/>
        </w:rPr>
        <w:t xml:space="preserve"> </w:t>
      </w:r>
      <w:r w:rsidRPr="00B65204">
        <w:rPr>
          <w:rStyle w:val="Emphasis"/>
        </w:rPr>
        <w:t>persisting importance</w:t>
      </w:r>
      <w:r w:rsidRPr="00EC1D58">
        <w:rPr>
          <w:sz w:val="16"/>
        </w:rPr>
        <w:t xml:space="preserve"> </w:t>
      </w:r>
      <w:r w:rsidRPr="00B65204">
        <w:rPr>
          <w:rStyle w:val="StyleUnderline"/>
        </w:rPr>
        <w:t>of the state</w:t>
      </w:r>
      <w:r w:rsidRPr="00EC1D58">
        <w:rPr>
          <w:sz w:val="16"/>
        </w:rPr>
        <w:t xml:space="preserve">. Widespread </w:t>
      </w:r>
      <w:r w:rsidRPr="00EC1D58">
        <w:rPr>
          <w:rStyle w:val="StyleUnderline"/>
          <w:highlight w:val="cyan"/>
        </w:rPr>
        <w:t>rejections of the</w:t>
      </w:r>
      <w:r w:rsidRPr="00EC1D58">
        <w:rPr>
          <w:sz w:val="16"/>
        </w:rPr>
        <w:t xml:space="preserve"> </w:t>
      </w:r>
      <w:r w:rsidRPr="00EC1D58">
        <w:rPr>
          <w:rStyle w:val="Emphasis"/>
          <w:highlight w:val="cyan"/>
        </w:rPr>
        <w:t>political</w:t>
      </w:r>
      <w:r w:rsidRPr="00B65204">
        <w:rPr>
          <w:rStyle w:val="Emphasis"/>
        </w:rPr>
        <w:t xml:space="preserve"> party</w:t>
      </w:r>
      <w:r w:rsidRPr="00EC1D58">
        <w:rPr>
          <w:sz w:val="16"/>
        </w:rPr>
        <w:t xml:space="preserve"> as a form of organization </w:t>
      </w:r>
      <w:r w:rsidRPr="00B65204">
        <w:rPr>
          <w:rStyle w:val="StyleUnderline"/>
        </w:rPr>
        <w:t>are often associated with</w:t>
      </w:r>
      <w:r w:rsidRPr="00EC1D58">
        <w:rPr>
          <w:sz w:val="16"/>
        </w:rPr>
        <w:t xml:space="preserve"> the optimistic </w:t>
      </w:r>
      <w:r w:rsidRPr="00B65204">
        <w:rPr>
          <w:rStyle w:val="StyleUnderline"/>
        </w:rPr>
        <w:t>assertions that</w:t>
      </w:r>
      <w:r w:rsidRPr="00EC1D58">
        <w:rPr>
          <w:sz w:val="16"/>
        </w:rPr>
        <w:t xml:space="preserve">, in the age of globalization, </w:t>
      </w:r>
      <w:r w:rsidRPr="00B65204">
        <w:rPr>
          <w:rStyle w:val="StyleUnderline"/>
        </w:rPr>
        <w:t>nation-states</w:t>
      </w:r>
      <w:r w:rsidRPr="00EC1D58">
        <w:rPr>
          <w:sz w:val="16"/>
        </w:rPr>
        <w:t xml:space="preserve"> and national struggles </w:t>
      </w:r>
      <w:r w:rsidRPr="00B65204">
        <w:rPr>
          <w:rStyle w:val="StyleUnderline"/>
        </w:rPr>
        <w:t>are of diminishing importance</w:t>
      </w:r>
      <w:r w:rsidRPr="00EC1D58">
        <w:rPr>
          <w:sz w:val="16"/>
        </w:rPr>
        <w:t xml:space="preserve">. Those who espouse “Think globally, act locally” correctly expose the constraints on democratic spaces imposed by international institutions, trade agreements, currency zones, and new forms of imperialism. Nevertheless, </w:t>
      </w:r>
      <w:r w:rsidRPr="00B65204">
        <w:rPr>
          <w:rStyle w:val="StyleUnderline"/>
        </w:rPr>
        <w:t>they</w:t>
      </w:r>
      <w:r w:rsidRPr="00EC1D58">
        <w:rPr>
          <w:sz w:val="16"/>
        </w:rPr>
        <w:t xml:space="preserve"> </w:t>
      </w:r>
      <w:r w:rsidRPr="00B65204">
        <w:rPr>
          <w:rStyle w:val="Emphasis"/>
        </w:rPr>
        <w:t>often ignore</w:t>
      </w:r>
      <w:r w:rsidRPr="00EC1D58">
        <w:rPr>
          <w:sz w:val="16"/>
        </w:rPr>
        <w:t xml:space="preserve"> </w:t>
      </w:r>
      <w:r w:rsidRPr="00B65204">
        <w:rPr>
          <w:rStyle w:val="StyleUnderline"/>
        </w:rPr>
        <w:t>that nation-states are</w:t>
      </w:r>
      <w:r w:rsidRPr="00EC1D58">
        <w:rPr>
          <w:sz w:val="16"/>
        </w:rPr>
        <w:t xml:space="preserve"> </w:t>
      </w:r>
      <w:r w:rsidRPr="00B65204">
        <w:rPr>
          <w:rStyle w:val="Emphasis"/>
        </w:rPr>
        <w:t>not superseded by</w:t>
      </w:r>
      <w:r w:rsidRPr="00EC1D58">
        <w:rPr>
          <w:sz w:val="16"/>
        </w:rPr>
        <w:t xml:space="preserve">, </w:t>
      </w:r>
      <w:r w:rsidRPr="00B65204">
        <w:rPr>
          <w:rStyle w:val="StyleUnderline"/>
        </w:rPr>
        <w:t>but rather are the</w:t>
      </w:r>
      <w:r w:rsidRPr="00EC1D58">
        <w:rPr>
          <w:sz w:val="16"/>
        </w:rPr>
        <w:t xml:space="preserve"> </w:t>
      </w:r>
      <w:r w:rsidRPr="00B65204">
        <w:rPr>
          <w:rStyle w:val="Emphasis"/>
        </w:rPr>
        <w:t>facilitators of</w:t>
      </w:r>
      <w:r w:rsidRPr="00EC1D58">
        <w:rPr>
          <w:sz w:val="16"/>
        </w:rPr>
        <w:t xml:space="preserve">, </w:t>
      </w:r>
      <w:r w:rsidRPr="00B65204">
        <w:rPr>
          <w:rStyle w:val="StyleUnderline"/>
        </w:rPr>
        <w:t>globalization</w:t>
      </w:r>
      <w:r w:rsidRPr="00EC1D58">
        <w:rPr>
          <w:sz w:val="16"/>
        </w:rPr>
        <w:t xml:space="preserve"> (Panitch 1994, 63). The prevalent depictions of contemporary capitalism as postindustrial or postmaterialist attempt to transcend in thought the social relations we have been unable to transcend in practice. The recent waves of technological and social innovations are staggering, but they remain developments within capitalism (Albo 2007, 12). </w:t>
      </w:r>
      <w:r w:rsidRPr="00EC1D58">
        <w:rPr>
          <w:rStyle w:val="StyleUnderline"/>
        </w:rPr>
        <w:t>An</w:t>
      </w:r>
      <w:r w:rsidRPr="00EC1D58">
        <w:rPr>
          <w:sz w:val="16"/>
        </w:rPr>
        <w:t xml:space="preserve"> </w:t>
      </w:r>
      <w:r w:rsidRPr="00EC1D58">
        <w:rPr>
          <w:rStyle w:val="Emphasis"/>
        </w:rPr>
        <w:t>eroding collective memory</w:t>
      </w:r>
      <w:r w:rsidRPr="00EC1D58">
        <w:rPr>
          <w:sz w:val="16"/>
        </w:rPr>
        <w:t xml:space="preserve"> </w:t>
      </w:r>
      <w:r w:rsidRPr="00EC1D58">
        <w:rPr>
          <w:rStyle w:val="StyleUnderline"/>
        </w:rPr>
        <w:t>and</w:t>
      </w:r>
      <w:r w:rsidRPr="00EC1D58">
        <w:rPr>
          <w:sz w:val="16"/>
        </w:rPr>
        <w:t xml:space="preserve"> the </w:t>
      </w:r>
      <w:r w:rsidRPr="00EC1D58">
        <w:rPr>
          <w:rStyle w:val="Emphasis"/>
        </w:rPr>
        <w:t>obsession</w:t>
      </w:r>
      <w:r w:rsidRPr="00EC1D58">
        <w:rPr>
          <w:sz w:val="16"/>
        </w:rPr>
        <w:t xml:space="preserve"> </w:t>
      </w:r>
      <w:r w:rsidRPr="00EC1D58">
        <w:rPr>
          <w:rStyle w:val="StyleUnderline"/>
        </w:rPr>
        <w:t>with academic novelty</w:t>
      </w:r>
      <w:r w:rsidRPr="00EC1D58">
        <w:rPr>
          <w:sz w:val="16"/>
        </w:rPr>
        <w:t xml:space="preserve"> tend to </w:t>
      </w:r>
      <w:r w:rsidRPr="00EC1D58">
        <w:rPr>
          <w:rStyle w:val="Emphasis"/>
        </w:rPr>
        <w:t>neglect</w:t>
      </w:r>
      <w:r w:rsidRPr="00EC1D58">
        <w:rPr>
          <w:sz w:val="16"/>
        </w:rPr>
        <w:t xml:space="preserve"> </w:t>
      </w:r>
      <w:r w:rsidRPr="00EC1D58">
        <w:rPr>
          <w:rStyle w:val="StyleUnderline"/>
        </w:rPr>
        <w:t>the extent of</w:t>
      </w:r>
      <w:r w:rsidRPr="00EC1D58">
        <w:rPr>
          <w:sz w:val="16"/>
        </w:rPr>
        <w:t xml:space="preserve"> </w:t>
      </w:r>
      <w:r w:rsidRPr="00EC1D58">
        <w:rPr>
          <w:rStyle w:val="Emphasis"/>
        </w:rPr>
        <w:t>historical continuity</w:t>
      </w:r>
      <w:r w:rsidRPr="00EC1D58">
        <w:rPr>
          <w:sz w:val="16"/>
        </w:rPr>
        <w:t xml:space="preserve"> </w:t>
      </w:r>
      <w:r w:rsidRPr="00EC1D58">
        <w:rPr>
          <w:rStyle w:val="StyleUnderline"/>
        </w:rPr>
        <w:t>in our era</w:t>
      </w:r>
      <w:r w:rsidRPr="00EC1D58">
        <w:rPr>
          <w:sz w:val="16"/>
        </w:rPr>
        <w:t xml:space="preserve">. Indeed, </w:t>
      </w:r>
      <w:r w:rsidRPr="00EC1D58">
        <w:rPr>
          <w:rStyle w:val="StyleUnderline"/>
        </w:rPr>
        <w:t>the</w:t>
      </w:r>
      <w:r w:rsidRPr="00EC1D58">
        <w:rPr>
          <w:sz w:val="16"/>
        </w:rPr>
        <w:t xml:space="preserve"> </w:t>
      </w:r>
      <w:r w:rsidRPr="00EC1D58">
        <w:rPr>
          <w:rStyle w:val="Emphasis"/>
        </w:rPr>
        <w:t>only things new</w:t>
      </w:r>
      <w:r w:rsidRPr="00EC1D58">
        <w:rPr>
          <w:sz w:val="16"/>
        </w:rPr>
        <w:t xml:space="preserve"> </w:t>
      </w:r>
      <w:r w:rsidRPr="00EC1D58">
        <w:rPr>
          <w:rStyle w:val="StyleUnderline"/>
        </w:rPr>
        <w:t>under the sun are the carbon emissions that</w:t>
      </w:r>
      <w:r w:rsidRPr="00EC1D58">
        <w:rPr>
          <w:sz w:val="16"/>
        </w:rPr>
        <w:t xml:space="preserve"> </w:t>
      </w:r>
      <w:r w:rsidRPr="00EC1D58">
        <w:rPr>
          <w:rStyle w:val="Emphasis"/>
        </w:rPr>
        <w:t>disastrously trap its rays</w:t>
      </w:r>
      <w:r w:rsidRPr="00EC1D58">
        <w:rPr>
          <w:sz w:val="16"/>
        </w:rPr>
        <w:t>.</w:t>
      </w:r>
    </w:p>
    <w:p w14:paraId="5D6769F3" w14:textId="77777777" w:rsidR="00586E13" w:rsidRDefault="00586E13" w:rsidP="00586E13">
      <w:r w:rsidRPr="00EC1D58">
        <w:rPr>
          <w:sz w:val="16"/>
        </w:rPr>
        <w:t xml:space="preserve">Finally, </w:t>
      </w:r>
      <w:r w:rsidRPr="00EC1D58">
        <w:rPr>
          <w:rStyle w:val="Emphasis"/>
        </w:rPr>
        <w:t>disengaging</w:t>
      </w:r>
      <w:r w:rsidRPr="00EC1D58">
        <w:rPr>
          <w:sz w:val="16"/>
        </w:rPr>
        <w:t xml:space="preserve"> </w:t>
      </w:r>
      <w:r w:rsidRPr="00EC1D58">
        <w:rPr>
          <w:rStyle w:val="StyleUnderline"/>
        </w:rPr>
        <w:t xml:space="preserve">from the state </w:t>
      </w:r>
      <w:r w:rsidRPr="00EC1D58">
        <w:rPr>
          <w:rStyle w:val="StyleUnderline"/>
          <w:highlight w:val="cyan"/>
        </w:rPr>
        <w:t>cedes</w:t>
      </w:r>
      <w:r w:rsidRPr="00EC1D58">
        <w:rPr>
          <w:sz w:val="16"/>
        </w:rPr>
        <w:t xml:space="preserve"> much </w:t>
      </w:r>
      <w:r w:rsidRPr="00EC1D58">
        <w:rPr>
          <w:rStyle w:val="Emphasis"/>
        </w:rPr>
        <w:t>political space</w:t>
      </w:r>
      <w:r w:rsidRPr="00EC1D58">
        <w:rPr>
          <w:sz w:val="16"/>
        </w:rPr>
        <w:t xml:space="preserve"> </w:t>
      </w:r>
      <w:r w:rsidRPr="00EC1D58">
        <w:rPr>
          <w:rStyle w:val="StyleUnderline"/>
        </w:rPr>
        <w:t>and</w:t>
      </w:r>
      <w:r w:rsidRPr="00EC1D58">
        <w:rPr>
          <w:sz w:val="16"/>
        </w:rPr>
        <w:t xml:space="preserve"> </w:t>
      </w:r>
      <w:r w:rsidRPr="00EC1D58">
        <w:rPr>
          <w:rStyle w:val="Emphasis"/>
          <w:highlight w:val="cyan"/>
        </w:rPr>
        <w:t>operational terrain</w:t>
      </w:r>
      <w:r w:rsidRPr="00EC1D58">
        <w:rPr>
          <w:sz w:val="16"/>
        </w:rPr>
        <w:t xml:space="preserve"> </w:t>
      </w:r>
      <w:r w:rsidRPr="00EC1D58">
        <w:rPr>
          <w:rStyle w:val="StyleUnderline"/>
          <w:highlight w:val="cyan"/>
        </w:rPr>
        <w:t>to</w:t>
      </w:r>
      <w:r w:rsidRPr="00EC1D58">
        <w:rPr>
          <w:sz w:val="16"/>
        </w:rPr>
        <w:t xml:space="preserve"> </w:t>
      </w:r>
      <w:r w:rsidRPr="00EC1D58">
        <w:rPr>
          <w:rStyle w:val="Emphasis"/>
          <w:highlight w:val="cyan"/>
        </w:rPr>
        <w:t>ruling classes</w:t>
      </w:r>
      <w:r w:rsidRPr="00EC1D58">
        <w:rPr>
          <w:sz w:val="16"/>
        </w:rPr>
        <w:t xml:space="preserve">. It is true, Holloway’s </w:t>
      </w:r>
      <w:r w:rsidRPr="00EC1D58">
        <w:rPr>
          <w:rStyle w:val="StyleUnderline"/>
        </w:rPr>
        <w:t>anti-power politics</w:t>
      </w:r>
      <w:r w:rsidRPr="00EC1D58">
        <w:rPr>
          <w:sz w:val="16"/>
        </w:rPr>
        <w:t xml:space="preserve"> has helped to </w:t>
      </w:r>
      <w:r w:rsidRPr="00EC1D58">
        <w:rPr>
          <w:rStyle w:val="StyleUnderline"/>
        </w:rPr>
        <w:t>cultivate a</w:t>
      </w:r>
      <w:r w:rsidRPr="00EC1D58">
        <w:rPr>
          <w:sz w:val="16"/>
        </w:rPr>
        <w:t xml:space="preserve"> healthy </w:t>
      </w:r>
      <w:r w:rsidRPr="00EC1D58">
        <w:rPr>
          <w:rStyle w:val="Emphasis"/>
        </w:rPr>
        <w:t>wariness of co-optation</w:t>
      </w:r>
      <w:r w:rsidRPr="00EC1D58">
        <w:rPr>
          <w:sz w:val="16"/>
        </w:rPr>
        <w:t xml:space="preserve"> </w:t>
      </w:r>
      <w:r w:rsidRPr="00EC1D58">
        <w:rPr>
          <w:rStyle w:val="StyleUnderline"/>
        </w:rPr>
        <w:t>by government institutions</w:t>
      </w:r>
      <w:r w:rsidRPr="00EC1D58">
        <w:rPr>
          <w:sz w:val="16"/>
        </w:rPr>
        <w:t xml:space="preserve">. Nevertheless, </w:t>
      </w:r>
      <w:r w:rsidRPr="00EC1D58">
        <w:rPr>
          <w:rStyle w:val="StyleUnderline"/>
        </w:rPr>
        <w:t xml:space="preserve">by </w:t>
      </w:r>
      <w:r w:rsidRPr="00EC1D58">
        <w:rPr>
          <w:rStyle w:val="StyleUnderline"/>
          <w:highlight w:val="cyan"/>
        </w:rPr>
        <w:t>rejecting</w:t>
      </w:r>
      <w:r w:rsidRPr="00EC1D58">
        <w:rPr>
          <w:sz w:val="16"/>
        </w:rPr>
        <w:t xml:space="preserve"> </w:t>
      </w:r>
      <w:r w:rsidRPr="00EC1D58">
        <w:rPr>
          <w:rStyle w:val="Emphasis"/>
        </w:rPr>
        <w:t xml:space="preserve">all electoral </w:t>
      </w:r>
      <w:r w:rsidRPr="00EC1D58">
        <w:rPr>
          <w:rStyle w:val="Emphasis"/>
          <w:highlight w:val="cyan"/>
        </w:rPr>
        <w:t>politics</w:t>
      </w:r>
      <w:r w:rsidRPr="00EC1D58">
        <w:rPr>
          <w:sz w:val="16"/>
        </w:rPr>
        <w:t xml:space="preserve"> </w:t>
      </w:r>
      <w:r w:rsidRPr="00EC1D58">
        <w:rPr>
          <w:rStyle w:val="StyleUnderline"/>
        </w:rPr>
        <w:t>as a legitimation of the state</w:t>
      </w:r>
      <w:r w:rsidRPr="00EC1D58">
        <w:rPr>
          <w:sz w:val="16"/>
        </w:rPr>
        <w:t xml:space="preserve">, much of </w:t>
      </w:r>
      <w:r w:rsidRPr="00EC1D58">
        <w:rPr>
          <w:rStyle w:val="StyleUnderline"/>
        </w:rPr>
        <w:t>the radical left</w:t>
      </w:r>
      <w:r w:rsidRPr="00EC1D58">
        <w:rPr>
          <w:sz w:val="16"/>
        </w:rPr>
        <w:t xml:space="preserve"> </w:t>
      </w:r>
      <w:r w:rsidRPr="00EC1D58">
        <w:rPr>
          <w:rStyle w:val="Emphasis"/>
        </w:rPr>
        <w:t>relies</w:t>
      </w:r>
      <w:r w:rsidRPr="00EC1D58">
        <w:rPr>
          <w:sz w:val="16"/>
        </w:rPr>
        <w:t xml:space="preserve">, often unconsciously, </w:t>
      </w:r>
      <w:r w:rsidRPr="00EC1D58">
        <w:rPr>
          <w:rStyle w:val="StyleUnderline"/>
        </w:rPr>
        <w:t>on an</w:t>
      </w:r>
      <w:r w:rsidRPr="00EC1D58">
        <w:rPr>
          <w:sz w:val="16"/>
        </w:rPr>
        <w:t xml:space="preserve"> </w:t>
      </w:r>
      <w:r w:rsidRPr="00EC1D58">
        <w:rPr>
          <w:rStyle w:val="Emphasis"/>
        </w:rPr>
        <w:t>anarcho-reformism</w:t>
      </w:r>
      <w:r w:rsidRPr="00EC1D58">
        <w:rPr>
          <w:sz w:val="16"/>
        </w:rPr>
        <w:t xml:space="preserve">3 </w:t>
      </w:r>
      <w:r w:rsidRPr="00EC1D58">
        <w:rPr>
          <w:rStyle w:val="StyleUnderline"/>
        </w:rPr>
        <w:t>which can</w:t>
      </w:r>
      <w:r w:rsidRPr="00EC1D58">
        <w:rPr>
          <w:sz w:val="16"/>
        </w:rPr>
        <w:t xml:space="preserve"> </w:t>
      </w:r>
      <w:r w:rsidRPr="00EC1D58">
        <w:rPr>
          <w:rStyle w:val="Emphasis"/>
        </w:rPr>
        <w:t>only</w:t>
      </w:r>
      <w:r w:rsidRPr="00EC1D58">
        <w:rPr>
          <w:sz w:val="16"/>
        </w:rPr>
        <w:t xml:space="preserve"> </w:t>
      </w:r>
      <w:r w:rsidRPr="00EC1D58">
        <w:rPr>
          <w:rStyle w:val="StyleUnderline"/>
        </w:rPr>
        <w:t>make radical demands from</w:t>
      </w:r>
      <w:r w:rsidRPr="00EC1D58">
        <w:rPr>
          <w:sz w:val="16"/>
        </w:rPr>
        <w:t xml:space="preserve"> </w:t>
      </w:r>
      <w:r w:rsidRPr="00EC1D58">
        <w:rPr>
          <w:rStyle w:val="Emphasis"/>
        </w:rPr>
        <w:t>outside</w:t>
      </w:r>
      <w:r w:rsidRPr="00EC1D58">
        <w:rPr>
          <w:sz w:val="16"/>
        </w:rPr>
        <w:t xml:space="preserve"> of the state. Consequently, </w:t>
      </w:r>
      <w:r w:rsidRPr="00EC1D58">
        <w:rPr>
          <w:rStyle w:val="StyleUnderline"/>
        </w:rPr>
        <w:t xml:space="preserve">we </w:t>
      </w:r>
      <w:r w:rsidRPr="00EC1D58">
        <w:rPr>
          <w:rStyle w:val="StyleUnderline"/>
          <w:highlight w:val="cyan"/>
        </w:rPr>
        <w:t>allow</w:t>
      </w:r>
      <w:r w:rsidRPr="00EC1D58">
        <w:rPr>
          <w:rStyle w:val="StyleUnderline"/>
        </w:rPr>
        <w:t xml:space="preserve"> the</w:t>
      </w:r>
      <w:r w:rsidRPr="00EC1D58">
        <w:rPr>
          <w:sz w:val="16"/>
        </w:rPr>
        <w:t xml:space="preserve"> </w:t>
      </w:r>
      <w:r w:rsidRPr="00EC1D58">
        <w:rPr>
          <w:rStyle w:val="Emphasis"/>
          <w:highlight w:val="cyan"/>
        </w:rPr>
        <w:t>atrophy</w:t>
      </w:r>
      <w:r w:rsidRPr="00EC1D58">
        <w:rPr>
          <w:sz w:val="16"/>
        </w:rPr>
        <w:t xml:space="preserve"> </w:t>
      </w:r>
      <w:r w:rsidRPr="00EC1D58">
        <w:rPr>
          <w:rStyle w:val="StyleUnderline"/>
          <w:highlight w:val="cyan"/>
        </w:rPr>
        <w:t>of</w:t>
      </w:r>
      <w:r w:rsidRPr="00EC1D58">
        <w:rPr>
          <w:sz w:val="16"/>
        </w:rPr>
        <w:t xml:space="preserve"> the </w:t>
      </w:r>
      <w:r w:rsidRPr="00EC1D58">
        <w:rPr>
          <w:rStyle w:val="StyleUnderline"/>
          <w:highlight w:val="cyan"/>
        </w:rPr>
        <w:t>collective capacities</w:t>
      </w:r>
      <w:r w:rsidRPr="00EC1D58">
        <w:rPr>
          <w:sz w:val="16"/>
        </w:rPr>
        <w:t xml:space="preserve"> </w:t>
      </w:r>
      <w:r w:rsidRPr="00EC1D58">
        <w:rPr>
          <w:rStyle w:val="Emphasis"/>
          <w:highlight w:val="cyan"/>
        </w:rPr>
        <w:t>necessary</w:t>
      </w:r>
      <w:r w:rsidRPr="00EC1D58">
        <w:rPr>
          <w:sz w:val="16"/>
        </w:rPr>
        <w:t xml:space="preserve"> </w:t>
      </w:r>
      <w:r w:rsidRPr="00EC1D58">
        <w:rPr>
          <w:rStyle w:val="StyleUnderline"/>
          <w:highlight w:val="cyan"/>
        </w:rPr>
        <w:t>to transform the state and</w:t>
      </w:r>
      <w:r w:rsidRPr="00EC1D58">
        <w:rPr>
          <w:sz w:val="16"/>
        </w:rPr>
        <w:t xml:space="preserve"> </w:t>
      </w:r>
      <w:r w:rsidRPr="00EC1D58">
        <w:rPr>
          <w:rStyle w:val="Emphasis"/>
          <w:highlight w:val="cyan"/>
        </w:rPr>
        <w:t>stifle</w:t>
      </w:r>
      <w:r w:rsidRPr="00EC1D58">
        <w:rPr>
          <w:sz w:val="16"/>
        </w:rPr>
        <w:t xml:space="preserve"> </w:t>
      </w:r>
      <w:r w:rsidRPr="00EC1D58">
        <w:rPr>
          <w:rStyle w:val="StyleUnderline"/>
        </w:rPr>
        <w:t xml:space="preserve">the </w:t>
      </w:r>
      <w:r w:rsidRPr="00EC1D58">
        <w:rPr>
          <w:rStyle w:val="StyleUnderline"/>
          <w:highlight w:val="cyan"/>
        </w:rPr>
        <w:t>development</w:t>
      </w:r>
      <w:r w:rsidRPr="00EC1D58">
        <w:rPr>
          <w:rStyle w:val="StyleUnderline"/>
        </w:rPr>
        <w:t xml:space="preserve"> of new such capacities</w:t>
      </w:r>
      <w:r w:rsidRPr="00EC1D58">
        <w:rPr>
          <w:sz w:val="16"/>
        </w:rPr>
        <w:t xml:space="preserve">. Furthermore, there are uncomfortable parallels between anti-power politics and the dominant neoliberal assertions that public institutions are inherently corrupt and inefficient. Ruling classes have harnessed widespread discontent with government bureaucracy to promote the marketization, privatization, and deregulation of state institutions and practices. </w:t>
      </w:r>
      <w:r w:rsidRPr="00EC1D58">
        <w:rPr>
          <w:rStyle w:val="StyleUnderline"/>
        </w:rPr>
        <w:t>To the extent that the</w:t>
      </w:r>
      <w:r w:rsidRPr="00EC1D58">
        <w:rPr>
          <w:sz w:val="16"/>
        </w:rPr>
        <w:t xml:space="preserve"> radical </w:t>
      </w:r>
      <w:r w:rsidRPr="00EC1D58">
        <w:rPr>
          <w:rStyle w:val="StyleUnderline"/>
        </w:rPr>
        <w:t>left</w:t>
      </w:r>
      <w:r w:rsidRPr="00EC1D58">
        <w:rPr>
          <w:sz w:val="16"/>
        </w:rPr>
        <w:t xml:space="preserve"> </w:t>
      </w:r>
      <w:r w:rsidRPr="00EC1D58">
        <w:rPr>
          <w:rStyle w:val="Emphasis"/>
        </w:rPr>
        <w:t>engages</w:t>
      </w:r>
      <w:r w:rsidRPr="00EC1D58">
        <w:rPr>
          <w:sz w:val="16"/>
        </w:rPr>
        <w:t xml:space="preserve"> </w:t>
      </w:r>
      <w:r w:rsidRPr="00EC1D58">
        <w:rPr>
          <w:rStyle w:val="StyleUnderline"/>
        </w:rPr>
        <w:t>in the</w:t>
      </w:r>
      <w:r w:rsidRPr="00EC1D58">
        <w:rPr>
          <w:sz w:val="16"/>
        </w:rPr>
        <w:t xml:space="preserve"> </w:t>
      </w:r>
      <w:r w:rsidRPr="00EC1D58">
        <w:rPr>
          <w:rStyle w:val="Emphasis"/>
        </w:rPr>
        <w:t>big refusal</w:t>
      </w:r>
      <w:r w:rsidRPr="00EC1D58">
        <w:rPr>
          <w:sz w:val="16"/>
        </w:rPr>
        <w:t xml:space="preserve">, </w:t>
      </w:r>
      <w:r w:rsidRPr="00EC1D58">
        <w:rPr>
          <w:rStyle w:val="StyleUnderline"/>
        </w:rPr>
        <w:t>we</w:t>
      </w:r>
      <w:r w:rsidRPr="00EC1D58">
        <w:rPr>
          <w:sz w:val="16"/>
        </w:rPr>
        <w:t xml:space="preserve"> </w:t>
      </w:r>
      <w:r w:rsidRPr="00EC1D58">
        <w:rPr>
          <w:rStyle w:val="Emphasis"/>
        </w:rPr>
        <w:t>hasten these attacks</w:t>
      </w:r>
      <w:r w:rsidRPr="00EC1D58">
        <w:rPr>
          <w:sz w:val="16"/>
        </w:rPr>
        <w:t xml:space="preserve"> </w:t>
      </w:r>
      <w:r w:rsidRPr="00EC1D58">
        <w:rPr>
          <w:rStyle w:val="StyleUnderline"/>
        </w:rPr>
        <w:t>on the</w:t>
      </w:r>
      <w:r w:rsidRPr="00EC1D58">
        <w:rPr>
          <w:sz w:val="16"/>
        </w:rPr>
        <w:t xml:space="preserve"> </w:t>
      </w:r>
      <w:r w:rsidRPr="00EC1D58">
        <w:rPr>
          <w:rStyle w:val="Emphasis"/>
        </w:rPr>
        <w:t>welfare state</w:t>
      </w:r>
      <w:r w:rsidRPr="00EC1D58">
        <w:rPr>
          <w:sz w:val="16"/>
        </w:rPr>
        <w:t xml:space="preserve">, </w:t>
      </w:r>
      <w:r w:rsidRPr="00EC1D58">
        <w:rPr>
          <w:rStyle w:val="Emphasis"/>
        </w:rPr>
        <w:t>redistributive measures</w:t>
      </w:r>
      <w:r w:rsidRPr="00EC1D58">
        <w:rPr>
          <w:sz w:val="16"/>
        </w:rPr>
        <w:t xml:space="preserve">, </w:t>
      </w:r>
      <w:r w:rsidRPr="00EC1D58">
        <w:rPr>
          <w:rStyle w:val="StyleUnderline"/>
        </w:rPr>
        <w:t>and</w:t>
      </w:r>
      <w:r w:rsidRPr="00EC1D58">
        <w:rPr>
          <w:sz w:val="16"/>
        </w:rPr>
        <w:t xml:space="preserve"> </w:t>
      </w:r>
      <w:r w:rsidRPr="00EC1D58">
        <w:rPr>
          <w:rStyle w:val="Emphasis"/>
        </w:rPr>
        <w:t>social programs</w:t>
      </w:r>
      <w:r w:rsidRPr="00EC1D58">
        <w:rPr>
          <w:sz w:val="16"/>
        </w:rPr>
        <w:t xml:space="preserve">. Indeed, the neoliberal hollowing of the state is complemented by a neo-anarchist Hollowaying of the state. </w:t>
      </w:r>
      <w:r w:rsidRPr="00EC1D58">
        <w:rPr>
          <w:rStyle w:val="StyleUnderline"/>
        </w:rPr>
        <w:t>By</w:t>
      </w:r>
      <w:r w:rsidRPr="00EC1D58">
        <w:rPr>
          <w:sz w:val="16"/>
        </w:rPr>
        <w:t xml:space="preserve"> </w:t>
      </w:r>
      <w:r w:rsidRPr="00EC1D58">
        <w:rPr>
          <w:rStyle w:val="Emphasis"/>
          <w:highlight w:val="cyan"/>
        </w:rPr>
        <w:t>abstaining</w:t>
      </w:r>
      <w:r w:rsidRPr="00EC1D58">
        <w:rPr>
          <w:sz w:val="16"/>
        </w:rPr>
        <w:t xml:space="preserve"> </w:t>
      </w:r>
      <w:r w:rsidRPr="00EC1D58">
        <w:rPr>
          <w:rStyle w:val="StyleUnderline"/>
          <w:highlight w:val="cyan"/>
        </w:rPr>
        <w:t>from</w:t>
      </w:r>
      <w:r w:rsidRPr="00EC1D58">
        <w:rPr>
          <w:rStyle w:val="StyleUnderline"/>
        </w:rPr>
        <w:t xml:space="preserve"> this terrain of </w:t>
      </w:r>
      <w:r w:rsidRPr="00EC1D58">
        <w:rPr>
          <w:rStyle w:val="StyleUnderline"/>
          <w:highlight w:val="cyan"/>
        </w:rPr>
        <w:t>politics</w:t>
      </w:r>
      <w:r w:rsidRPr="00EC1D58">
        <w:rPr>
          <w:sz w:val="16"/>
        </w:rPr>
        <w:t xml:space="preserve">, </w:t>
      </w:r>
      <w:r w:rsidRPr="00EC1D58">
        <w:rPr>
          <w:rStyle w:val="StyleUnderline"/>
        </w:rPr>
        <w:t>we</w:t>
      </w:r>
      <w:r w:rsidRPr="00EC1D58">
        <w:rPr>
          <w:sz w:val="16"/>
        </w:rPr>
        <w:t xml:space="preserve"> </w:t>
      </w:r>
      <w:r w:rsidRPr="00EC1D58">
        <w:rPr>
          <w:rStyle w:val="Emphasis"/>
        </w:rPr>
        <w:t>play the game</w:t>
      </w:r>
      <w:r w:rsidRPr="00EC1D58">
        <w:rPr>
          <w:sz w:val="16"/>
        </w:rPr>
        <w:t xml:space="preserve"> </w:t>
      </w:r>
      <w:r w:rsidRPr="00EC1D58">
        <w:rPr>
          <w:rStyle w:val="StyleUnderline"/>
        </w:rPr>
        <w:t>of the neoliberals</w:t>
      </w:r>
      <w:r w:rsidRPr="00EC1D58">
        <w:rPr>
          <w:sz w:val="16"/>
        </w:rPr>
        <w:t xml:space="preserve"> “</w:t>
      </w:r>
      <w:r w:rsidRPr="00EC1D58">
        <w:rPr>
          <w:rStyle w:val="StyleUnderline"/>
        </w:rPr>
        <w:t>as</w:t>
      </w:r>
      <w:r w:rsidRPr="00EC1D58">
        <w:rPr>
          <w:sz w:val="16"/>
        </w:rPr>
        <w:t xml:space="preserve"> </w:t>
      </w:r>
      <w:r w:rsidRPr="00EC1D58">
        <w:rPr>
          <w:rStyle w:val="Emphasis"/>
        </w:rPr>
        <w:t>conscientious objectors</w:t>
      </w:r>
      <w:r w:rsidRPr="00EC1D58">
        <w:rPr>
          <w:sz w:val="16"/>
        </w:rPr>
        <w:t xml:space="preserve"> </w:t>
      </w:r>
      <w:r w:rsidRPr="00EC1D58">
        <w:rPr>
          <w:rStyle w:val="StyleUnderline"/>
        </w:rPr>
        <w:t>play the</w:t>
      </w:r>
      <w:r w:rsidRPr="00EC1D58">
        <w:rPr>
          <w:sz w:val="16"/>
        </w:rPr>
        <w:t xml:space="preserve"> </w:t>
      </w:r>
      <w:r w:rsidRPr="00EC1D58">
        <w:rPr>
          <w:rStyle w:val="Emphasis"/>
        </w:rPr>
        <w:t>game of the conquerors</w:t>
      </w:r>
      <w:r w:rsidRPr="00EC1D58">
        <w:rPr>
          <w:sz w:val="16"/>
        </w:rPr>
        <w:t xml:space="preserve">.”4 </w:t>
      </w:r>
      <w:r w:rsidRPr="00EC1D58">
        <w:rPr>
          <w:rStyle w:val="StyleUnderline"/>
        </w:rPr>
        <w:t>Surely</w:t>
      </w:r>
      <w:r w:rsidRPr="00EC1D58">
        <w:rPr>
          <w:sz w:val="16"/>
        </w:rPr>
        <w:t xml:space="preserve">, </w:t>
      </w:r>
      <w:r w:rsidRPr="00EC1D58">
        <w:rPr>
          <w:rStyle w:val="StyleUnderline"/>
        </w:rPr>
        <w:t>we</w:t>
      </w:r>
      <w:r w:rsidRPr="00EC1D58">
        <w:rPr>
          <w:sz w:val="16"/>
        </w:rPr>
        <w:t xml:space="preserve"> </w:t>
      </w:r>
      <w:r w:rsidRPr="00EC1D58">
        <w:rPr>
          <w:rStyle w:val="Emphasis"/>
        </w:rPr>
        <w:t>cannot glorify dirty hands</w:t>
      </w:r>
      <w:r w:rsidRPr="00EC1D58">
        <w:rPr>
          <w:sz w:val="16"/>
        </w:rPr>
        <w:t xml:space="preserve">, “right up to the elbows” (Sartre 1989, 218). But </w:t>
      </w:r>
      <w:r w:rsidRPr="00EC1D58">
        <w:rPr>
          <w:rStyle w:val="StyleUnderline"/>
        </w:rPr>
        <w:t>if the</w:t>
      </w:r>
      <w:r w:rsidRPr="00EC1D58">
        <w:rPr>
          <w:sz w:val="16"/>
        </w:rPr>
        <w:t xml:space="preserve"> </w:t>
      </w:r>
      <w:r w:rsidRPr="00EC1D58">
        <w:rPr>
          <w:rStyle w:val="Emphasis"/>
        </w:rPr>
        <w:t>anti-power milieu</w:t>
      </w:r>
      <w:r w:rsidRPr="00EC1D58">
        <w:rPr>
          <w:sz w:val="16"/>
        </w:rPr>
        <w:t xml:space="preserve"> </w:t>
      </w:r>
      <w:r w:rsidRPr="00EC1D58">
        <w:rPr>
          <w:rStyle w:val="StyleUnderline"/>
          <w:highlight w:val="cyan"/>
        </w:rPr>
        <w:t>has clean hands</w:t>
      </w:r>
      <w:r w:rsidRPr="00EC1D58">
        <w:rPr>
          <w:sz w:val="16"/>
        </w:rPr>
        <w:t xml:space="preserve">, </w:t>
      </w:r>
      <w:r w:rsidRPr="00EC1D58">
        <w:rPr>
          <w:rStyle w:val="StyleUnderline"/>
        </w:rPr>
        <w:t>it is</w:t>
      </w:r>
      <w:r w:rsidRPr="00EC1D58">
        <w:rPr>
          <w:sz w:val="16"/>
        </w:rPr>
        <w:t xml:space="preserve"> </w:t>
      </w:r>
      <w:r w:rsidRPr="00EC1D58">
        <w:rPr>
          <w:rStyle w:val="Emphasis"/>
          <w:sz w:val="28"/>
          <w:highlight w:val="cyan"/>
        </w:rPr>
        <w:t>only because they hold them above their heads in surrender</w:t>
      </w:r>
      <w:r w:rsidRPr="000569F4">
        <w:t xml:space="preserve"> </w:t>
      </w:r>
      <w:r w:rsidRPr="000569F4">
        <w:rPr>
          <w:rStyle w:val="StyleUnderline"/>
        </w:rPr>
        <w:t>as</w:t>
      </w:r>
      <w:r w:rsidRPr="000569F4">
        <w:rPr>
          <w:sz w:val="16"/>
        </w:rPr>
        <w:t xml:space="preserve"> the tide of </w:t>
      </w:r>
      <w:r w:rsidRPr="000569F4">
        <w:rPr>
          <w:rStyle w:val="Emphasis"/>
        </w:rPr>
        <w:t>blood creeps up their legs</w:t>
      </w:r>
      <w:r w:rsidRPr="000569F4">
        <w:t>.</w:t>
      </w:r>
    </w:p>
    <w:p w14:paraId="515F73D1" w14:textId="27305CD1" w:rsidR="007A0362" w:rsidRDefault="007A0362" w:rsidP="007A0362">
      <w:pPr>
        <w:pStyle w:val="Heading4"/>
      </w:pPr>
      <w:r>
        <w:t xml:space="preserve">Their critique of linear time is </w:t>
      </w:r>
      <w:r w:rsidRPr="007A0362">
        <w:rPr>
          <w:u w:val="single"/>
        </w:rPr>
        <w:t>reductionist</w:t>
      </w:r>
      <w:r>
        <w:t xml:space="preserve"> and alternatives </w:t>
      </w:r>
      <w:r w:rsidRPr="007A0362">
        <w:rPr>
          <w:u w:val="single"/>
        </w:rPr>
        <w:t>implicitly</w:t>
      </w:r>
      <w:r>
        <w:t xml:space="preserve"> rely on linearity.  </w:t>
      </w:r>
    </w:p>
    <w:p w14:paraId="55EB02E0" w14:textId="77777777" w:rsidR="007A0362" w:rsidRPr="00CC622B" w:rsidRDefault="007A0362" w:rsidP="007A0362">
      <w:r>
        <w:t xml:space="preserve">Andrew </w:t>
      </w:r>
      <w:r w:rsidRPr="00CC622B">
        <w:rPr>
          <w:rStyle w:val="Style13ptBold"/>
        </w:rPr>
        <w:t>Hom 18</w:t>
      </w:r>
      <w:r>
        <w:t>, University of Edinburgh political science department, “Silent Order: the Temporal Turn in Critical International Relations,” Millennium, 46.3, 311-314</w:t>
      </w:r>
    </w:p>
    <w:p w14:paraId="63587FAB" w14:textId="0C017FA1" w:rsidR="00586E13" w:rsidRPr="007A0362" w:rsidRDefault="007A0362" w:rsidP="00586E13">
      <w:pPr>
        <w:rPr>
          <w:sz w:val="14"/>
        </w:rPr>
      </w:pPr>
      <w:r w:rsidRPr="00CC622B">
        <w:rPr>
          <w:sz w:val="14"/>
        </w:rPr>
        <w:lastRenderedPageBreak/>
        <w:t>Linear Time Even more than timelessness, ‘</w:t>
      </w:r>
      <w:r w:rsidRPr="007D039B">
        <w:rPr>
          <w:rStyle w:val="StyleUnderline"/>
        </w:rPr>
        <w:t>linear time’ plays the bête noire in critical IR.</w:t>
      </w:r>
      <w:r w:rsidRPr="00CC622B">
        <w:rPr>
          <w:sz w:val="14"/>
        </w:rPr>
        <w:t xml:space="preserve">48 </w:t>
      </w:r>
      <w:r w:rsidRPr="007D039B">
        <w:rPr>
          <w:rStyle w:val="StyleUnderline"/>
        </w:rPr>
        <w:t>This</w:t>
      </w:r>
      <w:r w:rsidRPr="00CC622B">
        <w:rPr>
          <w:sz w:val="14"/>
        </w:rPr>
        <w:t xml:space="preserve"> appellation </w:t>
      </w:r>
      <w:r w:rsidRPr="007D039B">
        <w:rPr>
          <w:rStyle w:val="StyleUnderline"/>
        </w:rPr>
        <w:t>subsumes a huge variety of temporal phenomena associated with hegemonic logics</w:t>
      </w:r>
      <w:r w:rsidRPr="00CC622B">
        <w:rPr>
          <w:sz w:val="14"/>
        </w:rPr>
        <w:t xml:space="preserve">, including but not limited to state </w:t>
      </w:r>
      <w:r w:rsidRPr="007D039B">
        <w:rPr>
          <w:rStyle w:val="StyleUnderline"/>
        </w:rPr>
        <w:t>sovereignty</w:t>
      </w:r>
      <w:r w:rsidRPr="00CC622B">
        <w:rPr>
          <w:sz w:val="14"/>
        </w:rPr>
        <w:t xml:space="preserve">,49 national </w:t>
      </w:r>
      <w:r w:rsidRPr="007D039B">
        <w:rPr>
          <w:rStyle w:val="StyleUnderline"/>
        </w:rPr>
        <w:t>citizenship</w:t>
      </w:r>
      <w:r w:rsidRPr="00CC622B">
        <w:rPr>
          <w:sz w:val="14"/>
        </w:rPr>
        <w:t xml:space="preserve">,50 </w:t>
      </w:r>
      <w:r w:rsidRPr="007D039B">
        <w:rPr>
          <w:rStyle w:val="StyleUnderline"/>
        </w:rPr>
        <w:t>security</w:t>
      </w:r>
      <w:r w:rsidRPr="00CC622B">
        <w:rPr>
          <w:sz w:val="14"/>
        </w:rPr>
        <w:t xml:space="preserve">,51 </w:t>
      </w:r>
      <w:r w:rsidRPr="007D039B">
        <w:rPr>
          <w:rStyle w:val="StyleUnderline"/>
        </w:rPr>
        <w:t>capitalism and colonialism</w:t>
      </w:r>
      <w:r w:rsidRPr="00CC622B">
        <w:rPr>
          <w:sz w:val="14"/>
        </w:rPr>
        <w:t xml:space="preserve">,52 </w:t>
      </w:r>
      <w:r w:rsidRPr="007D039B">
        <w:rPr>
          <w:rStyle w:val="StyleUnderline"/>
        </w:rPr>
        <w:t>history</w:t>
      </w:r>
      <w:r w:rsidRPr="00CC622B">
        <w:rPr>
          <w:sz w:val="14"/>
        </w:rPr>
        <w:t xml:space="preserve">,53 </w:t>
      </w:r>
      <w:r w:rsidRPr="007D039B">
        <w:rPr>
          <w:rStyle w:val="StyleUnderline"/>
        </w:rPr>
        <w:t>patriarchy</w:t>
      </w:r>
      <w:r w:rsidRPr="00CC622B">
        <w:rPr>
          <w:sz w:val="14"/>
        </w:rPr>
        <w:t xml:space="preserve">,54 </w:t>
      </w:r>
      <w:r w:rsidRPr="007D039B">
        <w:rPr>
          <w:rStyle w:val="StyleUnderline"/>
        </w:rPr>
        <w:t>western calendars and clocks</w:t>
      </w:r>
      <w:r w:rsidRPr="00CC622B">
        <w:rPr>
          <w:sz w:val="14"/>
        </w:rPr>
        <w:t xml:space="preserve">,55 neopositivism, 56 </w:t>
      </w:r>
      <w:r w:rsidRPr="007D039B">
        <w:rPr>
          <w:rStyle w:val="StyleUnderline"/>
        </w:rPr>
        <w:t>progress and rationality</w:t>
      </w:r>
      <w:r w:rsidRPr="00CC622B">
        <w:rPr>
          <w:sz w:val="14"/>
        </w:rPr>
        <w:t xml:space="preserve">,57 </w:t>
      </w:r>
      <w:r w:rsidRPr="007D039B">
        <w:rPr>
          <w:rStyle w:val="StyleUnderline"/>
        </w:rPr>
        <w:t>and narrative</w:t>
      </w:r>
      <w:r w:rsidRPr="00CC622B">
        <w:rPr>
          <w:sz w:val="14"/>
        </w:rPr>
        <w:t xml:space="preserve">.58 </w:t>
      </w:r>
      <w:r w:rsidRPr="00B95D58">
        <w:rPr>
          <w:rStyle w:val="StyleUnderline"/>
          <w:highlight w:val="cyan"/>
        </w:rPr>
        <w:t>How</w:t>
      </w:r>
      <w:r w:rsidRPr="007D039B">
        <w:rPr>
          <w:rStyle w:val="StyleUnderline"/>
        </w:rPr>
        <w:t xml:space="preserve"> precisely </w:t>
      </w:r>
      <w:r w:rsidRPr="00B95D58">
        <w:rPr>
          <w:rStyle w:val="StyleUnderline"/>
          <w:highlight w:val="cyan"/>
        </w:rPr>
        <w:t>these issues link to</w:t>
      </w:r>
      <w:r w:rsidRPr="007D039B">
        <w:rPr>
          <w:rStyle w:val="StyleUnderline"/>
        </w:rPr>
        <w:t xml:space="preserve"> or instantiate ‘</w:t>
      </w:r>
      <w:r w:rsidRPr="00B95D58">
        <w:rPr>
          <w:rStyle w:val="StyleUnderline"/>
          <w:highlight w:val="cyan"/>
        </w:rPr>
        <w:t>linear time’</w:t>
      </w:r>
      <w:r w:rsidRPr="007D039B">
        <w:rPr>
          <w:rStyle w:val="StyleUnderline"/>
        </w:rPr>
        <w:t xml:space="preserve"> – </w:t>
      </w:r>
      <w:r w:rsidRPr="00B95D58">
        <w:rPr>
          <w:rStyle w:val="StyleUnderline"/>
          <w:highlight w:val="cyan"/>
        </w:rPr>
        <w:t>and</w:t>
      </w:r>
      <w:r w:rsidRPr="007D039B">
        <w:rPr>
          <w:rStyle w:val="StyleUnderline"/>
        </w:rPr>
        <w:t xml:space="preserve"> how this </w:t>
      </w:r>
      <w:r w:rsidRPr="00B95D58">
        <w:rPr>
          <w:rStyle w:val="StyleUnderline"/>
          <w:highlight w:val="cyan"/>
        </w:rPr>
        <w:t>supports hegemony</w:t>
      </w:r>
      <w:r w:rsidRPr="007D039B">
        <w:rPr>
          <w:rStyle w:val="StyleUnderline"/>
        </w:rPr>
        <w:t xml:space="preserve"> – typically </w:t>
      </w:r>
      <w:r w:rsidRPr="00B95D58">
        <w:rPr>
          <w:rStyle w:val="StyleUnderline"/>
          <w:highlight w:val="cyan"/>
        </w:rPr>
        <w:t>remains unsaid</w:t>
      </w:r>
      <w:r w:rsidRPr="00B95D58">
        <w:rPr>
          <w:sz w:val="14"/>
          <w:highlight w:val="cyan"/>
        </w:rPr>
        <w:t>.</w:t>
      </w:r>
      <w:r w:rsidRPr="00CC622B">
        <w:rPr>
          <w:sz w:val="14"/>
        </w:rPr>
        <w:t xml:space="preserve"> Moreover, </w:t>
      </w:r>
      <w:r w:rsidRPr="007D039B">
        <w:rPr>
          <w:rStyle w:val="StyleUnderline"/>
        </w:rPr>
        <w:t xml:space="preserve">rare </w:t>
      </w:r>
      <w:r w:rsidRPr="00B95D58">
        <w:rPr>
          <w:rStyle w:val="StyleUnderline"/>
          <w:highlight w:val="cyan"/>
        </w:rPr>
        <w:t>qualifications of ‘linear time’ add little in the way of clarity.</w:t>
      </w:r>
      <w:r w:rsidRPr="00CC622B">
        <w:rPr>
          <w:sz w:val="14"/>
        </w:rPr>
        <w:t xml:space="preserve"> </w:t>
      </w:r>
      <w:r w:rsidRPr="007D039B">
        <w:rPr>
          <w:rStyle w:val="StyleUnderline"/>
        </w:rPr>
        <w:t>Linear time is ‘bounded’, ‘rational’, and ‘homogeneous’</w:t>
      </w:r>
      <w:r w:rsidRPr="00CC622B">
        <w:rPr>
          <w:sz w:val="14"/>
        </w:rPr>
        <w:t xml:space="preserve">.59 It </w:t>
      </w:r>
      <w:r w:rsidRPr="007D039B">
        <w:rPr>
          <w:rStyle w:val="StyleUnderline"/>
        </w:rPr>
        <w:t>depends on heroic narratives of specific deeds but is also a smooth ‘continuum’ moving us ‘steadily from moment to moment’ or, relatedly, an ‘empty’ container for events</w:t>
      </w:r>
      <w:r w:rsidRPr="00CC622B">
        <w:rPr>
          <w:sz w:val="14"/>
        </w:rPr>
        <w:t xml:space="preserve">.60 These visions of linear time contrast discontinuity.61 </w:t>
      </w:r>
      <w:r w:rsidRPr="007D039B">
        <w:rPr>
          <w:rStyle w:val="StyleUnderline"/>
        </w:rPr>
        <w:t>Yet elsew</w:t>
      </w:r>
      <w:r w:rsidRPr="00B95D58">
        <w:rPr>
          <w:rStyle w:val="StyleUnderline"/>
          <w:highlight w:val="cyan"/>
        </w:rPr>
        <w:t>here linear time associates with discontinuity, with discrete parcels of past, present, and future sometimes normatively valuated as progress.</w:t>
      </w:r>
      <w:r w:rsidRPr="00CC622B">
        <w:rPr>
          <w:sz w:val="14"/>
        </w:rPr>
        <w:t xml:space="preserve">62 This distinguishes linear time from continuous, pre-modern, or indigenous temporalities, which are ‘non-linear’ because they co-mingle the past and future in each present and thus admit no temporal borders.63 Occasionally, ‘linear’ indicates both continuity and discontinuity, as when heroic national narratives produce discrete succession and time as ‘continuous and linear’.64 Critical scholars also contrast linear time with cyclical or circular temporalities.65 By this way of thinking, cyclicality problematises the arrow-like trajectory of linear time’s forward thrust, a movement which complements the logics of nationalism, patriarchy, and causation.66 </w:t>
      </w:r>
      <w:r w:rsidRPr="00B95D58">
        <w:rPr>
          <w:rStyle w:val="StyleUnderline"/>
          <w:highlight w:val="cyan"/>
        </w:rPr>
        <w:t>Cyclical alternatives to linearity as such are not especially coherent</w:t>
      </w:r>
      <w:r w:rsidRPr="00B95D58">
        <w:rPr>
          <w:sz w:val="14"/>
          <w:highlight w:val="cyan"/>
        </w:rPr>
        <w:t>.</w:t>
      </w:r>
      <w:r w:rsidRPr="00CC622B">
        <w:rPr>
          <w:sz w:val="14"/>
        </w:rPr>
        <w:t xml:space="preserve"> </w:t>
      </w:r>
      <w:r w:rsidRPr="007D039B">
        <w:rPr>
          <w:rStyle w:val="StyleUnderline"/>
        </w:rPr>
        <w:t>In cyclical tim</w:t>
      </w:r>
      <w:r w:rsidRPr="00B95D58">
        <w:rPr>
          <w:rStyle w:val="StyleUnderline"/>
          <w:highlight w:val="cyan"/>
        </w:rPr>
        <w:t>e the past ‘“directly effects the present and the</w:t>
      </w:r>
      <w:r w:rsidRPr="007D039B">
        <w:rPr>
          <w:rStyle w:val="StyleUnderline"/>
        </w:rPr>
        <w:t xml:space="preserve"> future</w:t>
      </w:r>
      <w:r w:rsidRPr="00CC622B">
        <w:rPr>
          <w:sz w:val="14"/>
        </w:rPr>
        <w:t xml:space="preserve">”’.67 </w:t>
      </w:r>
      <w:r w:rsidRPr="00B95D58">
        <w:rPr>
          <w:rStyle w:val="StyleUnderline"/>
          <w:highlight w:val="cyan"/>
        </w:rPr>
        <w:t>This is very much a causal statement</w:t>
      </w:r>
      <w:r w:rsidRPr="00CC622B">
        <w:rPr>
          <w:sz w:val="14"/>
        </w:rPr>
        <w:t xml:space="preserve">.68 Moreover, </w:t>
      </w:r>
      <w:r w:rsidRPr="007D039B">
        <w:rPr>
          <w:rStyle w:val="StyleUnderline"/>
        </w:rPr>
        <w:t>rendered as simplistic binaries, linear/cyclical distinctions are spurious</w:t>
      </w:r>
      <w:r w:rsidRPr="00CC622B">
        <w:rPr>
          <w:sz w:val="14"/>
        </w:rPr>
        <w:t xml:space="preserve">: </w:t>
      </w:r>
      <w:r w:rsidRPr="007D039B">
        <w:rPr>
          <w:rStyle w:val="StyleUnderline"/>
        </w:rPr>
        <w:t xml:space="preserve">a </w:t>
      </w:r>
      <w:r w:rsidRPr="00B95D58">
        <w:rPr>
          <w:rStyle w:val="StyleUnderline"/>
          <w:highlight w:val="cyan"/>
        </w:rPr>
        <w:t>cycle refers to an undulating line or sine wave</w:t>
      </w:r>
      <w:r w:rsidRPr="00B95D58">
        <w:rPr>
          <w:sz w:val="14"/>
          <w:highlight w:val="cyan"/>
        </w:rPr>
        <w:t>,69</w:t>
      </w:r>
      <w:r w:rsidRPr="00CC622B">
        <w:rPr>
          <w:sz w:val="14"/>
        </w:rPr>
        <w:t xml:space="preserve"> and the further in we zoom, the straighter it appears. Finally, </w:t>
      </w:r>
      <w:r w:rsidRPr="007D039B">
        <w:rPr>
          <w:rStyle w:val="StyleUnderline"/>
        </w:rPr>
        <w:t>like invocations of ‘timelessness’ a basic sense of linearity facilitates rather than precludes cyclical imputations, providing the serial baseline passage against which recurrence resolves as such</w:t>
      </w:r>
      <w:r w:rsidRPr="00CC622B">
        <w:rPr>
          <w:sz w:val="14"/>
        </w:rPr>
        <w:t xml:space="preserve">. Other </w:t>
      </w:r>
      <w:r w:rsidRPr="00B95D58">
        <w:rPr>
          <w:rStyle w:val="StyleUnderline"/>
          <w:highlight w:val="cyan"/>
        </w:rPr>
        <w:t>critical alternatives to linear time</w:t>
      </w:r>
      <w:r w:rsidRPr="007D039B">
        <w:rPr>
          <w:rStyle w:val="StyleUnderline"/>
        </w:rPr>
        <w:t xml:space="preserve"> </w:t>
      </w:r>
      <w:r w:rsidRPr="00CC622B">
        <w:rPr>
          <w:sz w:val="14"/>
        </w:rPr>
        <w:t xml:space="preserve">also </w:t>
      </w:r>
      <w:r w:rsidRPr="00B95D58">
        <w:rPr>
          <w:rStyle w:val="StyleUnderline"/>
          <w:highlight w:val="cyan"/>
        </w:rPr>
        <w:t>depend on linearity</w:t>
      </w:r>
      <w:r w:rsidRPr="00CC622B">
        <w:rPr>
          <w:sz w:val="14"/>
        </w:rPr>
        <w:t xml:space="preserve"> inasmuch as </w:t>
      </w:r>
      <w:r w:rsidRPr="00B95D58">
        <w:rPr>
          <w:rStyle w:val="StyleUnderline"/>
          <w:highlight w:val="cyan"/>
        </w:rPr>
        <w:t>they propound a lineal-spatial metaphor and/or assume some sense of past, present, and futur</w:t>
      </w:r>
      <w:r w:rsidRPr="007D039B">
        <w:rPr>
          <w:rStyle w:val="StyleUnderline"/>
        </w:rPr>
        <w:t>e</w:t>
      </w:r>
      <w:r w:rsidRPr="00CC622B">
        <w:rPr>
          <w:sz w:val="14"/>
        </w:rPr>
        <w:t xml:space="preserve"> (or before and after). For example, </w:t>
      </w:r>
      <w:r w:rsidRPr="007D039B">
        <w:rPr>
          <w:rStyle w:val="StyleUnderline"/>
        </w:rPr>
        <w:t>duration</w:t>
      </w:r>
      <w:r w:rsidRPr="00CC622B">
        <w:rPr>
          <w:sz w:val="14"/>
        </w:rPr>
        <w:t xml:space="preserve">, </w:t>
      </w:r>
      <w:r w:rsidRPr="007D039B">
        <w:rPr>
          <w:rStyle w:val="StyleUnderline"/>
        </w:rPr>
        <w:t>chronotopicity</w:t>
      </w:r>
      <w:r w:rsidRPr="00CC622B">
        <w:rPr>
          <w:sz w:val="14"/>
        </w:rPr>
        <w:t xml:space="preserve">, </w:t>
      </w:r>
      <w:r w:rsidRPr="007D039B">
        <w:rPr>
          <w:rStyle w:val="StyleUnderline"/>
        </w:rPr>
        <w:t>and retroactive and anticipatory meaning-making imply</w:t>
      </w:r>
      <w:r w:rsidRPr="00CC622B">
        <w:rPr>
          <w:sz w:val="14"/>
        </w:rPr>
        <w:t xml:space="preserve">, respectively: </w:t>
      </w:r>
      <w:r w:rsidRPr="007D039B">
        <w:rPr>
          <w:rStyle w:val="StyleUnderline"/>
        </w:rPr>
        <w:t>the serial connectability of experiential content, a spatialised and gridded shape, a clear sense of backward and forward</w:t>
      </w:r>
      <w:r w:rsidRPr="00CC622B">
        <w:rPr>
          <w:sz w:val="14"/>
        </w:rPr>
        <w:t xml:space="preserve">.70 </w:t>
      </w:r>
      <w:r w:rsidRPr="00B95D58">
        <w:rPr>
          <w:rStyle w:val="StyleUnderline"/>
          <w:highlight w:val="cyan"/>
        </w:rPr>
        <w:t>Or consider time as ‘becoming’</w:t>
      </w:r>
      <w:r w:rsidRPr="00B95D58">
        <w:rPr>
          <w:sz w:val="14"/>
          <w:highlight w:val="cyan"/>
        </w:rPr>
        <w:t xml:space="preserve">, </w:t>
      </w:r>
      <w:r w:rsidRPr="00B95D58">
        <w:rPr>
          <w:rStyle w:val="StyleUnderline"/>
          <w:highlight w:val="cyan"/>
        </w:rPr>
        <w:t>which refutes linearity because it moves ‘in different directions at the same time, into the past and into the future’</w:t>
      </w:r>
      <w:r w:rsidRPr="00CC622B">
        <w:rPr>
          <w:sz w:val="14"/>
        </w:rPr>
        <w:t xml:space="preserve">.71 </w:t>
      </w:r>
      <w:r w:rsidRPr="00B95D58">
        <w:rPr>
          <w:rStyle w:val="StyleUnderline"/>
          <w:highlight w:val="cyan"/>
        </w:rPr>
        <w:t>Nothing about ‘linear’ per se opposes this movement or the sense of continual development evoked by ‘becoming’</w:t>
      </w:r>
      <w:r w:rsidRPr="00CC622B">
        <w:rPr>
          <w:sz w:val="14"/>
        </w:rPr>
        <w:t xml:space="preserve">. As before, becoming only resolves as such against a basic linear comparator. </w:t>
      </w:r>
      <w:r w:rsidRPr="007D039B">
        <w:rPr>
          <w:rStyle w:val="StyleUnderline"/>
        </w:rPr>
        <w:t>Non-linear proposals based on time-as-becoming are even more explicitly linear</w:t>
      </w:r>
      <w:r w:rsidRPr="00CC622B">
        <w:rPr>
          <w:sz w:val="14"/>
        </w:rPr>
        <w:t xml:space="preserve">. Aion describes the ‘pure’ and ‘empty form’ of a ‘straight line’,72 which vitiates ontologies of presence by stretching out ‘limitless in either direction’.73 It is the movement by which ‘the line’ frees itself from the punctual present so as to ‘[c]onstantly flee … in different directions’.74 These characterisations depend on a classical notion of linearity: ‘a line that is single, straight and infinite in both directions’.75 Yet aion’s champions pit these very qualities directly against the state’s linear time, in particular its ‘linear timelines and distinctions between before and after’.76 Now it may be that they mean aion to challenge a specifically discontinuous and unitary form of linearity, but as the summary above showed, these qualities do not exhaust the possible meanings of linearity. Similarly, </w:t>
      </w:r>
      <w:r w:rsidRPr="007D039B">
        <w:rPr>
          <w:rStyle w:val="StyleUnderline"/>
        </w:rPr>
        <w:t>it is difficult to understand how the ‘pure event’</w:t>
      </w:r>
      <w:r w:rsidRPr="00CC622B">
        <w:rPr>
          <w:sz w:val="14"/>
        </w:rPr>
        <w:t xml:space="preserve"> associated with aion </w:t>
      </w:r>
      <w:r w:rsidRPr="007D039B">
        <w:rPr>
          <w:rStyle w:val="StyleUnderline"/>
        </w:rPr>
        <w:t>refuses</w:t>
      </w:r>
      <w:r w:rsidRPr="00CC622B">
        <w:rPr>
          <w:sz w:val="14"/>
        </w:rPr>
        <w:t xml:space="preserve"> distinctions between before and after but depends on </w:t>
      </w:r>
      <w:r w:rsidRPr="007D039B">
        <w:rPr>
          <w:rStyle w:val="StyleUnderline"/>
        </w:rPr>
        <w:t>notions of the past and future.</w:t>
      </w:r>
      <w:r w:rsidRPr="00CC622B">
        <w:rPr>
          <w:sz w:val="14"/>
        </w:rPr>
        <w:t xml:space="preserve"> Something more is going on with the aionic challenge to state and historical time, but most of the grappling remains hidden by a discourse based on a number of silent, shared assumptions about just what ‘linear’ encompasses. </w:t>
      </w:r>
      <w:r w:rsidRPr="007D039B">
        <w:rPr>
          <w:rStyle w:val="StyleUnderline"/>
        </w:rPr>
        <w:t>Similar problems stalk critical scholars’ interest in the non-linear ‘countertemporality’ of alternative knowledge genres</w:t>
      </w:r>
      <w:r w:rsidRPr="00CC622B">
        <w:rPr>
          <w:sz w:val="14"/>
        </w:rPr>
        <w:t xml:space="preserve">.77 </w:t>
      </w:r>
      <w:r w:rsidRPr="007D039B">
        <w:rPr>
          <w:rStyle w:val="StyleUnderline"/>
        </w:rPr>
        <w:t>For instance</w:t>
      </w:r>
      <w:r w:rsidRPr="00CC622B">
        <w:rPr>
          <w:sz w:val="14"/>
        </w:rPr>
        <w:t xml:space="preserve">, where linear state narratives close down political possibility, films are ‘powerful [because they do] not try to bring [experiences] together in order to form a unity’.78 Now alternative cinematic accounts of events may indeed challenge hegemonic interpretations. However, </w:t>
      </w:r>
      <w:r w:rsidRPr="00B95D58">
        <w:rPr>
          <w:rStyle w:val="StyleUnderline"/>
          <w:highlight w:val="cyan"/>
        </w:rPr>
        <w:t>to gloss them as ‘non-linear’ because they possess no ‘clear temporal order</w:t>
      </w:r>
      <w:r w:rsidRPr="007D039B">
        <w:rPr>
          <w:rStyle w:val="StyleUnderline"/>
        </w:rPr>
        <w:t xml:space="preserve"> </w:t>
      </w:r>
      <w:r w:rsidRPr="00CC622B">
        <w:rPr>
          <w:sz w:val="14"/>
        </w:rPr>
        <w:t xml:space="preserve">that can be used … to determine the sequence of images and sounds in accordance with a homogeneous movement or a narrative that takes us from the past to the present’ </w:t>
      </w:r>
      <w:r w:rsidRPr="00B95D58">
        <w:rPr>
          <w:rStyle w:val="StyleUnderline"/>
          <w:highlight w:val="cyan"/>
        </w:rPr>
        <w:t>forgets the linearity of the artistic medium itself and the sovereign practices involved in the ‘series of cutting and sequencing’ that the auteur uses to ‘disrupt the very notion of a whole’</w:t>
      </w:r>
      <w:r w:rsidRPr="00CC622B">
        <w:rPr>
          <w:sz w:val="14"/>
        </w:rPr>
        <w:t>.79 It makes no sense to claim that cinema’s ‘time-image’ produces ‘“images without subordinating them to coherent movements and linear timelines”’80 unless we ignore the series of singular images that compose a film and have in mind a specific and particular understanding of linearity. Just as hegemonic narratives construct coherent unity, films purposefully construct a non-coherent storyline by manipulating an intrinsically linear series. It is this structural quality that led earlier time scholars to attack determinism by charging that it ‘denied time and freedom by rolling up the future in the present the way the end of a film is already determined at the start of the reel’.81 Such tensions would not be so conspicuous if critical scholars did not persist in positioning them against a murky, libertine notion of ‘linear time’.82</w:t>
      </w:r>
    </w:p>
    <w:p w14:paraId="54042141" w14:textId="77777777" w:rsidR="00586E13" w:rsidRPr="005E4685" w:rsidRDefault="00586E13" w:rsidP="00586E13">
      <w:pPr>
        <w:pStyle w:val="Heading4"/>
        <w:rPr>
          <w:u w:val="single"/>
        </w:rPr>
      </w:pPr>
      <w:r>
        <w:lastRenderedPageBreak/>
        <w:t xml:space="preserve">Collapse is </w:t>
      </w:r>
      <w:r>
        <w:rPr>
          <w:u w:val="single"/>
        </w:rPr>
        <w:t>imminent</w:t>
      </w:r>
      <w:r w:rsidRPr="00F1446E">
        <w:t xml:space="preserve"> </w:t>
      </w:r>
      <w:r>
        <w:t xml:space="preserve">and </w:t>
      </w:r>
      <w:r>
        <w:rPr>
          <w:u w:val="single"/>
        </w:rPr>
        <w:t>inevitable</w:t>
      </w:r>
      <w:r>
        <w:t xml:space="preserve"> and will </w:t>
      </w:r>
      <w:r>
        <w:rPr>
          <w:u w:val="single"/>
        </w:rPr>
        <w:t>either</w:t>
      </w:r>
      <w:r>
        <w:t xml:space="preserve"> culminate in </w:t>
      </w:r>
      <w:r>
        <w:rPr>
          <w:u w:val="single"/>
        </w:rPr>
        <w:t>catastrophe</w:t>
      </w:r>
      <w:r>
        <w:t xml:space="preserve"> or </w:t>
      </w:r>
      <w:r w:rsidRPr="00F1446E">
        <w:rPr>
          <w:u w:val="single"/>
        </w:rPr>
        <w:t>liberation</w:t>
      </w:r>
      <w:r>
        <w:t xml:space="preserve">---the latter demands </w:t>
      </w:r>
      <w:r>
        <w:rPr>
          <w:u w:val="single"/>
        </w:rPr>
        <w:t>organizational direction.</w:t>
      </w:r>
    </w:p>
    <w:p w14:paraId="3D7C9713" w14:textId="77777777" w:rsidR="00586E13" w:rsidRPr="00A91206" w:rsidRDefault="00586E13" w:rsidP="00586E13">
      <w:r w:rsidRPr="007D4141">
        <w:t>Evan</w:t>
      </w:r>
      <w:r>
        <w:rPr>
          <w:rStyle w:val="Style13ptBold"/>
        </w:rPr>
        <w:t xml:space="preserve"> McLaughlin 22</w:t>
      </w:r>
      <w:r>
        <w:t xml:space="preserve">. Socialist Organizer &amp; Unionist for the International Federation of Professional and Technical Engineers (IFPTE) Local 21. “The Coming Rupture and Our Tasks.” </w:t>
      </w:r>
      <w:r w:rsidRPr="007D4141">
        <w:t>Zenit</w:t>
      </w:r>
      <w:r>
        <w:t>h(1). 3/14/22. https://redstarsf.org/the-coming-rupture-and-our-tasks</w:t>
      </w:r>
    </w:p>
    <w:p w14:paraId="6FBC9349" w14:textId="77777777" w:rsidR="00586E13" w:rsidRPr="00337F05" w:rsidRDefault="00586E13" w:rsidP="00586E13">
      <w:pPr>
        <w:rPr>
          <w:sz w:val="16"/>
        </w:rPr>
      </w:pPr>
      <w:r w:rsidRPr="00B20613">
        <w:rPr>
          <w:rStyle w:val="StyleUnderline"/>
        </w:rPr>
        <w:t>The left</w:t>
      </w:r>
      <w:r w:rsidRPr="00337F05">
        <w:rPr>
          <w:sz w:val="16"/>
        </w:rPr>
        <w:t xml:space="preserve"> in the United States </w:t>
      </w:r>
      <w:r w:rsidRPr="00B20613">
        <w:rPr>
          <w:rStyle w:val="StyleUnderline"/>
        </w:rPr>
        <w:t>is faced with a stark situation</w:t>
      </w:r>
      <w:r w:rsidRPr="00337F05">
        <w:rPr>
          <w:sz w:val="16"/>
        </w:rPr>
        <w:t xml:space="preserve"> - </w:t>
      </w:r>
      <w:r w:rsidRPr="005E4685">
        <w:rPr>
          <w:rStyle w:val="StyleUnderline"/>
        </w:rPr>
        <w:t xml:space="preserve">every day </w:t>
      </w:r>
      <w:r w:rsidRPr="008610C9">
        <w:rPr>
          <w:rStyle w:val="StyleUnderline"/>
          <w:highlight w:val="cyan"/>
        </w:rPr>
        <w:t>we witness</w:t>
      </w:r>
      <w:r w:rsidRPr="00337F05">
        <w:rPr>
          <w:rStyle w:val="StyleUnderline"/>
        </w:rPr>
        <w:t xml:space="preserve"> </w:t>
      </w:r>
      <w:r w:rsidRPr="00337F05">
        <w:rPr>
          <w:rStyle w:val="Emphasis"/>
        </w:rPr>
        <w:t xml:space="preserve">the </w:t>
      </w:r>
      <w:r w:rsidRPr="008610C9">
        <w:rPr>
          <w:rStyle w:val="Emphasis"/>
          <w:highlight w:val="cyan"/>
        </w:rPr>
        <w:t>contradictions of capitalism</w:t>
      </w:r>
      <w:r w:rsidRPr="00337F05">
        <w:rPr>
          <w:rStyle w:val="Emphasis"/>
        </w:rPr>
        <w:t xml:space="preserve"> increasing and </w:t>
      </w:r>
      <w:r w:rsidRPr="008610C9">
        <w:rPr>
          <w:rStyle w:val="Emphasis"/>
          <w:highlight w:val="cyan"/>
        </w:rPr>
        <w:t>sharpening</w:t>
      </w:r>
      <w:r w:rsidRPr="00337F05">
        <w:rPr>
          <w:rStyle w:val="StyleUnderline"/>
        </w:rPr>
        <w:t>, the signs of which can be seen everywhere</w:t>
      </w:r>
      <w:r w:rsidRPr="00337F05">
        <w:rPr>
          <w:sz w:val="16"/>
        </w:rPr>
        <w:t xml:space="preserve">. </w:t>
      </w:r>
      <w:r w:rsidRPr="00337F05">
        <w:rPr>
          <w:rStyle w:val="StyleUnderline"/>
        </w:rPr>
        <w:t xml:space="preserve">There is an </w:t>
      </w:r>
      <w:r w:rsidRPr="00337F05">
        <w:rPr>
          <w:rStyle w:val="Emphasis"/>
        </w:rPr>
        <w:t>unprecedented pandemic</w:t>
      </w:r>
      <w:r w:rsidRPr="00337F05">
        <w:rPr>
          <w:rStyle w:val="StyleUnderline"/>
        </w:rPr>
        <w:t xml:space="preserve"> the ruling class not only tolerates, but makes record profits off of</w:t>
      </w:r>
      <w:r w:rsidRPr="00337F05">
        <w:rPr>
          <w:sz w:val="16"/>
        </w:rPr>
        <w:t xml:space="preserve">. </w:t>
      </w:r>
      <w:r w:rsidRPr="00337F05">
        <w:rPr>
          <w:rStyle w:val="StyleUnderline"/>
        </w:rPr>
        <w:t xml:space="preserve">The “economic </w:t>
      </w:r>
      <w:r w:rsidRPr="008610C9">
        <w:rPr>
          <w:rStyle w:val="StyleUnderline"/>
          <w:highlight w:val="cyan"/>
        </w:rPr>
        <w:t>growth</w:t>
      </w:r>
      <w:r w:rsidRPr="00337F05">
        <w:rPr>
          <w:rStyle w:val="StyleUnderline"/>
        </w:rPr>
        <w:t xml:space="preserve">” represented in the stock market is increasingly detached from real economic activity, and </w:t>
      </w:r>
      <w:r w:rsidRPr="008610C9">
        <w:rPr>
          <w:rStyle w:val="StyleUnderline"/>
          <w:highlight w:val="cyan"/>
        </w:rPr>
        <w:t>relies more</w:t>
      </w:r>
      <w:r w:rsidRPr="00337F05">
        <w:rPr>
          <w:rStyle w:val="StyleUnderline"/>
        </w:rPr>
        <w:t xml:space="preserve"> and more </w:t>
      </w:r>
      <w:r w:rsidRPr="008610C9">
        <w:rPr>
          <w:rStyle w:val="StyleUnderline"/>
          <w:highlight w:val="cyan"/>
        </w:rPr>
        <w:t>on speculation</w:t>
      </w:r>
      <w:r w:rsidRPr="00337F05">
        <w:rPr>
          <w:sz w:val="16"/>
        </w:rPr>
        <w:t xml:space="preserve">. </w:t>
      </w:r>
      <w:r w:rsidRPr="008610C9">
        <w:rPr>
          <w:rStyle w:val="Emphasis"/>
          <w:highlight w:val="cyan"/>
        </w:rPr>
        <w:t>The climate crisis continues unabated</w:t>
      </w:r>
      <w:r w:rsidRPr="008610C9">
        <w:rPr>
          <w:rStyle w:val="StyleUnderline"/>
          <w:highlight w:val="cyan"/>
        </w:rPr>
        <w:t xml:space="preserve">, </w:t>
      </w:r>
      <w:r w:rsidRPr="00A91206">
        <w:rPr>
          <w:rStyle w:val="StyleUnderline"/>
        </w:rPr>
        <w:t>with</w:t>
      </w:r>
      <w:r w:rsidRPr="00337F05">
        <w:rPr>
          <w:rStyle w:val="StyleUnderline"/>
        </w:rPr>
        <w:t xml:space="preserve"> only limp gestures offered to combat it</w:t>
      </w:r>
      <w:r w:rsidRPr="00337F05">
        <w:rPr>
          <w:sz w:val="16"/>
        </w:rPr>
        <w:t xml:space="preserve">. </w:t>
      </w:r>
      <w:r w:rsidRPr="00337F05">
        <w:rPr>
          <w:rStyle w:val="Emphasis"/>
        </w:rPr>
        <w:t xml:space="preserve">The last vestiges of American </w:t>
      </w:r>
      <w:r w:rsidRPr="008610C9">
        <w:rPr>
          <w:rStyle w:val="Emphasis"/>
          <w:highlight w:val="cyan"/>
        </w:rPr>
        <w:t>representational democracy</w:t>
      </w:r>
      <w:r w:rsidRPr="00337F05">
        <w:rPr>
          <w:rStyle w:val="Emphasis"/>
        </w:rPr>
        <w:t xml:space="preserve"> are being shed</w:t>
      </w:r>
      <w:r w:rsidRPr="00337F05">
        <w:rPr>
          <w:sz w:val="16"/>
        </w:rPr>
        <w:t xml:space="preserve">. </w:t>
      </w:r>
      <w:r w:rsidRPr="00337F05">
        <w:rPr>
          <w:rStyle w:val="StyleUnderline"/>
        </w:rPr>
        <w:t xml:space="preserve">Despite the </w:t>
      </w:r>
      <w:r w:rsidRPr="00337F05">
        <w:rPr>
          <w:rStyle w:val="Emphasis"/>
        </w:rPr>
        <w:t>largest protests in American history</w:t>
      </w:r>
      <w:r w:rsidRPr="00337F05">
        <w:rPr>
          <w:rStyle w:val="StyleUnderline"/>
        </w:rPr>
        <w:t xml:space="preserve"> against police violence, the </w:t>
      </w:r>
      <w:r w:rsidRPr="00337F05">
        <w:rPr>
          <w:rStyle w:val="Emphasis"/>
        </w:rPr>
        <w:t>structures of policing remain unchanged</w:t>
      </w:r>
      <w:r w:rsidRPr="00337F05">
        <w:rPr>
          <w:sz w:val="16"/>
        </w:rPr>
        <w:t xml:space="preserve">. </w:t>
      </w:r>
      <w:r w:rsidRPr="00337F05">
        <w:rPr>
          <w:rStyle w:val="Emphasis"/>
        </w:rPr>
        <w:t xml:space="preserve">The American empire </w:t>
      </w:r>
      <w:r w:rsidRPr="008610C9">
        <w:rPr>
          <w:rStyle w:val="Emphasis"/>
          <w:highlight w:val="cyan"/>
        </w:rPr>
        <w:t>is in retreat</w:t>
      </w:r>
      <w:r w:rsidRPr="00337F05">
        <w:rPr>
          <w:sz w:val="16"/>
        </w:rPr>
        <w:t xml:space="preserve">. </w:t>
      </w:r>
      <w:r w:rsidRPr="00337F05">
        <w:rPr>
          <w:rStyle w:val="Emphasis"/>
        </w:rPr>
        <w:t>The political center grows weaker</w:t>
      </w:r>
      <w:r w:rsidRPr="00337F05">
        <w:rPr>
          <w:rStyle w:val="StyleUnderline"/>
        </w:rPr>
        <w:t xml:space="preserve">, while </w:t>
      </w:r>
      <w:r w:rsidRPr="00337F05">
        <w:rPr>
          <w:rStyle w:val="Emphasis"/>
        </w:rPr>
        <w:t>a militant spirit in the labor movement and a mystical reactionary populist movement grow in strength simultaneously</w:t>
      </w:r>
      <w:r w:rsidRPr="00337F05">
        <w:rPr>
          <w:sz w:val="16"/>
        </w:rPr>
        <w:t xml:space="preserve">. </w:t>
      </w:r>
      <w:r w:rsidRPr="00337F05">
        <w:rPr>
          <w:rStyle w:val="StyleUnderline"/>
        </w:rPr>
        <w:t xml:space="preserve">All of these contradictions are </w:t>
      </w:r>
      <w:r w:rsidRPr="00337F05">
        <w:rPr>
          <w:rStyle w:val="Emphasis"/>
        </w:rPr>
        <w:t>pushing up against a political system unwilling or unable to effectively react, even to save itself</w:t>
      </w:r>
      <w:r w:rsidRPr="00337F05">
        <w:rPr>
          <w:sz w:val="16"/>
        </w:rPr>
        <w:t>.</w:t>
      </w:r>
    </w:p>
    <w:p w14:paraId="306B3A20" w14:textId="77777777" w:rsidR="00586E13" w:rsidRPr="00CF3A09" w:rsidRDefault="00586E13" w:rsidP="00586E13">
      <w:pPr>
        <w:rPr>
          <w:sz w:val="16"/>
        </w:rPr>
      </w:pPr>
      <w:r w:rsidRPr="008610C9">
        <w:rPr>
          <w:rStyle w:val="Emphasis"/>
          <w:highlight w:val="cyan"/>
        </w:rPr>
        <w:t>This</w:t>
      </w:r>
      <w:r w:rsidRPr="00CF3A09">
        <w:rPr>
          <w:rStyle w:val="Emphasis"/>
        </w:rPr>
        <w:t xml:space="preserve"> situation </w:t>
      </w:r>
      <w:r w:rsidRPr="008610C9">
        <w:rPr>
          <w:rStyle w:val="Emphasis"/>
          <w:highlight w:val="cyan"/>
        </w:rPr>
        <w:t>cannot last</w:t>
      </w:r>
      <w:r w:rsidRPr="00CF3A09">
        <w:rPr>
          <w:sz w:val="16"/>
        </w:rPr>
        <w:t xml:space="preserve">. </w:t>
      </w:r>
      <w:r w:rsidRPr="00CF3A09">
        <w:rPr>
          <w:rStyle w:val="StyleUnderline"/>
        </w:rPr>
        <w:t xml:space="preserve">Sooner or later, </w:t>
      </w:r>
      <w:r w:rsidRPr="008610C9">
        <w:rPr>
          <w:rStyle w:val="StyleUnderline"/>
          <w:highlight w:val="cyan"/>
        </w:rPr>
        <w:t xml:space="preserve">we will see </w:t>
      </w:r>
      <w:r w:rsidRPr="008610C9">
        <w:rPr>
          <w:rStyle w:val="Emphasis"/>
          <w:highlight w:val="cyan"/>
        </w:rPr>
        <w:t>an acute point of crisis</w:t>
      </w:r>
      <w:r w:rsidRPr="00CF3A09">
        <w:rPr>
          <w:rStyle w:val="Emphasis"/>
        </w:rPr>
        <w:t xml:space="preserve"> and </w:t>
      </w:r>
      <w:r w:rsidRPr="005E4685">
        <w:rPr>
          <w:rStyle w:val="Emphasis"/>
        </w:rPr>
        <w:t>rupture in capitalism</w:t>
      </w:r>
      <w:r w:rsidRPr="005E4685">
        <w:rPr>
          <w:sz w:val="16"/>
        </w:rPr>
        <w:t xml:space="preserve">. </w:t>
      </w:r>
      <w:r w:rsidRPr="005E4685">
        <w:rPr>
          <w:rStyle w:val="StyleUnderline"/>
        </w:rPr>
        <w:t>It is not the</w:t>
      </w:r>
      <w:r w:rsidRPr="00CF3A09">
        <w:rPr>
          <w:rStyle w:val="StyleUnderline"/>
        </w:rPr>
        <w:t xml:space="preserve"> job of the revolutionary to create the crisis, as </w:t>
      </w:r>
      <w:r w:rsidRPr="00CF3A09">
        <w:rPr>
          <w:rStyle w:val="Emphasis"/>
        </w:rPr>
        <w:t>capitalism will continuously generate them</w:t>
      </w:r>
      <w:r w:rsidRPr="00CF3A09">
        <w:rPr>
          <w:sz w:val="16"/>
        </w:rPr>
        <w:t xml:space="preserve">. </w:t>
      </w:r>
      <w:r w:rsidRPr="008610C9">
        <w:rPr>
          <w:rStyle w:val="Emphasis"/>
          <w:sz w:val="24"/>
          <w:szCs w:val="28"/>
          <w:highlight w:val="cyan"/>
        </w:rPr>
        <w:t>Our ability to effectively react and channel the energy from this rupture decides whether the crisis is a leap towards liberation or a catastrophe</w:t>
      </w:r>
      <w:r w:rsidRPr="00CF3A09">
        <w:rPr>
          <w:sz w:val="16"/>
        </w:rPr>
        <w:t>.</w:t>
      </w:r>
    </w:p>
    <w:p w14:paraId="1CA1B8F7" w14:textId="77777777" w:rsidR="00586E13" w:rsidRPr="00CF3A09" w:rsidRDefault="00586E13" w:rsidP="00586E13">
      <w:pPr>
        <w:rPr>
          <w:sz w:val="16"/>
        </w:rPr>
      </w:pPr>
      <w:r w:rsidRPr="00CF3A09">
        <w:rPr>
          <w:rStyle w:val="StyleUnderline"/>
        </w:rPr>
        <w:t>On paper, this moment would seem to be ripe for an intervention by the left broadly, and DSA specifically</w:t>
      </w:r>
      <w:r w:rsidRPr="00CF3A09">
        <w:rPr>
          <w:sz w:val="16"/>
        </w:rPr>
        <w:t xml:space="preserve">. </w:t>
      </w:r>
      <w:r w:rsidRPr="00CF3A09">
        <w:rPr>
          <w:rStyle w:val="StyleUnderline"/>
        </w:rPr>
        <w:t>We might think the largest socialist organization in the country could provide a coherent alternative to this slow-motion collapse</w:t>
      </w:r>
      <w:r w:rsidRPr="00CF3A09">
        <w:rPr>
          <w:sz w:val="16"/>
        </w:rPr>
        <w:t>, if only we could yell loud enough.</w:t>
      </w:r>
    </w:p>
    <w:p w14:paraId="03419F52" w14:textId="77777777" w:rsidR="00586E13" w:rsidRPr="00CF3A09" w:rsidRDefault="00586E13" w:rsidP="00586E13">
      <w:pPr>
        <w:rPr>
          <w:sz w:val="16"/>
        </w:rPr>
      </w:pPr>
      <w:r w:rsidRPr="00CF3A09">
        <w:rPr>
          <w:rStyle w:val="StyleUnderline"/>
        </w:rPr>
        <w:t xml:space="preserve">However, </w:t>
      </w:r>
      <w:r w:rsidRPr="008610C9">
        <w:rPr>
          <w:rStyle w:val="StyleUnderline"/>
          <w:highlight w:val="cyan"/>
        </w:rPr>
        <w:t>the broad feeling across</w:t>
      </w:r>
      <w:r w:rsidRPr="00CF3A09">
        <w:rPr>
          <w:rStyle w:val="StyleUnderline"/>
        </w:rPr>
        <w:t xml:space="preserve"> DSA and </w:t>
      </w:r>
      <w:r w:rsidRPr="008610C9">
        <w:rPr>
          <w:rStyle w:val="StyleUnderline"/>
          <w:highlight w:val="cyan"/>
        </w:rPr>
        <w:t>the political left is of</w:t>
      </w:r>
      <w:r w:rsidRPr="00CF3A09">
        <w:rPr>
          <w:rStyle w:val="StyleUnderline"/>
        </w:rPr>
        <w:t xml:space="preserve"> </w:t>
      </w:r>
      <w:r w:rsidRPr="00CF3A09">
        <w:rPr>
          <w:rStyle w:val="Emphasis"/>
        </w:rPr>
        <w:t xml:space="preserve">listlessness and </w:t>
      </w:r>
      <w:r w:rsidRPr="008610C9">
        <w:rPr>
          <w:rStyle w:val="Emphasis"/>
          <w:highlight w:val="cyan"/>
        </w:rPr>
        <w:t>directionlessness</w:t>
      </w:r>
      <w:r w:rsidRPr="00CF3A09">
        <w:rPr>
          <w:sz w:val="16"/>
        </w:rPr>
        <w:t xml:space="preserve">. DSA experienced an explosion of growth across the US immediately following the 2016 campaign of Bernie Sanders. </w:t>
      </w:r>
      <w:r w:rsidRPr="00CF3A09">
        <w:rPr>
          <w:rStyle w:val="StyleUnderline"/>
        </w:rPr>
        <w:t>Sanders’</w:t>
      </w:r>
      <w:r w:rsidRPr="00CF3A09">
        <w:rPr>
          <w:sz w:val="16"/>
        </w:rPr>
        <w:t xml:space="preserve"> coming </w:t>
      </w:r>
      <w:r w:rsidRPr="00CF3A09">
        <w:rPr>
          <w:rStyle w:val="StyleUnderline"/>
        </w:rPr>
        <w:t>campaign in 2020 served as a focusing point for all of the energy of the organization and the political left more broadly</w:t>
      </w:r>
      <w:r w:rsidRPr="00CF3A09">
        <w:rPr>
          <w:sz w:val="16"/>
        </w:rPr>
        <w:t xml:space="preserve">. For those who were “all-in” on the campaign, the idea of a socialist president served as a totalizing vision, encompassing all hopes and strategies of the left within it. </w:t>
      </w:r>
      <w:r w:rsidRPr="00CF3A09">
        <w:rPr>
          <w:rStyle w:val="StyleUnderline"/>
        </w:rPr>
        <w:t>Even the sections of the left skeptical of or opposed to the Sanders campaign had new energy and purpose in counterposing their vision to his</w:t>
      </w:r>
      <w:r w:rsidRPr="00CF3A09">
        <w:rPr>
          <w:sz w:val="16"/>
        </w:rPr>
        <w:t xml:space="preserve">. </w:t>
      </w:r>
      <w:r w:rsidRPr="00CF3A09">
        <w:rPr>
          <w:rStyle w:val="Emphasis"/>
        </w:rPr>
        <w:t>The entire political left felt the gravitational pull of the campaign</w:t>
      </w:r>
      <w:r w:rsidRPr="00CF3A09">
        <w:rPr>
          <w:sz w:val="16"/>
        </w:rPr>
        <w:t xml:space="preserve">. </w:t>
      </w:r>
      <w:r w:rsidRPr="00CF3A09">
        <w:rPr>
          <w:rStyle w:val="Emphasis"/>
        </w:rPr>
        <w:t>Bernie’s defeat left the movement without a unifying purpose or strategy</w:t>
      </w:r>
      <w:r w:rsidRPr="00CF3A09">
        <w:rPr>
          <w:sz w:val="16"/>
        </w:rPr>
        <w:t>.</w:t>
      </w:r>
    </w:p>
    <w:p w14:paraId="0789BA20" w14:textId="77777777" w:rsidR="00586E13" w:rsidRPr="00CF3A09" w:rsidRDefault="00586E13" w:rsidP="00586E13">
      <w:pPr>
        <w:rPr>
          <w:sz w:val="16"/>
        </w:rPr>
      </w:pPr>
      <w:r w:rsidRPr="00CF3A09">
        <w:rPr>
          <w:sz w:val="16"/>
        </w:rPr>
        <w:t xml:space="preserve">As Red Star, </w:t>
      </w:r>
      <w:r w:rsidRPr="008610C9">
        <w:rPr>
          <w:rStyle w:val="Emphasis"/>
          <w:sz w:val="24"/>
          <w:szCs w:val="28"/>
          <w:highlight w:val="cyan"/>
        </w:rPr>
        <w:t xml:space="preserve">our task is to build an organization that can </w:t>
      </w:r>
      <w:r w:rsidRPr="005E4685">
        <w:rPr>
          <w:rStyle w:val="Emphasis"/>
          <w:sz w:val="24"/>
          <w:szCs w:val="28"/>
        </w:rPr>
        <w:t xml:space="preserve">effectively </w:t>
      </w:r>
      <w:r w:rsidRPr="008610C9">
        <w:rPr>
          <w:rStyle w:val="Emphasis"/>
          <w:sz w:val="24"/>
          <w:szCs w:val="28"/>
          <w:highlight w:val="cyan"/>
        </w:rPr>
        <w:t>respond</w:t>
      </w:r>
      <w:r w:rsidRPr="00CF3A09">
        <w:rPr>
          <w:rStyle w:val="Emphasis"/>
          <w:sz w:val="24"/>
          <w:szCs w:val="28"/>
        </w:rPr>
        <w:t xml:space="preserve"> and become the vessel for the working class energy unleashed by a significant rupture in capitalism’s ability to reproduce itself</w:t>
      </w:r>
      <w:r w:rsidRPr="00CF3A09">
        <w:rPr>
          <w:sz w:val="16"/>
        </w:rPr>
        <w:t>. We have three tasks to prepare DSA and the left more broadly for this rupture.</w:t>
      </w:r>
    </w:p>
    <w:p w14:paraId="49B60CFB" w14:textId="77777777" w:rsidR="00586E13" w:rsidRPr="00B020F6" w:rsidRDefault="00586E13" w:rsidP="00586E13">
      <w:pPr>
        <w:rPr>
          <w:sz w:val="16"/>
        </w:rPr>
      </w:pPr>
      <w:r w:rsidRPr="00B020F6">
        <w:rPr>
          <w:sz w:val="16"/>
        </w:rPr>
        <w:lastRenderedPageBreak/>
        <w:t xml:space="preserve">First, </w:t>
      </w:r>
      <w:r w:rsidRPr="005E4685">
        <w:rPr>
          <w:rStyle w:val="StyleUnderline"/>
        </w:rPr>
        <w:t xml:space="preserve">we have </w:t>
      </w:r>
      <w:r w:rsidRPr="008610C9">
        <w:rPr>
          <w:rStyle w:val="StyleUnderline"/>
          <w:highlight w:val="cyan"/>
        </w:rPr>
        <w:t xml:space="preserve">to </w:t>
      </w:r>
      <w:r w:rsidRPr="008610C9">
        <w:rPr>
          <w:rStyle w:val="Emphasis"/>
          <w:highlight w:val="cyan"/>
        </w:rPr>
        <w:t>fight alongside the working class</w:t>
      </w:r>
      <w:r w:rsidRPr="00B020F6">
        <w:rPr>
          <w:rStyle w:val="StyleUnderline"/>
        </w:rPr>
        <w:t xml:space="preserve"> in arenas of struggle where they come into conflict with capital, particularly in the workplace</w:t>
      </w:r>
      <w:r w:rsidRPr="00B020F6">
        <w:rPr>
          <w:sz w:val="16"/>
        </w:rPr>
        <w:t xml:space="preserve">. </w:t>
      </w:r>
      <w:r w:rsidRPr="00B020F6">
        <w:rPr>
          <w:rStyle w:val="StyleUnderline"/>
        </w:rPr>
        <w:t>This</w:t>
      </w:r>
      <w:r w:rsidRPr="00B020F6">
        <w:rPr>
          <w:sz w:val="16"/>
        </w:rPr>
        <w:t xml:space="preserve"> both </w:t>
      </w:r>
      <w:r w:rsidRPr="00B020F6">
        <w:rPr>
          <w:rStyle w:val="StyleUnderline"/>
        </w:rPr>
        <w:t xml:space="preserve">raises the level of </w:t>
      </w:r>
      <w:r w:rsidRPr="00B020F6">
        <w:rPr>
          <w:rStyle w:val="Emphasis"/>
        </w:rPr>
        <w:t>class struggle</w:t>
      </w:r>
      <w:r w:rsidRPr="00B020F6">
        <w:rPr>
          <w:rStyle w:val="StyleUnderline"/>
        </w:rPr>
        <w:t xml:space="preserve">, </w:t>
      </w:r>
      <w:r w:rsidRPr="00B020F6">
        <w:rPr>
          <w:rStyle w:val="Emphasis"/>
        </w:rPr>
        <w:t>working class confidence</w:t>
      </w:r>
      <w:r w:rsidRPr="00B020F6">
        <w:rPr>
          <w:rStyle w:val="StyleUnderline"/>
        </w:rPr>
        <w:t xml:space="preserve">, </w:t>
      </w:r>
      <w:r w:rsidRPr="007104D6">
        <w:rPr>
          <w:rStyle w:val="StyleUnderline"/>
        </w:rPr>
        <w:t>and increases</w:t>
      </w:r>
      <w:r w:rsidRPr="00B020F6">
        <w:rPr>
          <w:rStyle w:val="StyleUnderline"/>
        </w:rPr>
        <w:t xml:space="preserve"> DSA’s </w:t>
      </w:r>
      <w:r w:rsidRPr="00B020F6">
        <w:rPr>
          <w:rStyle w:val="Emphasis"/>
        </w:rPr>
        <w:t>presence and level of organization</w:t>
      </w:r>
      <w:r w:rsidRPr="00B020F6">
        <w:rPr>
          <w:rStyle w:val="StyleUnderline"/>
        </w:rPr>
        <w:t xml:space="preserve"> in the working class</w:t>
      </w:r>
      <w:r w:rsidRPr="00B020F6">
        <w:rPr>
          <w:sz w:val="16"/>
        </w:rPr>
        <w:t>.</w:t>
      </w:r>
    </w:p>
    <w:p w14:paraId="681CE239" w14:textId="77777777" w:rsidR="00586E13" w:rsidRPr="0088534A" w:rsidRDefault="00586E13" w:rsidP="00586E13">
      <w:pPr>
        <w:rPr>
          <w:sz w:val="16"/>
        </w:rPr>
      </w:pPr>
      <w:r w:rsidRPr="0088534A">
        <w:rPr>
          <w:sz w:val="16"/>
        </w:rPr>
        <w:t xml:space="preserve">Second, </w:t>
      </w:r>
      <w:r w:rsidRPr="0088534A">
        <w:rPr>
          <w:rStyle w:val="StyleUnderline"/>
        </w:rPr>
        <w:t>we have to push DSA away from the direction of a socialist political brand, and towards a Workers’ Party</w:t>
      </w:r>
      <w:r w:rsidRPr="0088534A">
        <w:rPr>
          <w:sz w:val="16"/>
        </w:rPr>
        <w:t xml:space="preserve">. </w:t>
      </w:r>
      <w:r w:rsidRPr="0088534A">
        <w:rPr>
          <w:rStyle w:val="StyleUnderline"/>
        </w:rPr>
        <w:t>In its current form, DSA does not have the ability to impose any democratically decided discipline on its members who are elected officials</w:t>
      </w:r>
      <w:r w:rsidRPr="0088534A">
        <w:rPr>
          <w:sz w:val="16"/>
        </w:rPr>
        <w:t xml:space="preserve">. It also lacks the ability to effectively and democratically formulate and implement strategy. </w:t>
      </w:r>
      <w:r w:rsidRPr="0088534A">
        <w:rPr>
          <w:rStyle w:val="Emphasis"/>
        </w:rPr>
        <w:t>A Workers’ Party is a democratic organization of the entire working class that formulates strategy and tactics, and contests power across multiple Arenas of Struggle</w:t>
      </w:r>
      <w:r w:rsidRPr="0088534A">
        <w:rPr>
          <w:sz w:val="16"/>
        </w:rPr>
        <w:t xml:space="preserve">. </w:t>
      </w:r>
      <w:r w:rsidRPr="0088534A">
        <w:rPr>
          <w:rStyle w:val="StyleUnderline"/>
        </w:rPr>
        <w:t xml:space="preserve">These Arenas of Struggle include the </w:t>
      </w:r>
      <w:r w:rsidRPr="0088534A">
        <w:rPr>
          <w:rStyle w:val="Emphasis"/>
        </w:rPr>
        <w:t>workplace</w:t>
      </w:r>
      <w:r w:rsidRPr="0088534A">
        <w:rPr>
          <w:rStyle w:val="StyleUnderline"/>
        </w:rPr>
        <w:t xml:space="preserve">, </w:t>
      </w:r>
      <w:r w:rsidRPr="0088534A">
        <w:rPr>
          <w:rStyle w:val="Emphasis"/>
        </w:rPr>
        <w:t>electoral contests</w:t>
      </w:r>
      <w:r w:rsidRPr="0088534A">
        <w:rPr>
          <w:rStyle w:val="StyleUnderline"/>
        </w:rPr>
        <w:t xml:space="preserve">, </w:t>
      </w:r>
      <w:r w:rsidRPr="0088534A">
        <w:rPr>
          <w:rStyle w:val="Emphasis"/>
        </w:rPr>
        <w:t>neighborhood and tenant organizing</w:t>
      </w:r>
      <w:r w:rsidRPr="0088534A">
        <w:rPr>
          <w:rStyle w:val="StyleUnderline"/>
        </w:rPr>
        <w:t xml:space="preserve">, and </w:t>
      </w:r>
      <w:r w:rsidRPr="0088534A">
        <w:rPr>
          <w:rStyle w:val="Emphasis"/>
        </w:rPr>
        <w:t>street demonstrations</w:t>
      </w:r>
      <w:r w:rsidRPr="0088534A">
        <w:rPr>
          <w:sz w:val="16"/>
        </w:rPr>
        <w:t xml:space="preserve">. </w:t>
      </w:r>
      <w:r w:rsidRPr="0088534A">
        <w:rPr>
          <w:rStyle w:val="StyleUnderline"/>
        </w:rPr>
        <w:t xml:space="preserve">A party can act in a </w:t>
      </w:r>
      <w:r w:rsidRPr="0088534A">
        <w:rPr>
          <w:rStyle w:val="Emphasis"/>
        </w:rPr>
        <w:t>democratic and disciplined manner</w:t>
      </w:r>
      <w:r w:rsidRPr="0088534A">
        <w:rPr>
          <w:rStyle w:val="StyleUnderline"/>
        </w:rPr>
        <w:t xml:space="preserve"> to effectively challenge capital, while a political brand cannot act in any coherent or disciplined way</w:t>
      </w:r>
      <w:r w:rsidRPr="0088534A">
        <w:rPr>
          <w:sz w:val="16"/>
        </w:rPr>
        <w:t>.</w:t>
      </w:r>
    </w:p>
    <w:p w14:paraId="371F8896" w14:textId="77777777" w:rsidR="00586E13" w:rsidRPr="00251EC8" w:rsidRDefault="00586E13" w:rsidP="00586E13">
      <w:pPr>
        <w:rPr>
          <w:sz w:val="16"/>
        </w:rPr>
      </w:pPr>
      <w:r w:rsidRPr="00251EC8">
        <w:rPr>
          <w:sz w:val="16"/>
        </w:rPr>
        <w:t xml:space="preserve">Third, </w:t>
      </w:r>
      <w:r w:rsidRPr="005E4685">
        <w:rPr>
          <w:rStyle w:val="StyleUnderline"/>
        </w:rPr>
        <w:t xml:space="preserve">we have </w:t>
      </w:r>
      <w:r w:rsidRPr="008610C9">
        <w:rPr>
          <w:rStyle w:val="StyleUnderline"/>
          <w:highlight w:val="cyan"/>
        </w:rPr>
        <w:t xml:space="preserve">to present a </w:t>
      </w:r>
      <w:r w:rsidRPr="008610C9">
        <w:rPr>
          <w:rStyle w:val="Emphasis"/>
          <w:highlight w:val="cyan"/>
        </w:rPr>
        <w:t xml:space="preserve">totalizing vision </w:t>
      </w:r>
      <w:r w:rsidRPr="005E4685">
        <w:rPr>
          <w:rStyle w:val="Emphasis"/>
        </w:rPr>
        <w:t>of what it is we are fighting for</w:t>
      </w:r>
      <w:r w:rsidRPr="00251EC8">
        <w:rPr>
          <w:rStyle w:val="StyleUnderline"/>
        </w:rPr>
        <w:t xml:space="preserve"> that can encompass the hopes and vision of the working class</w:t>
      </w:r>
      <w:r w:rsidRPr="00251EC8">
        <w:rPr>
          <w:sz w:val="16"/>
        </w:rPr>
        <w:t xml:space="preserve">. For DSA, the Sanders campaign served as this between 2016 and 2020. </w:t>
      </w:r>
      <w:r w:rsidRPr="00251EC8">
        <w:rPr>
          <w:rStyle w:val="StyleUnderline"/>
        </w:rPr>
        <w:t xml:space="preserve">This totalizing vision can be thought of as </w:t>
      </w:r>
      <w:r w:rsidRPr="008610C9">
        <w:rPr>
          <w:rStyle w:val="Emphasis"/>
          <w:highlight w:val="cyan"/>
        </w:rPr>
        <w:t>a “flag”</w:t>
      </w:r>
      <w:r w:rsidRPr="00251EC8">
        <w:rPr>
          <w:rStyle w:val="StyleUnderline"/>
        </w:rPr>
        <w:t xml:space="preserve"> around which </w:t>
      </w:r>
      <w:r w:rsidRPr="008610C9">
        <w:rPr>
          <w:rStyle w:val="StyleUnderline"/>
          <w:highlight w:val="cyan"/>
        </w:rPr>
        <w:t>to rally the left</w:t>
      </w:r>
      <w:r w:rsidRPr="00251EC8">
        <w:rPr>
          <w:rStyle w:val="StyleUnderline"/>
        </w:rPr>
        <w:t xml:space="preserve"> and the working class</w:t>
      </w:r>
      <w:r w:rsidRPr="00251EC8">
        <w:rPr>
          <w:sz w:val="16"/>
        </w:rPr>
        <w:t xml:space="preserve">. </w:t>
      </w:r>
      <w:r w:rsidRPr="00251EC8">
        <w:rPr>
          <w:rStyle w:val="StyleUnderline"/>
        </w:rPr>
        <w:t>In a revolutionary situation, the flag comes to represent within itself everything that the left, and the working class, struggles and hopes for</w:t>
      </w:r>
      <w:r w:rsidRPr="00251EC8">
        <w:rPr>
          <w:sz w:val="16"/>
        </w:rPr>
        <w:t>.</w:t>
      </w:r>
    </w:p>
    <w:p w14:paraId="4FC7C133" w14:textId="77777777" w:rsidR="00586E13" w:rsidRPr="00251EC8" w:rsidRDefault="00586E13" w:rsidP="00586E13">
      <w:pPr>
        <w:rPr>
          <w:sz w:val="16"/>
        </w:rPr>
      </w:pPr>
      <w:r w:rsidRPr="00251EC8">
        <w:rPr>
          <w:sz w:val="16"/>
        </w:rPr>
        <w:t xml:space="preserve">As members of Red Star, it is critical that we take our role seriously as political actors. Red Star sees itself as a “center” as defined by Hal Draper in his piece “Anatomy of a Micro-Sect.” </w:t>
      </w:r>
      <w:r w:rsidRPr="00251EC8">
        <w:rPr>
          <w:rStyle w:val="StyleUnderline"/>
        </w:rPr>
        <w:t>As ideologically coherent, disciplined actors within DSA, we have the ability to push the organization towards a state of readiness for the coming rupture</w:t>
      </w:r>
      <w:r w:rsidRPr="00251EC8">
        <w:rPr>
          <w:sz w:val="16"/>
        </w:rPr>
        <w:t xml:space="preserve">. </w:t>
      </w:r>
      <w:r w:rsidRPr="008610C9">
        <w:rPr>
          <w:rStyle w:val="Emphasis"/>
          <w:sz w:val="24"/>
          <w:szCs w:val="28"/>
          <w:highlight w:val="cyan"/>
        </w:rPr>
        <w:t>Without this sustained</w:t>
      </w:r>
      <w:r w:rsidRPr="00251EC8">
        <w:rPr>
          <w:rStyle w:val="Emphasis"/>
          <w:sz w:val="24"/>
          <w:szCs w:val="28"/>
        </w:rPr>
        <w:t xml:space="preserve"> push, it is possible </w:t>
      </w:r>
      <w:r w:rsidRPr="008610C9">
        <w:rPr>
          <w:rStyle w:val="Emphasis"/>
          <w:sz w:val="24"/>
          <w:szCs w:val="28"/>
          <w:highlight w:val="cyan"/>
        </w:rPr>
        <w:t>the window of opportunity may pass</w:t>
      </w:r>
      <w:r w:rsidRPr="00251EC8">
        <w:rPr>
          <w:rStyle w:val="Emphasis"/>
          <w:sz w:val="24"/>
          <w:szCs w:val="28"/>
        </w:rPr>
        <w:t xml:space="preserve"> us by, </w:t>
      </w:r>
      <w:r w:rsidRPr="008610C9">
        <w:rPr>
          <w:rStyle w:val="Emphasis"/>
          <w:sz w:val="24"/>
          <w:szCs w:val="28"/>
          <w:highlight w:val="cyan"/>
        </w:rPr>
        <w:t>leaving us with</w:t>
      </w:r>
      <w:r w:rsidRPr="00251EC8">
        <w:rPr>
          <w:rStyle w:val="Emphasis"/>
          <w:sz w:val="24"/>
          <w:szCs w:val="28"/>
        </w:rPr>
        <w:t xml:space="preserve"> a </w:t>
      </w:r>
      <w:r w:rsidRPr="008610C9">
        <w:rPr>
          <w:rStyle w:val="Emphasis"/>
          <w:sz w:val="24"/>
          <w:szCs w:val="28"/>
          <w:highlight w:val="cyan"/>
        </w:rPr>
        <w:t>reconstituted capitalism or something far worse</w:t>
      </w:r>
      <w:r w:rsidRPr="00F1446E">
        <w:t>.</w:t>
      </w:r>
    </w:p>
    <w:p w14:paraId="3D4BB225" w14:textId="77777777" w:rsidR="00586E13" w:rsidRDefault="00586E13" w:rsidP="00586E13"/>
    <w:p w14:paraId="1BFE0F82" w14:textId="77777777" w:rsidR="00586E13" w:rsidRDefault="00586E13" w:rsidP="00586E13">
      <w:pPr>
        <w:pStyle w:val="Heading4"/>
        <w:rPr>
          <w:lang w:eastAsia="zh-TW"/>
        </w:rPr>
      </w:pPr>
      <w:r>
        <w:rPr>
          <w:lang w:eastAsia="zh-TW"/>
        </w:rPr>
        <w:t>The alternative is a</w:t>
      </w:r>
      <w:r w:rsidRPr="00F1446E">
        <w:rPr>
          <w:lang w:eastAsia="zh-TW"/>
        </w:rPr>
        <w:t xml:space="preserve"> </w:t>
      </w:r>
      <w:r w:rsidRPr="00F1446E">
        <w:rPr>
          <w:u w:val="single"/>
          <w:lang w:eastAsia="zh-TW"/>
        </w:rPr>
        <w:t>politics of organizing</w:t>
      </w:r>
      <w:r w:rsidRPr="00F1446E">
        <w:rPr>
          <w:lang w:eastAsia="zh-TW"/>
        </w:rPr>
        <w:t xml:space="preserve"> around the common experience of life shaped by </w:t>
      </w:r>
      <w:r w:rsidRPr="00F1446E">
        <w:rPr>
          <w:u w:val="single"/>
          <w:lang w:eastAsia="zh-TW"/>
        </w:rPr>
        <w:t>political economy</w:t>
      </w:r>
      <w:r>
        <w:rPr>
          <w:lang w:eastAsia="zh-TW"/>
        </w:rPr>
        <w:t>---t</w:t>
      </w:r>
      <w:r w:rsidRPr="00F1446E">
        <w:rPr>
          <w:lang w:eastAsia="zh-TW"/>
        </w:rPr>
        <w:t xml:space="preserve">his </w:t>
      </w:r>
      <w:r w:rsidRPr="00F1446E">
        <w:rPr>
          <w:u w:val="single"/>
          <w:lang w:eastAsia="zh-TW"/>
        </w:rPr>
        <w:t>starting point</w:t>
      </w:r>
      <w:r w:rsidRPr="00F1446E">
        <w:rPr>
          <w:lang w:eastAsia="zh-TW"/>
        </w:rPr>
        <w:t xml:space="preserve"> creates a mode of </w:t>
      </w:r>
      <w:r w:rsidRPr="00F1446E">
        <w:rPr>
          <w:u w:val="single"/>
          <w:lang w:eastAsia="zh-TW"/>
        </w:rPr>
        <w:t>solidarity</w:t>
      </w:r>
      <w:r w:rsidRPr="00F1446E">
        <w:rPr>
          <w:lang w:eastAsia="zh-TW"/>
        </w:rPr>
        <w:t xml:space="preserve"> </w:t>
      </w:r>
      <w:r>
        <w:rPr>
          <w:lang w:eastAsia="zh-TW"/>
        </w:rPr>
        <w:t>that</w:t>
      </w:r>
      <w:r w:rsidRPr="00F1446E">
        <w:rPr>
          <w:lang w:eastAsia="zh-TW"/>
        </w:rPr>
        <w:t xml:space="preserve"> creates an </w:t>
      </w:r>
      <w:r w:rsidRPr="00F1446E">
        <w:rPr>
          <w:u w:val="single"/>
          <w:lang w:eastAsia="zh-TW"/>
        </w:rPr>
        <w:t>inclusive class identity</w:t>
      </w:r>
      <w:r w:rsidRPr="00F1446E">
        <w:rPr>
          <w:lang w:eastAsia="zh-TW"/>
        </w:rPr>
        <w:t xml:space="preserve"> via struggle that </w:t>
      </w:r>
      <w:r w:rsidRPr="00F1446E">
        <w:rPr>
          <w:u w:val="single"/>
          <w:lang w:eastAsia="zh-TW"/>
        </w:rPr>
        <w:t>transforms participants</w:t>
      </w:r>
      <w:r w:rsidRPr="00F1446E">
        <w:rPr>
          <w:lang w:eastAsia="zh-TW"/>
        </w:rPr>
        <w:t>.</w:t>
      </w:r>
    </w:p>
    <w:p w14:paraId="7CA5AE70" w14:textId="77777777" w:rsidR="00586E13" w:rsidRPr="00540E94" w:rsidRDefault="00586E13" w:rsidP="00586E13">
      <w:r w:rsidRPr="00540E94">
        <w:t xml:space="preserve">Dr. Leo V. </w:t>
      </w:r>
      <w:bookmarkStart w:id="6" w:name="OLE_LINK35"/>
      <w:r w:rsidRPr="00540E94">
        <w:rPr>
          <w:rStyle w:val="Style13ptBold"/>
        </w:rPr>
        <w:t>Panitch 18</w:t>
      </w:r>
      <w:bookmarkEnd w:id="6"/>
      <w:r>
        <w:t xml:space="preserve">. </w:t>
      </w:r>
      <w:r w:rsidRPr="00540E94">
        <w:t>Distinguished Research Professor of Political Science and a Canada Research Chair in Comparative Political Economy at York University</w:t>
      </w:r>
      <w:r>
        <w:t>.</w:t>
      </w:r>
      <w:r w:rsidRPr="00540E94">
        <w:t xml:space="preserve"> </w:t>
      </w:r>
      <w:r w:rsidRPr="000A0E00">
        <w:rPr>
          <w:i/>
          <w:iCs/>
        </w:rPr>
        <w:t>From the Streets to the State: Changing the World by Taking Power</w:t>
      </w:r>
      <w:r>
        <w:t xml:space="preserve">. </w:t>
      </w:r>
      <w:r w:rsidRPr="000A0E00">
        <w:t>SUNY Press</w:t>
      </w:r>
      <w:r>
        <w:t>. 2018.</w:t>
      </w:r>
    </w:p>
    <w:p w14:paraId="7B21F213" w14:textId="77777777" w:rsidR="00586E13" w:rsidRPr="00AD012B" w:rsidRDefault="00586E13" w:rsidP="00586E13">
      <w:pPr>
        <w:rPr>
          <w:sz w:val="16"/>
        </w:rPr>
      </w:pPr>
      <w:r w:rsidRPr="00AD012B">
        <w:rPr>
          <w:sz w:val="16"/>
        </w:rPr>
        <w:t xml:space="preserve">What accounts for </w:t>
      </w:r>
      <w:r w:rsidRPr="00AD012B">
        <w:rPr>
          <w:rStyle w:val="StyleUnderline"/>
          <w:highlight w:val="cyan"/>
        </w:rPr>
        <w:t>the</w:t>
      </w:r>
      <w:r w:rsidRPr="00AD012B">
        <w:rPr>
          <w:sz w:val="16"/>
        </w:rPr>
        <w:t xml:space="preserve"> </w:t>
      </w:r>
      <w:r w:rsidRPr="00AD012B">
        <w:rPr>
          <w:rStyle w:val="Emphasis"/>
          <w:highlight w:val="cyan"/>
        </w:rPr>
        <w:t>impasse</w:t>
      </w:r>
      <w:r w:rsidRPr="00AD012B">
        <w:rPr>
          <w:rStyle w:val="Emphasis"/>
        </w:rPr>
        <w:t xml:space="preserve"> of the left</w:t>
      </w:r>
      <w:r w:rsidRPr="00AD012B">
        <w:rPr>
          <w:sz w:val="16"/>
        </w:rPr>
        <w:t xml:space="preserve"> </w:t>
      </w:r>
      <w:r w:rsidRPr="00976426">
        <w:rPr>
          <w:rStyle w:val="StyleUnderline"/>
        </w:rPr>
        <w:t>by the late twentieth century</w:t>
      </w:r>
      <w:r w:rsidRPr="00AD012B">
        <w:rPr>
          <w:sz w:val="16"/>
        </w:rPr>
        <w:t xml:space="preserve">? Over the last four decades </w:t>
      </w:r>
      <w:r w:rsidRPr="00976426">
        <w:rPr>
          <w:rStyle w:val="StyleUnderline"/>
        </w:rPr>
        <w:t>one of the</w:t>
      </w:r>
      <w:r w:rsidRPr="00AD012B">
        <w:rPr>
          <w:sz w:val="16"/>
        </w:rPr>
        <w:t xml:space="preserve"> </w:t>
      </w:r>
      <w:r w:rsidRPr="00976426">
        <w:rPr>
          <w:rStyle w:val="Emphasis"/>
        </w:rPr>
        <w:t>central tropes</w:t>
      </w:r>
      <w:r w:rsidRPr="00AD012B">
        <w:rPr>
          <w:sz w:val="16"/>
        </w:rPr>
        <w:t xml:space="preserve"> </w:t>
      </w:r>
      <w:r w:rsidRPr="00976426">
        <w:rPr>
          <w:rStyle w:val="StyleUnderline"/>
        </w:rPr>
        <w:t>of intellectual discourse</w:t>
      </w:r>
      <w:r w:rsidRPr="00AD012B">
        <w:rPr>
          <w:sz w:val="16"/>
        </w:rPr>
        <w:t xml:space="preserve">, epitomized by the popularity of Laclau and Mouffe’s Hegemony and Socialist Strategy, </w:t>
      </w:r>
      <w:r w:rsidRPr="00AD012B">
        <w:rPr>
          <w:rStyle w:val="StyleUnderline"/>
          <w:highlight w:val="cyan"/>
        </w:rPr>
        <w:t>criticizes</w:t>
      </w:r>
      <w:r w:rsidRPr="00976426">
        <w:rPr>
          <w:rStyle w:val="StyleUnderline"/>
        </w:rPr>
        <w:t xml:space="preserve"> the</w:t>
      </w:r>
      <w:r w:rsidRPr="00AD012B">
        <w:rPr>
          <w:sz w:val="16"/>
        </w:rPr>
        <w:t xml:space="preserve"> strategic mistake of excessively </w:t>
      </w:r>
      <w:r w:rsidRPr="00976426">
        <w:rPr>
          <w:rStyle w:val="StyleUnderline"/>
        </w:rPr>
        <w:t>emphasizing</w:t>
      </w:r>
      <w:r w:rsidRPr="00AD012B">
        <w:rPr>
          <w:sz w:val="16"/>
        </w:rPr>
        <w:t xml:space="preserve"> </w:t>
      </w:r>
      <w:r w:rsidRPr="00AD012B">
        <w:rPr>
          <w:rStyle w:val="Emphasis"/>
          <w:highlight w:val="cyan"/>
        </w:rPr>
        <w:t>class</w:t>
      </w:r>
      <w:r w:rsidRPr="00976426">
        <w:rPr>
          <w:rStyle w:val="Emphasis"/>
        </w:rPr>
        <w:t xml:space="preserve"> identity</w:t>
      </w:r>
      <w:r w:rsidRPr="00AD012B">
        <w:rPr>
          <w:sz w:val="16"/>
        </w:rPr>
        <w:t xml:space="preserve"> </w:t>
      </w:r>
      <w:r w:rsidRPr="00976426">
        <w:rPr>
          <w:rStyle w:val="StyleUnderline"/>
        </w:rPr>
        <w:t>and</w:t>
      </w:r>
      <w:r w:rsidRPr="00AD012B">
        <w:rPr>
          <w:sz w:val="16"/>
        </w:rPr>
        <w:t xml:space="preserve"> </w:t>
      </w:r>
      <w:r w:rsidRPr="00AD012B">
        <w:rPr>
          <w:rStyle w:val="Emphasis"/>
          <w:highlight w:val="cyan"/>
        </w:rPr>
        <w:t>consciousness</w:t>
      </w:r>
      <w:r w:rsidRPr="00AD012B">
        <w:rPr>
          <w:sz w:val="16"/>
        </w:rPr>
        <w:t xml:space="preserve">. Even </w:t>
      </w:r>
      <w:r w:rsidRPr="00AD012B">
        <w:rPr>
          <w:rStyle w:val="StyleUnderline"/>
        </w:rPr>
        <w:t>Geoff Eley’s</w:t>
      </w:r>
      <w:r w:rsidRPr="00AD012B">
        <w:rPr>
          <w:sz w:val="16"/>
        </w:rPr>
        <w:t xml:space="preserve"> (2002) </w:t>
      </w:r>
      <w:r w:rsidRPr="00AD012B">
        <w:rPr>
          <w:rStyle w:val="Emphasis"/>
        </w:rPr>
        <w:t>monumental</w:t>
      </w:r>
      <w:r w:rsidRPr="00AD012B">
        <w:rPr>
          <w:sz w:val="16"/>
        </w:rPr>
        <w:t xml:space="preserve"> </w:t>
      </w:r>
      <w:r w:rsidRPr="00AD012B">
        <w:rPr>
          <w:rStyle w:val="StyleUnderline"/>
        </w:rPr>
        <w:t>historical study</w:t>
      </w:r>
      <w:r w:rsidRPr="00AD012B">
        <w:rPr>
          <w:sz w:val="16"/>
        </w:rPr>
        <w:t xml:space="preserve">, quoted above, which </w:t>
      </w:r>
      <w:r w:rsidRPr="00AD012B">
        <w:rPr>
          <w:rStyle w:val="StyleUnderline"/>
        </w:rPr>
        <w:t>demonstrates</w:t>
      </w:r>
      <w:r w:rsidRPr="00AD012B">
        <w:rPr>
          <w:sz w:val="16"/>
        </w:rPr>
        <w:t xml:space="preserve"> </w:t>
      </w:r>
      <w:r w:rsidRPr="00AD012B">
        <w:rPr>
          <w:rStyle w:val="Emphasis"/>
        </w:rPr>
        <w:t>how effective</w:t>
      </w:r>
      <w:r w:rsidRPr="00AD012B">
        <w:rPr>
          <w:sz w:val="16"/>
        </w:rPr>
        <w:t xml:space="preserve"> </w:t>
      </w:r>
      <w:r w:rsidRPr="00AD012B">
        <w:rPr>
          <w:rStyle w:val="StyleUnderline"/>
        </w:rPr>
        <w:t>socialist labor movements were as advocates for</w:t>
      </w:r>
      <w:r w:rsidRPr="00AD012B">
        <w:rPr>
          <w:sz w:val="16"/>
        </w:rPr>
        <w:t xml:space="preserve"> </w:t>
      </w:r>
      <w:r w:rsidRPr="00AD012B">
        <w:rPr>
          <w:rStyle w:val="Emphasis"/>
        </w:rPr>
        <w:t>democratic reform</w:t>
      </w:r>
      <w:r w:rsidRPr="00AD012B">
        <w:rPr>
          <w:sz w:val="16"/>
        </w:rPr>
        <w:t>, also stresses “the insufficiencies of socialist advocacy,” not least pertaining to gender and race, in terms of “all the ways socialism’s dominance of the Left marginalized issues not easily assimilable to the class-political precepts so fundamental to the socialist vision” (10).</w:t>
      </w:r>
    </w:p>
    <w:p w14:paraId="6050B89D" w14:textId="77777777" w:rsidR="00586E13" w:rsidRPr="00AD012B" w:rsidRDefault="00586E13" w:rsidP="00586E13">
      <w:pPr>
        <w:rPr>
          <w:sz w:val="16"/>
        </w:rPr>
      </w:pPr>
      <w:r w:rsidRPr="00AD012B">
        <w:rPr>
          <w:sz w:val="16"/>
        </w:rPr>
        <w:lastRenderedPageBreak/>
        <w:t xml:space="preserve">Yet </w:t>
      </w:r>
      <w:r w:rsidRPr="00AD012B">
        <w:rPr>
          <w:rStyle w:val="StyleUnderline"/>
        </w:rPr>
        <w:t>the left’s</w:t>
      </w:r>
      <w:r w:rsidRPr="00AD012B">
        <w:rPr>
          <w:sz w:val="16"/>
        </w:rPr>
        <w:t xml:space="preserve"> </w:t>
      </w:r>
      <w:r w:rsidRPr="00AD012B">
        <w:rPr>
          <w:rStyle w:val="Emphasis"/>
        </w:rPr>
        <w:t>current conundrum</w:t>
      </w:r>
      <w:r w:rsidRPr="00AD012B">
        <w:rPr>
          <w:sz w:val="16"/>
        </w:rPr>
        <w:t xml:space="preserve"> </w:t>
      </w:r>
      <w:r w:rsidRPr="00AD012B">
        <w:rPr>
          <w:rStyle w:val="StyleUnderline"/>
        </w:rPr>
        <w:t>in the</w:t>
      </w:r>
      <w:r w:rsidRPr="00976426">
        <w:rPr>
          <w:rStyle w:val="StyleUnderline"/>
        </w:rPr>
        <w:t xml:space="preserve"> face of the new right</w:t>
      </w:r>
      <w:r w:rsidRPr="00AD012B">
        <w:rPr>
          <w:sz w:val="16"/>
        </w:rPr>
        <w:t xml:space="preserve"> also </w:t>
      </w:r>
      <w:r w:rsidRPr="00976426">
        <w:rPr>
          <w:rStyle w:val="StyleUnderline"/>
          <w:highlight w:val="cyan"/>
        </w:rPr>
        <w:t>brings to light</w:t>
      </w:r>
      <w:r w:rsidRPr="00976426">
        <w:rPr>
          <w:rStyle w:val="StyleUnderline"/>
        </w:rPr>
        <w:t xml:space="preserve"> the</w:t>
      </w:r>
      <w:r w:rsidRPr="00AD012B">
        <w:rPr>
          <w:sz w:val="16"/>
        </w:rPr>
        <w:t xml:space="preserve"> </w:t>
      </w:r>
      <w:r w:rsidRPr="00976426">
        <w:rPr>
          <w:rStyle w:val="Emphasis"/>
          <w:highlight w:val="cyan"/>
        </w:rPr>
        <w:t>insufficiencies</w:t>
      </w:r>
      <w:r w:rsidRPr="00AD012B">
        <w:rPr>
          <w:sz w:val="16"/>
        </w:rPr>
        <w:t xml:space="preserve"> </w:t>
      </w:r>
      <w:r w:rsidRPr="00976426">
        <w:rPr>
          <w:rStyle w:val="StyleUnderline"/>
          <w:highlight w:val="cyan"/>
        </w:rPr>
        <w:t>of</w:t>
      </w:r>
      <w:r w:rsidRPr="00976426">
        <w:rPr>
          <w:rStyle w:val="StyleUnderline"/>
        </w:rPr>
        <w:t xml:space="preserve"> the</w:t>
      </w:r>
      <w:r w:rsidRPr="00AD012B">
        <w:rPr>
          <w:sz w:val="16"/>
        </w:rPr>
        <w:t xml:space="preserve"> </w:t>
      </w:r>
      <w:r w:rsidRPr="00976426">
        <w:rPr>
          <w:rStyle w:val="Emphasis"/>
        </w:rPr>
        <w:t xml:space="preserve">politics of </w:t>
      </w:r>
      <w:r w:rsidRPr="00976426">
        <w:rPr>
          <w:rStyle w:val="Emphasis"/>
          <w:highlight w:val="cyan"/>
        </w:rPr>
        <w:t>identity</w:t>
      </w:r>
      <w:r w:rsidRPr="00AD012B">
        <w:rPr>
          <w:sz w:val="16"/>
        </w:rPr>
        <w:t xml:space="preserve">, </w:t>
      </w:r>
      <w:r w:rsidRPr="00976426">
        <w:rPr>
          <w:rStyle w:val="StyleUnderline"/>
          <w:highlight w:val="cyan"/>
        </w:rPr>
        <w:t>which</w:t>
      </w:r>
      <w:r w:rsidRPr="00976426">
        <w:rPr>
          <w:rStyle w:val="StyleUnderline"/>
        </w:rPr>
        <w:t xml:space="preserve"> has</w:t>
      </w:r>
      <w:r w:rsidRPr="00AD012B">
        <w:rPr>
          <w:sz w:val="16"/>
        </w:rPr>
        <w:t xml:space="preserve"> not only </w:t>
      </w:r>
      <w:r w:rsidRPr="00976426">
        <w:rPr>
          <w:rStyle w:val="StyleUnderline"/>
        </w:rPr>
        <w:t>filled the void of</w:t>
      </w:r>
      <w:r w:rsidRPr="00AD012B">
        <w:rPr>
          <w:sz w:val="16"/>
        </w:rPr>
        <w:t xml:space="preserve"> </w:t>
      </w:r>
      <w:r w:rsidRPr="00976426">
        <w:rPr>
          <w:rStyle w:val="Emphasis"/>
        </w:rPr>
        <w:t>class politics</w:t>
      </w:r>
      <w:r w:rsidRPr="00AD012B">
        <w:rPr>
          <w:sz w:val="16"/>
        </w:rPr>
        <w:t xml:space="preserve"> in recent decades </w:t>
      </w:r>
      <w:r w:rsidRPr="00976426">
        <w:rPr>
          <w:rStyle w:val="StyleUnderline"/>
        </w:rPr>
        <w:t>but has often played</w:t>
      </w:r>
      <w:r w:rsidRPr="00AD012B">
        <w:rPr>
          <w:sz w:val="16"/>
        </w:rPr>
        <w:t xml:space="preserve"> a significant </w:t>
      </w:r>
      <w:r w:rsidRPr="00976426">
        <w:rPr>
          <w:rStyle w:val="StyleUnderline"/>
        </w:rPr>
        <w:t>role in</w:t>
      </w:r>
      <w:r w:rsidRPr="00AD012B">
        <w:rPr>
          <w:sz w:val="16"/>
        </w:rPr>
        <w:t xml:space="preserve"> </w:t>
      </w:r>
      <w:r w:rsidRPr="00976426">
        <w:rPr>
          <w:rStyle w:val="Emphasis"/>
        </w:rPr>
        <w:t>shunting class aside</w:t>
      </w:r>
      <w:r w:rsidRPr="00AD012B">
        <w:rPr>
          <w:sz w:val="16"/>
        </w:rPr>
        <w:t xml:space="preserve">. Adolph Reed Jr. (1999) has perhaps most powerfully made </w:t>
      </w:r>
      <w:r w:rsidRPr="00976426">
        <w:rPr>
          <w:rStyle w:val="StyleUnderline"/>
        </w:rPr>
        <w:t>the case for</w:t>
      </w:r>
      <w:r w:rsidRPr="00AD012B">
        <w:rPr>
          <w:sz w:val="16"/>
        </w:rPr>
        <w:t xml:space="preserve"> “</w:t>
      </w:r>
      <w:r w:rsidRPr="00976426">
        <w:rPr>
          <w:rStyle w:val="StyleUnderline"/>
        </w:rPr>
        <w:t xml:space="preserve">a </w:t>
      </w:r>
      <w:r w:rsidRPr="00976426">
        <w:rPr>
          <w:rStyle w:val="StyleUnderline"/>
          <w:highlight w:val="cyan"/>
        </w:rPr>
        <w:t>politics focused on</w:t>
      </w:r>
      <w:r w:rsidRPr="00AD012B">
        <w:rPr>
          <w:sz w:val="16"/>
        </w:rPr>
        <w:t xml:space="preserve"> </w:t>
      </w:r>
      <w:r w:rsidRPr="00976426">
        <w:rPr>
          <w:rStyle w:val="Emphasis"/>
          <w:highlight w:val="cyan"/>
        </w:rPr>
        <w:t>bringing people together</w:t>
      </w:r>
      <w:r w:rsidRPr="00AD012B">
        <w:rPr>
          <w:sz w:val="16"/>
        </w:rPr>
        <w:t xml:space="preserve">” </w:t>
      </w:r>
      <w:r w:rsidRPr="00976426">
        <w:rPr>
          <w:rStyle w:val="StyleUnderline"/>
          <w:highlight w:val="cyan"/>
        </w:rPr>
        <w:t>around</w:t>
      </w:r>
    </w:p>
    <w:p w14:paraId="13C746AA" w14:textId="77777777" w:rsidR="00586E13" w:rsidRPr="00AD012B" w:rsidRDefault="00586E13" w:rsidP="00586E13">
      <w:pPr>
        <w:ind w:left="720"/>
        <w:rPr>
          <w:sz w:val="16"/>
        </w:rPr>
      </w:pPr>
      <w:r w:rsidRPr="00976426">
        <w:rPr>
          <w:rStyle w:val="StyleUnderline"/>
        </w:rPr>
        <w:t>the</w:t>
      </w:r>
      <w:r w:rsidRPr="00AD012B">
        <w:rPr>
          <w:sz w:val="16"/>
        </w:rPr>
        <w:t xml:space="preserve"> </w:t>
      </w:r>
      <w:r w:rsidRPr="00976426">
        <w:rPr>
          <w:rStyle w:val="Emphasis"/>
          <w:highlight w:val="cyan"/>
        </w:rPr>
        <w:t>common experience</w:t>
      </w:r>
      <w:r w:rsidRPr="00AD012B">
        <w:rPr>
          <w:sz w:val="16"/>
        </w:rPr>
        <w:t xml:space="preserve"> </w:t>
      </w:r>
      <w:r w:rsidRPr="00976426">
        <w:rPr>
          <w:rStyle w:val="StyleUnderline"/>
        </w:rPr>
        <w:t>of everyday life</w:t>
      </w:r>
      <w:r w:rsidRPr="00AD012B">
        <w:rPr>
          <w:sz w:val="16"/>
        </w:rPr>
        <w:t xml:space="preserve"> </w:t>
      </w:r>
      <w:r w:rsidRPr="00976426">
        <w:rPr>
          <w:rStyle w:val="Emphasis"/>
          <w:highlight w:val="cyan"/>
        </w:rPr>
        <w:t>shaped</w:t>
      </w:r>
      <w:r w:rsidRPr="00AD012B">
        <w:rPr>
          <w:sz w:val="16"/>
        </w:rPr>
        <w:t xml:space="preserve"> </w:t>
      </w:r>
      <w:r w:rsidRPr="00976426">
        <w:rPr>
          <w:rStyle w:val="StyleUnderline"/>
        </w:rPr>
        <w:t>and</w:t>
      </w:r>
      <w:r w:rsidRPr="00AD012B">
        <w:rPr>
          <w:sz w:val="16"/>
        </w:rPr>
        <w:t xml:space="preserve"> </w:t>
      </w:r>
      <w:r w:rsidRPr="00976426">
        <w:rPr>
          <w:rStyle w:val="Emphasis"/>
        </w:rPr>
        <w:t>constrained</w:t>
      </w:r>
      <w:r w:rsidRPr="00AD012B">
        <w:rPr>
          <w:sz w:val="16"/>
        </w:rPr>
        <w:t xml:space="preserve"> </w:t>
      </w:r>
      <w:r w:rsidRPr="00976426">
        <w:rPr>
          <w:rStyle w:val="StyleUnderline"/>
          <w:highlight w:val="cyan"/>
        </w:rPr>
        <w:t>by political economy</w:t>
      </w:r>
      <w:r w:rsidRPr="00AD012B">
        <w:rPr>
          <w:sz w:val="16"/>
        </w:rPr>
        <w:t>—</w:t>
      </w:r>
      <w:r w:rsidRPr="00976426">
        <w:rPr>
          <w:rStyle w:val="StyleUnderline"/>
        </w:rPr>
        <w:t>for example</w:t>
      </w:r>
      <w:r w:rsidRPr="00AD012B">
        <w:rPr>
          <w:sz w:val="16"/>
        </w:rPr>
        <w:t>, finding, keeping or advan</w:t>
      </w:r>
      <w:r w:rsidRPr="00976426">
        <w:rPr>
          <w:rStyle w:val="StyleUnderline"/>
        </w:rPr>
        <w:t xml:space="preserve">cing in a </w:t>
      </w:r>
      <w:r w:rsidRPr="00976426">
        <w:rPr>
          <w:rStyle w:val="Emphasis"/>
        </w:rPr>
        <w:t>job</w:t>
      </w:r>
      <w:r w:rsidRPr="00AD012B">
        <w:rPr>
          <w:sz w:val="16"/>
        </w:rPr>
        <w:t xml:space="preserve"> </w:t>
      </w:r>
      <w:r w:rsidRPr="00976426">
        <w:rPr>
          <w:rStyle w:val="StyleUnderline"/>
        </w:rPr>
        <w:t>with a living wage</w:t>
      </w:r>
      <w:r w:rsidRPr="00AD012B">
        <w:rPr>
          <w:sz w:val="16"/>
        </w:rPr>
        <w:t xml:space="preserve">, keeping or </w:t>
      </w:r>
      <w:r w:rsidRPr="00976426">
        <w:rPr>
          <w:rStyle w:val="StyleUnderline"/>
        </w:rPr>
        <w:t>attaining access to</w:t>
      </w:r>
      <w:r w:rsidRPr="00AD012B">
        <w:rPr>
          <w:sz w:val="16"/>
        </w:rPr>
        <w:t xml:space="preserve"> decent </w:t>
      </w:r>
      <w:r w:rsidRPr="00976426">
        <w:rPr>
          <w:rStyle w:val="Emphasis"/>
        </w:rPr>
        <w:t>healthcare</w:t>
      </w:r>
      <w:r w:rsidRPr="00AD012B">
        <w:rPr>
          <w:sz w:val="16"/>
        </w:rPr>
        <w:t xml:space="preserve">, securing decent, </w:t>
      </w:r>
      <w:r w:rsidRPr="00976426">
        <w:rPr>
          <w:rStyle w:val="StyleUnderline"/>
        </w:rPr>
        <w:t>affordable</w:t>
      </w:r>
      <w:r w:rsidRPr="00AD012B">
        <w:rPr>
          <w:sz w:val="16"/>
        </w:rPr>
        <w:t xml:space="preserve"> </w:t>
      </w:r>
      <w:r w:rsidRPr="00976426">
        <w:rPr>
          <w:rStyle w:val="Emphasis"/>
        </w:rPr>
        <w:t>housing</w:t>
      </w:r>
      <w:r w:rsidRPr="00AD012B">
        <w:rPr>
          <w:sz w:val="16"/>
        </w:rPr>
        <w:t xml:space="preserve">. . . . Such concerns and </w:t>
      </w:r>
      <w:r w:rsidRPr="00976426">
        <w:rPr>
          <w:rStyle w:val="StyleUnderline"/>
        </w:rPr>
        <w:t>the objective of</w:t>
      </w:r>
      <w:r w:rsidRPr="00AD012B">
        <w:rPr>
          <w:sz w:val="16"/>
        </w:rPr>
        <w:t xml:space="preserve"> </w:t>
      </w:r>
      <w:r w:rsidRPr="00976426">
        <w:rPr>
          <w:rStyle w:val="Emphasis"/>
        </w:rPr>
        <w:t>collectively crafting</w:t>
      </w:r>
      <w:r w:rsidRPr="00AD012B">
        <w:rPr>
          <w:sz w:val="16"/>
        </w:rPr>
        <w:t xml:space="preserve"> </w:t>
      </w:r>
      <w:r w:rsidRPr="00976426">
        <w:rPr>
          <w:rStyle w:val="StyleUnderline"/>
        </w:rPr>
        <w:t>a vehicle to address them is a politics that proceeds from</w:t>
      </w:r>
      <w:r w:rsidRPr="00AD012B">
        <w:rPr>
          <w:sz w:val="16"/>
        </w:rPr>
        <w:t xml:space="preserve"> </w:t>
      </w:r>
      <w:r w:rsidRPr="00976426">
        <w:rPr>
          <w:rStyle w:val="Emphasis"/>
        </w:rPr>
        <w:t>what we have in common</w:t>
      </w:r>
      <w:r w:rsidRPr="00AD012B">
        <w:rPr>
          <w:sz w:val="16"/>
        </w:rPr>
        <w:t xml:space="preserve">. . . . </w:t>
      </w:r>
      <w:r w:rsidRPr="00976426">
        <w:rPr>
          <w:rStyle w:val="StyleUnderline"/>
        </w:rPr>
        <w:t xml:space="preserve">To the extent that </w:t>
      </w:r>
      <w:r w:rsidRPr="00976426">
        <w:rPr>
          <w:rStyle w:val="StyleUnderline"/>
          <w:highlight w:val="cyan"/>
        </w:rPr>
        <w:t>differences</w:t>
      </w:r>
      <w:r w:rsidRPr="00AD012B">
        <w:rPr>
          <w:sz w:val="16"/>
        </w:rPr>
        <w:t xml:space="preserve"> </w:t>
      </w:r>
      <w:r w:rsidRPr="00976426">
        <w:rPr>
          <w:rStyle w:val="Emphasis"/>
          <w:highlight w:val="cyan"/>
        </w:rPr>
        <w:t>are real</w:t>
      </w:r>
      <w:r w:rsidRPr="00AD012B">
        <w:rPr>
          <w:sz w:val="16"/>
        </w:rPr>
        <w:t xml:space="preserve"> </w:t>
      </w:r>
      <w:r w:rsidRPr="00976426">
        <w:rPr>
          <w:rStyle w:val="StyleUnderline"/>
        </w:rPr>
        <w:t>and</w:t>
      </w:r>
      <w:r w:rsidRPr="00AD012B">
        <w:rPr>
          <w:sz w:val="16"/>
        </w:rPr>
        <w:t xml:space="preserve"> </w:t>
      </w:r>
      <w:r w:rsidRPr="00976426">
        <w:rPr>
          <w:rStyle w:val="Emphasis"/>
        </w:rPr>
        <w:t>meaningful</w:t>
      </w:r>
      <w:r w:rsidRPr="00AD012B">
        <w:rPr>
          <w:sz w:val="16"/>
        </w:rPr>
        <w:t xml:space="preserve">, </w:t>
      </w:r>
      <w:r w:rsidRPr="00976426">
        <w:rPr>
          <w:rStyle w:val="StyleUnderline"/>
          <w:highlight w:val="cyan"/>
        </w:rPr>
        <w:t>the</w:t>
      </w:r>
      <w:r w:rsidRPr="00AD012B">
        <w:rPr>
          <w:sz w:val="16"/>
        </w:rPr>
        <w:t xml:space="preserve"> </w:t>
      </w:r>
      <w:r w:rsidRPr="00976426">
        <w:rPr>
          <w:rStyle w:val="Emphasis"/>
        </w:rPr>
        <w:t xml:space="preserve">best </w:t>
      </w:r>
      <w:r w:rsidRPr="00976426">
        <w:rPr>
          <w:rStyle w:val="Emphasis"/>
          <w:highlight w:val="cyan"/>
        </w:rPr>
        <w:t>way</w:t>
      </w:r>
      <w:r w:rsidRPr="00AD012B">
        <w:rPr>
          <w:sz w:val="16"/>
        </w:rPr>
        <w:t xml:space="preserve"> </w:t>
      </w:r>
      <w:r w:rsidRPr="00976426">
        <w:rPr>
          <w:rStyle w:val="StyleUnderline"/>
          <w:highlight w:val="cyan"/>
        </w:rPr>
        <w:t>to negotiate them is from</w:t>
      </w:r>
      <w:r w:rsidRPr="00976426">
        <w:rPr>
          <w:rStyle w:val="StyleUnderline"/>
        </w:rPr>
        <w:t xml:space="preserve"> a foundation of</w:t>
      </w:r>
      <w:r w:rsidRPr="00AD012B">
        <w:rPr>
          <w:sz w:val="16"/>
        </w:rPr>
        <w:t xml:space="preserve"> </w:t>
      </w:r>
      <w:r w:rsidRPr="00976426">
        <w:rPr>
          <w:rStyle w:val="Emphasis"/>
          <w:highlight w:val="cyan"/>
        </w:rPr>
        <w:t>shared purpose</w:t>
      </w:r>
      <w:r w:rsidRPr="00AD012B">
        <w:rPr>
          <w:sz w:val="16"/>
        </w:rPr>
        <w:t xml:space="preserve"> </w:t>
      </w:r>
      <w:r w:rsidRPr="00976426">
        <w:rPr>
          <w:rStyle w:val="StyleUnderline"/>
          <w:highlight w:val="cyan"/>
        </w:rPr>
        <w:t>and</w:t>
      </w:r>
      <w:r w:rsidRPr="00AD012B">
        <w:rPr>
          <w:sz w:val="16"/>
        </w:rPr>
        <w:t xml:space="preserve"> </w:t>
      </w:r>
      <w:r w:rsidRPr="00976426">
        <w:rPr>
          <w:rStyle w:val="Emphasis"/>
          <w:highlight w:val="cyan"/>
        </w:rPr>
        <w:t>practical solidarity</w:t>
      </w:r>
      <w:r w:rsidRPr="00AD012B">
        <w:rPr>
          <w:sz w:val="16"/>
        </w:rPr>
        <w:t xml:space="preserve"> </w:t>
      </w:r>
      <w:r w:rsidRPr="00976426">
        <w:rPr>
          <w:rStyle w:val="StyleUnderline"/>
        </w:rPr>
        <w:t>based on a pragmatic understanding of the old principle that</w:t>
      </w:r>
      <w:r w:rsidRPr="00AD012B">
        <w:rPr>
          <w:sz w:val="16"/>
        </w:rPr>
        <w:t xml:space="preserve"> </w:t>
      </w:r>
      <w:r w:rsidRPr="00976426">
        <w:rPr>
          <w:rStyle w:val="Emphasis"/>
        </w:rPr>
        <w:t>an injury to one is an injury to all</w:t>
      </w:r>
      <w:r w:rsidRPr="00AD012B">
        <w:rPr>
          <w:sz w:val="16"/>
        </w:rPr>
        <w:t xml:space="preserve">. </w:t>
      </w:r>
      <w:r w:rsidRPr="00976426">
        <w:rPr>
          <w:rStyle w:val="StyleUnderline"/>
        </w:rPr>
        <w:t>This is</w:t>
      </w:r>
      <w:r w:rsidRPr="00AD012B">
        <w:rPr>
          <w:sz w:val="16"/>
        </w:rPr>
        <w:t xml:space="preserve"> </w:t>
      </w:r>
      <w:r w:rsidRPr="00976426">
        <w:rPr>
          <w:rStyle w:val="Emphasis"/>
        </w:rPr>
        <w:t>not simply</w:t>
      </w:r>
      <w:r w:rsidRPr="00AD012B">
        <w:rPr>
          <w:sz w:val="16"/>
        </w:rPr>
        <w:t xml:space="preserve"> </w:t>
      </w:r>
      <w:r w:rsidRPr="00976426">
        <w:rPr>
          <w:rStyle w:val="StyleUnderline"/>
        </w:rPr>
        <w:t>a politics that</w:t>
      </w:r>
      <w:r w:rsidRPr="00AD012B">
        <w:rPr>
          <w:sz w:val="16"/>
        </w:rPr>
        <w:t xml:space="preserve"> attempts to </w:t>
      </w:r>
      <w:r w:rsidRPr="00976426">
        <w:rPr>
          <w:rStyle w:val="StyleUnderline"/>
        </w:rPr>
        <w:t>build on a</w:t>
      </w:r>
      <w:r w:rsidRPr="00AD012B">
        <w:rPr>
          <w:sz w:val="16"/>
        </w:rPr>
        <w:t xml:space="preserve"> </w:t>
      </w:r>
      <w:r w:rsidRPr="00976426">
        <w:rPr>
          <w:rStyle w:val="Emphasis"/>
        </w:rPr>
        <w:t>base</w:t>
      </w:r>
      <w:r w:rsidRPr="00AD012B">
        <w:rPr>
          <w:sz w:val="16"/>
        </w:rPr>
        <w:t xml:space="preserve"> </w:t>
      </w:r>
      <w:r w:rsidRPr="00976426">
        <w:rPr>
          <w:rStyle w:val="StyleUnderline"/>
        </w:rPr>
        <w:t>in the working class</w:t>
      </w:r>
      <w:r w:rsidRPr="00AD012B">
        <w:rPr>
          <w:sz w:val="16"/>
        </w:rPr>
        <w:t xml:space="preserve">; </w:t>
      </w:r>
      <w:r w:rsidRPr="00976426">
        <w:rPr>
          <w:rStyle w:val="StyleUnderline"/>
        </w:rPr>
        <w:t xml:space="preserve">it is </w:t>
      </w:r>
      <w:r w:rsidRPr="00976426">
        <w:rPr>
          <w:rStyle w:val="StyleUnderline"/>
          <w:highlight w:val="cyan"/>
        </w:rPr>
        <w:t>a politics that</w:t>
      </w:r>
      <w:r w:rsidRPr="00AD012B">
        <w:rPr>
          <w:sz w:val="16"/>
        </w:rPr>
        <w:t xml:space="preserve"> in the process </w:t>
      </w:r>
      <w:r w:rsidRPr="00976426">
        <w:rPr>
          <w:rStyle w:val="StyleUnderline"/>
        </w:rPr>
        <w:t xml:space="preserve">can </w:t>
      </w:r>
      <w:r w:rsidRPr="00976426">
        <w:rPr>
          <w:rStyle w:val="StyleUnderline"/>
          <w:highlight w:val="cyan"/>
        </w:rPr>
        <w:t>fashion a</w:t>
      </w:r>
      <w:r w:rsidRPr="00976426">
        <w:rPr>
          <w:rStyle w:val="StyleUnderline"/>
        </w:rPr>
        <w:t xml:space="preserve"> broadly</w:t>
      </w:r>
      <w:r w:rsidRPr="00AD012B">
        <w:rPr>
          <w:sz w:val="16"/>
        </w:rPr>
        <w:t xml:space="preserve"> </w:t>
      </w:r>
      <w:r w:rsidRPr="00976426">
        <w:rPr>
          <w:rStyle w:val="Emphasis"/>
        </w:rPr>
        <w:t xml:space="preserve">inclusive </w:t>
      </w:r>
      <w:r w:rsidRPr="00976426">
        <w:rPr>
          <w:rStyle w:val="Emphasis"/>
          <w:highlight w:val="cyan"/>
        </w:rPr>
        <w:t>class identity</w:t>
      </w:r>
      <w:r w:rsidRPr="00AD012B">
        <w:rPr>
          <w:sz w:val="16"/>
        </w:rPr>
        <w:t>. (xxvii–xxviii)</w:t>
      </w:r>
    </w:p>
    <w:p w14:paraId="5EEEA340" w14:textId="77777777" w:rsidR="00586E13" w:rsidRPr="00AD012B" w:rsidRDefault="00586E13" w:rsidP="00586E13">
      <w:pPr>
        <w:rPr>
          <w:sz w:val="16"/>
        </w:rPr>
      </w:pPr>
      <w:r w:rsidRPr="00AD012B">
        <w:rPr>
          <w:sz w:val="16"/>
        </w:rPr>
        <w:t xml:space="preserve">The </w:t>
      </w:r>
      <w:r w:rsidRPr="00976426">
        <w:rPr>
          <w:rStyle w:val="Emphasis"/>
        </w:rPr>
        <w:t>failure</w:t>
      </w:r>
      <w:r w:rsidRPr="00AD012B">
        <w:rPr>
          <w:sz w:val="16"/>
        </w:rPr>
        <w:t xml:space="preserve"> </w:t>
      </w:r>
      <w:r w:rsidRPr="00976426">
        <w:rPr>
          <w:rStyle w:val="StyleUnderline"/>
        </w:rPr>
        <w:t>to absorb this strategic insight</w:t>
      </w:r>
      <w:r w:rsidRPr="00AD012B">
        <w:rPr>
          <w:sz w:val="16"/>
        </w:rPr>
        <w:t xml:space="preserve">, which </w:t>
      </w:r>
      <w:r w:rsidRPr="00976426">
        <w:rPr>
          <w:rStyle w:val="StyleUnderline"/>
        </w:rPr>
        <w:t xml:space="preserve">might entail </w:t>
      </w:r>
      <w:r w:rsidRPr="00976426">
        <w:rPr>
          <w:rStyle w:val="Emphasis"/>
        </w:rPr>
        <w:t>severe costs</w:t>
      </w:r>
      <w:r w:rsidRPr="00AD012B">
        <w:rPr>
          <w:sz w:val="16"/>
        </w:rPr>
        <w:t xml:space="preserve"> even </w:t>
      </w:r>
      <w:r w:rsidRPr="00976426">
        <w:rPr>
          <w:rStyle w:val="StyleUnderline"/>
        </w:rPr>
        <w:t>for liberal democracy</w:t>
      </w:r>
      <w:r w:rsidRPr="00AD012B">
        <w:rPr>
          <w:sz w:val="16"/>
        </w:rPr>
        <w:t xml:space="preserve">, </w:t>
      </w:r>
      <w:r w:rsidRPr="00976426">
        <w:rPr>
          <w:rStyle w:val="StyleUnderline"/>
        </w:rPr>
        <w:t>is becoming</w:t>
      </w:r>
      <w:r w:rsidRPr="00AD012B">
        <w:rPr>
          <w:sz w:val="16"/>
        </w:rPr>
        <w:t xml:space="preserve"> </w:t>
      </w:r>
      <w:r w:rsidRPr="00976426">
        <w:rPr>
          <w:rStyle w:val="Emphasis"/>
        </w:rPr>
        <w:t>ever clearer</w:t>
      </w:r>
      <w:r w:rsidRPr="00AD012B">
        <w:rPr>
          <w:sz w:val="16"/>
        </w:rPr>
        <w:t xml:space="preserve"> </w:t>
      </w:r>
      <w:r w:rsidRPr="00976426">
        <w:rPr>
          <w:rStyle w:val="StyleUnderline"/>
        </w:rPr>
        <w:t>amidst the</w:t>
      </w:r>
      <w:r w:rsidRPr="00AD012B">
        <w:rPr>
          <w:sz w:val="16"/>
        </w:rPr>
        <w:t xml:space="preserve"> </w:t>
      </w:r>
      <w:r w:rsidRPr="00976426">
        <w:rPr>
          <w:rStyle w:val="Emphasis"/>
        </w:rPr>
        <w:t>reactionary electoral appeal</w:t>
      </w:r>
      <w:r w:rsidRPr="00AD012B">
        <w:rPr>
          <w:sz w:val="16"/>
        </w:rPr>
        <w:t xml:space="preserve"> </w:t>
      </w:r>
      <w:r w:rsidRPr="00976426">
        <w:rPr>
          <w:rStyle w:val="StyleUnderline"/>
        </w:rPr>
        <w:t>of a new right to working class voters</w:t>
      </w:r>
      <w:r w:rsidRPr="00AD012B">
        <w:rPr>
          <w:sz w:val="16"/>
        </w:rPr>
        <w:t>. Nevertheless, this chapter shall argue that it also has much to do with the longstanding problems with the practice of democracy inside the institutions of the labor movement and the political parties with which they were intertwined.</w:t>
      </w:r>
    </w:p>
    <w:p w14:paraId="03F9B0A3" w14:textId="77777777" w:rsidR="00586E13" w:rsidRDefault="00586E13" w:rsidP="00586E13">
      <w:pPr>
        <w:rPr>
          <w:sz w:val="16"/>
        </w:rPr>
      </w:pPr>
      <w:r w:rsidRPr="00AD012B">
        <w:rPr>
          <w:rStyle w:val="StyleUnderline"/>
        </w:rPr>
        <w:t>It has become</w:t>
      </w:r>
      <w:r w:rsidRPr="00AD012B">
        <w:rPr>
          <w:sz w:val="16"/>
        </w:rPr>
        <w:t xml:space="preserve"> </w:t>
      </w:r>
      <w:r w:rsidRPr="00AD012B">
        <w:rPr>
          <w:rStyle w:val="Emphasis"/>
        </w:rPr>
        <w:t>far too commonplace</w:t>
      </w:r>
      <w:r w:rsidRPr="00AD012B">
        <w:rPr>
          <w:sz w:val="16"/>
        </w:rPr>
        <w:t xml:space="preserve"> </w:t>
      </w:r>
      <w:r w:rsidRPr="00AD012B">
        <w:rPr>
          <w:rStyle w:val="StyleUnderline"/>
        </w:rPr>
        <w:t xml:space="preserve">to address these problems by </w:t>
      </w:r>
      <w:r w:rsidRPr="00AD012B">
        <w:rPr>
          <w:rStyle w:val="StyleUnderline"/>
          <w:highlight w:val="cyan"/>
        </w:rPr>
        <w:t>criticizing</w:t>
      </w:r>
      <w:r w:rsidRPr="00AD012B">
        <w:rPr>
          <w:rStyle w:val="StyleUnderline"/>
        </w:rPr>
        <w:t xml:space="preserve"> the</w:t>
      </w:r>
      <w:r w:rsidRPr="00AD012B">
        <w:rPr>
          <w:sz w:val="16"/>
        </w:rPr>
        <w:t xml:space="preserve"> </w:t>
      </w:r>
      <w:r w:rsidRPr="00AD012B">
        <w:rPr>
          <w:rStyle w:val="Emphasis"/>
          <w:highlight w:val="cyan"/>
        </w:rPr>
        <w:t>“ontological” mistake</w:t>
      </w:r>
      <w:r w:rsidRPr="00AD012B">
        <w:rPr>
          <w:sz w:val="16"/>
        </w:rPr>
        <w:t xml:space="preserve"> </w:t>
      </w:r>
      <w:r w:rsidRPr="00AD012B">
        <w:rPr>
          <w:rStyle w:val="StyleUnderline"/>
        </w:rPr>
        <w:t>of those theorists who advance a</w:t>
      </w:r>
      <w:r w:rsidRPr="00AD012B">
        <w:rPr>
          <w:sz w:val="16"/>
        </w:rPr>
        <w:t xml:space="preserve"> </w:t>
      </w:r>
      <w:r w:rsidRPr="00AD012B">
        <w:rPr>
          <w:rStyle w:val="Emphasis"/>
        </w:rPr>
        <w:t>class-oriented politics</w:t>
      </w:r>
      <w:r w:rsidRPr="00AD012B">
        <w:rPr>
          <w:sz w:val="16"/>
        </w:rPr>
        <w:t xml:space="preserve">. </w:t>
      </w:r>
      <w:r w:rsidRPr="00AD012B">
        <w:rPr>
          <w:rStyle w:val="StyleUnderline"/>
        </w:rPr>
        <w:t xml:space="preserve">This </w:t>
      </w:r>
      <w:r w:rsidRPr="00AD012B">
        <w:rPr>
          <w:rStyle w:val="StyleUnderline"/>
          <w:highlight w:val="cyan"/>
        </w:rPr>
        <w:t>is</w:t>
      </w:r>
      <w:r w:rsidRPr="00AD012B">
        <w:rPr>
          <w:rStyle w:val="StyleUnderline"/>
        </w:rPr>
        <w:t xml:space="preserve"> a kind of</w:t>
      </w:r>
      <w:r w:rsidRPr="00AD012B">
        <w:rPr>
          <w:sz w:val="16"/>
        </w:rPr>
        <w:t xml:space="preserve"> </w:t>
      </w:r>
      <w:r w:rsidRPr="00AD012B">
        <w:rPr>
          <w:rStyle w:val="Emphasis"/>
          <w:highlight w:val="cyan"/>
        </w:rPr>
        <w:t>idealism</w:t>
      </w:r>
      <w:r w:rsidRPr="00AD012B">
        <w:rPr>
          <w:sz w:val="16"/>
        </w:rPr>
        <w:t xml:space="preserve"> </w:t>
      </w:r>
      <w:r w:rsidRPr="00AD012B">
        <w:rPr>
          <w:rStyle w:val="StyleUnderline"/>
          <w:highlight w:val="cyan"/>
        </w:rPr>
        <w:t>which attributes</w:t>
      </w:r>
      <w:r w:rsidRPr="00AD012B">
        <w:rPr>
          <w:sz w:val="16"/>
        </w:rPr>
        <w:t xml:space="preserve"> </w:t>
      </w:r>
      <w:r w:rsidRPr="00AD012B">
        <w:rPr>
          <w:rStyle w:val="Emphasis"/>
        </w:rPr>
        <w:t xml:space="preserve">far </w:t>
      </w:r>
      <w:r w:rsidRPr="00AD012B">
        <w:rPr>
          <w:rStyle w:val="Emphasis"/>
          <w:highlight w:val="cyan"/>
        </w:rPr>
        <w:t>too much</w:t>
      </w:r>
      <w:r w:rsidRPr="00AD012B">
        <w:rPr>
          <w:sz w:val="16"/>
        </w:rPr>
        <w:t xml:space="preserve"> </w:t>
      </w:r>
      <w:r w:rsidRPr="00AD012B">
        <w:rPr>
          <w:rStyle w:val="StyleUnderline"/>
        </w:rPr>
        <w:t xml:space="preserve">historical impact </w:t>
      </w:r>
      <w:r w:rsidRPr="00AD012B">
        <w:rPr>
          <w:rStyle w:val="StyleUnderline"/>
          <w:highlight w:val="cyan"/>
        </w:rPr>
        <w:t>to</w:t>
      </w:r>
      <w:r w:rsidRPr="00AD012B">
        <w:rPr>
          <w:sz w:val="16"/>
        </w:rPr>
        <w:t xml:space="preserve"> </w:t>
      </w:r>
      <w:r w:rsidRPr="00AD012B">
        <w:rPr>
          <w:rStyle w:val="Emphasis"/>
        </w:rPr>
        <w:t xml:space="preserve">theoretical </w:t>
      </w:r>
      <w:r w:rsidRPr="00AD012B">
        <w:rPr>
          <w:rStyle w:val="Emphasis"/>
          <w:highlight w:val="cyan"/>
        </w:rPr>
        <w:t>texts</w:t>
      </w:r>
      <w:r w:rsidRPr="00AD012B">
        <w:rPr>
          <w:sz w:val="16"/>
        </w:rPr>
        <w:t xml:space="preserve">. </w:t>
      </w:r>
      <w:r w:rsidRPr="00AD012B">
        <w:rPr>
          <w:rStyle w:val="StyleUnderline"/>
          <w:highlight w:val="cyan"/>
        </w:rPr>
        <w:t xml:space="preserve">It </w:t>
      </w:r>
      <w:r w:rsidRPr="00AD012B">
        <w:rPr>
          <w:rStyle w:val="Emphasis"/>
          <w:highlight w:val="cyan"/>
        </w:rPr>
        <w:t>avoids</w:t>
      </w:r>
      <w:r w:rsidRPr="00AD012B">
        <w:rPr>
          <w:sz w:val="16"/>
        </w:rPr>
        <w:t xml:space="preserve"> </w:t>
      </w:r>
      <w:r w:rsidRPr="00AD012B">
        <w:rPr>
          <w:rStyle w:val="StyleUnderline"/>
        </w:rPr>
        <w:t xml:space="preserve">serious </w:t>
      </w:r>
      <w:r w:rsidRPr="00AD012B">
        <w:rPr>
          <w:rStyle w:val="StyleUnderline"/>
          <w:highlight w:val="cyan"/>
        </w:rPr>
        <w:t>inquiry into what</w:t>
      </w:r>
      <w:r w:rsidRPr="00AD012B">
        <w:rPr>
          <w:sz w:val="16"/>
        </w:rPr>
        <w:t xml:space="preserve"> </w:t>
      </w:r>
      <w:r w:rsidRPr="00AD012B">
        <w:rPr>
          <w:rStyle w:val="Emphasis"/>
          <w:highlight w:val="cyan"/>
        </w:rPr>
        <w:t>determined</w:t>
      </w:r>
      <w:r w:rsidRPr="00AD012B">
        <w:rPr>
          <w:sz w:val="16"/>
        </w:rPr>
        <w:t xml:space="preserve"> </w:t>
      </w:r>
      <w:r w:rsidRPr="00AD012B">
        <w:rPr>
          <w:rStyle w:val="StyleUnderline"/>
        </w:rPr>
        <w:t xml:space="preserve">the actual historical </w:t>
      </w:r>
      <w:r w:rsidRPr="00AD012B">
        <w:rPr>
          <w:rStyle w:val="StyleUnderline"/>
          <w:highlight w:val="cyan"/>
        </w:rPr>
        <w:t>practices</w:t>
      </w:r>
      <w:r w:rsidRPr="00AD012B">
        <w:rPr>
          <w:rStyle w:val="StyleUnderline"/>
        </w:rPr>
        <w:t xml:space="preserve"> of</w:t>
      </w:r>
      <w:r w:rsidRPr="00AD012B">
        <w:rPr>
          <w:sz w:val="16"/>
        </w:rPr>
        <w:t xml:space="preserve"> working class parties and </w:t>
      </w:r>
      <w:r w:rsidRPr="00AD012B">
        <w:rPr>
          <w:rStyle w:val="StyleUnderline"/>
        </w:rPr>
        <w:t>unions as</w:t>
      </w:r>
      <w:r w:rsidRPr="00AD012B">
        <w:rPr>
          <w:sz w:val="16"/>
        </w:rPr>
        <w:t xml:space="preserve"> </w:t>
      </w:r>
      <w:r w:rsidRPr="00AD012B">
        <w:rPr>
          <w:rStyle w:val="Emphasis"/>
        </w:rPr>
        <w:t>democratic institutions</w:t>
      </w:r>
      <w:r w:rsidRPr="00AD012B">
        <w:rPr>
          <w:sz w:val="16"/>
        </w:rPr>
        <w:t xml:space="preserve">. </w:t>
      </w:r>
      <w:r w:rsidRPr="00AD012B">
        <w:rPr>
          <w:rStyle w:val="StyleUnderline"/>
        </w:rPr>
        <w:t>It thereby</w:t>
      </w:r>
      <w:r w:rsidRPr="00AD012B">
        <w:rPr>
          <w:sz w:val="16"/>
        </w:rPr>
        <w:t xml:space="preserve"> </w:t>
      </w:r>
      <w:r w:rsidRPr="00AD012B">
        <w:rPr>
          <w:rStyle w:val="Emphasis"/>
          <w:highlight w:val="cyan"/>
        </w:rPr>
        <w:t>fails</w:t>
      </w:r>
      <w:r w:rsidRPr="00AD012B">
        <w:rPr>
          <w:sz w:val="16"/>
        </w:rPr>
        <w:t xml:space="preserve"> </w:t>
      </w:r>
      <w:r w:rsidRPr="00AD012B">
        <w:rPr>
          <w:rStyle w:val="StyleUnderline"/>
          <w:highlight w:val="cyan"/>
        </w:rPr>
        <w:t>to uncover what</w:t>
      </w:r>
      <w:r w:rsidRPr="00AD012B">
        <w:rPr>
          <w:sz w:val="16"/>
        </w:rPr>
        <w:t xml:space="preserve"> </w:t>
      </w:r>
      <w:r w:rsidRPr="00AD012B">
        <w:rPr>
          <w:rStyle w:val="Emphasis"/>
          <w:highlight w:val="cyan"/>
        </w:rPr>
        <w:t>really</w:t>
      </w:r>
      <w:r w:rsidRPr="00AD012B">
        <w:rPr>
          <w:sz w:val="16"/>
        </w:rPr>
        <w:t xml:space="preserve"> </w:t>
      </w:r>
      <w:r w:rsidRPr="00AD012B">
        <w:rPr>
          <w:rStyle w:val="StyleUnderline"/>
          <w:highlight w:val="cyan"/>
        </w:rPr>
        <w:t>accounts for</w:t>
      </w:r>
      <w:r w:rsidRPr="00AD012B">
        <w:rPr>
          <w:rStyle w:val="StyleUnderline"/>
        </w:rPr>
        <w:t xml:space="preserve"> their </w:t>
      </w:r>
      <w:r w:rsidRPr="00AD012B">
        <w:rPr>
          <w:rStyle w:val="Emphasis"/>
          <w:highlight w:val="cyan"/>
        </w:rPr>
        <w:t>limited contribution</w:t>
      </w:r>
      <w:r w:rsidRPr="00AD012B">
        <w:rPr>
          <w:sz w:val="16"/>
        </w:rPr>
        <w:t xml:space="preserve"> </w:t>
      </w:r>
      <w:r w:rsidRPr="00AD012B">
        <w:rPr>
          <w:rStyle w:val="StyleUnderline"/>
          <w:highlight w:val="cyan"/>
        </w:rPr>
        <w:t>to</w:t>
      </w:r>
      <w:r w:rsidRPr="00AD012B">
        <w:rPr>
          <w:rStyle w:val="StyleUnderline"/>
        </w:rPr>
        <w:t xml:space="preserve"> the </w:t>
      </w:r>
      <w:r w:rsidRPr="00AD012B">
        <w:rPr>
          <w:rStyle w:val="StyleUnderline"/>
          <w:highlight w:val="cyan"/>
        </w:rPr>
        <w:t>development of</w:t>
      </w:r>
      <w:r w:rsidRPr="00AD012B">
        <w:rPr>
          <w:rStyle w:val="StyleUnderline"/>
        </w:rPr>
        <w:t xml:space="preserve"> workers’</w:t>
      </w:r>
      <w:r w:rsidRPr="00AD012B">
        <w:rPr>
          <w:sz w:val="16"/>
        </w:rPr>
        <w:t xml:space="preserve"> </w:t>
      </w:r>
      <w:r w:rsidRPr="00AD012B">
        <w:rPr>
          <w:rStyle w:val="Emphasis"/>
        </w:rPr>
        <w:t>democratic capacities</w:t>
      </w:r>
      <w:r w:rsidRPr="00AD012B">
        <w:rPr>
          <w:sz w:val="16"/>
        </w:rPr>
        <w:t xml:space="preserve"> so as </w:t>
      </w:r>
      <w:r w:rsidRPr="00AD012B">
        <w:rPr>
          <w:rStyle w:val="StyleUnderline"/>
        </w:rPr>
        <w:t>to carry the</w:t>
      </w:r>
      <w:r w:rsidRPr="00AD012B">
        <w:rPr>
          <w:sz w:val="16"/>
        </w:rPr>
        <w:t xml:space="preserve"> </w:t>
      </w:r>
      <w:r w:rsidRPr="00AD012B">
        <w:rPr>
          <w:rStyle w:val="Emphasis"/>
        </w:rPr>
        <w:t xml:space="preserve">struggle for </w:t>
      </w:r>
      <w:r w:rsidRPr="00AD012B">
        <w:rPr>
          <w:rStyle w:val="Emphasis"/>
          <w:highlight w:val="cyan"/>
        </w:rPr>
        <w:t>democracy</w:t>
      </w:r>
      <w:r w:rsidRPr="00AD012B">
        <w:rPr>
          <w:sz w:val="16"/>
        </w:rPr>
        <w:t xml:space="preserve"> </w:t>
      </w:r>
      <w:r w:rsidRPr="00AD012B">
        <w:rPr>
          <w:rStyle w:val="StyleUnderline"/>
          <w:highlight w:val="cyan"/>
        </w:rPr>
        <w:t>beyond</w:t>
      </w:r>
      <w:r w:rsidRPr="00AD012B">
        <w:rPr>
          <w:rStyle w:val="StyleUnderline"/>
        </w:rPr>
        <w:t xml:space="preserve"> the</w:t>
      </w:r>
      <w:r w:rsidRPr="00AD012B">
        <w:rPr>
          <w:sz w:val="16"/>
        </w:rPr>
        <w:t xml:space="preserve"> </w:t>
      </w:r>
      <w:r w:rsidRPr="00AD012B">
        <w:rPr>
          <w:rStyle w:val="Emphasis"/>
        </w:rPr>
        <w:t>electoral</w:t>
      </w:r>
      <w:r w:rsidRPr="00AD012B">
        <w:rPr>
          <w:sz w:val="16"/>
        </w:rPr>
        <w:t xml:space="preserve"> arena </w:t>
      </w:r>
      <w:r w:rsidRPr="00AD012B">
        <w:rPr>
          <w:rStyle w:val="StyleUnderline"/>
        </w:rPr>
        <w:t>to the</w:t>
      </w:r>
      <w:r w:rsidRPr="00AD012B">
        <w:rPr>
          <w:sz w:val="16"/>
        </w:rPr>
        <w:t xml:space="preserve"> </w:t>
      </w:r>
      <w:r w:rsidRPr="00AD012B">
        <w:rPr>
          <w:rStyle w:val="Emphasis"/>
        </w:rPr>
        <w:t>workplace</w:t>
      </w:r>
      <w:r w:rsidRPr="00AD012B">
        <w:rPr>
          <w:sz w:val="16"/>
        </w:rPr>
        <w:t xml:space="preserve">, to </w:t>
      </w:r>
      <w:r w:rsidRPr="00AD012B">
        <w:rPr>
          <w:rStyle w:val="StyleUnderline"/>
        </w:rPr>
        <w:t>the</w:t>
      </w:r>
      <w:r w:rsidRPr="00AD012B">
        <w:rPr>
          <w:sz w:val="16"/>
        </w:rPr>
        <w:t xml:space="preserve"> </w:t>
      </w:r>
      <w:r w:rsidRPr="00AD012B">
        <w:rPr>
          <w:rStyle w:val="Emphasis"/>
        </w:rPr>
        <w:t>corporations</w:t>
      </w:r>
      <w:r w:rsidRPr="00AD012B">
        <w:rPr>
          <w:sz w:val="16"/>
        </w:rPr>
        <w:t xml:space="preserve"> </w:t>
      </w:r>
      <w:r w:rsidRPr="00AD012B">
        <w:rPr>
          <w:rStyle w:val="StyleUnderline"/>
        </w:rPr>
        <w:t>and</w:t>
      </w:r>
      <w:r w:rsidRPr="00AD012B">
        <w:rPr>
          <w:sz w:val="16"/>
        </w:rPr>
        <w:t xml:space="preserve"> </w:t>
      </w:r>
      <w:r w:rsidRPr="00AD012B">
        <w:rPr>
          <w:rStyle w:val="Emphasis"/>
        </w:rPr>
        <w:t>banks</w:t>
      </w:r>
      <w:r w:rsidRPr="00AD012B">
        <w:rPr>
          <w:sz w:val="16"/>
        </w:rPr>
        <w:t xml:space="preserve"> that dominate the economy, </w:t>
      </w:r>
      <w:r w:rsidRPr="00AD012B">
        <w:rPr>
          <w:rStyle w:val="StyleUnderline"/>
        </w:rPr>
        <w:t>and</w:t>
      </w:r>
      <w:r w:rsidRPr="00AD012B">
        <w:rPr>
          <w:sz w:val="16"/>
        </w:rPr>
        <w:t xml:space="preserve"> perhaps most important to the democratization of the institutions of </w:t>
      </w:r>
      <w:r w:rsidRPr="00AD012B">
        <w:rPr>
          <w:rStyle w:val="StyleUnderline"/>
          <w:highlight w:val="cyan"/>
        </w:rPr>
        <w:t>the</w:t>
      </w:r>
      <w:r w:rsidRPr="00AD012B">
        <w:rPr>
          <w:sz w:val="16"/>
        </w:rPr>
        <w:t xml:space="preserve"> </w:t>
      </w:r>
      <w:r w:rsidRPr="00AD012B">
        <w:rPr>
          <w:rStyle w:val="Emphasis"/>
          <w:highlight w:val="cyan"/>
        </w:rPr>
        <w:t>state</w:t>
      </w:r>
      <w:r w:rsidRPr="00AD012B">
        <w:rPr>
          <w:sz w:val="16"/>
        </w:rPr>
        <w:t>.</w:t>
      </w:r>
    </w:p>
    <w:p w14:paraId="1CF9FD49" w14:textId="77777777" w:rsidR="00586E13" w:rsidRDefault="00586E13" w:rsidP="00586E13">
      <w:pPr>
        <w:pStyle w:val="Heading4"/>
      </w:pPr>
      <w:r>
        <w:t xml:space="preserve">Only tying scholarship to </w:t>
      </w:r>
      <w:r w:rsidRPr="00AB2C35">
        <w:rPr>
          <w:u w:val="single"/>
        </w:rPr>
        <w:t>concrete goals of policy transformation</w:t>
      </w:r>
      <w:r>
        <w:t xml:space="preserve"> can mobilize leftist outrage and </w:t>
      </w:r>
      <w:r w:rsidRPr="00F1446E">
        <w:rPr>
          <w:u w:val="single"/>
        </w:rPr>
        <w:t>escape cooption</w:t>
      </w:r>
      <w:r>
        <w:t xml:space="preserve">---we </w:t>
      </w:r>
      <w:r w:rsidRPr="00AB2C35">
        <w:rPr>
          <w:u w:val="single"/>
        </w:rPr>
        <w:t>must</w:t>
      </w:r>
      <w:r>
        <w:t xml:space="preserve"> </w:t>
      </w:r>
      <w:r w:rsidRPr="00AB2C35">
        <w:t xml:space="preserve">ask the second order questions of </w:t>
      </w:r>
      <w:r>
        <w:t>“</w:t>
      </w:r>
      <w:r w:rsidRPr="00AB2C35">
        <w:rPr>
          <w:u w:val="single"/>
        </w:rPr>
        <w:t>what should we do</w:t>
      </w:r>
      <w:r w:rsidRPr="00F1446E">
        <w:t>”</w:t>
      </w:r>
      <w:r w:rsidRPr="00AB2C35">
        <w:t xml:space="preserve"> </w:t>
      </w:r>
      <w:r>
        <w:t xml:space="preserve">instead of </w:t>
      </w:r>
      <w:r w:rsidRPr="00F1446E">
        <w:rPr>
          <w:u w:val="single"/>
        </w:rPr>
        <w:t>retreating</w:t>
      </w:r>
      <w:r>
        <w:t xml:space="preserve"> into the comfort of scholarship.</w:t>
      </w:r>
    </w:p>
    <w:p w14:paraId="3D76A978" w14:textId="77777777" w:rsidR="00586E13" w:rsidRDefault="00586E13" w:rsidP="00586E13">
      <w:r>
        <w:t xml:space="preserve">Maximillian </w:t>
      </w:r>
      <w:r w:rsidRPr="00AB2C35">
        <w:rPr>
          <w:rStyle w:val="Style13ptBold"/>
        </w:rPr>
        <w:t>Alvarez 17</w:t>
      </w:r>
      <w:r>
        <w:t>, M.Phil, University of Bristol in the UK, 3/8/17, “Circulate Now, Mobilize Later: A Eulogy for the Left” https://thebaffler.com/the-poverty-of-theory/circulate-now-mobilize-later</w:t>
      </w:r>
    </w:p>
    <w:p w14:paraId="0C50332B" w14:textId="77777777" w:rsidR="00586E13" w:rsidRPr="00CD3C40" w:rsidRDefault="00586E13" w:rsidP="00586E13">
      <w:pPr>
        <w:rPr>
          <w:sz w:val="16"/>
        </w:rPr>
      </w:pPr>
      <w:r w:rsidRPr="00CD3C40">
        <w:rPr>
          <w:sz w:val="16"/>
        </w:rPr>
        <w:t>Basically, it’s crowded “in here,” which is not, on its ow</w:t>
      </w:r>
      <w:r w:rsidRPr="001D069A">
        <w:rPr>
          <w:sz w:val="16"/>
        </w:rPr>
        <w:t xml:space="preserve">n, a bad thing. The more leftism the merrier, and it’s all the better that there are distinct flavors and ideological shadings to choose from. But something sticks in the teeth when you look at lists like these; </w:t>
      </w:r>
      <w:r w:rsidRPr="001D069A">
        <w:rPr>
          <w:rStyle w:val="StyleUnderline"/>
        </w:rPr>
        <w:t xml:space="preserve">there seems to be an </w:t>
      </w:r>
      <w:r w:rsidRPr="001D069A">
        <w:rPr>
          <w:rStyle w:val="Emphasis"/>
        </w:rPr>
        <w:t>inverse relation</w:t>
      </w:r>
      <w:r w:rsidRPr="001D069A">
        <w:rPr>
          <w:rStyle w:val="StyleUnderline"/>
        </w:rPr>
        <w:t xml:space="preserve"> between how well the left is doing in the journalism world and how much we’re </w:t>
      </w:r>
      <w:r w:rsidRPr="001D069A">
        <w:rPr>
          <w:rStyle w:val="Emphasis"/>
        </w:rPr>
        <w:t>getting our asses kicked everywhere else</w:t>
      </w:r>
      <w:r w:rsidRPr="001D069A">
        <w:rPr>
          <w:sz w:val="16"/>
        </w:rPr>
        <w:t>. There’s</w:t>
      </w:r>
      <w:r w:rsidRPr="00CD3C40">
        <w:rPr>
          <w:sz w:val="16"/>
        </w:rPr>
        <w:t xml:space="preserve"> a host of different and intersecting reasons for this, but I want to talk about the one that is most present, the one that has to do with you reading this article right now.</w:t>
      </w:r>
    </w:p>
    <w:p w14:paraId="7BC7B28A" w14:textId="77777777" w:rsidR="00586E13" w:rsidRPr="00120D56" w:rsidRDefault="00586E13" w:rsidP="00586E13">
      <w:pPr>
        <w:rPr>
          <w:rStyle w:val="StyleUnderline"/>
        </w:rPr>
      </w:pPr>
      <w:r w:rsidRPr="00CD3C40">
        <w:rPr>
          <w:sz w:val="16"/>
        </w:rPr>
        <w:lastRenderedPageBreak/>
        <w:t xml:space="preserve">Here’s my first claim: </w:t>
      </w:r>
      <w:r w:rsidRPr="0083025B">
        <w:rPr>
          <w:rStyle w:val="StyleUnderline"/>
          <w:highlight w:val="cyan"/>
        </w:rPr>
        <w:t>for too long, we’ve collectively</w:t>
      </w:r>
      <w:r w:rsidRPr="00CD3C40">
        <w:rPr>
          <w:sz w:val="16"/>
        </w:rPr>
        <w:t xml:space="preserve"> and individually </w:t>
      </w:r>
      <w:r w:rsidRPr="0083025B">
        <w:rPr>
          <w:rStyle w:val="StyleUnderline"/>
          <w:highlight w:val="cyan"/>
        </w:rPr>
        <w:t xml:space="preserve">allowed </w:t>
      </w:r>
      <w:r w:rsidRPr="0083025B">
        <w:rPr>
          <w:rStyle w:val="StyleUnderline"/>
          <w:i/>
          <w:highlight w:val="cyan"/>
        </w:rPr>
        <w:t>leftism</w:t>
      </w:r>
      <w:r w:rsidRPr="0083025B">
        <w:rPr>
          <w:rStyle w:val="StyleUnderline"/>
          <w:highlight w:val="cyan"/>
        </w:rPr>
        <w:t xml:space="preserve"> to become a </w:t>
      </w:r>
      <w:r w:rsidRPr="0083025B">
        <w:rPr>
          <w:rStyle w:val="Emphasis"/>
          <w:highlight w:val="cyan"/>
        </w:rPr>
        <w:t>loose cluster of critical positions</w:t>
      </w:r>
      <w:r w:rsidRPr="0083025B">
        <w:rPr>
          <w:rStyle w:val="StyleUnderline"/>
          <w:highlight w:val="cyan"/>
        </w:rPr>
        <w:t xml:space="preserve"> orbiting around a general sense of</w:t>
      </w:r>
      <w:r w:rsidRPr="00CD3C40">
        <w:rPr>
          <w:sz w:val="16"/>
        </w:rPr>
        <w:t xml:space="preserve"> </w:t>
      </w:r>
      <w:r w:rsidRPr="0083025B">
        <w:rPr>
          <w:rStyle w:val="Emphasis"/>
          <w:highlight w:val="cyan"/>
        </w:rPr>
        <w:t>intellectual</w:t>
      </w:r>
      <w:r w:rsidRPr="00AB2C35">
        <w:rPr>
          <w:rStyle w:val="StyleUnderline"/>
        </w:rPr>
        <w:t xml:space="preserve"> and </w:t>
      </w:r>
      <w:r w:rsidRPr="00AB2C35">
        <w:rPr>
          <w:rStyle w:val="Emphasis"/>
        </w:rPr>
        <w:t>consumeristic</w:t>
      </w:r>
      <w:r w:rsidRPr="00AB2C35">
        <w:rPr>
          <w:rStyle w:val="StyleUnderline"/>
        </w:rPr>
        <w:t xml:space="preserve"> </w:t>
      </w:r>
      <w:r w:rsidRPr="0083025B">
        <w:rPr>
          <w:rStyle w:val="Emphasis"/>
          <w:highlight w:val="cyan"/>
        </w:rPr>
        <w:t>self-satisfaction</w:t>
      </w:r>
      <w:r w:rsidRPr="0083025B">
        <w:rPr>
          <w:sz w:val="16"/>
          <w:highlight w:val="cyan"/>
        </w:rPr>
        <w:t xml:space="preserve"> </w:t>
      </w:r>
      <w:r w:rsidRPr="0083025B">
        <w:rPr>
          <w:rStyle w:val="Emphasis"/>
          <w:i/>
          <w:sz w:val="28"/>
          <w:szCs w:val="28"/>
          <w:highlight w:val="cyan"/>
        </w:rPr>
        <w:t>as opposed to</w:t>
      </w:r>
      <w:r w:rsidRPr="0083025B">
        <w:rPr>
          <w:rStyle w:val="StyleUnderline"/>
          <w:sz w:val="28"/>
          <w:szCs w:val="28"/>
          <w:highlight w:val="cyan"/>
        </w:rPr>
        <w:t xml:space="preserve"> </w:t>
      </w:r>
      <w:r w:rsidRPr="0083025B">
        <w:rPr>
          <w:rStyle w:val="StyleUnderline"/>
          <w:highlight w:val="cyan"/>
        </w:rPr>
        <w:t xml:space="preserve">pressure-cooking it down to a core of </w:t>
      </w:r>
      <w:r w:rsidRPr="0083025B">
        <w:rPr>
          <w:rStyle w:val="Emphasis"/>
          <w:highlight w:val="cyan"/>
        </w:rPr>
        <w:t>concerted political</w:t>
      </w:r>
      <w:r w:rsidRPr="00AB2C35">
        <w:rPr>
          <w:rStyle w:val="Emphasis"/>
        </w:rPr>
        <w:t xml:space="preserve"> actions and </w:t>
      </w:r>
      <w:r w:rsidRPr="0083025B">
        <w:rPr>
          <w:rStyle w:val="Emphasis"/>
          <w:highlight w:val="cyan"/>
        </w:rPr>
        <w:t>commitments</w:t>
      </w:r>
      <w:r w:rsidRPr="0083025B">
        <w:rPr>
          <w:sz w:val="16"/>
          <w:highlight w:val="cyan"/>
        </w:rPr>
        <w:t xml:space="preserve">. </w:t>
      </w:r>
      <w:r w:rsidRPr="00120D56">
        <w:rPr>
          <w:rStyle w:val="StyleUnderline"/>
        </w:rPr>
        <w:t xml:space="preserve">The market for leftist ideas and criticism is something akin to a </w:t>
      </w:r>
      <w:r w:rsidRPr="00120D56">
        <w:rPr>
          <w:rStyle w:val="Emphasis"/>
        </w:rPr>
        <w:t>concentrated mist</w:t>
      </w:r>
      <w:r w:rsidRPr="00120D56">
        <w:rPr>
          <w:rStyle w:val="StyleUnderline"/>
        </w:rPr>
        <w:t xml:space="preserve">: refreshing in the moment, </w:t>
      </w:r>
      <w:r w:rsidRPr="00120D56">
        <w:rPr>
          <w:rStyle w:val="Emphasis"/>
          <w:sz w:val="28"/>
          <w:szCs w:val="28"/>
        </w:rPr>
        <w:t>but ungraspable</w:t>
      </w:r>
      <w:r w:rsidRPr="00120D56">
        <w:rPr>
          <w:rStyle w:val="StyleUnderline"/>
        </w:rPr>
        <w:t xml:space="preserve">, and perhaps </w:t>
      </w:r>
      <w:r w:rsidRPr="00120D56">
        <w:rPr>
          <w:rStyle w:val="Emphasis"/>
        </w:rPr>
        <w:t>hazardous over the longer term</w:t>
      </w:r>
      <w:r w:rsidRPr="00120D56">
        <w:rPr>
          <w:sz w:val="16"/>
        </w:rPr>
        <w:t>. Second</w:t>
      </w:r>
      <w:r w:rsidRPr="00CD3C40">
        <w:rPr>
          <w:sz w:val="16"/>
        </w:rPr>
        <w:t xml:space="preserve"> claim: </w:t>
      </w:r>
      <w:r w:rsidRPr="0083025B">
        <w:rPr>
          <w:rStyle w:val="StyleUnderline"/>
          <w:highlight w:val="cyan"/>
        </w:rPr>
        <w:t>this has largely been the result of</w:t>
      </w:r>
      <w:r w:rsidRPr="00AB2C35">
        <w:rPr>
          <w:rStyle w:val="StyleUnderline"/>
        </w:rPr>
        <w:t xml:space="preserve"> fundamental changes to the ways we write, share, act, and think that have occurred under the system called “</w:t>
      </w:r>
      <w:r w:rsidRPr="0083025B">
        <w:rPr>
          <w:rStyle w:val="Emphasis"/>
          <w:highlight w:val="cyan"/>
        </w:rPr>
        <w:t>communicative capitalism</w:t>
      </w:r>
      <w:r w:rsidRPr="00CD3C40">
        <w:rPr>
          <w:sz w:val="16"/>
        </w:rPr>
        <w:t xml:space="preserve">”—a </w:t>
      </w:r>
      <w:r w:rsidRPr="00AB2C35">
        <w:rPr>
          <w:rStyle w:val="StyleUnderline"/>
        </w:rPr>
        <w:t>system that encourages us to communicate more even as the rapid proliferation of new platforms and outlets sucks away the potential for our communications to have any sort of political impact</w:t>
      </w:r>
      <w:r w:rsidRPr="00CD3C40">
        <w:rPr>
          <w:sz w:val="16"/>
        </w:rPr>
        <w:t xml:space="preserve">. Third claim: while the writing and publishing left may be “succeeding” by the standards set by communicative </w:t>
      </w:r>
      <w:r w:rsidRPr="00120D56">
        <w:rPr>
          <w:sz w:val="16"/>
        </w:rPr>
        <w:t xml:space="preserve">capitalism, we’re actively </w:t>
      </w:r>
      <w:r w:rsidRPr="00120D56">
        <w:rPr>
          <w:rStyle w:val="StyleUnderline"/>
        </w:rPr>
        <w:t xml:space="preserve">feeding the mechanisms by which communicative capitalism makes us </w:t>
      </w:r>
      <w:r w:rsidRPr="00120D56">
        <w:rPr>
          <w:rStyle w:val="Emphasis"/>
        </w:rPr>
        <w:t>obsolete</w:t>
      </w:r>
      <w:r w:rsidRPr="00120D56">
        <w:rPr>
          <w:rStyle w:val="StyleUnderline"/>
        </w:rPr>
        <w:t>.</w:t>
      </w:r>
    </w:p>
    <w:p w14:paraId="371941A2" w14:textId="77777777" w:rsidR="00586E13" w:rsidRPr="00120D56" w:rsidRDefault="00586E13" w:rsidP="00586E13">
      <w:pPr>
        <w:rPr>
          <w:sz w:val="16"/>
        </w:rPr>
      </w:pPr>
      <w:r w:rsidRPr="00120D56">
        <w:rPr>
          <w:rStyle w:val="StyleUnderline"/>
        </w:rPr>
        <w:t>The left has always relied on “organs” for basic functions of its many political bodies (here we’ll stick to print and typed media, but this also includes radio, video, illustrations, art, etc.). There’s a beautiful and dusty history to publications like New Masses, The Militant, The Daily Worker, and The Partisan Review in the days of the “Old Left, succeeded by the New Left Review (itself the product of a 1960 merger between The New Reasoner and Universities and Left Review), politics, Dissent, Socialisme ou Barbarie, The Socialist Register, Monthly Review, The National Guardian, In These Times, Mother Jones, etc., to say nothing of anarchist zines and liberal pillars like The Nation and The New Republic</w:t>
      </w:r>
      <w:r w:rsidRPr="00120D56">
        <w:rPr>
          <w:sz w:val="16"/>
        </w:rPr>
        <w:t xml:space="preserve">.      </w:t>
      </w:r>
    </w:p>
    <w:p w14:paraId="5EF7B419" w14:textId="77777777" w:rsidR="00586E13" w:rsidRPr="00CD3C40" w:rsidRDefault="00586E13" w:rsidP="00586E13">
      <w:pPr>
        <w:rPr>
          <w:sz w:val="16"/>
        </w:rPr>
      </w:pPr>
      <w:r w:rsidRPr="00120D56">
        <w:rPr>
          <w:sz w:val="16"/>
        </w:rPr>
        <w:t xml:space="preserve">Take a cursory glance at some of the </w:t>
      </w:r>
      <w:r w:rsidRPr="00120D56">
        <w:rPr>
          <w:rStyle w:val="Emphasis"/>
        </w:rPr>
        <w:t>older issues</w:t>
      </w:r>
      <w:r w:rsidRPr="00120D56">
        <w:rPr>
          <w:sz w:val="16"/>
        </w:rPr>
        <w:t xml:space="preserve"> of these and many more publications, and note our recent intellectual lineage. Some of the writing is incredible, some of it sucks, but one thing </w:t>
      </w:r>
      <w:r w:rsidRPr="00120D56">
        <w:rPr>
          <w:rStyle w:val="StyleUnderline"/>
        </w:rPr>
        <w:t>stand</w:t>
      </w:r>
      <w:r w:rsidRPr="00120D56">
        <w:rPr>
          <w:sz w:val="16"/>
        </w:rPr>
        <w:t xml:space="preserve">s </w:t>
      </w:r>
      <w:r w:rsidRPr="00120D56">
        <w:rPr>
          <w:rStyle w:val="StyleUnderline"/>
        </w:rPr>
        <w:t>out immediately</w:t>
      </w:r>
      <w:r w:rsidRPr="00120D56">
        <w:rPr>
          <w:sz w:val="16"/>
        </w:rPr>
        <w:t xml:space="preserve">. </w:t>
      </w:r>
      <w:r w:rsidRPr="00120D56">
        <w:rPr>
          <w:rStyle w:val="StyleUnderline"/>
        </w:rPr>
        <w:t xml:space="preserve">These </w:t>
      </w:r>
      <w:r w:rsidRPr="0083025B">
        <w:rPr>
          <w:rStyle w:val="StyleUnderline"/>
          <w:highlight w:val="cyan"/>
        </w:rPr>
        <w:t xml:space="preserve">media outlets, representing </w:t>
      </w:r>
      <w:r w:rsidRPr="0083025B">
        <w:rPr>
          <w:rStyle w:val="Emphasis"/>
          <w:highlight w:val="cyan"/>
        </w:rPr>
        <w:t>different ideological factions</w:t>
      </w:r>
      <w:r w:rsidRPr="00AB2C35">
        <w:rPr>
          <w:rStyle w:val="StyleUnderline"/>
        </w:rPr>
        <w:t xml:space="preserve"> and causes, </w:t>
      </w:r>
      <w:r w:rsidRPr="0083025B">
        <w:rPr>
          <w:rStyle w:val="StyleUnderline"/>
          <w:highlight w:val="cyan"/>
        </w:rPr>
        <w:t>never let you forget how</w:t>
      </w:r>
      <w:r w:rsidRPr="00AB2C35">
        <w:rPr>
          <w:rStyle w:val="StyleUnderline"/>
        </w:rPr>
        <w:t xml:space="preserve"> impressively </w:t>
      </w:r>
      <w:r w:rsidRPr="0083025B">
        <w:rPr>
          <w:rStyle w:val="Emphasis"/>
          <w:sz w:val="28"/>
          <w:szCs w:val="28"/>
          <w:highlight w:val="cyan"/>
        </w:rPr>
        <w:t>goal-oriented they are</w:t>
      </w:r>
      <w:r w:rsidRPr="00CD3C40">
        <w:rPr>
          <w:sz w:val="16"/>
        </w:rPr>
        <w:t xml:space="preserve">. </w:t>
      </w:r>
      <w:r w:rsidRPr="0083025B">
        <w:rPr>
          <w:rStyle w:val="StyleUnderline"/>
          <w:highlight w:val="cyan"/>
        </w:rPr>
        <w:t>Their communicative goals include</w:t>
      </w:r>
      <w:r w:rsidRPr="00AB2C35">
        <w:rPr>
          <w:rStyle w:val="StyleUnderline"/>
        </w:rPr>
        <w:t xml:space="preserve">, but aren’t limited to: introducing </w:t>
      </w:r>
      <w:r w:rsidRPr="0083025B">
        <w:rPr>
          <w:rStyle w:val="StyleUnderline"/>
          <w:highlight w:val="cyan"/>
        </w:rPr>
        <w:t>a</w:t>
      </w:r>
      <w:r w:rsidRPr="00AB2C35">
        <w:rPr>
          <w:rStyle w:val="StyleUnderline"/>
        </w:rPr>
        <w:t xml:space="preserve"> working left </w:t>
      </w:r>
      <w:r w:rsidRPr="0083025B">
        <w:rPr>
          <w:rStyle w:val="Emphasis"/>
          <w:highlight w:val="cyan"/>
        </w:rPr>
        <w:t>agenda</w:t>
      </w:r>
      <w:r w:rsidRPr="00CD3C40">
        <w:rPr>
          <w:sz w:val="16"/>
        </w:rPr>
        <w:t xml:space="preserve"> to moldable “publics”; cultivating ways of viewing the world consistent with core leftist principles; </w:t>
      </w:r>
      <w:r w:rsidRPr="0083025B">
        <w:rPr>
          <w:rStyle w:val="Emphasis"/>
          <w:highlight w:val="cyan"/>
        </w:rPr>
        <w:t>providing a public forum for key arguments and strategies to be debated</w:t>
      </w:r>
      <w:r w:rsidRPr="00CD3C40">
        <w:rPr>
          <w:sz w:val="16"/>
        </w:rPr>
        <w:t>; organizing targeted readerships (specific geographic, class, employment-based, etc. demographics) and mobilizing resistance movements with urgent objectives (strikes, unionization, congresses, positions to take on elections and wars, “the revolution,” etc).</w:t>
      </w:r>
    </w:p>
    <w:p w14:paraId="5FC51186" w14:textId="77777777" w:rsidR="00586E13" w:rsidRPr="00CD3C40" w:rsidRDefault="00586E13" w:rsidP="00586E13">
      <w:pPr>
        <w:rPr>
          <w:rStyle w:val="StyleUnderline"/>
        </w:rPr>
      </w:pPr>
      <w:r w:rsidRPr="00CD3C40">
        <w:rPr>
          <w:rStyle w:val="StyleUnderline"/>
        </w:rPr>
        <w:t>Please resist the urge to write this question off as the ignorant burbling of an idealistic wag: What are the goals of the typing and publishing left today?</w:t>
      </w:r>
      <w:r w:rsidRPr="00CD3C40">
        <w:rPr>
          <w:sz w:val="16"/>
        </w:rPr>
        <w:t xml:space="preserve"> If we are, independently or collectively, organs of a political body, what is our function? </w:t>
      </w:r>
      <w:r w:rsidRPr="00CD3C40">
        <w:rPr>
          <w:rStyle w:val="StyleUnderline"/>
        </w:rPr>
        <w:t>Even as a minor participant in written leftism, I have the same knee-jerk responses to this question that most would have. Our function is to critique: to expose the unseen workings of unjust power, to enlighten and “sway public opinion.”</w:t>
      </w:r>
      <w:r w:rsidRPr="00CD3C40">
        <w:rPr>
          <w:sz w:val="16"/>
        </w:rPr>
        <w:t xml:space="preserve"> </w:t>
      </w:r>
      <w:r w:rsidRPr="00CD3C40">
        <w:rPr>
          <w:rStyle w:val="StyleUnderline"/>
        </w:rPr>
        <w:t xml:space="preserve">Our organs take in the world’s faults and explain them through a mode of </w:t>
      </w:r>
      <w:r w:rsidRPr="00CD3C40">
        <w:rPr>
          <w:rStyle w:val="Emphasis"/>
        </w:rPr>
        <w:t>political criticism</w:t>
      </w:r>
      <w:r w:rsidRPr="00CD3C40">
        <w:rPr>
          <w:rStyle w:val="StyleUnderline"/>
        </w:rPr>
        <w:t xml:space="preserve"> that, for all its variations, is informed by more-or-less shared notions of anti-capitalist resistance</w:t>
      </w:r>
      <w:r w:rsidRPr="00CD3C40">
        <w:rPr>
          <w:sz w:val="16"/>
        </w:rPr>
        <w:t xml:space="preserve">. </w:t>
      </w:r>
      <w:r w:rsidRPr="00CD3C40">
        <w:rPr>
          <w:rStyle w:val="StyleUnderline"/>
        </w:rPr>
        <w:t xml:space="preserve">We in the left publishing world largely agree that the capitalist political economy is far-reaching, </w:t>
      </w:r>
      <w:r w:rsidRPr="00CD3C40">
        <w:rPr>
          <w:rStyle w:val="Emphasis"/>
        </w:rPr>
        <w:t>evil</w:t>
      </w:r>
      <w:r w:rsidRPr="00CD3C40">
        <w:rPr>
          <w:rStyle w:val="StyleUnderline"/>
        </w:rPr>
        <w:t>, and violent, and that forms of injustice (like discrimination, persecution, exploitation, etc.) are perpetuated by broad social-historical forces whose traces are present in many institutions and traditions today. This core critique feels pretty consistent with the work done by radical publications of the past.</w:t>
      </w:r>
    </w:p>
    <w:p w14:paraId="263E37D8" w14:textId="77777777" w:rsidR="00586E13" w:rsidRPr="00CD3C40" w:rsidRDefault="00586E13" w:rsidP="00586E13">
      <w:pPr>
        <w:rPr>
          <w:sz w:val="16"/>
        </w:rPr>
      </w:pPr>
      <w:r w:rsidRPr="00CD3C40">
        <w:rPr>
          <w:rStyle w:val="Emphasis"/>
          <w:sz w:val="28"/>
          <w:szCs w:val="28"/>
        </w:rPr>
        <w:lastRenderedPageBreak/>
        <w:t>But</w:t>
      </w:r>
      <w:r w:rsidRPr="00CD3C40">
        <w:rPr>
          <w:sz w:val="16"/>
          <w:szCs w:val="28"/>
        </w:rPr>
        <w:t xml:space="preserve"> </w:t>
      </w:r>
      <w:r w:rsidRPr="00CD3C40">
        <w:rPr>
          <w:rStyle w:val="StyleUnderline"/>
        </w:rPr>
        <w:t>this</w:t>
      </w:r>
      <w:r w:rsidRPr="00CD3C40">
        <w:rPr>
          <w:sz w:val="16"/>
        </w:rPr>
        <w:t xml:space="preserve"> hard work, the work of critique, </w:t>
      </w:r>
      <w:r w:rsidRPr="00CD3C40">
        <w:rPr>
          <w:rStyle w:val="StyleUnderline"/>
        </w:rPr>
        <w:t>doesn’t</w:t>
      </w:r>
      <w:r w:rsidRPr="00CD3C40">
        <w:rPr>
          <w:sz w:val="16"/>
        </w:rPr>
        <w:t xml:space="preserve"> really </w:t>
      </w:r>
      <w:r w:rsidRPr="00CD3C40">
        <w:rPr>
          <w:rStyle w:val="StyleUnderline"/>
        </w:rPr>
        <w:t>qualify us as organs</w:t>
      </w:r>
      <w:r w:rsidRPr="00CD3C40">
        <w:rPr>
          <w:sz w:val="16"/>
        </w:rPr>
        <w:t xml:space="preserve">. </w:t>
      </w:r>
      <w:r w:rsidRPr="00CD3C40">
        <w:rPr>
          <w:rStyle w:val="StyleUnderline"/>
        </w:rPr>
        <w:t>Even if they were entirely unrealistic, the critiques from organs in bygone eras were oriented toward</w:t>
      </w:r>
      <w:r w:rsidRPr="00CD3C40">
        <w:rPr>
          <w:sz w:val="16"/>
        </w:rPr>
        <w:t xml:space="preserve"> targeted groups </w:t>
      </w:r>
      <w:r w:rsidRPr="00CD3C40">
        <w:rPr>
          <w:rStyle w:val="Emphasis"/>
          <w:sz w:val="28"/>
          <w:szCs w:val="28"/>
        </w:rPr>
        <w:t>achieving tangible goals</w:t>
      </w:r>
      <w:r w:rsidRPr="00CD3C40">
        <w:rPr>
          <w:sz w:val="16"/>
        </w:rPr>
        <w:t xml:space="preserve">. </w:t>
      </w:r>
      <w:r w:rsidRPr="0083025B">
        <w:rPr>
          <w:rStyle w:val="StyleUnderline"/>
          <w:highlight w:val="cyan"/>
        </w:rPr>
        <w:t>Today</w:t>
      </w:r>
      <w:r w:rsidRPr="00CD3C40">
        <w:rPr>
          <w:rStyle w:val="StyleUnderline"/>
        </w:rPr>
        <w:t xml:space="preserve">, by contrast, </w:t>
      </w:r>
      <w:r w:rsidRPr="0083025B">
        <w:rPr>
          <w:rStyle w:val="StyleUnderline"/>
          <w:highlight w:val="cyan"/>
        </w:rPr>
        <w:t>it’s</w:t>
      </w:r>
      <w:r w:rsidRPr="00CD3C40">
        <w:rPr>
          <w:rStyle w:val="StyleUnderline"/>
        </w:rPr>
        <w:t xml:space="preserve"> seemingly </w:t>
      </w:r>
      <w:r w:rsidRPr="0083025B">
        <w:rPr>
          <w:rStyle w:val="StyleUnderline"/>
          <w:highlight w:val="cyan"/>
        </w:rPr>
        <w:t xml:space="preserve">a given that critique is an </w:t>
      </w:r>
      <w:r w:rsidRPr="0083025B">
        <w:rPr>
          <w:rStyle w:val="Emphasis"/>
          <w:highlight w:val="cyan"/>
        </w:rPr>
        <w:t>end in itself</w:t>
      </w:r>
      <w:r w:rsidRPr="00CD3C40">
        <w:rPr>
          <w:sz w:val="16"/>
        </w:rPr>
        <w:t>. The implied, intangible goal of “raising public awareness” is enough, and we generally assume all the conventional measures of media success—popularity, traffic, virality, circulation boosts—are a useful stand-in metric for attaining that goal. And with an abundantly supplied market for left critique, achieving this goal inherently depends on strategies of product differentiation—or, to borrow an ever-apt phrase from the Freudian lexicon, the narcissism of small differences</w:t>
      </w:r>
    </w:p>
    <w:p w14:paraId="3BF11E1B" w14:textId="77777777" w:rsidR="00586E13" w:rsidRPr="00CD3C40" w:rsidRDefault="00586E13" w:rsidP="00586E13">
      <w:pPr>
        <w:rPr>
          <w:sz w:val="16"/>
        </w:rPr>
      </w:pPr>
      <w:r w:rsidRPr="00CD3C40">
        <w:rPr>
          <w:sz w:val="16"/>
        </w:rPr>
        <w:t xml:space="preserve">The leading venues for </w:t>
      </w:r>
      <w:r w:rsidRPr="0083025B">
        <w:rPr>
          <w:rStyle w:val="Emphasis"/>
          <w:highlight w:val="cyan"/>
        </w:rPr>
        <w:t>political criticism</w:t>
      </w:r>
      <w:r w:rsidRPr="00CD3C40">
        <w:rPr>
          <w:sz w:val="16"/>
        </w:rPr>
        <w:t xml:space="preserve"> all </w:t>
      </w:r>
      <w:r w:rsidRPr="00CD3C40">
        <w:rPr>
          <w:rStyle w:val="StyleUnderline"/>
        </w:rPr>
        <w:t xml:space="preserve">seek to </w:t>
      </w:r>
      <w:r w:rsidRPr="0083025B">
        <w:rPr>
          <w:rStyle w:val="StyleUnderline"/>
          <w:highlight w:val="cyan"/>
        </w:rPr>
        <w:t xml:space="preserve">differentiate themselves through </w:t>
      </w:r>
      <w:r w:rsidRPr="0083025B">
        <w:rPr>
          <w:rStyle w:val="Emphasis"/>
          <w:highlight w:val="cyan"/>
        </w:rPr>
        <w:t>rhetorical style</w:t>
      </w:r>
      <w:r w:rsidRPr="00CD3C40">
        <w:rPr>
          <w:sz w:val="16"/>
        </w:rPr>
        <w:t xml:space="preserve">, layout </w:t>
      </w:r>
      <w:r w:rsidRPr="0083025B">
        <w:rPr>
          <w:rStyle w:val="Emphasis"/>
          <w:highlight w:val="cyan"/>
        </w:rPr>
        <w:t>aesthetic</w:t>
      </w:r>
      <w:r w:rsidRPr="0083025B">
        <w:rPr>
          <w:rStyle w:val="StyleUnderline"/>
          <w:highlight w:val="cyan"/>
        </w:rPr>
        <w:t>, and</w:t>
      </w:r>
      <w:r w:rsidRPr="00CD3C40">
        <w:rPr>
          <w:rStyle w:val="StyleUnderline"/>
        </w:rPr>
        <w:t xml:space="preserve">, to some extent, </w:t>
      </w:r>
      <w:r w:rsidRPr="0083025B">
        <w:rPr>
          <w:rStyle w:val="Emphasis"/>
          <w:highlight w:val="cyan"/>
        </w:rPr>
        <w:t>theoretical affiliations</w:t>
      </w:r>
      <w:r w:rsidRPr="00CD3C40">
        <w:rPr>
          <w:sz w:val="16"/>
        </w:rPr>
        <w:t xml:space="preserve">. </w:t>
      </w:r>
      <w:r w:rsidRPr="0083025B">
        <w:rPr>
          <w:rStyle w:val="StyleUnderline"/>
          <w:highlight w:val="cyan"/>
        </w:rPr>
        <w:t>And</w:t>
      </w:r>
      <w:r w:rsidRPr="00CD3C40">
        <w:rPr>
          <w:rStyle w:val="StyleUnderline"/>
        </w:rPr>
        <w:t xml:space="preserve"> they </w:t>
      </w:r>
      <w:r w:rsidRPr="0083025B">
        <w:rPr>
          <w:rStyle w:val="StyleUnderline"/>
          <w:highlight w:val="cyan"/>
        </w:rPr>
        <w:t xml:space="preserve">have </w:t>
      </w:r>
      <w:r w:rsidRPr="0083025B">
        <w:rPr>
          <w:rStyle w:val="Emphasis"/>
          <w:highlight w:val="cyan"/>
        </w:rPr>
        <w:t>every market incentive</w:t>
      </w:r>
      <w:r w:rsidRPr="0083025B">
        <w:rPr>
          <w:rStyle w:val="StyleUnderline"/>
          <w:highlight w:val="cyan"/>
        </w:rPr>
        <w:t xml:space="preserve"> to push these</w:t>
      </w:r>
      <w:r w:rsidRPr="00CD3C40">
        <w:rPr>
          <w:rStyle w:val="StyleUnderline"/>
        </w:rPr>
        <w:t xml:space="preserve"> second-order </w:t>
      </w:r>
      <w:r w:rsidRPr="0083025B">
        <w:rPr>
          <w:rStyle w:val="StyleUnderline"/>
          <w:highlight w:val="cyan"/>
        </w:rPr>
        <w:t>distinctions over</w:t>
      </w:r>
      <w:r w:rsidRPr="00CD3C40">
        <w:rPr>
          <w:rStyle w:val="StyleUnderline"/>
        </w:rPr>
        <w:t xml:space="preserve"> the </w:t>
      </w:r>
      <w:r w:rsidRPr="0083025B">
        <w:rPr>
          <w:rStyle w:val="Emphasis"/>
          <w:highlight w:val="cyan"/>
        </w:rPr>
        <w:t>advancement of any clear</w:t>
      </w:r>
      <w:r w:rsidRPr="00CD3C40">
        <w:rPr>
          <w:rStyle w:val="Emphasis"/>
        </w:rPr>
        <w:t xml:space="preserve"> and overarching </w:t>
      </w:r>
      <w:r w:rsidRPr="0083025B">
        <w:rPr>
          <w:rStyle w:val="Emphasis"/>
          <w:highlight w:val="cyan"/>
        </w:rPr>
        <w:t>visions of what the world should be</w:t>
      </w:r>
      <w:r w:rsidRPr="00CD3C40">
        <w:rPr>
          <w:sz w:val="16"/>
        </w:rPr>
        <w:t xml:space="preserve"> and how to go about changing it. And as producers and consumers in this marketplace of political criticism, we’re encouraged not to tie ourselves down to one look, but to explore and cherry-pick arguments from all over in a way that expresses the depth and variation of our leftism while </w:t>
      </w:r>
      <w:r w:rsidRPr="0083025B">
        <w:rPr>
          <w:rStyle w:val="StyleUnderline"/>
          <w:highlight w:val="cyan"/>
        </w:rPr>
        <w:t>confirming</w:t>
      </w:r>
      <w:r w:rsidRPr="00CD3C40">
        <w:rPr>
          <w:sz w:val="16"/>
        </w:rPr>
        <w:t xml:space="preserve"> that </w:t>
      </w:r>
      <w:r w:rsidRPr="0083025B">
        <w:rPr>
          <w:rStyle w:val="StyleUnderline"/>
          <w:highlight w:val="cyan"/>
        </w:rPr>
        <w:t>leftism</w:t>
      </w:r>
      <w:r w:rsidRPr="00CD3C40">
        <w:rPr>
          <w:sz w:val="16"/>
        </w:rPr>
        <w:t xml:space="preserve"> itself </w:t>
      </w:r>
      <w:r w:rsidRPr="0083025B">
        <w:rPr>
          <w:rStyle w:val="StyleUnderline"/>
          <w:highlight w:val="cyan"/>
        </w:rPr>
        <w:t>has become just</w:t>
      </w:r>
      <w:r w:rsidRPr="00CD3C40">
        <w:rPr>
          <w:rStyle w:val="StyleUnderline"/>
        </w:rPr>
        <w:t xml:space="preserve"> that</w:t>
      </w:r>
      <w:r w:rsidRPr="00CD3C40">
        <w:rPr>
          <w:sz w:val="16"/>
        </w:rPr>
        <w:t>—</w:t>
      </w:r>
      <w:r w:rsidRPr="0083025B">
        <w:rPr>
          <w:rStyle w:val="StyleUnderline"/>
          <w:highlight w:val="cyan"/>
        </w:rPr>
        <w:t>a marketplace</w:t>
      </w:r>
      <w:r w:rsidRPr="00CD3C40">
        <w:rPr>
          <w:sz w:val="16"/>
        </w:rPr>
        <w:t>.</w:t>
      </w:r>
    </w:p>
    <w:p w14:paraId="2C1CB3F9" w14:textId="77777777" w:rsidR="00586E13" w:rsidRPr="00CD3C40" w:rsidRDefault="00586E13" w:rsidP="00586E13">
      <w:pPr>
        <w:rPr>
          <w:sz w:val="16"/>
        </w:rPr>
      </w:pPr>
      <w:r w:rsidRPr="00CD3C40">
        <w:rPr>
          <w:sz w:val="16"/>
        </w:rPr>
        <w:t>The function of an organ is defined by the body it serves. Without a body, it’s just greasy tissue. So, perhaps the better question is: what body (or bodies) are we serving? Is there a body at all, or has that question become, in an all-too literal sense, immaterial to us? Behind the thousands of faceless “likes” and “favorites” and shares and subscriptions, is there a thunderous thing with teeth and fists? Is there, at this moment, for instance, a discernible body of and for socialism that we, as organs, are helping to sustain? I suspect not. Almost all twenty-first-century evidence suggests, instead, that the bodies we like to think we’re commanding are disjointed, dispersed, and shapeless. In fact, they’re not bodies at all, just a thousand points of light trying to outshine each other in cold, dead space.</w:t>
      </w:r>
    </w:p>
    <w:p w14:paraId="643119D7" w14:textId="77777777" w:rsidR="00586E13" w:rsidRPr="00CD3C40" w:rsidRDefault="00586E13" w:rsidP="00586E13">
      <w:pPr>
        <w:rPr>
          <w:sz w:val="16"/>
        </w:rPr>
      </w:pPr>
      <w:r w:rsidRPr="00CD3C40">
        <w:rPr>
          <w:sz w:val="16"/>
        </w:rPr>
        <w:t>Which means we are not organs. At best, we’re organs in vitro, suspended on our own, connected to nothing, taking in raw material through one rubbery ventricle and passing through another some smart, different-looking sludge that falls on the floor, splotch.</w:t>
      </w:r>
    </w:p>
    <w:p w14:paraId="4AB94AC3" w14:textId="77777777" w:rsidR="00586E13" w:rsidRPr="00CD3C40" w:rsidRDefault="00586E13" w:rsidP="00586E13">
      <w:pPr>
        <w:rPr>
          <w:sz w:val="16"/>
        </w:rPr>
      </w:pPr>
      <w:r w:rsidRPr="00CD3C40">
        <w:rPr>
          <w:sz w:val="16"/>
        </w:rPr>
        <w:t>Two things: (1) Marxist theorist Jodi Dean has provided some of the most illuminating studies of how “communicative capitalism”—the marriage between neoliberalism and our jungle of mass and social media—has created multiple traps from which the “academic and typing left” can’t seem to escape; (2) you should be reading Jodi Dean. For the sake of space, we’ll just proceed assuming a shared beginner’s understanding of neoliberalism as, in David Harvey’s words, a “counterrevolutionary project” cooked up and “carried out by the corporate capitalist class . . . [who] felt intensely threatened both politically and economically towards the end of the 1960s into the 1970s . . . [and who] desperately wanted to launch a political project that would curb the power of labor.” Across the globe, this project has taken many discrete forms, infiltrating bodies politic and, like a virus, restructuring their DNA to destroy the tissue of Keynesian liberal democracy and communism alike. It has likewise reconfigured the playing field in the writing world, bigly.</w:t>
      </w:r>
    </w:p>
    <w:p w14:paraId="4175E5C5" w14:textId="77777777" w:rsidR="00586E13" w:rsidRPr="00CD3C40" w:rsidRDefault="00586E13" w:rsidP="00586E13">
      <w:pPr>
        <w:rPr>
          <w:sz w:val="16"/>
        </w:rPr>
      </w:pPr>
      <w:r w:rsidRPr="00CD3C40">
        <w:rPr>
          <w:sz w:val="16"/>
        </w:rPr>
        <w:t>One of the central goals of the neoliberal project was to replace collective ways of living with thoroughly individualized ones. Collective social and political formations (labor unions, mass movements, etc.) were dethroned by the righteousness of solitary pursuits (reclaiming the “right to work,” becoming your own boss in a gig economy, fighting discrimination as a personal matter, etc.). Collective ways of taking the world in (reading major newspapers, going to the movies, mass marketing, or otherwise “tuning in” with the rest of the nation at designated times) gave way to a utopia of personal accommodation (binge watch whatever and whenever you want, personalize all commodities, follow whichever blogs or magazines fit your tastes, control your content as you move through space walled off by tiny earphones).</w:t>
      </w:r>
    </w:p>
    <w:p w14:paraId="62FC829E" w14:textId="77777777" w:rsidR="00586E13" w:rsidRPr="00CD3C40" w:rsidRDefault="00586E13" w:rsidP="00586E13">
      <w:pPr>
        <w:rPr>
          <w:sz w:val="16"/>
        </w:rPr>
      </w:pPr>
      <w:r w:rsidRPr="00CD3C40">
        <w:rPr>
          <w:sz w:val="16"/>
        </w:rPr>
        <w:t>In this new, deeply individualistic media surround, once power has been successfully transferred from collective doing and being to a burning desire for hyper-customized choice, once that has become the gold standard of living well, then we’re forever playing on neoliberalism’s turf. Neoliberalism has successfully engineered our desire for an ideal of freedom molded from pre-existing models of consumer choice (“have it your way”), self-care (“because you’re worth it”), and personal uniqueness (“be together, not the same”), and it will always be able to provide more avenues for fulfilling that desire. This absolutely applies to the world of writing and ideas, which appear to us in an endless, Matrix-style candy store from which we can choose whatever we need to suit whatever we want to be at any given time.</w:t>
      </w:r>
    </w:p>
    <w:p w14:paraId="0C2BCF41" w14:textId="77777777" w:rsidR="00586E13" w:rsidRPr="00CD3C40" w:rsidRDefault="00586E13" w:rsidP="00586E13">
      <w:pPr>
        <w:rPr>
          <w:rStyle w:val="StyleUnderline"/>
        </w:rPr>
      </w:pPr>
      <w:r w:rsidRPr="00CD3C40">
        <w:rPr>
          <w:sz w:val="16"/>
        </w:rPr>
        <w:t xml:space="preserve">As Dean points out, this process is increasingly embedded in our hard- and software. Mass production of digital revolution technologies (computers, the internet, digital and smart phones, etc.) have provided the perfect media environment for neoliberalism to materialize these changes to humanity in the form of communicative capitalism. And it’s not hard to see how such changes have profoundly altered the market for leftist thinking and political criticism. As a marriage between new technologies and the neoliberal project, </w:t>
      </w:r>
      <w:r w:rsidRPr="00CD3C40">
        <w:rPr>
          <w:rStyle w:val="StyleUnderline"/>
        </w:rPr>
        <w:t>communicative capitalism gets us to buy into, become dependent on, and even celebrate the things that are wiping our political resistance off the map.</w:t>
      </w:r>
    </w:p>
    <w:p w14:paraId="07BA9AA7" w14:textId="77777777" w:rsidR="00586E13" w:rsidRPr="00CD3C40" w:rsidRDefault="00586E13" w:rsidP="00586E13">
      <w:pPr>
        <w:rPr>
          <w:sz w:val="16"/>
        </w:rPr>
      </w:pPr>
      <w:r w:rsidRPr="00CD3C40">
        <w:rPr>
          <w:sz w:val="16"/>
        </w:rPr>
        <w:lastRenderedPageBreak/>
        <w:t xml:space="preserve">Communicative capitalism opens up more opportunities for the left to communicate, to publish, to reach and “connect” with people, while also ensuring that such activities actually strengthen the very beast we love to think about overthrowing. This isn’t just because our surfing, clicking, and communicating are providing digital marketers and data harvesters with new revenue streams and profit centers. </w:t>
      </w:r>
      <w:r w:rsidRPr="00CD3C40">
        <w:rPr>
          <w:rStyle w:val="StyleUnderline"/>
        </w:rPr>
        <w:t>The real tectonic shift here is the creation of a digital universe, a realm where people can play out the fantasy of democracy while growing evermore detached from the “real world” of neoliberal politics</w:t>
      </w:r>
      <w:r w:rsidRPr="00CD3C40">
        <w:rPr>
          <w:sz w:val="16"/>
        </w:rPr>
        <w:t>. Leftist political criticism in the twenty-first century, like everything else that circulates through our datastreams, is fundamentally caught up in, and restructured by, the physics of that universe.</w:t>
      </w:r>
    </w:p>
    <w:p w14:paraId="1CCBA853" w14:textId="77777777" w:rsidR="00586E13" w:rsidRDefault="00586E13" w:rsidP="00586E13">
      <w:pPr>
        <w:rPr>
          <w:rStyle w:val="StyleUnderline"/>
        </w:rPr>
      </w:pPr>
      <w:r w:rsidRPr="00CD3C40">
        <w:rPr>
          <w:sz w:val="16"/>
        </w:rPr>
        <w:t xml:space="preserve">The first law of physics in the universe of communicative capitalism is the fetishization of Capital-D Democracy, which it uses as a marketing tool. “New media” invite us to participate (log in, communicate, click, share, post, buy, etc.) under the banner of democratized access (everyone can join) to democratized information (everything is searchable) and the realization of a truly democratic public sphere (everyone has a voice). This flexible bit of brand sloganeering promotes a liberal humanist ideal of the democratic digital universe as a place where pluralism reigns, where we all have different spaces to express ourselves and connect with people and content that suit our different identities and interests. Moreover, </w:t>
      </w:r>
      <w:r w:rsidRPr="0083025B">
        <w:rPr>
          <w:rStyle w:val="StyleUnderline"/>
          <w:highlight w:val="cyan"/>
        </w:rPr>
        <w:t>it assures</w:t>
      </w:r>
      <w:r w:rsidRPr="00CD3C40">
        <w:rPr>
          <w:rStyle w:val="StyleUnderline"/>
        </w:rPr>
        <w:t xml:space="preserve"> us that </w:t>
      </w:r>
      <w:r w:rsidRPr="0083025B">
        <w:rPr>
          <w:rStyle w:val="StyleUnderline"/>
          <w:highlight w:val="cyan"/>
        </w:rPr>
        <w:t>we’re</w:t>
      </w:r>
      <w:r w:rsidRPr="00CD3C40">
        <w:rPr>
          <w:rStyle w:val="StyleUnderline"/>
        </w:rPr>
        <w:t xml:space="preserve"> actually </w:t>
      </w:r>
      <w:r w:rsidRPr="0083025B">
        <w:rPr>
          <w:rStyle w:val="StyleUnderline"/>
          <w:highlight w:val="cyan"/>
        </w:rPr>
        <w:t>carrying out our democratic duties of</w:t>
      </w:r>
      <w:r w:rsidRPr="00CD3C40">
        <w:rPr>
          <w:rStyle w:val="StyleUnderline"/>
        </w:rPr>
        <w:t xml:space="preserve"> communicating, speaking out, </w:t>
      </w:r>
      <w:r w:rsidRPr="0083025B">
        <w:rPr>
          <w:rStyle w:val="StyleUnderline"/>
          <w:highlight w:val="cyan"/>
        </w:rPr>
        <w:t>deliberating</w:t>
      </w:r>
      <w:r w:rsidRPr="00CD3C40">
        <w:rPr>
          <w:rStyle w:val="StyleUnderline"/>
        </w:rPr>
        <w:t xml:space="preserve">, and sharing (more so than ever before) </w:t>
      </w:r>
      <w:r w:rsidRPr="0083025B">
        <w:rPr>
          <w:rStyle w:val="StyleUnderline"/>
          <w:highlight w:val="cyan"/>
        </w:rPr>
        <w:t>while</w:t>
      </w:r>
      <w:r w:rsidRPr="00CD3C40">
        <w:rPr>
          <w:rStyle w:val="StyleUnderline"/>
        </w:rPr>
        <w:t xml:space="preserve"> also </w:t>
      </w:r>
      <w:r w:rsidRPr="0083025B">
        <w:rPr>
          <w:rStyle w:val="Emphasis"/>
          <w:highlight w:val="cyan"/>
        </w:rPr>
        <w:t>ensuring</w:t>
      </w:r>
      <w:r w:rsidRPr="00CD3C40">
        <w:rPr>
          <w:rStyle w:val="StyleUnderline"/>
        </w:rPr>
        <w:t xml:space="preserve"> that </w:t>
      </w:r>
      <w:r w:rsidRPr="0083025B">
        <w:rPr>
          <w:rStyle w:val="StyleUnderline"/>
          <w:highlight w:val="cyan"/>
        </w:rPr>
        <w:t xml:space="preserve">our politics are </w:t>
      </w:r>
      <w:r w:rsidRPr="0083025B">
        <w:rPr>
          <w:rStyle w:val="Emphasis"/>
          <w:highlight w:val="cyan"/>
        </w:rPr>
        <w:t>limited to just that</w:t>
      </w:r>
      <w:r w:rsidRPr="0083025B">
        <w:rPr>
          <w:rStyle w:val="StyleUnderline"/>
          <w:highlight w:val="cyan"/>
        </w:rPr>
        <w:t>: the circulation of content</w:t>
      </w:r>
      <w:r w:rsidRPr="00CD3C40">
        <w:rPr>
          <w:sz w:val="16"/>
        </w:rPr>
        <w:t xml:space="preserve">. “In this mediated dimension,” Dean writes, “politicians, governments, and activists struggle for visibility, currency, and, in the now quaint term from the dot-com years, mindshare. On the other hand . . . </w:t>
      </w:r>
      <w:r w:rsidRPr="0083025B">
        <w:rPr>
          <w:rStyle w:val="Emphasis"/>
          <w:highlight w:val="cyan"/>
        </w:rPr>
        <w:t>institutional politics</w:t>
      </w:r>
      <w:r w:rsidRPr="0083025B">
        <w:rPr>
          <w:rStyle w:val="StyleUnderline"/>
          <w:highlight w:val="cyan"/>
        </w:rPr>
        <w:t>, the</w:t>
      </w:r>
      <w:r w:rsidRPr="00CD3C40">
        <w:rPr>
          <w:rStyle w:val="StyleUnderline"/>
        </w:rPr>
        <w:t xml:space="preserve"> </w:t>
      </w:r>
      <w:r w:rsidRPr="0083025B">
        <w:rPr>
          <w:rStyle w:val="StyleUnderline"/>
          <w:highlight w:val="cyan"/>
        </w:rPr>
        <w:t>day-to-day activities of bureaucracies, lawmakers</w:t>
      </w:r>
      <w:r w:rsidRPr="00CD3C40">
        <w:rPr>
          <w:rStyle w:val="StyleUnderline"/>
        </w:rPr>
        <w:t xml:space="preserve">, judges, </w:t>
      </w:r>
      <w:r w:rsidRPr="0083025B">
        <w:rPr>
          <w:rStyle w:val="StyleUnderline"/>
          <w:highlight w:val="cyan"/>
        </w:rPr>
        <w:t>and</w:t>
      </w:r>
      <w:r w:rsidRPr="00CD3C40">
        <w:rPr>
          <w:rStyle w:val="StyleUnderline"/>
        </w:rPr>
        <w:t xml:space="preserve"> the </w:t>
      </w:r>
      <w:r w:rsidRPr="0083025B">
        <w:rPr>
          <w:rStyle w:val="StyleUnderline"/>
          <w:highlight w:val="cyan"/>
        </w:rPr>
        <w:t>apparatuses of the</w:t>
      </w:r>
      <w:r w:rsidRPr="00CD3C40">
        <w:rPr>
          <w:rStyle w:val="StyleUnderline"/>
        </w:rPr>
        <w:t xml:space="preserve"> police and </w:t>
      </w:r>
      <w:r w:rsidRPr="0083025B">
        <w:rPr>
          <w:rStyle w:val="Emphasis"/>
          <w:highlight w:val="cyan"/>
        </w:rPr>
        <w:t>national security state</w:t>
      </w:r>
      <w:r w:rsidRPr="00CD3C40">
        <w:rPr>
          <w:rStyle w:val="StyleUnderline"/>
        </w:rPr>
        <w:t xml:space="preserve"> . . . seem to </w:t>
      </w:r>
      <w:r w:rsidRPr="0083025B">
        <w:rPr>
          <w:rStyle w:val="Emphasis"/>
          <w:highlight w:val="cyan"/>
        </w:rPr>
        <w:t>run independently of the politics that circulates as content</w:t>
      </w:r>
      <w:r w:rsidRPr="00CD3C40">
        <w:rPr>
          <w:rStyle w:val="StyleUnderline"/>
        </w:rPr>
        <w:t>.”</w:t>
      </w:r>
    </w:p>
    <w:p w14:paraId="7DEDC717" w14:textId="3906691F" w:rsidR="005F5562" w:rsidRDefault="00586E13" w:rsidP="00586E13">
      <w:pPr>
        <w:pStyle w:val="Heading3"/>
      </w:pPr>
      <w:r>
        <w:lastRenderedPageBreak/>
        <w:t>OFF</w:t>
      </w:r>
    </w:p>
    <w:p w14:paraId="0E2E8688" w14:textId="6F2F9230" w:rsidR="00586E13" w:rsidRDefault="00586E13" w:rsidP="00586E13">
      <w:pPr>
        <w:pStyle w:val="Heading4"/>
      </w:pPr>
      <w:r>
        <w:t>The United States federal government should substantially strengthen collective bargaining rights for federal workers in the United States.</w:t>
      </w:r>
    </w:p>
    <w:p w14:paraId="0F082DEE" w14:textId="77777777" w:rsidR="00586E13" w:rsidRPr="00586E13" w:rsidRDefault="00586E13" w:rsidP="00586E13">
      <w:pPr>
        <w:rPr>
          <w:highlight w:val="cyan"/>
        </w:rPr>
      </w:pPr>
    </w:p>
    <w:p w14:paraId="27CB495F" w14:textId="77777777" w:rsidR="00586E13" w:rsidRPr="000159D7" w:rsidRDefault="00586E13" w:rsidP="00586E13">
      <w:pPr>
        <w:pStyle w:val="Heading4"/>
      </w:pPr>
      <w:r>
        <w:t xml:space="preserve">Trump </w:t>
      </w:r>
      <w:r>
        <w:rPr>
          <w:u w:val="single"/>
        </w:rPr>
        <w:t>excluded</w:t>
      </w:r>
      <w:r>
        <w:t xml:space="preserve"> federal workers from collective bargaining, </w:t>
      </w:r>
      <w:r>
        <w:rPr>
          <w:u w:val="single"/>
        </w:rPr>
        <w:t>dooming</w:t>
      </w:r>
      <w:r>
        <w:t xml:space="preserve"> governance.</w:t>
      </w:r>
    </w:p>
    <w:p w14:paraId="3CCA9548" w14:textId="77777777" w:rsidR="00586E13" w:rsidRDefault="00586E13" w:rsidP="00586E13">
      <w:r>
        <w:t xml:space="preserve">Joseph </w:t>
      </w:r>
      <w:r w:rsidRPr="00675B12">
        <w:rPr>
          <w:rStyle w:val="Style13ptBold"/>
        </w:rPr>
        <w:t>McCartin et al. 25</w:t>
      </w:r>
      <w:r>
        <w:t>. Director of Georgetown University's Kalmanovitz Initiative for Labor and the Working Poor, Ph.D. in history from Binghamton University. Sharon Papp, General counsel of the American Foreign Service Association, J.D. from the George Washington University Law School. Thomas Dargon, deputy general counsel at the AFGE, J.D. from the University of Connecticut School of Law. "Service Disrupted: The War on Federal Labor Unions." American Foreign Service Association. 11-20-2025. youtube.com/watch?v=la_xAzMbveM, 18:32-32:50, tr. Otter.ai.</w:t>
      </w:r>
    </w:p>
    <w:p w14:paraId="42CDC7D8" w14:textId="77777777" w:rsidR="00586E13" w:rsidRPr="00172501" w:rsidRDefault="00586E13" w:rsidP="00586E13">
      <w:pPr>
        <w:rPr>
          <w:sz w:val="16"/>
        </w:rPr>
      </w:pPr>
      <w:r w:rsidRPr="00172501">
        <w:rPr>
          <w:sz w:val="16"/>
        </w:rPr>
        <w:t xml:space="preserve">JM: That's exactly how it's supposed to work. And I'm reminded listening to both of them of the language that framed John F Kennedy's executive order and what he intended to have come from recognizing federal unions and giving them, you know, </w:t>
      </w:r>
      <w:r w:rsidRPr="009A0C0A">
        <w:rPr>
          <w:rStyle w:val="StyleUnderline"/>
          <w:highlight w:val="cyan"/>
        </w:rPr>
        <w:t>an</w:t>
      </w:r>
      <w:r w:rsidRPr="009A0C0A">
        <w:rPr>
          <w:sz w:val="16"/>
          <w:highlight w:val="cyan"/>
        </w:rPr>
        <w:t xml:space="preserve"> </w:t>
      </w:r>
      <w:r w:rsidRPr="009A0C0A">
        <w:rPr>
          <w:rStyle w:val="Emphasis"/>
          <w:highlight w:val="cyan"/>
        </w:rPr>
        <w:t>ability</w:t>
      </w:r>
      <w:r w:rsidRPr="009A0C0A">
        <w:rPr>
          <w:sz w:val="16"/>
          <w:highlight w:val="cyan"/>
        </w:rPr>
        <w:t xml:space="preserve"> </w:t>
      </w:r>
      <w:r w:rsidRPr="009A0C0A">
        <w:rPr>
          <w:rStyle w:val="StyleUnderline"/>
          <w:highlight w:val="cyan"/>
        </w:rPr>
        <w:t>to bring</w:t>
      </w:r>
      <w:r w:rsidRPr="00172501">
        <w:rPr>
          <w:sz w:val="16"/>
        </w:rPr>
        <w:t xml:space="preserve"> </w:t>
      </w:r>
      <w:r w:rsidRPr="005E1870">
        <w:rPr>
          <w:rStyle w:val="Emphasis"/>
        </w:rPr>
        <w:t xml:space="preserve">federal workers </w:t>
      </w:r>
      <w:r w:rsidRPr="009A0C0A">
        <w:rPr>
          <w:rStyle w:val="Emphasis"/>
          <w:highlight w:val="cyan"/>
        </w:rPr>
        <w:t>voices</w:t>
      </w:r>
      <w:r w:rsidRPr="009A0C0A">
        <w:rPr>
          <w:sz w:val="16"/>
          <w:highlight w:val="cyan"/>
        </w:rPr>
        <w:t xml:space="preserve"> </w:t>
      </w:r>
      <w:r w:rsidRPr="009A0C0A">
        <w:rPr>
          <w:rStyle w:val="StyleUnderline"/>
          <w:highlight w:val="cyan"/>
        </w:rPr>
        <w:t>into agency policies</w:t>
      </w:r>
      <w:r w:rsidRPr="00172501">
        <w:rPr>
          <w:sz w:val="16"/>
        </w:rPr>
        <w:t xml:space="preserve">. This is let me just if I could just read a couple of lines from that just so we are reminded of that vision, that the order began, whereas participation of employees in the formation and implementation of personnel policies affecting them </w:t>
      </w:r>
      <w:r w:rsidRPr="009A0C0A">
        <w:rPr>
          <w:rStyle w:val="StyleUnderline"/>
          <w:highlight w:val="cyan"/>
        </w:rPr>
        <w:t>contributes to</w:t>
      </w:r>
      <w:r w:rsidRPr="009A0C0A">
        <w:rPr>
          <w:sz w:val="16"/>
          <w:highlight w:val="cyan"/>
        </w:rPr>
        <w:t xml:space="preserve"> </w:t>
      </w:r>
      <w:r w:rsidRPr="009A0C0A">
        <w:rPr>
          <w:rStyle w:val="Emphasis"/>
          <w:highlight w:val="cyan"/>
        </w:rPr>
        <w:t>effective</w:t>
      </w:r>
      <w:r w:rsidRPr="00172501">
        <w:rPr>
          <w:sz w:val="16"/>
        </w:rPr>
        <w:t xml:space="preserve"> </w:t>
      </w:r>
      <w:r w:rsidRPr="00A22F30">
        <w:rPr>
          <w:rStyle w:val="StyleUnderline"/>
        </w:rPr>
        <w:t>conduct of</w:t>
      </w:r>
      <w:r w:rsidRPr="00172501">
        <w:rPr>
          <w:sz w:val="16"/>
        </w:rPr>
        <w:t xml:space="preserve"> </w:t>
      </w:r>
      <w:r w:rsidRPr="00A22F30">
        <w:rPr>
          <w:rStyle w:val="Emphasis"/>
        </w:rPr>
        <w:t>public business</w:t>
      </w:r>
      <w:r w:rsidRPr="00172501">
        <w:rPr>
          <w:sz w:val="16"/>
        </w:rPr>
        <w:t xml:space="preserve">, and whereas the </w:t>
      </w:r>
      <w:r w:rsidRPr="00A22F30">
        <w:rPr>
          <w:rStyle w:val="Emphasis"/>
        </w:rPr>
        <w:t>efficient</w:t>
      </w:r>
      <w:r w:rsidRPr="00172501">
        <w:rPr>
          <w:sz w:val="16"/>
        </w:rPr>
        <w:t xml:space="preserve"> </w:t>
      </w:r>
      <w:r w:rsidRPr="009A0C0A">
        <w:rPr>
          <w:rStyle w:val="StyleUnderline"/>
          <w:highlight w:val="cyan"/>
        </w:rPr>
        <w:t>administration</w:t>
      </w:r>
      <w:r w:rsidRPr="00172501">
        <w:rPr>
          <w:sz w:val="16"/>
        </w:rPr>
        <w:t xml:space="preserve"> of the government </w:t>
      </w:r>
      <w:r w:rsidRPr="00DF613B">
        <w:rPr>
          <w:rStyle w:val="StyleUnderline"/>
        </w:rPr>
        <w:t>and the</w:t>
      </w:r>
      <w:r w:rsidRPr="00172501">
        <w:rPr>
          <w:sz w:val="16"/>
        </w:rPr>
        <w:t xml:space="preserve"> </w:t>
      </w:r>
      <w:r w:rsidRPr="00DF613B">
        <w:rPr>
          <w:rStyle w:val="Emphasis"/>
        </w:rPr>
        <w:t>well being</w:t>
      </w:r>
      <w:r w:rsidRPr="00172501">
        <w:rPr>
          <w:sz w:val="16"/>
        </w:rPr>
        <w:t xml:space="preserve"> </w:t>
      </w:r>
      <w:r w:rsidRPr="00DF613B">
        <w:rPr>
          <w:rStyle w:val="StyleUnderline"/>
        </w:rPr>
        <w:t>of employees</w:t>
      </w:r>
      <w:r w:rsidRPr="00172501">
        <w:rPr>
          <w:sz w:val="16"/>
        </w:rPr>
        <w:t xml:space="preserve"> </w:t>
      </w:r>
      <w:r w:rsidRPr="00DF613B">
        <w:rPr>
          <w:rStyle w:val="Emphasis"/>
        </w:rPr>
        <w:t>require</w:t>
      </w:r>
      <w:r w:rsidRPr="00172501">
        <w:rPr>
          <w:sz w:val="16"/>
        </w:rPr>
        <w:t xml:space="preserve"> that orderly and constructive relationships be maintained between </w:t>
      </w:r>
      <w:r w:rsidRPr="00DF613B">
        <w:rPr>
          <w:rStyle w:val="StyleUnderline"/>
        </w:rPr>
        <w:t>employee organizations</w:t>
      </w:r>
      <w:r w:rsidRPr="00172501">
        <w:rPr>
          <w:sz w:val="16"/>
        </w:rPr>
        <w:t xml:space="preserve"> and management officials, and whereas, subject to to law and the paramount requirements of public service, employee management relations within </w:t>
      </w:r>
      <w:r w:rsidRPr="009A0C0A">
        <w:rPr>
          <w:rStyle w:val="StyleUnderline"/>
          <w:highlight w:val="cyan"/>
        </w:rPr>
        <w:t>the</w:t>
      </w:r>
      <w:r w:rsidRPr="00172501">
        <w:rPr>
          <w:rStyle w:val="StyleUnderline"/>
        </w:rPr>
        <w:t xml:space="preserve"> federal </w:t>
      </w:r>
      <w:r w:rsidRPr="009A0C0A">
        <w:rPr>
          <w:rStyle w:val="StyleUnderline"/>
          <w:highlight w:val="cyan"/>
        </w:rPr>
        <w:t>service should be</w:t>
      </w:r>
      <w:r w:rsidRPr="009A0C0A">
        <w:rPr>
          <w:sz w:val="16"/>
          <w:highlight w:val="cyan"/>
        </w:rPr>
        <w:t xml:space="preserve"> </w:t>
      </w:r>
      <w:r w:rsidRPr="009A0C0A">
        <w:rPr>
          <w:rStyle w:val="Emphasis"/>
          <w:highlight w:val="cyan"/>
        </w:rPr>
        <w:t>improved</w:t>
      </w:r>
      <w:r w:rsidRPr="009A0C0A">
        <w:rPr>
          <w:sz w:val="16"/>
          <w:highlight w:val="cyan"/>
        </w:rPr>
        <w:t xml:space="preserve"> </w:t>
      </w:r>
      <w:r w:rsidRPr="009A0C0A">
        <w:rPr>
          <w:rStyle w:val="StyleUnderline"/>
          <w:highlight w:val="cyan"/>
        </w:rPr>
        <w:t>by providing</w:t>
      </w:r>
      <w:r w:rsidRPr="00172501">
        <w:rPr>
          <w:sz w:val="16"/>
        </w:rPr>
        <w:t xml:space="preserve"> </w:t>
      </w:r>
      <w:r w:rsidRPr="009A0C0A">
        <w:rPr>
          <w:sz w:val="16"/>
        </w:rPr>
        <w:t xml:space="preserve">employees </w:t>
      </w:r>
      <w:r w:rsidRPr="009A0C0A">
        <w:rPr>
          <w:rStyle w:val="StyleUnderline"/>
        </w:rPr>
        <w:t>an</w:t>
      </w:r>
      <w:r w:rsidRPr="009A0C0A">
        <w:rPr>
          <w:sz w:val="16"/>
        </w:rPr>
        <w:t xml:space="preserve"> </w:t>
      </w:r>
      <w:r w:rsidRPr="009A0C0A">
        <w:rPr>
          <w:rStyle w:val="Emphasis"/>
        </w:rPr>
        <w:t>opportunity</w:t>
      </w:r>
      <w:r w:rsidRPr="009A0C0A">
        <w:rPr>
          <w:sz w:val="16"/>
        </w:rPr>
        <w:t xml:space="preserve"> </w:t>
      </w:r>
      <w:r w:rsidRPr="009A0C0A">
        <w:rPr>
          <w:rStyle w:val="StyleUnderline"/>
        </w:rPr>
        <w:t>for greater</w:t>
      </w:r>
      <w:r w:rsidRPr="009A0C0A">
        <w:rPr>
          <w:sz w:val="16"/>
        </w:rPr>
        <w:t xml:space="preserve"> </w:t>
      </w:r>
      <w:r w:rsidRPr="009A0C0A">
        <w:rPr>
          <w:rStyle w:val="Emphasis"/>
        </w:rPr>
        <w:t>participation</w:t>
      </w:r>
      <w:r w:rsidRPr="009A0C0A">
        <w:rPr>
          <w:sz w:val="16"/>
        </w:rPr>
        <w:t xml:space="preserve"> </w:t>
      </w:r>
      <w:r w:rsidRPr="009A0C0A">
        <w:rPr>
          <w:rStyle w:val="StyleUnderline"/>
        </w:rPr>
        <w:t>in</w:t>
      </w:r>
      <w:r w:rsidRPr="009A0C0A">
        <w:rPr>
          <w:sz w:val="16"/>
        </w:rPr>
        <w:t xml:space="preserve"> the formation and implementation of </w:t>
      </w:r>
      <w:r w:rsidRPr="009A0C0A">
        <w:rPr>
          <w:rStyle w:val="StyleUnderline"/>
        </w:rPr>
        <w:t>policies</w:t>
      </w:r>
      <w:r w:rsidRPr="009A0C0A">
        <w:rPr>
          <w:sz w:val="16"/>
        </w:rPr>
        <w:t xml:space="preserve"> and procedures </w:t>
      </w:r>
      <w:r w:rsidRPr="009A0C0A">
        <w:rPr>
          <w:rStyle w:val="StyleUnderline"/>
        </w:rPr>
        <w:t>affecting</w:t>
      </w:r>
      <w:r w:rsidRPr="009A0C0A">
        <w:rPr>
          <w:sz w:val="16"/>
        </w:rPr>
        <w:t xml:space="preserve"> the conditions of </w:t>
      </w:r>
      <w:r w:rsidRPr="009A0C0A">
        <w:rPr>
          <w:rStyle w:val="StyleUnderline"/>
        </w:rPr>
        <w:t>their</w:t>
      </w:r>
      <w:r w:rsidRPr="009A0C0A">
        <w:rPr>
          <w:sz w:val="16"/>
        </w:rPr>
        <w:t xml:space="preserve"> </w:t>
      </w:r>
      <w:r w:rsidRPr="009A0C0A">
        <w:rPr>
          <w:rStyle w:val="Emphasis"/>
        </w:rPr>
        <w:t>employment</w:t>
      </w:r>
      <w:r w:rsidRPr="009A0C0A">
        <w:rPr>
          <w:sz w:val="16"/>
        </w:rPr>
        <w:t xml:space="preserve">. And that's how the Kennedy order began. The order was about recognizing. </w:t>
      </w:r>
      <w:r w:rsidRPr="009A0C0A">
        <w:rPr>
          <w:rStyle w:val="StyleUnderline"/>
        </w:rPr>
        <w:t>When you give</w:t>
      </w:r>
      <w:r w:rsidRPr="009A0C0A">
        <w:rPr>
          <w:sz w:val="16"/>
        </w:rPr>
        <w:t xml:space="preserve"> </w:t>
      </w:r>
      <w:r w:rsidRPr="009A0C0A">
        <w:rPr>
          <w:rStyle w:val="Emphasis"/>
          <w:highlight w:val="cyan"/>
        </w:rPr>
        <w:t>workers</w:t>
      </w:r>
      <w:r w:rsidRPr="009A0C0A">
        <w:rPr>
          <w:sz w:val="16"/>
        </w:rPr>
        <w:t xml:space="preserve"> a voice and their agencies in </w:t>
      </w:r>
      <w:r w:rsidRPr="009A0C0A">
        <w:rPr>
          <w:rStyle w:val="StyleUnderline"/>
          <w:highlight w:val="cyan"/>
        </w:rPr>
        <w:t>a</w:t>
      </w:r>
      <w:r w:rsidRPr="009A0C0A">
        <w:rPr>
          <w:sz w:val="16"/>
          <w:highlight w:val="cyan"/>
        </w:rPr>
        <w:t xml:space="preserve"> </w:t>
      </w:r>
      <w:r w:rsidRPr="009A0C0A">
        <w:rPr>
          <w:rStyle w:val="Emphasis"/>
          <w:highlight w:val="cyan"/>
        </w:rPr>
        <w:t>formal</w:t>
      </w:r>
      <w:r w:rsidRPr="009A0C0A">
        <w:rPr>
          <w:rStyle w:val="Emphasis"/>
        </w:rPr>
        <w:t xml:space="preserve"> way</w:t>
      </w:r>
      <w:r w:rsidRPr="009A0C0A">
        <w:rPr>
          <w:sz w:val="16"/>
        </w:rPr>
        <w:t xml:space="preserve"> </w:t>
      </w:r>
      <w:r w:rsidRPr="009A0C0A">
        <w:rPr>
          <w:rStyle w:val="StyleUnderline"/>
        </w:rPr>
        <w:t>to express that</w:t>
      </w:r>
      <w:r w:rsidRPr="009A0C0A">
        <w:rPr>
          <w:sz w:val="16"/>
        </w:rPr>
        <w:t xml:space="preserve"> </w:t>
      </w:r>
      <w:r w:rsidRPr="009A0C0A">
        <w:rPr>
          <w:rStyle w:val="Emphasis"/>
          <w:highlight w:val="cyan"/>
        </w:rPr>
        <w:t>voice</w:t>
      </w:r>
      <w:r w:rsidRPr="009A0C0A">
        <w:rPr>
          <w:sz w:val="16"/>
        </w:rPr>
        <w:t xml:space="preserve">, it's going to make things work better. </w:t>
      </w:r>
      <w:r w:rsidRPr="009A0C0A">
        <w:rPr>
          <w:rStyle w:val="StyleUnderline"/>
        </w:rPr>
        <w:t>It's going to make</w:t>
      </w:r>
      <w:r w:rsidRPr="009A0C0A">
        <w:rPr>
          <w:sz w:val="16"/>
        </w:rPr>
        <w:t xml:space="preserve"> </w:t>
      </w:r>
      <w:r w:rsidRPr="009A0C0A">
        <w:rPr>
          <w:rStyle w:val="Emphasis"/>
        </w:rPr>
        <w:t>government</w:t>
      </w:r>
      <w:r w:rsidRPr="009A0C0A">
        <w:rPr>
          <w:sz w:val="16"/>
        </w:rPr>
        <w:t xml:space="preserve"> more responsive to the people. It's going to make the democracy </w:t>
      </w:r>
      <w:r w:rsidRPr="009A0C0A">
        <w:rPr>
          <w:rStyle w:val="Emphasis"/>
        </w:rPr>
        <w:t>work</w:t>
      </w:r>
      <w:r w:rsidRPr="009A0C0A">
        <w:rPr>
          <w:sz w:val="16"/>
        </w:rPr>
        <w:t xml:space="preserve"> </w:t>
      </w:r>
      <w:r w:rsidRPr="009A0C0A">
        <w:rPr>
          <w:rStyle w:val="StyleUnderline"/>
        </w:rPr>
        <w:t>more effectively</w:t>
      </w:r>
      <w:r w:rsidRPr="009A0C0A">
        <w:rPr>
          <w:sz w:val="16"/>
        </w:rPr>
        <w:t xml:space="preserve">. And I think the great tragedy of what we're what </w:t>
      </w:r>
      <w:r w:rsidRPr="009A0C0A">
        <w:rPr>
          <w:rStyle w:val="StyleUnderline"/>
          <w:highlight w:val="cyan"/>
        </w:rPr>
        <w:t>we're</w:t>
      </w:r>
      <w:r w:rsidRPr="009A0C0A">
        <w:rPr>
          <w:sz w:val="16"/>
        </w:rPr>
        <w:t xml:space="preserve"> currently </w:t>
      </w:r>
      <w:r w:rsidRPr="009A0C0A">
        <w:rPr>
          <w:rStyle w:val="StyleUnderline"/>
          <w:highlight w:val="cyan"/>
        </w:rPr>
        <w:t>witnessing</w:t>
      </w:r>
      <w:r w:rsidRPr="009A0C0A">
        <w:rPr>
          <w:sz w:val="16"/>
        </w:rPr>
        <w:t xml:space="preserve">, is </w:t>
      </w:r>
      <w:r w:rsidRPr="009A0C0A">
        <w:rPr>
          <w:rStyle w:val="StyleUnderline"/>
          <w:highlight w:val="cyan"/>
        </w:rPr>
        <w:t>a</w:t>
      </w:r>
      <w:r w:rsidRPr="009A0C0A">
        <w:rPr>
          <w:sz w:val="16"/>
        </w:rPr>
        <w:t xml:space="preserve"> </w:t>
      </w:r>
      <w:r w:rsidRPr="009A0C0A">
        <w:rPr>
          <w:rStyle w:val="Emphasis"/>
        </w:rPr>
        <w:t xml:space="preserve">tremendous </w:t>
      </w:r>
      <w:r w:rsidRPr="009A0C0A">
        <w:rPr>
          <w:rStyle w:val="Emphasis"/>
          <w:highlight w:val="cyan"/>
        </w:rPr>
        <w:t>rollback</w:t>
      </w:r>
      <w:r w:rsidRPr="009A0C0A">
        <w:rPr>
          <w:sz w:val="16"/>
        </w:rPr>
        <w:t xml:space="preserve"> </w:t>
      </w:r>
      <w:r w:rsidRPr="009A0C0A">
        <w:rPr>
          <w:rStyle w:val="StyleUnderline"/>
        </w:rPr>
        <w:t xml:space="preserve">of </w:t>
      </w:r>
      <w:r w:rsidRPr="00F80E2D">
        <w:rPr>
          <w:rStyle w:val="StyleUnderline"/>
          <w:highlight w:val="cyan"/>
        </w:rPr>
        <w:t>that</w:t>
      </w:r>
      <w:r w:rsidRPr="009A0C0A">
        <w:rPr>
          <w:rStyle w:val="StyleUnderline"/>
        </w:rPr>
        <w:t xml:space="preserve"> </w:t>
      </w:r>
      <w:r w:rsidRPr="00F80E2D">
        <w:rPr>
          <w:rStyle w:val="StyleUnderline"/>
        </w:rPr>
        <w:t xml:space="preserve">which </w:t>
      </w:r>
      <w:r w:rsidRPr="00F80E2D">
        <w:rPr>
          <w:rStyle w:val="StyleUnderline"/>
          <w:highlight w:val="cyan"/>
        </w:rPr>
        <w:t>is</w:t>
      </w:r>
      <w:r w:rsidRPr="009A0C0A">
        <w:rPr>
          <w:sz w:val="16"/>
        </w:rPr>
        <w:t xml:space="preserve">, you know, </w:t>
      </w:r>
      <w:r w:rsidRPr="00F80E2D">
        <w:rPr>
          <w:rStyle w:val="StyleUnderline"/>
          <w:highlight w:val="cyan"/>
        </w:rPr>
        <w:t>a</w:t>
      </w:r>
      <w:r w:rsidRPr="00F80E2D">
        <w:rPr>
          <w:sz w:val="16"/>
          <w:highlight w:val="cyan"/>
        </w:rPr>
        <w:t xml:space="preserve"> </w:t>
      </w:r>
      <w:r w:rsidRPr="00F80E2D">
        <w:rPr>
          <w:rStyle w:val="Emphasis"/>
          <w:highlight w:val="cyan"/>
        </w:rPr>
        <w:t>threat</w:t>
      </w:r>
      <w:r w:rsidRPr="00F80E2D">
        <w:rPr>
          <w:sz w:val="16"/>
          <w:highlight w:val="cyan"/>
        </w:rPr>
        <w:t xml:space="preserve"> </w:t>
      </w:r>
      <w:r w:rsidRPr="00F80E2D">
        <w:rPr>
          <w:rStyle w:val="StyleUnderline"/>
          <w:highlight w:val="cyan"/>
        </w:rPr>
        <w:t>to the</w:t>
      </w:r>
      <w:r w:rsidRPr="009A0C0A">
        <w:rPr>
          <w:sz w:val="16"/>
        </w:rPr>
        <w:t xml:space="preserve"> very </w:t>
      </w:r>
      <w:r w:rsidRPr="009A0C0A">
        <w:rPr>
          <w:rStyle w:val="Emphasis"/>
        </w:rPr>
        <w:t xml:space="preserve">function of </w:t>
      </w:r>
      <w:r w:rsidRPr="00F80E2D">
        <w:rPr>
          <w:rStyle w:val="Emphasis"/>
          <w:highlight w:val="cyan"/>
        </w:rPr>
        <w:t>government</w:t>
      </w:r>
      <w:r w:rsidRPr="009A0C0A">
        <w:rPr>
          <w:sz w:val="16"/>
        </w:rPr>
        <w:t xml:space="preserve"> itself. There was a reason why </w:t>
      </w:r>
      <w:r w:rsidRPr="00555EB2">
        <w:rPr>
          <w:rStyle w:val="StyleUnderline"/>
        </w:rPr>
        <w:t>these</w:t>
      </w:r>
      <w:r w:rsidRPr="00555EB2">
        <w:rPr>
          <w:sz w:val="16"/>
        </w:rPr>
        <w:t xml:space="preserve"> </w:t>
      </w:r>
      <w:r w:rsidRPr="00555EB2">
        <w:rPr>
          <w:rStyle w:val="Emphasis"/>
        </w:rPr>
        <w:t>reforms</w:t>
      </w:r>
      <w:r w:rsidRPr="009A0C0A">
        <w:rPr>
          <w:sz w:val="16"/>
        </w:rPr>
        <w:t xml:space="preserve"> were implemented in the first place. They made government work more effectively. They </w:t>
      </w:r>
      <w:r w:rsidRPr="009A0C0A">
        <w:rPr>
          <w:rStyle w:val="StyleUnderline"/>
        </w:rPr>
        <w:t>made</w:t>
      </w:r>
      <w:r w:rsidRPr="009A0C0A">
        <w:rPr>
          <w:sz w:val="16"/>
        </w:rPr>
        <w:t xml:space="preserve"> all </w:t>
      </w:r>
      <w:r w:rsidRPr="009A0C0A">
        <w:rPr>
          <w:rStyle w:val="Emphasis"/>
        </w:rPr>
        <w:t>agencies</w:t>
      </w:r>
      <w:r w:rsidRPr="009A0C0A">
        <w:rPr>
          <w:sz w:val="16"/>
        </w:rPr>
        <w:t xml:space="preserve"> </w:t>
      </w:r>
      <w:r w:rsidRPr="009A0C0A">
        <w:rPr>
          <w:rStyle w:val="StyleUnderline"/>
        </w:rPr>
        <w:t>work more effectively</w:t>
      </w:r>
      <w:r w:rsidRPr="009A0C0A">
        <w:rPr>
          <w:sz w:val="16"/>
        </w:rPr>
        <w:t xml:space="preserve">. And now we're seeing a complete trashing of a system that we should recognize was built in a bipartisan basis, Kennedy's order, followed by Nixon's order, followed by, you know, federal legislation that was bipartisan in its construction. There was a great belief that </w:t>
      </w:r>
      <w:r w:rsidRPr="009A0C0A">
        <w:rPr>
          <w:rStyle w:val="StyleUnderline"/>
        </w:rPr>
        <w:t>recognizing</w:t>
      </w:r>
      <w:r w:rsidRPr="009A0C0A">
        <w:rPr>
          <w:sz w:val="16"/>
        </w:rPr>
        <w:t xml:space="preserve"> </w:t>
      </w:r>
      <w:r w:rsidRPr="009A0C0A">
        <w:rPr>
          <w:rStyle w:val="Emphasis"/>
        </w:rPr>
        <w:t>worker voice</w:t>
      </w:r>
      <w:r w:rsidRPr="009A0C0A">
        <w:rPr>
          <w:sz w:val="16"/>
        </w:rPr>
        <w:t xml:space="preserve"> </w:t>
      </w:r>
      <w:r w:rsidRPr="009A0C0A">
        <w:rPr>
          <w:rStyle w:val="StyleUnderline"/>
        </w:rPr>
        <w:t>would make government</w:t>
      </w:r>
      <w:r w:rsidRPr="009A0C0A">
        <w:rPr>
          <w:sz w:val="16"/>
        </w:rPr>
        <w:t xml:space="preserve"> </w:t>
      </w:r>
      <w:r w:rsidRPr="009A0C0A">
        <w:rPr>
          <w:rStyle w:val="Emphasis"/>
        </w:rPr>
        <w:t>work</w:t>
      </w:r>
      <w:r w:rsidRPr="009A0C0A">
        <w:rPr>
          <w:sz w:val="16"/>
        </w:rPr>
        <w:t>. Well, it worked. And, you know, the system was put to the test in various ways over time. In the 1990s the Clinton administration recognized the need to sort of reorganize government, and they had a reinventing government initiative. They worked very closely with unions in advancing that during the great recession our you know, our government was faced with lots of challenges, and a</w:t>
      </w:r>
      <w:r w:rsidRPr="00555EB2">
        <w:rPr>
          <w:sz w:val="16"/>
        </w:rPr>
        <w:t xml:space="preserve">gain, </w:t>
      </w:r>
      <w:r w:rsidRPr="00555EB2">
        <w:rPr>
          <w:rStyle w:val="StyleUnderline"/>
        </w:rPr>
        <w:t>the</w:t>
      </w:r>
      <w:r w:rsidRPr="00555EB2">
        <w:rPr>
          <w:sz w:val="16"/>
        </w:rPr>
        <w:t xml:space="preserve"> </w:t>
      </w:r>
      <w:r w:rsidRPr="00555EB2">
        <w:rPr>
          <w:rStyle w:val="Emphasis"/>
        </w:rPr>
        <w:t>existence</w:t>
      </w:r>
      <w:r w:rsidRPr="00555EB2">
        <w:rPr>
          <w:sz w:val="16"/>
        </w:rPr>
        <w:t xml:space="preserve"> </w:t>
      </w:r>
      <w:r w:rsidRPr="00555EB2">
        <w:rPr>
          <w:rStyle w:val="StyleUnderline"/>
        </w:rPr>
        <w:t>of labor</w:t>
      </w:r>
      <w:r w:rsidRPr="00555EB2">
        <w:rPr>
          <w:sz w:val="16"/>
        </w:rPr>
        <w:t xml:space="preserve"> management partnerships in the federal government really </w:t>
      </w:r>
      <w:r w:rsidRPr="00555EB2">
        <w:rPr>
          <w:rStyle w:val="StyleUnderline"/>
        </w:rPr>
        <w:t>helped get us</w:t>
      </w:r>
      <w:r w:rsidRPr="00555EB2">
        <w:rPr>
          <w:sz w:val="16"/>
        </w:rPr>
        <w:t xml:space="preserve"> </w:t>
      </w:r>
      <w:r w:rsidRPr="00555EB2">
        <w:rPr>
          <w:rStyle w:val="Emphasis"/>
        </w:rPr>
        <w:t>through</w:t>
      </w:r>
      <w:r w:rsidRPr="00555EB2">
        <w:rPr>
          <w:sz w:val="16"/>
        </w:rPr>
        <w:t xml:space="preserve"> </w:t>
      </w:r>
      <w:r w:rsidRPr="00555EB2">
        <w:rPr>
          <w:rStyle w:val="StyleUnderline"/>
        </w:rPr>
        <w:t>that</w:t>
      </w:r>
      <w:r w:rsidRPr="00555EB2">
        <w:rPr>
          <w:sz w:val="16"/>
        </w:rPr>
        <w:t xml:space="preserve">. So </w:t>
      </w:r>
      <w:r w:rsidRPr="00555EB2">
        <w:rPr>
          <w:rStyle w:val="StyleUnderline"/>
        </w:rPr>
        <w:t>we're witnessing a</w:t>
      </w:r>
      <w:r w:rsidRPr="00555EB2">
        <w:rPr>
          <w:sz w:val="16"/>
        </w:rPr>
        <w:t xml:space="preserve"> real </w:t>
      </w:r>
      <w:r w:rsidRPr="00555EB2">
        <w:rPr>
          <w:rStyle w:val="Emphasis"/>
        </w:rPr>
        <w:t>tragic trashing</w:t>
      </w:r>
      <w:r w:rsidRPr="00555EB2">
        <w:rPr>
          <w:sz w:val="16"/>
        </w:rPr>
        <w:t xml:space="preserve"> </w:t>
      </w:r>
      <w:r w:rsidRPr="00555EB2">
        <w:rPr>
          <w:rStyle w:val="StyleUnderline"/>
        </w:rPr>
        <w:t>of a</w:t>
      </w:r>
      <w:r w:rsidRPr="00555EB2">
        <w:rPr>
          <w:sz w:val="16"/>
        </w:rPr>
        <w:t xml:space="preserve"> very important, </w:t>
      </w:r>
      <w:r w:rsidRPr="00555EB2">
        <w:rPr>
          <w:rStyle w:val="Emphasis"/>
        </w:rPr>
        <w:t>vitally</w:t>
      </w:r>
      <w:r w:rsidRPr="00555EB2">
        <w:rPr>
          <w:sz w:val="16"/>
        </w:rPr>
        <w:t xml:space="preserve"> </w:t>
      </w:r>
      <w:r w:rsidRPr="00555EB2">
        <w:rPr>
          <w:rStyle w:val="StyleUnderline"/>
        </w:rPr>
        <w:t>important</w:t>
      </w:r>
      <w:r w:rsidRPr="00555EB2">
        <w:rPr>
          <w:sz w:val="16"/>
        </w:rPr>
        <w:t xml:space="preserve"> for our democracy </w:t>
      </w:r>
      <w:r w:rsidRPr="00555EB2">
        <w:rPr>
          <w:rStyle w:val="StyleUnderline"/>
        </w:rPr>
        <w:t>system</w:t>
      </w:r>
      <w:r w:rsidRPr="00555EB2">
        <w:rPr>
          <w:sz w:val="16"/>
        </w:rPr>
        <w:t xml:space="preserve"> that was constructed on a bipartisan basis.</w:t>
      </w:r>
    </w:p>
    <w:p w14:paraId="6B787764" w14:textId="77777777" w:rsidR="00586E13" w:rsidRPr="00172501" w:rsidRDefault="00586E13" w:rsidP="00586E13">
      <w:pPr>
        <w:rPr>
          <w:sz w:val="16"/>
        </w:rPr>
      </w:pPr>
      <w:r w:rsidRPr="00172501">
        <w:rPr>
          <w:sz w:val="16"/>
        </w:rPr>
        <w:t>NG: Yes, bipartisanship, I think that is a word that is really important to this discussion</w:t>
      </w:r>
      <w:r w:rsidRPr="00555EB2">
        <w:rPr>
          <w:sz w:val="16"/>
        </w:rPr>
        <w:t xml:space="preserve">, because </w:t>
      </w:r>
      <w:r w:rsidRPr="00555EB2">
        <w:rPr>
          <w:rStyle w:val="Emphasis"/>
        </w:rPr>
        <w:t>unions</w:t>
      </w:r>
      <w:r w:rsidRPr="00555EB2">
        <w:rPr>
          <w:sz w:val="16"/>
        </w:rPr>
        <w:t xml:space="preserve">, </w:t>
      </w:r>
      <w:r w:rsidRPr="00555EB2">
        <w:rPr>
          <w:rStyle w:val="StyleUnderline"/>
        </w:rPr>
        <w:t>you think</w:t>
      </w:r>
      <w:r w:rsidRPr="00555EB2">
        <w:rPr>
          <w:sz w:val="16"/>
        </w:rPr>
        <w:t xml:space="preserve">, </w:t>
      </w:r>
      <w:r w:rsidRPr="00555EB2">
        <w:rPr>
          <w:rStyle w:val="StyleUnderline"/>
        </w:rPr>
        <w:t>oh</w:t>
      </w:r>
      <w:r w:rsidRPr="00555EB2">
        <w:rPr>
          <w:sz w:val="16"/>
        </w:rPr>
        <w:t xml:space="preserve">, real </w:t>
      </w:r>
      <w:r w:rsidRPr="00555EB2">
        <w:rPr>
          <w:rStyle w:val="Emphasis"/>
        </w:rPr>
        <w:t>lefties</w:t>
      </w:r>
      <w:r w:rsidRPr="00555EB2">
        <w:rPr>
          <w:sz w:val="16"/>
        </w:rPr>
        <w:t xml:space="preserve">, </w:t>
      </w:r>
      <w:r w:rsidRPr="00555EB2">
        <w:rPr>
          <w:rStyle w:val="StyleUnderline"/>
        </w:rPr>
        <w:t>right</w:t>
      </w:r>
      <w:r w:rsidRPr="00555EB2">
        <w:rPr>
          <w:sz w:val="16"/>
        </w:rPr>
        <w:t xml:space="preserve">? You know it's, it's a cause of the left when, in fact, it lifts. It's, </w:t>
      </w:r>
      <w:r w:rsidRPr="00555EB2">
        <w:rPr>
          <w:rStyle w:val="StyleUnderline"/>
        </w:rPr>
        <w:t>it's been</w:t>
      </w:r>
      <w:r w:rsidRPr="00555EB2">
        <w:rPr>
          <w:sz w:val="16"/>
        </w:rPr>
        <w:t xml:space="preserve"> </w:t>
      </w:r>
      <w:r w:rsidRPr="00555EB2">
        <w:rPr>
          <w:rStyle w:val="Emphasis"/>
        </w:rPr>
        <w:t>historically bipartisan</w:t>
      </w:r>
      <w:r w:rsidRPr="00555EB2">
        <w:rPr>
          <w:sz w:val="16"/>
        </w:rPr>
        <w:t>, as you said, Thomas, I want to move to you. When did you when did afke start realizing that the ground was shifting under it this year, like take us through the first couple months for for your union as they as you faced executive order, or explain the march executive order?</w:t>
      </w:r>
    </w:p>
    <w:p w14:paraId="078933F0" w14:textId="77777777" w:rsidR="00586E13" w:rsidRPr="00172501" w:rsidRDefault="00586E13" w:rsidP="00586E13">
      <w:pPr>
        <w:rPr>
          <w:sz w:val="16"/>
        </w:rPr>
      </w:pPr>
      <w:r w:rsidRPr="00172501">
        <w:rPr>
          <w:sz w:val="16"/>
        </w:rPr>
        <w:lastRenderedPageBreak/>
        <w:t xml:space="preserve">TD: Even Sure. So just by contrast in the first Trump administration, things were relatively status quo for labor relations until about halfway through that term. So middle of 2018 is when the ground started to shift on labor relations and the federal government. By contrast, here it was almost immediately. So everyone here will remember something called the </w:t>
      </w:r>
      <w:r w:rsidRPr="00F3356F">
        <w:rPr>
          <w:rStyle w:val="Emphasis"/>
        </w:rPr>
        <w:t>D</w:t>
      </w:r>
      <w:r w:rsidRPr="00172501">
        <w:rPr>
          <w:sz w:val="16"/>
        </w:rPr>
        <w:t xml:space="preserve">epartment </w:t>
      </w:r>
      <w:r w:rsidRPr="00F3356F">
        <w:rPr>
          <w:rStyle w:val="Emphasis"/>
        </w:rPr>
        <w:t>o</w:t>
      </w:r>
      <w:r w:rsidRPr="00172501">
        <w:rPr>
          <w:sz w:val="16"/>
        </w:rPr>
        <w:t xml:space="preserve">f </w:t>
      </w:r>
      <w:r w:rsidRPr="00F3356F">
        <w:rPr>
          <w:rStyle w:val="Emphasis"/>
        </w:rPr>
        <w:t>g</w:t>
      </w:r>
      <w:r w:rsidRPr="00172501">
        <w:rPr>
          <w:sz w:val="16"/>
        </w:rPr>
        <w:t xml:space="preserve">overnment </w:t>
      </w:r>
      <w:r w:rsidRPr="00F3356F">
        <w:rPr>
          <w:rStyle w:val="Emphasis"/>
        </w:rPr>
        <w:t>e</w:t>
      </w:r>
      <w:r w:rsidRPr="00172501">
        <w:rPr>
          <w:sz w:val="16"/>
        </w:rPr>
        <w:t xml:space="preserve">fficiency that got stood up immediately and </w:t>
      </w:r>
      <w:r w:rsidRPr="00F3356F">
        <w:rPr>
          <w:rStyle w:val="StyleUnderline"/>
        </w:rPr>
        <w:t>started implementing</w:t>
      </w:r>
      <w:r w:rsidRPr="00172501">
        <w:rPr>
          <w:sz w:val="16"/>
        </w:rPr>
        <w:t xml:space="preserve"> </w:t>
      </w:r>
      <w:r w:rsidRPr="00F3356F">
        <w:rPr>
          <w:rStyle w:val="Emphasis"/>
        </w:rPr>
        <w:t>significant reforms</w:t>
      </w:r>
      <w:r w:rsidRPr="00172501">
        <w:rPr>
          <w:sz w:val="16"/>
        </w:rPr>
        <w:t xml:space="preserve"> and agencies and departments </w:t>
      </w:r>
      <w:r w:rsidRPr="00F3356F">
        <w:rPr>
          <w:rStyle w:val="Emphasis"/>
        </w:rPr>
        <w:t>across</w:t>
      </w:r>
      <w:r w:rsidRPr="00172501">
        <w:rPr>
          <w:sz w:val="16"/>
        </w:rPr>
        <w:t xml:space="preserve"> </w:t>
      </w:r>
      <w:r w:rsidRPr="00F3356F">
        <w:rPr>
          <w:rStyle w:val="StyleUnderline"/>
        </w:rPr>
        <w:t>the federal government</w:t>
      </w:r>
      <w:r w:rsidRPr="00172501">
        <w:rPr>
          <w:sz w:val="16"/>
        </w:rPr>
        <w:t xml:space="preserve">, cutting staff, cutting services, </w:t>
      </w:r>
      <w:r w:rsidRPr="00F3356F">
        <w:rPr>
          <w:rStyle w:val="Emphasis"/>
        </w:rPr>
        <w:t>canceling</w:t>
      </w:r>
      <w:r w:rsidRPr="00172501">
        <w:rPr>
          <w:sz w:val="16"/>
        </w:rPr>
        <w:t xml:space="preserve"> </w:t>
      </w:r>
      <w:r w:rsidRPr="00F3356F">
        <w:rPr>
          <w:rStyle w:val="StyleUnderline"/>
        </w:rPr>
        <w:t>contracts</w:t>
      </w:r>
      <w:r w:rsidRPr="00172501">
        <w:rPr>
          <w:sz w:val="16"/>
        </w:rPr>
        <w:t xml:space="preserve"> that has impacts on the working conditions of our members, and also the American public who rely on the services that our members provide. So from the beginning, really, January 20. Not not exaggerating here, the changes started to take shape. Soon after that, we had probationary terminations on mass and the federal government, starting in early February, </w:t>
      </w:r>
      <w:r w:rsidRPr="00F3356F">
        <w:rPr>
          <w:rStyle w:val="StyleUnderline"/>
        </w:rPr>
        <w:t>AFGE has been</w:t>
      </w:r>
      <w:r w:rsidRPr="00172501">
        <w:rPr>
          <w:sz w:val="16"/>
        </w:rPr>
        <w:t xml:space="preserve"> </w:t>
      </w:r>
      <w:r w:rsidRPr="00F3356F">
        <w:rPr>
          <w:rStyle w:val="Emphasis"/>
        </w:rPr>
        <w:t>pretty busy</w:t>
      </w:r>
      <w:r w:rsidRPr="00172501">
        <w:rPr>
          <w:sz w:val="16"/>
        </w:rPr>
        <w:t xml:space="preserve"> </w:t>
      </w:r>
      <w:r w:rsidRPr="00F3356F">
        <w:rPr>
          <w:rStyle w:val="StyleUnderline"/>
        </w:rPr>
        <w:t>in the</w:t>
      </w:r>
      <w:r w:rsidRPr="00172501">
        <w:rPr>
          <w:sz w:val="16"/>
        </w:rPr>
        <w:t xml:space="preserve"> </w:t>
      </w:r>
      <w:r w:rsidRPr="00F3356F">
        <w:rPr>
          <w:rStyle w:val="Emphasis"/>
        </w:rPr>
        <w:t>courts</w:t>
      </w:r>
      <w:r w:rsidRPr="00172501">
        <w:rPr>
          <w:sz w:val="16"/>
        </w:rPr>
        <w:t xml:space="preserve">, </w:t>
      </w:r>
      <w:r w:rsidRPr="00F3356F">
        <w:rPr>
          <w:rStyle w:val="StyleUnderline"/>
        </w:rPr>
        <w:t>filing lawsuits</w:t>
      </w:r>
      <w:r w:rsidRPr="00172501">
        <w:rPr>
          <w:sz w:val="16"/>
        </w:rPr>
        <w:t xml:space="preserve"> over these things, and we've been partnering with AFSA and many of them and other unions. It's really a team effort here, but we saw 10s of 1000s of federal employees be summarily fired, being told that their employment was no longer in the public interest. Really horrible. People had exceptional performance reviews, and simply because they took a new job in the last year, their trial period started over, and they were let go without any notice. That was in February. We also had massive RIF plans announced in March. So at VA, for example, they wanted to cut the agency from 400,000 to 300,000 the VA is the nation's largest healthcare system, so eliminating 25% of the workforce is obviously going to have a huge impact on the delivery of healthcare and services to veterans. We fought back and filed lawsuits there and then, as you mentioned, Nikki, </w:t>
      </w:r>
      <w:r w:rsidRPr="00F3356F">
        <w:rPr>
          <w:rStyle w:val="StyleUnderline"/>
        </w:rPr>
        <w:t xml:space="preserve">there was </w:t>
      </w:r>
      <w:r w:rsidRPr="00555EB2">
        <w:rPr>
          <w:rStyle w:val="StyleUnderline"/>
          <w:highlight w:val="cyan"/>
        </w:rPr>
        <w:t>a big</w:t>
      </w:r>
      <w:r w:rsidRPr="00555EB2">
        <w:rPr>
          <w:sz w:val="16"/>
          <w:highlight w:val="cyan"/>
        </w:rPr>
        <w:t xml:space="preserve"> </w:t>
      </w:r>
      <w:r w:rsidRPr="00555EB2">
        <w:rPr>
          <w:rStyle w:val="Emphasis"/>
          <w:highlight w:val="cyan"/>
        </w:rPr>
        <w:t>e</w:t>
      </w:r>
      <w:r w:rsidRPr="00172501">
        <w:rPr>
          <w:sz w:val="16"/>
        </w:rPr>
        <w:t xml:space="preserve">xecutive </w:t>
      </w:r>
      <w:r w:rsidRPr="00555EB2">
        <w:rPr>
          <w:rStyle w:val="Emphasis"/>
          <w:highlight w:val="cyan"/>
        </w:rPr>
        <w:t>o</w:t>
      </w:r>
      <w:r w:rsidRPr="00172501">
        <w:rPr>
          <w:sz w:val="16"/>
        </w:rPr>
        <w:t xml:space="preserve">rder on March 27 that </w:t>
      </w:r>
      <w:r w:rsidRPr="00CE235B">
        <w:rPr>
          <w:rStyle w:val="StyleUnderline"/>
          <w:highlight w:val="cyan"/>
        </w:rPr>
        <w:t>changed</w:t>
      </w:r>
      <w:r w:rsidRPr="00CE235B">
        <w:rPr>
          <w:rStyle w:val="StyleUnderline"/>
        </w:rPr>
        <w:t xml:space="preserve"> collective</w:t>
      </w:r>
      <w:r w:rsidRPr="00A50DC6">
        <w:rPr>
          <w:rStyle w:val="StyleUnderline"/>
        </w:rPr>
        <w:t xml:space="preserve"> </w:t>
      </w:r>
      <w:r w:rsidRPr="00555EB2">
        <w:rPr>
          <w:rStyle w:val="StyleUnderline"/>
          <w:highlight w:val="cyan"/>
        </w:rPr>
        <w:t>bargaining</w:t>
      </w:r>
      <w:r w:rsidRPr="00172501">
        <w:rPr>
          <w:sz w:val="16"/>
        </w:rPr>
        <w:t xml:space="preserve"> as we know it, </w:t>
      </w:r>
      <w:r w:rsidRPr="00555EB2">
        <w:rPr>
          <w:rStyle w:val="StyleUnderline"/>
          <w:highlight w:val="cyan"/>
        </w:rPr>
        <w:t>that impacted</w:t>
      </w:r>
      <w:r w:rsidRPr="00172501">
        <w:rPr>
          <w:sz w:val="16"/>
        </w:rPr>
        <w:t xml:space="preserve"> us </w:t>
      </w:r>
      <w:r w:rsidRPr="00555EB2">
        <w:rPr>
          <w:rStyle w:val="Emphasis"/>
          <w:highlight w:val="cyan"/>
        </w:rPr>
        <w:t>many</w:t>
      </w:r>
      <w:r w:rsidRPr="00172501">
        <w:rPr>
          <w:sz w:val="16"/>
        </w:rPr>
        <w:t xml:space="preserve"> other </w:t>
      </w:r>
      <w:r w:rsidRPr="00555EB2">
        <w:rPr>
          <w:rStyle w:val="StyleUnderline"/>
          <w:highlight w:val="cyan"/>
        </w:rPr>
        <w:t>unions</w:t>
      </w:r>
      <w:r w:rsidRPr="00172501">
        <w:rPr>
          <w:sz w:val="16"/>
        </w:rPr>
        <w:t xml:space="preserve"> across the civil and Foreign Service, and </w:t>
      </w:r>
      <w:r w:rsidRPr="00CE235B">
        <w:rPr>
          <w:rStyle w:val="StyleUnderline"/>
          <w:highlight w:val="cyan"/>
        </w:rPr>
        <w:t>what it did was invoke an</w:t>
      </w:r>
      <w:r w:rsidRPr="00CE235B">
        <w:rPr>
          <w:sz w:val="16"/>
          <w:highlight w:val="cyan"/>
        </w:rPr>
        <w:t xml:space="preserve"> </w:t>
      </w:r>
      <w:r w:rsidRPr="00CE235B">
        <w:rPr>
          <w:rStyle w:val="Emphasis"/>
          <w:highlight w:val="cyan"/>
        </w:rPr>
        <w:t>exception</w:t>
      </w:r>
      <w:r w:rsidRPr="00172501">
        <w:rPr>
          <w:sz w:val="16"/>
        </w:rPr>
        <w:t xml:space="preserve"> </w:t>
      </w:r>
      <w:r w:rsidRPr="00CE235B">
        <w:rPr>
          <w:rStyle w:val="StyleUnderline"/>
        </w:rPr>
        <w:t>in the statute that provides for</w:t>
      </w:r>
      <w:r w:rsidRPr="00172501">
        <w:rPr>
          <w:sz w:val="16"/>
        </w:rPr>
        <w:t xml:space="preserve"> </w:t>
      </w:r>
      <w:r w:rsidRPr="00CE235B">
        <w:rPr>
          <w:rStyle w:val="Emphasis"/>
        </w:rPr>
        <w:t>collective bargaining</w:t>
      </w:r>
      <w:r w:rsidRPr="00172501">
        <w:rPr>
          <w:sz w:val="16"/>
        </w:rPr>
        <w:t xml:space="preserve"> in the federal government. </w:t>
      </w:r>
      <w:r w:rsidRPr="00A50DC6">
        <w:rPr>
          <w:rStyle w:val="StyleUnderline"/>
        </w:rPr>
        <w:t xml:space="preserve">It's been used </w:t>
      </w:r>
      <w:r w:rsidRPr="00CE235B">
        <w:rPr>
          <w:rStyle w:val="StyleUnderline"/>
          <w:highlight w:val="cyan"/>
        </w:rPr>
        <w:t>historically</w:t>
      </w:r>
      <w:r w:rsidRPr="00172501">
        <w:rPr>
          <w:sz w:val="16"/>
        </w:rPr>
        <w:t xml:space="preserve">, </w:t>
      </w:r>
      <w:r w:rsidRPr="00A50DC6">
        <w:rPr>
          <w:rStyle w:val="Emphasis"/>
        </w:rPr>
        <w:t>Quite narrowly</w:t>
      </w:r>
      <w:r w:rsidRPr="00172501">
        <w:rPr>
          <w:sz w:val="16"/>
        </w:rPr>
        <w:t xml:space="preserve"> for national security purposes. So </w:t>
      </w:r>
      <w:r w:rsidRPr="00A50DC6">
        <w:rPr>
          <w:rStyle w:val="StyleUnderline"/>
        </w:rPr>
        <w:t>if there is a</w:t>
      </w:r>
      <w:r w:rsidRPr="00172501">
        <w:rPr>
          <w:sz w:val="16"/>
        </w:rPr>
        <w:t xml:space="preserve"> </w:t>
      </w:r>
      <w:r w:rsidRPr="00A50DC6">
        <w:rPr>
          <w:rStyle w:val="Emphasis"/>
        </w:rPr>
        <w:t>subdivision</w:t>
      </w:r>
      <w:r w:rsidRPr="00172501">
        <w:rPr>
          <w:sz w:val="16"/>
        </w:rPr>
        <w:t xml:space="preserve"> </w:t>
      </w:r>
      <w:r w:rsidRPr="00A50DC6">
        <w:rPr>
          <w:rStyle w:val="StyleUnderline"/>
        </w:rPr>
        <w:t>of a particular agency engaged in</w:t>
      </w:r>
      <w:r w:rsidRPr="00172501">
        <w:rPr>
          <w:sz w:val="16"/>
        </w:rPr>
        <w:t xml:space="preserve"> </w:t>
      </w:r>
      <w:r w:rsidRPr="00A50DC6">
        <w:rPr>
          <w:rStyle w:val="Emphasis"/>
        </w:rPr>
        <w:t>national security</w:t>
      </w:r>
      <w:r w:rsidRPr="00172501">
        <w:rPr>
          <w:sz w:val="16"/>
        </w:rPr>
        <w:t xml:space="preserve"> </w:t>
      </w:r>
      <w:r w:rsidRPr="00A50DC6">
        <w:rPr>
          <w:rStyle w:val="StyleUnderline"/>
        </w:rPr>
        <w:t>work</w:t>
      </w:r>
      <w:r w:rsidRPr="00172501">
        <w:rPr>
          <w:sz w:val="16"/>
        </w:rPr>
        <w:t xml:space="preserve"> or intelligence as a primary function, and </w:t>
      </w:r>
      <w:r w:rsidRPr="00CE235B">
        <w:rPr>
          <w:rStyle w:val="Emphasis"/>
        </w:rPr>
        <w:t>collective bargaining</w:t>
      </w:r>
      <w:r w:rsidRPr="00CE235B">
        <w:rPr>
          <w:sz w:val="16"/>
        </w:rPr>
        <w:t xml:space="preserve"> </w:t>
      </w:r>
      <w:r w:rsidRPr="00CE235B">
        <w:rPr>
          <w:rStyle w:val="StyleUnderline"/>
        </w:rPr>
        <w:t>cannot be applied</w:t>
      </w:r>
      <w:r w:rsidRPr="00172501">
        <w:rPr>
          <w:sz w:val="16"/>
        </w:rPr>
        <w:t xml:space="preserve"> to that </w:t>
      </w:r>
      <w:r w:rsidRPr="00802A76">
        <w:rPr>
          <w:sz w:val="16"/>
        </w:rPr>
        <w:t xml:space="preserve">subdivision or that agency consistent with national security considerations, they can be removed from coverage under the statute, meaning they can no longer engage in collective bargaining. In the past, that's been used for, you know, small military installations or some post 911, agencies, also the Secret </w:t>
      </w:r>
      <w:r w:rsidRPr="00172501">
        <w:rPr>
          <w:sz w:val="16"/>
        </w:rPr>
        <w:t xml:space="preserve">Service, the CIA, </w:t>
      </w:r>
      <w:r w:rsidRPr="00CE235B">
        <w:rPr>
          <w:rStyle w:val="StyleUnderline"/>
          <w:highlight w:val="cyan"/>
        </w:rPr>
        <w:t>it's</w:t>
      </w:r>
      <w:r w:rsidRPr="00CE235B">
        <w:rPr>
          <w:sz w:val="16"/>
          <w:highlight w:val="cyan"/>
        </w:rPr>
        <w:t xml:space="preserve"> </w:t>
      </w:r>
      <w:r w:rsidRPr="00CE235B">
        <w:rPr>
          <w:rStyle w:val="Emphasis"/>
          <w:highlight w:val="cyan"/>
        </w:rPr>
        <w:t>never</w:t>
      </w:r>
      <w:r w:rsidRPr="00CE235B">
        <w:rPr>
          <w:sz w:val="16"/>
          <w:highlight w:val="cyan"/>
        </w:rPr>
        <w:t xml:space="preserve"> </w:t>
      </w:r>
      <w:r w:rsidRPr="00CE235B">
        <w:rPr>
          <w:rStyle w:val="StyleUnderline"/>
          <w:highlight w:val="cyan"/>
        </w:rPr>
        <w:t>been used to</w:t>
      </w:r>
      <w:r w:rsidRPr="00CE235B">
        <w:rPr>
          <w:sz w:val="16"/>
          <w:highlight w:val="cyan"/>
        </w:rPr>
        <w:t xml:space="preserve"> </w:t>
      </w:r>
      <w:r w:rsidRPr="00CE235B">
        <w:rPr>
          <w:rStyle w:val="Emphasis"/>
          <w:highlight w:val="cyan"/>
        </w:rPr>
        <w:t>refuse</w:t>
      </w:r>
      <w:r w:rsidRPr="00172501">
        <w:rPr>
          <w:sz w:val="16"/>
        </w:rPr>
        <w:t xml:space="preserve"> </w:t>
      </w:r>
      <w:r w:rsidRPr="00C61B86">
        <w:rPr>
          <w:rStyle w:val="StyleUnderline"/>
        </w:rPr>
        <w:t xml:space="preserve">VA </w:t>
      </w:r>
      <w:r w:rsidRPr="00403F33">
        <w:rPr>
          <w:rStyle w:val="StyleUnderline"/>
        </w:rPr>
        <w:t>housekeepers</w:t>
      </w:r>
      <w:r w:rsidRPr="00C61B86">
        <w:rPr>
          <w:rStyle w:val="StyleUnderline"/>
        </w:rPr>
        <w:t xml:space="preserve"> from engaging in</w:t>
      </w:r>
      <w:r w:rsidRPr="00172501">
        <w:rPr>
          <w:sz w:val="16"/>
        </w:rPr>
        <w:t xml:space="preserve"> </w:t>
      </w:r>
      <w:r w:rsidRPr="00C61B86">
        <w:rPr>
          <w:rStyle w:val="Emphasis"/>
        </w:rPr>
        <w:t>collective bargaining</w:t>
      </w:r>
      <w:r w:rsidRPr="00172501">
        <w:rPr>
          <w:sz w:val="16"/>
        </w:rPr>
        <w:t xml:space="preserve">, </w:t>
      </w:r>
      <w:r w:rsidRPr="00C61B86">
        <w:rPr>
          <w:rStyle w:val="StyleUnderline"/>
        </w:rPr>
        <w:t>or</w:t>
      </w:r>
      <w:r w:rsidRPr="00172501">
        <w:rPr>
          <w:sz w:val="16"/>
        </w:rPr>
        <w:t xml:space="preserve"> </w:t>
      </w:r>
      <w:r w:rsidRPr="00403F33">
        <w:rPr>
          <w:rStyle w:val="Emphasis"/>
          <w:highlight w:val="cyan"/>
        </w:rPr>
        <w:t>social workers</w:t>
      </w:r>
      <w:r w:rsidRPr="00403F33">
        <w:rPr>
          <w:sz w:val="16"/>
          <w:highlight w:val="cyan"/>
        </w:rPr>
        <w:t xml:space="preserve"> </w:t>
      </w:r>
      <w:r w:rsidRPr="00403F33">
        <w:rPr>
          <w:rStyle w:val="StyleUnderline"/>
          <w:highlight w:val="cyan"/>
        </w:rPr>
        <w:t>or</w:t>
      </w:r>
      <w:r w:rsidRPr="00C61B86">
        <w:rPr>
          <w:rStyle w:val="StyleUnderline"/>
        </w:rPr>
        <w:t xml:space="preserve"> certainly</w:t>
      </w:r>
      <w:r w:rsidRPr="00172501">
        <w:rPr>
          <w:sz w:val="16"/>
        </w:rPr>
        <w:t xml:space="preserve"> </w:t>
      </w:r>
      <w:r w:rsidRPr="00403F33">
        <w:rPr>
          <w:rStyle w:val="Emphasis"/>
          <w:highlight w:val="cyan"/>
        </w:rPr>
        <w:t>Foreign Service</w:t>
      </w:r>
      <w:r w:rsidRPr="00403F33">
        <w:rPr>
          <w:sz w:val="16"/>
          <w:highlight w:val="cyan"/>
        </w:rPr>
        <w:t xml:space="preserve"> </w:t>
      </w:r>
      <w:r w:rsidRPr="00403F33">
        <w:rPr>
          <w:rStyle w:val="StyleUnderline"/>
          <w:highlight w:val="cyan"/>
        </w:rPr>
        <w:t>officers</w:t>
      </w:r>
      <w:r w:rsidRPr="00172501">
        <w:rPr>
          <w:sz w:val="16"/>
        </w:rPr>
        <w:t xml:space="preserve">. We're talking about people who are greeting you when you walk into a social security office or a VA hospital. They're not engaged in sensitive national security work, yet the administration used that exception to remove them from the coverage of collective bargaining and the ability to get help from their labor union with issues about pay and discipline investigations, retirement leave spent a lot going on this year. People have questions, right? What is the fork in the road directive. Mean I got this email that my probation is being extended. So </w:t>
      </w:r>
      <w:r w:rsidRPr="00403F33">
        <w:rPr>
          <w:rStyle w:val="StyleUnderline"/>
        </w:rPr>
        <w:t>by</w:t>
      </w:r>
      <w:r w:rsidRPr="00403F33">
        <w:rPr>
          <w:sz w:val="16"/>
        </w:rPr>
        <w:t xml:space="preserve"> </w:t>
      </w:r>
      <w:r w:rsidRPr="00403F33">
        <w:rPr>
          <w:rStyle w:val="Emphasis"/>
        </w:rPr>
        <w:t>undercutting</w:t>
      </w:r>
      <w:r w:rsidRPr="00172501">
        <w:rPr>
          <w:sz w:val="16"/>
        </w:rPr>
        <w:t xml:space="preserve"> the </w:t>
      </w:r>
      <w:r w:rsidRPr="001E4248">
        <w:rPr>
          <w:rStyle w:val="StyleUnderline"/>
        </w:rPr>
        <w:t>unions</w:t>
      </w:r>
      <w:r w:rsidRPr="00172501">
        <w:rPr>
          <w:sz w:val="16"/>
        </w:rPr>
        <w:t xml:space="preserve"> that represent employees, </w:t>
      </w:r>
      <w:r w:rsidRPr="001E4248">
        <w:rPr>
          <w:rStyle w:val="StyleUnderline"/>
        </w:rPr>
        <w:t>it's</w:t>
      </w:r>
      <w:r w:rsidRPr="00172501">
        <w:rPr>
          <w:sz w:val="16"/>
        </w:rPr>
        <w:t xml:space="preserve"> really </w:t>
      </w:r>
      <w:r w:rsidRPr="001E4248">
        <w:rPr>
          <w:rStyle w:val="Emphasis"/>
        </w:rPr>
        <w:t>wreaked havoc</w:t>
      </w:r>
      <w:r w:rsidRPr="00172501">
        <w:rPr>
          <w:sz w:val="16"/>
        </w:rPr>
        <w:t xml:space="preserve"> </w:t>
      </w:r>
      <w:r w:rsidRPr="001E4248">
        <w:rPr>
          <w:rStyle w:val="StyleUnderline"/>
        </w:rPr>
        <w:t>on</w:t>
      </w:r>
      <w:r w:rsidRPr="00172501">
        <w:rPr>
          <w:sz w:val="16"/>
        </w:rPr>
        <w:t xml:space="preserve"> the work lives of </w:t>
      </w:r>
      <w:r w:rsidRPr="001E4248">
        <w:rPr>
          <w:rStyle w:val="StyleUnderline"/>
        </w:rPr>
        <w:t>those individuals</w:t>
      </w:r>
      <w:r w:rsidRPr="00172501">
        <w:rPr>
          <w:sz w:val="16"/>
        </w:rPr>
        <w:t xml:space="preserve">, </w:t>
      </w:r>
      <w:r w:rsidRPr="001E4248">
        <w:rPr>
          <w:rStyle w:val="StyleUnderline"/>
        </w:rPr>
        <w:t>and</w:t>
      </w:r>
      <w:r w:rsidRPr="00172501">
        <w:rPr>
          <w:sz w:val="16"/>
        </w:rPr>
        <w:t xml:space="preserve"> since then, </w:t>
      </w:r>
      <w:r w:rsidRPr="001E4248">
        <w:rPr>
          <w:rStyle w:val="StyleUnderline"/>
        </w:rPr>
        <w:t>it's been</w:t>
      </w:r>
      <w:r w:rsidRPr="00172501">
        <w:rPr>
          <w:sz w:val="16"/>
        </w:rPr>
        <w:t xml:space="preserve"> </w:t>
      </w:r>
      <w:r w:rsidRPr="001E4248">
        <w:rPr>
          <w:rStyle w:val="Emphasis"/>
        </w:rPr>
        <w:t>really chaotic</w:t>
      </w:r>
      <w:r w:rsidRPr="00172501">
        <w:rPr>
          <w:sz w:val="16"/>
        </w:rPr>
        <w:t xml:space="preserve">. I'll be honest with you, the shutdown just ended for now, but there were a ton of rifts that happened during the shutdown. AFGE filed a lawsuit over that, and we've just been hard at work trying to fight back where we can in the courts over these executive orders, getting injunctions where we can pushing these cases as quickly and as far as we can. But there's not a legal solution to every problem, and so that's why it's really important that we come together, work with other stakeholders, people on Capitol Hill, as you mentioned, </w:t>
      </w:r>
      <w:r w:rsidRPr="001E4248">
        <w:rPr>
          <w:rStyle w:val="StyleUnderline"/>
        </w:rPr>
        <w:t>there's</w:t>
      </w:r>
      <w:r w:rsidRPr="00172501">
        <w:rPr>
          <w:sz w:val="16"/>
        </w:rPr>
        <w:t xml:space="preserve"> some </w:t>
      </w:r>
      <w:r w:rsidRPr="001E4248">
        <w:rPr>
          <w:rStyle w:val="Emphasis"/>
        </w:rPr>
        <w:t>legislation</w:t>
      </w:r>
      <w:r w:rsidRPr="00172501">
        <w:rPr>
          <w:sz w:val="16"/>
        </w:rPr>
        <w:t xml:space="preserve"> </w:t>
      </w:r>
      <w:r w:rsidRPr="001E4248">
        <w:rPr>
          <w:rStyle w:val="StyleUnderline"/>
        </w:rPr>
        <w:t>pushing through</w:t>
      </w:r>
      <w:r w:rsidRPr="00172501">
        <w:rPr>
          <w:sz w:val="16"/>
        </w:rPr>
        <w:t xml:space="preserve"> </w:t>
      </w:r>
      <w:r w:rsidRPr="001E4248">
        <w:rPr>
          <w:rStyle w:val="Emphasis"/>
        </w:rPr>
        <w:t>Congress</w:t>
      </w:r>
      <w:r w:rsidRPr="00172501">
        <w:rPr>
          <w:sz w:val="16"/>
        </w:rPr>
        <w:t xml:space="preserve">. </w:t>
      </w:r>
      <w:r w:rsidRPr="001E4248">
        <w:rPr>
          <w:rStyle w:val="StyleUnderline"/>
        </w:rPr>
        <w:t>So it's</w:t>
      </w:r>
      <w:r w:rsidRPr="00172501">
        <w:rPr>
          <w:sz w:val="16"/>
        </w:rPr>
        <w:t xml:space="preserve"> really, you know, </w:t>
      </w:r>
      <w:r w:rsidRPr="001E4248">
        <w:rPr>
          <w:rStyle w:val="StyleUnderline"/>
        </w:rPr>
        <w:t>an</w:t>
      </w:r>
      <w:r w:rsidRPr="00172501">
        <w:rPr>
          <w:sz w:val="16"/>
        </w:rPr>
        <w:t xml:space="preserve"> </w:t>
      </w:r>
      <w:r w:rsidRPr="001E4248">
        <w:rPr>
          <w:rStyle w:val="Emphasis"/>
        </w:rPr>
        <w:t>all out</w:t>
      </w:r>
      <w:r w:rsidRPr="00172501">
        <w:rPr>
          <w:sz w:val="16"/>
        </w:rPr>
        <w:t xml:space="preserve"> </w:t>
      </w:r>
      <w:r w:rsidRPr="001E4248">
        <w:rPr>
          <w:rStyle w:val="StyleUnderline"/>
        </w:rPr>
        <w:t>effort to</w:t>
      </w:r>
      <w:r w:rsidRPr="00172501">
        <w:rPr>
          <w:sz w:val="16"/>
        </w:rPr>
        <w:t xml:space="preserve"> do what we can to </w:t>
      </w:r>
      <w:r w:rsidRPr="001E4248">
        <w:rPr>
          <w:rStyle w:val="Emphasis"/>
        </w:rPr>
        <w:t>protect</w:t>
      </w:r>
      <w:r w:rsidRPr="00172501">
        <w:rPr>
          <w:sz w:val="16"/>
        </w:rPr>
        <w:t xml:space="preserve"> </w:t>
      </w:r>
      <w:r w:rsidRPr="001E4248">
        <w:rPr>
          <w:rStyle w:val="StyleUnderline"/>
        </w:rPr>
        <w:t>the civil and Foreign Service</w:t>
      </w:r>
      <w:r w:rsidRPr="00172501">
        <w:rPr>
          <w:sz w:val="16"/>
        </w:rPr>
        <w:t xml:space="preserve"> as we know it.</w:t>
      </w:r>
    </w:p>
    <w:p w14:paraId="359A345D" w14:textId="77777777" w:rsidR="00586E13" w:rsidRPr="00172501" w:rsidRDefault="00586E13" w:rsidP="00586E13">
      <w:pPr>
        <w:rPr>
          <w:sz w:val="16"/>
        </w:rPr>
      </w:pPr>
      <w:r w:rsidRPr="00172501">
        <w:rPr>
          <w:sz w:val="16"/>
        </w:rPr>
        <w:t>NG: That was really, that was a good summary. I mean, I can't I just it's even thinking back to February and March. So much has happened, and you mentioned a lot of it. Sharon, I want to go to you. You know, AFSA also had its collective bargaining rights stripped by that March executive order that Thomas mentioned, what did that do? Like in practice? How did, how did that affect our membership?</w:t>
      </w:r>
    </w:p>
    <w:p w14:paraId="77D793C5" w14:textId="77777777" w:rsidR="00586E13" w:rsidRPr="00666FEA" w:rsidRDefault="00586E13" w:rsidP="00586E13">
      <w:pPr>
        <w:rPr>
          <w:sz w:val="16"/>
        </w:rPr>
      </w:pPr>
      <w:r w:rsidRPr="00172501">
        <w:rPr>
          <w:sz w:val="16"/>
        </w:rPr>
        <w:t xml:space="preserve">SP: Okay, before we go there, I just wanted to point out one thing. AFSA was very lucky during Trump one because those executive orders that were taking away official time and office space, they only cited Title Five of the US Code, which covers the civil service. AFSA is under Title 22 of the US Code, so they didn't apply to us. And I think that's why, in the My before times were started with Trump too, because those executive orders didn't apply to us, but we were not so lucky this time, and they definitely cited title 22 and as a result, we were immediately kicked out of our office space. We were told our collective bargaining agreement at the State Department and aid were terminated dues deductions, automatic dues deductions. You know, employees voluntarily sign up to pay union dues. Those were all stopped. </w:t>
      </w:r>
      <w:r w:rsidRPr="00403F33">
        <w:rPr>
          <w:rStyle w:val="StyleUnderline"/>
          <w:highlight w:val="cyan"/>
        </w:rPr>
        <w:t>The</w:t>
      </w:r>
      <w:r w:rsidRPr="00403F33">
        <w:rPr>
          <w:sz w:val="16"/>
          <w:highlight w:val="cyan"/>
        </w:rPr>
        <w:t xml:space="preserve"> </w:t>
      </w:r>
      <w:r w:rsidRPr="00403F33">
        <w:rPr>
          <w:rStyle w:val="Emphasis"/>
          <w:highlight w:val="cyan"/>
        </w:rPr>
        <w:t>biggest thing</w:t>
      </w:r>
      <w:r w:rsidRPr="00403F33">
        <w:rPr>
          <w:sz w:val="16"/>
          <w:highlight w:val="cyan"/>
        </w:rPr>
        <w:t xml:space="preserve"> </w:t>
      </w:r>
      <w:r w:rsidRPr="00403F33">
        <w:rPr>
          <w:rStyle w:val="StyleUnderline"/>
          <w:highlight w:val="cyan"/>
        </w:rPr>
        <w:t>is losing</w:t>
      </w:r>
      <w:r w:rsidRPr="00C21567">
        <w:rPr>
          <w:rStyle w:val="StyleUnderline"/>
        </w:rPr>
        <w:t xml:space="preserve"> the</w:t>
      </w:r>
      <w:r w:rsidRPr="00172501">
        <w:rPr>
          <w:sz w:val="16"/>
        </w:rPr>
        <w:t xml:space="preserve"> </w:t>
      </w:r>
      <w:r w:rsidRPr="00C21567">
        <w:rPr>
          <w:rStyle w:val="Emphasis"/>
        </w:rPr>
        <w:t>right</w:t>
      </w:r>
      <w:r w:rsidRPr="00172501">
        <w:rPr>
          <w:sz w:val="16"/>
        </w:rPr>
        <w:t xml:space="preserve"> </w:t>
      </w:r>
      <w:r w:rsidRPr="00C21567">
        <w:rPr>
          <w:rStyle w:val="StyleUnderline"/>
        </w:rPr>
        <w:t>to engage in</w:t>
      </w:r>
      <w:r w:rsidRPr="00172501">
        <w:rPr>
          <w:sz w:val="16"/>
        </w:rPr>
        <w:t xml:space="preserve"> </w:t>
      </w:r>
      <w:r w:rsidRPr="00403F33">
        <w:rPr>
          <w:rStyle w:val="Emphasis"/>
          <w:highlight w:val="cyan"/>
        </w:rPr>
        <w:t>collective bargaining</w:t>
      </w:r>
      <w:r w:rsidRPr="00172501">
        <w:rPr>
          <w:sz w:val="16"/>
        </w:rPr>
        <w:t xml:space="preserve">, </w:t>
      </w:r>
      <w:r w:rsidRPr="00C21567">
        <w:rPr>
          <w:rStyle w:val="StyleUnderline"/>
        </w:rPr>
        <w:t>which means</w:t>
      </w:r>
      <w:r w:rsidRPr="00172501">
        <w:rPr>
          <w:sz w:val="16"/>
        </w:rPr>
        <w:t xml:space="preserve"> that, you know, the </w:t>
      </w:r>
      <w:r w:rsidRPr="00403F33">
        <w:rPr>
          <w:rStyle w:val="StyleUnderline"/>
          <w:highlight w:val="cyan"/>
        </w:rPr>
        <w:t>agencies can</w:t>
      </w:r>
      <w:r w:rsidRPr="00403F33">
        <w:rPr>
          <w:sz w:val="16"/>
          <w:highlight w:val="cyan"/>
        </w:rPr>
        <w:t xml:space="preserve"> </w:t>
      </w:r>
      <w:r w:rsidRPr="00403F33">
        <w:rPr>
          <w:rStyle w:val="Emphasis"/>
          <w:highlight w:val="cyan"/>
        </w:rPr>
        <w:t>change</w:t>
      </w:r>
      <w:r w:rsidRPr="00403F33">
        <w:rPr>
          <w:sz w:val="16"/>
          <w:highlight w:val="cyan"/>
        </w:rPr>
        <w:t xml:space="preserve"> </w:t>
      </w:r>
      <w:r w:rsidRPr="00403F33">
        <w:rPr>
          <w:rStyle w:val="StyleUnderline"/>
          <w:highlight w:val="cyan"/>
        </w:rPr>
        <w:t>conditions</w:t>
      </w:r>
      <w:r w:rsidRPr="00C21567">
        <w:rPr>
          <w:rStyle w:val="StyleUnderline"/>
        </w:rPr>
        <w:t xml:space="preserve"> of employment</w:t>
      </w:r>
      <w:r w:rsidRPr="00172501">
        <w:rPr>
          <w:sz w:val="16"/>
        </w:rPr>
        <w:t xml:space="preserve"> </w:t>
      </w:r>
      <w:r w:rsidRPr="00403F33">
        <w:rPr>
          <w:rStyle w:val="Emphasis"/>
          <w:highlight w:val="cyan"/>
        </w:rPr>
        <w:t>without</w:t>
      </w:r>
      <w:r w:rsidRPr="00172501">
        <w:rPr>
          <w:sz w:val="16"/>
        </w:rPr>
        <w:t xml:space="preserve"> notifying the union, without </w:t>
      </w:r>
      <w:r w:rsidRPr="00403F33">
        <w:rPr>
          <w:rStyle w:val="StyleUnderline"/>
          <w:highlight w:val="cyan"/>
        </w:rPr>
        <w:t>negotiating</w:t>
      </w:r>
      <w:r w:rsidRPr="00172501">
        <w:rPr>
          <w:sz w:val="16"/>
        </w:rPr>
        <w:t xml:space="preserve"> with the union, </w:t>
      </w:r>
      <w:r w:rsidRPr="00403F33">
        <w:rPr>
          <w:rStyle w:val="StyleUnderline"/>
          <w:highlight w:val="cyan"/>
        </w:rPr>
        <w:t>and</w:t>
      </w:r>
      <w:r w:rsidRPr="00172501">
        <w:rPr>
          <w:sz w:val="16"/>
        </w:rPr>
        <w:t xml:space="preserve"> really </w:t>
      </w:r>
      <w:r w:rsidRPr="00403F33">
        <w:rPr>
          <w:rStyle w:val="StyleUnderline"/>
          <w:highlight w:val="cyan"/>
        </w:rPr>
        <w:t>we have</w:t>
      </w:r>
      <w:r w:rsidRPr="00403F33">
        <w:rPr>
          <w:sz w:val="16"/>
          <w:highlight w:val="cyan"/>
        </w:rPr>
        <w:t xml:space="preserve"> </w:t>
      </w:r>
      <w:r w:rsidRPr="00403F33">
        <w:rPr>
          <w:rStyle w:val="Emphasis"/>
          <w:highlight w:val="cyan"/>
        </w:rPr>
        <w:t>no</w:t>
      </w:r>
      <w:r w:rsidRPr="00403F33">
        <w:rPr>
          <w:sz w:val="16"/>
          <w:highlight w:val="cyan"/>
        </w:rPr>
        <w:t xml:space="preserve"> </w:t>
      </w:r>
      <w:r w:rsidRPr="00403F33">
        <w:rPr>
          <w:rStyle w:val="StyleUnderline"/>
          <w:highlight w:val="cyan"/>
        </w:rPr>
        <w:t>authority</w:t>
      </w:r>
      <w:r w:rsidRPr="00172501">
        <w:rPr>
          <w:sz w:val="16"/>
        </w:rPr>
        <w:t xml:space="preserve"> under the statute </w:t>
      </w:r>
      <w:r w:rsidRPr="00403F33">
        <w:rPr>
          <w:rStyle w:val="StyleUnderline"/>
          <w:highlight w:val="cyan"/>
        </w:rPr>
        <w:t>to</w:t>
      </w:r>
      <w:r w:rsidRPr="00403F33">
        <w:rPr>
          <w:sz w:val="16"/>
          <w:highlight w:val="cyan"/>
        </w:rPr>
        <w:t xml:space="preserve"> </w:t>
      </w:r>
      <w:r w:rsidRPr="00403F33">
        <w:rPr>
          <w:rStyle w:val="Emphasis"/>
          <w:highlight w:val="cyan"/>
        </w:rPr>
        <w:t>stop</w:t>
      </w:r>
      <w:r w:rsidRPr="00403F33">
        <w:rPr>
          <w:sz w:val="16"/>
          <w:highlight w:val="cyan"/>
        </w:rPr>
        <w:t xml:space="preserve"> </w:t>
      </w:r>
      <w:r w:rsidRPr="00403F33">
        <w:rPr>
          <w:rStyle w:val="StyleUnderline"/>
          <w:highlight w:val="cyan"/>
        </w:rPr>
        <w:t>that</w:t>
      </w:r>
      <w:r w:rsidRPr="00172501">
        <w:rPr>
          <w:sz w:val="16"/>
        </w:rPr>
        <w:t xml:space="preserve"> or protest it. And I think one of the worst things that happened was at the State Department, </w:t>
      </w:r>
      <w:r w:rsidRPr="00172501">
        <w:rPr>
          <w:sz w:val="16"/>
        </w:rPr>
        <w:lastRenderedPageBreak/>
        <w:t xml:space="preserve">they decided to change at the last minute, on the eve of the riff, the Foreign Affairs Manual regulations governing the procedures for a RIF and just a red what reduction, I'm sorry, a reduction in every layoff, a layoff, a layoff of employees, and </w:t>
      </w:r>
      <w:r w:rsidRPr="00403F33">
        <w:rPr>
          <w:rStyle w:val="StyleUnderline"/>
          <w:highlight w:val="cyan"/>
        </w:rPr>
        <w:t>under the</w:t>
      </w:r>
      <w:r w:rsidRPr="00403F33">
        <w:rPr>
          <w:sz w:val="16"/>
          <w:highlight w:val="cyan"/>
        </w:rPr>
        <w:t xml:space="preserve"> </w:t>
      </w:r>
      <w:r w:rsidRPr="00403F33">
        <w:rPr>
          <w:rStyle w:val="Emphasis"/>
          <w:highlight w:val="cyan"/>
        </w:rPr>
        <w:t>old</w:t>
      </w:r>
      <w:r w:rsidRPr="00403F33">
        <w:rPr>
          <w:sz w:val="16"/>
          <w:highlight w:val="cyan"/>
        </w:rPr>
        <w:t xml:space="preserve"> </w:t>
      </w:r>
      <w:r w:rsidRPr="00403F33">
        <w:rPr>
          <w:rStyle w:val="StyleUnderline"/>
          <w:highlight w:val="cyan"/>
        </w:rPr>
        <w:t>rules</w:t>
      </w:r>
      <w:r w:rsidRPr="00172501">
        <w:rPr>
          <w:sz w:val="16"/>
        </w:rPr>
        <w:t xml:space="preserve">, what they do is they under that type of situation, </w:t>
      </w:r>
      <w:r w:rsidRPr="001F6235">
        <w:rPr>
          <w:rStyle w:val="StyleUnderline"/>
        </w:rPr>
        <w:t>there are</w:t>
      </w:r>
      <w:r w:rsidRPr="00172501">
        <w:rPr>
          <w:sz w:val="16"/>
        </w:rPr>
        <w:t xml:space="preserve"> </w:t>
      </w:r>
      <w:r w:rsidRPr="00403F33">
        <w:rPr>
          <w:rStyle w:val="Emphasis"/>
          <w:highlight w:val="cyan"/>
        </w:rPr>
        <w:t>procedures</w:t>
      </w:r>
      <w:r w:rsidRPr="00172501">
        <w:rPr>
          <w:sz w:val="16"/>
        </w:rPr>
        <w:t xml:space="preserve"> </w:t>
      </w:r>
      <w:r w:rsidRPr="001F6235">
        <w:rPr>
          <w:rStyle w:val="StyleUnderline"/>
        </w:rPr>
        <w:t>that</w:t>
      </w:r>
      <w:r w:rsidRPr="00172501">
        <w:rPr>
          <w:sz w:val="16"/>
        </w:rPr>
        <w:t xml:space="preserve"> the the aim is </w:t>
      </w:r>
      <w:r w:rsidRPr="00403F33">
        <w:rPr>
          <w:sz w:val="16"/>
        </w:rPr>
        <w:t>to</w:t>
      </w:r>
      <w:r w:rsidRPr="00172501">
        <w:rPr>
          <w:sz w:val="16"/>
        </w:rPr>
        <w:t xml:space="preserve"> </w:t>
      </w:r>
      <w:r w:rsidRPr="00403F33">
        <w:rPr>
          <w:rStyle w:val="Emphasis"/>
          <w:highlight w:val="cyan"/>
        </w:rPr>
        <w:t>keep</w:t>
      </w:r>
      <w:r w:rsidRPr="00172501">
        <w:rPr>
          <w:sz w:val="16"/>
        </w:rPr>
        <w:t xml:space="preserve"> </w:t>
      </w:r>
      <w:r w:rsidRPr="001F6235">
        <w:rPr>
          <w:rStyle w:val="StyleUnderline"/>
        </w:rPr>
        <w:t xml:space="preserve">people who are </w:t>
      </w:r>
      <w:r w:rsidRPr="00403F33">
        <w:rPr>
          <w:rStyle w:val="StyleUnderline"/>
          <w:highlight w:val="cyan"/>
        </w:rPr>
        <w:t>the</w:t>
      </w:r>
      <w:r w:rsidRPr="00403F33">
        <w:rPr>
          <w:sz w:val="16"/>
          <w:highlight w:val="cyan"/>
        </w:rPr>
        <w:t xml:space="preserve"> </w:t>
      </w:r>
      <w:r w:rsidRPr="00403F33">
        <w:rPr>
          <w:rStyle w:val="Emphasis"/>
          <w:highlight w:val="cyan"/>
        </w:rPr>
        <w:t>best performers</w:t>
      </w:r>
      <w:r w:rsidRPr="00172501">
        <w:rPr>
          <w:sz w:val="16"/>
        </w:rPr>
        <w:t xml:space="preserve">, this is for the Foreign Service who have language capability. And then there's always a requirement for veterans preference and in the Foreign Service, because it's a worldwide service, with people moving every two or three years to a different location. </w:t>
      </w:r>
      <w:r w:rsidRPr="004979F7">
        <w:rPr>
          <w:rStyle w:val="StyleUnderline"/>
        </w:rPr>
        <w:t>The</w:t>
      </w:r>
      <w:r w:rsidRPr="00172501">
        <w:rPr>
          <w:sz w:val="16"/>
        </w:rPr>
        <w:t xml:space="preserve"> </w:t>
      </w:r>
      <w:r w:rsidRPr="004979F7">
        <w:rPr>
          <w:rStyle w:val="Emphasis"/>
        </w:rPr>
        <w:t>way</w:t>
      </w:r>
      <w:r w:rsidRPr="00172501">
        <w:rPr>
          <w:sz w:val="16"/>
        </w:rPr>
        <w:t xml:space="preserve"> </w:t>
      </w:r>
      <w:r w:rsidRPr="004979F7">
        <w:rPr>
          <w:rStyle w:val="StyleUnderline"/>
        </w:rPr>
        <w:t>they were supposed to</w:t>
      </w:r>
      <w:r w:rsidRPr="00172501">
        <w:rPr>
          <w:sz w:val="16"/>
        </w:rPr>
        <w:t xml:space="preserve"> </w:t>
      </w:r>
      <w:r w:rsidRPr="004979F7">
        <w:rPr>
          <w:rStyle w:val="Emphasis"/>
        </w:rPr>
        <w:t>compare</w:t>
      </w:r>
      <w:r w:rsidRPr="00172501">
        <w:rPr>
          <w:sz w:val="16"/>
        </w:rPr>
        <w:t xml:space="preserve"> </w:t>
      </w:r>
      <w:r w:rsidRPr="004979F7">
        <w:rPr>
          <w:rStyle w:val="StyleUnderline"/>
        </w:rPr>
        <w:t>people was</w:t>
      </w:r>
      <w:r w:rsidRPr="00172501">
        <w:rPr>
          <w:sz w:val="16"/>
        </w:rPr>
        <w:t xml:space="preserve"> worldwide </w:t>
      </w:r>
      <w:r w:rsidRPr="004979F7">
        <w:rPr>
          <w:rStyle w:val="StyleUnderline"/>
        </w:rPr>
        <w:t>based upon</w:t>
      </w:r>
      <w:r w:rsidRPr="00172501">
        <w:rPr>
          <w:sz w:val="16"/>
        </w:rPr>
        <w:t xml:space="preserve"> their grade and what your </w:t>
      </w:r>
      <w:r w:rsidRPr="004979F7">
        <w:rPr>
          <w:rStyle w:val="Emphasis"/>
        </w:rPr>
        <w:t>skill</w:t>
      </w:r>
      <w:r w:rsidRPr="00172501">
        <w:rPr>
          <w:sz w:val="16"/>
        </w:rPr>
        <w:t xml:space="preserve"> code or cone, which basically means, if you're a political officer, you're competing against political officers. If you're a nurse, you're competing against other nurses. Well, instead of doing it that way worldwide, they made it very, very narrow, so that people were competing in just one office, you know, office by office, by office, instead of worldwide, which made the competition area very, very narrow, which meant, in a lot of cases, there was nobody anybody was competing with. It was just them. You know, they were the only person identified, because there's no one in that competition group. And by doing that, I think we figured out about 60 to 65% of the Foreign Service employees who were rift at the State Department were in a competition group of one themselves. And by doing that, you're not taking into consideration what the Foreign Service Act says you should be, which is performance and language capabilities and veterans preference. And so that was very damaging, very unfair. But because we're not a union, we're not recognized as a union because of this executive order, we've filed unfair labor practices, we filed </w:t>
      </w:r>
      <w:r w:rsidRPr="004979F7">
        <w:rPr>
          <w:rStyle w:val="StyleUnderline"/>
        </w:rPr>
        <w:t>grievances</w:t>
      </w:r>
      <w:r w:rsidRPr="00172501">
        <w:rPr>
          <w:sz w:val="16"/>
        </w:rPr>
        <w:t>. But what's happening? They'</w:t>
      </w:r>
      <w:r w:rsidRPr="004979F7">
        <w:rPr>
          <w:rStyle w:val="Emphasis"/>
        </w:rPr>
        <w:t>r</w:t>
      </w:r>
      <w:r w:rsidRPr="00172501">
        <w:rPr>
          <w:sz w:val="16"/>
        </w:rPr>
        <w:t xml:space="preserve">e all </w:t>
      </w:r>
      <w:r w:rsidRPr="004979F7">
        <w:rPr>
          <w:rStyle w:val="StyleUnderline"/>
        </w:rPr>
        <w:t>being put</w:t>
      </w:r>
      <w:r w:rsidRPr="00172501">
        <w:rPr>
          <w:sz w:val="16"/>
        </w:rPr>
        <w:t xml:space="preserve"> </w:t>
      </w:r>
      <w:r w:rsidRPr="004979F7">
        <w:rPr>
          <w:rStyle w:val="Emphasis"/>
        </w:rPr>
        <w:t>on hold</w:t>
      </w:r>
      <w:r w:rsidRPr="00172501">
        <w:rPr>
          <w:sz w:val="16"/>
        </w:rPr>
        <w:t xml:space="preserve"> </w:t>
      </w:r>
      <w:r w:rsidRPr="004979F7">
        <w:rPr>
          <w:rStyle w:val="StyleUnderline"/>
        </w:rPr>
        <w:t xml:space="preserve">because of </w:t>
      </w:r>
      <w:r w:rsidRPr="00403F33">
        <w:rPr>
          <w:rStyle w:val="StyleUnderline"/>
        </w:rPr>
        <w:t>this</w:t>
      </w:r>
      <w:r w:rsidRPr="00403F33">
        <w:rPr>
          <w:sz w:val="16"/>
        </w:rPr>
        <w:t xml:space="preserve"> </w:t>
      </w:r>
      <w:r w:rsidRPr="00403F33">
        <w:rPr>
          <w:rStyle w:val="Emphasis"/>
        </w:rPr>
        <w:t>e</w:t>
      </w:r>
      <w:r w:rsidRPr="00172501">
        <w:rPr>
          <w:sz w:val="16"/>
        </w:rPr>
        <w:t xml:space="preserve">xecutive </w:t>
      </w:r>
      <w:r w:rsidRPr="004979F7">
        <w:rPr>
          <w:rStyle w:val="Emphasis"/>
        </w:rPr>
        <w:t>o</w:t>
      </w:r>
      <w:r w:rsidRPr="00172501">
        <w:rPr>
          <w:sz w:val="16"/>
        </w:rPr>
        <w:t xml:space="preserve">rder and ongoing litigation challenging this executive order. So </w:t>
      </w:r>
      <w:r w:rsidRPr="004979F7">
        <w:rPr>
          <w:rStyle w:val="StyleUnderline"/>
        </w:rPr>
        <w:t>it's been</w:t>
      </w:r>
      <w:r w:rsidRPr="00172501">
        <w:rPr>
          <w:sz w:val="16"/>
        </w:rPr>
        <w:t xml:space="preserve"> </w:t>
      </w:r>
      <w:r w:rsidRPr="004979F7">
        <w:rPr>
          <w:rStyle w:val="Emphasis"/>
        </w:rPr>
        <w:t>very damaging</w:t>
      </w:r>
      <w:r w:rsidRPr="00172501">
        <w:rPr>
          <w:sz w:val="16"/>
        </w:rPr>
        <w:t xml:space="preserve">, as Thomas was saying, </w:t>
      </w:r>
      <w:r w:rsidRPr="004979F7">
        <w:rPr>
          <w:rStyle w:val="StyleUnderline"/>
        </w:rPr>
        <w:t>it's</w:t>
      </w:r>
      <w:r w:rsidRPr="00172501">
        <w:rPr>
          <w:sz w:val="16"/>
        </w:rPr>
        <w:t xml:space="preserve"> kind of </w:t>
      </w:r>
      <w:r w:rsidRPr="004979F7">
        <w:rPr>
          <w:rStyle w:val="Emphasis"/>
        </w:rPr>
        <w:t>total chaos</w:t>
      </w:r>
      <w:r w:rsidRPr="00172501">
        <w:rPr>
          <w:sz w:val="16"/>
        </w:rPr>
        <w:t xml:space="preserve"> regarding these RIF notices. The recent continuing resolution has a procedure that paused these RIF notices, and individuals who were scheduled to be Rift have been told, okay, you're back on admin leave, but no further information of how long are they going to be on admin leave. You know, what does this all mean? And </w:t>
      </w:r>
      <w:r w:rsidRPr="00172501">
        <w:rPr>
          <w:rStyle w:val="StyleUnderline"/>
        </w:rPr>
        <w:t>it's just</w:t>
      </w:r>
      <w:r w:rsidRPr="00172501">
        <w:rPr>
          <w:sz w:val="16"/>
        </w:rPr>
        <w:t xml:space="preserve"> </w:t>
      </w:r>
      <w:r w:rsidRPr="00172501">
        <w:rPr>
          <w:rStyle w:val="Emphasis"/>
        </w:rPr>
        <w:t>total chaos</w:t>
      </w:r>
      <w:r w:rsidRPr="00172501">
        <w:rPr>
          <w:sz w:val="16"/>
        </w:rPr>
        <w:t>. And AFSA has been reaching out to the department, asking for meetings, and it really would be in their interest if they would meet with us and explain things so that we could help explain to our members, okay, this is what it means, and at least to try to stop some of the chaos. Yeah.</w:t>
      </w:r>
    </w:p>
    <w:p w14:paraId="546DFED2" w14:textId="77777777" w:rsidR="00586E13" w:rsidRPr="0042569D" w:rsidRDefault="00586E13" w:rsidP="00586E13">
      <w:pPr>
        <w:pStyle w:val="Heading4"/>
      </w:pPr>
      <w:r>
        <w:t xml:space="preserve">Extinction. Weak administration guarantees that the </w:t>
      </w:r>
      <w:r>
        <w:rPr>
          <w:u w:val="single"/>
        </w:rPr>
        <w:t>cumulative effect</w:t>
      </w:r>
      <w:r>
        <w:t xml:space="preserve"> of multiple risks outweighs.</w:t>
      </w:r>
    </w:p>
    <w:p w14:paraId="1AD59B21" w14:textId="77777777" w:rsidR="00586E13" w:rsidRDefault="00586E13" w:rsidP="00586E13">
      <w:r>
        <w:t xml:space="preserve">Henry </w:t>
      </w:r>
      <w:r w:rsidRPr="00B41E19">
        <w:rPr>
          <w:rStyle w:val="Style13ptBold"/>
        </w:rPr>
        <w:t>Farrell 25</w:t>
      </w:r>
      <w:r>
        <w:t>. Professor of international affairs at Johns Hopkins University, Ph.D. in government from Georgetown University. "When the polycrisis hits the omnishambles, what comes next?" Programmable Mutter. 2-21-2025. programmablemutter.com/p/when-the-polycrisis-hits-the-omnishambles</w:t>
      </w:r>
    </w:p>
    <w:p w14:paraId="0FACF67E" w14:textId="77777777" w:rsidR="00586E13" w:rsidRPr="00E3020E" w:rsidRDefault="00586E13" w:rsidP="00586E13">
      <w:pPr>
        <w:rPr>
          <w:sz w:val="16"/>
        </w:rPr>
      </w:pPr>
      <w:r w:rsidRPr="00E3020E">
        <w:rPr>
          <w:sz w:val="16"/>
        </w:rPr>
        <w:t xml:space="preserve">A couple of years ago, on my now deleted Twitter account, I had a brief joking dialogue with Adam Tooze, about the concept of </w:t>
      </w:r>
      <w:r w:rsidRPr="007D74B5">
        <w:rPr>
          <w:rStyle w:val="StyleUnderline"/>
          <w:highlight w:val="cyan"/>
        </w:rPr>
        <w:t>polycrisis</w:t>
      </w:r>
      <w:r w:rsidRPr="00E3020E">
        <w:rPr>
          <w:sz w:val="16"/>
        </w:rPr>
        <w:t>, which he didn’t invent but has popularized. Adam explains the polycris</w:t>
      </w:r>
      <w:r w:rsidRPr="007D74B5">
        <w:rPr>
          <w:rStyle w:val="StyleUnderline"/>
          <w:highlight w:val="cyan"/>
        </w:rPr>
        <w:t>is</w:t>
      </w:r>
      <w:r w:rsidRPr="00E3020E">
        <w:rPr>
          <w:sz w:val="16"/>
        </w:rPr>
        <w:t xml:space="preserve"> as </w:t>
      </w:r>
      <w:r w:rsidRPr="007D74B5">
        <w:rPr>
          <w:rStyle w:val="StyleUnderline"/>
          <w:highlight w:val="cyan"/>
        </w:rPr>
        <w:t>a</w:t>
      </w:r>
      <w:r w:rsidRPr="007D74B5">
        <w:rPr>
          <w:sz w:val="16"/>
          <w:highlight w:val="cyan"/>
        </w:rPr>
        <w:t xml:space="preserve"> </w:t>
      </w:r>
      <w:r w:rsidRPr="007D74B5">
        <w:rPr>
          <w:rStyle w:val="Emphasis"/>
          <w:highlight w:val="cyan"/>
        </w:rPr>
        <w:t>concatenation</w:t>
      </w:r>
      <w:r w:rsidRPr="007D74B5">
        <w:rPr>
          <w:sz w:val="16"/>
          <w:highlight w:val="cyan"/>
        </w:rPr>
        <w:t xml:space="preserve"> </w:t>
      </w:r>
      <w:r w:rsidRPr="007D74B5">
        <w:rPr>
          <w:rStyle w:val="StyleUnderline"/>
          <w:highlight w:val="cyan"/>
        </w:rPr>
        <w:t>of</w:t>
      </w:r>
      <w:r w:rsidRPr="00855CBF">
        <w:rPr>
          <w:rStyle w:val="StyleUnderline"/>
        </w:rPr>
        <w:t xml:space="preserve"> big </w:t>
      </w:r>
      <w:r w:rsidRPr="007D74B5">
        <w:rPr>
          <w:rStyle w:val="StyleUnderline"/>
          <w:highlight w:val="cyan"/>
        </w:rPr>
        <w:t>problems</w:t>
      </w:r>
      <w:r w:rsidRPr="00E3020E">
        <w:rPr>
          <w:sz w:val="16"/>
        </w:rPr>
        <w:t xml:space="preserve"> - </w:t>
      </w:r>
      <w:r w:rsidRPr="00855CBF">
        <w:rPr>
          <w:rStyle w:val="StyleUnderline"/>
        </w:rPr>
        <w:t>e.g</w:t>
      </w:r>
      <w:r w:rsidRPr="00E3020E">
        <w:rPr>
          <w:sz w:val="16"/>
        </w:rPr>
        <w:t xml:space="preserve">. </w:t>
      </w:r>
      <w:r w:rsidRPr="00855CBF">
        <w:rPr>
          <w:rStyle w:val="Emphasis"/>
        </w:rPr>
        <w:t>climate change</w:t>
      </w:r>
      <w:r w:rsidRPr="00E3020E">
        <w:rPr>
          <w:sz w:val="16"/>
        </w:rPr>
        <w:t xml:space="preserve">; </w:t>
      </w:r>
      <w:r w:rsidRPr="00855CBF">
        <w:rPr>
          <w:rStyle w:val="StyleUnderline"/>
        </w:rPr>
        <w:t>the crisis of</w:t>
      </w:r>
      <w:r w:rsidRPr="00E3020E">
        <w:rPr>
          <w:sz w:val="16"/>
        </w:rPr>
        <w:t xml:space="preserve"> </w:t>
      </w:r>
      <w:r w:rsidRPr="00855CBF">
        <w:rPr>
          <w:rStyle w:val="Emphasis"/>
        </w:rPr>
        <w:t>democracy</w:t>
      </w:r>
      <w:r w:rsidRPr="00E3020E">
        <w:rPr>
          <w:sz w:val="16"/>
        </w:rPr>
        <w:t xml:space="preserve">; </w:t>
      </w:r>
      <w:r w:rsidRPr="00855CBF">
        <w:rPr>
          <w:rStyle w:val="StyleUnderline"/>
        </w:rPr>
        <w:t>global</w:t>
      </w:r>
      <w:r w:rsidRPr="00E3020E">
        <w:rPr>
          <w:sz w:val="16"/>
        </w:rPr>
        <w:t xml:space="preserve"> </w:t>
      </w:r>
      <w:r w:rsidRPr="00855CBF">
        <w:rPr>
          <w:rStyle w:val="Emphasis"/>
        </w:rPr>
        <w:t>migration</w:t>
      </w:r>
      <w:r w:rsidRPr="00E3020E">
        <w:rPr>
          <w:sz w:val="16"/>
        </w:rPr>
        <w:t xml:space="preserve"> - </w:t>
      </w:r>
      <w:r w:rsidRPr="007D74B5">
        <w:rPr>
          <w:rStyle w:val="StyleUnderline"/>
          <w:highlight w:val="cyan"/>
        </w:rPr>
        <w:t>that</w:t>
      </w:r>
      <w:r w:rsidRPr="00855CBF">
        <w:rPr>
          <w:rStyle w:val="StyleUnderline"/>
        </w:rPr>
        <w:t xml:space="preserve"> not only </w:t>
      </w:r>
      <w:r w:rsidRPr="007D74B5">
        <w:rPr>
          <w:rStyle w:val="StyleUnderline"/>
        </w:rPr>
        <w:t>hit</w:t>
      </w:r>
      <w:r w:rsidRPr="007D74B5">
        <w:rPr>
          <w:sz w:val="16"/>
        </w:rPr>
        <w:t xml:space="preserve"> </w:t>
      </w:r>
      <w:r w:rsidRPr="007D74B5">
        <w:rPr>
          <w:rStyle w:val="Emphasis"/>
        </w:rPr>
        <w:t>simultaneously</w:t>
      </w:r>
      <w:r w:rsidRPr="007D74B5">
        <w:rPr>
          <w:sz w:val="16"/>
        </w:rPr>
        <w:t xml:space="preserve"> </w:t>
      </w:r>
      <w:r w:rsidRPr="007D74B5">
        <w:rPr>
          <w:rStyle w:val="StyleUnderline"/>
        </w:rPr>
        <w:t>but</w:t>
      </w:r>
      <w:r w:rsidRPr="00E3020E">
        <w:rPr>
          <w:sz w:val="16"/>
        </w:rPr>
        <w:t xml:space="preserve"> plausibly </w:t>
      </w:r>
      <w:r w:rsidRPr="007D74B5">
        <w:rPr>
          <w:rStyle w:val="StyleUnderline"/>
          <w:highlight w:val="cyan"/>
        </w:rPr>
        <w:t>make each other</w:t>
      </w:r>
      <w:r w:rsidRPr="007D74B5">
        <w:rPr>
          <w:sz w:val="16"/>
          <w:highlight w:val="cyan"/>
        </w:rPr>
        <w:t xml:space="preserve"> </w:t>
      </w:r>
      <w:r w:rsidRPr="007D74B5">
        <w:rPr>
          <w:rStyle w:val="Emphasis"/>
          <w:highlight w:val="cyan"/>
        </w:rPr>
        <w:t>worse</w:t>
      </w:r>
      <w:r w:rsidRPr="00E3020E">
        <w:rPr>
          <w:sz w:val="16"/>
        </w:rPr>
        <w:t>. I pointed to another neologism, the “omnishambles” (from Arnaldo Ianucci’s dark comedy, The Thick of It - Wikipedia definition), describing governmental situations in which no-one has any idea what is going on or what to do, and policy-making is utterly shambolic and fucked up. By construction, I suggested, there must be such things as the polyshambles and omnicrisis.</w:t>
      </w:r>
    </w:p>
    <w:p w14:paraId="7978E768" w14:textId="77777777" w:rsidR="00586E13" w:rsidRPr="00E3020E" w:rsidRDefault="00586E13" w:rsidP="00586E13">
      <w:pPr>
        <w:rPr>
          <w:sz w:val="16"/>
        </w:rPr>
      </w:pPr>
      <w:r w:rsidRPr="00E3020E">
        <w:rPr>
          <w:sz w:val="16"/>
        </w:rPr>
        <w:t xml:space="preserve">It wasn’t a very good joke, but I think that there is a useful intuition behind it, which is worth turning into an entirely unfunny diagnosis. We are in a world where </w:t>
      </w:r>
      <w:r w:rsidRPr="007D74B5">
        <w:rPr>
          <w:rStyle w:val="StyleUnderline"/>
          <w:highlight w:val="cyan"/>
        </w:rPr>
        <w:t>our</w:t>
      </w:r>
      <w:r w:rsidRPr="007D74B5">
        <w:rPr>
          <w:sz w:val="16"/>
          <w:highlight w:val="cyan"/>
        </w:rPr>
        <w:t xml:space="preserve"> </w:t>
      </w:r>
      <w:r w:rsidRPr="007D74B5">
        <w:rPr>
          <w:rStyle w:val="Emphasis"/>
          <w:highlight w:val="cyan"/>
        </w:rPr>
        <w:t>problems</w:t>
      </w:r>
      <w:r w:rsidRPr="007D74B5">
        <w:rPr>
          <w:sz w:val="16"/>
          <w:highlight w:val="cyan"/>
        </w:rPr>
        <w:t xml:space="preserve"> </w:t>
      </w:r>
      <w:r w:rsidRPr="007D74B5">
        <w:rPr>
          <w:rStyle w:val="StyleUnderline"/>
          <w:highlight w:val="cyan"/>
        </w:rPr>
        <w:t>are getting</w:t>
      </w:r>
      <w:r w:rsidRPr="007D74B5">
        <w:rPr>
          <w:sz w:val="16"/>
          <w:highlight w:val="cyan"/>
        </w:rPr>
        <w:t xml:space="preserve"> </w:t>
      </w:r>
      <w:r w:rsidRPr="007D74B5">
        <w:rPr>
          <w:rStyle w:val="Emphasis"/>
          <w:highlight w:val="cyan"/>
        </w:rPr>
        <w:t>bigger</w:t>
      </w:r>
      <w:r w:rsidRPr="00E3020E">
        <w:rPr>
          <w:sz w:val="16"/>
        </w:rPr>
        <w:t xml:space="preserve">, </w:t>
      </w:r>
      <w:r w:rsidRPr="00B1221B">
        <w:rPr>
          <w:rStyle w:val="StyleUnderline"/>
        </w:rPr>
        <w:t>and are</w:t>
      </w:r>
      <w:r w:rsidRPr="00E3020E">
        <w:rPr>
          <w:sz w:val="16"/>
        </w:rPr>
        <w:t xml:space="preserve"> </w:t>
      </w:r>
      <w:r w:rsidRPr="00B1221B">
        <w:rPr>
          <w:rStyle w:val="Emphasis"/>
        </w:rPr>
        <w:t>feeding</w:t>
      </w:r>
      <w:r w:rsidRPr="00E3020E">
        <w:rPr>
          <w:sz w:val="16"/>
        </w:rPr>
        <w:t xml:space="preserve"> </w:t>
      </w:r>
      <w:r w:rsidRPr="00B1221B">
        <w:rPr>
          <w:rStyle w:val="StyleUnderline"/>
        </w:rPr>
        <w:t>on</w:t>
      </w:r>
      <w:r w:rsidRPr="00E3020E">
        <w:rPr>
          <w:sz w:val="16"/>
        </w:rPr>
        <w:t xml:space="preserve"> </w:t>
      </w:r>
      <w:r w:rsidRPr="00B1221B">
        <w:rPr>
          <w:rStyle w:val="Emphasis"/>
        </w:rPr>
        <w:t>each other</w:t>
      </w:r>
      <w:r w:rsidRPr="00E3020E">
        <w:rPr>
          <w:sz w:val="16"/>
        </w:rPr>
        <w:t xml:space="preserve">. Those of us who live in the U.S. are </w:t>
      </w:r>
      <w:r w:rsidRPr="007D74B5">
        <w:rPr>
          <w:rStyle w:val="StyleUnderline"/>
          <w:highlight w:val="cyan"/>
        </w:rPr>
        <w:t>at the</w:t>
      </w:r>
      <w:r w:rsidRPr="007D74B5">
        <w:rPr>
          <w:sz w:val="16"/>
          <w:highlight w:val="cyan"/>
        </w:rPr>
        <w:t xml:space="preserve"> </w:t>
      </w:r>
      <w:r w:rsidRPr="007D74B5">
        <w:rPr>
          <w:rStyle w:val="Emphasis"/>
          <w:highlight w:val="cyan"/>
        </w:rPr>
        <w:t>beginning</w:t>
      </w:r>
      <w:r w:rsidRPr="007D74B5">
        <w:rPr>
          <w:sz w:val="16"/>
          <w:highlight w:val="cyan"/>
        </w:rPr>
        <w:t xml:space="preserve"> </w:t>
      </w:r>
      <w:r w:rsidRPr="007D74B5">
        <w:rPr>
          <w:rStyle w:val="StyleUnderline"/>
          <w:highlight w:val="cyan"/>
        </w:rPr>
        <w:t>of a</w:t>
      </w:r>
      <w:r w:rsidRPr="00CF63D0">
        <w:rPr>
          <w:rStyle w:val="StyleUnderline"/>
        </w:rPr>
        <w:t xml:space="preserve"> sudden and</w:t>
      </w:r>
      <w:r w:rsidRPr="00E3020E">
        <w:rPr>
          <w:sz w:val="16"/>
        </w:rPr>
        <w:t xml:space="preserve"> </w:t>
      </w:r>
      <w:r w:rsidRPr="007D74B5">
        <w:rPr>
          <w:rStyle w:val="Emphasis"/>
          <w:highlight w:val="cyan"/>
        </w:rPr>
        <w:t>dramatic</w:t>
      </w:r>
      <w:r w:rsidRPr="007D74B5">
        <w:rPr>
          <w:sz w:val="16"/>
          <w:highlight w:val="cyan"/>
        </w:rPr>
        <w:t xml:space="preserve"> </w:t>
      </w:r>
      <w:r w:rsidRPr="007D74B5">
        <w:rPr>
          <w:rStyle w:val="StyleUnderline"/>
          <w:highlight w:val="cyan"/>
        </w:rPr>
        <w:t>worsening of</w:t>
      </w:r>
      <w:r w:rsidRPr="00CF63D0">
        <w:rPr>
          <w:rStyle w:val="StyleUnderline"/>
        </w:rPr>
        <w:t xml:space="preserve"> the</w:t>
      </w:r>
      <w:r w:rsidRPr="00E3020E">
        <w:rPr>
          <w:sz w:val="16"/>
        </w:rPr>
        <w:t xml:space="preserve"> </w:t>
      </w:r>
      <w:r w:rsidRPr="00CF63D0">
        <w:rPr>
          <w:rStyle w:val="Emphasis"/>
        </w:rPr>
        <w:t>quality</w:t>
      </w:r>
      <w:r w:rsidRPr="00E3020E">
        <w:rPr>
          <w:sz w:val="16"/>
        </w:rPr>
        <w:t xml:space="preserve"> </w:t>
      </w:r>
      <w:r w:rsidRPr="00CF63D0">
        <w:rPr>
          <w:rStyle w:val="StyleUnderline"/>
        </w:rPr>
        <w:t xml:space="preserve">of </w:t>
      </w:r>
      <w:r w:rsidRPr="007D74B5">
        <w:rPr>
          <w:rStyle w:val="StyleUnderline"/>
          <w:highlight w:val="cyan"/>
        </w:rPr>
        <w:t>government</w:t>
      </w:r>
      <w:r w:rsidRPr="00CF63D0">
        <w:rPr>
          <w:rStyle w:val="StyleUnderline"/>
        </w:rPr>
        <w:t xml:space="preserve"> policy making</w:t>
      </w:r>
      <w:r w:rsidRPr="00E3020E">
        <w:rPr>
          <w:sz w:val="16"/>
        </w:rPr>
        <w:t>. In other words, we are about to see a collision between the polycrisis and the omnishambles. So how do we think about this collision usefully?</w:t>
      </w:r>
    </w:p>
    <w:p w14:paraId="2E52845B" w14:textId="77777777" w:rsidR="00586E13" w:rsidRPr="00E3020E" w:rsidRDefault="00586E13" w:rsidP="00586E13">
      <w:pPr>
        <w:rPr>
          <w:sz w:val="16"/>
        </w:rPr>
      </w:pPr>
      <w:r w:rsidRPr="00E3020E">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w:t>
      </w:r>
      <w:r w:rsidRPr="00060220">
        <w:rPr>
          <w:rStyle w:val="StyleUnderline"/>
          <w:highlight w:val="cyan"/>
        </w:rPr>
        <w:t>a</w:t>
      </w:r>
      <w:r w:rsidRPr="00E3020E">
        <w:rPr>
          <w:sz w:val="16"/>
        </w:rPr>
        <w:t xml:space="preserve"> “</w:t>
      </w:r>
      <w:r w:rsidRPr="00060220">
        <w:rPr>
          <w:rStyle w:val="Emphasis"/>
          <w:highlight w:val="cyan"/>
        </w:rPr>
        <w:t>complex</w:t>
      </w:r>
      <w:r w:rsidRPr="00060220">
        <w:rPr>
          <w:sz w:val="16"/>
          <w:highlight w:val="cyan"/>
        </w:rPr>
        <w:t xml:space="preserve"> </w:t>
      </w:r>
      <w:r w:rsidRPr="00060220">
        <w:rPr>
          <w:rStyle w:val="StyleUnderline"/>
          <w:highlight w:val="cyan"/>
        </w:rPr>
        <w:t>system</w:t>
      </w:r>
      <w:r w:rsidRPr="00CF63D0">
        <w:rPr>
          <w:rStyle w:val="StyleUnderline"/>
        </w:rPr>
        <w:t xml:space="preserve"> consists of</w:t>
      </w:r>
      <w:r w:rsidRPr="00E3020E">
        <w:rPr>
          <w:sz w:val="16"/>
        </w:rPr>
        <w:t xml:space="preserve"> </w:t>
      </w:r>
      <w:r w:rsidRPr="00CF63D0">
        <w:rPr>
          <w:rStyle w:val="Emphasis"/>
        </w:rPr>
        <w:t>diverse</w:t>
      </w:r>
      <w:r w:rsidRPr="00E3020E">
        <w:rPr>
          <w:sz w:val="16"/>
        </w:rPr>
        <w:t xml:space="preserve"> </w:t>
      </w:r>
      <w:r w:rsidRPr="00CF63D0">
        <w:rPr>
          <w:rStyle w:val="StyleUnderline"/>
        </w:rPr>
        <w:t>entities that</w:t>
      </w:r>
      <w:r w:rsidRPr="00E3020E">
        <w:rPr>
          <w:sz w:val="16"/>
        </w:rPr>
        <w:t xml:space="preserve"> </w:t>
      </w:r>
      <w:r w:rsidRPr="00CF63D0">
        <w:rPr>
          <w:rStyle w:val="Emphasis"/>
        </w:rPr>
        <w:t>interact</w:t>
      </w:r>
      <w:r w:rsidRPr="00E3020E">
        <w:rPr>
          <w:sz w:val="16"/>
        </w:rPr>
        <w:t xml:space="preserve"> </w:t>
      </w:r>
      <w:r w:rsidRPr="00CF63D0">
        <w:rPr>
          <w:rStyle w:val="StyleUnderline"/>
        </w:rPr>
        <w:t>in a</w:t>
      </w:r>
      <w:r w:rsidRPr="00E3020E">
        <w:rPr>
          <w:sz w:val="16"/>
        </w:rPr>
        <w:t xml:space="preserve"> </w:t>
      </w:r>
      <w:r w:rsidRPr="00CF63D0">
        <w:rPr>
          <w:rStyle w:val="Emphasis"/>
        </w:rPr>
        <w:t>network</w:t>
      </w:r>
      <w:r w:rsidRPr="00E3020E">
        <w:rPr>
          <w:sz w:val="16"/>
        </w:rPr>
        <w:t xml:space="preserve"> or contact structure.” In less academic language, it is a larger system composed of smaller sub-systems that interact with each other. Even when these sub-systems are relatively simple, </w:t>
      </w:r>
      <w:r w:rsidRPr="00CF63D0">
        <w:rPr>
          <w:rStyle w:val="StyleUnderline"/>
        </w:rPr>
        <w:t>t</w:t>
      </w:r>
      <w:r w:rsidRPr="00E3020E">
        <w:rPr>
          <w:rStyle w:val="StyleUnderline"/>
        </w:rPr>
        <w:t>he whole may</w:t>
      </w:r>
      <w:r w:rsidRPr="00CF63D0">
        <w:rPr>
          <w:rStyle w:val="StyleUnderline"/>
        </w:rPr>
        <w:t xml:space="preserve"> be</w:t>
      </w:r>
      <w:r w:rsidRPr="00E3020E">
        <w:rPr>
          <w:sz w:val="16"/>
        </w:rPr>
        <w:t xml:space="preserve"> complex and </w:t>
      </w:r>
      <w:r w:rsidRPr="00E3020E">
        <w:rPr>
          <w:rStyle w:val="StyleUnderline"/>
        </w:rPr>
        <w:t>unpredictable</w:t>
      </w:r>
      <w:r w:rsidRPr="00E3020E">
        <w:rPr>
          <w:sz w:val="16"/>
        </w:rPr>
        <w:t>. And when they are themselves complex …</w:t>
      </w:r>
    </w:p>
    <w:p w14:paraId="2EAC6F67" w14:textId="77777777" w:rsidR="00586E13" w:rsidRPr="00E3020E" w:rsidRDefault="00586E13" w:rsidP="00586E13">
      <w:pPr>
        <w:rPr>
          <w:sz w:val="16"/>
        </w:rPr>
      </w:pPr>
      <w:r w:rsidRPr="00E3020E">
        <w:rPr>
          <w:sz w:val="16"/>
        </w:rPr>
        <w:lastRenderedPageBreak/>
        <w:t xml:space="preserve">This way of thinking about the world helps clarify what the polycrisis involves. </w:t>
      </w:r>
      <w:r w:rsidRPr="00892B21">
        <w:rPr>
          <w:rStyle w:val="StyleUnderline"/>
        </w:rPr>
        <w:t xml:space="preserve">Complex </w:t>
      </w:r>
      <w:r w:rsidRPr="00060220">
        <w:rPr>
          <w:rStyle w:val="StyleUnderline"/>
        </w:rPr>
        <w:t xml:space="preserve">interactions </w:t>
      </w:r>
      <w:r w:rsidRPr="00060220">
        <w:rPr>
          <w:rStyle w:val="StyleUnderline"/>
          <w:highlight w:val="cyan"/>
        </w:rPr>
        <w:t>may give</w:t>
      </w:r>
      <w:r w:rsidRPr="00060220">
        <w:rPr>
          <w:sz w:val="16"/>
          <w:highlight w:val="cyan"/>
        </w:rPr>
        <w:t xml:space="preserve"> </w:t>
      </w:r>
      <w:r w:rsidRPr="00060220">
        <w:rPr>
          <w:rStyle w:val="Emphasis"/>
          <w:highlight w:val="cyan"/>
        </w:rPr>
        <w:t>rise</w:t>
      </w:r>
      <w:r w:rsidRPr="00060220">
        <w:rPr>
          <w:sz w:val="16"/>
          <w:highlight w:val="cyan"/>
        </w:rPr>
        <w:t xml:space="preserve"> </w:t>
      </w:r>
      <w:r w:rsidRPr="00060220">
        <w:rPr>
          <w:rStyle w:val="StyleUnderline"/>
          <w:highlight w:val="cyan"/>
        </w:rPr>
        <w:t>to</w:t>
      </w:r>
      <w:r w:rsidRPr="00E3020E">
        <w:rPr>
          <w:sz w:val="16"/>
        </w:rPr>
        <w:t xml:space="preserve"> positive </w:t>
      </w:r>
      <w:r w:rsidRPr="00060220">
        <w:rPr>
          <w:rStyle w:val="Emphasis"/>
          <w:highlight w:val="cyan"/>
        </w:rPr>
        <w:t>feedback</w:t>
      </w:r>
      <w:r w:rsidRPr="00E3020E">
        <w:rPr>
          <w:sz w:val="16"/>
        </w:rPr>
        <w:t xml:space="preserve"> loop</w:t>
      </w:r>
      <w:r w:rsidRPr="00060220">
        <w:rPr>
          <w:rStyle w:val="Emphasis"/>
          <w:highlight w:val="cyan"/>
        </w:rPr>
        <w:t>s</w:t>
      </w:r>
      <w:r w:rsidRPr="00E3020E">
        <w:rPr>
          <w:sz w:val="16"/>
        </w:rPr>
        <w:t xml:space="preserve">, in which different parts of the system reinforce each other so as to induce instability.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D87C44">
        <w:rPr>
          <w:rStyle w:val="StyleUnderline"/>
        </w:rPr>
        <w:t>comple</w:t>
      </w:r>
      <w:r w:rsidRPr="00060220">
        <w:rPr>
          <w:rStyle w:val="StyleUnderline"/>
        </w:rPr>
        <w:t>x systems</w:t>
      </w:r>
      <w:r w:rsidRPr="00060220">
        <w:rPr>
          <w:sz w:val="16"/>
        </w:rPr>
        <w:t xml:space="preserve"> may </w:t>
      </w:r>
      <w:r w:rsidRPr="00060220">
        <w:rPr>
          <w:rStyle w:val="Emphasis"/>
        </w:rPr>
        <w:t>also</w:t>
      </w:r>
      <w:r w:rsidRPr="00060220">
        <w:rPr>
          <w:sz w:val="16"/>
        </w:rPr>
        <w:t xml:space="preserve"> </w:t>
      </w:r>
      <w:r w:rsidRPr="00060220">
        <w:rPr>
          <w:rStyle w:val="StyleUnderline"/>
        </w:rPr>
        <w:t>give rise to</w:t>
      </w:r>
      <w:r w:rsidRPr="00060220">
        <w:rPr>
          <w:sz w:val="16"/>
        </w:rPr>
        <w:t xml:space="preserve"> </w:t>
      </w:r>
      <w:r w:rsidRPr="00060220">
        <w:rPr>
          <w:rStyle w:val="Emphasis"/>
        </w:rPr>
        <w:t>homeostasis</w:t>
      </w:r>
      <w:r w:rsidRPr="00060220">
        <w:rPr>
          <w:sz w:val="16"/>
        </w:rPr>
        <w:t xml:space="preserve">, </w:t>
      </w:r>
      <w:r w:rsidRPr="00060220">
        <w:rPr>
          <w:rStyle w:val="StyleUnderline"/>
        </w:rPr>
        <w:t>in which</w:t>
      </w:r>
      <w:r w:rsidRPr="00060220">
        <w:rPr>
          <w:sz w:val="16"/>
        </w:rPr>
        <w:t xml:space="preserve"> some </w:t>
      </w:r>
      <w:r w:rsidRPr="00060220">
        <w:rPr>
          <w:rStyle w:val="Emphasis"/>
        </w:rPr>
        <w:t>parts</w:t>
      </w:r>
      <w:r w:rsidRPr="00060220">
        <w:rPr>
          <w:sz w:val="16"/>
        </w:rPr>
        <w:t xml:space="preserve"> </w:t>
      </w:r>
      <w:r w:rsidRPr="00060220">
        <w:rPr>
          <w:rStyle w:val="StyleUnderline"/>
        </w:rPr>
        <w:t>of the system become</w:t>
      </w:r>
      <w:r w:rsidRPr="00060220">
        <w:rPr>
          <w:sz w:val="16"/>
        </w:rPr>
        <w:t xml:space="preserve"> </w:t>
      </w:r>
      <w:r w:rsidRPr="00060220">
        <w:rPr>
          <w:rStyle w:val="Emphasis"/>
        </w:rPr>
        <w:t>adaptive</w:t>
      </w:r>
      <w:r w:rsidRPr="00060220">
        <w:rPr>
          <w:sz w:val="16"/>
        </w:rPr>
        <w:t xml:space="preserve">, perhaps </w:t>
      </w:r>
      <w:r w:rsidRPr="00060220">
        <w:rPr>
          <w:rStyle w:val="Emphasis"/>
        </w:rPr>
        <w:t>dampening</w:t>
      </w:r>
      <w:r w:rsidRPr="00060220">
        <w:rPr>
          <w:sz w:val="16"/>
        </w:rPr>
        <w:t xml:space="preserve"> down </w:t>
      </w:r>
      <w:r w:rsidRPr="00060220">
        <w:rPr>
          <w:rStyle w:val="StyleUnderline"/>
        </w:rPr>
        <w:t>positive feedback loops</w:t>
      </w:r>
      <w:r w:rsidRPr="00060220">
        <w:rPr>
          <w:sz w:val="16"/>
        </w:rPr>
        <w:t xml:space="preserve"> and responding dynamically to unexpected changes in the environment.</w:t>
      </w:r>
    </w:p>
    <w:p w14:paraId="283A7BD1" w14:textId="77777777" w:rsidR="00586E13" w:rsidRPr="00E3020E" w:rsidRDefault="00586E13" w:rsidP="00586E13">
      <w:pPr>
        <w:rPr>
          <w:sz w:val="16"/>
        </w:rPr>
      </w:pPr>
      <w:r w:rsidRPr="00E3020E">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w:t>
      </w:r>
      <w:r w:rsidRPr="00060220">
        <w:rPr>
          <w:rStyle w:val="StyleUnderline"/>
          <w:highlight w:val="cyan"/>
        </w:rPr>
        <w:t>the</w:t>
      </w:r>
      <w:r w:rsidRPr="00E3020E">
        <w:rPr>
          <w:sz w:val="16"/>
        </w:rPr>
        <w:t xml:space="preserve"> Minsky cycle is exactly an example of how </w:t>
      </w:r>
      <w:r w:rsidRPr="00060220">
        <w:rPr>
          <w:rStyle w:val="Emphasis"/>
          <w:highlight w:val="cyan"/>
        </w:rPr>
        <w:t>government</w:t>
      </w:r>
      <w:r w:rsidRPr="00060220">
        <w:rPr>
          <w:sz w:val="16"/>
          <w:highlight w:val="cyan"/>
        </w:rPr>
        <w:t xml:space="preserve"> </w:t>
      </w:r>
      <w:r w:rsidRPr="00060220">
        <w:rPr>
          <w:rStyle w:val="StyleUnderline"/>
          <w:highlight w:val="cyan"/>
        </w:rPr>
        <w:t>may</w:t>
      </w:r>
      <w:r w:rsidRPr="007F63B7">
        <w:rPr>
          <w:rStyle w:val="StyleUnderline"/>
        </w:rPr>
        <w:t xml:space="preserve"> act to</w:t>
      </w:r>
      <w:r w:rsidRPr="00E3020E">
        <w:rPr>
          <w:sz w:val="16"/>
        </w:rPr>
        <w:t xml:space="preserve"> </w:t>
      </w:r>
      <w:r w:rsidRPr="00060220">
        <w:rPr>
          <w:rStyle w:val="Emphasis"/>
          <w:highlight w:val="cyan"/>
        </w:rPr>
        <w:t>limit</w:t>
      </w:r>
      <w:r w:rsidRPr="00060220">
        <w:rPr>
          <w:sz w:val="16"/>
          <w:highlight w:val="cyan"/>
        </w:rPr>
        <w:t xml:space="preserve"> </w:t>
      </w:r>
      <w:r w:rsidRPr="00060220">
        <w:rPr>
          <w:rStyle w:val="StyleUnderline"/>
          <w:highlight w:val="cyan"/>
        </w:rPr>
        <w:t>the likelihood of</w:t>
      </w:r>
      <w:r w:rsidRPr="00E3020E">
        <w:rPr>
          <w:sz w:val="16"/>
        </w:rPr>
        <w:t xml:space="preserve"> positive </w:t>
      </w:r>
      <w:r w:rsidRPr="007F63B7">
        <w:rPr>
          <w:rStyle w:val="StyleUnderline"/>
        </w:rPr>
        <w:t xml:space="preserve">feedback </w:t>
      </w:r>
      <w:r w:rsidRPr="00060220">
        <w:rPr>
          <w:rStyle w:val="StyleUnderline"/>
          <w:highlight w:val="cyan"/>
        </w:rPr>
        <w:t>loops</w:t>
      </w:r>
      <w:r w:rsidRPr="00E3020E">
        <w:rPr>
          <w:sz w:val="16"/>
        </w:rPr>
        <w:t xml:space="preserve"> getting out of hand. </w:t>
      </w:r>
      <w:r w:rsidRPr="007F63B7">
        <w:rPr>
          <w:rStyle w:val="Emphasis"/>
        </w:rPr>
        <w:t>Without</w:t>
      </w:r>
      <w:r w:rsidRPr="00E3020E">
        <w:rPr>
          <w:sz w:val="16"/>
        </w:rPr>
        <w:t xml:space="preserve"> </w:t>
      </w:r>
      <w:r w:rsidRPr="007F63B7">
        <w:rPr>
          <w:rStyle w:val="StyleUnderline"/>
        </w:rPr>
        <w:t>regulation</w:t>
      </w:r>
      <w:r w:rsidRPr="00E3020E">
        <w:rPr>
          <w:sz w:val="16"/>
        </w:rPr>
        <w:t xml:space="preserve">, </w:t>
      </w:r>
      <w:r w:rsidRPr="007F63B7">
        <w:rPr>
          <w:rStyle w:val="StyleUnderline"/>
        </w:rPr>
        <w:t>irrational exuberance</w:t>
      </w:r>
      <w:r w:rsidRPr="00E3020E">
        <w:rPr>
          <w:sz w:val="16"/>
        </w:rPr>
        <w:t xml:space="preserve"> </w:t>
      </w:r>
      <w:r w:rsidRPr="007F63B7">
        <w:rPr>
          <w:rStyle w:val="Emphasis"/>
        </w:rPr>
        <w:t>feeds</w:t>
      </w:r>
      <w:r w:rsidRPr="00E3020E">
        <w:rPr>
          <w:sz w:val="16"/>
        </w:rPr>
        <w:t xml:space="preserve"> </w:t>
      </w:r>
      <w:r w:rsidRPr="007F63B7">
        <w:rPr>
          <w:rStyle w:val="StyleUnderline"/>
        </w:rPr>
        <w:t>upon itself</w:t>
      </w:r>
      <w:r w:rsidRPr="00E3020E">
        <w:rPr>
          <w:sz w:val="16"/>
        </w:rPr>
        <w:t xml:space="preserve"> and the behaviors it induces. The role of the Federal Reserve, famously, is to order “the punch bowl removed just when the party [is] really warming up.”</w:t>
      </w:r>
    </w:p>
    <w:p w14:paraId="66ACB9A5" w14:textId="77777777" w:rsidR="00586E13" w:rsidRPr="00E3020E" w:rsidRDefault="00586E13" w:rsidP="00586E13">
      <w:pPr>
        <w:rPr>
          <w:sz w:val="16"/>
        </w:rPr>
      </w:pPr>
      <w:r w:rsidRPr="00E3020E">
        <w:rPr>
          <w:sz w:val="16"/>
        </w:rPr>
        <w:t xml:space="preserve">Behind Paul’s post - and our piece - lies a possible understanding of the larger situation we face. </w:t>
      </w:r>
      <w:r w:rsidRPr="005055A9">
        <w:rPr>
          <w:rStyle w:val="StyleUnderline"/>
        </w:rPr>
        <w:t>I</w:t>
      </w:r>
      <w:r w:rsidRPr="00E3020E">
        <w:rPr>
          <w:rStyle w:val="StyleUnderline"/>
        </w:rPr>
        <w:t>n good times</w:t>
      </w:r>
      <w:r w:rsidRPr="00E3020E">
        <w:rPr>
          <w:sz w:val="16"/>
        </w:rPr>
        <w:t xml:space="preserve">, we have an environment in which the problems are not too big, or can be dealt with one by one, or, ideally, both things are true at once. </w:t>
      </w:r>
      <w:r w:rsidRPr="005055A9">
        <w:rPr>
          <w:rStyle w:val="StyleUnderline"/>
        </w:rPr>
        <w:t>We have a</w:t>
      </w:r>
      <w:r w:rsidRPr="00E3020E">
        <w:rPr>
          <w:sz w:val="16"/>
        </w:rPr>
        <w:t xml:space="preserve"> </w:t>
      </w:r>
      <w:r w:rsidRPr="005055A9">
        <w:rPr>
          <w:rStyle w:val="Emphasis"/>
        </w:rPr>
        <w:t>government</w:t>
      </w:r>
      <w:r w:rsidRPr="00E3020E">
        <w:rPr>
          <w:sz w:val="16"/>
        </w:rPr>
        <w:t xml:space="preserve"> </w:t>
      </w:r>
      <w:r w:rsidRPr="005055A9">
        <w:rPr>
          <w:rStyle w:val="StyleUnderline"/>
        </w:rPr>
        <w:t>that is</w:t>
      </w:r>
      <w:r w:rsidRPr="00E3020E">
        <w:rPr>
          <w:sz w:val="16"/>
        </w:rPr>
        <w:t xml:space="preserve"> capable of dealing with them, acting as </w:t>
      </w:r>
      <w:r w:rsidRPr="005055A9">
        <w:rPr>
          <w:rStyle w:val="StyleUnderline"/>
        </w:rPr>
        <w:t>a</w:t>
      </w:r>
      <w:r w:rsidRPr="00E3020E">
        <w:rPr>
          <w:sz w:val="16"/>
        </w:rPr>
        <w:t xml:space="preserve"> kind of </w:t>
      </w:r>
      <w:r w:rsidRPr="005055A9">
        <w:rPr>
          <w:rStyle w:val="Emphasis"/>
        </w:rPr>
        <w:t>homeostatic regulator</w:t>
      </w:r>
      <w:r w:rsidRPr="00E3020E">
        <w:rPr>
          <w:sz w:val="16"/>
        </w:rPr>
        <w:t xml:space="preserve">, </w:t>
      </w:r>
      <w:r w:rsidRPr="005055A9">
        <w:rPr>
          <w:rStyle w:val="StyleUnderline"/>
        </w:rPr>
        <w:t>which dampens</w:t>
      </w:r>
      <w:r w:rsidRPr="00E3020E">
        <w:rPr>
          <w:sz w:val="16"/>
        </w:rPr>
        <w:t xml:space="preserve"> down </w:t>
      </w:r>
      <w:r w:rsidRPr="005055A9">
        <w:rPr>
          <w:rStyle w:val="StyleUnderline"/>
        </w:rPr>
        <w:t>the</w:t>
      </w:r>
      <w:r w:rsidRPr="00E3020E">
        <w:rPr>
          <w:sz w:val="16"/>
        </w:rPr>
        <w:t xml:space="preserve"> </w:t>
      </w:r>
      <w:r w:rsidRPr="005055A9">
        <w:rPr>
          <w:rStyle w:val="Emphasis"/>
        </w:rPr>
        <w:t>possible chaos</w:t>
      </w:r>
      <w:r w:rsidRPr="00E3020E">
        <w:rPr>
          <w:sz w:val="16"/>
        </w:rPr>
        <w:t xml:space="preserve"> without, and perhaps even takes advantage of the unexpected possibilities it provides (while avoiding eviscerating the dynamical aspects of the economy - one can absolutely have too much government).</w:t>
      </w:r>
    </w:p>
    <w:p w14:paraId="0B5ADC0A" w14:textId="77777777" w:rsidR="00586E13" w:rsidRPr="00E3020E" w:rsidRDefault="00586E13" w:rsidP="00586E13">
      <w:pPr>
        <w:rPr>
          <w:sz w:val="16"/>
        </w:rPr>
      </w:pPr>
      <w:r w:rsidRPr="005055A9">
        <w:rPr>
          <w:rStyle w:val="StyleUnderline"/>
        </w:rPr>
        <w:t xml:space="preserve">We </w:t>
      </w:r>
      <w:r w:rsidRPr="00E3020E">
        <w:rPr>
          <w:rStyle w:val="StyleUnderline"/>
        </w:rPr>
        <w:t>are not in those good times</w:t>
      </w:r>
      <w:r w:rsidRPr="00E3020E">
        <w:rPr>
          <w:sz w:val="16"/>
        </w:rPr>
        <w:t xml:space="preserve">. Instead, </w:t>
      </w:r>
      <w:r w:rsidRPr="00060220">
        <w:rPr>
          <w:rStyle w:val="StyleUnderline"/>
          <w:highlight w:val="cyan"/>
        </w:rPr>
        <w:t>we are in an</w:t>
      </w:r>
      <w:r w:rsidRPr="00E3020E">
        <w:rPr>
          <w:sz w:val="16"/>
        </w:rPr>
        <w:t xml:space="preserve"> increasingly </w:t>
      </w:r>
      <w:r w:rsidRPr="00060220">
        <w:rPr>
          <w:rStyle w:val="Emphasis"/>
          <w:highlight w:val="cyan"/>
        </w:rPr>
        <w:t>unpredictable</w:t>
      </w:r>
      <w:r w:rsidRPr="00060220">
        <w:rPr>
          <w:sz w:val="16"/>
          <w:highlight w:val="cyan"/>
        </w:rPr>
        <w:t xml:space="preserve"> </w:t>
      </w:r>
      <w:r w:rsidRPr="00060220">
        <w:rPr>
          <w:rStyle w:val="StyleUnderline"/>
          <w:highlight w:val="cyan"/>
        </w:rPr>
        <w:t>environment with</w:t>
      </w:r>
      <w:r w:rsidRPr="00060220">
        <w:rPr>
          <w:sz w:val="16"/>
          <w:highlight w:val="cyan"/>
        </w:rPr>
        <w:t xml:space="preserve"> </w:t>
      </w:r>
      <w:r w:rsidRPr="00060220">
        <w:rPr>
          <w:rStyle w:val="Emphasis"/>
          <w:highlight w:val="cyan"/>
        </w:rPr>
        <w:t>multiple</w:t>
      </w:r>
      <w:r w:rsidRPr="00E3020E">
        <w:rPr>
          <w:sz w:val="16"/>
        </w:rPr>
        <w:t xml:space="preserve"> </w:t>
      </w:r>
      <w:r w:rsidRPr="005055A9">
        <w:rPr>
          <w:rStyle w:val="StyleUnderline"/>
        </w:rPr>
        <w:t xml:space="preserve">major </w:t>
      </w:r>
      <w:r w:rsidRPr="00060220">
        <w:rPr>
          <w:rStyle w:val="StyleUnderline"/>
          <w:highlight w:val="cyan"/>
        </w:rPr>
        <w:t>problems</w:t>
      </w:r>
      <w:r w:rsidRPr="00060220">
        <w:rPr>
          <w:sz w:val="16"/>
          <w:highlight w:val="cyan"/>
        </w:rPr>
        <w:t xml:space="preserve"> </w:t>
      </w:r>
      <w:r w:rsidRPr="00060220">
        <w:rPr>
          <w:rStyle w:val="Emphasis"/>
          <w:highlight w:val="cyan"/>
        </w:rPr>
        <w:t>reinforcing</w:t>
      </w:r>
      <w:r w:rsidRPr="00060220">
        <w:rPr>
          <w:sz w:val="16"/>
          <w:highlight w:val="cyan"/>
        </w:rPr>
        <w:t xml:space="preserve"> </w:t>
      </w:r>
      <w:r w:rsidRPr="00060220">
        <w:rPr>
          <w:rStyle w:val="StyleUnderline"/>
          <w:highlight w:val="cyan"/>
        </w:rPr>
        <w:t>each other</w:t>
      </w:r>
      <w:r w:rsidRPr="005055A9">
        <w:rPr>
          <w:rStyle w:val="StyleUnderline"/>
        </w:rPr>
        <w:t xml:space="preserve"> in</w:t>
      </w:r>
      <w:r w:rsidRPr="00E3020E">
        <w:rPr>
          <w:sz w:val="16"/>
        </w:rPr>
        <w:t xml:space="preserve"> </w:t>
      </w:r>
      <w:r w:rsidRPr="005055A9">
        <w:rPr>
          <w:rStyle w:val="Emphasis"/>
        </w:rPr>
        <w:t>complex ways</w:t>
      </w:r>
      <w:r w:rsidRPr="00E3020E">
        <w:rPr>
          <w:sz w:val="16"/>
        </w:rPr>
        <w:t xml:space="preserve"> (the polycrisis). At much the same time, </w:t>
      </w:r>
      <w:r w:rsidRPr="00060220">
        <w:rPr>
          <w:rStyle w:val="StyleUnderline"/>
          <w:highlight w:val="cyan"/>
        </w:rPr>
        <w:t>the</w:t>
      </w:r>
      <w:r w:rsidRPr="00060220">
        <w:rPr>
          <w:sz w:val="16"/>
          <w:highlight w:val="cyan"/>
        </w:rPr>
        <w:t xml:space="preserve"> </w:t>
      </w:r>
      <w:r w:rsidRPr="00060220">
        <w:rPr>
          <w:rStyle w:val="Emphasis"/>
          <w:highlight w:val="cyan"/>
        </w:rPr>
        <w:t>most significant</w:t>
      </w:r>
      <w:r w:rsidRPr="00060220">
        <w:rPr>
          <w:sz w:val="16"/>
          <w:highlight w:val="cyan"/>
        </w:rPr>
        <w:t xml:space="preserve"> </w:t>
      </w:r>
      <w:r w:rsidRPr="00060220">
        <w:rPr>
          <w:rStyle w:val="StyleUnderline"/>
          <w:highlight w:val="cyan"/>
        </w:rPr>
        <w:t>government</w:t>
      </w:r>
      <w:r w:rsidRPr="005055A9">
        <w:rPr>
          <w:rStyle w:val="StyleUnderline"/>
        </w:rPr>
        <w:t xml:space="preserve"> in the</w:t>
      </w:r>
      <w:r w:rsidRPr="00E3020E">
        <w:rPr>
          <w:sz w:val="16"/>
        </w:rPr>
        <w:t xml:space="preserve"> </w:t>
      </w:r>
      <w:r w:rsidRPr="005055A9">
        <w:rPr>
          <w:rStyle w:val="Emphasis"/>
        </w:rPr>
        <w:t>world</w:t>
      </w:r>
      <w:r w:rsidRPr="00E3020E">
        <w:rPr>
          <w:sz w:val="16"/>
        </w:rPr>
        <w:t xml:space="preserve"> </w:t>
      </w:r>
      <w:r w:rsidRPr="00060220">
        <w:rPr>
          <w:rStyle w:val="StyleUnderline"/>
          <w:highlight w:val="cyan"/>
        </w:rPr>
        <w:t>is</w:t>
      </w:r>
      <w:r w:rsidRPr="00E3020E">
        <w:rPr>
          <w:sz w:val="16"/>
        </w:rPr>
        <w:t xml:space="preserve"> absolutely not acting as a homeostatic regulator. Instead, of dampening down the chaos, it is accelerating it, while </w:t>
      </w:r>
      <w:r w:rsidRPr="00060220">
        <w:rPr>
          <w:rStyle w:val="Emphasis"/>
          <w:highlight w:val="cyan"/>
        </w:rPr>
        <w:t>ripping out</w:t>
      </w:r>
      <w:r w:rsidRPr="00E3020E">
        <w:rPr>
          <w:sz w:val="16"/>
        </w:rPr>
        <w:t xml:space="preserve"> large swathes of </w:t>
      </w:r>
      <w:r w:rsidRPr="00060220">
        <w:rPr>
          <w:rStyle w:val="StyleUnderline"/>
          <w:highlight w:val="cyan"/>
        </w:rPr>
        <w:t>the admin</w:t>
      </w:r>
      <w:r w:rsidRPr="005055A9">
        <w:rPr>
          <w:rStyle w:val="StyleUnderline"/>
        </w:rPr>
        <w:t xml:space="preserve">istrative </w:t>
      </w:r>
      <w:r w:rsidRPr="00060220">
        <w:rPr>
          <w:rStyle w:val="StyleUnderline"/>
          <w:highlight w:val="cyan"/>
        </w:rPr>
        <w:t>apparatus</w:t>
      </w:r>
      <w:r w:rsidRPr="00E3020E">
        <w:rPr>
          <w:sz w:val="16"/>
        </w:rPr>
        <w:t xml:space="preserve"> that potentially allow it to understand the environment and influence it.</w:t>
      </w:r>
    </w:p>
    <w:p w14:paraId="37B83118" w14:textId="77777777" w:rsidR="00586E13" w:rsidRPr="00E3020E" w:rsidRDefault="00586E13" w:rsidP="00586E13">
      <w:pPr>
        <w:rPr>
          <w:sz w:val="16"/>
        </w:rPr>
      </w:pPr>
      <w:r w:rsidRPr="00062499">
        <w:rPr>
          <w:rStyle w:val="StyleUnderline"/>
        </w:rPr>
        <w:t>Trump’s</w:t>
      </w:r>
      <w:r w:rsidRPr="00E3020E">
        <w:rPr>
          <w:sz w:val="16"/>
        </w:rPr>
        <w:t xml:space="preserve"> </w:t>
      </w:r>
      <w:r w:rsidRPr="00062499">
        <w:rPr>
          <w:rStyle w:val="Emphasis"/>
        </w:rPr>
        <w:t>second</w:t>
      </w:r>
      <w:r w:rsidRPr="00E3020E">
        <w:rPr>
          <w:sz w:val="16"/>
        </w:rPr>
        <w:t xml:space="preserve"> </w:t>
      </w:r>
      <w:r w:rsidRPr="00062499">
        <w:rPr>
          <w:rStyle w:val="StyleUnderline"/>
        </w:rPr>
        <w:t>term is going to be</w:t>
      </w:r>
      <w:r w:rsidRPr="00E3020E">
        <w:rPr>
          <w:sz w:val="16"/>
        </w:rPr>
        <w:t xml:space="preserve"> the apotheosis of the omnishambles. And it is potentially even </w:t>
      </w:r>
      <w:r w:rsidRPr="00062499">
        <w:rPr>
          <w:rStyle w:val="Emphasis"/>
        </w:rPr>
        <w:t>grimmer</w:t>
      </w:r>
      <w:r w:rsidRPr="00E3020E">
        <w:rPr>
          <w:sz w:val="16"/>
        </w:rPr>
        <w:t xml:space="preserve">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304027CF" w14:textId="77777777" w:rsidR="00586E13" w:rsidRPr="00E3020E" w:rsidRDefault="00586E13" w:rsidP="00586E13">
      <w:pPr>
        <w:rPr>
          <w:sz w:val="16"/>
        </w:rPr>
      </w:pPr>
      <w:r w:rsidRPr="00E3020E">
        <w:rPr>
          <w:sz w:val="16"/>
        </w:rPr>
        <w:t xml:space="preserve">As noted already, </w:t>
      </w:r>
      <w:r w:rsidRPr="00D37FA3">
        <w:rPr>
          <w:rStyle w:val="Emphasis"/>
        </w:rPr>
        <w:t>complexity</w:t>
      </w:r>
      <w:r w:rsidRPr="00E3020E">
        <w:rPr>
          <w:sz w:val="16"/>
        </w:rPr>
        <w:t xml:space="preserve"> </w:t>
      </w:r>
      <w:r w:rsidRPr="00D37FA3">
        <w:rPr>
          <w:rStyle w:val="StyleUnderline"/>
        </w:rPr>
        <w:t>theory</w:t>
      </w:r>
      <w:r w:rsidRPr="00E3020E">
        <w:rPr>
          <w:sz w:val="16"/>
        </w:rPr>
        <w:t xml:space="preserve"> is much better at describing problems like this than at predicting how they will turn out, let alone solving them. But it at least </w:t>
      </w:r>
      <w:r w:rsidRPr="00D37FA3">
        <w:rPr>
          <w:rStyle w:val="StyleUnderline"/>
        </w:rPr>
        <w:t>provides a</w:t>
      </w:r>
      <w:r w:rsidRPr="00E3020E">
        <w:rPr>
          <w:sz w:val="16"/>
        </w:rPr>
        <w:t xml:space="preserve"> </w:t>
      </w:r>
      <w:r w:rsidRPr="00D37FA3">
        <w:rPr>
          <w:rStyle w:val="Emphasis"/>
        </w:rPr>
        <w:t>framework</w:t>
      </w:r>
      <w:r w:rsidRPr="00E3020E">
        <w:rPr>
          <w:sz w:val="16"/>
        </w:rPr>
        <w:t xml:space="preserve"> </w:t>
      </w:r>
      <w:r w:rsidRPr="00D37FA3">
        <w:rPr>
          <w:rStyle w:val="StyleUnderline"/>
        </w:rPr>
        <w:t>for seeing how</w:t>
      </w:r>
      <w:r w:rsidRPr="00E3020E">
        <w:rPr>
          <w:sz w:val="16"/>
        </w:rPr>
        <w:t xml:space="preserve"> the </w:t>
      </w:r>
      <w:r w:rsidRPr="00D37FA3">
        <w:rPr>
          <w:rStyle w:val="Emphasis"/>
        </w:rPr>
        <w:t>different sub-systems</w:t>
      </w:r>
      <w:r w:rsidRPr="00E3020E">
        <w:rPr>
          <w:sz w:val="16"/>
        </w:rPr>
        <w:t xml:space="preserve"> </w:t>
      </w:r>
      <w:r w:rsidRPr="00D37FA3">
        <w:rPr>
          <w:rStyle w:val="StyleUnderline"/>
        </w:rPr>
        <w:t>might interact</w:t>
      </w:r>
      <w:r w:rsidRPr="00E3020E">
        <w:rPr>
          <w:sz w:val="16"/>
        </w:rPr>
        <w:t xml:space="preserve"> together.</w:t>
      </w:r>
    </w:p>
    <w:p w14:paraId="2843EB9E" w14:textId="77777777" w:rsidR="00586E13" w:rsidRPr="00BD24AD" w:rsidRDefault="00586E13" w:rsidP="00586E13">
      <w:pPr>
        <w:rPr>
          <w:sz w:val="16"/>
        </w:rPr>
      </w:pPr>
      <w:r w:rsidRPr="00060220">
        <w:rPr>
          <w:rStyle w:val="StyleUnderline"/>
          <w:highlight w:val="cyan"/>
        </w:rPr>
        <w:t>The</w:t>
      </w:r>
      <w:r w:rsidRPr="00060220">
        <w:rPr>
          <w:sz w:val="16"/>
          <w:highlight w:val="cyan"/>
        </w:rPr>
        <w:t xml:space="preserve"> </w:t>
      </w:r>
      <w:r w:rsidRPr="00060220">
        <w:rPr>
          <w:rStyle w:val="Emphasis"/>
          <w:highlight w:val="cyan"/>
        </w:rPr>
        <w:t>crises</w:t>
      </w:r>
      <w:r w:rsidRPr="00060220">
        <w:rPr>
          <w:sz w:val="16"/>
          <w:highlight w:val="cyan"/>
        </w:rPr>
        <w:t xml:space="preserve"> </w:t>
      </w:r>
      <w:r w:rsidRPr="00060220">
        <w:rPr>
          <w:rStyle w:val="StyleUnderline"/>
          <w:highlight w:val="cyan"/>
        </w:rPr>
        <w:t>we</w:t>
      </w:r>
      <w:r w:rsidRPr="00D37FA3">
        <w:rPr>
          <w:rStyle w:val="StyleUnderline"/>
        </w:rPr>
        <w:t xml:space="preserve"> </w:t>
      </w:r>
      <w:r w:rsidRPr="007D74B5">
        <w:rPr>
          <w:rStyle w:val="StyleUnderline"/>
        </w:rPr>
        <w:t xml:space="preserve">are likely to </w:t>
      </w:r>
      <w:r w:rsidRPr="00060220">
        <w:rPr>
          <w:rStyle w:val="StyleUnderline"/>
          <w:highlight w:val="cyan"/>
        </w:rPr>
        <w:t>face</w:t>
      </w:r>
      <w:r w:rsidRPr="00E3020E">
        <w:rPr>
          <w:sz w:val="16"/>
        </w:rPr>
        <w:t xml:space="preserve"> in Trump’s second term </w:t>
      </w:r>
      <w:r w:rsidRPr="00060220">
        <w:rPr>
          <w:rStyle w:val="StyleUnderline"/>
          <w:highlight w:val="cyan"/>
        </w:rPr>
        <w:t>are not</w:t>
      </w:r>
      <w:r w:rsidRPr="00E3020E">
        <w:rPr>
          <w:sz w:val="16"/>
        </w:rPr>
        <w:t xml:space="preserve"> simply </w:t>
      </w:r>
      <w:r w:rsidRPr="00D37FA3">
        <w:rPr>
          <w:rStyle w:val="StyleUnderline"/>
        </w:rPr>
        <w:t>going to be crises of</w:t>
      </w:r>
      <w:r w:rsidRPr="00E3020E">
        <w:rPr>
          <w:sz w:val="16"/>
        </w:rPr>
        <w:t xml:space="preserve"> </w:t>
      </w:r>
      <w:r w:rsidRPr="00060220">
        <w:rPr>
          <w:rStyle w:val="Emphasis"/>
          <w:highlight w:val="cyan"/>
        </w:rPr>
        <w:t>financial</w:t>
      </w:r>
      <w:r w:rsidRPr="007D74B5">
        <w:rPr>
          <w:sz w:val="16"/>
        </w:rPr>
        <w:t xml:space="preserve"> </w:t>
      </w:r>
      <w:r w:rsidRPr="007D74B5">
        <w:rPr>
          <w:rStyle w:val="StyleUnderline"/>
        </w:rPr>
        <w:t>regulation</w:t>
      </w:r>
      <w:r w:rsidRPr="00E3020E">
        <w:rPr>
          <w:sz w:val="16"/>
        </w:rPr>
        <w:t xml:space="preserve">, </w:t>
      </w:r>
      <w:r w:rsidRPr="00D37FA3">
        <w:rPr>
          <w:rStyle w:val="StyleUnderline"/>
        </w:rPr>
        <w:t>or of</w:t>
      </w:r>
      <w:r w:rsidRPr="00E3020E">
        <w:rPr>
          <w:sz w:val="16"/>
        </w:rPr>
        <w:t xml:space="preserve"> </w:t>
      </w:r>
      <w:r w:rsidRPr="00D37FA3">
        <w:rPr>
          <w:rStyle w:val="Emphasis"/>
        </w:rPr>
        <w:t>tariffs</w:t>
      </w:r>
      <w:r w:rsidRPr="00E3020E">
        <w:rPr>
          <w:sz w:val="16"/>
        </w:rPr>
        <w:t xml:space="preserve">, </w:t>
      </w:r>
      <w:r w:rsidRPr="00060220">
        <w:rPr>
          <w:rStyle w:val="StyleUnderline"/>
          <w:highlight w:val="cyan"/>
        </w:rPr>
        <w:t>or of</w:t>
      </w:r>
      <w:r w:rsidRPr="00E3020E">
        <w:rPr>
          <w:sz w:val="16"/>
        </w:rPr>
        <w:t xml:space="preserve"> </w:t>
      </w:r>
      <w:r w:rsidRPr="00D37FA3">
        <w:rPr>
          <w:rStyle w:val="Emphasis"/>
        </w:rPr>
        <w:t xml:space="preserve">withdrawn </w:t>
      </w:r>
      <w:r w:rsidRPr="00060220">
        <w:rPr>
          <w:rStyle w:val="Emphasis"/>
          <w:highlight w:val="cyan"/>
        </w:rPr>
        <w:t>security</w:t>
      </w:r>
      <w:r w:rsidRPr="00E3020E">
        <w:rPr>
          <w:sz w:val="16"/>
        </w:rPr>
        <w:t xml:space="preserve"> guarantees, </w:t>
      </w:r>
      <w:r w:rsidRPr="00D37FA3">
        <w:rPr>
          <w:rStyle w:val="StyleUnderline"/>
        </w:rPr>
        <w:t>or</w:t>
      </w:r>
      <w:r w:rsidRPr="00E3020E">
        <w:rPr>
          <w:sz w:val="16"/>
        </w:rPr>
        <w:t xml:space="preserve"> </w:t>
      </w:r>
      <w:r w:rsidRPr="00D37FA3">
        <w:rPr>
          <w:rStyle w:val="Emphasis"/>
        </w:rPr>
        <w:t>breakdowns</w:t>
      </w:r>
      <w:r w:rsidRPr="00E3020E">
        <w:rPr>
          <w:sz w:val="16"/>
        </w:rPr>
        <w:t xml:space="preserve"> </w:t>
      </w:r>
      <w:r w:rsidRPr="00D37FA3">
        <w:rPr>
          <w:rStyle w:val="StyleUnderline"/>
        </w:rPr>
        <w:t>of scientific knowledge</w:t>
      </w:r>
      <w:r w:rsidRPr="00E3020E">
        <w:rPr>
          <w:sz w:val="16"/>
        </w:rPr>
        <w:t xml:space="preserve">, </w:t>
      </w:r>
      <w:r w:rsidRPr="00D37FA3">
        <w:rPr>
          <w:rStyle w:val="StyleUnderline"/>
        </w:rPr>
        <w:t>or</w:t>
      </w:r>
      <w:r w:rsidRPr="00E3020E">
        <w:rPr>
          <w:sz w:val="16"/>
        </w:rPr>
        <w:t xml:space="preserve"> loss of </w:t>
      </w:r>
      <w:r w:rsidRPr="00D37FA3">
        <w:rPr>
          <w:rStyle w:val="Emphasis"/>
        </w:rPr>
        <w:t>capacity</w:t>
      </w:r>
      <w:r w:rsidRPr="00E3020E">
        <w:rPr>
          <w:sz w:val="16"/>
        </w:rPr>
        <w:t xml:space="preserve"> </w:t>
      </w:r>
      <w:r w:rsidRPr="00D37FA3">
        <w:rPr>
          <w:rStyle w:val="StyleUnderline"/>
        </w:rPr>
        <w:t>to respond to</w:t>
      </w:r>
      <w:r w:rsidRPr="00E3020E">
        <w:rPr>
          <w:sz w:val="16"/>
        </w:rPr>
        <w:t xml:space="preserve"> </w:t>
      </w:r>
      <w:r w:rsidRPr="00D37FA3">
        <w:rPr>
          <w:rStyle w:val="Emphasis"/>
        </w:rPr>
        <w:t>emergencies</w:t>
      </w:r>
      <w:r w:rsidRPr="00E3020E">
        <w:rPr>
          <w:sz w:val="16"/>
        </w:rPr>
        <w:t xml:space="preserve">. </w:t>
      </w:r>
      <w:r w:rsidRPr="00060220">
        <w:rPr>
          <w:rStyle w:val="StyleUnderline"/>
          <w:highlight w:val="cyan"/>
        </w:rPr>
        <w:t>They are</w:t>
      </w:r>
      <w:r w:rsidRPr="00060220">
        <w:rPr>
          <w:sz w:val="16"/>
          <w:highlight w:val="cyan"/>
        </w:rPr>
        <w:t xml:space="preserve"> </w:t>
      </w:r>
      <w:r w:rsidRPr="00060220">
        <w:rPr>
          <w:rStyle w:val="Emphasis"/>
          <w:highlight w:val="cyan"/>
        </w:rPr>
        <w:t>likely</w:t>
      </w:r>
      <w:r w:rsidRPr="00E3020E">
        <w:rPr>
          <w:sz w:val="16"/>
        </w:rPr>
        <w:t xml:space="preserve">, instead </w:t>
      </w:r>
      <w:r w:rsidRPr="00060220">
        <w:rPr>
          <w:rStyle w:val="StyleUnderline"/>
          <w:highlight w:val="cyan"/>
        </w:rPr>
        <w:t>to involve the</w:t>
      </w:r>
      <w:r w:rsidRPr="00060220">
        <w:rPr>
          <w:sz w:val="16"/>
          <w:highlight w:val="cyan"/>
        </w:rPr>
        <w:t xml:space="preserve"> </w:t>
      </w:r>
      <w:r w:rsidRPr="00060220">
        <w:rPr>
          <w:rStyle w:val="Emphasis"/>
          <w:highlight w:val="cyan"/>
        </w:rPr>
        <w:t>interactions</w:t>
      </w:r>
      <w:r w:rsidRPr="00060220">
        <w:rPr>
          <w:sz w:val="16"/>
          <w:highlight w:val="cyan"/>
        </w:rPr>
        <w:t xml:space="preserve"> </w:t>
      </w:r>
      <w:r w:rsidRPr="00060220">
        <w:rPr>
          <w:rStyle w:val="StyleUnderline"/>
          <w:highlight w:val="cyan"/>
        </w:rPr>
        <w:t>of</w:t>
      </w:r>
      <w:r w:rsidRPr="00E3020E">
        <w:rPr>
          <w:sz w:val="16"/>
        </w:rPr>
        <w:t xml:space="preserve"> two or more of </w:t>
      </w:r>
      <w:r w:rsidRPr="00060220">
        <w:rPr>
          <w:rStyle w:val="StyleUnderline"/>
          <w:highlight w:val="cyan"/>
        </w:rPr>
        <w:t>these factors</w:t>
      </w:r>
      <w:r w:rsidRPr="00E3020E">
        <w:rPr>
          <w:sz w:val="16"/>
        </w:rPr>
        <w:t xml:space="preserve"> with each other, and with the pre-existing problems of the polycrisis. Mapping out - even crudely - the relationships between these different sub-systems will help us be better prepared for what happens, even if we cannot fully anticipate it.</w:t>
      </w:r>
    </w:p>
    <w:p w14:paraId="11C05967" w14:textId="36DB8AED" w:rsidR="007A0362" w:rsidRPr="008A4173" w:rsidRDefault="007A0362" w:rsidP="007A0362">
      <w:pPr>
        <w:pStyle w:val="Heading4"/>
        <w:rPr>
          <w:b w:val="0"/>
          <w:bCs/>
        </w:rPr>
      </w:pPr>
      <w:r>
        <w:t xml:space="preserve">Federal unions are </w:t>
      </w:r>
      <w:r>
        <w:rPr>
          <w:u w:val="single"/>
        </w:rPr>
        <w:t>antiracist</w:t>
      </w:r>
      <w:r>
        <w:t xml:space="preserve">. </w:t>
      </w:r>
    </w:p>
    <w:p w14:paraId="1B327CD7" w14:textId="77777777" w:rsidR="007A0362" w:rsidRPr="00290E38" w:rsidRDefault="007A0362" w:rsidP="007A0362">
      <w:r>
        <w:t xml:space="preserve">Jasmine </w:t>
      </w:r>
      <w:r w:rsidRPr="00CD474B">
        <w:rPr>
          <w:rStyle w:val="Style13ptBold"/>
        </w:rPr>
        <w:t>Kerrissey &amp;</w:t>
      </w:r>
      <w:r>
        <w:t xml:space="preserve"> Nathan </w:t>
      </w:r>
      <w:r w:rsidRPr="00CD474B">
        <w:rPr>
          <w:rStyle w:val="Style13ptBold"/>
        </w:rPr>
        <w:t>Meyers 22</w:t>
      </w:r>
      <w:r>
        <w:t xml:space="preserve">. Director of the UMass Amherst Labor Center. </w:t>
      </w:r>
      <w:r w:rsidRPr="00290E38">
        <w:t>Associate Professor of Sociology at</w:t>
      </w:r>
      <w:r>
        <w:t xml:space="preserve"> the</w:t>
      </w:r>
      <w:r w:rsidRPr="00290E38">
        <w:t xml:space="preserve"> University of Massachusetts</w:t>
      </w:r>
      <w:r>
        <w:t xml:space="preserve">. Doctor of Philosophy in Sociology at UC Irvine. Doctor of Philosophy in Sociology at University of Massachusetts. “Public-Sector Unions as Equalizing Institutions: Race, Gender, and Earnings.” </w:t>
      </w:r>
      <w:r w:rsidRPr="00CD474B">
        <w:rPr>
          <w:i/>
          <w:iCs/>
        </w:rPr>
        <w:t>ILR Review</w:t>
      </w:r>
      <w:r>
        <w:t>, 1215-1239.</w:t>
      </w:r>
    </w:p>
    <w:p w14:paraId="7AEC1553" w14:textId="77777777" w:rsidR="007A0362" w:rsidRPr="00B232E5" w:rsidRDefault="007A0362" w:rsidP="007A0362">
      <w:pPr>
        <w:rPr>
          <w:sz w:val="16"/>
        </w:rPr>
      </w:pPr>
      <w:r w:rsidRPr="008A4173">
        <w:rPr>
          <w:highlight w:val="cyan"/>
          <w:u w:val="single"/>
        </w:rPr>
        <w:lastRenderedPageBreak/>
        <w:t xml:space="preserve">Managerial </w:t>
      </w:r>
      <w:r w:rsidRPr="008A4173">
        <w:rPr>
          <w:rStyle w:val="Emphasis"/>
          <w:highlight w:val="cyan"/>
        </w:rPr>
        <w:t>principles</w:t>
      </w:r>
      <w:r w:rsidRPr="008A4173">
        <w:rPr>
          <w:highlight w:val="cyan"/>
          <w:u w:val="single"/>
        </w:rPr>
        <w:t xml:space="preserve"> and </w:t>
      </w:r>
      <w:r w:rsidRPr="008A4173">
        <w:rPr>
          <w:rStyle w:val="Emphasis"/>
          <w:highlight w:val="cyan"/>
        </w:rPr>
        <w:t>practices</w:t>
      </w:r>
      <w:r w:rsidRPr="00965304">
        <w:rPr>
          <w:u w:val="single"/>
        </w:rPr>
        <w:t xml:space="preserve"> in the public sector </w:t>
      </w:r>
      <w:r w:rsidRPr="00243BEB">
        <w:rPr>
          <w:highlight w:val="cyan"/>
          <w:u w:val="single"/>
        </w:rPr>
        <w:t>contribute to</w:t>
      </w:r>
      <w:r w:rsidRPr="00965304">
        <w:rPr>
          <w:u w:val="single"/>
        </w:rPr>
        <w:t xml:space="preserve"> </w:t>
      </w:r>
      <w:r w:rsidRPr="00243BEB">
        <w:rPr>
          <w:rStyle w:val="Emphasis"/>
          <w:highlight w:val="cyan"/>
        </w:rPr>
        <w:t>greater race</w:t>
      </w:r>
      <w:r w:rsidRPr="008A4173">
        <w:rPr>
          <w:rStyle w:val="Emphasis"/>
        </w:rPr>
        <w:t xml:space="preserve"> and pay </w:t>
      </w:r>
      <w:r w:rsidRPr="00243BEB">
        <w:rPr>
          <w:rStyle w:val="Emphasis"/>
          <w:highlight w:val="cyan"/>
        </w:rPr>
        <w:t>equity</w:t>
      </w:r>
      <w:r w:rsidRPr="00965304">
        <w:rPr>
          <w:u w:val="single"/>
        </w:rPr>
        <w:t xml:space="preserve"> in the public </w:t>
      </w:r>
      <w:r w:rsidRPr="008A4173">
        <w:rPr>
          <w:u w:val="single"/>
        </w:rPr>
        <w:t xml:space="preserve">sector, including </w:t>
      </w:r>
      <w:r w:rsidRPr="008A4173">
        <w:rPr>
          <w:rStyle w:val="Emphasis"/>
        </w:rPr>
        <w:t>pay transparency</w:t>
      </w:r>
      <w:r w:rsidRPr="008A4173">
        <w:rPr>
          <w:u w:val="single"/>
        </w:rPr>
        <w:t xml:space="preserve">, </w:t>
      </w:r>
      <w:r w:rsidRPr="008A4173">
        <w:rPr>
          <w:rStyle w:val="Emphasis"/>
        </w:rPr>
        <w:t>wage scales</w:t>
      </w:r>
      <w:r w:rsidRPr="008A4173">
        <w:rPr>
          <w:u w:val="single"/>
        </w:rPr>
        <w:t xml:space="preserve">, </w:t>
      </w:r>
      <w:r w:rsidRPr="008A4173">
        <w:rPr>
          <w:rStyle w:val="Emphasis"/>
        </w:rPr>
        <w:t>personnel policies</w:t>
      </w:r>
      <w:r w:rsidRPr="008A4173">
        <w:rPr>
          <w:u w:val="single"/>
        </w:rPr>
        <w:t xml:space="preserve">, and </w:t>
      </w:r>
      <w:r w:rsidRPr="008A4173">
        <w:rPr>
          <w:rStyle w:val="Emphasis"/>
        </w:rPr>
        <w:t>bureaucratic diffusion of practices</w:t>
      </w:r>
      <w:r w:rsidRPr="008A4173">
        <w:rPr>
          <w:u w:val="single"/>
        </w:rPr>
        <w:t>. Unions</w:t>
      </w:r>
      <w:r w:rsidRPr="00965304">
        <w:rPr>
          <w:u w:val="single"/>
        </w:rPr>
        <w:t xml:space="preserve"> and other </w:t>
      </w:r>
      <w:r w:rsidRPr="00243BEB">
        <w:rPr>
          <w:highlight w:val="cyan"/>
          <w:u w:val="single"/>
        </w:rPr>
        <w:t>activists</w:t>
      </w:r>
      <w:r w:rsidRPr="00965304">
        <w:rPr>
          <w:u w:val="single"/>
        </w:rPr>
        <w:t xml:space="preserve"> have </w:t>
      </w:r>
      <w:r w:rsidRPr="00243BEB">
        <w:rPr>
          <w:highlight w:val="cyan"/>
          <w:u w:val="single"/>
        </w:rPr>
        <w:t>take</w:t>
      </w:r>
      <w:r w:rsidRPr="008A4173">
        <w:rPr>
          <w:u w:val="single"/>
        </w:rPr>
        <w:t>n</w:t>
      </w:r>
      <w:r w:rsidRPr="00243BEB">
        <w:rPr>
          <w:highlight w:val="cyan"/>
          <w:u w:val="single"/>
        </w:rPr>
        <w:t xml:space="preserve"> advantage</w:t>
      </w:r>
      <w:r w:rsidRPr="00965304">
        <w:rPr>
          <w:u w:val="single"/>
        </w:rPr>
        <w:t xml:space="preserve"> of these features </w:t>
      </w:r>
      <w:r w:rsidRPr="00243BEB">
        <w:rPr>
          <w:highlight w:val="cyan"/>
          <w:u w:val="single"/>
        </w:rPr>
        <w:t>to</w:t>
      </w:r>
      <w:r w:rsidRPr="00965304">
        <w:rPr>
          <w:u w:val="single"/>
        </w:rPr>
        <w:t xml:space="preserve"> </w:t>
      </w:r>
      <w:r w:rsidRPr="008A4173">
        <w:rPr>
          <w:rStyle w:val="Emphasis"/>
        </w:rPr>
        <w:t xml:space="preserve">secure and </w:t>
      </w:r>
      <w:r w:rsidRPr="00243BEB">
        <w:rPr>
          <w:rStyle w:val="Emphasis"/>
          <w:highlight w:val="cyan"/>
        </w:rPr>
        <w:t>expand equity</w:t>
      </w:r>
      <w:r w:rsidRPr="00965304">
        <w:rPr>
          <w:u w:val="single"/>
        </w:rPr>
        <w:t xml:space="preserve">, including </w:t>
      </w:r>
      <w:r w:rsidRPr="00243BEB">
        <w:rPr>
          <w:highlight w:val="cyan"/>
          <w:u w:val="single"/>
        </w:rPr>
        <w:t>through</w:t>
      </w:r>
      <w:r w:rsidRPr="00965304">
        <w:rPr>
          <w:u w:val="single"/>
        </w:rPr>
        <w:t xml:space="preserve"> </w:t>
      </w:r>
      <w:r w:rsidRPr="00243BEB">
        <w:rPr>
          <w:rStyle w:val="Emphasis"/>
          <w:highlight w:val="cyan"/>
        </w:rPr>
        <w:t>collective bargaining</w:t>
      </w:r>
      <w:r w:rsidRPr="00965304">
        <w:rPr>
          <w:u w:val="single"/>
        </w:rPr>
        <w:t xml:space="preserve">, </w:t>
      </w:r>
      <w:r w:rsidRPr="008A4173">
        <w:rPr>
          <w:rStyle w:val="Emphasis"/>
        </w:rPr>
        <w:t>contracts</w:t>
      </w:r>
      <w:r w:rsidRPr="008A4173">
        <w:rPr>
          <w:u w:val="single"/>
        </w:rPr>
        <w:t xml:space="preserve">, </w:t>
      </w:r>
      <w:r w:rsidRPr="008A4173">
        <w:rPr>
          <w:rStyle w:val="Emphasis"/>
        </w:rPr>
        <w:t>grievances</w:t>
      </w:r>
      <w:r w:rsidRPr="008A4173">
        <w:rPr>
          <w:u w:val="single"/>
        </w:rPr>
        <w:t>, and pay equity research and</w:t>
      </w:r>
      <w:r w:rsidRPr="008A4173">
        <w:rPr>
          <w:rStyle w:val="Emphasis"/>
        </w:rPr>
        <w:t xml:space="preserve"> campaigns</w:t>
      </w:r>
      <w:r w:rsidRPr="008A4173">
        <w:rPr>
          <w:u w:val="single"/>
        </w:rPr>
        <w:t xml:space="preserve">. </w:t>
      </w:r>
      <w:r w:rsidRPr="008A4173">
        <w:rPr>
          <w:sz w:val="16"/>
        </w:rPr>
        <w:t>Although</w:t>
      </w:r>
      <w:r w:rsidRPr="00B232E5">
        <w:rPr>
          <w:sz w:val="16"/>
        </w:rPr>
        <w:t xml:space="preserve"> no evidence supports an intersectional union premium in the private sector (Rosenfeld and Kleykamp 2012), these public-sector features suggest there may be an intersectional union premium in the public sector. Below, we describe these mechanisms and then illustrate how pay equity campaigns have worked in the public sector.</w:t>
      </w:r>
    </w:p>
    <w:p w14:paraId="4DFB0D75" w14:textId="77777777" w:rsidR="007A0362" w:rsidRPr="00B232E5" w:rsidRDefault="007A0362" w:rsidP="007A0362">
      <w:pPr>
        <w:rPr>
          <w:sz w:val="16"/>
        </w:rPr>
      </w:pPr>
      <w:r w:rsidRPr="00B232E5">
        <w:rPr>
          <w:sz w:val="16"/>
        </w:rPr>
        <w:t>Using yearly data from the Current Population Survey (CPS), we analyze the intersectional effects of public-sector union membership on earnings from 1983 to 2018. Controlling for state and year, we examine interaction effects, specifically how union membership interacts with race and gender. Our focus is on White and Black workers (non-Hispanic), as the sample size for ‘‘other race’’ prevents further disaggregation. To check robustness, several corollary analyses capture variation by state union density, legal context, or union coverage. We also analyze differences among the largest public sector industries: education, public administration, transportation, health, and police and fire. Race and gender union effects may be present only in some industries, and not present in industries with weak institutional histories of promoting race and gender equity, such as police and fire (Sass and Troyer 1999; Kearney and Mareschal 2014). The changing public-sector landscape may also have an impact on the union effects on pay by race and gender.</w:t>
      </w:r>
    </w:p>
    <w:p w14:paraId="33402888" w14:textId="77777777" w:rsidR="007A0362" w:rsidRPr="00B232E5" w:rsidRDefault="007A0362" w:rsidP="007A0362">
      <w:pPr>
        <w:rPr>
          <w:sz w:val="16"/>
        </w:rPr>
      </w:pPr>
      <w:r w:rsidRPr="00B232E5">
        <w:rPr>
          <w:sz w:val="16"/>
        </w:rPr>
        <w:t>*Figure Omitted*</w:t>
      </w:r>
    </w:p>
    <w:p w14:paraId="3F5FB9E1" w14:textId="77777777" w:rsidR="007A0362" w:rsidRPr="008A4173" w:rsidRDefault="007A0362" w:rsidP="007A0362">
      <w:pPr>
        <w:rPr>
          <w:sz w:val="16"/>
        </w:rPr>
      </w:pPr>
      <w:r w:rsidRPr="00B232E5">
        <w:rPr>
          <w:sz w:val="16"/>
        </w:rPr>
        <w:t xml:space="preserve">Race and Gender in </w:t>
      </w:r>
      <w:r w:rsidRPr="008A4173">
        <w:rPr>
          <w:sz w:val="16"/>
        </w:rPr>
        <w:t xml:space="preserve">the Public Sector </w:t>
      </w:r>
    </w:p>
    <w:p w14:paraId="566AC9B9" w14:textId="77777777" w:rsidR="007A0362" w:rsidRPr="008A4173" w:rsidRDefault="007A0362" w:rsidP="007A0362">
      <w:pPr>
        <w:rPr>
          <w:sz w:val="16"/>
        </w:rPr>
      </w:pPr>
      <w:r w:rsidRPr="008A4173">
        <w:rPr>
          <w:u w:val="single"/>
        </w:rPr>
        <w:t xml:space="preserve">The public sector has long been a site of </w:t>
      </w:r>
      <w:r w:rsidRPr="008A4173">
        <w:rPr>
          <w:rStyle w:val="Emphasis"/>
        </w:rPr>
        <w:t>high levels of employment</w:t>
      </w:r>
      <w:r w:rsidRPr="008A4173">
        <w:rPr>
          <w:u w:val="single"/>
        </w:rPr>
        <w:t xml:space="preserve"> and relatively </w:t>
      </w:r>
      <w:r w:rsidRPr="008A4173">
        <w:rPr>
          <w:rStyle w:val="Emphasis"/>
        </w:rPr>
        <w:t>high wages</w:t>
      </w:r>
      <w:r w:rsidRPr="008A4173">
        <w:rPr>
          <w:u w:val="single"/>
        </w:rPr>
        <w:t xml:space="preserve"> for women and Black workers</w:t>
      </w:r>
      <w:r w:rsidRPr="008A4173">
        <w:rPr>
          <w:sz w:val="16"/>
        </w:rPr>
        <w:t>. Focusing on the closing decades of</w:t>
      </w:r>
      <w:r w:rsidRPr="00B232E5">
        <w:rPr>
          <w:sz w:val="16"/>
        </w:rPr>
        <w:t xml:space="preserve"> the 20th century, </w:t>
      </w:r>
      <w:r w:rsidRPr="008A4173">
        <w:rPr>
          <w:highlight w:val="cyan"/>
          <w:u w:val="single"/>
        </w:rPr>
        <w:t>scholars identified the sector as a</w:t>
      </w:r>
      <w:r w:rsidRPr="00965304">
        <w:rPr>
          <w:u w:val="single"/>
        </w:rPr>
        <w:t>n ‘‘</w:t>
      </w:r>
      <w:r w:rsidRPr="008A4173">
        <w:rPr>
          <w:rStyle w:val="Emphasis"/>
        </w:rPr>
        <w:t xml:space="preserve">occupational </w:t>
      </w:r>
      <w:r w:rsidRPr="00243BEB">
        <w:rPr>
          <w:rStyle w:val="Emphasis"/>
          <w:highlight w:val="cyan"/>
        </w:rPr>
        <w:t>niche</w:t>
      </w:r>
      <w:r w:rsidRPr="00965304">
        <w:rPr>
          <w:u w:val="single"/>
        </w:rPr>
        <w:t xml:space="preserve">,’’ </w:t>
      </w:r>
      <w:r w:rsidRPr="00243BEB">
        <w:rPr>
          <w:highlight w:val="cyan"/>
          <w:u w:val="single"/>
        </w:rPr>
        <w:t>sheltering workers from</w:t>
      </w:r>
      <w:r w:rsidRPr="00965304">
        <w:rPr>
          <w:u w:val="single"/>
        </w:rPr>
        <w:t xml:space="preserve"> </w:t>
      </w:r>
      <w:r w:rsidRPr="00243BEB">
        <w:rPr>
          <w:rStyle w:val="Emphasis"/>
          <w:highlight w:val="cyan"/>
        </w:rPr>
        <w:t>exclusionary practices</w:t>
      </w:r>
      <w:r w:rsidRPr="00B232E5">
        <w:rPr>
          <w:sz w:val="16"/>
        </w:rPr>
        <w:t xml:space="preserve"> more common in the private sector (Waldinger 1996; Wilson 1997; Pitts 2011; Mandel and Semyonov 2021). Figure 1 illustrates the likelihood of public-sector employment by race and gender. Black women have the highest likelihoods of public-sector employment, though these rates dropped from 27.6% in 1983 to 21.2% in 2018. By comparison, the employment rates for White </w:t>
      </w:r>
      <w:r w:rsidRPr="008A4173">
        <w:rPr>
          <w:sz w:val="16"/>
        </w:rPr>
        <w:t>men declined from 15.2% to 12.4%.</w:t>
      </w:r>
    </w:p>
    <w:p w14:paraId="59C9A801" w14:textId="77777777" w:rsidR="007A0362" w:rsidRPr="00B232E5" w:rsidRDefault="007A0362" w:rsidP="007A0362">
      <w:pPr>
        <w:rPr>
          <w:sz w:val="16"/>
        </w:rPr>
      </w:pPr>
      <w:r w:rsidRPr="008A4173">
        <w:rPr>
          <w:u w:val="single"/>
        </w:rPr>
        <w:t xml:space="preserve">The </w:t>
      </w:r>
      <w:r w:rsidRPr="008A4173">
        <w:rPr>
          <w:rStyle w:val="Emphasis"/>
        </w:rPr>
        <w:t>material benefits</w:t>
      </w:r>
      <w:r w:rsidRPr="008A4173">
        <w:rPr>
          <w:u w:val="single"/>
        </w:rPr>
        <w:t xml:space="preserve"> of this employment have made the public sector an </w:t>
      </w:r>
      <w:r w:rsidRPr="008A4173">
        <w:rPr>
          <w:rStyle w:val="Emphasis"/>
        </w:rPr>
        <w:t>important equalizing site</w:t>
      </w:r>
      <w:r w:rsidRPr="008A4173">
        <w:rPr>
          <w:u w:val="single"/>
        </w:rPr>
        <w:t xml:space="preserve"> </w:t>
      </w:r>
      <w:r w:rsidRPr="008A4173">
        <w:rPr>
          <w:sz w:val="16"/>
          <w:szCs w:val="16"/>
        </w:rPr>
        <w:t>for women and Black workers, fueling the rise of the ‘‘new black middle class’’</w:t>
      </w:r>
      <w:r w:rsidRPr="008A4173">
        <w:rPr>
          <w:sz w:val="16"/>
        </w:rPr>
        <w:t xml:space="preserve"> (Landry 1987). Waldinger (1996: 206) described government employment</w:t>
      </w:r>
      <w:r w:rsidRPr="00B232E5">
        <w:rPr>
          <w:sz w:val="16"/>
        </w:rPr>
        <w:t xml:space="preserve"> as ‘‘</w:t>
      </w:r>
      <w:r w:rsidRPr="00965304">
        <w:rPr>
          <w:u w:val="single"/>
        </w:rPr>
        <w:t xml:space="preserve">the </w:t>
      </w:r>
      <w:r w:rsidRPr="00243BEB">
        <w:rPr>
          <w:rStyle w:val="Emphasis"/>
          <w:highlight w:val="cyan"/>
        </w:rPr>
        <w:t>largest, highest quality</w:t>
      </w:r>
      <w:r w:rsidRPr="00965304">
        <w:rPr>
          <w:u w:val="single"/>
        </w:rPr>
        <w:t xml:space="preserve"> </w:t>
      </w:r>
      <w:r w:rsidRPr="00243BEB">
        <w:rPr>
          <w:highlight w:val="cyan"/>
          <w:u w:val="single"/>
        </w:rPr>
        <w:t>employer of African Americans</w:t>
      </w:r>
      <w:r w:rsidRPr="00B232E5">
        <w:rPr>
          <w:sz w:val="16"/>
        </w:rPr>
        <w:t>’’ toward the end of the 20th century. Many scholars have analyzed the lower racial wage gap in the public sector, compared to the private sector (Grodsky and Pager 2001; Wilson, Roscigno, and Huffman 2013, 2015).</w:t>
      </w:r>
    </w:p>
    <w:p w14:paraId="283F1A7D" w14:textId="77777777" w:rsidR="007A0362" w:rsidRPr="00B232E5" w:rsidRDefault="007A0362" w:rsidP="007A0362">
      <w:pPr>
        <w:rPr>
          <w:sz w:val="16"/>
        </w:rPr>
      </w:pPr>
      <w:r w:rsidRPr="00B232E5">
        <w:rPr>
          <w:sz w:val="16"/>
        </w:rPr>
        <w:t xml:space="preserve">Several features of government work contribute to more equitable earnings by race and gender in the public sector. Government agencies compress wage scales. </w:t>
      </w:r>
      <w:r w:rsidRPr="00C13D66">
        <w:rPr>
          <w:u w:val="single"/>
        </w:rPr>
        <w:t xml:space="preserve">Because women and Black workers disproportionately occupy lower earnings levels compared to </w:t>
      </w:r>
      <w:r w:rsidRPr="008A4173">
        <w:rPr>
          <w:u w:val="single"/>
        </w:rPr>
        <w:t xml:space="preserve">White men, </w:t>
      </w:r>
      <w:r w:rsidRPr="008A4173">
        <w:rPr>
          <w:rStyle w:val="Emphasis"/>
        </w:rPr>
        <w:t>pay compression reduces differentials</w:t>
      </w:r>
      <w:r w:rsidRPr="008A4173">
        <w:rPr>
          <w:sz w:val="16"/>
        </w:rPr>
        <w:t xml:space="preserve">. Of importance, </w:t>
      </w:r>
      <w:r w:rsidRPr="008A4173">
        <w:rPr>
          <w:u w:val="single"/>
        </w:rPr>
        <w:t xml:space="preserve">pay is </w:t>
      </w:r>
      <w:r w:rsidRPr="008A4173">
        <w:rPr>
          <w:rStyle w:val="Emphasis"/>
        </w:rPr>
        <w:t>more transparent</w:t>
      </w:r>
      <w:r w:rsidRPr="008A4173">
        <w:rPr>
          <w:u w:val="single"/>
        </w:rPr>
        <w:t xml:space="preserve"> in the public sector, which is helpful for </w:t>
      </w:r>
      <w:r w:rsidRPr="008A4173">
        <w:rPr>
          <w:rStyle w:val="Emphasis"/>
        </w:rPr>
        <w:t>accountability and equity</w:t>
      </w:r>
      <w:r w:rsidRPr="008A4173">
        <w:rPr>
          <w:sz w:val="16"/>
        </w:rPr>
        <w:t xml:space="preserve">. In addition, </w:t>
      </w:r>
      <w:r w:rsidRPr="008A4173">
        <w:rPr>
          <w:u w:val="single"/>
        </w:rPr>
        <w:t>government</w:t>
      </w:r>
      <w:r w:rsidRPr="00C13D66">
        <w:rPr>
          <w:u w:val="single"/>
        </w:rPr>
        <w:t xml:space="preserve"> </w:t>
      </w:r>
      <w:r w:rsidRPr="00243BEB">
        <w:rPr>
          <w:highlight w:val="cyan"/>
          <w:u w:val="single"/>
        </w:rPr>
        <w:t>agencies reduce</w:t>
      </w:r>
      <w:r w:rsidRPr="00C13D66">
        <w:rPr>
          <w:u w:val="single"/>
        </w:rPr>
        <w:t xml:space="preserve"> </w:t>
      </w:r>
      <w:r w:rsidRPr="00C13D66">
        <w:rPr>
          <w:rStyle w:val="Emphasis"/>
        </w:rPr>
        <w:t>i</w:t>
      </w:r>
      <w:r w:rsidRPr="00243BEB">
        <w:rPr>
          <w:rStyle w:val="Emphasis"/>
          <w:highlight w:val="cyan"/>
        </w:rPr>
        <w:t>nequities</w:t>
      </w:r>
      <w:r w:rsidRPr="00243BEB">
        <w:rPr>
          <w:highlight w:val="cyan"/>
          <w:u w:val="single"/>
        </w:rPr>
        <w:t xml:space="preserve"> through</w:t>
      </w:r>
      <w:r w:rsidRPr="00C13D66">
        <w:rPr>
          <w:u w:val="single"/>
        </w:rPr>
        <w:t xml:space="preserve"> </w:t>
      </w:r>
      <w:r w:rsidRPr="00243BEB">
        <w:rPr>
          <w:rStyle w:val="Emphasis"/>
          <w:highlight w:val="cyan"/>
        </w:rPr>
        <w:t>employment practices</w:t>
      </w:r>
      <w:r w:rsidRPr="008A4173">
        <w:rPr>
          <w:u w:val="single"/>
        </w:rPr>
        <w:t xml:space="preserve">, such as </w:t>
      </w:r>
      <w:r w:rsidRPr="008A4173">
        <w:rPr>
          <w:rStyle w:val="Emphasis"/>
        </w:rPr>
        <w:t>explicit eligibility criteria</w:t>
      </w:r>
      <w:r w:rsidRPr="008A4173">
        <w:rPr>
          <w:u w:val="single"/>
        </w:rPr>
        <w:t xml:space="preserve"> for hiring and promotion, </w:t>
      </w:r>
      <w:r w:rsidRPr="008A4173">
        <w:rPr>
          <w:rStyle w:val="Emphasis"/>
        </w:rPr>
        <w:t>transparent policies</w:t>
      </w:r>
      <w:r w:rsidRPr="008A4173">
        <w:rPr>
          <w:u w:val="single"/>
        </w:rPr>
        <w:t xml:space="preserve"> for personnel actions, and </w:t>
      </w:r>
      <w:r w:rsidRPr="008A4173">
        <w:rPr>
          <w:rStyle w:val="Emphasis"/>
        </w:rPr>
        <w:t>affirmative</w:t>
      </w:r>
      <w:r w:rsidRPr="00C13D66">
        <w:rPr>
          <w:rStyle w:val="Emphasis"/>
        </w:rPr>
        <w:t xml:space="preserve"> action</w:t>
      </w:r>
      <w:r w:rsidRPr="00C13D66">
        <w:rPr>
          <w:u w:val="single"/>
        </w:rPr>
        <w:t xml:space="preserve">. </w:t>
      </w:r>
      <w:r w:rsidRPr="00243BEB">
        <w:rPr>
          <w:highlight w:val="cyan"/>
          <w:u w:val="single"/>
        </w:rPr>
        <w:t>Public work</w:t>
      </w:r>
      <w:r w:rsidRPr="00C13D66">
        <w:rPr>
          <w:u w:val="single"/>
        </w:rPr>
        <w:t xml:space="preserve"> also </w:t>
      </w:r>
      <w:r w:rsidRPr="00243BEB">
        <w:rPr>
          <w:rStyle w:val="Emphasis"/>
          <w:highlight w:val="cyan"/>
        </w:rPr>
        <w:t>lacks profit motive</w:t>
      </w:r>
      <w:r w:rsidRPr="00243BEB">
        <w:rPr>
          <w:u w:val="single"/>
        </w:rPr>
        <w:t xml:space="preserve"> </w:t>
      </w:r>
      <w:r w:rsidRPr="00243BEB">
        <w:rPr>
          <w:highlight w:val="cyan"/>
          <w:u w:val="single"/>
        </w:rPr>
        <w:t>to encourage</w:t>
      </w:r>
      <w:r w:rsidRPr="00C13D66">
        <w:rPr>
          <w:u w:val="single"/>
        </w:rPr>
        <w:t xml:space="preserve"> </w:t>
      </w:r>
      <w:r w:rsidRPr="00243BEB">
        <w:rPr>
          <w:rStyle w:val="Emphasis"/>
          <w:highlight w:val="cyan"/>
        </w:rPr>
        <w:t>cutting labor</w:t>
      </w:r>
      <w:r w:rsidRPr="00C13D66">
        <w:rPr>
          <w:rStyle w:val="Emphasis"/>
        </w:rPr>
        <w:t xml:space="preserve"> costs</w:t>
      </w:r>
      <w:r w:rsidRPr="00C13D66">
        <w:rPr>
          <w:u w:val="single"/>
        </w:rPr>
        <w:t xml:space="preserve">. Finally, the </w:t>
      </w:r>
      <w:r w:rsidRPr="008A4173">
        <w:rPr>
          <w:rStyle w:val="Emphasis"/>
        </w:rPr>
        <w:t>bureaucratic structure</w:t>
      </w:r>
      <w:r w:rsidRPr="008A4173">
        <w:rPr>
          <w:u w:val="single"/>
        </w:rPr>
        <w:t xml:space="preserve"> of government agencies means that personnel policies and wage structures </w:t>
      </w:r>
      <w:r w:rsidRPr="008A4173">
        <w:rPr>
          <w:rStyle w:val="Emphasis"/>
        </w:rPr>
        <w:t>diffuse across agencies</w:t>
      </w:r>
      <w:r w:rsidRPr="008A4173">
        <w:rPr>
          <w:sz w:val="16"/>
        </w:rPr>
        <w:t>. Scholars often use Weberian imageries of rationalized systems of pay to explain the low levels</w:t>
      </w:r>
      <w:r w:rsidRPr="00B232E5">
        <w:rPr>
          <w:sz w:val="16"/>
        </w:rPr>
        <w:t xml:space="preserve"> of inequality in government work (Grodsky and Pager 2001: 549; Mandel and Semyonov 2014: 1598).</w:t>
      </w:r>
    </w:p>
    <w:p w14:paraId="17E7E502" w14:textId="77777777" w:rsidR="007A0362" w:rsidRPr="00C13D66" w:rsidRDefault="007A0362" w:rsidP="007A0362">
      <w:pPr>
        <w:rPr>
          <w:u w:val="single"/>
        </w:rPr>
      </w:pPr>
      <w:r w:rsidRPr="00C13D66">
        <w:rPr>
          <w:u w:val="single"/>
        </w:rPr>
        <w:t xml:space="preserve">These </w:t>
      </w:r>
      <w:r w:rsidRPr="00243BEB">
        <w:rPr>
          <w:highlight w:val="cyan"/>
          <w:u w:val="single"/>
        </w:rPr>
        <w:t>equitable features</w:t>
      </w:r>
      <w:r w:rsidRPr="00C13D66">
        <w:rPr>
          <w:u w:val="single"/>
        </w:rPr>
        <w:t xml:space="preserve"> began to </w:t>
      </w:r>
      <w:r w:rsidRPr="00243BEB">
        <w:rPr>
          <w:rStyle w:val="Emphasis"/>
          <w:highlight w:val="cyan"/>
        </w:rPr>
        <w:t>erode</w:t>
      </w:r>
      <w:r w:rsidRPr="00B232E5">
        <w:rPr>
          <w:sz w:val="16"/>
        </w:rPr>
        <w:t xml:space="preserve"> by the close of the 20th century. Public work increasingly transitioned to a ‘‘new governance’’ model over the past </w:t>
      </w:r>
      <w:r w:rsidRPr="008A4173">
        <w:rPr>
          <w:sz w:val="16"/>
        </w:rPr>
        <w:t xml:space="preserve">decades (Morgan and Cook 2014). </w:t>
      </w:r>
      <w:r w:rsidRPr="008A4173">
        <w:rPr>
          <w:u w:val="single"/>
        </w:rPr>
        <w:t xml:space="preserve">With </w:t>
      </w:r>
      <w:r w:rsidRPr="008A4173">
        <w:rPr>
          <w:rStyle w:val="Emphasis"/>
        </w:rPr>
        <w:t>new governance</w:t>
      </w:r>
      <w:r w:rsidRPr="008A4173">
        <w:rPr>
          <w:u w:val="single"/>
        </w:rPr>
        <w:t xml:space="preserve"> approaches, public agencies adopt practices that </w:t>
      </w:r>
      <w:r w:rsidRPr="008A4173">
        <w:rPr>
          <w:rStyle w:val="Emphasis"/>
        </w:rPr>
        <w:t>undermine equitable practices</w:t>
      </w:r>
      <w:r w:rsidRPr="008A4173">
        <w:rPr>
          <w:u w:val="single"/>
        </w:rPr>
        <w:t xml:space="preserve"> within the public sector, such as at-will employment, </w:t>
      </w:r>
      <w:r w:rsidRPr="008A4173">
        <w:rPr>
          <w:rStyle w:val="Emphasis"/>
        </w:rPr>
        <w:t>weaker grievance procedures</w:t>
      </w:r>
      <w:r w:rsidRPr="008A4173">
        <w:rPr>
          <w:u w:val="single"/>
        </w:rPr>
        <w:t>, and privatization</w:t>
      </w:r>
      <w:r w:rsidRPr="008A4173">
        <w:rPr>
          <w:sz w:val="16"/>
        </w:rPr>
        <w:t xml:space="preserve">. In a series of articles, Wilson and colleagues (2013, </w:t>
      </w:r>
      <w:r w:rsidRPr="008A4173">
        <w:rPr>
          <w:sz w:val="16"/>
        </w:rPr>
        <w:lastRenderedPageBreak/>
        <w:t xml:space="preserve">2015) found that </w:t>
      </w:r>
      <w:r w:rsidRPr="008A4173">
        <w:rPr>
          <w:u w:val="single"/>
        </w:rPr>
        <w:t xml:space="preserve">new governance practices have </w:t>
      </w:r>
      <w:r w:rsidRPr="008A4173">
        <w:rPr>
          <w:rStyle w:val="Emphasis"/>
        </w:rPr>
        <w:t>disproportionately harmed</w:t>
      </w:r>
      <w:r w:rsidRPr="008A4173">
        <w:rPr>
          <w:u w:val="single"/>
        </w:rPr>
        <w:t xml:space="preserve"> the wages and occupational </w:t>
      </w:r>
      <w:r w:rsidRPr="008A4173">
        <w:rPr>
          <w:rStyle w:val="Emphasis"/>
        </w:rPr>
        <w:t>mobility</w:t>
      </w:r>
      <w:r w:rsidRPr="008A4173">
        <w:rPr>
          <w:u w:val="single"/>
        </w:rPr>
        <w:t xml:space="preserve"> of Black workers</w:t>
      </w:r>
      <w:r w:rsidRPr="008A4173">
        <w:rPr>
          <w:sz w:val="16"/>
        </w:rPr>
        <w:t>. Briefly, new governance approaches enable discrimination</w:t>
      </w:r>
      <w:r w:rsidRPr="00B232E5">
        <w:rPr>
          <w:sz w:val="16"/>
        </w:rPr>
        <w:t xml:space="preserve">. Managers have more discretion with practices such as at-will employment and weak grievances procedures, and the </w:t>
      </w:r>
      <w:r w:rsidRPr="00243BEB">
        <w:rPr>
          <w:highlight w:val="cyan"/>
          <w:u w:val="single"/>
        </w:rPr>
        <w:t>erosion of</w:t>
      </w:r>
      <w:r w:rsidRPr="00C13D66">
        <w:rPr>
          <w:u w:val="single"/>
        </w:rPr>
        <w:t xml:space="preserve"> </w:t>
      </w:r>
      <w:r w:rsidRPr="00243BEB">
        <w:rPr>
          <w:rStyle w:val="Emphasis"/>
          <w:highlight w:val="cyan"/>
        </w:rPr>
        <w:t>strong worker protection</w:t>
      </w:r>
      <w:r w:rsidRPr="00C13D66">
        <w:rPr>
          <w:u w:val="single"/>
        </w:rPr>
        <w:t xml:space="preserve"> </w:t>
      </w:r>
      <w:r w:rsidRPr="00243BEB">
        <w:rPr>
          <w:highlight w:val="cyan"/>
          <w:u w:val="single"/>
        </w:rPr>
        <w:t>disproportionately hurts</w:t>
      </w:r>
      <w:r w:rsidRPr="00C13D66">
        <w:rPr>
          <w:u w:val="single"/>
        </w:rPr>
        <w:t xml:space="preserve"> </w:t>
      </w:r>
      <w:r w:rsidRPr="00243BEB">
        <w:rPr>
          <w:rStyle w:val="Emphasis"/>
          <w:highlight w:val="cyan"/>
        </w:rPr>
        <w:t>Black workers</w:t>
      </w:r>
      <w:r w:rsidRPr="00C13D66">
        <w:rPr>
          <w:u w:val="single"/>
        </w:rPr>
        <w:t>.</w:t>
      </w:r>
    </w:p>
    <w:p w14:paraId="36494F06" w14:textId="77777777" w:rsidR="007A0362" w:rsidRPr="00B232E5" w:rsidRDefault="007A0362" w:rsidP="007A0362">
      <w:pPr>
        <w:rPr>
          <w:sz w:val="16"/>
        </w:rPr>
      </w:pPr>
      <w:r w:rsidRPr="00B232E5">
        <w:rPr>
          <w:sz w:val="16"/>
        </w:rPr>
        <w:t>Although stratification research has importantly documented gender and race dynamics in public-sector pay, it has under-theorized the role of unions in shaping earnings by race and gender. Part of this type of omission is data driven. Because some data sets (e.g., the Census and the Equal Employment Opportunity Commission reports) do not ask union membership questions, studies using these data have been ill-equipped to capture the impact of unions. Wilson et al. (2015), however, did control for union effects on earnings using the Panel Study of Income Dynamics (PSID). In contrast to other findings in labor economics, they did not observe a direct union effect on public-sector earnings; however, they do observe a union premium in corollary analyses using American Community Survey (ACS) data. Taken together, beyond occasionally controlling for individual union membership, this body of work under-studies how unionization affects the fortunes of Black and women public-sector workers.</w:t>
      </w:r>
    </w:p>
    <w:p w14:paraId="35697617" w14:textId="77777777" w:rsidR="007A0362" w:rsidRPr="00B232E5" w:rsidRDefault="007A0362" w:rsidP="007A0362">
      <w:pPr>
        <w:rPr>
          <w:sz w:val="16"/>
        </w:rPr>
      </w:pPr>
      <w:r w:rsidRPr="00B232E5">
        <w:rPr>
          <w:sz w:val="16"/>
        </w:rPr>
        <w:t>Unions, Earnings, and the Public Sector</w:t>
      </w:r>
    </w:p>
    <w:p w14:paraId="29E43330" w14:textId="77777777" w:rsidR="007A0362" w:rsidRPr="00B232E5" w:rsidRDefault="007A0362" w:rsidP="007A0362">
      <w:pPr>
        <w:rPr>
          <w:sz w:val="16"/>
        </w:rPr>
      </w:pPr>
      <w:r w:rsidRPr="00B232E5">
        <w:rPr>
          <w:sz w:val="16"/>
        </w:rPr>
        <w:t xml:space="preserve">By contrast, labor economists and other social scientists have built a large body of research on how unions shape institutions, wages, and the distribution of economic resources (Freeman and Medoff 1984; Card 2001; Hacker and Pierson 2010; Western and Rosenfeld 2011; Brady, Baker, and Finnigan 2013; Jacobs and Myers 2014; Kerrissey 2015). </w:t>
      </w:r>
      <w:r w:rsidRPr="00C13D66">
        <w:rPr>
          <w:u w:val="single"/>
        </w:rPr>
        <w:t xml:space="preserve">The bulk of </w:t>
      </w:r>
      <w:r w:rsidRPr="000F5167">
        <w:rPr>
          <w:rStyle w:val="Emphasis"/>
          <w:highlight w:val="cyan"/>
        </w:rPr>
        <w:t>union scholarship</w:t>
      </w:r>
      <w:r w:rsidRPr="00C13D66">
        <w:rPr>
          <w:u w:val="single"/>
        </w:rPr>
        <w:t xml:space="preserve"> </w:t>
      </w:r>
      <w:r w:rsidRPr="000F5167">
        <w:rPr>
          <w:highlight w:val="cyan"/>
          <w:u w:val="single"/>
        </w:rPr>
        <w:t>focuses</w:t>
      </w:r>
      <w:r w:rsidRPr="00C13D66">
        <w:rPr>
          <w:u w:val="single"/>
        </w:rPr>
        <w:t xml:space="preserve"> either </w:t>
      </w:r>
      <w:r w:rsidRPr="000F5167">
        <w:rPr>
          <w:rStyle w:val="Emphasis"/>
          <w:highlight w:val="cyan"/>
        </w:rPr>
        <w:t>exclusively on</w:t>
      </w:r>
      <w:r w:rsidRPr="00C13D66">
        <w:rPr>
          <w:rStyle w:val="Emphasis"/>
        </w:rPr>
        <w:t xml:space="preserve"> the </w:t>
      </w:r>
      <w:r w:rsidRPr="000F5167">
        <w:rPr>
          <w:rStyle w:val="Emphasis"/>
          <w:highlight w:val="cyan"/>
        </w:rPr>
        <w:t>private sector</w:t>
      </w:r>
      <w:r w:rsidRPr="00B232E5">
        <w:rPr>
          <w:sz w:val="16"/>
        </w:rPr>
        <w:t xml:space="preserve"> or on the private and public sectors combined. With more than seven million members in the public sector, scholars have increasingly called for public-sector research (Slater 2004; McCartin 2006; Riccucci 2011).</w:t>
      </w:r>
    </w:p>
    <w:p w14:paraId="328C8251" w14:textId="77777777" w:rsidR="007A0362" w:rsidRPr="008A4173" w:rsidRDefault="007A0362" w:rsidP="007A0362">
      <w:pPr>
        <w:rPr>
          <w:u w:val="single"/>
        </w:rPr>
      </w:pPr>
      <w:r w:rsidRPr="00B232E5">
        <w:rPr>
          <w:sz w:val="16"/>
        </w:rPr>
        <w:t xml:space="preserve">Research on the private sector has examined the intersectional effects of unions on wages by race and gender, finding little evidence that the union premium is greater for historically disadvantaged workers. Rosenfeld and Kleykamp (2012) established that union membership does not provide an extra wage bump to Black workers in the private sector, compared to White union members (also see Lewis 1986). They expected to observe an additional </w:t>
      </w:r>
      <w:r w:rsidRPr="008A4173">
        <w:rPr>
          <w:sz w:val="16"/>
        </w:rPr>
        <w:t xml:space="preserve">bump, and noted that this finding is ‘‘lower than expected’’ (2012: 1489). They suggested that this lack of premium may be attributable to both employer and union factors. Employers may devalue predominantly Black workforces and may more easily take advantage of their labor. Union legacies of discrimination and lack of capacity to bargain effectively may mean they fail to provide equal benefits to Black workers. </w:t>
      </w:r>
      <w:r w:rsidRPr="008A4173">
        <w:rPr>
          <w:u w:val="single"/>
        </w:rPr>
        <w:t xml:space="preserve">This type of </w:t>
      </w:r>
      <w:r w:rsidRPr="008A4173">
        <w:rPr>
          <w:rStyle w:val="Emphasis"/>
        </w:rPr>
        <w:t>intersectional approach</w:t>
      </w:r>
      <w:r w:rsidRPr="008A4173">
        <w:rPr>
          <w:u w:val="single"/>
        </w:rPr>
        <w:t xml:space="preserve"> has not been </w:t>
      </w:r>
      <w:r w:rsidRPr="008A4173">
        <w:rPr>
          <w:rStyle w:val="Emphasis"/>
        </w:rPr>
        <w:t>comprehensively developed</w:t>
      </w:r>
      <w:r w:rsidRPr="008A4173">
        <w:rPr>
          <w:u w:val="single"/>
        </w:rPr>
        <w:t xml:space="preserve"> in the public sector.</w:t>
      </w:r>
    </w:p>
    <w:p w14:paraId="53703B03" w14:textId="77777777" w:rsidR="007A0362" w:rsidRPr="00B232E5" w:rsidRDefault="007A0362" w:rsidP="007A0362">
      <w:pPr>
        <w:rPr>
          <w:sz w:val="16"/>
        </w:rPr>
      </w:pPr>
      <w:r w:rsidRPr="008A4173">
        <w:rPr>
          <w:sz w:val="16"/>
        </w:rPr>
        <w:t>Similar to the private sector, union membership in the</w:t>
      </w:r>
      <w:r w:rsidRPr="00B232E5">
        <w:rPr>
          <w:sz w:val="16"/>
        </w:rPr>
        <w:t xml:space="preserve"> public sector provides individual workers a union ‘‘bump’’— a wage premium that is above other similar workers. Blanchflower and Bryson (2002) estimated that by the close of the 20th century, the union premium was 14.5% in the public sector.</w:t>
      </w:r>
    </w:p>
    <w:p w14:paraId="1394B6E9" w14:textId="77777777" w:rsidR="007A0362" w:rsidRPr="00B232E5" w:rsidRDefault="007A0362" w:rsidP="007A0362">
      <w:pPr>
        <w:rPr>
          <w:sz w:val="16"/>
        </w:rPr>
      </w:pPr>
      <w:r w:rsidRPr="00B232E5">
        <w:rPr>
          <w:sz w:val="16"/>
        </w:rPr>
        <w:t>Whether unions provide an additional benefit to women and Black workers though is an open question. Some studies suggest they might. Several studies examined how unionization influences racial wage gaps, and located the decline in the unionized manufacturing sector as depressing Black men’s wages (Bound and Dresser 1999; McCall 2001). Farber, Herbst, Kuziemko, and Naidu (2018) found that unions have an extra effect for non-White workers; however, they combine public and private sectors. Their inclusion of public workers could possibly drive their positive findings. Studying years 1973–1983, Freeman and Leonard (1985) found that unions raised women’s wages more than they raised men’s wages in public-sector, white-collar work. By contrast, they observed no additional union premium for women in the private sector.</w:t>
      </w:r>
    </w:p>
    <w:p w14:paraId="4B39D3CC" w14:textId="77777777" w:rsidR="007A0362" w:rsidRPr="00B232E5" w:rsidRDefault="007A0362" w:rsidP="007A0362">
      <w:pPr>
        <w:rPr>
          <w:sz w:val="16"/>
        </w:rPr>
      </w:pPr>
      <w:r w:rsidRPr="00B232E5">
        <w:rPr>
          <w:sz w:val="16"/>
        </w:rPr>
        <w:t>We extend this line of research to examine whether unions have had an intersectional effect on earnings in the public sector. We identify several mechanisms to explain how unions have affected the earnings of women and Black public-sector workers.</w:t>
      </w:r>
    </w:p>
    <w:p w14:paraId="047F1A12" w14:textId="77777777" w:rsidR="007A0362" w:rsidRPr="00B232E5" w:rsidRDefault="007A0362" w:rsidP="007A0362">
      <w:pPr>
        <w:rPr>
          <w:sz w:val="16"/>
        </w:rPr>
      </w:pPr>
      <w:r w:rsidRPr="00B232E5">
        <w:rPr>
          <w:sz w:val="16"/>
        </w:rPr>
        <w:t>Mechanisms for Greater Equity</w:t>
      </w:r>
    </w:p>
    <w:p w14:paraId="1B17D9AA" w14:textId="77777777" w:rsidR="007A0362" w:rsidRPr="00B232E5" w:rsidRDefault="007A0362" w:rsidP="007A0362">
      <w:pPr>
        <w:rPr>
          <w:sz w:val="16"/>
        </w:rPr>
      </w:pPr>
      <w:r w:rsidRPr="00B232E5">
        <w:rPr>
          <w:sz w:val="16"/>
        </w:rPr>
        <w:t xml:space="preserve">Features of public-sector work and unions have together forged intersectional union premiums. </w:t>
      </w:r>
      <w:r w:rsidRPr="000F5167">
        <w:rPr>
          <w:highlight w:val="cyan"/>
          <w:u w:val="single"/>
        </w:rPr>
        <w:t>Unions</w:t>
      </w:r>
      <w:r w:rsidRPr="00C13D66">
        <w:rPr>
          <w:u w:val="single"/>
        </w:rPr>
        <w:t xml:space="preserve"> have </w:t>
      </w:r>
      <w:r w:rsidRPr="000F5167">
        <w:rPr>
          <w:u w:val="single"/>
        </w:rPr>
        <w:t>used</w:t>
      </w:r>
      <w:r w:rsidRPr="00C13D66">
        <w:rPr>
          <w:u w:val="single"/>
        </w:rPr>
        <w:t xml:space="preserve"> the </w:t>
      </w:r>
      <w:r w:rsidRPr="000F5167">
        <w:rPr>
          <w:rStyle w:val="Emphasis"/>
        </w:rPr>
        <w:t>equitable features</w:t>
      </w:r>
      <w:r w:rsidRPr="00C13D66">
        <w:rPr>
          <w:u w:val="single"/>
        </w:rPr>
        <w:t xml:space="preserve"> of the public sector </w:t>
      </w:r>
      <w:r w:rsidRPr="000F5167">
        <w:rPr>
          <w:u w:val="single"/>
        </w:rPr>
        <w:t>to</w:t>
      </w:r>
      <w:r w:rsidRPr="00C13D66">
        <w:rPr>
          <w:u w:val="single"/>
        </w:rPr>
        <w:t xml:space="preserve"> </w:t>
      </w:r>
      <w:r w:rsidRPr="000F5167">
        <w:rPr>
          <w:rStyle w:val="Emphasis"/>
          <w:highlight w:val="cyan"/>
        </w:rPr>
        <w:t>reduce discrimination</w:t>
      </w:r>
      <w:r w:rsidRPr="00C13D66">
        <w:rPr>
          <w:u w:val="single"/>
        </w:rPr>
        <w:t xml:space="preserve"> </w:t>
      </w:r>
      <w:r w:rsidRPr="000F5167">
        <w:rPr>
          <w:highlight w:val="cyan"/>
          <w:u w:val="single"/>
        </w:rPr>
        <w:t>through</w:t>
      </w:r>
      <w:r w:rsidRPr="00C13D66">
        <w:rPr>
          <w:u w:val="single"/>
        </w:rPr>
        <w:t xml:space="preserve"> </w:t>
      </w:r>
      <w:r w:rsidRPr="008A4173">
        <w:rPr>
          <w:rStyle w:val="Emphasis"/>
        </w:rPr>
        <w:t xml:space="preserve">collective </w:t>
      </w:r>
      <w:r w:rsidRPr="000F5167">
        <w:rPr>
          <w:rStyle w:val="Emphasis"/>
          <w:highlight w:val="cyan"/>
        </w:rPr>
        <w:t>bargaining</w:t>
      </w:r>
      <w:r w:rsidRPr="00C13D66">
        <w:rPr>
          <w:u w:val="single"/>
        </w:rPr>
        <w:t xml:space="preserve"> mechanisms</w:t>
      </w:r>
      <w:r w:rsidRPr="00B232E5">
        <w:rPr>
          <w:sz w:val="16"/>
        </w:rPr>
        <w:t>, including contracts, grievance procedures, and pay scales. They have also championed race and gender equity through pay equity campaigns and other organizing.</w:t>
      </w:r>
    </w:p>
    <w:p w14:paraId="7D062047" w14:textId="77777777" w:rsidR="007A0362" w:rsidRPr="00B232E5" w:rsidRDefault="007A0362" w:rsidP="007A0362">
      <w:pPr>
        <w:rPr>
          <w:sz w:val="16"/>
        </w:rPr>
      </w:pPr>
      <w:r w:rsidRPr="00C13D66">
        <w:rPr>
          <w:u w:val="single"/>
        </w:rPr>
        <w:t xml:space="preserve">Most </w:t>
      </w:r>
      <w:r w:rsidRPr="000F5167">
        <w:rPr>
          <w:highlight w:val="cyan"/>
          <w:u w:val="single"/>
        </w:rPr>
        <w:t>public-s</w:t>
      </w:r>
      <w:r w:rsidRPr="008A4173">
        <w:rPr>
          <w:highlight w:val="cyan"/>
          <w:u w:val="single"/>
        </w:rPr>
        <w:t>ector workplaces</w:t>
      </w:r>
      <w:r w:rsidRPr="00C13D66">
        <w:rPr>
          <w:u w:val="single"/>
        </w:rPr>
        <w:t xml:space="preserve"> are relatively </w:t>
      </w:r>
      <w:r w:rsidRPr="008A4173">
        <w:rPr>
          <w:rStyle w:val="Emphasis"/>
        </w:rPr>
        <w:t>bureaucratized and transparent</w:t>
      </w:r>
      <w:r w:rsidRPr="008A4173">
        <w:rPr>
          <w:u w:val="single"/>
        </w:rPr>
        <w:t>, and</w:t>
      </w:r>
      <w:r w:rsidRPr="00C13D66">
        <w:rPr>
          <w:u w:val="single"/>
        </w:rPr>
        <w:t xml:space="preserve"> they frequently </w:t>
      </w:r>
      <w:r w:rsidRPr="000F5167">
        <w:rPr>
          <w:highlight w:val="cyan"/>
          <w:u w:val="single"/>
        </w:rPr>
        <w:t>include</w:t>
      </w:r>
      <w:r w:rsidRPr="00C13D66">
        <w:rPr>
          <w:u w:val="single"/>
        </w:rPr>
        <w:t xml:space="preserve"> </w:t>
      </w:r>
      <w:r w:rsidRPr="000F5167">
        <w:rPr>
          <w:rStyle w:val="Emphasis"/>
          <w:highlight w:val="cyan"/>
        </w:rPr>
        <w:t>public</w:t>
      </w:r>
      <w:r w:rsidRPr="008A4173">
        <w:rPr>
          <w:rStyle w:val="Emphasis"/>
        </w:rPr>
        <w:t xml:space="preserve">ly available </w:t>
      </w:r>
      <w:r w:rsidRPr="000F5167">
        <w:rPr>
          <w:rStyle w:val="Emphasis"/>
          <w:highlight w:val="cyan"/>
        </w:rPr>
        <w:t>data</w:t>
      </w:r>
      <w:r w:rsidRPr="00C13D66">
        <w:rPr>
          <w:u w:val="single"/>
        </w:rPr>
        <w:t xml:space="preserve"> on wages</w:t>
      </w:r>
      <w:r w:rsidRPr="00B232E5">
        <w:rPr>
          <w:sz w:val="16"/>
        </w:rPr>
        <w:t xml:space="preserve"> (Rosenfeld 2017). </w:t>
      </w:r>
      <w:r w:rsidRPr="000F5167">
        <w:rPr>
          <w:rStyle w:val="Emphasis"/>
          <w:highlight w:val="cyan"/>
        </w:rPr>
        <w:t>Transparency</w:t>
      </w:r>
      <w:r w:rsidRPr="00C13D66">
        <w:rPr>
          <w:u w:val="single"/>
        </w:rPr>
        <w:t xml:space="preserve"> </w:t>
      </w:r>
      <w:r w:rsidRPr="008A4173">
        <w:rPr>
          <w:highlight w:val="cyan"/>
          <w:u w:val="single"/>
        </w:rPr>
        <w:t>provides an oppor</w:t>
      </w:r>
      <w:r w:rsidRPr="000F5167">
        <w:rPr>
          <w:highlight w:val="cyan"/>
          <w:u w:val="single"/>
        </w:rPr>
        <w:t>tunity</w:t>
      </w:r>
      <w:r w:rsidRPr="00C13D66">
        <w:rPr>
          <w:u w:val="single"/>
        </w:rPr>
        <w:t xml:space="preserve"> for unions and others </w:t>
      </w:r>
      <w:r w:rsidRPr="000F5167">
        <w:rPr>
          <w:highlight w:val="cyan"/>
          <w:u w:val="single"/>
        </w:rPr>
        <w:t>to</w:t>
      </w:r>
      <w:r w:rsidRPr="00C13D66">
        <w:rPr>
          <w:u w:val="single"/>
        </w:rPr>
        <w:t xml:space="preserve"> </w:t>
      </w:r>
      <w:r w:rsidRPr="000F5167">
        <w:rPr>
          <w:rStyle w:val="Emphasis"/>
          <w:highlight w:val="cyan"/>
        </w:rPr>
        <w:t>analyze and act</w:t>
      </w:r>
      <w:r w:rsidRPr="00C13D66">
        <w:rPr>
          <w:u w:val="single"/>
        </w:rPr>
        <w:t xml:space="preserve"> </w:t>
      </w:r>
      <w:r w:rsidRPr="000F5167">
        <w:rPr>
          <w:highlight w:val="cyan"/>
          <w:u w:val="single"/>
        </w:rPr>
        <w:t>on</w:t>
      </w:r>
      <w:r w:rsidRPr="00C13D66">
        <w:rPr>
          <w:u w:val="single"/>
        </w:rPr>
        <w:t xml:space="preserve"> </w:t>
      </w:r>
      <w:r w:rsidRPr="00C13D66">
        <w:rPr>
          <w:rStyle w:val="Emphasis"/>
        </w:rPr>
        <w:t xml:space="preserve">pay </w:t>
      </w:r>
      <w:r w:rsidRPr="000F5167">
        <w:rPr>
          <w:rStyle w:val="Emphasis"/>
          <w:highlight w:val="cyan"/>
        </w:rPr>
        <w:t>differences</w:t>
      </w:r>
      <w:r w:rsidRPr="00C13D66">
        <w:rPr>
          <w:u w:val="single"/>
        </w:rPr>
        <w:t xml:space="preserve"> by race and gender</w:t>
      </w:r>
      <w:r w:rsidRPr="00B232E5">
        <w:rPr>
          <w:sz w:val="16"/>
        </w:rPr>
        <w:t xml:space="preserve">. For instance, the California </w:t>
      </w:r>
      <w:r w:rsidRPr="00B232E5">
        <w:rPr>
          <w:sz w:val="16"/>
        </w:rPr>
        <w:lastRenderedPageBreak/>
        <w:t>Commission of the Status of Women and Girls (2021) is tasked with recommending best practices for establishing pay equity in collective bargaining. They first recommend conducting pay equity studies before negotiating salary, hiring, and promotion adjustments to improve equity. Transparent wages facilitate these types of studies.</w:t>
      </w:r>
    </w:p>
    <w:p w14:paraId="6F11359B" w14:textId="77777777" w:rsidR="007A0362" w:rsidRDefault="007A0362" w:rsidP="007A0362">
      <w:pPr>
        <w:rPr>
          <w:sz w:val="16"/>
        </w:rPr>
      </w:pPr>
      <w:r w:rsidRPr="000F5167">
        <w:rPr>
          <w:highlight w:val="cyan"/>
          <w:u w:val="single"/>
        </w:rPr>
        <w:t>Collective bargaini</w:t>
      </w:r>
      <w:r w:rsidRPr="008A4173">
        <w:rPr>
          <w:highlight w:val="cyan"/>
          <w:u w:val="single"/>
        </w:rPr>
        <w:t>ng provides</w:t>
      </w:r>
      <w:r w:rsidRPr="00C13D66">
        <w:rPr>
          <w:u w:val="single"/>
        </w:rPr>
        <w:t xml:space="preserve"> unions with the opportunity to </w:t>
      </w:r>
      <w:r w:rsidRPr="008A4173">
        <w:rPr>
          <w:rStyle w:val="Emphasis"/>
        </w:rPr>
        <w:t xml:space="preserve">uphold workplace </w:t>
      </w:r>
      <w:r w:rsidRPr="000F5167">
        <w:rPr>
          <w:rStyle w:val="Emphasis"/>
          <w:highlight w:val="cyan"/>
        </w:rPr>
        <w:t>protections</w:t>
      </w:r>
      <w:r w:rsidRPr="00C13D66">
        <w:rPr>
          <w:u w:val="single"/>
        </w:rPr>
        <w:t xml:space="preserve"> and </w:t>
      </w:r>
      <w:r w:rsidRPr="008A4173">
        <w:rPr>
          <w:highlight w:val="cyan"/>
          <w:u w:val="single"/>
        </w:rPr>
        <w:t>to reduce</w:t>
      </w:r>
      <w:r w:rsidRPr="00C13D66">
        <w:rPr>
          <w:u w:val="single"/>
        </w:rPr>
        <w:t xml:space="preserve"> the opportunity for </w:t>
      </w:r>
      <w:r w:rsidRPr="000F5167">
        <w:rPr>
          <w:rStyle w:val="Emphasis"/>
          <w:highlight w:val="cyan"/>
        </w:rPr>
        <w:t>discriminatory</w:t>
      </w:r>
      <w:r w:rsidRPr="008A4173">
        <w:rPr>
          <w:rStyle w:val="Emphasis"/>
        </w:rPr>
        <w:t xml:space="preserve"> managerial </w:t>
      </w:r>
      <w:r w:rsidRPr="000F5167">
        <w:rPr>
          <w:rStyle w:val="Emphasis"/>
          <w:highlight w:val="cyan"/>
        </w:rPr>
        <w:t>practices</w:t>
      </w:r>
      <w:r w:rsidRPr="00B232E5">
        <w:rPr>
          <w:sz w:val="16"/>
        </w:rPr>
        <w:t>. Contracts set pay scales and can help to reduce inequities observed in non-union settings, where discrimination is more possible. For example, researchers found that the US postal service paid higher wages to women and workers of color than did their private-sector counterparts, because their wage scales did not discriminate as much (Asher and Popkin 1984). Their wages were similar to what White male postal workers earned. The union fought to maintain these higher wages for women and workers of color, arguing that the lower wages in the private sector were a result of race and gender discrimination.</w:t>
      </w:r>
    </w:p>
    <w:p w14:paraId="0FA77F4C" w14:textId="77777777" w:rsidR="00586E13" w:rsidRDefault="00586E13" w:rsidP="00586E13"/>
    <w:p w14:paraId="28214E70" w14:textId="77777777" w:rsidR="00586E13" w:rsidRDefault="00586E13" w:rsidP="00586E13">
      <w:pPr>
        <w:pStyle w:val="Heading4"/>
      </w:pPr>
      <w:r>
        <w:t xml:space="preserve">Non-topical affirmatives should </w:t>
      </w:r>
      <w:r>
        <w:rPr>
          <w:u w:val="single"/>
        </w:rPr>
        <w:t>forfeit</w:t>
      </w:r>
      <w:r>
        <w:t xml:space="preserve"> perms against topical advocacies. </w:t>
      </w:r>
    </w:p>
    <w:p w14:paraId="20CAF289" w14:textId="4025C7F4" w:rsidR="00586E13" w:rsidRPr="00E87032" w:rsidRDefault="00586E13" w:rsidP="00586E13">
      <w:pPr>
        <w:pStyle w:val="Heading4"/>
      </w:pPr>
      <w:r>
        <w:t xml:space="preserve">1. </w:t>
      </w:r>
      <w:r>
        <w:rPr>
          <w:u w:val="single"/>
        </w:rPr>
        <w:t>CLASH</w:t>
      </w:r>
      <w:r>
        <w:t xml:space="preserve">. </w:t>
      </w:r>
      <w:r>
        <w:rPr>
          <w:u w:val="single"/>
        </w:rPr>
        <w:t>Guaranteeing</w:t>
      </w:r>
      <w:r>
        <w:t xml:space="preserve"> the neg a </w:t>
      </w:r>
      <w:r>
        <w:rPr>
          <w:u w:val="single"/>
        </w:rPr>
        <w:t>stable option</w:t>
      </w:r>
      <w:r>
        <w:t xml:space="preserve"> is key to </w:t>
      </w:r>
      <w:r>
        <w:rPr>
          <w:u w:val="single"/>
        </w:rPr>
        <w:t>ground</w:t>
      </w:r>
      <w:r>
        <w:t xml:space="preserve"> and encourages </w:t>
      </w:r>
      <w:r>
        <w:rPr>
          <w:u w:val="single"/>
        </w:rPr>
        <w:t>direct</w:t>
      </w:r>
      <w:r>
        <w:t xml:space="preserve"> impact comparison and </w:t>
      </w:r>
      <w:r>
        <w:rPr>
          <w:u w:val="single"/>
        </w:rPr>
        <w:t>refutation</w:t>
      </w:r>
      <w:r>
        <w:t xml:space="preserve"> of the 1AC. It </w:t>
      </w:r>
      <w:r>
        <w:rPr>
          <w:u w:val="single"/>
        </w:rPr>
        <w:t>also</w:t>
      </w:r>
      <w:r>
        <w:t xml:space="preserve"> shapes 1AC construction to </w:t>
      </w:r>
      <w:r>
        <w:rPr>
          <w:u w:val="single"/>
        </w:rPr>
        <w:t>maximize disagreement</w:t>
      </w:r>
      <w:r>
        <w:t xml:space="preserve"> with the resolution, ensuring </w:t>
      </w:r>
      <w:r>
        <w:rPr>
          <w:u w:val="single"/>
        </w:rPr>
        <w:t>large</w:t>
      </w:r>
      <w:r>
        <w:t xml:space="preserve"> and </w:t>
      </w:r>
      <w:r>
        <w:rPr>
          <w:u w:val="single"/>
        </w:rPr>
        <w:t>testable</w:t>
      </w:r>
      <w:r>
        <w:t xml:space="preserve"> positions. </w:t>
      </w:r>
    </w:p>
    <w:p w14:paraId="24C72F10" w14:textId="774BCCFA" w:rsidR="00586E13" w:rsidRDefault="00586E13" w:rsidP="00586E13">
      <w:pPr>
        <w:pStyle w:val="Heading4"/>
      </w:pPr>
      <w:r>
        <w:t xml:space="preserve">2. </w:t>
      </w:r>
      <w:r>
        <w:rPr>
          <w:u w:val="single"/>
        </w:rPr>
        <w:t>DOGMATISM</w:t>
      </w:r>
      <w:r>
        <w:t xml:space="preserve">. Allowing non-topical affs to </w:t>
      </w:r>
      <w:r>
        <w:rPr>
          <w:u w:val="single"/>
        </w:rPr>
        <w:t>monopolize</w:t>
      </w:r>
      <w:r>
        <w:t xml:space="preserve"> competition standards creates a </w:t>
      </w:r>
      <w:r>
        <w:rPr>
          <w:u w:val="single"/>
        </w:rPr>
        <w:t>perverse incentive</w:t>
      </w:r>
      <w:r>
        <w:t xml:space="preserve"> to race to </w:t>
      </w:r>
      <w:r>
        <w:rPr>
          <w:u w:val="single"/>
        </w:rPr>
        <w:t>truisms</w:t>
      </w:r>
      <w:r>
        <w:t xml:space="preserve"> and </w:t>
      </w:r>
      <w:r>
        <w:rPr>
          <w:u w:val="single"/>
        </w:rPr>
        <w:t>polemics</w:t>
      </w:r>
      <w:r>
        <w:t>.</w:t>
      </w:r>
    </w:p>
    <w:p w14:paraId="3E74F67F" w14:textId="72A044F1" w:rsidR="00586E13" w:rsidRDefault="00586E13" w:rsidP="00586E13"/>
    <w:p w14:paraId="0981CDB6" w14:textId="6CB4168A" w:rsidR="00586E13" w:rsidRDefault="00586E13" w:rsidP="00586E13">
      <w:pPr>
        <w:pStyle w:val="Heading3"/>
      </w:pPr>
      <w:r>
        <w:lastRenderedPageBreak/>
        <w:t>OFF</w:t>
      </w:r>
    </w:p>
    <w:p w14:paraId="7C7D1036" w14:textId="060CEFAD" w:rsidR="00586E13" w:rsidRPr="000F4A3A" w:rsidRDefault="00586E13" w:rsidP="00586E13">
      <w:pPr>
        <w:pStyle w:val="Heading4"/>
        <w:rPr>
          <w:u w:val="single"/>
        </w:rPr>
      </w:pPr>
      <w:r>
        <w:t xml:space="preserve">The 1AC’s value </w:t>
      </w:r>
      <w:r w:rsidRPr="000F4A3A">
        <w:rPr>
          <w:u w:val="single"/>
        </w:rPr>
        <w:t>stands on its own</w:t>
      </w:r>
      <w:r w:rsidR="00EF6344">
        <w:t>. R</w:t>
      </w:r>
      <w:r>
        <w:t xml:space="preserve">esponding to it with judgement and the ballot is a </w:t>
      </w:r>
      <w:r w:rsidRPr="000F4A3A">
        <w:rPr>
          <w:u w:val="single"/>
        </w:rPr>
        <w:t>hollow</w:t>
      </w:r>
      <w:r>
        <w:t xml:space="preserve"> validation that </w:t>
      </w:r>
      <w:r w:rsidRPr="000F4A3A">
        <w:rPr>
          <w:u w:val="single"/>
        </w:rPr>
        <w:t>siphons off</w:t>
      </w:r>
      <w:r>
        <w:t xml:space="preserve"> political energy and draws them into the </w:t>
      </w:r>
      <w:r w:rsidRPr="000F4A3A">
        <w:rPr>
          <w:u w:val="single"/>
        </w:rPr>
        <w:t>oppressive gaze</w:t>
      </w:r>
      <w:r>
        <w:t xml:space="preserve"> of the academy---vote Negative to </w:t>
      </w:r>
      <w:r>
        <w:rPr>
          <w:u w:val="single"/>
        </w:rPr>
        <w:t>decline affirmation</w:t>
      </w:r>
    </w:p>
    <w:p w14:paraId="64E3DAA1" w14:textId="3D8BF043" w:rsidR="00586E13" w:rsidRDefault="00586E13" w:rsidP="00586E13">
      <w:r>
        <w:t xml:space="preserve">Dr. </w:t>
      </w:r>
      <w:r w:rsidRPr="009F30DC">
        <w:t xml:space="preserve">Kendall R. </w:t>
      </w:r>
      <w:r w:rsidRPr="00586E13">
        <w:rPr>
          <w:rStyle w:val="Style13ptBold"/>
        </w:rPr>
        <w:t>Phillips 99</w:t>
      </w:r>
      <w:r w:rsidRPr="009F30DC">
        <w:t xml:space="preserve">, </w:t>
      </w:r>
      <w:r>
        <w:t xml:space="preserve">Professor of Communication at Central Missouri State University, PhD in Speech Communication from Pennsylvania State University, MA in Speech Communication from Central Missouri State University, BS in Psychology and Sociology from Southwest Baptist University, </w:t>
      </w:r>
      <w:r w:rsidRPr="009F30DC">
        <w:t>“Rhetoric, Resistance, and Criticism: A Response to Sloop and Ono”, Philosophy &amp; Rhet</w:t>
      </w:r>
      <w:r>
        <w:t>oric, Volume 32, Number 1, p. 96</w:t>
      </w:r>
      <w:r w:rsidRPr="009F30DC">
        <w:t>-101</w:t>
      </w:r>
      <w:r>
        <w:t>.</w:t>
      </w:r>
    </w:p>
    <w:p w14:paraId="14474BCD" w14:textId="77777777" w:rsidR="00586E13" w:rsidRPr="006720AE" w:rsidRDefault="00586E13" w:rsidP="00586E13">
      <w:pPr>
        <w:rPr>
          <w:sz w:val="16"/>
        </w:rPr>
      </w:pPr>
      <w:r w:rsidRPr="006720AE">
        <w:rPr>
          <w:rStyle w:val="StyleUnderline"/>
        </w:rPr>
        <w:t xml:space="preserve">My </w:t>
      </w:r>
      <w:r w:rsidRPr="006720AE">
        <w:rPr>
          <w:rStyle w:val="StyleUnderline"/>
          <w:highlight w:val="cyan"/>
        </w:rPr>
        <w:t>concern</w:t>
      </w:r>
      <w:r w:rsidRPr="006720AE">
        <w:rPr>
          <w:sz w:val="16"/>
        </w:rPr>
        <w:t xml:space="preserve"> with this movement </w:t>
      </w:r>
      <w:r w:rsidRPr="006720AE">
        <w:rPr>
          <w:rStyle w:val="StyleUnderline"/>
          <w:highlight w:val="cyan"/>
        </w:rPr>
        <w:t>centers around</w:t>
      </w:r>
      <w:r w:rsidRPr="006720AE">
        <w:rPr>
          <w:rStyle w:val="StyleUnderline"/>
        </w:rPr>
        <w:t xml:space="preserve"> an issue that</w:t>
      </w:r>
      <w:r w:rsidRPr="006720AE">
        <w:rPr>
          <w:sz w:val="16"/>
        </w:rPr>
        <w:t xml:space="preserve"> Sloop and Ono </w:t>
      </w:r>
      <w:r w:rsidRPr="006720AE">
        <w:rPr>
          <w:rStyle w:val="StyleUnderline"/>
        </w:rPr>
        <w:t xml:space="preserve">seem to take as a given, namely, </w:t>
      </w:r>
      <w:r w:rsidRPr="006720AE">
        <w:rPr>
          <w:rStyle w:val="StyleUnderline"/>
          <w:highlight w:val="cyan"/>
        </w:rPr>
        <w:t xml:space="preserve">the </w:t>
      </w:r>
      <w:r w:rsidRPr="006720AE">
        <w:rPr>
          <w:rStyle w:val="Emphasis"/>
          <w:highlight w:val="cyan"/>
        </w:rPr>
        <w:t>role of the critic</w:t>
      </w:r>
      <w:r w:rsidRPr="006720AE">
        <w:rPr>
          <w:sz w:val="16"/>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6720AE">
        <w:rPr>
          <w:rStyle w:val="StyleUnderline"/>
        </w:rPr>
        <w:t>the ease of transition from criticism in the service of resistance to criticism of resistance may obscure the need to address some fundamental issues regarding the general function of rhetorical criticism in an uncertain and contentious world</w:t>
      </w:r>
      <w:r w:rsidRPr="006720AE">
        <w:rPr>
          <w:sz w:val="16"/>
        </w:rPr>
        <w:t xml:space="preserve">. Beyond </w:t>
      </w:r>
      <w:r w:rsidRPr="006720AE">
        <w:rPr>
          <w:rStyle w:val="StyleUnderline"/>
        </w:rPr>
        <w:t>licensing the critic to engage in political struggle</w:t>
      </w:r>
      <w:r w:rsidRPr="006720AE">
        <w:rPr>
          <w:sz w:val="16"/>
        </w:rPr>
        <w:t>, Sloop and Ono advocate the pursuit of covert resistant discourses.</w:t>
      </w:r>
    </w:p>
    <w:p w14:paraId="0E33ADE0" w14:textId="77777777" w:rsidR="00586E13" w:rsidRPr="006720AE" w:rsidRDefault="00586E13" w:rsidP="00586E13">
      <w:pPr>
        <w:rPr>
          <w:rStyle w:val="StyleUnderline"/>
        </w:rPr>
      </w:pPr>
      <w:r w:rsidRPr="006720AE">
        <w:rPr>
          <w:sz w:val="16"/>
        </w:rPr>
        <w:t xml:space="preserve"> Such a move not </w:t>
      </w:r>
      <w:r w:rsidRPr="006720AE">
        <w:rPr>
          <w:rStyle w:val="StyleUnderline"/>
        </w:rPr>
        <w:t xml:space="preserve">only stretches our understanding of rhetoric and criticism, but also alters significantly the relationship between critic and out- law. Critical interrogation of dominant discursive practices in the service of political/cultural reform is supplanted in favor of </w:t>
      </w:r>
      <w:r w:rsidRPr="006720AE">
        <w:rPr>
          <w:rStyle w:val="StyleUnderline"/>
          <w:highlight w:val="cyan"/>
        </w:rPr>
        <w:t>positioning</w:t>
      </w:r>
      <w:r w:rsidRPr="006720AE">
        <w:rPr>
          <w:rStyle w:val="StyleUnderline"/>
        </w:rPr>
        <w:t xml:space="preserve"> covert out- law </w:t>
      </w:r>
      <w:r w:rsidRPr="006720AE">
        <w:rPr>
          <w:rStyle w:val="StyleUnderline"/>
          <w:highlight w:val="cyan"/>
        </w:rPr>
        <w:t xml:space="preserve">communities as </w:t>
      </w:r>
      <w:r w:rsidRPr="006720AE">
        <w:rPr>
          <w:rStyle w:val="Emphasis"/>
          <w:highlight w:val="cyan"/>
        </w:rPr>
        <w:t>objects of investigation</w:t>
      </w:r>
      <w:r w:rsidRPr="006720AE">
        <w:rPr>
          <w:rStyle w:val="StyleUnderline"/>
        </w:rPr>
        <w:t xml:space="preserve">. Invited to seek out subversive discourses, </w:t>
      </w:r>
      <w:r w:rsidRPr="006720AE">
        <w:rPr>
          <w:rStyle w:val="Emphasis"/>
          <w:highlight w:val="cyan"/>
        </w:rPr>
        <w:t>the critic</w:t>
      </w:r>
      <w:r w:rsidRPr="006720AE">
        <w:rPr>
          <w:rStyle w:val="StyleUnderline"/>
          <w:highlight w:val="cyan"/>
        </w:rPr>
        <w:t xml:space="preserve"> is</w:t>
      </w:r>
      <w:r w:rsidRPr="006720AE">
        <w:rPr>
          <w:rStyle w:val="StyleUnderline"/>
        </w:rPr>
        <w:t xml:space="preserve"> positioned as </w:t>
      </w:r>
      <w:r w:rsidRPr="006720AE">
        <w:rPr>
          <w:rStyle w:val="StyleUnderline"/>
          <w:highlight w:val="cyan"/>
        </w:rPr>
        <w:t xml:space="preserve">the </w:t>
      </w:r>
      <w:r w:rsidRPr="006720AE">
        <w:rPr>
          <w:rStyle w:val="Emphasis"/>
          <w:highlight w:val="cyan"/>
        </w:rPr>
        <w:t>active agent of change</w:t>
      </w:r>
      <w:r w:rsidRPr="006720AE">
        <w:rPr>
          <w:rStyle w:val="StyleUnderline"/>
          <w:highlight w:val="cyan"/>
        </w:rPr>
        <w:t xml:space="preserve"> and</w:t>
      </w:r>
      <w:r w:rsidRPr="006720AE">
        <w:rPr>
          <w:rStyle w:val="StyleUnderline"/>
        </w:rPr>
        <w:t xml:space="preserve"> the out-law </w:t>
      </w:r>
      <w:r w:rsidRPr="006720AE">
        <w:rPr>
          <w:rStyle w:val="StyleUnderline"/>
          <w:highlight w:val="cyan"/>
        </w:rPr>
        <w:t>discourse becomes</w:t>
      </w:r>
      <w:r w:rsidRPr="006720AE">
        <w:rPr>
          <w:rStyle w:val="StyleUnderline"/>
        </w:rPr>
        <w:t xml:space="preserve"> </w:t>
      </w:r>
      <w:r w:rsidRPr="006720AE">
        <w:rPr>
          <w:rStyle w:val="Emphasis"/>
        </w:rPr>
        <w:t xml:space="preserve">merely </w:t>
      </w:r>
      <w:r w:rsidRPr="006720AE">
        <w:rPr>
          <w:rStyle w:val="Emphasis"/>
          <w:highlight w:val="cyan"/>
        </w:rPr>
        <w:t>instrumental</w:t>
      </w:r>
      <w:r w:rsidRPr="006720AE">
        <w:rPr>
          <w:rStyle w:val="StyleUnderline"/>
        </w:rPr>
        <w:t>. Rather than academic criticism acting in service of everyday acts of resistance, everyday acts of resistance are put into the service of academic criticism.</w:t>
      </w:r>
    </w:p>
    <w:p w14:paraId="6FA218E7" w14:textId="77777777" w:rsidR="00586E13" w:rsidRPr="006720AE" w:rsidRDefault="00586E13" w:rsidP="00586E13">
      <w:pPr>
        <w:rPr>
          <w:sz w:val="16"/>
        </w:rPr>
      </w:pPr>
      <w:r w:rsidRPr="006720AE">
        <w:rPr>
          <w:sz w:val="16"/>
        </w:rPr>
        <w:t xml:space="preserve"> Rhetorical resistance</w:t>
      </w:r>
    </w:p>
    <w:p w14:paraId="38A24E67" w14:textId="77777777" w:rsidR="00586E13" w:rsidRPr="006720AE" w:rsidRDefault="00586E13" w:rsidP="00586E13">
      <w:pPr>
        <w:rPr>
          <w:sz w:val="16"/>
        </w:rPr>
      </w:pPr>
      <w:r w:rsidRPr="006720AE">
        <w:rPr>
          <w:sz w:val="16"/>
        </w:rPr>
        <w:t xml:space="preserv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45A6A241" w14:textId="77777777" w:rsidR="00586E13" w:rsidRPr="006720AE" w:rsidRDefault="00586E13" w:rsidP="00586E13">
      <w:pPr>
        <w:rPr>
          <w:sz w:val="16"/>
        </w:rPr>
      </w:pPr>
      <w:r w:rsidRPr="006720AE">
        <w:rPr>
          <w:sz w:val="16"/>
        </w:rPr>
        <w:t xml:space="preserv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24AB737A" w14:textId="77777777" w:rsidR="00586E13" w:rsidRPr="006720AE" w:rsidRDefault="00586E13" w:rsidP="00586E13">
      <w:pPr>
        <w:rPr>
          <w:sz w:val="16"/>
        </w:rPr>
      </w:pPr>
      <w:r w:rsidRPr="006720AE">
        <w:rPr>
          <w:sz w:val="16"/>
        </w:rPr>
        <w:t xml:space="preserve"> 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w:t>
      </w:r>
    </w:p>
    <w:p w14:paraId="6079DD52" w14:textId="77777777" w:rsidR="00586E13" w:rsidRPr="006720AE" w:rsidRDefault="00586E13" w:rsidP="00586E13">
      <w:pPr>
        <w:rPr>
          <w:sz w:val="16"/>
        </w:rPr>
      </w:pPr>
      <w:r w:rsidRPr="006720AE">
        <w:rPr>
          <w:sz w:val="16"/>
        </w:rPr>
        <w:lastRenderedPageBreak/>
        <w:t xml:space="preserve"> Resistance criticism</w:t>
      </w:r>
    </w:p>
    <w:p w14:paraId="3E2C7000" w14:textId="77777777" w:rsidR="00586E13" w:rsidRPr="006720AE" w:rsidRDefault="00586E13" w:rsidP="00586E13">
      <w:pPr>
        <w:rPr>
          <w:sz w:val="16"/>
        </w:rPr>
      </w:pPr>
      <w:r w:rsidRPr="006720AE">
        <w:rPr>
          <w:sz w:val="16"/>
        </w:rPr>
        <w:t xml:space="preserve">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49D18857" w14:textId="77777777" w:rsidR="00586E13" w:rsidRDefault="00586E13" w:rsidP="00586E13">
      <w:pPr>
        <w:rPr>
          <w:sz w:val="16"/>
        </w:rPr>
      </w:pPr>
      <w:r>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955559">
        <w:rPr>
          <w:rStyle w:val="StyleUnderline"/>
          <w:highlight w:val="cyan"/>
        </w:rPr>
        <w:t>Their suggestion that out-law communities</w:t>
      </w:r>
      <w:r w:rsidRPr="005705D6">
        <w:rPr>
          <w:rStyle w:val="StyleUnderline"/>
        </w:rPr>
        <w:t xml:space="preserve"> are in </w:t>
      </w:r>
      <w:r w:rsidRPr="00955559">
        <w:rPr>
          <w:rStyle w:val="StyleUnderline"/>
          <w:highlight w:val="cyan"/>
        </w:rPr>
        <w:t>need</w:t>
      </w:r>
      <w:r w:rsidRPr="005705D6">
        <w:rPr>
          <w:rStyle w:val="StyleUnderline"/>
        </w:rPr>
        <w:t xml:space="preserve"> of </w:t>
      </w:r>
      <w:r w:rsidRPr="00955559">
        <w:rPr>
          <w:rStyle w:val="StyleUnderline"/>
          <w:highlight w:val="cyan"/>
        </w:rPr>
        <w:t xml:space="preserve">the academic critic </w:t>
      </w:r>
      <w:r w:rsidRPr="00955559">
        <w:rPr>
          <w:rStyle w:val="Emphasis"/>
          <w:highlight w:val="cyan"/>
        </w:rPr>
        <w:t>contradicts</w:t>
      </w:r>
      <w:r>
        <w:rPr>
          <w:sz w:val="16"/>
        </w:rPr>
        <w:t xml:space="preserve"> not only </w:t>
      </w:r>
      <w:r w:rsidRPr="00955559">
        <w:rPr>
          <w:rStyle w:val="StyleUnderline"/>
          <w:highlight w:val="cyan"/>
        </w:rPr>
        <w:t>the</w:t>
      </w:r>
      <w:r w:rsidRPr="005705D6">
        <w:rPr>
          <w:rStyle w:val="StyleUnderline"/>
        </w:rPr>
        <w:t xml:space="preserve"> already </w:t>
      </w:r>
      <w:r w:rsidRPr="00955559">
        <w:rPr>
          <w:rStyle w:val="StyleUnderline"/>
          <w:highlight w:val="cyan"/>
        </w:rPr>
        <w:t>disruptive nature</w:t>
      </w:r>
      <w:r w:rsidRPr="005705D6">
        <w:rPr>
          <w:rStyle w:val="StyleUnderline"/>
        </w:rPr>
        <w:t xml:space="preserve"> of existing out-law discourses</w:t>
      </w:r>
      <w:r>
        <w:rPr>
          <w:sz w:val="16"/>
        </w:rPr>
        <w:t xml:space="preserve"> (the grounds for using out-law discourse), but also the impotence of contemporary critical discourse (the warrant for studying out-law discourse).</w:t>
      </w:r>
    </w:p>
    <w:p w14:paraId="0668515E" w14:textId="77777777" w:rsidR="00586E13" w:rsidRDefault="00586E13" w:rsidP="00586E13">
      <w:pPr>
        <w:rPr>
          <w:sz w:val="16"/>
        </w:rPr>
      </w:pPr>
      <w:r>
        <w:rPr>
          <w:sz w:val="16"/>
        </w:rPr>
        <w:t xml:space="preserv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6B063BDE" w14:textId="77777777" w:rsidR="00586E13" w:rsidRDefault="00586E13" w:rsidP="00586E13">
      <w:pPr>
        <w:rPr>
          <w:sz w:val="16"/>
        </w:rPr>
      </w:pPr>
      <w:r>
        <w:rPr>
          <w:sz w:val="16"/>
        </w:rPr>
        <w:t xml:space="preserve">What </w:t>
      </w:r>
      <w:r w:rsidRPr="005705D6">
        <w:rPr>
          <w:rStyle w:val="StyleUnderline"/>
        </w:rPr>
        <w:t xml:space="preserve">Sloop and </w:t>
      </w:r>
      <w:r w:rsidRPr="00955559">
        <w:rPr>
          <w:rStyle w:val="StyleUnderline"/>
          <w:highlight w:val="cyan"/>
        </w:rPr>
        <w:t>Ono fail to offer</w:t>
      </w:r>
      <w:r>
        <w:rPr>
          <w:sz w:val="16"/>
        </w:rPr>
        <w:t xml:space="preserve"> is </w:t>
      </w:r>
      <w:r w:rsidRPr="00955559">
        <w:rPr>
          <w:rStyle w:val="StyleUnderline"/>
          <w:highlight w:val="cyan"/>
        </w:rPr>
        <w:t>an adequate argument for "</w:t>
      </w:r>
      <w:r w:rsidRPr="00792554">
        <w:rPr>
          <w:rStyle w:val="Emphasis"/>
          <w:highlight w:val="cyan"/>
        </w:rPr>
        <w:t>taking</w:t>
      </w:r>
      <w:r w:rsidRPr="00792554">
        <w:rPr>
          <w:rStyle w:val="Emphasis"/>
        </w:rPr>
        <w:t xml:space="preserve"> public </w:t>
      </w:r>
      <w:r w:rsidRPr="00792554">
        <w:rPr>
          <w:rStyle w:val="Emphasis"/>
          <w:highlight w:val="cyan"/>
        </w:rPr>
        <w:t>speaking out of the streets</w:t>
      </w:r>
      <w:r w:rsidRPr="00955559">
        <w:rPr>
          <w:rStyle w:val="StyleUnderline"/>
          <w:highlight w:val="cyan"/>
        </w:rPr>
        <w:t xml:space="preserve"> and </w:t>
      </w:r>
      <w:r w:rsidRPr="00955559">
        <w:rPr>
          <w:rStyle w:val="Emphasis"/>
          <w:highlight w:val="cyan"/>
        </w:rPr>
        <w:t>studying it in the classroom</w:t>
      </w:r>
      <w:r w:rsidRPr="005705D6">
        <w:rPr>
          <w:rStyle w:val="StyleUnderline"/>
        </w:rPr>
        <w:t xml:space="preserve">, for </w:t>
      </w:r>
      <w:r w:rsidRPr="00955559">
        <w:rPr>
          <w:rStyle w:val="StyleUnderline"/>
          <w:highlight w:val="cyan"/>
        </w:rPr>
        <w:t>treating it less as</w:t>
      </w:r>
      <w:r w:rsidRPr="005705D6">
        <w:rPr>
          <w:rStyle w:val="StyleUnderline"/>
        </w:rPr>
        <w:t xml:space="preserve"> an </w:t>
      </w:r>
      <w:r w:rsidRPr="005705D6">
        <w:rPr>
          <w:rStyle w:val="Emphasis"/>
        </w:rPr>
        <w:t xml:space="preserve">expression of </w:t>
      </w:r>
      <w:r w:rsidRPr="00955559">
        <w:rPr>
          <w:rStyle w:val="Emphasis"/>
          <w:highlight w:val="cyan"/>
        </w:rPr>
        <w:t>protest</w:t>
      </w:r>
      <w:r w:rsidRPr="00955559">
        <w:rPr>
          <w:rStyle w:val="StyleUnderline"/>
          <w:highlight w:val="cyan"/>
        </w:rPr>
        <w:t>"</w:t>
      </w:r>
      <w:r>
        <w:rPr>
          <w:sz w:val="16"/>
        </w:rPr>
        <w:t xml:space="preserve"> (Wander 1983, 3) </w:t>
      </w:r>
      <w:r w:rsidRPr="00955559">
        <w:rPr>
          <w:rStyle w:val="StyleUnderline"/>
          <w:highlight w:val="cyan"/>
        </w:rPr>
        <w:t>and</w:t>
      </w:r>
      <w:r w:rsidRPr="00E10DD7">
        <w:rPr>
          <w:rStyle w:val="StyleUnderline"/>
        </w:rPr>
        <w:t xml:space="preserve"> more </w:t>
      </w:r>
      <w:r w:rsidRPr="00955559">
        <w:rPr>
          <w:rStyle w:val="StyleUnderline"/>
          <w:highlight w:val="cyan"/>
        </w:rPr>
        <w:t xml:space="preserve">as an </w:t>
      </w:r>
      <w:r w:rsidRPr="008C41A4">
        <w:rPr>
          <w:rStyle w:val="Emphasis"/>
          <w:sz w:val="24"/>
          <w:highlight w:val="cyan"/>
        </w:rPr>
        <w:t>object for analysis</w:t>
      </w:r>
      <w:r w:rsidRPr="008C41A4">
        <w:rPr>
          <w:rStyle w:val="StyleUnderline"/>
          <w:sz w:val="24"/>
        </w:rPr>
        <w:t xml:space="preserve"> </w:t>
      </w:r>
      <w:r w:rsidRPr="005705D6">
        <w:rPr>
          <w:rStyle w:val="StyleUnderline"/>
        </w:rPr>
        <w:t xml:space="preserve">and </w:t>
      </w:r>
      <w:r w:rsidRPr="005705D6">
        <w:rPr>
          <w:rStyle w:val="Emphasis"/>
        </w:rPr>
        <w:t>reproduction</w:t>
      </w:r>
      <w:r w:rsidRPr="005705D6">
        <w:rPr>
          <w:rStyle w:val="StyleUnderline"/>
        </w:rPr>
        <w:t xml:space="preserve"> </w:t>
      </w:r>
      <w:r w:rsidRPr="00955559">
        <w:rPr>
          <w:rStyle w:val="StyleUnderline"/>
          <w:highlight w:val="cyan"/>
        </w:rPr>
        <w:t>within the</w:t>
      </w:r>
      <w:r w:rsidRPr="005705D6">
        <w:rPr>
          <w:rStyle w:val="StyleUnderline"/>
        </w:rPr>
        <w:t xml:space="preserve"> </w:t>
      </w:r>
      <w:r w:rsidRPr="005705D6">
        <w:rPr>
          <w:rStyle w:val="Emphasis"/>
        </w:rPr>
        <w:t xml:space="preserve">political economy of the </w:t>
      </w:r>
      <w:r w:rsidRPr="00955559">
        <w:rPr>
          <w:rStyle w:val="Emphasis"/>
          <w:highlight w:val="cyan"/>
        </w:rPr>
        <w:t>academy</w:t>
      </w:r>
      <w:r>
        <w:rPr>
          <w:sz w:val="16"/>
        </w:rPr>
        <w:t xml:space="preserve">. Philip Wander made a similar charge against Herbert Wicheln's early critical project, and this concern should remain at the forefront of any discussion aimed at expanding the scope and function of criticism. </w:t>
      </w:r>
      <w:r w:rsidRPr="005705D6">
        <w:rPr>
          <w:rStyle w:val="StyleUnderline"/>
        </w:rPr>
        <w:t xml:space="preserve">Sloop and Ono offer numerous directives for the critic </w:t>
      </w:r>
      <w:r w:rsidRPr="00955559">
        <w:rPr>
          <w:rStyle w:val="StyleUnderline"/>
          <w:highlight w:val="cyan"/>
        </w:rPr>
        <w:t xml:space="preserve">without addressing </w:t>
      </w:r>
      <w:r w:rsidRPr="008C41A4">
        <w:rPr>
          <w:rStyle w:val="Emphasis"/>
          <w:sz w:val="24"/>
          <w:highlight w:val="cyan"/>
        </w:rPr>
        <w:t>whether the critic should be examining</w:t>
      </w:r>
      <w:r w:rsidRPr="008C41A4">
        <w:rPr>
          <w:rStyle w:val="Emphasis"/>
          <w:sz w:val="24"/>
        </w:rPr>
        <w:t xml:space="preserve"> out-law discourses </w:t>
      </w:r>
      <w:r w:rsidRPr="008C41A4">
        <w:rPr>
          <w:rStyle w:val="Emphasis"/>
          <w:sz w:val="24"/>
          <w:highlight w:val="cyan"/>
        </w:rPr>
        <w:t>in the first place</w:t>
      </w:r>
      <w:r>
        <w:rPr>
          <w:sz w:val="16"/>
        </w:rPr>
        <w:t>. While it is too early to suggest any definitive answer to the question of criticism of resistance, some preliminary arguments as to why critics should not pursue out-law discourses can be offered:</w:t>
      </w:r>
    </w:p>
    <w:p w14:paraId="6933A0BE" w14:textId="77777777" w:rsidR="00586E13" w:rsidRDefault="00586E13" w:rsidP="00586E13">
      <w:pPr>
        <w:rPr>
          <w:sz w:val="16"/>
        </w:rPr>
      </w:pPr>
      <w:r>
        <w:rPr>
          <w:sz w:val="16"/>
        </w:rPr>
        <w:t xml:space="preserve"> </w:t>
      </w:r>
      <w:r w:rsidRPr="003D696B">
        <w:rPr>
          <w:sz w:val="16"/>
        </w:rPr>
        <w:t xml:space="preserve">(1) </w:t>
      </w:r>
      <w:r w:rsidRPr="003D696B">
        <w:rPr>
          <w:rStyle w:val="StyleUnderline"/>
        </w:rPr>
        <w:t xml:space="preserve">Hidden out-law discourses may have </w:t>
      </w:r>
      <w:r w:rsidRPr="003D696B">
        <w:rPr>
          <w:rStyle w:val="Emphasis"/>
        </w:rPr>
        <w:t>good reasons to stay hidden</w:t>
      </w:r>
      <w:r w:rsidRPr="003D696B">
        <w:rPr>
          <w:sz w:val="16"/>
        </w:rPr>
        <w:t>. Sloop</w:t>
      </w:r>
      <w:r>
        <w:rPr>
          <w:sz w:val="16"/>
        </w:rPr>
        <w:t xml:space="preserve"> and Ono specifically instruct us that "the logic of the out-law must constantly be searched for, brought forth" (66) and used to disrupt dominant practices. But </w:t>
      </w:r>
      <w:r w:rsidRPr="00955559">
        <w:rPr>
          <w:rStyle w:val="StyleUnderline"/>
          <w:highlight w:val="cyan"/>
        </w:rPr>
        <w:t>are we to believe</w:t>
      </w:r>
      <w:r w:rsidRPr="005705D6">
        <w:rPr>
          <w:rStyle w:val="StyleUnderline"/>
        </w:rPr>
        <w:t xml:space="preserve"> that</w:t>
      </w:r>
      <w:r>
        <w:rPr>
          <w:sz w:val="16"/>
        </w:rPr>
        <w:t xml:space="preserve"> all out-law discourses are prepared to mount such a challenge to the dominant cultural logic? Or, indeed, that the </w:t>
      </w:r>
      <w:r w:rsidRPr="00955559">
        <w:rPr>
          <w:rStyle w:val="StyleUnderline"/>
          <w:highlight w:val="cyan"/>
        </w:rPr>
        <w:t>members</w:t>
      </w:r>
      <w:r w:rsidRPr="005705D6">
        <w:rPr>
          <w:rStyle w:val="StyleUnderline"/>
        </w:rPr>
        <w:t xml:space="preserve"> of out-law communities </w:t>
      </w:r>
      <w:r w:rsidRPr="00955559">
        <w:rPr>
          <w:rStyle w:val="StyleUnderline"/>
          <w:highlight w:val="cyan"/>
        </w:rPr>
        <w:t xml:space="preserve">are prepared to be </w:t>
      </w:r>
      <w:r w:rsidRPr="00955559">
        <w:rPr>
          <w:rStyle w:val="Emphasis"/>
          <w:highlight w:val="cyan"/>
        </w:rPr>
        <w:t>brought into the arena of</w:t>
      </w:r>
      <w:r w:rsidRPr="005705D6">
        <w:rPr>
          <w:rStyle w:val="Emphasis"/>
        </w:rPr>
        <w:t xml:space="preserve"> public </w:t>
      </w:r>
      <w:r w:rsidRPr="00955559">
        <w:rPr>
          <w:rStyle w:val="Emphasis"/>
          <w:highlight w:val="cyan"/>
        </w:rPr>
        <w:t>surveillance</w:t>
      </w:r>
      <w:r>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7CAA84D8" w14:textId="77777777" w:rsidR="00586E13" w:rsidRDefault="00586E13" w:rsidP="00586E13">
      <w:pPr>
        <w:rPr>
          <w:sz w:val="16"/>
        </w:rPr>
      </w:pPr>
      <w:r>
        <w:rPr>
          <w:sz w:val="16"/>
        </w:rPr>
        <w:t xml:space="preserve"> (2)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34B73AEB" w14:textId="77777777" w:rsidR="00586E13" w:rsidRDefault="00586E13" w:rsidP="00586E13">
      <w:pPr>
        <w:rPr>
          <w:sz w:val="16"/>
        </w:rPr>
      </w:pPr>
      <w:r>
        <w:rPr>
          <w:sz w:val="16"/>
        </w:rPr>
        <w:t xml:space="preserve"> (3) Perhaps the academic translation of out-law discourse could be true to the internal logic of the out-law community. And, </w:t>
      </w:r>
      <w:r w:rsidRPr="003D696B">
        <w:rPr>
          <w:rStyle w:val="StyleUnderline"/>
          <w:highlight w:val="cyan"/>
        </w:rPr>
        <w:t>perhaps</w:t>
      </w:r>
      <w:r w:rsidRPr="00B408CC">
        <w:rPr>
          <w:rStyle w:val="StyleUnderline"/>
        </w:rPr>
        <w:t xml:space="preserve"> the </w:t>
      </w:r>
      <w:r w:rsidRPr="003D696B">
        <w:rPr>
          <w:rStyle w:val="StyleUnderline"/>
          <w:highlight w:val="cyan"/>
        </w:rPr>
        <w:t>re-presentation</w:t>
      </w:r>
      <w:r w:rsidRPr="00B408CC">
        <w:rPr>
          <w:rStyle w:val="StyleUnderline"/>
        </w:rPr>
        <w:t xml:space="preserve"> of out-law logic within the academic community </w:t>
      </w:r>
      <w:r w:rsidRPr="003D696B">
        <w:rPr>
          <w:rStyle w:val="StyleUnderline"/>
          <w:highlight w:val="cyan"/>
        </w:rPr>
        <w:t>will bestow</w:t>
      </w:r>
      <w:r w:rsidRPr="00B408CC">
        <w:rPr>
          <w:rStyle w:val="StyleUnderline"/>
        </w:rPr>
        <w:t xml:space="preserve"> a degree of </w:t>
      </w:r>
      <w:r w:rsidRPr="003D696B">
        <w:rPr>
          <w:rStyle w:val="Emphasis"/>
          <w:highlight w:val="cyan"/>
        </w:rPr>
        <w:t>legitimacy</w:t>
      </w:r>
      <w:r w:rsidRPr="00B408CC">
        <w:rPr>
          <w:rStyle w:val="StyleUnderline"/>
        </w:rPr>
        <w:t xml:space="preserve"> on the out-law community. </w:t>
      </w:r>
      <w:r w:rsidRPr="003D696B">
        <w:rPr>
          <w:rStyle w:val="Emphasis"/>
          <w:highlight w:val="cyan"/>
        </w:rPr>
        <w:t>Nonetheless</w:t>
      </w:r>
      <w:r w:rsidRPr="003D696B">
        <w:rPr>
          <w:rStyle w:val="StyleUnderline"/>
          <w:highlight w:val="cyan"/>
        </w:rPr>
        <w:t>, the effect</w:t>
      </w:r>
      <w:r w:rsidRPr="00B408CC">
        <w:rPr>
          <w:rStyle w:val="StyleUnderline"/>
        </w:rPr>
        <w:t xml:space="preserve"> of legitimizing out-law discourse </w:t>
      </w:r>
      <w:r w:rsidRPr="003D696B">
        <w:rPr>
          <w:rStyle w:val="StyleUnderline"/>
          <w:highlight w:val="cyan"/>
        </w:rPr>
        <w:t>is</w:t>
      </w:r>
      <w:r w:rsidRPr="00B408CC">
        <w:rPr>
          <w:rStyle w:val="StyleUnderline"/>
        </w:rPr>
        <w:t xml:space="preserve"> unknown and potentially </w:t>
      </w:r>
      <w:r w:rsidRPr="003D696B">
        <w:rPr>
          <w:rStyle w:val="Emphasis"/>
          <w:highlight w:val="cyan"/>
        </w:rPr>
        <w:t>destructive</w:t>
      </w:r>
      <w:r w:rsidRPr="00B408CC">
        <w:rPr>
          <w:rStyle w:val="StyleUnderline"/>
        </w:rPr>
        <w:t xml:space="preserve">. In an effort </w:t>
      </w:r>
      <w:r w:rsidRPr="003D696B">
        <w:rPr>
          <w:rStyle w:val="StyleUnderline"/>
          <w:highlight w:val="cyan"/>
        </w:rPr>
        <w:t xml:space="preserve">to </w:t>
      </w:r>
      <w:r w:rsidRPr="003D696B">
        <w:rPr>
          <w:rStyle w:val="Emphasis"/>
          <w:highlight w:val="cyan"/>
        </w:rPr>
        <w:t>siphon</w:t>
      </w:r>
      <w:r w:rsidRPr="00B408CC">
        <w:rPr>
          <w:rStyle w:val="Emphasis"/>
        </w:rPr>
        <w:t xml:space="preserve"> the political </w:t>
      </w:r>
      <w:r w:rsidRPr="003D696B">
        <w:rPr>
          <w:rStyle w:val="Emphasis"/>
          <w:highlight w:val="cyan"/>
        </w:rPr>
        <w:t>energy</w:t>
      </w:r>
      <w:r w:rsidRPr="00B408CC">
        <w:rPr>
          <w:rStyle w:val="StyleUnderline"/>
        </w:rPr>
        <w:t xml:space="preserve"> of out-law discourse </w:t>
      </w:r>
      <w:r w:rsidRPr="003D696B">
        <w:rPr>
          <w:rStyle w:val="StyleUnderline"/>
          <w:highlight w:val="cyan"/>
        </w:rPr>
        <w:t>into academic practice, we</w:t>
      </w:r>
      <w:r w:rsidRPr="00B408CC">
        <w:rPr>
          <w:rStyle w:val="StyleUnderline"/>
        </w:rPr>
        <w:t xml:space="preserve"> may ultimately </w:t>
      </w:r>
      <w:r w:rsidRPr="003D696B">
        <w:rPr>
          <w:rStyle w:val="Emphasis"/>
          <w:highlight w:val="cyan"/>
        </w:rPr>
        <w:t>destroy</w:t>
      </w:r>
      <w:r w:rsidRPr="00B408CC">
        <w:rPr>
          <w:rStyle w:val="StyleUnderline"/>
        </w:rPr>
        <w:t xml:space="preserve"> the dissatisfaction that serves as </w:t>
      </w:r>
      <w:r w:rsidRPr="003D696B">
        <w:rPr>
          <w:rStyle w:val="StyleUnderline"/>
          <w:highlight w:val="cyan"/>
        </w:rPr>
        <w:t xml:space="preserve">a </w:t>
      </w:r>
      <w:r w:rsidRPr="003D696B">
        <w:rPr>
          <w:rStyle w:val="Emphasis"/>
          <w:highlight w:val="cyan"/>
        </w:rPr>
        <w:t>cathexis</w:t>
      </w:r>
      <w:r w:rsidRPr="00B408CC">
        <w:rPr>
          <w:rStyle w:val="StyleUnderline"/>
        </w:rPr>
        <w:t xml:space="preserve"> for these out-law </w:t>
      </w:r>
      <w:r w:rsidRPr="00B408CC">
        <w:rPr>
          <w:rStyle w:val="StyleUnderline"/>
        </w:rPr>
        <w:lastRenderedPageBreak/>
        <w:t>discourses</w:t>
      </w:r>
      <w:r>
        <w:rPr>
          <w:sz w:val="16"/>
        </w:rPr>
        <w:t xml:space="preserve">. It seems possible that </w:t>
      </w:r>
      <w:r w:rsidRPr="00B408CC">
        <w:rPr>
          <w:rStyle w:val="StyleUnderline"/>
        </w:rPr>
        <w:t xml:space="preserve">academic </w:t>
      </w:r>
      <w:r w:rsidRPr="003D696B">
        <w:rPr>
          <w:rStyle w:val="StyleUnderline"/>
          <w:highlight w:val="cyan"/>
        </w:rPr>
        <w:t>recognition</w:t>
      </w:r>
      <w:r w:rsidRPr="00B408CC">
        <w:rPr>
          <w:rStyle w:val="StyleUnderline"/>
        </w:rPr>
        <w:t xml:space="preserve"> might </w:t>
      </w:r>
      <w:r w:rsidRPr="003D696B">
        <w:rPr>
          <w:rStyle w:val="Emphasis"/>
          <w:highlight w:val="cyan"/>
        </w:rPr>
        <w:t>take the place</w:t>
      </w:r>
      <w:r w:rsidRPr="003D696B">
        <w:rPr>
          <w:rStyle w:val="StyleUnderline"/>
          <w:highlight w:val="cyan"/>
        </w:rPr>
        <w:t xml:space="preserve"> of</w:t>
      </w:r>
      <w:r w:rsidRPr="00B408CC">
        <w:rPr>
          <w:rStyle w:val="StyleUnderline"/>
        </w:rPr>
        <w:t xml:space="preserve"> struggle for </w:t>
      </w:r>
      <w:r w:rsidRPr="003D696B">
        <w:rPr>
          <w:rStyle w:val="StyleUnderline"/>
          <w:highlight w:val="cyan"/>
        </w:rPr>
        <w:t>material opportunities</w:t>
      </w:r>
      <w:r>
        <w:rPr>
          <w:sz w:val="16"/>
        </w:rPr>
        <w:t xml:space="preserve"> (see Fraser 1997). </w:t>
      </w:r>
      <w:r w:rsidRPr="003D696B">
        <w:rPr>
          <w:rStyle w:val="StyleUnderline"/>
          <w:highlight w:val="cyan"/>
        </w:rPr>
        <w:t>But, will</w:t>
      </w:r>
      <w:r w:rsidRPr="00B408CC">
        <w:rPr>
          <w:rStyle w:val="StyleUnderline"/>
        </w:rPr>
        <w:t xml:space="preserve"> academic </w:t>
      </w:r>
      <w:r w:rsidRPr="003D696B">
        <w:rPr>
          <w:rStyle w:val="StyleUnderline"/>
          <w:highlight w:val="cyan"/>
        </w:rPr>
        <w:t xml:space="preserve">legitimation create </w:t>
      </w:r>
      <w:r w:rsidRPr="003D696B">
        <w:rPr>
          <w:rStyle w:val="Emphasis"/>
          <w:highlight w:val="cyan"/>
        </w:rPr>
        <w:t>any</w:t>
      </w:r>
      <w:r w:rsidRPr="00B408CC">
        <w:rPr>
          <w:rStyle w:val="Emphasis"/>
        </w:rPr>
        <w:t xml:space="preserve"> material </w:t>
      </w:r>
      <w:r w:rsidRPr="003D696B">
        <w:rPr>
          <w:rStyle w:val="Emphasis"/>
          <w:highlight w:val="cyan"/>
        </w:rPr>
        <w:t>changes</w:t>
      </w:r>
      <w:r w:rsidRPr="003D696B">
        <w:rPr>
          <w:rStyle w:val="StyleUnderline"/>
          <w:highlight w:val="cyan"/>
        </w:rPr>
        <w:t xml:space="preserve"> in</w:t>
      </w:r>
      <w:r w:rsidRPr="00B408CC">
        <w:rPr>
          <w:rStyle w:val="StyleUnderline"/>
        </w:rPr>
        <w:t xml:space="preserve"> the </w:t>
      </w:r>
      <w:r w:rsidRPr="003D696B">
        <w:rPr>
          <w:rStyle w:val="StyleUnderline"/>
          <w:highlight w:val="cyan"/>
        </w:rPr>
        <w:t>conditions</w:t>
      </w:r>
      <w:r w:rsidRPr="00B408CC">
        <w:rPr>
          <w:rStyle w:val="StyleUnderline"/>
        </w:rPr>
        <w:t xml:space="preserve"> of out-law communities?</w:t>
      </w:r>
      <w:r>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745C2B4D" w14:textId="77777777" w:rsidR="00586E13" w:rsidRDefault="00586E13" w:rsidP="00586E13">
      <w:pPr>
        <w:rPr>
          <w:sz w:val="16"/>
        </w:rPr>
      </w:pPr>
      <w:r>
        <w:rPr>
          <w:sz w:val="16"/>
        </w:rPr>
        <w:t xml:space="preserve"> (4)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0EF61253" w14:textId="77777777" w:rsidR="00586E13" w:rsidRDefault="00586E13" w:rsidP="00586E13">
      <w:pPr>
        <w:rPr>
          <w:sz w:val="16"/>
        </w:rPr>
      </w:pPr>
      <w:r>
        <w:rPr>
          <w:sz w:val="16"/>
        </w:rPr>
        <w:t xml:space="preserve">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w:t>
      </w:r>
    </w:p>
    <w:p w14:paraId="1129BC9E" w14:textId="77777777" w:rsidR="00586E13" w:rsidRDefault="00586E13" w:rsidP="00586E13">
      <w:pPr>
        <w:rPr>
          <w:sz w:val="16"/>
        </w:rPr>
      </w:pPr>
      <w:r>
        <w:rPr>
          <w:sz w:val="16"/>
        </w:rPr>
        <w:t xml:space="preserve"> resistance and rhetorical criticism.</w:t>
      </w:r>
    </w:p>
    <w:p w14:paraId="0935B14C" w14:textId="77777777" w:rsidR="00586E13" w:rsidRDefault="00586E13" w:rsidP="00586E13">
      <w:pPr>
        <w:rPr>
          <w:sz w:val="16"/>
        </w:rPr>
      </w:pPr>
      <w:r>
        <w:rPr>
          <w:sz w:val="16"/>
        </w:rPr>
        <w:t>Rhetorical criticism</w:t>
      </w:r>
    </w:p>
    <w:p w14:paraId="6BDF776A" w14:textId="77777777" w:rsidR="00586E13" w:rsidRDefault="00586E13" w:rsidP="00586E13">
      <w:pPr>
        <w:rPr>
          <w:sz w:val="16"/>
        </w:rPr>
      </w:pPr>
      <w:r>
        <w:rPr>
          <w:sz w:val="16"/>
        </w:rPr>
        <w:t xml:space="preserve">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42BF48AC" w14:textId="03768CCF" w:rsidR="007A0362" w:rsidRDefault="00586E13" w:rsidP="007A0362">
      <w:pPr>
        <w:rPr>
          <w:sz w:val="16"/>
        </w:rPr>
      </w:pPr>
      <w:r>
        <w:rPr>
          <w:sz w:val="16"/>
        </w:rPr>
        <w:t xml:space="preserve">The out-law discourse project presents clear ties to the notion of critic as advocate. </w:t>
      </w:r>
      <w:r w:rsidRPr="005705D6">
        <w:rPr>
          <w:rStyle w:val="StyleUnderline"/>
        </w:rPr>
        <w:t xml:space="preserve">For Sloop and Ono, the critic is an </w:t>
      </w:r>
      <w:r w:rsidRPr="005705D6">
        <w:rPr>
          <w:rStyle w:val="Emphasis"/>
        </w:rPr>
        <w:t>interested party</w:t>
      </w:r>
      <w:r w:rsidRPr="005705D6">
        <w:rPr>
          <w:rStyle w:val="StyleUnderline"/>
        </w:rPr>
        <w:t>, discerning</w:t>
      </w:r>
      <w:r>
        <w:rPr>
          <w:sz w:val="16"/>
        </w:rPr>
        <w:t xml:space="preserve"> (and at times disputing) </w:t>
      </w:r>
      <w:r w:rsidRPr="005705D6">
        <w:rPr>
          <w:rStyle w:val="StyleUnderline"/>
        </w:rPr>
        <w:t xml:space="preserve">the underlying values and forces contained within a discourse. Additionally, however, </w:t>
      </w:r>
      <w:r w:rsidRPr="00955559">
        <w:rPr>
          <w:rStyle w:val="StyleUnderline"/>
          <w:highlight w:val="cyan"/>
        </w:rPr>
        <w:t>the</w:t>
      </w:r>
      <w:r w:rsidRPr="005705D6">
        <w:rPr>
          <w:rStyle w:val="StyleUnderline"/>
        </w:rPr>
        <w:t xml:space="preserve"> out-law discourse </w:t>
      </w:r>
      <w:r w:rsidRPr="00955559">
        <w:rPr>
          <w:rStyle w:val="StyleUnderline"/>
          <w:highlight w:val="cyan"/>
        </w:rPr>
        <w:t>critic is</w:t>
      </w:r>
      <w:r w:rsidRPr="005705D6">
        <w:rPr>
          <w:rStyle w:val="StyleUnderline"/>
        </w:rPr>
        <w:t xml:space="preserve"> an analyst </w:t>
      </w:r>
      <w:r w:rsidRPr="00955559">
        <w:rPr>
          <w:rStyle w:val="StyleUnderline"/>
          <w:highlight w:val="cyan"/>
        </w:rPr>
        <w:t>focusing on</w:t>
      </w:r>
      <w:r w:rsidRPr="005705D6">
        <w:rPr>
          <w:rStyle w:val="StyleUnderline"/>
        </w:rPr>
        <w:t xml:space="preserve"> the </w:t>
      </w:r>
      <w:r w:rsidRPr="00955559">
        <w:rPr>
          <w:rStyle w:val="Emphasis"/>
          <w:highlight w:val="cyan"/>
        </w:rPr>
        <w:t>hidden</w:t>
      </w:r>
      <w:r>
        <w:rPr>
          <w:sz w:val="16"/>
        </w:rPr>
        <w:t xml:space="preserve">, aberrant </w:t>
      </w:r>
      <w:r w:rsidRPr="00955559">
        <w:rPr>
          <w:rStyle w:val="StyleUnderline"/>
          <w:highlight w:val="cyan"/>
        </w:rPr>
        <w:t>texts</w:t>
      </w:r>
      <w:r>
        <w:rPr>
          <w:sz w:val="16"/>
        </w:rPr>
        <w:t xml:space="preserve"> of the out-law </w:t>
      </w:r>
      <w:r w:rsidRPr="00955559">
        <w:rPr>
          <w:rStyle w:val="StyleUnderline"/>
          <w:highlight w:val="cyan"/>
        </w:rPr>
        <w:t xml:space="preserve">and </w:t>
      </w:r>
      <w:r w:rsidRPr="00523749">
        <w:rPr>
          <w:rStyle w:val="Emphasis"/>
          <w:highlight w:val="cyan"/>
        </w:rPr>
        <w:t>"</w:t>
      </w:r>
      <w:r w:rsidRPr="00955559">
        <w:rPr>
          <w:rStyle w:val="Emphasis"/>
          <w:highlight w:val="cyan"/>
        </w:rPr>
        <w:t>rendering]</w:t>
      </w:r>
      <w:r w:rsidRPr="005705D6">
        <w:rPr>
          <w:rStyle w:val="Emphasis"/>
        </w:rPr>
        <w:t xml:space="preserve"> an incoherent or esoteric text </w:t>
      </w:r>
      <w:r w:rsidRPr="00955559">
        <w:rPr>
          <w:rStyle w:val="Emphasis"/>
          <w:highlight w:val="cyan"/>
        </w:rPr>
        <w:t>comprehensible"</w:t>
      </w:r>
      <w:r>
        <w:rPr>
          <w:sz w:val="16"/>
        </w:rPr>
        <w:t xml:space="preserve"> (Warnick 1992, 233). Now, I am not suggesting that a critic must serve only one function or that the roles of advocate and analyst are mutually exclusive; rather, </w:t>
      </w:r>
      <w:r w:rsidRPr="005705D6">
        <w:rPr>
          <w:rStyle w:val="StyleUnderline"/>
        </w:rPr>
        <w:t>these entanglings of power</w:t>
      </w:r>
      <w:r>
        <w:rPr>
          <w:sz w:val="16"/>
        </w:rPr>
        <w:t xml:space="preserve"> (political ends) </w:t>
      </w:r>
      <w:r w:rsidRPr="005705D6">
        <w:rPr>
          <w:rStyle w:val="StyleUnderline"/>
        </w:rPr>
        <w:t>and knowledge</w:t>
      </w:r>
      <w:r>
        <w:rPr>
          <w:sz w:val="16"/>
        </w:rPr>
        <w:t xml:space="preserve"> (epistemic ends) </w:t>
      </w:r>
      <w:r w:rsidRPr="005705D6">
        <w:rPr>
          <w:rStyle w:val="StyleUnderline"/>
        </w:rPr>
        <w:t>are inevitable</w:t>
      </w:r>
      <w:r>
        <w:rPr>
          <w:sz w:val="16"/>
        </w:rPr>
        <w:t xml:space="preserve">. My concern is that we not neglect the complexity of these entanglements. </w:t>
      </w:r>
      <w:r w:rsidRPr="00955559">
        <w:rPr>
          <w:rStyle w:val="Emphasis"/>
          <w:highlight w:val="cyan"/>
        </w:rPr>
        <w:t>Turning covert</w:t>
      </w:r>
      <w:r w:rsidRPr="005705D6">
        <w:rPr>
          <w:rStyle w:val="Emphasis"/>
        </w:rPr>
        <w:t xml:space="preserve"> out-law </w:t>
      </w:r>
      <w:r w:rsidRPr="00955559">
        <w:rPr>
          <w:rStyle w:val="Emphasis"/>
          <w:highlight w:val="cyan"/>
        </w:rPr>
        <w:t>discourses into objects of</w:t>
      </w:r>
      <w:r w:rsidRPr="005705D6">
        <w:rPr>
          <w:rStyle w:val="Emphasis"/>
        </w:rPr>
        <w:t xml:space="preserve"> our </w:t>
      </w:r>
      <w:r w:rsidRPr="00955559">
        <w:rPr>
          <w:rStyle w:val="Emphasis"/>
          <w:highlight w:val="cyan"/>
        </w:rPr>
        <w:t>analyses</w:t>
      </w:r>
      <w:r w:rsidRPr="005705D6">
        <w:rPr>
          <w:rStyle w:val="Emphasis"/>
        </w:rPr>
        <w:t xml:space="preserve"> runs the </w:t>
      </w:r>
      <w:r w:rsidRPr="00955559">
        <w:rPr>
          <w:rStyle w:val="Emphasis"/>
          <w:highlight w:val="cyan"/>
        </w:rPr>
        <w:t>risk</w:t>
      </w:r>
      <w:r w:rsidRPr="005705D6">
        <w:rPr>
          <w:rStyle w:val="Emphasis"/>
        </w:rPr>
        <w:t xml:space="preserve"> of </w:t>
      </w:r>
      <w:r w:rsidRPr="00955559">
        <w:rPr>
          <w:rStyle w:val="Emphasis"/>
          <w:highlight w:val="cyan"/>
        </w:rPr>
        <w:t>subjecting them</w:t>
      </w:r>
      <w:r w:rsidRPr="005705D6">
        <w:rPr>
          <w:rStyle w:val="Emphasis"/>
        </w:rPr>
        <w:t xml:space="preserve"> both </w:t>
      </w:r>
      <w:r w:rsidRPr="00955559">
        <w:rPr>
          <w:rStyle w:val="Emphasis"/>
          <w:highlight w:val="cyan"/>
        </w:rPr>
        <w:t>to the gaze of the dominant and</w:t>
      </w:r>
      <w:r w:rsidRPr="005705D6">
        <w:rPr>
          <w:rStyle w:val="Emphasis"/>
        </w:rPr>
        <w:t xml:space="preserve"> to </w:t>
      </w:r>
      <w:r w:rsidRPr="00955559">
        <w:rPr>
          <w:rStyle w:val="Emphasis"/>
          <w:highlight w:val="cyan"/>
        </w:rPr>
        <w:t>the power relations of the academy</w:t>
      </w:r>
      <w:r>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31A43895" w14:textId="6B6F52A5" w:rsidR="00EF6344" w:rsidRDefault="00EF6344" w:rsidP="00EF6344">
      <w:pPr>
        <w:pStyle w:val="Heading4"/>
      </w:pPr>
      <w:bookmarkStart w:id="7" w:name="OLE_LINK210"/>
      <w:r>
        <w:t xml:space="preserve">We can defend the </w:t>
      </w:r>
      <w:r w:rsidRPr="00EF6344">
        <w:rPr>
          <w:u w:val="single"/>
        </w:rPr>
        <w:t>rest</w:t>
      </w:r>
      <w:r>
        <w:t xml:space="preserve"> of the AFF strategy and negate only </w:t>
      </w:r>
      <w:r w:rsidRPr="00EF6344">
        <w:rPr>
          <w:u w:val="single"/>
        </w:rPr>
        <w:t>certain parts</w:t>
      </w:r>
      <w:r>
        <w:t xml:space="preserve">. </w:t>
      </w:r>
      <w:bookmarkStart w:id="8" w:name="OLE_LINK211"/>
      <w:bookmarkEnd w:id="7"/>
      <w:r>
        <w:t xml:space="preserve">Only </w:t>
      </w:r>
      <w:r w:rsidRPr="0093109C">
        <w:rPr>
          <w:u w:val="single"/>
        </w:rPr>
        <w:t>conditional</w:t>
      </w:r>
      <w:r>
        <w:t xml:space="preserve"> tests of </w:t>
      </w:r>
      <w:r w:rsidRPr="0093109C">
        <w:rPr>
          <w:u w:val="single"/>
        </w:rPr>
        <w:t>limited agreement</w:t>
      </w:r>
      <w:r>
        <w:t xml:space="preserve"> incentivize </w:t>
      </w:r>
      <w:r w:rsidRPr="0093109C">
        <w:rPr>
          <w:u w:val="single"/>
        </w:rPr>
        <w:t>narrow testing</w:t>
      </w:r>
      <w:r>
        <w:t xml:space="preserve"> of their specific claims. Requiring us to disprove the </w:t>
      </w:r>
      <w:r w:rsidRPr="00EF6344">
        <w:rPr>
          <w:u w:val="single"/>
        </w:rPr>
        <w:t>entire aff</w:t>
      </w:r>
      <w:r>
        <w:t xml:space="preserve"> forces </w:t>
      </w:r>
      <w:r w:rsidRPr="00EF6344">
        <w:rPr>
          <w:u w:val="single"/>
        </w:rPr>
        <w:t>extreme</w:t>
      </w:r>
      <w:r>
        <w:t xml:space="preserve"> impact turns that lack </w:t>
      </w:r>
      <w:r w:rsidRPr="00EF6344">
        <w:rPr>
          <w:u w:val="single"/>
        </w:rPr>
        <w:t>nuance</w:t>
      </w:r>
      <w:r>
        <w:t xml:space="preserve"> and </w:t>
      </w:r>
      <w:r w:rsidRPr="00EF6344">
        <w:rPr>
          <w:u w:val="single"/>
        </w:rPr>
        <w:t>political utility</w:t>
      </w:r>
      <w:r>
        <w:t xml:space="preserve">, while </w:t>
      </w:r>
      <w:r w:rsidRPr="00EF6344">
        <w:t>2NR consolidation</w:t>
      </w:r>
      <w:r>
        <w:t xml:space="preserve"> </w:t>
      </w:r>
      <w:r w:rsidRPr="00EF6344">
        <w:rPr>
          <w:u w:val="single"/>
        </w:rPr>
        <w:t>solves</w:t>
      </w:r>
      <w:r>
        <w:t xml:space="preserve"> their procedural offense.</w:t>
      </w:r>
    </w:p>
    <w:bookmarkEnd w:id="8"/>
    <w:p w14:paraId="76048802" w14:textId="77777777" w:rsidR="00EF6344" w:rsidRPr="007A0362" w:rsidRDefault="00EF6344" w:rsidP="007A0362">
      <w:pPr>
        <w:rPr>
          <w:sz w:val="16"/>
        </w:rPr>
      </w:pPr>
    </w:p>
    <w:p w14:paraId="3D9D1CA5" w14:textId="14DAAB8E" w:rsidR="00586E13" w:rsidRDefault="00586E13" w:rsidP="00586E13">
      <w:pPr>
        <w:pStyle w:val="Heading3"/>
      </w:pPr>
      <w:r>
        <w:lastRenderedPageBreak/>
        <w:t>Case---1NC</w:t>
      </w:r>
    </w:p>
    <w:p w14:paraId="23F4351D" w14:textId="01A2B35A" w:rsidR="00EF6344" w:rsidRPr="00EF6344" w:rsidRDefault="00EF6344" w:rsidP="00EF6344">
      <w:pPr>
        <w:pStyle w:val="Heading4"/>
      </w:pPr>
      <w:r>
        <w:t>Negate.</w:t>
      </w:r>
    </w:p>
    <w:p w14:paraId="026B70B8" w14:textId="1A8AA80C" w:rsidR="00586E13" w:rsidRDefault="00586E13" w:rsidP="00586E13">
      <w:pPr>
        <w:keepNext/>
        <w:keepLines/>
        <w:spacing w:before="40" w:after="0"/>
        <w:outlineLvl w:val="3"/>
        <w:rPr>
          <w:rFonts w:eastAsiaTheme="majorEastAsia" w:cstheme="majorBidi"/>
          <w:b/>
          <w:iCs/>
          <w:sz w:val="26"/>
        </w:rPr>
      </w:pPr>
      <w:bookmarkStart w:id="9" w:name="OLE_LINK333"/>
      <w:r>
        <w:rPr>
          <w:rFonts w:eastAsiaTheme="majorEastAsia" w:cstheme="majorBidi"/>
          <w:b/>
          <w:iCs/>
          <w:sz w:val="26"/>
        </w:rPr>
        <w:t xml:space="preserve">1. </w:t>
      </w:r>
      <w:r w:rsidR="007A0362" w:rsidRPr="007A0362">
        <w:rPr>
          <w:rFonts w:eastAsiaTheme="majorEastAsia" w:cstheme="majorBidi"/>
          <w:b/>
          <w:iCs/>
          <w:sz w:val="26"/>
          <w:u w:val="single"/>
        </w:rPr>
        <w:t>PRESUMPTION</w:t>
      </w:r>
      <w:r w:rsidR="007A0362" w:rsidRPr="007A0362">
        <w:rPr>
          <w:rFonts w:eastAsiaTheme="majorEastAsia" w:cstheme="majorBidi"/>
          <w:b/>
          <w:iCs/>
          <w:sz w:val="26"/>
        </w:rPr>
        <w:t xml:space="preserve">. A planless </w:t>
      </w:r>
      <w:r w:rsidR="007A0362">
        <w:rPr>
          <w:rFonts w:eastAsiaTheme="majorEastAsia" w:cstheme="majorBidi"/>
          <w:b/>
          <w:iCs/>
          <w:sz w:val="26"/>
        </w:rPr>
        <w:t>AFF</w:t>
      </w:r>
      <w:r w:rsidR="007A0362" w:rsidRPr="007A0362">
        <w:rPr>
          <w:rFonts w:eastAsiaTheme="majorEastAsia" w:cstheme="majorBidi"/>
          <w:b/>
          <w:iCs/>
          <w:sz w:val="26"/>
        </w:rPr>
        <w:t xml:space="preserve"> </w:t>
      </w:r>
      <w:r w:rsidR="007A0362" w:rsidRPr="007A0362">
        <w:rPr>
          <w:rFonts w:eastAsiaTheme="majorEastAsia" w:cstheme="majorBidi"/>
          <w:b/>
          <w:iCs/>
          <w:sz w:val="26"/>
          <w:u w:val="single"/>
        </w:rPr>
        <w:t>still requires</w:t>
      </w:r>
      <w:r w:rsidR="007A0362" w:rsidRPr="007A0362">
        <w:rPr>
          <w:rFonts w:eastAsiaTheme="majorEastAsia" w:cstheme="majorBidi"/>
          <w:b/>
          <w:iCs/>
          <w:sz w:val="26"/>
        </w:rPr>
        <w:t xml:space="preserve"> a burden of </w:t>
      </w:r>
      <w:r w:rsidR="007A0362" w:rsidRPr="007A0362">
        <w:rPr>
          <w:rFonts w:eastAsiaTheme="majorEastAsia" w:cstheme="majorBidi"/>
          <w:b/>
          <w:iCs/>
          <w:sz w:val="26"/>
          <w:u w:val="single"/>
        </w:rPr>
        <w:t>proof</w:t>
      </w:r>
      <w:r w:rsidR="007A0362" w:rsidRPr="007A0362">
        <w:rPr>
          <w:rFonts w:eastAsiaTheme="majorEastAsia" w:cstheme="majorBidi"/>
          <w:b/>
          <w:iCs/>
          <w:sz w:val="26"/>
        </w:rPr>
        <w:t>. This means that</w:t>
      </w:r>
      <w:r w:rsidR="007A0362">
        <w:rPr>
          <w:rFonts w:eastAsiaTheme="majorEastAsia" w:cstheme="majorBidi"/>
          <w:b/>
          <w:iCs/>
          <w:sz w:val="26"/>
        </w:rPr>
        <w:t xml:space="preserve"> </w:t>
      </w:r>
      <w:r w:rsidR="007A0362" w:rsidRPr="007A0362">
        <w:rPr>
          <w:rFonts w:eastAsiaTheme="majorEastAsia" w:cstheme="majorBidi"/>
          <w:b/>
          <w:iCs/>
          <w:sz w:val="26"/>
        </w:rPr>
        <w:t xml:space="preserve">their worldview </w:t>
      </w:r>
      <w:r w:rsidR="007A0362" w:rsidRPr="007A0362">
        <w:rPr>
          <w:rFonts w:eastAsiaTheme="majorEastAsia" w:cstheme="majorBidi"/>
          <w:b/>
          <w:iCs/>
          <w:sz w:val="26"/>
          <w:u w:val="single"/>
        </w:rPr>
        <w:t>must explain</w:t>
      </w:r>
      <w:r w:rsidR="007A0362" w:rsidRPr="007A0362">
        <w:rPr>
          <w:rFonts w:eastAsiaTheme="majorEastAsia" w:cstheme="majorBidi"/>
          <w:b/>
          <w:iCs/>
          <w:sz w:val="26"/>
        </w:rPr>
        <w:t xml:space="preserve"> their </w:t>
      </w:r>
      <w:r w:rsidR="007A0362" w:rsidRPr="007A0362">
        <w:rPr>
          <w:rFonts w:eastAsiaTheme="majorEastAsia" w:cstheme="majorBidi"/>
          <w:b/>
          <w:iCs/>
          <w:sz w:val="26"/>
          <w:u w:val="single"/>
        </w:rPr>
        <w:t>harms</w:t>
      </w:r>
      <w:r w:rsidR="007A0362" w:rsidRPr="007A0362">
        <w:rPr>
          <w:rFonts w:eastAsiaTheme="majorEastAsia" w:cstheme="majorBidi"/>
          <w:b/>
          <w:iCs/>
          <w:sz w:val="26"/>
        </w:rPr>
        <w:t xml:space="preserve">; because of that worldview, an </w:t>
      </w:r>
      <w:r w:rsidR="007A0362" w:rsidRPr="007A0362">
        <w:rPr>
          <w:rFonts w:eastAsiaTheme="majorEastAsia" w:cstheme="majorBidi"/>
          <w:b/>
          <w:iCs/>
          <w:sz w:val="26"/>
          <w:u w:val="single"/>
        </w:rPr>
        <w:t>inherent barrier</w:t>
      </w:r>
      <w:r w:rsidR="007A0362" w:rsidRPr="007A0362">
        <w:rPr>
          <w:rFonts w:eastAsiaTheme="majorEastAsia" w:cstheme="majorBidi"/>
          <w:b/>
          <w:iCs/>
          <w:sz w:val="26"/>
        </w:rPr>
        <w:t xml:space="preserve"> </w:t>
      </w:r>
      <w:r w:rsidR="007A0362">
        <w:rPr>
          <w:rFonts w:eastAsiaTheme="majorEastAsia" w:cstheme="majorBidi"/>
          <w:b/>
          <w:iCs/>
          <w:sz w:val="26"/>
        </w:rPr>
        <w:t xml:space="preserve">that </w:t>
      </w:r>
      <w:r w:rsidR="007A0362" w:rsidRPr="007A0362">
        <w:rPr>
          <w:rFonts w:eastAsiaTheme="majorEastAsia" w:cstheme="majorBidi"/>
          <w:b/>
          <w:iCs/>
          <w:sz w:val="26"/>
          <w:u w:val="single"/>
        </w:rPr>
        <w:t>prevents</w:t>
      </w:r>
      <w:r w:rsidR="007A0362" w:rsidRPr="007A0362">
        <w:rPr>
          <w:rFonts w:eastAsiaTheme="majorEastAsia" w:cstheme="majorBidi"/>
          <w:b/>
          <w:iCs/>
          <w:sz w:val="26"/>
        </w:rPr>
        <w:t xml:space="preserve"> solvency of those harms; and their advocacy must create </w:t>
      </w:r>
      <w:r w:rsidR="007A0362" w:rsidRPr="007A0362">
        <w:rPr>
          <w:rFonts w:eastAsiaTheme="majorEastAsia" w:cstheme="majorBidi"/>
          <w:b/>
          <w:iCs/>
          <w:sz w:val="26"/>
          <w:u w:val="single"/>
        </w:rPr>
        <w:t>unique change</w:t>
      </w:r>
      <w:r w:rsidR="007A0362" w:rsidRPr="007A0362">
        <w:rPr>
          <w:rFonts w:eastAsiaTheme="majorEastAsia" w:cstheme="majorBidi"/>
          <w:b/>
          <w:iCs/>
          <w:sz w:val="26"/>
        </w:rPr>
        <w:t xml:space="preserve"> that </w:t>
      </w:r>
      <w:r w:rsidR="007A0362" w:rsidRPr="007A0362">
        <w:rPr>
          <w:rFonts w:eastAsiaTheme="majorEastAsia" w:cstheme="majorBidi"/>
          <w:b/>
          <w:iCs/>
          <w:sz w:val="26"/>
          <w:u w:val="single"/>
        </w:rPr>
        <w:t>sufficiently overcomes</w:t>
      </w:r>
      <w:r w:rsidR="007A0362" w:rsidRPr="007A0362">
        <w:rPr>
          <w:rFonts w:eastAsiaTheme="majorEastAsia" w:cstheme="majorBidi"/>
          <w:b/>
          <w:iCs/>
          <w:sz w:val="26"/>
        </w:rPr>
        <w:t xml:space="preserve"> that barrier.</w:t>
      </w:r>
    </w:p>
    <w:bookmarkEnd w:id="9"/>
    <w:p w14:paraId="2780BCC1" w14:textId="64345E8B" w:rsidR="007A0362" w:rsidRPr="00344AA5" w:rsidRDefault="007A0362" w:rsidP="007A0362">
      <w:pPr>
        <w:pStyle w:val="Heading4"/>
        <w:rPr>
          <w:rFonts w:eastAsia="Times New Roman" w:cs="Calibri"/>
        </w:rPr>
      </w:pPr>
      <w:r>
        <w:t xml:space="preserve">Any other model makes us negate them as </w:t>
      </w:r>
      <w:r>
        <w:rPr>
          <w:u w:val="single"/>
        </w:rPr>
        <w:t>individuals</w:t>
      </w:r>
      <w:r>
        <w:t xml:space="preserve">---creates </w:t>
      </w:r>
      <w:r w:rsidRPr="007A0362">
        <w:rPr>
          <w:u w:val="single"/>
        </w:rPr>
        <w:t>psychic violence</w:t>
      </w:r>
      <w:r>
        <w:t>.</w:t>
      </w:r>
    </w:p>
    <w:p w14:paraId="10D607EA" w14:textId="77777777" w:rsidR="007A0362" w:rsidRPr="00344AA5" w:rsidRDefault="007A0362" w:rsidP="007A0362">
      <w:pPr>
        <w:spacing w:after="0" w:line="240" w:lineRule="auto"/>
        <w:textAlignment w:val="baseline"/>
        <w:rPr>
          <w:rFonts w:eastAsia="Times New Roman"/>
          <w:sz w:val="18"/>
          <w:szCs w:val="18"/>
        </w:rPr>
      </w:pPr>
      <w:r w:rsidRPr="007A0362">
        <w:rPr>
          <w:rStyle w:val="Style13ptBold"/>
        </w:rPr>
        <w:t>Karlberg 3</w:t>
      </w:r>
      <w:r w:rsidRPr="00344AA5">
        <w:rPr>
          <w:rFonts w:eastAsia="Times New Roman"/>
          <w:bCs/>
          <w:sz w:val="26"/>
          <w:szCs w:val="26"/>
        </w:rPr>
        <w:t xml:space="preserve"> </w:t>
      </w:r>
      <w:r w:rsidRPr="00344AA5">
        <w:rPr>
          <w:rFonts w:eastAsia="Times New Roman"/>
          <w:sz w:val="16"/>
          <w:szCs w:val="16"/>
        </w:rPr>
        <w:t>(Michael, Asst Professor of Communication at Western Washington University, PEACE &amp; CHANGE, v28, n3, July, p. 339-41) </w:t>
      </w:r>
    </w:p>
    <w:p w14:paraId="545DA49B" w14:textId="121B6655" w:rsidR="007A0362" w:rsidRDefault="007A0362" w:rsidP="007A0362">
      <w:pPr>
        <w:spacing w:after="0" w:line="240" w:lineRule="auto"/>
        <w:textAlignment w:val="baseline"/>
        <w:rPr>
          <w:rFonts w:eastAsia="Times New Roman"/>
          <w:sz w:val="14"/>
          <w:szCs w:val="14"/>
        </w:rPr>
      </w:pPr>
      <w:r w:rsidRPr="00344AA5">
        <w:rPr>
          <w:rFonts w:eastAsia="Times New Roman"/>
          <w:sz w:val="24"/>
        </w:rPr>
        <w:t>Granted,</w:t>
      </w:r>
      <w:r w:rsidRPr="00344AA5">
        <w:rPr>
          <w:rFonts w:eastAsia="Times New Roman"/>
          <w:sz w:val="14"/>
          <w:szCs w:val="14"/>
        </w:rPr>
        <w:t xml:space="preserve"> social </w:t>
      </w:r>
      <w:r w:rsidRPr="00344AA5">
        <w:rPr>
          <w:rFonts w:eastAsia="Times New Roman"/>
          <w:sz w:val="24"/>
          <w:shd w:val="clear" w:color="auto" w:fill="00FFFF"/>
        </w:rPr>
        <w:t>activists do "win" occasional “battles”</w:t>
      </w:r>
      <w:r w:rsidRPr="00344AA5">
        <w:rPr>
          <w:rFonts w:eastAsia="Times New Roman"/>
          <w:sz w:val="24"/>
        </w:rPr>
        <w:t xml:space="preserve"> in</w:t>
      </w:r>
      <w:r w:rsidRPr="00344AA5">
        <w:rPr>
          <w:rFonts w:eastAsia="Times New Roman"/>
          <w:sz w:val="14"/>
          <w:szCs w:val="14"/>
        </w:rPr>
        <w:t xml:space="preserve"> these </w:t>
      </w:r>
      <w:r w:rsidRPr="00344AA5">
        <w:rPr>
          <w:rFonts w:eastAsia="Times New Roman"/>
          <w:sz w:val="24"/>
        </w:rPr>
        <w:t xml:space="preserve">adversarial arenas, but the </w:t>
      </w:r>
      <w:r w:rsidRPr="00344AA5">
        <w:rPr>
          <w:rFonts w:eastAsia="Times New Roman"/>
          <w:bCs/>
          <w:sz w:val="24"/>
          <w:shd w:val="clear" w:color="auto" w:fill="00FFFF"/>
        </w:rPr>
        <w:t>root causes</w:t>
      </w:r>
      <w:r w:rsidRPr="00344AA5">
        <w:rPr>
          <w:rFonts w:eastAsia="Times New Roman"/>
          <w:sz w:val="24"/>
        </w:rPr>
        <w:t xml:space="preserve"> of their concerns </w:t>
      </w:r>
      <w:r w:rsidRPr="00344AA5">
        <w:rPr>
          <w:rFonts w:eastAsia="Times New Roman"/>
          <w:bCs/>
          <w:sz w:val="24"/>
        </w:rPr>
        <w:t xml:space="preserve">largely </w:t>
      </w:r>
      <w:r w:rsidRPr="00344AA5">
        <w:rPr>
          <w:rFonts w:eastAsia="Times New Roman"/>
          <w:bCs/>
          <w:sz w:val="24"/>
          <w:shd w:val="clear" w:color="auto" w:fill="00FFFF"/>
        </w:rPr>
        <w:t>remain unaddressed</w:t>
      </w:r>
      <w:r w:rsidRPr="00344AA5">
        <w:rPr>
          <w:rFonts w:eastAsia="Times New Roman"/>
          <w:sz w:val="14"/>
          <w:szCs w:val="14"/>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w:t>
      </w:r>
      <w:r w:rsidRPr="00344AA5">
        <w:rPr>
          <w:rFonts w:eastAsia="Times New Roman"/>
          <w:bCs/>
          <w:sz w:val="24"/>
        </w:rPr>
        <w:t xml:space="preserve">, </w:t>
      </w:r>
      <w:r w:rsidRPr="00344AA5">
        <w:rPr>
          <w:rFonts w:eastAsia="Times New Roman"/>
          <w:bCs/>
          <w:sz w:val="24"/>
          <w:shd w:val="clear" w:color="auto" w:fill="00FFFF"/>
        </w:rPr>
        <w:t>adversarial strategies</w:t>
      </w:r>
      <w:r w:rsidRPr="00344AA5">
        <w:rPr>
          <w:rFonts w:eastAsia="Times New Roman"/>
          <w:bCs/>
          <w:sz w:val="24"/>
        </w:rPr>
        <w:t xml:space="preserve"> of</w:t>
      </w:r>
      <w:r w:rsidRPr="00344AA5">
        <w:rPr>
          <w:rFonts w:eastAsia="Times New Roman"/>
          <w:sz w:val="24"/>
        </w:rPr>
        <w:t xml:space="preserve"> social change </w:t>
      </w:r>
      <w:r w:rsidRPr="00344AA5">
        <w:rPr>
          <w:rFonts w:eastAsia="Times New Roman"/>
          <w:sz w:val="24"/>
          <w:shd w:val="clear" w:color="auto" w:fill="00FFFF"/>
        </w:rPr>
        <w:t>embody</w:t>
      </w:r>
      <w:r w:rsidRPr="00344AA5">
        <w:rPr>
          <w:rFonts w:eastAsia="Times New Roman"/>
          <w:sz w:val="24"/>
        </w:rPr>
        <w:t xml:space="preserve"> assumptions that have internal consequences for social movements, such as </w:t>
      </w:r>
      <w:r w:rsidRPr="00344AA5">
        <w:rPr>
          <w:rFonts w:eastAsia="Times New Roman"/>
          <w:sz w:val="24"/>
          <w:shd w:val="clear" w:color="auto" w:fill="00FFFF"/>
        </w:rPr>
        <w:t xml:space="preserve">internal </w:t>
      </w:r>
      <w:r w:rsidRPr="00344AA5">
        <w:rPr>
          <w:rFonts w:eastAsia="Times New Roman"/>
          <w:bCs/>
          <w:sz w:val="24"/>
          <w:shd w:val="clear" w:color="auto" w:fill="00FFFF"/>
        </w:rPr>
        <w:t>factionalization</w:t>
      </w:r>
      <w:r w:rsidRPr="00344AA5">
        <w:rPr>
          <w:rFonts w:eastAsia="Times New Roman"/>
          <w:sz w:val="14"/>
          <w:szCs w:val="14"/>
        </w:rPr>
        <w:t xml:space="preserve">. For instance, </w:t>
      </w:r>
      <w:r w:rsidRPr="00344AA5">
        <w:rPr>
          <w:rFonts w:eastAsia="Times New Roman"/>
          <w:sz w:val="24"/>
        </w:rPr>
        <w:t>virtually all of the social projects of the "left</w:t>
      </w:r>
      <w:r w:rsidRPr="00344AA5">
        <w:rPr>
          <w:rFonts w:eastAsia="Times New Roman"/>
          <w:sz w:val="14"/>
          <w:szCs w:val="14"/>
        </w:rPr>
        <w:t xml:space="preserve">” throughout the 20th century </w:t>
      </w:r>
      <w:r w:rsidRPr="00344AA5">
        <w:rPr>
          <w:rFonts w:eastAsia="Times New Roman"/>
          <w:sz w:val="24"/>
        </w:rPr>
        <w:t>have suffered from recurrent internal factionalization</w:t>
      </w:r>
      <w:r w:rsidRPr="00344AA5">
        <w:rPr>
          <w:rFonts w:eastAsia="Times New Roman"/>
          <w:sz w:val="14"/>
          <w:szCs w:val="14"/>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344AA5">
        <w:rPr>
          <w:rFonts w:eastAsia="Times New Roman"/>
          <w:sz w:val="24"/>
        </w:rPr>
        <w:t xml:space="preserve">Underlying this pattern of infighting and factionalization is the tendency to </w:t>
      </w:r>
      <w:r w:rsidRPr="00344AA5">
        <w:rPr>
          <w:rFonts w:eastAsia="Times New Roman"/>
          <w:sz w:val="24"/>
          <w:shd w:val="clear" w:color="auto" w:fill="00FFFF"/>
        </w:rPr>
        <w:t>interpret differences</w:t>
      </w:r>
      <w:r w:rsidRPr="00344AA5">
        <w:rPr>
          <w:rFonts w:eastAsia="Times New Roman"/>
          <w:sz w:val="14"/>
          <w:szCs w:val="14"/>
        </w:rPr>
        <w:t xml:space="preserve">—of </w:t>
      </w:r>
      <w:r w:rsidRPr="00344AA5">
        <w:rPr>
          <w:rFonts w:eastAsia="Times New Roman"/>
          <w:sz w:val="24"/>
        </w:rPr>
        <w:t>class, race, gender, perspective, or strategy</w:t>
      </w:r>
      <w:r w:rsidRPr="00344AA5">
        <w:rPr>
          <w:rFonts w:eastAsia="Times New Roman"/>
          <w:sz w:val="14"/>
          <w:szCs w:val="14"/>
        </w:rPr>
        <w:t>—</w:t>
      </w:r>
      <w:r w:rsidRPr="00344AA5">
        <w:rPr>
          <w:rFonts w:eastAsia="Times New Roman"/>
          <w:sz w:val="24"/>
          <w:shd w:val="clear" w:color="auto" w:fill="00FFFF"/>
        </w:rPr>
        <w:t xml:space="preserve">as sources of </w:t>
      </w:r>
      <w:r w:rsidRPr="00344AA5">
        <w:rPr>
          <w:rFonts w:eastAsia="Times New Roman"/>
          <w:bCs/>
          <w:sz w:val="24"/>
          <w:shd w:val="clear" w:color="auto" w:fill="00FFFF"/>
        </w:rPr>
        <w:t>antagonism</w:t>
      </w:r>
      <w:r w:rsidRPr="00344AA5">
        <w:rPr>
          <w:rFonts w:eastAsia="Times New Roman"/>
          <w:sz w:val="24"/>
        </w:rPr>
        <w:t xml:space="preserve"> and conflict.</w:t>
      </w:r>
      <w:r w:rsidRPr="00344AA5">
        <w:rPr>
          <w:rFonts w:eastAsia="Times New Roman"/>
          <w:sz w:val="14"/>
          <w:szCs w:val="14"/>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344AA5">
        <w:rPr>
          <w:rFonts w:eastAsia="Times New Roman"/>
          <w:sz w:val="24"/>
        </w:rPr>
        <w:t>once an adversarial posture is adopted</w:t>
      </w:r>
      <w:r w:rsidRPr="00344AA5">
        <w:rPr>
          <w:rFonts w:eastAsia="Times New Roman"/>
          <w:sz w:val="14"/>
          <w:szCs w:val="14"/>
        </w:rPr>
        <w:t xml:space="preserve"> by assuming that differences are sources at conflict, </w:t>
      </w:r>
      <w:r w:rsidRPr="00344AA5">
        <w:rPr>
          <w:rFonts w:eastAsia="Times New Roman"/>
          <w:sz w:val="24"/>
        </w:rPr>
        <w:t xml:space="preserve">initial </w:t>
      </w:r>
      <w:r w:rsidRPr="00344AA5">
        <w:rPr>
          <w:rFonts w:eastAsia="Times New Roman"/>
          <w:sz w:val="24"/>
          <w:shd w:val="clear" w:color="auto" w:fill="00FFFF"/>
        </w:rPr>
        <w:t>distinctions</w:t>
      </w:r>
      <w:r w:rsidRPr="00344AA5">
        <w:rPr>
          <w:rFonts w:eastAsia="Times New Roman"/>
          <w:sz w:val="14"/>
          <w:szCs w:val="14"/>
        </w:rPr>
        <w:t xml:space="preserve"> between the left and the right </w:t>
      </w:r>
      <w:r w:rsidRPr="00344AA5">
        <w:rPr>
          <w:rFonts w:eastAsia="Times New Roman"/>
          <w:bCs/>
          <w:sz w:val="24"/>
        </w:rPr>
        <w:t xml:space="preserve">inevitably </w:t>
      </w:r>
      <w:r w:rsidRPr="00344AA5">
        <w:rPr>
          <w:rFonts w:eastAsia="Times New Roman"/>
          <w:sz w:val="24"/>
        </w:rPr>
        <w:t xml:space="preserve">are </w:t>
      </w:r>
      <w:r w:rsidRPr="00344AA5">
        <w:rPr>
          <w:rFonts w:eastAsia="Times New Roman"/>
          <w:sz w:val="24"/>
          <w:shd w:val="clear" w:color="auto" w:fill="00FFFF"/>
        </w:rPr>
        <w:t>followed</w:t>
      </w:r>
      <w:r w:rsidRPr="00344AA5">
        <w:rPr>
          <w:rFonts w:eastAsia="Times New Roman"/>
          <w:sz w:val="24"/>
        </w:rPr>
        <w:t xml:space="preserve"> by subsequent distinctions </w:t>
      </w:r>
      <w:r w:rsidRPr="00344AA5">
        <w:rPr>
          <w:rFonts w:eastAsia="Times New Roman"/>
          <w:bCs/>
          <w:sz w:val="24"/>
          <w:shd w:val="clear" w:color="auto" w:fill="00FFFF"/>
        </w:rPr>
        <w:t>within the left</w:t>
      </w:r>
      <w:r w:rsidRPr="00344AA5">
        <w:rPr>
          <w:rFonts w:eastAsia="Times New Roman"/>
          <w:sz w:val="24"/>
          <w:shd w:val="clear" w:color="auto" w:fill="00FFFF"/>
        </w:rPr>
        <w:t xml:space="preserve"> and the right</w:t>
      </w:r>
      <w:r w:rsidRPr="00344AA5">
        <w:rPr>
          <w:rFonts w:eastAsia="Times New Roman"/>
          <w:sz w:val="14"/>
          <w:szCs w:val="14"/>
        </w:rPr>
        <w:t xml:space="preserve">. </w:t>
      </w:r>
      <w:r w:rsidRPr="00344AA5">
        <w:rPr>
          <w:rFonts w:eastAsia="Times New Roman"/>
          <w:sz w:val="24"/>
        </w:rPr>
        <w:t xml:space="preserve">Once this </w:t>
      </w:r>
      <w:r w:rsidRPr="00344AA5">
        <w:rPr>
          <w:rFonts w:eastAsia="Times New Roman"/>
          <w:sz w:val="14"/>
          <w:szCs w:val="14"/>
        </w:rPr>
        <w:t xml:space="preserve">centrifugal </w:t>
      </w:r>
      <w:r w:rsidRPr="00344AA5">
        <w:rPr>
          <w:rFonts w:eastAsia="Times New Roman"/>
          <w:sz w:val="24"/>
        </w:rPr>
        <w:t>process is set in motion, it is difficult, if not impossible, to restrain</w:t>
      </w:r>
      <w:r w:rsidRPr="00344AA5">
        <w:rPr>
          <w:rFonts w:eastAsia="Times New Roman"/>
          <w:sz w:val="14"/>
          <w:szCs w:val="14"/>
        </w:rPr>
        <w:t xml:space="preserve">. For all of these reasons, </w:t>
      </w:r>
      <w:r w:rsidRPr="00344AA5">
        <w:rPr>
          <w:rFonts w:eastAsia="Times New Roman"/>
          <w:sz w:val="24"/>
        </w:rPr>
        <w:t xml:space="preserve">adversarial </w:t>
      </w:r>
      <w:r w:rsidRPr="00344AA5">
        <w:rPr>
          <w:rFonts w:eastAsia="Times New Roman"/>
          <w:sz w:val="24"/>
          <w:shd w:val="clear" w:color="auto" w:fill="00FFFF"/>
        </w:rPr>
        <w:t>strategies</w:t>
      </w:r>
      <w:r w:rsidRPr="00344AA5">
        <w:rPr>
          <w:rFonts w:eastAsia="Times New Roman"/>
          <w:sz w:val="24"/>
        </w:rPr>
        <w:t xml:space="preserve"> have </w:t>
      </w:r>
      <w:r w:rsidRPr="00344AA5">
        <w:rPr>
          <w:rFonts w:eastAsia="Times New Roman"/>
          <w:sz w:val="24"/>
          <w:shd w:val="clear" w:color="auto" w:fill="00FFFF"/>
        </w:rPr>
        <w:t>reached</w:t>
      </w:r>
      <w:r w:rsidRPr="00344AA5">
        <w:rPr>
          <w:rFonts w:eastAsia="Times New Roman"/>
          <w:sz w:val="24"/>
        </w:rPr>
        <w:t xml:space="preserve"> a point of </w:t>
      </w:r>
      <w:r w:rsidRPr="00344AA5">
        <w:rPr>
          <w:rFonts w:eastAsia="Times New Roman"/>
          <w:bCs/>
          <w:sz w:val="24"/>
          <w:shd w:val="clear" w:color="auto" w:fill="00FFFF"/>
        </w:rPr>
        <w:t>diminishing returns</w:t>
      </w:r>
      <w:r w:rsidRPr="00344AA5">
        <w:rPr>
          <w:rFonts w:eastAsia="Times New Roman"/>
          <w:sz w:val="14"/>
          <w:szCs w:val="14"/>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w:t>
      </w:r>
      <w:r w:rsidRPr="00344AA5">
        <w:rPr>
          <w:rFonts w:eastAsia="Times New Roman"/>
          <w:sz w:val="24"/>
        </w:rPr>
        <w:t>new strategies not only are possible but</w:t>
      </w:r>
      <w:r w:rsidRPr="00344AA5">
        <w:rPr>
          <w:rFonts w:eastAsia="Times New Roman"/>
          <w:sz w:val="14"/>
          <w:szCs w:val="14"/>
        </w:rPr>
        <w:t xml:space="preserve"> are </w:t>
      </w:r>
      <w:r w:rsidRPr="00344AA5">
        <w:rPr>
          <w:rFonts w:eastAsia="Times New Roman"/>
          <w:sz w:val="24"/>
        </w:rPr>
        <w:t>essential.</w:t>
      </w:r>
      <w:r w:rsidRPr="00344AA5">
        <w:rPr>
          <w:rFonts w:eastAsia="Times New Roman"/>
          <w:sz w:val="14"/>
          <w:szCs w:val="14"/>
        </w:rPr>
        <w:t xml:space="preserve">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 </w:t>
      </w:r>
    </w:p>
    <w:p w14:paraId="40317716" w14:textId="77CD0403" w:rsidR="007A0362" w:rsidRPr="007A0362" w:rsidRDefault="007A0362" w:rsidP="007A0362">
      <w:pPr>
        <w:pStyle w:val="Heading4"/>
      </w:pPr>
      <w:r>
        <w:t xml:space="preserve">There’s </w:t>
      </w:r>
      <w:r w:rsidRPr="007A0362">
        <w:rPr>
          <w:u w:val="single"/>
        </w:rPr>
        <w:t>zero</w:t>
      </w:r>
      <w:r>
        <w:t xml:space="preserve"> external impact. Other</w:t>
      </w:r>
      <w:r w:rsidRPr="007A0362">
        <w:t xml:space="preserve"> debates, friends, family, teammates </w:t>
      </w:r>
      <w:r w:rsidRPr="007A0362">
        <w:rPr>
          <w:u w:val="single"/>
        </w:rPr>
        <w:t>all outweigh</w:t>
      </w:r>
      <w:r w:rsidRPr="007A0362">
        <w:t xml:space="preserve"> one debate. If we lose, </w:t>
      </w:r>
      <w:r>
        <w:t>teams</w:t>
      </w:r>
      <w:r w:rsidRPr="007A0362">
        <w:t xml:space="preserve"> </w:t>
      </w:r>
      <w:r w:rsidRPr="007A0362">
        <w:rPr>
          <w:u w:val="single"/>
        </w:rPr>
        <w:t>double down</w:t>
      </w:r>
      <w:r w:rsidRPr="007A0362">
        <w:t xml:space="preserve"> and get better at </w:t>
      </w:r>
      <w:r w:rsidRPr="007A0362">
        <w:rPr>
          <w:u w:val="single"/>
        </w:rPr>
        <w:t>hard-line</w:t>
      </w:r>
      <w:r w:rsidRPr="007A0362">
        <w:t xml:space="preserve"> response.</w:t>
      </w:r>
    </w:p>
    <w:p w14:paraId="6FEA63BA" w14:textId="07F5EC66" w:rsidR="00586E13" w:rsidRDefault="00EF6344" w:rsidP="00586E13">
      <w:pPr>
        <w:pStyle w:val="Heading4"/>
      </w:pPr>
      <w:r>
        <w:t>2</w:t>
      </w:r>
      <w:r w:rsidR="00586E13">
        <w:t xml:space="preserve">. Demands on the state </w:t>
      </w:r>
      <w:r w:rsidR="00586E13" w:rsidRPr="007A0362">
        <w:rPr>
          <w:u w:val="single"/>
        </w:rPr>
        <w:t>aren’t</w:t>
      </w:r>
      <w:r w:rsidR="00586E13">
        <w:t xml:space="preserve"> endorsements of it. In the context of </w:t>
      </w:r>
      <w:r w:rsidR="00586E13" w:rsidRPr="007A0362">
        <w:rPr>
          <w:u w:val="single"/>
        </w:rPr>
        <w:t>labor</w:t>
      </w:r>
      <w:r w:rsidR="00586E13">
        <w:t xml:space="preserve">, it’s </w:t>
      </w:r>
      <w:r w:rsidR="00586E13" w:rsidRPr="007A0362">
        <w:rPr>
          <w:u w:val="single"/>
        </w:rPr>
        <w:t>good</w:t>
      </w:r>
      <w:r w:rsidR="00586E13">
        <w:t>:</w:t>
      </w:r>
    </w:p>
    <w:p w14:paraId="7D330CDF" w14:textId="6D694D4D" w:rsidR="007A0362" w:rsidRPr="005E7D8D" w:rsidRDefault="007A0362" w:rsidP="007A0362">
      <w:pPr>
        <w:pStyle w:val="Heading4"/>
      </w:pPr>
      <w:r>
        <w:t>a) Labor laws enable an ‘</w:t>
      </w:r>
      <w:r w:rsidRPr="0064332F">
        <w:rPr>
          <w:u w:val="single"/>
        </w:rPr>
        <w:t>attack on political poverty</w:t>
      </w:r>
      <w:r>
        <w:t>’.</w:t>
      </w:r>
    </w:p>
    <w:p w14:paraId="2A81CE8F" w14:textId="77777777" w:rsidR="007A0362" w:rsidRPr="005E7D8D" w:rsidRDefault="007A0362" w:rsidP="007A0362">
      <w:r>
        <w:t xml:space="preserve">Dr. Benjamin </w:t>
      </w:r>
      <w:bookmarkStart w:id="10" w:name="OLE_LINK331"/>
      <w:r w:rsidRPr="005E7D8D">
        <w:rPr>
          <w:rStyle w:val="Heading4Char"/>
        </w:rPr>
        <w:t>Sachs 13</w:t>
      </w:r>
      <w:bookmarkEnd w:id="10"/>
      <w:r>
        <w:t xml:space="preserve">. </w:t>
      </w:r>
      <w:r w:rsidRPr="005E7D8D">
        <w:t>Kestnbaum Professor of Labor and Industry; Harvard Law School; Co-Director of the Labor and Worklife Program; Faculty co-chair of the Clean Slate for Worker Power project</w:t>
      </w:r>
      <w:r>
        <w:t>. “</w:t>
      </w:r>
      <w:r w:rsidRPr="005E7D8D">
        <w:t>The Unbundled Union: Politics Without Collective Bargaining</w:t>
      </w:r>
      <w:r>
        <w:t>.” Yale Law Journal, 123(1).</w:t>
      </w:r>
    </w:p>
    <w:p w14:paraId="50DE0E0D" w14:textId="77777777" w:rsidR="007A0362" w:rsidRPr="000D75CC" w:rsidRDefault="007A0362" w:rsidP="007A0362">
      <w:pPr>
        <w:rPr>
          <w:sz w:val="16"/>
        </w:rPr>
      </w:pPr>
      <w:r w:rsidRPr="000D75CC">
        <w:rPr>
          <w:sz w:val="16"/>
        </w:rPr>
        <w:t xml:space="preserve">As this Essay has argued, </w:t>
      </w:r>
      <w:r w:rsidRPr="00F90E48">
        <w:rPr>
          <w:rStyle w:val="Emphasis"/>
          <w:highlight w:val="cyan"/>
        </w:rPr>
        <w:t>labor law</w:t>
      </w:r>
      <w:r w:rsidRPr="00B663F3">
        <w:rPr>
          <w:rStyle w:val="StyleUnderline"/>
        </w:rPr>
        <w:t xml:space="preserve"> has facilitated unions’ organizational success by </w:t>
      </w:r>
      <w:r w:rsidRPr="00F90E48">
        <w:rPr>
          <w:rStyle w:val="StyleUnderline"/>
          <w:highlight w:val="cyan"/>
        </w:rPr>
        <w:t>provid</w:t>
      </w:r>
      <w:r w:rsidRPr="00B663F3">
        <w:rPr>
          <w:rStyle w:val="StyleUnderline"/>
        </w:rPr>
        <w:t xml:space="preserve">ing </w:t>
      </w:r>
      <w:r w:rsidRPr="00F90E48">
        <w:rPr>
          <w:rStyle w:val="StyleUnderline"/>
          <w:highlight w:val="cyan"/>
        </w:rPr>
        <w:t>a</w:t>
      </w:r>
      <w:r w:rsidRPr="00B663F3">
        <w:rPr>
          <w:rStyle w:val="StyleUnderline"/>
        </w:rPr>
        <w:t xml:space="preserve"> </w:t>
      </w:r>
      <w:r w:rsidRPr="00B663F3">
        <w:rPr>
          <w:rStyle w:val="Emphasis"/>
        </w:rPr>
        <w:t xml:space="preserve">geographic </w:t>
      </w:r>
      <w:r w:rsidRPr="00F90E48">
        <w:rPr>
          <w:rStyle w:val="Emphasis"/>
          <w:highlight w:val="cyan"/>
        </w:rPr>
        <w:t>locus</w:t>
      </w:r>
      <w:r w:rsidRPr="00F90E48">
        <w:rPr>
          <w:rStyle w:val="StyleUnderline"/>
          <w:highlight w:val="cyan"/>
        </w:rPr>
        <w:t xml:space="preserve"> for </w:t>
      </w:r>
      <w:r w:rsidRPr="00F90E48">
        <w:rPr>
          <w:rStyle w:val="Emphasis"/>
          <w:highlight w:val="cyan"/>
        </w:rPr>
        <w:t>organizational activity</w:t>
      </w:r>
      <w:r w:rsidRPr="000D75CC">
        <w:rPr>
          <w:sz w:val="16"/>
        </w:rPr>
        <w:t xml:space="preserve">, </w:t>
      </w:r>
      <w:r w:rsidRPr="00F90E48">
        <w:rPr>
          <w:rStyle w:val="StyleUnderline"/>
          <w:highlight w:val="cyan"/>
        </w:rPr>
        <w:t>offering a mechanism for funding</w:t>
      </w:r>
      <w:r w:rsidRPr="00B663F3">
        <w:rPr>
          <w:rStyle w:val="StyleUnderline"/>
        </w:rPr>
        <w:t xml:space="preserve"> organizational </w:t>
      </w:r>
      <w:r w:rsidRPr="00F90E48">
        <w:rPr>
          <w:rStyle w:val="StyleUnderline"/>
          <w:highlight w:val="cyan"/>
        </w:rPr>
        <w:t>activity</w:t>
      </w:r>
      <w:r w:rsidRPr="000D75CC">
        <w:rPr>
          <w:sz w:val="16"/>
        </w:rPr>
        <w:t xml:space="preserve">, </w:t>
      </w:r>
      <w:r w:rsidRPr="00F90E48">
        <w:rPr>
          <w:rStyle w:val="StyleUnderline"/>
          <w:highlight w:val="cyan"/>
        </w:rPr>
        <w:t>making available</w:t>
      </w:r>
      <w:r w:rsidRPr="00B663F3">
        <w:rPr>
          <w:rStyle w:val="StyleUnderline"/>
        </w:rPr>
        <w:t xml:space="preserve"> the </w:t>
      </w:r>
      <w:r w:rsidRPr="00F90E48">
        <w:rPr>
          <w:rStyle w:val="Emphasis"/>
          <w:highlight w:val="cyan"/>
        </w:rPr>
        <w:t>info</w:t>
      </w:r>
      <w:r w:rsidRPr="00B663F3">
        <w:rPr>
          <w:rStyle w:val="StyleUnderline"/>
        </w:rPr>
        <w:t xml:space="preserve">rmation </w:t>
      </w:r>
      <w:r w:rsidRPr="00F90E48">
        <w:rPr>
          <w:rStyle w:val="Emphasis"/>
          <w:highlight w:val="cyan"/>
        </w:rPr>
        <w:t>necessary</w:t>
      </w:r>
      <w:r w:rsidRPr="00B663F3">
        <w:rPr>
          <w:rStyle w:val="StyleUnderline"/>
        </w:rPr>
        <w:t xml:space="preserve"> for organizing</w:t>
      </w:r>
      <w:r w:rsidRPr="000D75CC">
        <w:rPr>
          <w:sz w:val="16"/>
        </w:rPr>
        <w:t xml:space="preserve">, </w:t>
      </w:r>
      <w:r w:rsidRPr="00F90E48">
        <w:rPr>
          <w:rStyle w:val="StyleUnderline"/>
          <w:highlight w:val="cyan"/>
        </w:rPr>
        <w:t xml:space="preserve">and </w:t>
      </w:r>
      <w:r w:rsidRPr="00F90E48">
        <w:rPr>
          <w:rStyle w:val="Emphasis"/>
          <w:highlight w:val="cyan"/>
        </w:rPr>
        <w:t>protecting employees</w:t>
      </w:r>
      <w:r w:rsidRPr="000D75CC">
        <w:rPr>
          <w:sz w:val="16"/>
        </w:rPr>
        <w:t xml:space="preserve"> against retaliation. </w:t>
      </w:r>
      <w:r w:rsidRPr="00B663F3">
        <w:rPr>
          <w:rStyle w:val="StyleUnderline"/>
        </w:rPr>
        <w:t>These</w:t>
      </w:r>
      <w:r w:rsidRPr="000D75CC">
        <w:rPr>
          <w:sz w:val="16"/>
        </w:rPr>
        <w:t xml:space="preserve"> same </w:t>
      </w:r>
      <w:r w:rsidRPr="00B663F3">
        <w:rPr>
          <w:rStyle w:val="Emphasis"/>
        </w:rPr>
        <w:lastRenderedPageBreak/>
        <w:t>basic legal interventions</w:t>
      </w:r>
      <w:r w:rsidRPr="00B663F3">
        <w:rPr>
          <w:rStyle w:val="StyleUnderline"/>
        </w:rPr>
        <w:t xml:space="preserve"> </w:t>
      </w:r>
      <w:r w:rsidRPr="00F90E48">
        <w:rPr>
          <w:rStyle w:val="StyleUnderline"/>
          <w:highlight w:val="cyan"/>
        </w:rPr>
        <w:t>could be deployed</w:t>
      </w:r>
      <w:r w:rsidRPr="00B663F3">
        <w:rPr>
          <w:rStyle w:val="StyleUnderline"/>
        </w:rPr>
        <w:t xml:space="preserve"> to facilitate organizing </w:t>
      </w:r>
      <w:r w:rsidRPr="00F90E48">
        <w:rPr>
          <w:rStyle w:val="StyleUnderline"/>
          <w:highlight w:val="cyan"/>
        </w:rPr>
        <w:t>in other contexts</w:t>
      </w:r>
      <w:r w:rsidRPr="000D75CC">
        <w:rPr>
          <w:sz w:val="16"/>
        </w:rPr>
        <w:t xml:space="preserve">. In particular, </w:t>
      </w:r>
      <w:r w:rsidRPr="00B663F3">
        <w:rPr>
          <w:rStyle w:val="StyleUnderline"/>
        </w:rPr>
        <w:t xml:space="preserve">where the government </w:t>
      </w:r>
      <w:r w:rsidRPr="00B663F3">
        <w:rPr>
          <w:rStyle w:val="Emphasis"/>
        </w:rPr>
        <w:t>provides services</w:t>
      </w:r>
      <w:r w:rsidRPr="000D75CC">
        <w:rPr>
          <w:sz w:val="16"/>
        </w:rPr>
        <w:t xml:space="preserve"> to constituencies in the relevant income groups, </w:t>
      </w:r>
      <w:r w:rsidRPr="00B663F3">
        <w:rPr>
          <w:rStyle w:val="StyleUnderline"/>
        </w:rPr>
        <w:t>it could supplement</w:t>
      </w:r>
      <w:r w:rsidRPr="000D75CC">
        <w:rPr>
          <w:sz w:val="16"/>
        </w:rPr>
        <w:t xml:space="preserve"> the </w:t>
      </w:r>
      <w:r w:rsidRPr="00B663F3">
        <w:rPr>
          <w:rStyle w:val="StyleUnderline"/>
        </w:rPr>
        <w:t>services</w:t>
      </w:r>
      <w:r w:rsidRPr="000D75CC">
        <w:rPr>
          <w:sz w:val="16"/>
        </w:rPr>
        <w:t xml:space="preserve"> it provides </w:t>
      </w:r>
      <w:r w:rsidRPr="00B663F3">
        <w:rPr>
          <w:rStyle w:val="StyleUnderline"/>
        </w:rPr>
        <w:t xml:space="preserve">with </w:t>
      </w:r>
      <w:r w:rsidRPr="00B663F3">
        <w:rPr>
          <w:rStyle w:val="Emphasis"/>
        </w:rPr>
        <w:t>legal rules</w:t>
      </w:r>
      <w:r w:rsidRPr="00B663F3">
        <w:rPr>
          <w:rStyle w:val="StyleUnderline"/>
        </w:rPr>
        <w:t xml:space="preserve"> designed to </w:t>
      </w:r>
      <w:r w:rsidRPr="00B663F3">
        <w:rPr>
          <w:rStyle w:val="Emphasis"/>
        </w:rPr>
        <w:t>facilitate political organizing</w:t>
      </w:r>
      <w:r w:rsidRPr="000D75CC">
        <w:rPr>
          <w:sz w:val="16"/>
        </w:rPr>
        <w:t xml:space="preserve"> around the service. Importantly, such interventions would be substantively neutral as a matter of design: they would enable organizing but would take no position on — and indeed exert no influence over — the types of policies the groups would pursue once organized.</w:t>
      </w:r>
    </w:p>
    <w:p w14:paraId="71CDFB36" w14:textId="77777777" w:rsidR="007A0362" w:rsidRPr="000D75CC" w:rsidRDefault="007A0362" w:rsidP="007A0362">
      <w:pPr>
        <w:rPr>
          <w:sz w:val="16"/>
        </w:rPr>
      </w:pPr>
      <w:r w:rsidRPr="000D75CC">
        <w:rPr>
          <w:sz w:val="16"/>
        </w:rPr>
        <w:t xml:space="preserve">This suggestion may sound quite foreign, but it </w:t>
      </w:r>
      <w:r w:rsidRPr="00F90E48">
        <w:rPr>
          <w:rStyle w:val="StyleUnderline"/>
          <w:highlight w:val="cyan"/>
        </w:rPr>
        <w:t xml:space="preserve">has </w:t>
      </w:r>
      <w:r w:rsidRPr="00F90E48">
        <w:rPr>
          <w:rStyle w:val="Emphasis"/>
          <w:highlight w:val="cyan"/>
        </w:rPr>
        <w:t>historical roots</w:t>
      </w:r>
      <w:r w:rsidRPr="000D75CC">
        <w:rPr>
          <w:sz w:val="16"/>
        </w:rPr>
        <w:t xml:space="preserve">. During the mid-1960s, </w:t>
      </w:r>
      <w:r w:rsidRPr="000D75CC">
        <w:rPr>
          <w:rStyle w:val="StyleUnderline"/>
        </w:rPr>
        <w:t>as part of</w:t>
      </w:r>
      <w:r w:rsidRPr="000D75CC">
        <w:rPr>
          <w:sz w:val="16"/>
        </w:rPr>
        <w:t xml:space="preserve"> President Johnson’s </w:t>
      </w:r>
      <w:r w:rsidRPr="000D75CC">
        <w:rPr>
          <w:rStyle w:val="Emphasis"/>
        </w:rPr>
        <w:t>war on poverty</w:t>
      </w:r>
      <w:r w:rsidRPr="000D75CC">
        <w:rPr>
          <w:sz w:val="16"/>
        </w:rPr>
        <w:t xml:space="preserve">, Congress established </w:t>
      </w:r>
      <w:r w:rsidRPr="000D75CC">
        <w:rPr>
          <w:rStyle w:val="Emphasis"/>
        </w:rPr>
        <w:t>C</w:t>
      </w:r>
      <w:r w:rsidRPr="000D75CC">
        <w:rPr>
          <w:rStyle w:val="StyleUnderline"/>
        </w:rPr>
        <w:t xml:space="preserve">ommunity </w:t>
      </w:r>
      <w:r w:rsidRPr="000D75CC">
        <w:rPr>
          <w:rStyle w:val="Emphasis"/>
        </w:rPr>
        <w:t>A</w:t>
      </w:r>
      <w:r w:rsidRPr="000D75CC">
        <w:rPr>
          <w:rStyle w:val="StyleUnderline"/>
        </w:rPr>
        <w:t xml:space="preserve">ction </w:t>
      </w:r>
      <w:r w:rsidRPr="000D75CC">
        <w:rPr>
          <w:rStyle w:val="Emphasis"/>
        </w:rPr>
        <w:t>P</w:t>
      </w:r>
      <w:r w:rsidRPr="000D75CC">
        <w:rPr>
          <w:rStyle w:val="StyleUnderline"/>
        </w:rPr>
        <w:t>rogram</w:t>
      </w:r>
      <w:r w:rsidRPr="000D75CC">
        <w:rPr>
          <w:rStyle w:val="Emphasis"/>
        </w:rPr>
        <w:t>s</w:t>
      </w:r>
      <w:r w:rsidRPr="000D75CC">
        <w:rPr>
          <w:sz w:val="16"/>
        </w:rPr>
        <w:t xml:space="preserve"> (</w:t>
      </w:r>
      <w:r w:rsidRPr="00F90E48">
        <w:rPr>
          <w:rStyle w:val="Emphasis"/>
          <w:highlight w:val="cyan"/>
        </w:rPr>
        <w:t>CAPs</w:t>
      </w:r>
      <w:r w:rsidRPr="000D75CC">
        <w:rPr>
          <w:sz w:val="16"/>
        </w:rPr>
        <w:t xml:space="preserve">) </w:t>
      </w:r>
      <w:r w:rsidRPr="000D75CC">
        <w:rPr>
          <w:rStyle w:val="StyleUnderline"/>
        </w:rPr>
        <w:t xml:space="preserve">as part of the new </w:t>
      </w:r>
      <w:r w:rsidRPr="000D75CC">
        <w:rPr>
          <w:rStyle w:val="Emphasis"/>
        </w:rPr>
        <w:t>O</w:t>
      </w:r>
      <w:r w:rsidRPr="000D75CC">
        <w:rPr>
          <w:rStyle w:val="StyleUnderline"/>
        </w:rPr>
        <w:t xml:space="preserve">ffice of </w:t>
      </w:r>
      <w:r w:rsidRPr="000D75CC">
        <w:rPr>
          <w:rStyle w:val="Emphasis"/>
        </w:rPr>
        <w:t>E</w:t>
      </w:r>
      <w:r w:rsidRPr="000D75CC">
        <w:rPr>
          <w:rStyle w:val="StyleUnderline"/>
        </w:rPr>
        <w:t xml:space="preserve">conomic </w:t>
      </w:r>
      <w:r w:rsidRPr="000D75CC">
        <w:rPr>
          <w:rStyle w:val="Emphasis"/>
        </w:rPr>
        <w:t>O</w:t>
      </w:r>
      <w:r w:rsidRPr="000D75CC">
        <w:rPr>
          <w:rStyle w:val="StyleUnderline"/>
        </w:rPr>
        <w:t>pportunity</w:t>
      </w:r>
      <w:r w:rsidRPr="000D75CC">
        <w:rPr>
          <w:sz w:val="16"/>
        </w:rPr>
        <w:t xml:space="preserve"> (</w:t>
      </w:r>
      <w:r w:rsidRPr="000D75CC">
        <w:rPr>
          <w:rStyle w:val="Emphasis"/>
        </w:rPr>
        <w:t>OEO</w:t>
      </w:r>
      <w:r w:rsidRPr="000D75CC">
        <w:rPr>
          <w:sz w:val="16"/>
        </w:rPr>
        <w:t xml:space="preserve">). The CAPs were </w:t>
      </w:r>
      <w:r w:rsidRPr="000D75CC">
        <w:rPr>
          <w:rStyle w:val="StyleUnderline"/>
        </w:rPr>
        <w:t xml:space="preserve">charged with </w:t>
      </w:r>
      <w:r w:rsidRPr="00F90E48">
        <w:rPr>
          <w:rStyle w:val="StyleUnderline"/>
          <w:highlight w:val="cyan"/>
        </w:rPr>
        <w:t>involv</w:t>
      </w:r>
      <w:r w:rsidRPr="000D75CC">
        <w:rPr>
          <w:rStyle w:val="StyleUnderline"/>
        </w:rPr>
        <w:t xml:space="preserve">ing </w:t>
      </w:r>
      <w:r w:rsidRPr="000D75CC">
        <w:rPr>
          <w:rStyle w:val="Emphasis"/>
        </w:rPr>
        <w:t xml:space="preserve">low-income </w:t>
      </w:r>
      <w:r w:rsidRPr="00F90E48">
        <w:rPr>
          <w:rStyle w:val="Emphasis"/>
          <w:highlight w:val="cyan"/>
        </w:rPr>
        <w:t>community members</w:t>
      </w:r>
      <w:r w:rsidRPr="00F90E48">
        <w:rPr>
          <w:rStyle w:val="StyleUnderline"/>
          <w:highlight w:val="cyan"/>
        </w:rPr>
        <w:t xml:space="preserve"> in</w:t>
      </w:r>
      <w:r w:rsidRPr="000D75CC">
        <w:rPr>
          <w:rStyle w:val="StyleUnderline"/>
        </w:rPr>
        <w:t xml:space="preserve"> the </w:t>
      </w:r>
      <w:r w:rsidRPr="00F90E48">
        <w:rPr>
          <w:rStyle w:val="Emphasis"/>
          <w:highlight w:val="cyan"/>
        </w:rPr>
        <w:t>design</w:t>
      </w:r>
      <w:r w:rsidRPr="00F90E48">
        <w:rPr>
          <w:rStyle w:val="StyleUnderline"/>
          <w:highlight w:val="cyan"/>
        </w:rPr>
        <w:t xml:space="preserve"> and </w:t>
      </w:r>
      <w:r w:rsidRPr="00F90E48">
        <w:rPr>
          <w:rStyle w:val="Emphasis"/>
          <w:highlight w:val="cyan"/>
        </w:rPr>
        <w:t>implementation</w:t>
      </w:r>
      <w:r w:rsidRPr="00F90E48">
        <w:rPr>
          <w:rStyle w:val="StyleUnderline"/>
          <w:highlight w:val="cyan"/>
        </w:rPr>
        <w:t xml:space="preserve"> of</w:t>
      </w:r>
      <w:r w:rsidRPr="000D75CC">
        <w:rPr>
          <w:rStyle w:val="StyleUnderline"/>
        </w:rPr>
        <w:t xml:space="preserve"> the </w:t>
      </w:r>
      <w:r w:rsidRPr="000D75CC">
        <w:rPr>
          <w:rStyle w:val="Emphasis"/>
        </w:rPr>
        <w:t xml:space="preserve">anti-poverty </w:t>
      </w:r>
      <w:r w:rsidRPr="00F90E48">
        <w:rPr>
          <w:rStyle w:val="Emphasis"/>
          <w:highlight w:val="cyan"/>
        </w:rPr>
        <w:t>programs</w:t>
      </w:r>
      <w:r w:rsidRPr="00F90E48">
        <w:rPr>
          <w:rStyle w:val="StyleUnderline"/>
          <w:highlight w:val="cyan"/>
        </w:rPr>
        <w:t xml:space="preserve"> that</w:t>
      </w:r>
      <w:r w:rsidRPr="000D75CC">
        <w:rPr>
          <w:sz w:val="16"/>
        </w:rPr>
        <w:t xml:space="preserve"> were to </w:t>
      </w:r>
      <w:r w:rsidRPr="00F90E48">
        <w:rPr>
          <w:rStyle w:val="StyleUnderline"/>
          <w:highlight w:val="cyan"/>
        </w:rPr>
        <w:t>serve them</w:t>
      </w:r>
      <w:r w:rsidRPr="000D75CC">
        <w:rPr>
          <w:sz w:val="16"/>
        </w:rPr>
        <w:t>. In fact, the Economic Opportunity Act of 1964 dictated that CAPs were to be “</w:t>
      </w:r>
      <w:r w:rsidRPr="00F90E48">
        <w:rPr>
          <w:rStyle w:val="StyleUnderline"/>
          <w:highlight w:val="cyan"/>
        </w:rPr>
        <w:t>developed</w:t>
      </w:r>
      <w:r w:rsidRPr="000D75CC">
        <w:rPr>
          <w:sz w:val="16"/>
        </w:rPr>
        <w:t xml:space="preserve">, </w:t>
      </w:r>
      <w:r w:rsidRPr="00F90E48">
        <w:rPr>
          <w:rStyle w:val="StyleUnderline"/>
          <w:highlight w:val="cyan"/>
        </w:rPr>
        <w:t>conducted</w:t>
      </w:r>
      <w:r w:rsidRPr="000D75CC">
        <w:rPr>
          <w:sz w:val="16"/>
        </w:rPr>
        <w:t xml:space="preserve">, </w:t>
      </w:r>
      <w:r w:rsidRPr="00F90E48">
        <w:rPr>
          <w:rStyle w:val="StyleUnderline"/>
          <w:highlight w:val="cyan"/>
        </w:rPr>
        <w:t>and administered with</w:t>
      </w:r>
      <w:r w:rsidRPr="000D75CC">
        <w:rPr>
          <w:rStyle w:val="StyleUnderline"/>
        </w:rPr>
        <w:t xml:space="preserve"> the </w:t>
      </w:r>
      <w:r w:rsidRPr="00F90E48">
        <w:rPr>
          <w:rStyle w:val="Emphasis"/>
          <w:highlight w:val="cyan"/>
        </w:rPr>
        <w:t>maximum</w:t>
      </w:r>
      <w:r w:rsidRPr="000D75CC">
        <w:rPr>
          <w:sz w:val="16"/>
        </w:rPr>
        <w:t xml:space="preserve"> feasible </w:t>
      </w:r>
      <w:r w:rsidRPr="00F90E48">
        <w:rPr>
          <w:rStyle w:val="Emphasis"/>
          <w:highlight w:val="cyan"/>
        </w:rPr>
        <w:t>participation</w:t>
      </w:r>
      <w:r w:rsidRPr="000D75CC">
        <w:rPr>
          <w:sz w:val="16"/>
        </w:rPr>
        <w:t xml:space="preserve"> of the residents of the area and members </w:t>
      </w:r>
      <w:r w:rsidRPr="00F90E48">
        <w:rPr>
          <w:rStyle w:val="StyleUnderline"/>
          <w:highlight w:val="cyan"/>
        </w:rPr>
        <w:t>of</w:t>
      </w:r>
      <w:r w:rsidRPr="000D75CC">
        <w:rPr>
          <w:rStyle w:val="StyleUnderline"/>
        </w:rPr>
        <w:t xml:space="preserve"> the </w:t>
      </w:r>
      <w:r w:rsidRPr="00F90E48">
        <w:rPr>
          <w:rStyle w:val="StyleUnderline"/>
          <w:highlight w:val="cyan"/>
        </w:rPr>
        <w:t>groups served</w:t>
      </w:r>
      <w:r w:rsidRPr="000D75CC">
        <w:rPr>
          <w:sz w:val="16"/>
        </w:rPr>
        <w:t>.”231</w:t>
      </w:r>
    </w:p>
    <w:p w14:paraId="062B3571" w14:textId="77777777" w:rsidR="007A0362" w:rsidRPr="003A523C" w:rsidRDefault="007A0362" w:rsidP="007A0362">
      <w:pPr>
        <w:rPr>
          <w:sz w:val="16"/>
        </w:rPr>
      </w:pPr>
      <w:r w:rsidRPr="003A523C">
        <w:rPr>
          <w:sz w:val="16"/>
        </w:rPr>
        <w:t>Although the statutory charge of maximum feasible participation was a highly contested one, to those running the OEO and the CAPs, “</w:t>
      </w:r>
      <w:r w:rsidRPr="00EC1284">
        <w:rPr>
          <w:rStyle w:val="Emphasis"/>
          <w:highlight w:val="cyan"/>
        </w:rPr>
        <w:t>participation</w:t>
      </w:r>
      <w:r w:rsidRPr="003A523C">
        <w:rPr>
          <w:sz w:val="16"/>
        </w:rPr>
        <w:t xml:space="preserve">” </w:t>
      </w:r>
      <w:r w:rsidRPr="00EC1284">
        <w:rPr>
          <w:rStyle w:val="StyleUnderline"/>
          <w:highlight w:val="cyan"/>
        </w:rPr>
        <w:t>implied more than</w:t>
      </w:r>
      <w:r w:rsidRPr="003A523C">
        <w:rPr>
          <w:rStyle w:val="StyleUnderline"/>
        </w:rPr>
        <w:t xml:space="preserve"> </w:t>
      </w:r>
      <w:r w:rsidRPr="003A523C">
        <w:rPr>
          <w:rStyle w:val="Emphasis"/>
        </w:rPr>
        <w:t xml:space="preserve">simple </w:t>
      </w:r>
      <w:r w:rsidRPr="00EC1284">
        <w:rPr>
          <w:rStyle w:val="Emphasis"/>
          <w:highlight w:val="cyan"/>
        </w:rPr>
        <w:t>involvement</w:t>
      </w:r>
      <w:r w:rsidRPr="003A523C">
        <w:rPr>
          <w:rStyle w:val="StyleUnderline"/>
        </w:rPr>
        <w:t xml:space="preserve"> in the </w:t>
      </w:r>
      <w:r w:rsidRPr="003A523C">
        <w:rPr>
          <w:rStyle w:val="Emphasis"/>
        </w:rPr>
        <w:t>bureaucratic and administrative operation</w:t>
      </w:r>
      <w:r w:rsidRPr="003A523C">
        <w:rPr>
          <w:rStyle w:val="StyleUnderline"/>
        </w:rPr>
        <w:t xml:space="preserve"> of welfare programs</w:t>
      </w:r>
      <w:r w:rsidRPr="003A523C">
        <w:rPr>
          <w:sz w:val="16"/>
        </w:rPr>
        <w:t xml:space="preserve">. Under the OEO, community participation came to </w:t>
      </w:r>
      <w:r w:rsidRPr="00EC1284">
        <w:rPr>
          <w:rStyle w:val="StyleUnderline"/>
          <w:highlight w:val="cyan"/>
        </w:rPr>
        <w:t xml:space="preserve">imply </w:t>
      </w:r>
      <w:r w:rsidRPr="00EC1284">
        <w:rPr>
          <w:rStyle w:val="Emphasis"/>
          <w:highlight w:val="cyan"/>
        </w:rPr>
        <w:t>governmental support</w:t>
      </w:r>
      <w:r w:rsidRPr="003A523C">
        <w:rPr>
          <w:sz w:val="16"/>
        </w:rPr>
        <w:t xml:space="preserve"> — including financial support — </w:t>
      </w:r>
      <w:r w:rsidRPr="00EC1284">
        <w:rPr>
          <w:rStyle w:val="StyleUnderline"/>
          <w:highlight w:val="cyan"/>
        </w:rPr>
        <w:t xml:space="preserve">for </w:t>
      </w:r>
      <w:r w:rsidRPr="00EC1284">
        <w:rPr>
          <w:rStyle w:val="Emphasis"/>
          <w:highlight w:val="cyan"/>
        </w:rPr>
        <w:t>political organizing</w:t>
      </w:r>
      <w:r w:rsidRPr="003A523C">
        <w:rPr>
          <w:rStyle w:val="StyleUnderline"/>
        </w:rPr>
        <w:t xml:space="preserve"> by the poor</w:t>
      </w:r>
      <w:r w:rsidRPr="003A523C">
        <w:rPr>
          <w:sz w:val="16"/>
        </w:rPr>
        <w:t xml:space="preserve">. Thus, in the leading study of the CAPs, J. David Greenstone and Paul Peterson explain that </w:t>
      </w:r>
      <w:r w:rsidRPr="00EC1284">
        <w:rPr>
          <w:rStyle w:val="StyleUnderline"/>
          <w:highlight w:val="cyan"/>
        </w:rPr>
        <w:t>community action</w:t>
      </w:r>
      <w:r w:rsidRPr="003A523C">
        <w:rPr>
          <w:sz w:val="16"/>
        </w:rPr>
        <w:t xml:space="preserve"> “</w:t>
      </w:r>
      <w:r w:rsidRPr="003A523C">
        <w:rPr>
          <w:rStyle w:val="StyleUnderline"/>
        </w:rPr>
        <w:t xml:space="preserve">became </w:t>
      </w:r>
      <w:r w:rsidRPr="00EC1284">
        <w:rPr>
          <w:rStyle w:val="StyleUnderline"/>
          <w:highlight w:val="cyan"/>
        </w:rPr>
        <w:t xml:space="preserve">an </w:t>
      </w:r>
      <w:r w:rsidRPr="00EC1284">
        <w:rPr>
          <w:rStyle w:val="Emphasis"/>
          <w:sz w:val="30"/>
          <w:szCs w:val="30"/>
          <w:highlight w:val="cyan"/>
        </w:rPr>
        <w:t>attack on political poverty</w:t>
      </w:r>
      <w:r w:rsidRPr="003A523C">
        <w:rPr>
          <w:sz w:val="16"/>
        </w:rPr>
        <w:t xml:space="preserve">, </w:t>
      </w:r>
      <w:r w:rsidRPr="00EC1284">
        <w:rPr>
          <w:rStyle w:val="StyleUnderline"/>
          <w:highlight w:val="cyan"/>
        </w:rPr>
        <w:t xml:space="preserve">oriented toward increasing the </w:t>
      </w:r>
      <w:r w:rsidRPr="00EC1284">
        <w:rPr>
          <w:rStyle w:val="Emphasis"/>
          <w:highlight w:val="cyan"/>
        </w:rPr>
        <w:t>political participation</w:t>
      </w:r>
      <w:r w:rsidRPr="00EC1284">
        <w:rPr>
          <w:rStyle w:val="StyleUnderline"/>
          <w:highlight w:val="cyan"/>
        </w:rPr>
        <w:t xml:space="preserve"> of </w:t>
      </w:r>
      <w:r w:rsidRPr="00EC1284">
        <w:rPr>
          <w:rStyle w:val="Emphasis"/>
          <w:highlight w:val="cyan"/>
        </w:rPr>
        <w:t>previously excluded citizens</w:t>
      </w:r>
      <w:r w:rsidRPr="003A523C">
        <w:rPr>
          <w:sz w:val="16"/>
        </w:rPr>
        <w:t xml:space="preserve">, </w:t>
      </w:r>
      <w:r w:rsidRPr="003A523C">
        <w:rPr>
          <w:rStyle w:val="StyleUnderline"/>
        </w:rPr>
        <w:t xml:space="preserve">particularly </w:t>
      </w:r>
      <w:r w:rsidRPr="003A523C">
        <w:rPr>
          <w:rStyle w:val="Emphasis"/>
        </w:rPr>
        <w:t>black Americans</w:t>
      </w:r>
      <w:r w:rsidRPr="003A523C">
        <w:rPr>
          <w:sz w:val="16"/>
        </w:rPr>
        <w:t>.”232 As Greenstone and Peterson describe:</w:t>
      </w:r>
    </w:p>
    <w:p w14:paraId="42ADD60A" w14:textId="77777777" w:rsidR="007A0362" w:rsidRPr="00911023" w:rsidRDefault="007A0362" w:rsidP="007A0362">
      <w:pPr>
        <w:ind w:left="720"/>
        <w:rPr>
          <w:sz w:val="16"/>
        </w:rPr>
      </w:pPr>
      <w:r w:rsidRPr="00911023">
        <w:rPr>
          <w:rStyle w:val="StyleUnderline"/>
        </w:rPr>
        <w:t>In order to achieve</w:t>
      </w:r>
      <w:r w:rsidRPr="00911023">
        <w:rPr>
          <w:sz w:val="16"/>
        </w:rPr>
        <w:t xml:space="preserve"> the </w:t>
      </w:r>
      <w:r w:rsidRPr="00911023">
        <w:rPr>
          <w:rStyle w:val="Emphasis"/>
        </w:rPr>
        <w:t>maximum in participation</w:t>
      </w:r>
      <w:r w:rsidRPr="00911023">
        <w:rPr>
          <w:sz w:val="16"/>
        </w:rPr>
        <w:t xml:space="preserve"> . . . </w:t>
      </w:r>
      <w:r w:rsidRPr="00911023">
        <w:rPr>
          <w:rStyle w:val="StyleUnderline"/>
        </w:rPr>
        <w:t>CAPs</w:t>
      </w:r>
      <w:r w:rsidRPr="00911023">
        <w:rPr>
          <w:sz w:val="16"/>
        </w:rPr>
        <w:t xml:space="preserve"> were expected to </w:t>
      </w:r>
      <w:r w:rsidRPr="00FA47B4">
        <w:rPr>
          <w:rStyle w:val="Emphasis"/>
          <w:highlight w:val="cyan"/>
        </w:rPr>
        <w:t>redistribute political power</w:t>
      </w:r>
      <w:r w:rsidRPr="00FA47B4">
        <w:rPr>
          <w:rStyle w:val="StyleUnderline"/>
          <w:highlight w:val="cyan"/>
        </w:rPr>
        <w:t xml:space="preserve"> through</w:t>
      </w:r>
      <w:r w:rsidRPr="00911023">
        <w:rPr>
          <w:rStyle w:val="StyleUnderline"/>
        </w:rPr>
        <w:t xml:space="preserve"> the </w:t>
      </w:r>
      <w:r w:rsidRPr="00FA47B4">
        <w:rPr>
          <w:rStyle w:val="Emphasis"/>
          <w:highlight w:val="cyan"/>
        </w:rPr>
        <w:t>mobilization</w:t>
      </w:r>
      <w:r w:rsidRPr="00911023">
        <w:rPr>
          <w:rStyle w:val="StyleUnderline"/>
        </w:rPr>
        <w:t xml:space="preserve"> of deprived groups</w:t>
      </w:r>
      <w:r w:rsidRPr="00911023">
        <w:rPr>
          <w:sz w:val="16"/>
        </w:rPr>
        <w:t xml:space="preserve">. Techniques designed to achieve this goal </w:t>
      </w:r>
      <w:r w:rsidRPr="00911023">
        <w:rPr>
          <w:rStyle w:val="StyleUnderline"/>
        </w:rPr>
        <w:t xml:space="preserve">included </w:t>
      </w:r>
      <w:r w:rsidRPr="00FA47B4">
        <w:rPr>
          <w:rStyle w:val="StyleUnderline"/>
          <w:highlight w:val="cyan"/>
        </w:rPr>
        <w:t>recruitment</w:t>
      </w:r>
      <w:r w:rsidRPr="00911023">
        <w:rPr>
          <w:rStyle w:val="StyleUnderline"/>
        </w:rPr>
        <w:t xml:space="preserve"> of </w:t>
      </w:r>
      <w:r w:rsidRPr="00911023">
        <w:rPr>
          <w:rStyle w:val="Emphasis"/>
        </w:rPr>
        <w:t>issue-oriented community organizers</w:t>
      </w:r>
      <w:r w:rsidRPr="00911023">
        <w:rPr>
          <w:sz w:val="16"/>
        </w:rPr>
        <w:t xml:space="preserve">, </w:t>
      </w:r>
      <w:r w:rsidRPr="00FA47B4">
        <w:rPr>
          <w:rStyle w:val="StyleUnderline"/>
          <w:highlight w:val="cyan"/>
        </w:rPr>
        <w:t>financial assistance</w:t>
      </w:r>
      <w:r w:rsidRPr="00911023">
        <w:rPr>
          <w:rStyle w:val="StyleUnderline"/>
        </w:rPr>
        <w:t xml:space="preserve"> to indigenous </w:t>
      </w:r>
      <w:r w:rsidRPr="00911023">
        <w:rPr>
          <w:rStyle w:val="Emphasis"/>
        </w:rPr>
        <w:t>community organizations</w:t>
      </w:r>
      <w:r w:rsidRPr="00911023">
        <w:rPr>
          <w:sz w:val="16"/>
        </w:rPr>
        <w:t xml:space="preserve">, </w:t>
      </w:r>
      <w:r w:rsidRPr="00FA47B4">
        <w:rPr>
          <w:rStyle w:val="StyleUnderline"/>
          <w:highlight w:val="cyan"/>
        </w:rPr>
        <w:t xml:space="preserve">formation of </w:t>
      </w:r>
      <w:r w:rsidRPr="00FA47B4">
        <w:rPr>
          <w:rStyle w:val="Emphasis"/>
          <w:highlight w:val="cyan"/>
        </w:rPr>
        <w:t>community corporations</w:t>
      </w:r>
      <w:r w:rsidRPr="00911023">
        <w:rPr>
          <w:sz w:val="16"/>
        </w:rPr>
        <w:t xml:space="preserve">, </w:t>
      </w:r>
      <w:r w:rsidRPr="00FA47B4">
        <w:rPr>
          <w:rStyle w:val="StyleUnderline"/>
          <w:highlight w:val="cyan"/>
        </w:rPr>
        <w:t>voter registration</w:t>
      </w:r>
      <w:r w:rsidRPr="00911023">
        <w:rPr>
          <w:rStyle w:val="StyleUnderline"/>
        </w:rPr>
        <w:t xml:space="preserve"> drives</w:t>
      </w:r>
      <w:r w:rsidRPr="00911023">
        <w:rPr>
          <w:sz w:val="16"/>
        </w:rPr>
        <w:t>, [</w:t>
      </w:r>
      <w:r w:rsidRPr="00FA47B4">
        <w:rPr>
          <w:rStyle w:val="StyleUnderline"/>
          <w:highlight w:val="cyan"/>
        </w:rPr>
        <w:t>and</w:t>
      </w:r>
      <w:r w:rsidRPr="00911023">
        <w:rPr>
          <w:sz w:val="16"/>
        </w:rPr>
        <w:t xml:space="preserve">] </w:t>
      </w:r>
      <w:r w:rsidRPr="00FA47B4">
        <w:rPr>
          <w:rStyle w:val="StyleUnderline"/>
          <w:highlight w:val="cyan"/>
        </w:rPr>
        <w:t xml:space="preserve">sponsorship of </w:t>
      </w:r>
      <w:r w:rsidRPr="00FA47B4">
        <w:rPr>
          <w:rStyle w:val="Emphasis"/>
          <w:highlight w:val="cyan"/>
        </w:rPr>
        <w:t>protest</w:t>
      </w:r>
      <w:r w:rsidRPr="00911023">
        <w:rPr>
          <w:rStyle w:val="Emphasis"/>
        </w:rPr>
        <w:t xml:space="preserve"> demonstrations</w:t>
      </w:r>
      <w:r w:rsidRPr="00911023">
        <w:rPr>
          <w:sz w:val="16"/>
        </w:rPr>
        <w:t xml:space="preserve"> . . . .233</w:t>
      </w:r>
    </w:p>
    <w:p w14:paraId="21F91AFF" w14:textId="77777777" w:rsidR="007A0362" w:rsidRPr="002F7790" w:rsidRDefault="007A0362" w:rsidP="007A0362">
      <w:pPr>
        <w:rPr>
          <w:sz w:val="16"/>
        </w:rPr>
      </w:pPr>
      <w:r w:rsidRPr="002F7790">
        <w:rPr>
          <w:sz w:val="16"/>
        </w:rPr>
        <w:t xml:space="preserve">Indeed, the OEO itself suggested that local </w:t>
      </w:r>
      <w:r w:rsidRPr="002F7790">
        <w:rPr>
          <w:rStyle w:val="StyleUnderline"/>
        </w:rPr>
        <w:t>CAPs</w:t>
      </w:r>
      <w:r w:rsidRPr="002F7790">
        <w:rPr>
          <w:sz w:val="16"/>
        </w:rPr>
        <w:t xml:space="preserve"> “</w:t>
      </w:r>
      <w:r w:rsidRPr="002F7790">
        <w:rPr>
          <w:rStyle w:val="StyleUnderline"/>
        </w:rPr>
        <w:t xml:space="preserve">assist the poor in developing </w:t>
      </w:r>
      <w:r w:rsidRPr="004E42F3">
        <w:rPr>
          <w:rStyle w:val="Emphasis"/>
        </w:rPr>
        <w:t>autonomous</w:t>
      </w:r>
      <w:r w:rsidRPr="002F7790">
        <w:rPr>
          <w:rStyle w:val="StyleUnderline"/>
        </w:rPr>
        <w:t xml:space="preserve"> and self-managed organizations</w:t>
      </w:r>
      <w:r w:rsidRPr="002F7790">
        <w:rPr>
          <w:sz w:val="16"/>
        </w:rPr>
        <w:t xml:space="preserve"> which are competent to </w:t>
      </w:r>
      <w:r w:rsidRPr="002F7790">
        <w:rPr>
          <w:rStyle w:val="StyleUnderline"/>
        </w:rPr>
        <w:t xml:space="preserve">exert </w:t>
      </w:r>
      <w:r w:rsidRPr="002F7790">
        <w:rPr>
          <w:rStyle w:val="Emphasis"/>
        </w:rPr>
        <w:t>political influence</w:t>
      </w:r>
      <w:r w:rsidRPr="002F7790">
        <w:rPr>
          <w:rStyle w:val="StyleUnderline"/>
        </w:rPr>
        <w:t xml:space="preserve"> on behalf of their </w:t>
      </w:r>
      <w:r w:rsidRPr="002F7790">
        <w:rPr>
          <w:rStyle w:val="Emphasis"/>
        </w:rPr>
        <w:t>own self-interest</w:t>
      </w:r>
      <w:r w:rsidRPr="002F7790">
        <w:rPr>
          <w:sz w:val="16"/>
        </w:rPr>
        <w:t>.”234</w:t>
      </w:r>
    </w:p>
    <w:p w14:paraId="6C8D688C" w14:textId="77777777" w:rsidR="007A0362" w:rsidRPr="008A504D" w:rsidRDefault="007A0362" w:rsidP="007A0362">
      <w:pPr>
        <w:rPr>
          <w:sz w:val="16"/>
        </w:rPr>
      </w:pPr>
      <w:r w:rsidRPr="008A504D">
        <w:rPr>
          <w:rStyle w:val="StyleUnderline"/>
        </w:rPr>
        <w:t xml:space="preserve">In the </w:t>
      </w:r>
      <w:r w:rsidRPr="00CC2F14">
        <w:rPr>
          <w:rStyle w:val="Emphasis"/>
          <w:highlight w:val="cyan"/>
        </w:rPr>
        <w:t>contemporary setting</w:t>
      </w:r>
      <w:r w:rsidRPr="008A504D">
        <w:rPr>
          <w:sz w:val="16"/>
        </w:rPr>
        <w:t xml:space="preserve">, public assistance programs provide a </w:t>
      </w:r>
      <w:r w:rsidRPr="00CC2F14">
        <w:rPr>
          <w:rStyle w:val="Emphasis"/>
          <w:highlight w:val="cyan"/>
        </w:rPr>
        <w:t>promising context</w:t>
      </w:r>
      <w:r w:rsidRPr="00CC2F14">
        <w:rPr>
          <w:rStyle w:val="StyleUnderline"/>
          <w:highlight w:val="cyan"/>
        </w:rPr>
        <w:t xml:space="preserve"> for </w:t>
      </w:r>
      <w:r w:rsidRPr="00CC2F14">
        <w:rPr>
          <w:rStyle w:val="Emphasis"/>
          <w:highlight w:val="cyan"/>
        </w:rPr>
        <w:t>expanding</w:t>
      </w:r>
      <w:r w:rsidRPr="00CC2F14">
        <w:rPr>
          <w:rStyle w:val="StyleUnderline"/>
          <w:highlight w:val="cyan"/>
        </w:rPr>
        <w:t xml:space="preserve"> on the </w:t>
      </w:r>
      <w:r w:rsidRPr="00CC2F14">
        <w:rPr>
          <w:rStyle w:val="Emphasis"/>
          <w:highlight w:val="cyan"/>
        </w:rPr>
        <w:t>labor law model</w:t>
      </w:r>
      <w:r w:rsidRPr="008A504D">
        <w:rPr>
          <w:sz w:val="16"/>
        </w:rPr>
        <w:t xml:space="preserve"> developed in this Essay.235 Following this model, revised public assistance statutes could, first, </w:t>
      </w:r>
      <w:r w:rsidRPr="008A504D">
        <w:rPr>
          <w:rStyle w:val="StyleUnderline"/>
        </w:rPr>
        <w:t xml:space="preserve">make welfare centers available for </w:t>
      </w:r>
      <w:r w:rsidRPr="008A504D">
        <w:rPr>
          <w:rStyle w:val="Emphasis"/>
        </w:rPr>
        <w:t>political-organizational activity</w:t>
      </w:r>
      <w:r w:rsidRPr="008A504D">
        <w:rPr>
          <w:sz w:val="16"/>
        </w:rPr>
        <w:t xml:space="preserve">.236 </w:t>
      </w:r>
      <w:r w:rsidRPr="008A504D">
        <w:rPr>
          <w:rStyle w:val="StyleUnderline"/>
        </w:rPr>
        <w:t>Welfare centers</w:t>
      </w:r>
      <w:r w:rsidRPr="008A504D">
        <w:rPr>
          <w:sz w:val="16"/>
        </w:rPr>
        <w:t xml:space="preserve">, </w:t>
      </w:r>
      <w:r w:rsidRPr="008A504D">
        <w:rPr>
          <w:rStyle w:val="StyleUnderline"/>
        </w:rPr>
        <w:t>like workplaces</w:t>
      </w:r>
      <w:r w:rsidRPr="008A504D">
        <w:rPr>
          <w:sz w:val="16"/>
        </w:rPr>
        <w:t xml:space="preserve">, </w:t>
      </w:r>
      <w:r w:rsidRPr="008A504D">
        <w:rPr>
          <w:rStyle w:val="StyleUnderline"/>
        </w:rPr>
        <w:t xml:space="preserve">provide </w:t>
      </w:r>
      <w:r w:rsidRPr="008A504D">
        <w:rPr>
          <w:rStyle w:val="Emphasis"/>
        </w:rPr>
        <w:t>natural gathering places</w:t>
      </w:r>
      <w:r w:rsidRPr="008A504D">
        <w:rPr>
          <w:rStyle w:val="StyleUnderline"/>
        </w:rPr>
        <w:t xml:space="preserve"> for recipients</w:t>
      </w:r>
      <w:r w:rsidRPr="008A504D">
        <w:rPr>
          <w:sz w:val="16"/>
        </w:rPr>
        <w:t xml:space="preserve"> and would </w:t>
      </w:r>
      <w:r w:rsidRPr="008A504D">
        <w:rPr>
          <w:rStyle w:val="StyleUnderline"/>
        </w:rPr>
        <w:t xml:space="preserve">offer a </w:t>
      </w:r>
      <w:r w:rsidRPr="008A504D">
        <w:rPr>
          <w:rStyle w:val="Emphasis"/>
        </w:rPr>
        <w:t>centralized location</w:t>
      </w:r>
      <w:r w:rsidRPr="008A504D">
        <w:rPr>
          <w:rStyle w:val="StyleUnderline"/>
        </w:rPr>
        <w:t xml:space="preserve"> for organizing</w:t>
      </w:r>
      <w:r w:rsidRPr="008A504D">
        <w:rPr>
          <w:sz w:val="16"/>
        </w:rPr>
        <w:t>. Next, just as labor law allows unions to collect dues through authorized payroll deductions, this regime could enable benefits recipients to authorize dues payments directly from their benefits.237 As labor law gives unions the names and addresses of workers in the bargaining unit, revised benefits laws could give welfare organizers the names and addresses of benefits recipients.238And, finally,</w:t>
      </w:r>
      <w:r>
        <w:rPr>
          <w:sz w:val="16"/>
        </w:rPr>
        <w:t xml:space="preserve"> </w:t>
      </w:r>
      <w:r w:rsidRPr="008A504D">
        <w:rPr>
          <w:sz w:val="16"/>
        </w:rPr>
        <w:t xml:space="preserve">the law would need to </w:t>
      </w:r>
      <w:r w:rsidRPr="00F51DFB">
        <w:rPr>
          <w:rStyle w:val="StyleUnderline"/>
        </w:rPr>
        <w:t>ensure</w:t>
      </w:r>
      <w:r w:rsidRPr="008A504D">
        <w:rPr>
          <w:sz w:val="16"/>
        </w:rPr>
        <w:t xml:space="preserve"> that </w:t>
      </w:r>
      <w:r w:rsidRPr="00F51DFB">
        <w:rPr>
          <w:rStyle w:val="StyleUnderline"/>
        </w:rPr>
        <w:t xml:space="preserve">recipients who became active in </w:t>
      </w:r>
      <w:r w:rsidRPr="00F51DFB">
        <w:rPr>
          <w:rStyle w:val="Emphasis"/>
        </w:rPr>
        <w:t>political organizing efforts</w:t>
      </w:r>
      <w:r w:rsidRPr="00F51DFB">
        <w:rPr>
          <w:rStyle w:val="StyleUnderline"/>
        </w:rPr>
        <w:t xml:space="preserve"> faced </w:t>
      </w:r>
      <w:r w:rsidRPr="00F51DFB">
        <w:rPr>
          <w:rStyle w:val="Emphasis"/>
        </w:rPr>
        <w:t>no negative repercussions</w:t>
      </w:r>
      <w:r w:rsidRPr="00F51DFB">
        <w:rPr>
          <w:rStyle w:val="StyleUnderline"/>
        </w:rPr>
        <w:t xml:space="preserve"> for doing so</w:t>
      </w:r>
      <w:r w:rsidRPr="008A504D">
        <w:rPr>
          <w:sz w:val="16"/>
        </w:rPr>
        <w:t>.</w:t>
      </w:r>
    </w:p>
    <w:p w14:paraId="07F0C0BE" w14:textId="77777777" w:rsidR="007A0362" w:rsidRPr="007F5A28" w:rsidRDefault="007A0362" w:rsidP="007A0362">
      <w:pPr>
        <w:rPr>
          <w:sz w:val="16"/>
        </w:rPr>
      </w:pPr>
      <w:r w:rsidRPr="007F5A28">
        <w:rPr>
          <w:sz w:val="16"/>
        </w:rPr>
        <w:t xml:space="preserve">Public education — one of the largest government-run programs in the United States239 — is another context in which law might generate political organizing.240 By making public schools available for organizational purposes, providing information about parents to organizers, and allowing organizers to use the public schools’ administrative capacity to facilitate dues collection from parents, the state could help build a </w:t>
      </w:r>
      <w:r w:rsidRPr="007F5A28">
        <w:rPr>
          <w:sz w:val="16"/>
        </w:rPr>
        <w:lastRenderedPageBreak/>
        <w:t>political organization of public school parents. Public hospitals, libraries, and even public recreation centers could similarly be used to support political organizing among the poor and middle class.</w:t>
      </w:r>
    </w:p>
    <w:p w14:paraId="3A1EF27E" w14:textId="77777777" w:rsidR="007A0362" w:rsidRPr="007F5A28" w:rsidRDefault="007A0362" w:rsidP="007A0362">
      <w:pPr>
        <w:rPr>
          <w:sz w:val="16"/>
        </w:rPr>
      </w:pPr>
      <w:r w:rsidRPr="007F5A28">
        <w:rPr>
          <w:sz w:val="16"/>
        </w:rPr>
        <w:t>Conclusion</w:t>
      </w:r>
    </w:p>
    <w:p w14:paraId="5049B1D3" w14:textId="77777777" w:rsidR="007A0362" w:rsidRPr="007F5A28" w:rsidRDefault="007A0362" w:rsidP="007A0362">
      <w:pPr>
        <w:rPr>
          <w:sz w:val="16"/>
        </w:rPr>
      </w:pPr>
      <w:r w:rsidRPr="007F5A28">
        <w:rPr>
          <w:sz w:val="16"/>
        </w:rPr>
        <w:t xml:space="preserve">The risk that economic inequalities will produce political ones, long a concern of democratic theorists and political scientists, has led to several generations of campaign finance regulation designed to get money out of politics. But these efforts have not succeeded. Rather than struggling to find new ways to restrict political spending by the wealthy, this Essay has argued that </w:t>
      </w:r>
      <w:r w:rsidRPr="00826F8A">
        <w:rPr>
          <w:rStyle w:val="Emphasis"/>
          <w:highlight w:val="cyan"/>
        </w:rPr>
        <w:t>representational equality</w:t>
      </w:r>
      <w:r w:rsidRPr="00826F8A">
        <w:rPr>
          <w:rStyle w:val="StyleUnderline"/>
          <w:highlight w:val="cyan"/>
        </w:rPr>
        <w:t xml:space="preserve"> can be advanced by </w:t>
      </w:r>
      <w:r w:rsidRPr="00826F8A">
        <w:rPr>
          <w:rStyle w:val="Emphasis"/>
          <w:highlight w:val="cyan"/>
        </w:rPr>
        <w:t>legal mechanisms</w:t>
      </w:r>
      <w:r w:rsidRPr="007F5A28">
        <w:rPr>
          <w:rStyle w:val="StyleUnderline"/>
        </w:rPr>
        <w:t xml:space="preserve"> designed </w:t>
      </w:r>
      <w:r w:rsidRPr="00826F8A">
        <w:rPr>
          <w:rStyle w:val="StyleUnderline"/>
          <w:highlight w:val="cyan"/>
        </w:rPr>
        <w:t>to facilitate</w:t>
      </w:r>
      <w:r w:rsidRPr="007F5A28">
        <w:rPr>
          <w:rStyle w:val="StyleUnderline"/>
        </w:rPr>
        <w:t xml:space="preserve"> the </w:t>
      </w:r>
      <w:r w:rsidRPr="00826F8A">
        <w:rPr>
          <w:rStyle w:val="Emphasis"/>
          <w:highlight w:val="cyan"/>
        </w:rPr>
        <w:t>organizational capacity</w:t>
      </w:r>
      <w:r w:rsidRPr="00826F8A">
        <w:rPr>
          <w:rStyle w:val="StyleUnderline"/>
          <w:highlight w:val="cyan"/>
        </w:rPr>
        <w:t xml:space="preserve"> of those for whom the </w:t>
      </w:r>
      <w:r w:rsidRPr="00826F8A">
        <w:rPr>
          <w:rStyle w:val="Emphasis"/>
          <w:highlight w:val="cyan"/>
        </w:rPr>
        <w:t>current system</w:t>
      </w:r>
      <w:r w:rsidRPr="00826F8A">
        <w:rPr>
          <w:rStyle w:val="StyleUnderline"/>
          <w:highlight w:val="cyan"/>
        </w:rPr>
        <w:t xml:space="preserve"> has become </w:t>
      </w:r>
      <w:r w:rsidRPr="00826F8A">
        <w:rPr>
          <w:rStyle w:val="Emphasis"/>
          <w:highlight w:val="cyan"/>
        </w:rPr>
        <w:t>unresponsive</w:t>
      </w:r>
      <w:r w:rsidRPr="00826F8A">
        <w:rPr>
          <w:sz w:val="16"/>
          <w:szCs w:val="16"/>
        </w:rPr>
        <w:t>.</w:t>
      </w:r>
    </w:p>
    <w:p w14:paraId="16E4EA53" w14:textId="30BBE30E" w:rsidR="007A0362" w:rsidRPr="007A0362" w:rsidRDefault="007A0362" w:rsidP="007A0362">
      <w:pPr>
        <w:rPr>
          <w:sz w:val="16"/>
        </w:rPr>
      </w:pPr>
      <w:r w:rsidRPr="00FC175D">
        <w:rPr>
          <w:rStyle w:val="Emphasis"/>
          <w:highlight w:val="cyan"/>
        </w:rPr>
        <w:t>Historically</w:t>
      </w:r>
      <w:r w:rsidRPr="007F5A28">
        <w:rPr>
          <w:rStyle w:val="StyleUnderline"/>
        </w:rPr>
        <w:t xml:space="preserve"> in the </w:t>
      </w:r>
      <w:r w:rsidRPr="007F5A28">
        <w:rPr>
          <w:rStyle w:val="Emphasis"/>
        </w:rPr>
        <w:t>U</w:t>
      </w:r>
      <w:r w:rsidRPr="007F5A28">
        <w:rPr>
          <w:rStyle w:val="StyleUnderline"/>
        </w:rPr>
        <w:t xml:space="preserve">nited </w:t>
      </w:r>
      <w:r w:rsidRPr="007F5A28">
        <w:rPr>
          <w:rStyle w:val="Emphasis"/>
        </w:rPr>
        <w:t>S</w:t>
      </w:r>
      <w:r w:rsidRPr="007F5A28">
        <w:rPr>
          <w:rStyle w:val="StyleUnderline"/>
        </w:rPr>
        <w:t>tates</w:t>
      </w:r>
      <w:r w:rsidRPr="007F5A28">
        <w:rPr>
          <w:sz w:val="16"/>
        </w:rPr>
        <w:t xml:space="preserve">, </w:t>
      </w:r>
      <w:r w:rsidRPr="00FC175D">
        <w:rPr>
          <w:rStyle w:val="Emphasis"/>
          <w:highlight w:val="cyan"/>
        </w:rPr>
        <w:t>labor law</w:t>
      </w:r>
      <w:r w:rsidRPr="00FC175D">
        <w:rPr>
          <w:rStyle w:val="StyleUnderline"/>
          <w:highlight w:val="cyan"/>
        </w:rPr>
        <w:t xml:space="preserve"> has been the </w:t>
      </w:r>
      <w:r w:rsidRPr="00FC175D">
        <w:rPr>
          <w:rStyle w:val="Emphasis"/>
          <w:sz w:val="30"/>
          <w:szCs w:val="30"/>
          <w:highlight w:val="cyan"/>
        </w:rPr>
        <w:t>most important legal mechanism</w:t>
      </w:r>
      <w:r w:rsidRPr="00FC175D">
        <w:rPr>
          <w:rStyle w:val="StyleUnderline"/>
          <w:highlight w:val="cyan"/>
        </w:rPr>
        <w:t xml:space="preserve"> of this type</w:t>
      </w:r>
      <w:r w:rsidRPr="007F5A28">
        <w:rPr>
          <w:sz w:val="16"/>
        </w:rPr>
        <w:t xml:space="preserve">, </w:t>
      </w:r>
      <w:r w:rsidRPr="00FC175D">
        <w:rPr>
          <w:rStyle w:val="StyleUnderline"/>
          <w:highlight w:val="cyan"/>
        </w:rPr>
        <w:t>and the</w:t>
      </w:r>
      <w:r w:rsidRPr="007F5A28">
        <w:rPr>
          <w:rStyle w:val="StyleUnderline"/>
        </w:rPr>
        <w:t xml:space="preserve"> </w:t>
      </w:r>
      <w:r w:rsidRPr="004B6624">
        <w:rPr>
          <w:rStyle w:val="Emphasis"/>
        </w:rPr>
        <w:t xml:space="preserve">labor </w:t>
      </w:r>
      <w:r w:rsidRPr="00FC175D">
        <w:rPr>
          <w:rStyle w:val="Emphasis"/>
          <w:highlight w:val="cyan"/>
        </w:rPr>
        <w:t>union</w:t>
      </w:r>
      <w:r w:rsidRPr="00FC175D">
        <w:rPr>
          <w:rStyle w:val="StyleUnderline"/>
          <w:highlight w:val="cyan"/>
        </w:rPr>
        <w:t xml:space="preserve"> a </w:t>
      </w:r>
      <w:r w:rsidRPr="00FC175D">
        <w:rPr>
          <w:rStyle w:val="Emphasis"/>
          <w:highlight w:val="cyan"/>
        </w:rPr>
        <w:t>primary vehicle</w:t>
      </w:r>
      <w:r w:rsidRPr="00FC175D">
        <w:rPr>
          <w:rStyle w:val="StyleUnderline"/>
          <w:highlight w:val="cyan"/>
        </w:rPr>
        <w:t xml:space="preserve"> for</w:t>
      </w:r>
      <w:r w:rsidRPr="007F5A28">
        <w:rPr>
          <w:sz w:val="16"/>
        </w:rPr>
        <w:t xml:space="preserve"> the </w:t>
      </w:r>
      <w:r w:rsidRPr="00FC175D">
        <w:rPr>
          <w:rStyle w:val="Emphasis"/>
          <w:highlight w:val="cyan"/>
        </w:rPr>
        <w:t>political organization</w:t>
      </w:r>
      <w:r w:rsidRPr="00FC175D">
        <w:rPr>
          <w:rStyle w:val="StyleUnderline"/>
        </w:rPr>
        <w:t xml:space="preserve"> of the </w:t>
      </w:r>
      <w:r w:rsidRPr="00FC175D">
        <w:rPr>
          <w:rStyle w:val="Emphasis"/>
        </w:rPr>
        <w:t>poor and middle class</w:t>
      </w:r>
      <w:r w:rsidRPr="007F5A28">
        <w:rPr>
          <w:sz w:val="16"/>
        </w:rPr>
        <w:t xml:space="preserve">. </w:t>
      </w:r>
      <w:r w:rsidRPr="007F5A28">
        <w:rPr>
          <w:rStyle w:val="StyleUnderline"/>
        </w:rPr>
        <w:t>Accordingly</w:t>
      </w:r>
      <w:r w:rsidRPr="007F5A28">
        <w:rPr>
          <w:sz w:val="16"/>
        </w:rPr>
        <w:t xml:space="preserve">, as this Essay has shown, </w:t>
      </w:r>
      <w:r w:rsidRPr="007F5A28">
        <w:rPr>
          <w:rStyle w:val="StyleUnderline"/>
        </w:rPr>
        <w:t xml:space="preserve">labor law </w:t>
      </w:r>
      <w:r w:rsidRPr="00FC175D">
        <w:rPr>
          <w:rStyle w:val="StyleUnderline"/>
          <w:highlight w:val="cyan"/>
        </w:rPr>
        <w:t xml:space="preserve">offers </w:t>
      </w:r>
      <w:r w:rsidRPr="00FC175D">
        <w:rPr>
          <w:rStyle w:val="Emphasis"/>
          <w:highlight w:val="cyan"/>
        </w:rPr>
        <w:t>important lessons</w:t>
      </w:r>
      <w:r w:rsidRPr="00FC175D">
        <w:rPr>
          <w:rStyle w:val="StyleUnderline"/>
          <w:highlight w:val="cyan"/>
        </w:rPr>
        <w:t xml:space="preserve"> about </w:t>
      </w:r>
      <w:r w:rsidRPr="00FC175D">
        <w:rPr>
          <w:rStyle w:val="Emphasis"/>
          <w:highlight w:val="cyan"/>
        </w:rPr>
        <w:t>how</w:t>
      </w:r>
      <w:r w:rsidRPr="00FC175D">
        <w:rPr>
          <w:rStyle w:val="StyleUnderline"/>
          <w:highlight w:val="cyan"/>
        </w:rPr>
        <w:t xml:space="preserve"> to construct</w:t>
      </w:r>
      <w:r w:rsidRPr="007F5A28">
        <w:rPr>
          <w:rStyle w:val="StyleUnderline"/>
        </w:rPr>
        <w:t xml:space="preserve"> a </w:t>
      </w:r>
      <w:r w:rsidRPr="007F5A28">
        <w:rPr>
          <w:rStyle w:val="Emphasis"/>
        </w:rPr>
        <w:t xml:space="preserve">program of </w:t>
      </w:r>
      <w:r w:rsidRPr="00FC175D">
        <w:rPr>
          <w:rStyle w:val="Emphasis"/>
          <w:highlight w:val="cyan"/>
        </w:rPr>
        <w:t>legal interventions</w:t>
      </w:r>
      <w:r w:rsidRPr="00FC175D">
        <w:rPr>
          <w:rStyle w:val="StyleUnderline"/>
          <w:highlight w:val="cyan"/>
        </w:rPr>
        <w:t xml:space="preserve"> designed to facilitate </w:t>
      </w:r>
      <w:r w:rsidRPr="00FC175D">
        <w:rPr>
          <w:rStyle w:val="Emphasis"/>
          <w:highlight w:val="cyan"/>
        </w:rPr>
        <w:t>political organizing</w:t>
      </w:r>
      <w:r w:rsidRPr="00FC175D">
        <w:rPr>
          <w:rStyle w:val="StyleUnderline"/>
          <w:highlight w:val="cyan"/>
        </w:rPr>
        <w:t xml:space="preserve"> among </w:t>
      </w:r>
      <w:r w:rsidRPr="00FC175D">
        <w:rPr>
          <w:rStyle w:val="Emphasis"/>
          <w:highlight w:val="cyan"/>
        </w:rPr>
        <w:t>currently underrepresented groups</w:t>
      </w:r>
      <w:r w:rsidRPr="007F5A28">
        <w:rPr>
          <w:sz w:val="16"/>
        </w:rPr>
        <w:t>. The unbundled union, in which political organization is liberated from collective bargaining, constitutes one promising component of such a broader attempt to improve representational equality.</w:t>
      </w:r>
    </w:p>
    <w:p w14:paraId="39292102" w14:textId="7A23235D" w:rsidR="007A0362" w:rsidRPr="0021011B" w:rsidRDefault="007A0362" w:rsidP="007A0362">
      <w:pPr>
        <w:pStyle w:val="Heading4"/>
        <w:rPr>
          <w:b w:val="0"/>
          <w:bCs/>
        </w:rPr>
      </w:pPr>
      <w:r>
        <w:t xml:space="preserve">Group their offense. Policies </w:t>
      </w:r>
      <w:r>
        <w:rPr>
          <w:u w:val="single"/>
        </w:rPr>
        <w:t>cause</w:t>
      </w:r>
      <w:r>
        <w:t xml:space="preserve"> racism, which is </w:t>
      </w:r>
      <w:r w:rsidRPr="007A0362">
        <w:rPr>
          <w:u w:val="single"/>
        </w:rPr>
        <w:t>exactly why</w:t>
      </w:r>
      <w:r>
        <w:t xml:space="preserve"> we need policies to </w:t>
      </w:r>
      <w:r>
        <w:rPr>
          <w:u w:val="single"/>
        </w:rPr>
        <w:t>mitigate</w:t>
      </w:r>
      <w:r>
        <w:t xml:space="preserve"> racism.</w:t>
      </w:r>
    </w:p>
    <w:p w14:paraId="79E42669" w14:textId="77777777" w:rsidR="007A0362" w:rsidRDefault="007A0362" w:rsidP="007A0362">
      <w:r w:rsidRPr="004032AF">
        <w:t>Manuel J.</w:t>
      </w:r>
      <w:r>
        <w:t xml:space="preserve"> </w:t>
      </w:r>
      <w:r w:rsidRPr="00AD58B3">
        <w:rPr>
          <w:rStyle w:val="Style13ptBold"/>
        </w:rPr>
        <w:t>Galvan &amp;</w:t>
      </w:r>
      <w:r>
        <w:t xml:space="preserve"> Keith B. </w:t>
      </w:r>
      <w:r w:rsidRPr="00AD58B3">
        <w:rPr>
          <w:rStyle w:val="Style13ptBold"/>
        </w:rPr>
        <w:t>Payne</w:t>
      </w:r>
      <w:r>
        <w:rPr>
          <w:rStyle w:val="Style13ptBold"/>
        </w:rPr>
        <w:t xml:space="preserve"> 24</w:t>
      </w:r>
      <w:r w:rsidRPr="004032AF">
        <w:t xml:space="preserve">. </w:t>
      </w:r>
      <w:r>
        <w:t>Ph.D. in social psychology from the University of North Carolina at Chapel Hill</w:t>
      </w:r>
      <w:r w:rsidRPr="004032AF">
        <w:t xml:space="preserve">. </w:t>
      </w:r>
      <w:r w:rsidRPr="00936A5F">
        <w:rPr>
          <w:rFonts w:cstheme="minorHAnsi"/>
        </w:rPr>
        <w:t xml:space="preserve">Professor of </w:t>
      </w:r>
      <w:r>
        <w:rPr>
          <w:rFonts w:cstheme="minorHAnsi"/>
        </w:rPr>
        <w:t>p</w:t>
      </w:r>
      <w:r w:rsidRPr="00936A5F">
        <w:rPr>
          <w:rFonts w:cstheme="minorHAnsi"/>
        </w:rPr>
        <w:t xml:space="preserve">sychology and </w:t>
      </w:r>
      <w:r>
        <w:rPr>
          <w:rFonts w:cstheme="minorHAnsi"/>
        </w:rPr>
        <w:t>n</w:t>
      </w:r>
      <w:r w:rsidRPr="00936A5F">
        <w:rPr>
          <w:rFonts w:cstheme="minorHAnsi"/>
        </w:rPr>
        <w:t>euroscience</w:t>
      </w:r>
      <w:r w:rsidRPr="004032AF">
        <w:t xml:space="preserve"> </w:t>
      </w:r>
      <w:r>
        <w:t xml:space="preserve">at the University of North Carolina at Chapel Hill. </w:t>
      </w:r>
      <w:r w:rsidRPr="004032AF">
        <w:t xml:space="preserve">"Implicit Bias as a Cognitive Manifestation of Systemic Racism." </w:t>
      </w:r>
      <w:r w:rsidRPr="0021011B">
        <w:rPr>
          <w:i/>
          <w:iCs/>
        </w:rPr>
        <w:t>Daedalus</w:t>
      </w:r>
      <w:r>
        <w:t>, 153.1, 113-114.</w:t>
      </w:r>
    </w:p>
    <w:p w14:paraId="40A27E6F" w14:textId="77777777" w:rsidR="007A0362" w:rsidRPr="002A5FF6" w:rsidRDefault="007A0362" w:rsidP="007A0362">
      <w:pPr>
        <w:rPr>
          <w:sz w:val="16"/>
        </w:rPr>
      </w:pPr>
      <w:r w:rsidRPr="002A5FF6">
        <w:rPr>
          <w:sz w:val="16"/>
        </w:rPr>
        <w:t xml:space="preserve">Finally, several </w:t>
      </w:r>
      <w:r w:rsidRPr="00C65F64">
        <w:rPr>
          <w:rStyle w:val="StyleUnderline"/>
        </w:rPr>
        <w:t>studies have demonstrated</w:t>
      </w:r>
      <w:r w:rsidRPr="002A5FF6">
        <w:rPr>
          <w:sz w:val="16"/>
        </w:rPr>
        <w:t xml:space="preserve"> that regional implicit </w:t>
      </w:r>
      <w:r w:rsidRPr="00C65F64">
        <w:rPr>
          <w:rStyle w:val="StyleUnderline"/>
          <w:highlight w:val="cyan"/>
        </w:rPr>
        <w:t>bias influences</w:t>
      </w:r>
      <w:r w:rsidRPr="002A5FF6">
        <w:rPr>
          <w:sz w:val="16"/>
        </w:rPr>
        <w:t xml:space="preserve"> policing </w:t>
      </w:r>
      <w:r w:rsidRPr="00C65F64">
        <w:rPr>
          <w:rStyle w:val="Emphasis"/>
          <w:highlight w:val="cyan"/>
        </w:rPr>
        <w:t>policy</w:t>
      </w:r>
      <w:r w:rsidRPr="002A5FF6">
        <w:rPr>
          <w:sz w:val="16"/>
        </w:rPr>
        <w:t xml:space="preserve"> and behavior. </w:t>
      </w:r>
      <w:r w:rsidRPr="000A5C3D">
        <w:rPr>
          <w:rStyle w:val="StyleUnderline"/>
        </w:rPr>
        <w:t>Counties with</w:t>
      </w:r>
      <w:r w:rsidRPr="002A5FF6">
        <w:rPr>
          <w:sz w:val="16"/>
        </w:rPr>
        <w:t xml:space="preserve"> higher </w:t>
      </w:r>
      <w:r w:rsidRPr="000A5C3D">
        <w:rPr>
          <w:rStyle w:val="StyleUnderline"/>
        </w:rPr>
        <w:t>anti-Black</w:t>
      </w:r>
      <w:r w:rsidRPr="002A5FF6">
        <w:rPr>
          <w:sz w:val="16"/>
        </w:rPr>
        <w:t xml:space="preserve"> implicit </w:t>
      </w:r>
      <w:r w:rsidRPr="000A5C3D">
        <w:rPr>
          <w:rStyle w:val="StyleUnderline"/>
        </w:rPr>
        <w:t xml:space="preserve">bias have </w:t>
      </w:r>
      <w:r w:rsidRPr="000A5C3D">
        <w:rPr>
          <w:rStyle w:val="Emphasis"/>
        </w:rPr>
        <w:t>greater</w:t>
      </w:r>
      <w:r w:rsidRPr="000A5C3D">
        <w:rPr>
          <w:rStyle w:val="StyleUnderline"/>
        </w:rPr>
        <w:t xml:space="preserve"> racial disparities in </w:t>
      </w:r>
      <w:r w:rsidRPr="000A5C3D">
        <w:rPr>
          <w:rStyle w:val="Emphasis"/>
        </w:rPr>
        <w:t>traffic stops</w:t>
      </w:r>
      <w:r w:rsidRPr="002A5FF6">
        <w:rPr>
          <w:sz w:val="16"/>
        </w:rPr>
        <w:t xml:space="preserve">.40 Data from over two million residents across the United States also found that implicit biases predict more police officer use of lethal force against Black residents relative to the base rate of Black people in the population.41 </w:t>
      </w:r>
      <w:r w:rsidRPr="000A5C3D">
        <w:rPr>
          <w:rStyle w:val="StyleUnderline"/>
        </w:rPr>
        <w:t>Researchers have</w:t>
      </w:r>
      <w:r w:rsidRPr="002A5FF6">
        <w:rPr>
          <w:sz w:val="16"/>
        </w:rPr>
        <w:t xml:space="preserve"> also </w:t>
      </w:r>
      <w:r w:rsidRPr="000A5C3D">
        <w:rPr>
          <w:rStyle w:val="StyleUnderline"/>
        </w:rPr>
        <w:t>linked implicit bias to</w:t>
      </w:r>
      <w:r w:rsidRPr="002A5FF6">
        <w:rPr>
          <w:sz w:val="16"/>
        </w:rPr>
        <w:t xml:space="preserve"> the problem of police </w:t>
      </w:r>
      <w:r w:rsidRPr="000A5C3D">
        <w:rPr>
          <w:rStyle w:val="Emphasis"/>
        </w:rPr>
        <w:t>militarization</w:t>
      </w:r>
      <w:r w:rsidRPr="002A5FF6">
        <w:rPr>
          <w:sz w:val="16"/>
        </w:rPr>
        <w:t>: regional differences in prejudice (including implicit bias) predict greater tax allocations for purchasing militarized police equipment.42</w:t>
      </w:r>
    </w:p>
    <w:p w14:paraId="34D93E91" w14:textId="77777777" w:rsidR="007A0362" w:rsidRPr="002A5FF6" w:rsidRDefault="007A0362" w:rsidP="007A0362">
      <w:pPr>
        <w:rPr>
          <w:sz w:val="16"/>
        </w:rPr>
      </w:pPr>
      <w:r w:rsidRPr="002A5FF6">
        <w:rPr>
          <w:sz w:val="16"/>
        </w:rPr>
        <w:t>More research is needed to disentangle the many related factors involved in explaining racial disparities. Much of this work is relatively new and still developing. There is also some apparent overlap between the research linking historical events and policies to implicit biases and structural inequality. As we have recently argued, future researchers need to consider novel ways of incorporating these different factors into a coherent theoretical and statistical model.43 Doing so will require collaboration between scholars from different fields like sociology, history, and policy in order to better account for the role of historical events, structural inequalities, and policy regimes, in addition to the usual set of predictors (implicit bias, explicit bias, and demographics) and policing, educational, and economic outcomes.</w:t>
      </w:r>
    </w:p>
    <w:p w14:paraId="0D421D24" w14:textId="77777777" w:rsidR="007A0362" w:rsidRPr="002A5FF6" w:rsidRDefault="007A0362" w:rsidP="007A0362">
      <w:pPr>
        <w:rPr>
          <w:sz w:val="16"/>
        </w:rPr>
      </w:pPr>
      <w:r w:rsidRPr="002A5FF6">
        <w:rPr>
          <w:sz w:val="16"/>
        </w:rPr>
        <w:t xml:space="preserve">To address the massive public policy problems of racism and racial inequality in policing, education, economics, and health, racial justice </w:t>
      </w:r>
      <w:r w:rsidRPr="0021011B">
        <w:rPr>
          <w:rStyle w:val="Emphasis"/>
          <w:highlight w:val="cyan"/>
        </w:rPr>
        <w:t>advocates</w:t>
      </w:r>
      <w:r w:rsidRPr="00C65F64">
        <w:rPr>
          <w:rStyle w:val="StyleUnderline"/>
          <w:highlight w:val="cyan"/>
        </w:rPr>
        <w:t xml:space="preserve"> have turned to</w:t>
      </w:r>
      <w:r w:rsidRPr="002A5FF6">
        <w:rPr>
          <w:sz w:val="16"/>
        </w:rPr>
        <w:t xml:space="preserve"> implicit bias as a focal point for intervention. Generally, this has taken the form of implicit </w:t>
      </w:r>
      <w:r w:rsidRPr="000A5C3D">
        <w:rPr>
          <w:rStyle w:val="StyleUnderline"/>
        </w:rPr>
        <w:t>bias trainings</w:t>
      </w:r>
      <w:r w:rsidRPr="002A5FF6">
        <w:rPr>
          <w:sz w:val="16"/>
        </w:rPr>
        <w:t xml:space="preserve">, whereby participants engaged in activities – such as </w:t>
      </w:r>
      <w:r w:rsidRPr="0021011B">
        <w:rPr>
          <w:rStyle w:val="StyleUnderline"/>
          <w:highlight w:val="cyan"/>
        </w:rPr>
        <w:t>perspective-taking</w:t>
      </w:r>
      <w:r w:rsidRPr="002A5FF6">
        <w:rPr>
          <w:sz w:val="16"/>
        </w:rPr>
        <w:t xml:space="preserve">, considering </w:t>
      </w:r>
      <w:r w:rsidRPr="000A5C3D">
        <w:rPr>
          <w:rStyle w:val="StyleUnderline"/>
        </w:rPr>
        <w:t xml:space="preserve">counter-stereotypical </w:t>
      </w:r>
      <w:r w:rsidRPr="00C65F64">
        <w:rPr>
          <w:rStyle w:val="StyleUnderline"/>
          <w:highlight w:val="cyan"/>
        </w:rPr>
        <w:t xml:space="preserve">exemplars, </w:t>
      </w:r>
      <w:r w:rsidRPr="0021011B">
        <w:rPr>
          <w:rStyle w:val="StyleUnderline"/>
          <w:highlight w:val="cyan"/>
        </w:rPr>
        <w:t>meditating</w:t>
      </w:r>
      <w:r w:rsidRPr="00C65F64">
        <w:rPr>
          <w:rStyle w:val="StyleUnderline"/>
          <w:highlight w:val="cyan"/>
        </w:rPr>
        <w:t>, or</w:t>
      </w:r>
      <w:r w:rsidRPr="002A5FF6">
        <w:rPr>
          <w:sz w:val="16"/>
        </w:rPr>
        <w:t xml:space="preserve"> viewing </w:t>
      </w:r>
      <w:r w:rsidRPr="0021011B">
        <w:rPr>
          <w:rStyle w:val="StyleUnderline"/>
          <w:highlight w:val="cyan"/>
        </w:rPr>
        <w:t>empathy-building</w:t>
      </w:r>
      <w:r w:rsidRPr="002A5FF6">
        <w:rPr>
          <w:sz w:val="16"/>
        </w:rPr>
        <w:t xml:space="preserve"> stimuli – designed to reduce implicit biases.44 Unfortunately, </w:t>
      </w:r>
      <w:r w:rsidRPr="00C65F64">
        <w:rPr>
          <w:rStyle w:val="StyleUnderline"/>
        </w:rPr>
        <w:t>meta-analyses and large-scale replications</w:t>
      </w:r>
      <w:r w:rsidRPr="002A5FF6">
        <w:rPr>
          <w:sz w:val="16"/>
        </w:rPr>
        <w:t xml:space="preserve"> of such interventions </w:t>
      </w:r>
      <w:r w:rsidRPr="00C65F64">
        <w:rPr>
          <w:rStyle w:val="StyleUnderline"/>
        </w:rPr>
        <w:t>have demonstrated</w:t>
      </w:r>
      <w:r w:rsidRPr="002A5FF6">
        <w:rPr>
          <w:sz w:val="16"/>
        </w:rPr>
        <w:t xml:space="preserve"> that while they can successfully reduce implicit biases in the immediate time after intervention, </w:t>
      </w:r>
      <w:r w:rsidRPr="00C65F64">
        <w:rPr>
          <w:rStyle w:val="StyleUnderline"/>
          <w:highlight w:val="cyan"/>
        </w:rPr>
        <w:t xml:space="preserve">they </w:t>
      </w:r>
      <w:r w:rsidRPr="00C65F64">
        <w:rPr>
          <w:rStyle w:val="Emphasis"/>
          <w:highlight w:val="cyan"/>
        </w:rPr>
        <w:t>rarely</w:t>
      </w:r>
      <w:r w:rsidRPr="00C65F64">
        <w:rPr>
          <w:rStyle w:val="StyleUnderline"/>
          <w:highlight w:val="cyan"/>
        </w:rPr>
        <w:t xml:space="preserve"> have a </w:t>
      </w:r>
      <w:r w:rsidRPr="00C65F64">
        <w:rPr>
          <w:rStyle w:val="Emphasis"/>
          <w:highlight w:val="cyan"/>
        </w:rPr>
        <w:t>sustained</w:t>
      </w:r>
      <w:r w:rsidRPr="00C65F64">
        <w:rPr>
          <w:rStyle w:val="StyleUnderline"/>
          <w:highlight w:val="cyan"/>
        </w:rPr>
        <w:t xml:space="preserve"> effect</w:t>
      </w:r>
      <w:r w:rsidRPr="00C65F64">
        <w:rPr>
          <w:rStyle w:val="StyleUnderline"/>
        </w:rPr>
        <w:t xml:space="preserve"> on</w:t>
      </w:r>
      <w:r w:rsidRPr="002A5FF6">
        <w:rPr>
          <w:sz w:val="16"/>
        </w:rPr>
        <w:t xml:space="preserve"> implicit </w:t>
      </w:r>
      <w:r w:rsidRPr="00C65F64">
        <w:rPr>
          <w:rStyle w:val="StyleUnderline"/>
        </w:rPr>
        <w:t>bias</w:t>
      </w:r>
      <w:r w:rsidRPr="002A5FF6">
        <w:rPr>
          <w:sz w:val="16"/>
        </w:rPr>
        <w:t xml:space="preserve">.45 From a bias of crowds perspective, it is unsurprising that such interventions do not have lasting effects. </w:t>
      </w:r>
      <w:r w:rsidRPr="00C65F64">
        <w:rPr>
          <w:rStyle w:val="StyleUnderline"/>
        </w:rPr>
        <w:t xml:space="preserve">If implicit bias is an </w:t>
      </w:r>
      <w:r w:rsidRPr="00C65F64">
        <w:rPr>
          <w:rStyle w:val="Emphasis"/>
        </w:rPr>
        <w:t>emergent</w:t>
      </w:r>
      <w:r w:rsidRPr="00C65F64">
        <w:rPr>
          <w:rStyle w:val="StyleUnderline"/>
        </w:rPr>
        <w:t xml:space="preserve"> propert</w:t>
      </w:r>
      <w:r w:rsidRPr="00C65F64">
        <w:rPr>
          <w:rStyle w:val="StyleUnderline"/>
        </w:rPr>
        <w:lastRenderedPageBreak/>
        <w:t xml:space="preserve">y </w:t>
      </w:r>
      <w:r w:rsidRPr="00C65F64">
        <w:rPr>
          <w:rStyle w:val="StyleUnderline"/>
        </w:rPr>
        <w:lastRenderedPageBreak/>
        <w:t>of</w:t>
      </w:r>
      <w:r w:rsidRPr="002A5FF6">
        <w:rPr>
          <w:sz w:val="16"/>
        </w:rPr>
        <w:t xml:space="preserve"> racial inequality in the </w:t>
      </w:r>
      <w:r w:rsidRPr="00C65F64">
        <w:rPr>
          <w:rStyle w:val="Emphasis"/>
        </w:rPr>
        <w:t>social context</w:t>
      </w:r>
      <w:r w:rsidRPr="00C65F64">
        <w:rPr>
          <w:rStyle w:val="StyleUnderline"/>
        </w:rPr>
        <w:t xml:space="preserve">, interventions that do </w:t>
      </w:r>
      <w:r w:rsidRPr="00C65F64">
        <w:rPr>
          <w:rStyle w:val="Emphasis"/>
        </w:rPr>
        <w:t>not</w:t>
      </w:r>
      <w:r w:rsidRPr="00C65F64">
        <w:rPr>
          <w:rStyle w:val="StyleUnderline"/>
        </w:rPr>
        <w:t xml:space="preserve"> change</w:t>
      </w:r>
      <w:r w:rsidRPr="002A5FF6">
        <w:rPr>
          <w:sz w:val="16"/>
        </w:rPr>
        <w:t xml:space="preserve"> the </w:t>
      </w:r>
      <w:r w:rsidRPr="00C65F64">
        <w:rPr>
          <w:rStyle w:val="StyleUnderline"/>
        </w:rPr>
        <w:t>social context</w:t>
      </w:r>
      <w:r w:rsidRPr="002A5FF6">
        <w:rPr>
          <w:sz w:val="16"/>
        </w:rPr>
        <w:t xml:space="preserve"> should </w:t>
      </w:r>
      <w:r w:rsidRPr="00C65F64">
        <w:rPr>
          <w:rStyle w:val="StyleUnderline"/>
        </w:rPr>
        <w:t>leave implicit biases</w:t>
      </w:r>
      <w:r w:rsidRPr="002A5FF6">
        <w:rPr>
          <w:sz w:val="16"/>
        </w:rPr>
        <w:t xml:space="preserve"> relatively </w:t>
      </w:r>
      <w:r w:rsidRPr="00C65F64">
        <w:rPr>
          <w:rStyle w:val="Emphasis"/>
        </w:rPr>
        <w:t>unchanged</w:t>
      </w:r>
      <w:r w:rsidRPr="002A5FF6">
        <w:rPr>
          <w:sz w:val="16"/>
        </w:rPr>
        <w:t>.</w:t>
      </w:r>
    </w:p>
    <w:p w14:paraId="69609460" w14:textId="7CE8BCFC" w:rsidR="007A0362" w:rsidRDefault="007A0362" w:rsidP="007A0362">
      <w:pPr>
        <w:rPr>
          <w:sz w:val="16"/>
        </w:rPr>
      </w:pPr>
      <w:r w:rsidRPr="002A5FF6">
        <w:rPr>
          <w:sz w:val="16"/>
        </w:rPr>
        <w:t xml:space="preserve">By recognizing that context shapes implicit bias and behavior, researchers, </w:t>
      </w:r>
      <w:r w:rsidRPr="00C65F64">
        <w:rPr>
          <w:rStyle w:val="Emphasis"/>
          <w:highlight w:val="cyan"/>
        </w:rPr>
        <w:t>policymakers</w:t>
      </w:r>
      <w:r w:rsidRPr="002A5FF6">
        <w:rPr>
          <w:sz w:val="16"/>
        </w:rPr>
        <w:t xml:space="preserve">, and practitioners </w:t>
      </w:r>
      <w:r w:rsidRPr="00C65F64">
        <w:rPr>
          <w:rStyle w:val="StyleUnderline"/>
          <w:highlight w:val="cyan"/>
        </w:rPr>
        <w:t xml:space="preserve">can consider changing the </w:t>
      </w:r>
      <w:r w:rsidRPr="00C65F64">
        <w:rPr>
          <w:rStyle w:val="Emphasis"/>
          <w:highlight w:val="cyan"/>
        </w:rPr>
        <w:t>context</w:t>
      </w:r>
      <w:r w:rsidRPr="002A5FF6">
        <w:rPr>
          <w:sz w:val="16"/>
        </w:rPr>
        <w:t xml:space="preserve"> to reduce implicit bias.46 </w:t>
      </w:r>
      <w:r w:rsidRPr="00C65F64">
        <w:rPr>
          <w:rStyle w:val="StyleUnderline"/>
        </w:rPr>
        <w:t xml:space="preserve">At the highest level are </w:t>
      </w:r>
      <w:r w:rsidRPr="0021011B">
        <w:rPr>
          <w:rStyle w:val="Emphasis"/>
        </w:rPr>
        <w:t xml:space="preserve">societal-scale </w:t>
      </w:r>
      <w:r w:rsidRPr="00C65F64">
        <w:rPr>
          <w:rStyle w:val="Emphasis"/>
          <w:highlight w:val="cyan"/>
        </w:rPr>
        <w:t>interventions</w:t>
      </w:r>
      <w:r w:rsidRPr="00C65F64">
        <w:rPr>
          <w:rStyle w:val="StyleUnderline"/>
        </w:rPr>
        <w:t xml:space="preserve"> that</w:t>
      </w:r>
      <w:r w:rsidRPr="002A5FF6">
        <w:rPr>
          <w:sz w:val="16"/>
        </w:rPr>
        <w:t xml:space="preserve"> would </w:t>
      </w:r>
      <w:r w:rsidRPr="0021011B">
        <w:rPr>
          <w:rStyle w:val="StyleUnderline"/>
          <w:highlight w:val="cyan"/>
        </w:rPr>
        <w:t>redress</w:t>
      </w:r>
      <w:r w:rsidRPr="002A5FF6">
        <w:rPr>
          <w:sz w:val="16"/>
        </w:rPr>
        <w:t xml:space="preserve"> historical and current </w:t>
      </w:r>
      <w:r w:rsidRPr="0021011B">
        <w:rPr>
          <w:rStyle w:val="Emphasis"/>
          <w:highlight w:val="cyan"/>
        </w:rPr>
        <w:t>inequality</w:t>
      </w:r>
      <w:r w:rsidRPr="00C65F64">
        <w:rPr>
          <w:rStyle w:val="StyleUnderline"/>
        </w:rPr>
        <w:t xml:space="preserve"> and</w:t>
      </w:r>
      <w:r w:rsidRPr="002A5FF6">
        <w:rPr>
          <w:sz w:val="16"/>
        </w:rPr>
        <w:t xml:space="preserve"> thus radically </w:t>
      </w:r>
      <w:r w:rsidRPr="00C65F64">
        <w:rPr>
          <w:rStyle w:val="StyleUnderline"/>
        </w:rPr>
        <w:t>change the contex</w:t>
      </w:r>
      <w:r w:rsidRPr="0021011B">
        <w:rPr>
          <w:rStyle w:val="StyleUnderline"/>
        </w:rPr>
        <w:t>t. Economist</w:t>
      </w:r>
      <w:r w:rsidRPr="002A5FF6">
        <w:rPr>
          <w:sz w:val="16"/>
        </w:rPr>
        <w:t xml:space="preserve"> Ellora Derenoncourt and colleague</w:t>
      </w:r>
      <w:r w:rsidRPr="00C65F64">
        <w:rPr>
          <w:rStyle w:val="StyleUnderline"/>
        </w:rPr>
        <w:t>s used</w:t>
      </w:r>
      <w:r w:rsidRPr="002A5FF6">
        <w:rPr>
          <w:sz w:val="16"/>
        </w:rPr>
        <w:t xml:space="preserve"> economic </w:t>
      </w:r>
      <w:r w:rsidRPr="00C65F64">
        <w:rPr>
          <w:rStyle w:val="StyleUnderline"/>
        </w:rPr>
        <w:t>data</w:t>
      </w:r>
      <w:r w:rsidRPr="002A5FF6">
        <w:rPr>
          <w:sz w:val="16"/>
        </w:rPr>
        <w:t xml:space="preserve"> from 1860 to 2020 </w:t>
      </w:r>
      <w:r w:rsidRPr="00C65F64">
        <w:rPr>
          <w:rStyle w:val="StyleUnderline"/>
        </w:rPr>
        <w:t>to</w:t>
      </w:r>
      <w:r w:rsidRPr="002A5FF6">
        <w:rPr>
          <w:sz w:val="16"/>
        </w:rPr>
        <w:t xml:space="preserve"> simulate how economic conditions and policies influence the Black-white wealth gap.47 Their analyses </w:t>
      </w:r>
      <w:r w:rsidRPr="00C65F64">
        <w:rPr>
          <w:rStyle w:val="StyleUnderline"/>
        </w:rPr>
        <w:t>reveal</w:t>
      </w:r>
      <w:r w:rsidRPr="002A5FF6">
        <w:rPr>
          <w:sz w:val="16"/>
        </w:rPr>
        <w:t xml:space="preserve"> that different </w:t>
      </w:r>
      <w:r w:rsidRPr="00C65F64">
        <w:rPr>
          <w:rStyle w:val="StyleUnderline"/>
        </w:rPr>
        <w:t xml:space="preserve">combinations of </w:t>
      </w:r>
      <w:r w:rsidRPr="0021011B">
        <w:rPr>
          <w:rStyle w:val="StyleUnderline"/>
          <w:highlight w:val="cyan"/>
        </w:rPr>
        <w:t>policies</w:t>
      </w:r>
      <w:r w:rsidRPr="002A5FF6">
        <w:rPr>
          <w:sz w:val="16"/>
        </w:rPr>
        <w:t xml:space="preserve"> that increase stock (such as lump sum reparations) and flow (such as facilitating financial diversification, stock equity, financial literacy, saving behaviors, and improving educational and labor market outcomes) in the Black community </w:t>
      </w:r>
      <w:r w:rsidRPr="00C65F64">
        <w:rPr>
          <w:rStyle w:val="StyleUnderline"/>
          <w:highlight w:val="cyan"/>
        </w:rPr>
        <w:t xml:space="preserve">are </w:t>
      </w:r>
      <w:r w:rsidRPr="00C65F64">
        <w:rPr>
          <w:rStyle w:val="Emphasis"/>
          <w:highlight w:val="cyan"/>
        </w:rPr>
        <w:t>feasible</w:t>
      </w:r>
      <w:r w:rsidRPr="00C65F64">
        <w:rPr>
          <w:rStyle w:val="StyleUnderline"/>
        </w:rPr>
        <w:t xml:space="preserve"> mechanisms </w:t>
      </w:r>
      <w:r w:rsidRPr="00C65F64">
        <w:rPr>
          <w:rStyle w:val="StyleUnderline"/>
          <w:highlight w:val="cyan"/>
        </w:rPr>
        <w:t xml:space="preserve">for </w:t>
      </w:r>
      <w:r w:rsidRPr="0021011B">
        <w:rPr>
          <w:rStyle w:val="Emphasis"/>
          <w:highlight w:val="cyan"/>
        </w:rPr>
        <w:t>reducing</w:t>
      </w:r>
      <w:r w:rsidRPr="002A5FF6">
        <w:rPr>
          <w:sz w:val="16"/>
        </w:rPr>
        <w:t xml:space="preserve"> wealth </w:t>
      </w:r>
      <w:r w:rsidRPr="00C65F64">
        <w:rPr>
          <w:rStyle w:val="StyleUnderline"/>
          <w:highlight w:val="cyan"/>
        </w:rPr>
        <w:t>inequality</w:t>
      </w:r>
      <w:r w:rsidRPr="002A5FF6">
        <w:rPr>
          <w:sz w:val="16"/>
        </w:rPr>
        <w:t xml:space="preserve"> over the coming decades.</w:t>
      </w:r>
    </w:p>
    <w:p w14:paraId="3EEFE25C" w14:textId="77777777" w:rsidR="00F93AFA" w:rsidRPr="00AD1849" w:rsidRDefault="00F93AFA" w:rsidP="00F93AFA">
      <w:pPr>
        <w:pStyle w:val="Heading4"/>
      </w:pPr>
      <w:r w:rsidRPr="00B47B5C">
        <w:rPr>
          <w:u w:val="single"/>
        </w:rPr>
        <w:t>Harm reduction</w:t>
      </w:r>
      <w:r>
        <w:t xml:space="preserve"> is good. Things can always get </w:t>
      </w:r>
      <w:r>
        <w:rPr>
          <w:u w:val="single"/>
        </w:rPr>
        <w:t>worse</w:t>
      </w:r>
      <w:r>
        <w:t>.</w:t>
      </w:r>
    </w:p>
    <w:p w14:paraId="13CBC5E1" w14:textId="77777777" w:rsidR="00F93AFA" w:rsidRDefault="00F93AFA" w:rsidP="00F93AFA">
      <w:r w:rsidRPr="00D95D12">
        <w:rPr>
          <w:rStyle w:val="Style13ptBold"/>
        </w:rPr>
        <w:t>van der Lugt, 25</w:t>
      </w:r>
      <w:r>
        <w:t xml:space="preserve">. Lecturer in philosophy at the University of St Andrews (Mara, “Radical Hope Revisited,” </w:t>
      </w:r>
      <w:r w:rsidRPr="00D95D12">
        <w:rPr>
          <w:i/>
          <w:iCs/>
        </w:rPr>
        <w:t>Hopeful Pessimism</w:t>
      </w:r>
      <w:r>
        <w:t>, Chapter 5, pp. 113-114, dml)</w:t>
      </w:r>
    </w:p>
    <w:p w14:paraId="0B731625" w14:textId="77777777" w:rsidR="00F93AFA" w:rsidRPr="00AD1849" w:rsidRDefault="00F93AFA" w:rsidP="00F93AFA">
      <w:pPr>
        <w:rPr>
          <w:sz w:val="14"/>
        </w:rPr>
      </w:pPr>
      <w:r w:rsidRPr="00AD1849">
        <w:rPr>
          <w:sz w:val="14"/>
        </w:rPr>
        <w:t xml:space="preserve">For my part, I believe it is worth preserving a considerable distance between radical hope and other hopes—and to reserve the former for situations that involve the kind of extreme normative disorientation and cultural collapse experienced by the Crow. Again, as Charles Taylor has pointed out, it is not at all clear whether this is an experience available to us in the modern globalised world, where the majority of people don’t have as narrow a conception of the good as was available to a warrior culture. It is true that, as several authors have recently argued, the ongoing development of the climate crisis may involve a level of disorientation and conceptual loss, precisely because this crisis has the potential of engendering a future so vastly diferent as to make the lives of our descendants ungraspable to us— and, perhaps, to them. But even if it were possible to predict such eventual disorientation, it does not follow that radical hope would be the right response for us now. In fact, </w:t>
      </w:r>
      <w:r w:rsidRPr="00AD1849">
        <w:rPr>
          <w:rStyle w:val="StyleUnderline"/>
        </w:rPr>
        <w:t>we could easily imagine</w:t>
      </w:r>
      <w:r w:rsidRPr="00AD1849">
        <w:rPr>
          <w:sz w:val="14"/>
        </w:rPr>
        <w:t xml:space="preserve"> radical </w:t>
      </w:r>
      <w:r w:rsidRPr="00AD1849">
        <w:rPr>
          <w:rStyle w:val="Emphasis"/>
        </w:rPr>
        <w:t>hope</w:t>
      </w:r>
      <w:r w:rsidRPr="00AD1849">
        <w:rPr>
          <w:rStyle w:val="StyleUnderline"/>
        </w:rPr>
        <w:t xml:space="preserve"> as being the </w:t>
      </w:r>
      <w:r w:rsidRPr="00AD1849">
        <w:rPr>
          <w:rStyle w:val="Emphasis"/>
        </w:rPr>
        <w:t>wrong</w:t>
      </w:r>
      <w:r w:rsidRPr="00AD1849">
        <w:rPr>
          <w:rStyle w:val="StyleUnderline"/>
        </w:rPr>
        <w:t xml:space="preserve"> response</w:t>
      </w:r>
      <w:r w:rsidRPr="00AD1849">
        <w:rPr>
          <w:sz w:val="14"/>
        </w:rPr>
        <w:t xml:space="preserve"> entirely. For instance, </w:t>
      </w:r>
      <w:r w:rsidRPr="00AD1849">
        <w:rPr>
          <w:rStyle w:val="StyleUnderline"/>
        </w:rPr>
        <w:t xml:space="preserve">there are </w:t>
      </w:r>
      <w:r w:rsidRPr="00B0409F">
        <w:rPr>
          <w:rStyle w:val="StyleUnderline"/>
          <w:highlight w:val="cyan"/>
        </w:rPr>
        <w:t>those who believe</w:t>
      </w:r>
      <w:r w:rsidRPr="00AD1849">
        <w:rPr>
          <w:sz w:val="14"/>
        </w:rPr>
        <w:t xml:space="preserve">, with great subjective conviction, </w:t>
      </w:r>
      <w:r w:rsidRPr="00AD1849">
        <w:rPr>
          <w:rStyle w:val="StyleUnderline"/>
        </w:rPr>
        <w:t>that the fight against</w:t>
      </w:r>
      <w:r w:rsidRPr="00AD1849">
        <w:rPr>
          <w:sz w:val="14"/>
        </w:rPr>
        <w:t xml:space="preserve"> climate </w:t>
      </w:r>
      <w:r w:rsidRPr="00AD1849">
        <w:rPr>
          <w:rStyle w:val="StyleUnderline"/>
        </w:rPr>
        <w:t xml:space="preserve">catastrophe has </w:t>
      </w:r>
      <w:r w:rsidRPr="00AD1849">
        <w:rPr>
          <w:rStyle w:val="Emphasis"/>
        </w:rPr>
        <w:t>already been lost</w:t>
      </w:r>
      <w:r w:rsidRPr="00AD1849">
        <w:rPr>
          <w:sz w:val="14"/>
        </w:rPr>
        <w:t xml:space="preserve">, </w:t>
      </w:r>
      <w:r w:rsidRPr="00AD1849">
        <w:rPr>
          <w:rStyle w:val="StyleUnderline"/>
        </w:rPr>
        <w:t xml:space="preserve">and instead of continuing the struggle </w:t>
      </w:r>
      <w:r w:rsidRPr="00B0409F">
        <w:rPr>
          <w:rStyle w:val="StyleUnderline"/>
          <w:highlight w:val="cyan"/>
        </w:rPr>
        <w:t>we should</w:t>
      </w:r>
      <w:r w:rsidRPr="00AD1849">
        <w:rPr>
          <w:sz w:val="14"/>
        </w:rPr>
        <w:t xml:space="preserve"> ‘</w:t>
      </w:r>
      <w:r w:rsidRPr="00B0409F">
        <w:rPr>
          <w:rStyle w:val="Emphasis"/>
          <w:highlight w:val="cyan"/>
        </w:rPr>
        <w:t>accept</w:t>
      </w:r>
      <w:r w:rsidRPr="00AD1849">
        <w:rPr>
          <w:rStyle w:val="StyleUnderline"/>
        </w:rPr>
        <w:t xml:space="preserve"> that </w:t>
      </w:r>
      <w:r w:rsidRPr="00B0409F">
        <w:rPr>
          <w:rStyle w:val="StyleUnderline"/>
          <w:highlight w:val="cyan"/>
        </w:rPr>
        <w:t>disaster</w:t>
      </w:r>
      <w:r w:rsidRPr="00AD1849">
        <w:rPr>
          <w:rStyle w:val="StyleUnderline"/>
        </w:rPr>
        <w:t xml:space="preserve"> is coming</w:t>
      </w:r>
      <w:r w:rsidRPr="00AD1849">
        <w:rPr>
          <w:sz w:val="14"/>
        </w:rPr>
        <w:t xml:space="preserve">, </w:t>
      </w:r>
      <w:r w:rsidRPr="00AD1849">
        <w:rPr>
          <w:rStyle w:val="StyleUnderline"/>
        </w:rPr>
        <w:t>and begin to rethink what it means to have hope</w:t>
      </w:r>
      <w:r w:rsidRPr="00AD1849">
        <w:rPr>
          <w:sz w:val="14"/>
        </w:rPr>
        <w:t xml:space="preserve">’; that ‘we’re doomed’ </w:t>
      </w:r>
      <w:r w:rsidRPr="00B0409F">
        <w:rPr>
          <w:rStyle w:val="StyleUnderline"/>
          <w:highlight w:val="cyan"/>
        </w:rPr>
        <w:t>and</w:t>
      </w:r>
      <w:r w:rsidRPr="00AD1849">
        <w:rPr>
          <w:sz w:val="14"/>
        </w:rPr>
        <w:t xml:space="preserve"> should ‘</w:t>
      </w:r>
      <w:r w:rsidRPr="00B0409F">
        <w:rPr>
          <w:rStyle w:val="StyleUnderline"/>
          <w:highlight w:val="cyan"/>
        </w:rPr>
        <w:t xml:space="preserve">learn to </w:t>
      </w:r>
      <w:r w:rsidRPr="00B0409F">
        <w:rPr>
          <w:rStyle w:val="Emphasis"/>
          <w:highlight w:val="cyan"/>
        </w:rPr>
        <w:t>die</w:t>
      </w:r>
      <w:r w:rsidRPr="00AD1849">
        <w:rPr>
          <w:sz w:val="14"/>
        </w:rPr>
        <w:t xml:space="preserve"> in the Anthropocene.’66</w:t>
      </w:r>
    </w:p>
    <w:p w14:paraId="59252EE8" w14:textId="77777777" w:rsidR="00F93AFA" w:rsidRPr="00AD1849" w:rsidRDefault="00F93AFA" w:rsidP="00F93AFA">
      <w:pPr>
        <w:rPr>
          <w:sz w:val="14"/>
        </w:rPr>
      </w:pPr>
      <w:r w:rsidRPr="00AD1849">
        <w:rPr>
          <w:sz w:val="14"/>
        </w:rPr>
        <w:t xml:space="preserve">If a case might (tenuously) be made that such gestures of radical resignation are also manifestations of radical hope—to the extent that they see the crisis as insurmountable and seek diferent outlets for virtuous action67—a case can also be made that </w:t>
      </w:r>
      <w:r w:rsidRPr="00AD1849">
        <w:rPr>
          <w:rStyle w:val="StyleUnderline"/>
        </w:rPr>
        <w:t xml:space="preserve">such responses </w:t>
      </w:r>
      <w:r w:rsidRPr="00B0409F">
        <w:rPr>
          <w:rStyle w:val="StyleUnderline"/>
          <w:highlight w:val="cyan"/>
        </w:rPr>
        <w:t>are</w:t>
      </w:r>
      <w:r w:rsidRPr="00AD1849">
        <w:rPr>
          <w:rStyle w:val="StyleUnderline"/>
        </w:rPr>
        <w:t xml:space="preserve"> </w:t>
      </w:r>
      <w:r w:rsidRPr="00AD1849">
        <w:rPr>
          <w:rStyle w:val="Emphasis"/>
        </w:rPr>
        <w:t xml:space="preserve">deeply </w:t>
      </w:r>
      <w:r w:rsidRPr="00B0409F">
        <w:rPr>
          <w:rStyle w:val="Emphasis"/>
          <w:highlight w:val="cyan"/>
        </w:rPr>
        <w:t>misguided</w:t>
      </w:r>
      <w:r w:rsidRPr="00AD1849">
        <w:rPr>
          <w:sz w:val="14"/>
        </w:rPr>
        <w:t xml:space="preserve">. This is, first and foremost, because </w:t>
      </w:r>
      <w:r w:rsidRPr="00AD1849">
        <w:rPr>
          <w:rStyle w:val="StyleUnderline"/>
        </w:rPr>
        <w:t xml:space="preserve">they </w:t>
      </w:r>
      <w:r w:rsidRPr="00AD1849">
        <w:rPr>
          <w:rStyle w:val="Emphasis"/>
        </w:rPr>
        <w:t>misunderstand</w:t>
      </w:r>
      <w:r w:rsidRPr="00AD1849">
        <w:rPr>
          <w:rStyle w:val="StyleUnderline"/>
        </w:rPr>
        <w:t xml:space="preserve"> the nature of the problem</w:t>
      </w:r>
      <w:r w:rsidRPr="00AD1849">
        <w:rPr>
          <w:sz w:val="14"/>
        </w:rPr>
        <w:t xml:space="preserve"> posed by climate change. Unlike one-off disasters like meteors falling on earth—which is the incredibly unhelpful but stubbornly persistent metaphor for the climate crisis—the latter is not the kind of catastrophe that is immediate or total. </w:t>
      </w:r>
      <w:r w:rsidRPr="00B0409F">
        <w:rPr>
          <w:rStyle w:val="StyleUnderline"/>
          <w:highlight w:val="cyan"/>
        </w:rPr>
        <w:t xml:space="preserve">Barring </w:t>
      </w:r>
      <w:r w:rsidRPr="00B0409F">
        <w:rPr>
          <w:rStyle w:val="Emphasis"/>
          <w:highlight w:val="cyan"/>
        </w:rPr>
        <w:t>complete extinction</w:t>
      </w:r>
      <w:r w:rsidRPr="00AD1849">
        <w:rPr>
          <w:sz w:val="14"/>
        </w:rPr>
        <w:t xml:space="preserve">, </w:t>
      </w:r>
      <w:r w:rsidRPr="00B0409F">
        <w:rPr>
          <w:rStyle w:val="StyleUnderline"/>
          <w:highlight w:val="cyan"/>
        </w:rPr>
        <w:t>the fight</w:t>
      </w:r>
      <w:r w:rsidRPr="00AD1849">
        <w:rPr>
          <w:sz w:val="14"/>
        </w:rPr>
        <w:t xml:space="preserve"> against climate change ‘</w:t>
      </w:r>
      <w:r w:rsidRPr="00B0409F">
        <w:rPr>
          <w:rStyle w:val="Emphasis"/>
          <w:sz w:val="30"/>
          <w:szCs w:val="30"/>
          <w:highlight w:val="cyan"/>
        </w:rPr>
        <w:t>will never be lost</w:t>
      </w:r>
      <w:r w:rsidRPr="00AD1849">
        <w:rPr>
          <w:sz w:val="14"/>
        </w:rPr>
        <w:t xml:space="preserve">,’ to repeat the words of David Wallace-Wells—‘ because however warm the planet gets, </w:t>
      </w:r>
      <w:r w:rsidRPr="00AD1849">
        <w:rPr>
          <w:rStyle w:val="StyleUnderline"/>
        </w:rPr>
        <w:t xml:space="preserve">it will </w:t>
      </w:r>
      <w:r w:rsidRPr="00AD1849">
        <w:rPr>
          <w:rStyle w:val="Emphasis"/>
        </w:rPr>
        <w:t>always</w:t>
      </w:r>
      <w:r w:rsidRPr="00AD1849">
        <w:rPr>
          <w:rStyle w:val="StyleUnderline"/>
        </w:rPr>
        <w:t xml:space="preserve"> be the case that </w:t>
      </w:r>
      <w:r w:rsidRPr="00B0409F">
        <w:rPr>
          <w:rStyle w:val="StyleUnderline"/>
          <w:highlight w:val="cyan"/>
        </w:rPr>
        <w:t xml:space="preserve">the decade that follows could contain </w:t>
      </w:r>
      <w:r w:rsidRPr="00B0409F">
        <w:rPr>
          <w:rStyle w:val="Emphasis"/>
          <w:highlight w:val="cyan"/>
        </w:rPr>
        <w:t>more suffering</w:t>
      </w:r>
      <w:r w:rsidRPr="00B0409F">
        <w:rPr>
          <w:rStyle w:val="StyleUnderline"/>
          <w:highlight w:val="cyan"/>
        </w:rPr>
        <w:t xml:space="preserve"> or </w:t>
      </w:r>
      <w:r w:rsidRPr="00B0409F">
        <w:rPr>
          <w:rStyle w:val="Emphasis"/>
          <w:highlight w:val="cyan"/>
        </w:rPr>
        <w:t>less</w:t>
      </w:r>
      <w:r w:rsidRPr="00AD1849">
        <w:rPr>
          <w:sz w:val="14"/>
        </w:rPr>
        <w:t>.’68</w:t>
      </w:r>
    </w:p>
    <w:p w14:paraId="02854D3B" w14:textId="77777777" w:rsidR="00F93AFA" w:rsidRPr="00AD1849" w:rsidRDefault="00F93AFA" w:rsidP="00F93AFA">
      <w:pPr>
        <w:rPr>
          <w:sz w:val="14"/>
        </w:rPr>
      </w:pPr>
      <w:r w:rsidRPr="00AD1849">
        <w:rPr>
          <w:sz w:val="14"/>
        </w:rPr>
        <w:t xml:space="preserve">This is the great but wholly unappreciated risk of ‘now or never’ narratives, repeated across the board by the staunchest advocates of climate action, who fail to realise that while the ‘now’ of the slogan is justified, the ‘never’ is not. </w:t>
      </w:r>
      <w:r w:rsidRPr="00AD1849">
        <w:rPr>
          <w:rStyle w:val="StyleUnderline"/>
        </w:rPr>
        <w:t xml:space="preserve">While it is crucially important to emphasise the importance of </w:t>
      </w:r>
      <w:r w:rsidRPr="00AD1849">
        <w:rPr>
          <w:rStyle w:val="Emphasis"/>
        </w:rPr>
        <w:t>acting now</w:t>
      </w:r>
      <w:r w:rsidRPr="00AD1849">
        <w:rPr>
          <w:sz w:val="14"/>
        </w:rPr>
        <w:t xml:space="preserve">— </w:t>
      </w:r>
      <w:r w:rsidRPr="00AD1849">
        <w:rPr>
          <w:rStyle w:val="StyleUnderline"/>
        </w:rPr>
        <w:t xml:space="preserve">because actions taken in this decade have a greater ability to </w:t>
      </w:r>
      <w:r w:rsidRPr="00AD1849">
        <w:rPr>
          <w:rStyle w:val="Emphasis"/>
          <w:sz w:val="30"/>
          <w:szCs w:val="30"/>
        </w:rPr>
        <w:t>prevent catastrophic suffering</w:t>
      </w:r>
      <w:r w:rsidRPr="00AD1849">
        <w:rPr>
          <w:rStyle w:val="StyleUnderline"/>
        </w:rPr>
        <w:t xml:space="preserve"> than actions in later ones</w:t>
      </w:r>
      <w:r w:rsidRPr="00AD1849">
        <w:rPr>
          <w:sz w:val="14"/>
        </w:rPr>
        <w:t>—</w:t>
      </w:r>
      <w:r w:rsidRPr="00AD1849">
        <w:rPr>
          <w:rStyle w:val="StyleUnderline"/>
        </w:rPr>
        <w:t xml:space="preserve">this </w:t>
      </w:r>
      <w:r w:rsidRPr="00AD1849">
        <w:rPr>
          <w:rStyle w:val="Emphasis"/>
        </w:rPr>
        <w:t>does not mean</w:t>
      </w:r>
      <w:r w:rsidRPr="00AD1849">
        <w:rPr>
          <w:rStyle w:val="StyleUnderline"/>
        </w:rPr>
        <w:t xml:space="preserve"> that if we do not act </w:t>
      </w:r>
      <w:r w:rsidRPr="00AD1849">
        <w:rPr>
          <w:rStyle w:val="Emphasis"/>
        </w:rPr>
        <w:t>now</w:t>
      </w:r>
      <w:r w:rsidRPr="00AD1849">
        <w:rPr>
          <w:sz w:val="14"/>
        </w:rPr>
        <w:t xml:space="preserve">, </w:t>
      </w:r>
      <w:r w:rsidRPr="00AD1849">
        <w:rPr>
          <w:rStyle w:val="StyleUnderline"/>
        </w:rPr>
        <w:t xml:space="preserve">we can rest by acting </w:t>
      </w:r>
      <w:r w:rsidRPr="00AD1849">
        <w:rPr>
          <w:rStyle w:val="Emphasis"/>
        </w:rPr>
        <w:t>never</w:t>
      </w:r>
      <w:r w:rsidRPr="00AD1849">
        <w:rPr>
          <w:sz w:val="14"/>
        </w:rPr>
        <w:t xml:space="preserve">. </w:t>
      </w:r>
      <w:r w:rsidRPr="00AD1849">
        <w:rPr>
          <w:rStyle w:val="StyleUnderline"/>
        </w:rPr>
        <w:t>Even if</w:t>
      </w:r>
      <w:r w:rsidRPr="00AD1849">
        <w:rPr>
          <w:sz w:val="14"/>
        </w:rPr>
        <w:t xml:space="preserve"> climate </w:t>
      </w:r>
      <w:r w:rsidRPr="00AD1849">
        <w:rPr>
          <w:rStyle w:val="Emphasis"/>
        </w:rPr>
        <w:t>targets</w:t>
      </w:r>
      <w:r w:rsidRPr="00AD1849">
        <w:rPr>
          <w:rStyle w:val="StyleUnderline"/>
        </w:rPr>
        <w:t xml:space="preserve"> come and go</w:t>
      </w:r>
      <w:r w:rsidRPr="00AD1849">
        <w:rPr>
          <w:sz w:val="14"/>
        </w:rPr>
        <w:t xml:space="preserve">, </w:t>
      </w:r>
      <w:r w:rsidRPr="00AD1849">
        <w:rPr>
          <w:rStyle w:val="StyleUnderline"/>
        </w:rPr>
        <w:t xml:space="preserve">even if </w:t>
      </w:r>
      <w:r w:rsidRPr="00AD1849">
        <w:rPr>
          <w:rStyle w:val="Emphasis"/>
        </w:rPr>
        <w:t>deadlines</w:t>
      </w:r>
      <w:r w:rsidRPr="00AD1849">
        <w:rPr>
          <w:rStyle w:val="StyleUnderline"/>
        </w:rPr>
        <w:t xml:space="preserve"> are missed and</w:t>
      </w:r>
      <w:r w:rsidRPr="00AD1849">
        <w:rPr>
          <w:sz w:val="14"/>
        </w:rPr>
        <w:t xml:space="preserve"> political </w:t>
      </w:r>
      <w:r w:rsidRPr="00AD1849">
        <w:rPr>
          <w:rStyle w:val="Emphasis"/>
        </w:rPr>
        <w:t>promises</w:t>
      </w:r>
      <w:r w:rsidRPr="00AD1849">
        <w:rPr>
          <w:rStyle w:val="StyleUnderline"/>
        </w:rPr>
        <w:t xml:space="preserve"> broken</w:t>
      </w:r>
      <w:r w:rsidRPr="00AD1849">
        <w:rPr>
          <w:sz w:val="14"/>
        </w:rPr>
        <w:t xml:space="preserve">, </w:t>
      </w:r>
      <w:r w:rsidRPr="00AD1849">
        <w:rPr>
          <w:rStyle w:val="StyleUnderline"/>
        </w:rPr>
        <w:t xml:space="preserve">even after </w:t>
      </w:r>
      <w:r w:rsidRPr="00AD1849">
        <w:rPr>
          <w:rStyle w:val="Emphasis"/>
        </w:rPr>
        <w:t>points of no return</w:t>
      </w:r>
      <w:r w:rsidRPr="00AD1849">
        <w:rPr>
          <w:rStyle w:val="StyleUnderline"/>
        </w:rPr>
        <w:t xml:space="preserve"> are passed</w:t>
      </w:r>
      <w:r w:rsidRPr="00AD1849">
        <w:rPr>
          <w:sz w:val="14"/>
        </w:rPr>
        <w:t xml:space="preserve">, </w:t>
      </w:r>
      <w:r w:rsidRPr="00AD1849">
        <w:rPr>
          <w:rStyle w:val="StyleUnderline"/>
        </w:rPr>
        <w:t>we</w:t>
      </w:r>
      <w:r w:rsidRPr="00AD1849">
        <w:rPr>
          <w:sz w:val="14"/>
        </w:rPr>
        <w:t xml:space="preserve"> will </w:t>
      </w:r>
      <w:r w:rsidRPr="00AD1849">
        <w:rPr>
          <w:rStyle w:val="StyleUnderline"/>
        </w:rPr>
        <w:t xml:space="preserve">still have reason to continue to </w:t>
      </w:r>
      <w:r w:rsidRPr="00AD1849">
        <w:rPr>
          <w:rStyle w:val="Emphasis"/>
        </w:rPr>
        <w:t>do what we can</w:t>
      </w:r>
      <w:r w:rsidRPr="00AD1849">
        <w:rPr>
          <w:sz w:val="14"/>
        </w:rPr>
        <w:t xml:space="preserve">, </w:t>
      </w:r>
      <w:r w:rsidRPr="00AD1849">
        <w:rPr>
          <w:rStyle w:val="StyleUnderline"/>
        </w:rPr>
        <w:t xml:space="preserve">because the </w:t>
      </w:r>
      <w:r w:rsidRPr="00B0409F">
        <w:rPr>
          <w:rStyle w:val="StyleUnderline"/>
          <w:highlight w:val="cyan"/>
        </w:rPr>
        <w:t xml:space="preserve">disaster is </w:t>
      </w:r>
      <w:r w:rsidRPr="00B0409F">
        <w:rPr>
          <w:rStyle w:val="Emphasis"/>
          <w:highlight w:val="cyan"/>
        </w:rPr>
        <w:t>not</w:t>
      </w:r>
      <w:r w:rsidRPr="00AD1849">
        <w:rPr>
          <w:sz w:val="14"/>
        </w:rPr>
        <w:t xml:space="preserve"> one that is </w:t>
      </w:r>
      <w:r w:rsidRPr="00B0409F">
        <w:rPr>
          <w:rStyle w:val="Emphasis"/>
          <w:highlight w:val="cyan"/>
        </w:rPr>
        <w:t>ever complete</w:t>
      </w:r>
      <w:r w:rsidRPr="00B0409F">
        <w:rPr>
          <w:rStyle w:val="StyleUnderline"/>
          <w:highlight w:val="cyan"/>
        </w:rPr>
        <w:t xml:space="preserve"> and it is our duty to </w:t>
      </w:r>
      <w:r w:rsidRPr="00B0409F">
        <w:rPr>
          <w:rStyle w:val="Emphasis"/>
          <w:sz w:val="30"/>
          <w:szCs w:val="30"/>
          <w:highlight w:val="cyan"/>
        </w:rPr>
        <w:t>prevent what suffering we can</w:t>
      </w:r>
      <w:r w:rsidRPr="00AD1849">
        <w:rPr>
          <w:sz w:val="14"/>
        </w:rPr>
        <w:t xml:space="preserve">. </w:t>
      </w:r>
      <w:r w:rsidRPr="00AD1849">
        <w:rPr>
          <w:rStyle w:val="StyleUnderline"/>
        </w:rPr>
        <w:t xml:space="preserve">To opt for </w:t>
      </w:r>
      <w:r w:rsidRPr="00B0409F">
        <w:rPr>
          <w:rStyle w:val="Emphasis"/>
          <w:highlight w:val="cyan"/>
        </w:rPr>
        <w:t>resignation</w:t>
      </w:r>
      <w:r w:rsidRPr="00AD1849">
        <w:rPr>
          <w:sz w:val="14"/>
        </w:rPr>
        <w:t xml:space="preserve"> in this context </w:t>
      </w:r>
      <w:r w:rsidRPr="00AD1849">
        <w:rPr>
          <w:rStyle w:val="StyleUnderline"/>
        </w:rPr>
        <w:t xml:space="preserve">is to </w:t>
      </w:r>
      <w:r w:rsidRPr="00B0409F">
        <w:rPr>
          <w:rStyle w:val="StyleUnderline"/>
          <w:highlight w:val="cyan"/>
        </w:rPr>
        <w:t xml:space="preserve">opt for </w:t>
      </w:r>
      <w:r w:rsidRPr="00B0409F">
        <w:rPr>
          <w:rStyle w:val="Emphasis"/>
          <w:highlight w:val="cyan"/>
        </w:rPr>
        <w:t>other people suffering</w:t>
      </w:r>
      <w:r w:rsidRPr="00B0409F">
        <w:rPr>
          <w:rStyle w:val="StyleUnderline"/>
          <w:highlight w:val="cyan"/>
        </w:rPr>
        <w:t xml:space="preserve"> for</w:t>
      </w:r>
      <w:r w:rsidRPr="00AD1849">
        <w:rPr>
          <w:rStyle w:val="StyleUnderline"/>
        </w:rPr>
        <w:t xml:space="preserve"> </w:t>
      </w:r>
      <w:r w:rsidRPr="00AD1849">
        <w:rPr>
          <w:rStyle w:val="Emphasis"/>
        </w:rPr>
        <w:t>decades</w:t>
      </w:r>
      <w:r w:rsidRPr="00AD1849">
        <w:rPr>
          <w:sz w:val="14"/>
        </w:rPr>
        <w:t xml:space="preserve">, </w:t>
      </w:r>
      <w:r w:rsidRPr="00AD1849">
        <w:rPr>
          <w:rStyle w:val="StyleUnderline"/>
        </w:rPr>
        <w:t xml:space="preserve">even </w:t>
      </w:r>
      <w:r w:rsidRPr="00B0409F">
        <w:rPr>
          <w:rStyle w:val="Emphasis"/>
          <w:highlight w:val="cyan"/>
        </w:rPr>
        <w:t>centuries</w:t>
      </w:r>
      <w:r w:rsidRPr="00B0409F">
        <w:rPr>
          <w:rStyle w:val="StyleUnderline"/>
          <w:highlight w:val="cyan"/>
        </w:rPr>
        <w:t xml:space="preserve"> to come</w:t>
      </w:r>
      <w:r w:rsidRPr="00AD1849">
        <w:rPr>
          <w:sz w:val="14"/>
        </w:rPr>
        <w:t>—which is not a decision that can be made undemocratically, if it can be made at all.69</w:t>
      </w:r>
    </w:p>
    <w:p w14:paraId="4EF086D5" w14:textId="77777777" w:rsidR="00F93AFA" w:rsidRPr="00C73883" w:rsidRDefault="00F93AFA" w:rsidP="00F93AFA">
      <w:pPr>
        <w:rPr>
          <w:sz w:val="14"/>
        </w:rPr>
      </w:pPr>
      <w:r w:rsidRPr="00AD1849">
        <w:rPr>
          <w:sz w:val="14"/>
        </w:rPr>
        <w:lastRenderedPageBreak/>
        <w:t xml:space="preserve">‘And </w:t>
      </w:r>
      <w:r w:rsidRPr="00AD1849">
        <w:rPr>
          <w:rStyle w:val="StyleUnderline"/>
        </w:rPr>
        <w:t>no matter how dark things may become</w:t>
      </w:r>
      <w:r w:rsidRPr="00AD1849">
        <w:rPr>
          <w:sz w:val="14"/>
        </w:rPr>
        <w:t xml:space="preserve">, </w:t>
      </w:r>
      <w:r w:rsidRPr="00AD1849">
        <w:rPr>
          <w:rStyle w:val="StyleUnderline"/>
        </w:rPr>
        <w:t xml:space="preserve">giving up will </w:t>
      </w:r>
      <w:r w:rsidRPr="00AD1849">
        <w:rPr>
          <w:rStyle w:val="Emphasis"/>
        </w:rPr>
        <w:t>never be an option</w:t>
      </w:r>
      <w:r w:rsidRPr="00AD1849">
        <w:rPr>
          <w:sz w:val="14"/>
        </w:rPr>
        <w:t xml:space="preserve">,’ Thunberg reminds us. ‘Because </w:t>
      </w:r>
      <w:r w:rsidRPr="00AD1849">
        <w:rPr>
          <w:rStyle w:val="StyleUnderline"/>
        </w:rPr>
        <w:t xml:space="preserve">every </w:t>
      </w:r>
      <w:r w:rsidRPr="00AD1849">
        <w:rPr>
          <w:rStyle w:val="Emphasis"/>
        </w:rPr>
        <w:t>fraction</w:t>
      </w:r>
      <w:r w:rsidRPr="00AD1849">
        <w:rPr>
          <w:sz w:val="14"/>
        </w:rPr>
        <w:t xml:space="preserve"> of a degree and every tonne of carbon dioxide </w:t>
      </w:r>
      <w:r w:rsidRPr="00AD1849">
        <w:rPr>
          <w:rStyle w:val="StyleUnderline"/>
        </w:rPr>
        <w:t xml:space="preserve">will </w:t>
      </w:r>
      <w:r w:rsidRPr="00AD1849">
        <w:rPr>
          <w:rStyle w:val="Emphasis"/>
        </w:rPr>
        <w:t>always matter</w:t>
      </w:r>
      <w:r w:rsidRPr="00AD1849">
        <w:rPr>
          <w:sz w:val="14"/>
        </w:rPr>
        <w:t xml:space="preserve">. </w:t>
      </w:r>
      <w:r w:rsidRPr="00AD1849">
        <w:rPr>
          <w:rStyle w:val="StyleUnderline"/>
        </w:rPr>
        <w:t xml:space="preserve">It will </w:t>
      </w:r>
      <w:r w:rsidRPr="00AD1849">
        <w:rPr>
          <w:rStyle w:val="Emphasis"/>
        </w:rPr>
        <w:t>never be too late</w:t>
      </w:r>
      <w:r w:rsidRPr="00AD1849">
        <w:rPr>
          <w:rStyle w:val="StyleUnderline"/>
        </w:rPr>
        <w:t xml:space="preserve"> for us to save </w:t>
      </w:r>
      <w:r w:rsidRPr="00AD1849">
        <w:rPr>
          <w:rStyle w:val="Emphasis"/>
          <w:sz w:val="30"/>
          <w:szCs w:val="30"/>
        </w:rPr>
        <w:t>as much as we can possibly save</w:t>
      </w:r>
      <w:r w:rsidRPr="00AD1849">
        <w:rPr>
          <w:sz w:val="14"/>
        </w:rPr>
        <w:t>.’70 If anything, then, the slogan for climate activism should not be ‘now or never’ but ‘now—and forever.’</w:t>
      </w:r>
    </w:p>
    <w:p w14:paraId="07A6FD52" w14:textId="77777777" w:rsidR="00F93AFA" w:rsidRPr="007A0362" w:rsidRDefault="00F93AFA" w:rsidP="007A0362">
      <w:pPr>
        <w:rPr>
          <w:sz w:val="16"/>
        </w:rPr>
      </w:pPr>
    </w:p>
    <w:p w14:paraId="2B7CF148" w14:textId="437957C0" w:rsidR="00EF6344" w:rsidRPr="007A0362" w:rsidRDefault="00586E13" w:rsidP="00DE04CA">
      <w:pPr>
        <w:pStyle w:val="Heading4"/>
        <w:rPr>
          <w:sz w:val="16"/>
        </w:rPr>
      </w:pPr>
      <w:r>
        <w:t xml:space="preserve">b) </w:t>
      </w:r>
      <w:bookmarkEnd w:id="0"/>
      <w:r w:rsidR="00DE04CA">
        <w:t xml:space="preserve">The two Rizvi cards. </w:t>
      </w:r>
    </w:p>
    <w:sectPr w:rsidR="00EF6344" w:rsidRPr="007A036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DEF099" w14:textId="77777777" w:rsidR="007045C8" w:rsidRDefault="007045C8" w:rsidP="00066D2C">
      <w:pPr>
        <w:spacing w:after="0" w:line="240" w:lineRule="auto"/>
      </w:pPr>
      <w:r>
        <w:separator/>
      </w:r>
    </w:p>
  </w:endnote>
  <w:endnote w:type="continuationSeparator" w:id="0">
    <w:p w14:paraId="73BBE01D" w14:textId="77777777" w:rsidR="007045C8" w:rsidRDefault="007045C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C4A575" w14:textId="77777777" w:rsidR="007045C8" w:rsidRDefault="007045C8" w:rsidP="00066D2C">
      <w:pPr>
        <w:spacing w:after="0" w:line="240" w:lineRule="auto"/>
      </w:pPr>
      <w:r>
        <w:separator/>
      </w:r>
    </w:p>
  </w:footnote>
  <w:footnote w:type="continuationSeparator" w:id="0">
    <w:p w14:paraId="2D059BB6" w14:textId="77777777" w:rsidR="007045C8" w:rsidRDefault="007045C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7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5314459936"/>
    <w:docVar w:name="VerbatimVersion" w:val="6.0.0"/>
    <w:docVar w:name="WordVersion" w:val="16.0"/>
  </w:docVars>
  <w:rsids>
    <w:rsidRoot w:val="005F556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1FE"/>
    <w:rsid w:val="00150A2E"/>
    <w:rsid w:val="00152BF7"/>
    <w:rsid w:val="00163574"/>
    <w:rsid w:val="001645D4"/>
    <w:rsid w:val="0016567B"/>
    <w:rsid w:val="0016568A"/>
    <w:rsid w:val="00170A72"/>
    <w:rsid w:val="00171A2A"/>
    <w:rsid w:val="001723BA"/>
    <w:rsid w:val="00175A0C"/>
    <w:rsid w:val="00176709"/>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C00"/>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0E58"/>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86E13"/>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56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45C8"/>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0362"/>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5DB8"/>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0A48"/>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2C74"/>
    <w:rsid w:val="00C9487D"/>
    <w:rsid w:val="00C955CB"/>
    <w:rsid w:val="00C95664"/>
    <w:rsid w:val="00C96E53"/>
    <w:rsid w:val="00CA1597"/>
    <w:rsid w:val="00CA25CC"/>
    <w:rsid w:val="00CA2BA2"/>
    <w:rsid w:val="00CA3AA5"/>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36C6E"/>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4CA"/>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6344"/>
    <w:rsid w:val="00F00A14"/>
    <w:rsid w:val="00F0685D"/>
    <w:rsid w:val="00F06A5D"/>
    <w:rsid w:val="00F0700E"/>
    <w:rsid w:val="00F14A61"/>
    <w:rsid w:val="00F17B58"/>
    <w:rsid w:val="00F24B23"/>
    <w:rsid w:val="00F25A3F"/>
    <w:rsid w:val="00F27353"/>
    <w:rsid w:val="00F274DF"/>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AFA"/>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EC9E08"/>
  <w15:chartTrackingRefBased/>
  <w15:docId w15:val="{97FBF2D4-DB18-8F4B-8668-6C4FB1777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E04CA"/>
    <w:rPr>
      <w:rFonts w:ascii="Calibri" w:hAnsi="Calibri" w:cs="Calibri"/>
    </w:rPr>
  </w:style>
  <w:style w:type="paragraph" w:styleId="Heading1">
    <w:name w:val="heading 1"/>
    <w:aliases w:val="Pocket"/>
    <w:basedOn w:val="Normal"/>
    <w:next w:val="Normal"/>
    <w:link w:val="Heading1Char"/>
    <w:qFormat/>
    <w:rsid w:val="00DE04C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E04C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Block Writing,Citation,no,n"/>
    <w:basedOn w:val="Normal"/>
    <w:next w:val="Normal"/>
    <w:link w:val="Heading3Char"/>
    <w:uiPriority w:val="2"/>
    <w:qFormat/>
    <w:rsid w:val="00DE04C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1121,No Spacing21,T, Ch"/>
    <w:basedOn w:val="Normal"/>
    <w:next w:val="Normal"/>
    <w:link w:val="Heading4Char"/>
    <w:uiPriority w:val="3"/>
    <w:qFormat/>
    <w:rsid w:val="00DE04C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E04C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E04C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E04CA"/>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DE04CA"/>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DE04CA"/>
    <w:rPr>
      <w:color w:val="auto"/>
      <w:u w:val="none"/>
    </w:rPr>
  </w:style>
  <w:style w:type="character" w:customStyle="1" w:styleId="Heading1Char">
    <w:name w:val="Heading 1 Char"/>
    <w:aliases w:val="Pocket Char"/>
    <w:basedOn w:val="DefaultParagraphFont"/>
    <w:link w:val="Heading1"/>
    <w:rsid w:val="00DE04C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E04C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Block Writing Char,no Char"/>
    <w:basedOn w:val="DefaultParagraphFont"/>
    <w:link w:val="Heading3"/>
    <w:uiPriority w:val="2"/>
    <w:rsid w:val="00DE04CA"/>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
    <w:basedOn w:val="DefaultParagraphFont"/>
    <w:link w:val="Heading4"/>
    <w:uiPriority w:val="3"/>
    <w:rsid w:val="00DE04CA"/>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DE04CA"/>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link w:val="card"/>
    <w:uiPriority w:val="7"/>
    <w:qFormat/>
    <w:rsid w:val="00DE04CA"/>
    <w:rPr>
      <w:b w:val="0"/>
      <w:sz w:val="22"/>
      <w:u w:val="single"/>
    </w:rPr>
  </w:style>
  <w:style w:type="character" w:styleId="Strong">
    <w:name w:val="Strong"/>
    <w:basedOn w:val="DefaultParagraphFont"/>
    <w:uiPriority w:val="22"/>
    <w:semiHidden/>
    <w:qFormat/>
    <w:rsid w:val="00DE04CA"/>
    <w:rPr>
      <w:b/>
      <w:bCs/>
    </w:rPr>
  </w:style>
  <w:style w:type="character" w:styleId="BookTitle">
    <w:name w:val="Book Title"/>
    <w:basedOn w:val="DefaultParagraphFont"/>
    <w:uiPriority w:val="33"/>
    <w:semiHidden/>
    <w:qFormat/>
    <w:rsid w:val="00DE04CA"/>
    <w:rPr>
      <w:b/>
      <w:bCs/>
      <w:i/>
      <w:iCs/>
      <w:spacing w:val="5"/>
    </w:rPr>
  </w:style>
  <w:style w:type="character" w:customStyle="1" w:styleId="Heading5Char">
    <w:name w:val="Heading 5 Char"/>
    <w:basedOn w:val="DefaultParagraphFont"/>
    <w:link w:val="Heading5"/>
    <w:uiPriority w:val="9"/>
    <w:semiHidden/>
    <w:rsid w:val="00DE04C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E04CA"/>
  </w:style>
  <w:style w:type="paragraph" w:styleId="Header">
    <w:name w:val="header"/>
    <w:basedOn w:val="Normal"/>
    <w:link w:val="HeaderChar"/>
    <w:uiPriority w:val="99"/>
    <w:semiHidden/>
    <w:rsid w:val="00DE04C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E04CA"/>
    <w:rPr>
      <w:rFonts w:ascii="Calibri" w:hAnsi="Calibri" w:cs="Calibri"/>
    </w:rPr>
  </w:style>
  <w:style w:type="paragraph" w:styleId="Footer">
    <w:name w:val="footer"/>
    <w:basedOn w:val="Normal"/>
    <w:link w:val="FooterChar"/>
    <w:uiPriority w:val="99"/>
    <w:semiHidden/>
    <w:rsid w:val="00DE04C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E04CA"/>
    <w:rPr>
      <w:rFonts w:ascii="Calibri" w:hAnsi="Calibri" w:cs="Calibri"/>
    </w:rPr>
  </w:style>
  <w:style w:type="paragraph" w:styleId="BodyText">
    <w:name w:val="Body Text"/>
    <w:basedOn w:val="Normal"/>
    <w:link w:val="BodyTextChar"/>
    <w:uiPriority w:val="99"/>
    <w:semiHidden/>
    <w:unhideWhenUsed/>
    <w:rsid w:val="00DE04CA"/>
    <w:pPr>
      <w:spacing w:after="120"/>
    </w:pPr>
  </w:style>
  <w:style w:type="character" w:customStyle="1" w:styleId="BodyTextChar">
    <w:name w:val="Body Text Char"/>
    <w:basedOn w:val="DefaultParagraphFont"/>
    <w:link w:val="BodyText"/>
    <w:uiPriority w:val="99"/>
    <w:semiHidden/>
    <w:rsid w:val="00DE04CA"/>
    <w:rPr>
      <w:rFonts w:ascii="Calibri" w:hAnsi="Calibri" w:cs="Calibri"/>
    </w:rPr>
  </w:style>
  <w:style w:type="paragraph" w:styleId="NoSpacing">
    <w:name w:val="No Spacing"/>
    <w:link w:val="NoSpacingChar"/>
    <w:uiPriority w:val="99"/>
    <w:semiHidden/>
    <w:unhideWhenUsed/>
    <w:qFormat/>
    <w:rsid w:val="00DE04C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E04CA"/>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DE04CA"/>
    <w:rPr>
      <w:color w:val="0563C1" w:themeColor="hyperlink"/>
      <w:u w:val="single"/>
    </w:rPr>
  </w:style>
  <w:style w:type="character" w:styleId="UnresolvedMention">
    <w:name w:val="Unresolved Mention"/>
    <w:basedOn w:val="DefaultParagraphFont"/>
    <w:uiPriority w:val="99"/>
    <w:semiHidden/>
    <w:unhideWhenUsed/>
    <w:rsid w:val="00DE04CA"/>
    <w:rPr>
      <w:color w:val="605E5C"/>
      <w:shd w:val="clear" w:color="auto" w:fill="E1DFDD"/>
    </w:rPr>
  </w:style>
  <w:style w:type="paragraph" w:customStyle="1" w:styleId="card">
    <w:name w:val="card"/>
    <w:aliases w:val="Medium Grid 21,Tags,Debate Text,No Spacing11,No Spacing111111,No Spacing31,No Spacing22,No Spacing111,No Spacing3,No Spacing2,Read stuff,Very Small Text,nonunderlined,No Spacing111112,No Spacing112,tag,No Spacing1111,Dont use,No Spacing41,Card Form"/>
    <w:basedOn w:val="Normal"/>
    <w:next w:val="Normal"/>
    <w:link w:val="StyleUnderline"/>
    <w:uiPriority w:val="7"/>
    <w:qFormat/>
    <w:rsid w:val="00586E13"/>
    <w:pPr>
      <w:ind w:left="288" w:right="288"/>
    </w:pPr>
    <w:rPr>
      <w:rFonts w:asciiTheme="minorHAnsi" w:hAnsiTheme="minorHAnsi" w:cstheme="minorBidi"/>
      <w:u w:val="single"/>
    </w:rPr>
  </w:style>
  <w:style w:type="paragraph" w:customStyle="1" w:styleId="textbold">
    <w:name w:val="text bold"/>
    <w:basedOn w:val="Normal"/>
    <w:link w:val="Emphasis"/>
    <w:uiPriority w:val="8"/>
    <w:qFormat/>
    <w:rsid w:val="00586E13"/>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12" w:space="0" w:color="auto"/>
    </w:rPr>
  </w:style>
  <w:style w:type="character" w:customStyle="1" w:styleId="m5577519854659992616gmail-styleunderline">
    <w:name w:val="m_5577519854659992616gmail-styleunderline"/>
    <w:basedOn w:val="DefaultParagraphFont"/>
    <w:rsid w:val="00586E13"/>
  </w:style>
  <w:style w:type="paragraph" w:customStyle="1" w:styleId="UnderlinePara">
    <w:name w:val="Underline Para"/>
    <w:basedOn w:val="Normal"/>
    <w:uiPriority w:val="7"/>
    <w:qFormat/>
    <w:rsid w:val="007A0362"/>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ethel.edu/Majors/Communication/npda/faq2.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ahwa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39</Pages>
  <Words>20033</Words>
  <Characters>112589</Characters>
  <Application>Microsoft Office Word</Application>
  <DocSecurity>0</DocSecurity>
  <Lines>2501</Lines>
  <Paragraphs>1287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Micah Wang</cp:lastModifiedBy>
  <cp:revision>6</cp:revision>
  <dcterms:created xsi:type="dcterms:W3CDTF">2026-02-01T00:17:00Z</dcterms:created>
  <dcterms:modified xsi:type="dcterms:W3CDTF">2026-02-01T00:50:00Z</dcterms:modified>
</cp:coreProperties>
</file>