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DC7C" w14:textId="77777777" w:rsidR="006C0EE9" w:rsidRPr="006C0EE9" w:rsidRDefault="006C0EE9" w:rsidP="006C0EE9">
      <w:pPr>
        <w:spacing w:before="40" w:line="240" w:lineRule="auto"/>
        <w:jc w:val="center"/>
        <w:outlineLvl w:val="1"/>
        <w:rPr>
          <w:rFonts w:eastAsia="Times New Roman" w:cs="Times New Roman"/>
          <w:b/>
          <w:bCs/>
          <w:kern w:val="0"/>
          <w:sz w:val="36"/>
          <w:szCs w:val="36"/>
          <w14:ligatures w14:val="none"/>
        </w:rPr>
      </w:pPr>
      <w:r w:rsidRPr="006C0EE9">
        <w:rPr>
          <w:rFonts w:ascii="Calibri" w:eastAsia="Times New Roman" w:hAnsi="Calibri" w:cs="Calibri"/>
          <w:b/>
          <w:bCs/>
          <w:color w:val="000000"/>
          <w:kern w:val="0"/>
          <w:sz w:val="44"/>
          <w:szCs w:val="44"/>
          <w:u w:val="single"/>
          <w14:ligatures w14:val="none"/>
        </w:rPr>
        <w:t>Off-Case</w:t>
      </w:r>
    </w:p>
    <w:p w14:paraId="065454BF" w14:textId="77777777" w:rsidR="006C0EE9" w:rsidRPr="006C0EE9" w:rsidRDefault="006C0EE9" w:rsidP="006C0EE9">
      <w:pPr>
        <w:spacing w:before="40" w:line="240" w:lineRule="auto"/>
        <w:jc w:val="center"/>
        <w:outlineLvl w:val="2"/>
        <w:rPr>
          <w:rFonts w:eastAsia="Times New Roman" w:cs="Times New Roman"/>
          <w:b/>
          <w:bCs/>
          <w:kern w:val="0"/>
          <w:sz w:val="27"/>
          <w:szCs w:val="27"/>
          <w14:ligatures w14:val="none"/>
        </w:rPr>
      </w:pPr>
      <w:r w:rsidRPr="006C0EE9">
        <w:rPr>
          <w:rFonts w:ascii="Calibri" w:eastAsia="Times New Roman" w:hAnsi="Calibri" w:cs="Calibri"/>
          <w:b/>
          <w:bCs/>
          <w:color w:val="000000"/>
          <w:kern w:val="0"/>
          <w:sz w:val="32"/>
          <w:szCs w:val="32"/>
          <w:u w:val="single"/>
          <w14:ligatures w14:val="none"/>
        </w:rPr>
        <w:t>T---1NC</w:t>
      </w:r>
    </w:p>
    <w:p w14:paraId="6C43D2BD"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T-Strengthen</w:t>
      </w:r>
    </w:p>
    <w:p w14:paraId="00F89513"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To ‘strengthen’ a right means to increase its ability to overcome </w:t>
      </w:r>
      <w:r w:rsidRPr="006C0EE9">
        <w:rPr>
          <w:rFonts w:ascii="Calibri" w:eastAsia="Times New Roman" w:hAnsi="Calibri" w:cs="Calibri"/>
          <w:b/>
          <w:bCs/>
          <w:color w:val="000000"/>
          <w:kern w:val="0"/>
          <w:sz w:val="26"/>
          <w:szCs w:val="26"/>
          <w:u w:val="single"/>
          <w14:ligatures w14:val="none"/>
        </w:rPr>
        <w:t>opposing interests</w:t>
      </w:r>
      <w:r w:rsidRPr="006C0EE9">
        <w:rPr>
          <w:rFonts w:ascii="Calibri" w:eastAsia="Times New Roman" w:hAnsi="Calibri" w:cs="Calibri"/>
          <w:b/>
          <w:bCs/>
          <w:color w:val="000000"/>
          <w:kern w:val="0"/>
          <w:sz w:val="26"/>
          <w:szCs w:val="26"/>
          <w14:ligatures w14:val="none"/>
        </w:rPr>
        <w:t xml:space="preserve">. That’s </w:t>
      </w:r>
      <w:r w:rsidRPr="006C0EE9">
        <w:rPr>
          <w:rFonts w:ascii="Calibri" w:eastAsia="Times New Roman" w:hAnsi="Calibri" w:cs="Calibri"/>
          <w:b/>
          <w:bCs/>
          <w:color w:val="000000"/>
          <w:kern w:val="0"/>
          <w:sz w:val="26"/>
          <w:szCs w:val="26"/>
          <w:u w:val="single"/>
          <w14:ligatures w14:val="none"/>
        </w:rPr>
        <w:t>legally distinct</w:t>
      </w:r>
      <w:r w:rsidRPr="006C0EE9">
        <w:rPr>
          <w:rFonts w:ascii="Calibri" w:eastAsia="Times New Roman" w:hAnsi="Calibri" w:cs="Calibri"/>
          <w:b/>
          <w:bCs/>
          <w:color w:val="000000"/>
          <w:kern w:val="0"/>
          <w:sz w:val="26"/>
          <w:szCs w:val="26"/>
          <w14:ligatures w14:val="none"/>
        </w:rPr>
        <w:t xml:space="preserve"> from expanding its </w:t>
      </w:r>
      <w:r w:rsidRPr="006C0EE9">
        <w:rPr>
          <w:rFonts w:ascii="Calibri" w:eastAsia="Times New Roman" w:hAnsi="Calibri" w:cs="Calibri"/>
          <w:b/>
          <w:bCs/>
          <w:color w:val="000000"/>
          <w:kern w:val="0"/>
          <w:sz w:val="26"/>
          <w:szCs w:val="26"/>
          <w:u w:val="single"/>
          <w14:ligatures w14:val="none"/>
        </w:rPr>
        <w:t>scope</w:t>
      </w:r>
      <w:r w:rsidRPr="006C0EE9">
        <w:rPr>
          <w:rFonts w:ascii="Calibri" w:eastAsia="Times New Roman" w:hAnsi="Calibri" w:cs="Calibri"/>
          <w:b/>
          <w:bCs/>
          <w:color w:val="000000"/>
          <w:kern w:val="0"/>
          <w:sz w:val="26"/>
          <w:szCs w:val="26"/>
          <w14:ligatures w14:val="none"/>
        </w:rPr>
        <w:t>. </w:t>
      </w:r>
    </w:p>
    <w:p w14:paraId="5B7BA97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Frederick F. </w:t>
      </w:r>
      <w:r w:rsidRPr="006C0EE9">
        <w:rPr>
          <w:rFonts w:ascii="Calibri" w:eastAsia="Times New Roman" w:hAnsi="Calibri" w:cs="Calibri"/>
          <w:b/>
          <w:bCs/>
          <w:color w:val="000000"/>
          <w:kern w:val="0"/>
          <w:sz w:val="26"/>
          <w:szCs w:val="26"/>
          <w14:ligatures w14:val="none"/>
        </w:rPr>
        <w:t>Schauer 82</w:t>
      </w:r>
      <w:r w:rsidRPr="006C0EE9">
        <w:rPr>
          <w:rFonts w:ascii="Calibri" w:eastAsia="Times New Roman" w:hAnsi="Calibri" w:cs="Calibri"/>
          <w:color w:val="000000"/>
          <w:kern w:val="0"/>
          <w:sz w:val="22"/>
          <w14:ligatures w14:val="none"/>
        </w:rPr>
        <w:t xml:space="preserve">. Distinguished Professor of Law, UVA Law, and Stanton Professor of the First Amendment, Kennedy School of Govt. at Harvard. David and Mary Harrison Distinguished Professor of Law at the University of Virginia School of Law and Frank Stanton Professor of the First Amendment at Harvard University's Kennedy School of Government, </w:t>
      </w:r>
      <w:r w:rsidRPr="006C0EE9">
        <w:rPr>
          <w:rFonts w:ascii="Calibri" w:eastAsia="Times New Roman" w:hAnsi="Calibri" w:cs="Calibri"/>
          <w:i/>
          <w:iCs/>
          <w:color w:val="000000"/>
          <w:kern w:val="0"/>
          <w:sz w:val="22"/>
          <w14:ligatures w14:val="none"/>
        </w:rPr>
        <w:t>Free Speech: A Philosophical Enquiry</w:t>
      </w:r>
      <w:r w:rsidRPr="006C0EE9">
        <w:rPr>
          <w:rFonts w:ascii="Calibri" w:eastAsia="Times New Roman" w:hAnsi="Calibri" w:cs="Calibri"/>
          <w:color w:val="000000"/>
          <w:kern w:val="0"/>
          <w:sz w:val="22"/>
          <w14:ligatures w14:val="none"/>
        </w:rPr>
        <w:t>,</w:t>
      </w:r>
      <w:r w:rsidRPr="006C0EE9">
        <w:rPr>
          <w:rFonts w:ascii="Calibri" w:eastAsia="Times New Roman" w:hAnsi="Calibri" w:cs="Calibri"/>
          <w:i/>
          <w:iCs/>
          <w:color w:val="000000"/>
          <w:kern w:val="0"/>
          <w:sz w:val="22"/>
          <w14:ligatures w14:val="none"/>
        </w:rPr>
        <w:t xml:space="preserve"> </w:t>
      </w:r>
      <w:r w:rsidRPr="006C0EE9">
        <w:rPr>
          <w:rFonts w:ascii="Calibri" w:eastAsia="Times New Roman" w:hAnsi="Calibri" w:cs="Calibri"/>
          <w:color w:val="000000"/>
          <w:kern w:val="0"/>
          <w:sz w:val="22"/>
          <w14:ligatures w14:val="none"/>
        </w:rPr>
        <w:t xml:space="preserve">(New York: Cambridge </w:t>
      </w:r>
      <w:proofErr w:type="spellStart"/>
      <w:r w:rsidRPr="006C0EE9">
        <w:rPr>
          <w:rFonts w:ascii="Calibri" w:eastAsia="Times New Roman" w:hAnsi="Calibri" w:cs="Calibri"/>
          <w:color w:val="000000"/>
          <w:kern w:val="0"/>
          <w:sz w:val="22"/>
          <w14:ligatures w14:val="none"/>
        </w:rPr>
        <w:t>UPress</w:t>
      </w:r>
      <w:proofErr w:type="spellEnd"/>
      <w:r w:rsidRPr="006C0EE9">
        <w:rPr>
          <w:rFonts w:ascii="Calibri" w:eastAsia="Times New Roman" w:hAnsi="Calibri" w:cs="Calibri"/>
          <w:color w:val="000000"/>
          <w:kern w:val="0"/>
          <w:sz w:val="22"/>
          <w14:ligatures w14:val="none"/>
        </w:rPr>
        <w:t>), 1982, at pp. 134-136</w:t>
      </w:r>
    </w:p>
    <w:p w14:paraId="3221BAA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It would seem therefore relatively uncontroversial to assert that freedom of speech is not and cannot be an absolute right. This broad statement, however, must be tempered by two highly per- </w:t>
      </w:r>
      <w:proofErr w:type="spellStart"/>
      <w:r w:rsidRPr="006C0EE9">
        <w:rPr>
          <w:rFonts w:ascii="Calibri" w:eastAsia="Times New Roman" w:hAnsi="Calibri" w:cs="Calibri"/>
          <w:color w:val="000000"/>
          <w:kern w:val="0"/>
          <w:sz w:val="16"/>
          <w:szCs w:val="16"/>
          <w14:ligatures w14:val="none"/>
        </w:rPr>
        <w:t>tinent</w:t>
      </w:r>
      <w:proofErr w:type="spellEnd"/>
      <w:r w:rsidRPr="006C0EE9">
        <w:rPr>
          <w:rFonts w:ascii="Calibri" w:eastAsia="Times New Roman" w:hAnsi="Calibri" w:cs="Calibri"/>
          <w:color w:val="000000"/>
          <w:kern w:val="0"/>
          <w:sz w:val="16"/>
          <w:szCs w:val="16"/>
          <w14:ligatures w14:val="none"/>
        </w:rPr>
        <w:t xml:space="preserve"> qualifications. First, </w:t>
      </w:r>
      <w:r w:rsidRPr="006C0EE9">
        <w:rPr>
          <w:rFonts w:ascii="Calibri" w:eastAsia="Times New Roman" w:hAnsi="Calibri" w:cs="Calibri"/>
          <w:color w:val="000000"/>
          <w:kern w:val="0"/>
          <w:sz w:val="22"/>
          <w:u w:val="single"/>
          <w14:ligatures w14:val="none"/>
        </w:rPr>
        <w:t xml:space="preserve">it is </w:t>
      </w:r>
      <w:r w:rsidRPr="006C0EE9">
        <w:rPr>
          <w:rFonts w:ascii="Calibri" w:eastAsia="Times New Roman" w:hAnsi="Calibri" w:cs="Calibri"/>
          <w:b/>
          <w:bCs/>
          <w:color w:val="000000"/>
          <w:kern w:val="0"/>
          <w:sz w:val="22"/>
          <w:u w:val="single"/>
          <w14:ligatures w14:val="none"/>
        </w:rPr>
        <w:t>important</w:t>
      </w:r>
      <w:r w:rsidRPr="006C0EE9">
        <w:rPr>
          <w:rFonts w:ascii="Calibri" w:eastAsia="Times New Roman" w:hAnsi="Calibri" w:cs="Calibri"/>
          <w:color w:val="000000"/>
          <w:kern w:val="0"/>
          <w:sz w:val="22"/>
          <w:u w:val="single"/>
          <w14:ligatures w14:val="none"/>
        </w:rPr>
        <w:t xml:space="preserve"> to </w:t>
      </w:r>
      <w:r w:rsidRPr="006C0EE9">
        <w:rPr>
          <w:rFonts w:ascii="Calibri" w:eastAsia="Times New Roman" w:hAnsi="Calibri" w:cs="Calibri"/>
          <w:b/>
          <w:bCs/>
          <w:color w:val="000000"/>
          <w:kern w:val="0"/>
          <w:sz w:val="22"/>
          <w:u w:val="single"/>
          <w14:ligatures w14:val="none"/>
        </w:rPr>
        <w:t>recognize</w:t>
      </w:r>
      <w:r w:rsidRPr="006C0EE9">
        <w:rPr>
          <w:rFonts w:ascii="Calibri" w:eastAsia="Times New Roman" w:hAnsi="Calibri" w:cs="Calibri"/>
          <w:color w:val="000000"/>
          <w:kern w:val="0"/>
          <w:sz w:val="16"/>
          <w:szCs w:val="16"/>
          <w14:ligatures w14:val="none"/>
        </w:rPr>
        <w:t xml:space="preserve"> not only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distinction</w:t>
      </w:r>
      <w:r w:rsidRPr="006C0EE9">
        <w:rPr>
          <w:rFonts w:ascii="Calibri" w:eastAsia="Times New Roman" w:hAnsi="Calibri" w:cs="Calibri"/>
          <w:color w:val="000000"/>
          <w:kern w:val="0"/>
          <w:sz w:val="22"/>
          <w:u w:val="single"/>
          <w14:ligatures w14:val="none"/>
        </w:rPr>
        <w:t xml:space="preserve"> but also the relationship </w:t>
      </w:r>
      <w:r w:rsidRPr="006C0EE9">
        <w:rPr>
          <w:rFonts w:ascii="Calibri" w:eastAsia="Times New Roman" w:hAnsi="Calibri" w:cs="Calibri"/>
          <w:color w:val="000000"/>
          <w:kern w:val="0"/>
          <w:sz w:val="22"/>
          <w:u w:val="single"/>
          <w:shd w:val="clear" w:color="auto" w:fill="00FFFF"/>
          <w14:ligatures w14:val="none"/>
        </w:rPr>
        <w:t xml:space="preserve">between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strength</w:t>
      </w:r>
      <w:r w:rsidRPr="006C0EE9">
        <w:rPr>
          <w:rFonts w:ascii="Calibri" w:eastAsia="Times New Roman" w:hAnsi="Calibri" w:cs="Calibri"/>
          <w:b/>
          <w:bCs/>
          <w:color w:val="000000"/>
          <w:kern w:val="0"/>
          <w:sz w:val="22"/>
          <w:u w:val="single"/>
          <w14:ligatures w14:val="none"/>
        </w:rPr>
        <w:t xml:space="preserve"> of a right</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and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scope</w:t>
      </w:r>
      <w:r w:rsidRPr="006C0EE9">
        <w:rPr>
          <w:rFonts w:ascii="Calibri" w:eastAsia="Times New Roman" w:hAnsi="Calibri" w:cs="Calibri"/>
          <w:b/>
          <w:bCs/>
          <w:color w:val="000000"/>
          <w:kern w:val="0"/>
          <w:sz w:val="22"/>
          <w:u w:val="single"/>
          <w14:ligatures w14:val="none"/>
        </w:rPr>
        <w:t xml:space="preserve"> of a right</w:t>
      </w:r>
      <w:r w:rsidRPr="006C0EE9">
        <w:rPr>
          <w:rFonts w:ascii="Calibri" w:eastAsia="Times New Roman" w:hAnsi="Calibri" w:cs="Calibri"/>
          <w:color w:val="000000"/>
          <w:kern w:val="0"/>
          <w:sz w:val="22"/>
          <w:u w:val="single"/>
          <w14:ligatures w14:val="none"/>
        </w:rPr>
        <w:t xml:space="preserve">. This terminology is but </w:t>
      </w:r>
      <w:r w:rsidRPr="006C0EE9">
        <w:rPr>
          <w:rFonts w:ascii="Calibri" w:eastAsia="Times New Roman" w:hAnsi="Calibri" w:cs="Calibri"/>
          <w:b/>
          <w:bCs/>
          <w:color w:val="000000"/>
          <w:kern w:val="0"/>
          <w:sz w:val="22"/>
          <w:u w:val="single"/>
          <w14:ligatures w14:val="none"/>
        </w:rPr>
        <w:t>another way</w:t>
      </w:r>
      <w:r w:rsidRPr="006C0EE9">
        <w:rPr>
          <w:rFonts w:ascii="Calibri" w:eastAsia="Times New Roman" w:hAnsi="Calibri" w:cs="Calibri"/>
          <w:color w:val="000000"/>
          <w:kern w:val="0"/>
          <w:sz w:val="22"/>
          <w:u w:val="single"/>
          <w14:ligatures w14:val="none"/>
        </w:rPr>
        <w:t xml:space="preserve"> of expressing the </w:t>
      </w:r>
      <w:r w:rsidRPr="006C0EE9">
        <w:rPr>
          <w:rFonts w:ascii="Calibri" w:eastAsia="Times New Roman" w:hAnsi="Calibri" w:cs="Calibri"/>
          <w:b/>
          <w:bCs/>
          <w:color w:val="000000"/>
          <w:kern w:val="0"/>
          <w:sz w:val="22"/>
          <w:u w:val="single"/>
          <w14:ligatures w14:val="none"/>
        </w:rPr>
        <w:t>distinction</w:t>
      </w:r>
      <w:r w:rsidRPr="006C0EE9">
        <w:rPr>
          <w:rFonts w:ascii="Calibri" w:eastAsia="Times New Roman" w:hAnsi="Calibri" w:cs="Calibri"/>
          <w:color w:val="000000"/>
          <w:kern w:val="0"/>
          <w:sz w:val="22"/>
          <w:u w:val="single"/>
          <w14:ligatures w14:val="none"/>
        </w:rPr>
        <w:t xml:space="preserve"> between </w:t>
      </w:r>
      <w:r w:rsidRPr="006C0EE9">
        <w:rPr>
          <w:rFonts w:ascii="Calibri" w:eastAsia="Times New Roman" w:hAnsi="Calibri" w:cs="Calibri"/>
          <w:b/>
          <w:bCs/>
          <w:color w:val="000000"/>
          <w:kern w:val="0"/>
          <w:sz w:val="22"/>
          <w:u w:val="single"/>
          <w14:ligatures w14:val="none"/>
        </w:rPr>
        <w:t>coverage</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b/>
          <w:bCs/>
          <w:color w:val="000000"/>
          <w:kern w:val="0"/>
          <w:sz w:val="22"/>
          <w:u w:val="single"/>
          <w14:ligatures w14:val="none"/>
        </w:rPr>
        <w:t>protection</w:t>
      </w:r>
      <w:r w:rsidRPr="006C0EE9">
        <w:rPr>
          <w:rFonts w:ascii="Calibri" w:eastAsia="Times New Roman" w:hAnsi="Calibri" w:cs="Calibri"/>
          <w:color w:val="000000"/>
          <w:kern w:val="0"/>
          <w:sz w:val="16"/>
          <w:szCs w:val="16"/>
          <w14:ligatures w14:val="none"/>
        </w:rPr>
        <w:t xml:space="preserve"> that I discussed earlier, </w:t>
      </w:r>
      <w:r w:rsidRPr="006C0EE9">
        <w:rPr>
          <w:rFonts w:ascii="Calibri" w:eastAsia="Times New Roman" w:hAnsi="Calibri" w:cs="Calibri"/>
          <w:color w:val="000000"/>
          <w:kern w:val="0"/>
          <w:sz w:val="22"/>
          <w:u w:val="single"/>
          <w14:ligatures w14:val="none"/>
        </w:rPr>
        <w:t xml:space="preserve">but the terms ‘strength’ and ‘scope’ are </w:t>
      </w:r>
      <w:r w:rsidRPr="006C0EE9">
        <w:rPr>
          <w:rFonts w:ascii="Calibri" w:eastAsia="Times New Roman" w:hAnsi="Calibri" w:cs="Calibri"/>
          <w:b/>
          <w:bCs/>
          <w:color w:val="000000"/>
          <w:kern w:val="0"/>
          <w:sz w:val="22"/>
          <w:u w:val="single"/>
          <w14:ligatures w14:val="none"/>
        </w:rPr>
        <w:t>particularly illuminating</w:t>
      </w:r>
      <w:r w:rsidRPr="006C0EE9">
        <w:rPr>
          <w:rFonts w:ascii="Calibri" w:eastAsia="Times New Roman" w:hAnsi="Calibri" w:cs="Calibri"/>
          <w:color w:val="000000"/>
          <w:kern w:val="0"/>
          <w:sz w:val="22"/>
          <w:u w:val="single"/>
          <w14:ligatures w14:val="none"/>
        </w:rPr>
        <w:t xml:space="preserve"> here. </w:t>
      </w:r>
      <w:r w:rsidRPr="006C0EE9">
        <w:rPr>
          <w:rFonts w:ascii="Calibri" w:eastAsia="Times New Roman" w:hAnsi="Calibri" w:cs="Calibri"/>
          <w:color w:val="000000"/>
          <w:kern w:val="0"/>
          <w:sz w:val="22"/>
          <w:u w:val="single"/>
          <w:shd w:val="clear" w:color="auto" w:fill="00FFFF"/>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scope</w:t>
      </w:r>
      <w:r w:rsidRPr="006C0EE9">
        <w:rPr>
          <w:rFonts w:ascii="Calibri" w:eastAsia="Times New Roman" w:hAnsi="Calibri" w:cs="Calibri"/>
          <w:color w:val="000000"/>
          <w:kern w:val="0"/>
          <w:sz w:val="22"/>
          <w:u w:val="single"/>
          <w:shd w:val="clear" w:color="auto" w:fill="00FFFF"/>
          <w14:ligatures w14:val="none"/>
        </w:rPr>
        <w:t xml:space="preserve"> </w:t>
      </w:r>
      <w:r w:rsidRPr="006C0EE9">
        <w:rPr>
          <w:rFonts w:ascii="Calibri" w:eastAsia="Times New Roman" w:hAnsi="Calibri" w:cs="Calibri"/>
          <w:color w:val="000000"/>
          <w:kern w:val="0"/>
          <w:sz w:val="22"/>
          <w:u w:val="single"/>
          <w14:ligatures w14:val="none"/>
        </w:rPr>
        <w:t xml:space="preserve">of a right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14:ligatures w14:val="none"/>
        </w:rPr>
        <w:t>its range</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activities it reaches</w:t>
      </w:r>
      <w:r w:rsidRPr="006C0EE9">
        <w:rPr>
          <w:rFonts w:ascii="Calibri" w:eastAsia="Times New Roman" w:hAnsi="Calibri" w:cs="Calibri"/>
          <w:color w:val="000000"/>
          <w:kern w:val="0"/>
          <w:sz w:val="22"/>
          <w:u w:val="single"/>
          <w14:ligatures w14:val="none"/>
        </w:rPr>
        <w:t xml:space="preserve">. Rights may be narrow or broad in scope. </w:t>
      </w:r>
      <w:r w:rsidRPr="006C0EE9">
        <w:rPr>
          <w:rFonts w:ascii="Calibri" w:eastAsia="Times New Roman" w:hAnsi="Calibri" w:cs="Calibri"/>
          <w:color w:val="000000"/>
          <w:kern w:val="0"/>
          <w:sz w:val="22"/>
          <w:u w:val="single"/>
          <w:shd w:val="clear" w:color="auto" w:fill="00FFFF"/>
          <w14:ligatures w14:val="none"/>
        </w:rPr>
        <w:t>Defining</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 xml:space="preserve">scope of </w:t>
      </w:r>
      <w:r w:rsidRPr="006C0EE9">
        <w:rPr>
          <w:rFonts w:ascii="Calibri" w:eastAsia="Times New Roman" w:hAnsi="Calibri" w:cs="Calibri"/>
          <w:b/>
          <w:bCs/>
          <w:color w:val="000000"/>
          <w:kern w:val="0"/>
          <w:sz w:val="22"/>
          <w:u w:val="single"/>
          <w:shd w:val="clear" w:color="auto" w:fill="00FFFF"/>
          <w14:ligatures w14:val="none"/>
        </w:rPr>
        <w:t>free speech</w:t>
      </w:r>
      <w:r w:rsidRPr="006C0EE9">
        <w:rPr>
          <w:rFonts w:ascii="Calibri" w:eastAsia="Times New Roman" w:hAnsi="Calibri" w:cs="Calibri"/>
          <w:color w:val="000000"/>
          <w:kern w:val="0"/>
          <w:sz w:val="22"/>
          <w:u w:val="single"/>
          <w:shd w:val="clear" w:color="auto" w:fill="00FFFF"/>
          <w14:ligatures w14:val="none"/>
        </w:rPr>
        <w:t xml:space="preserve"> as</w:t>
      </w:r>
      <w:r w:rsidRPr="006C0EE9">
        <w:rPr>
          <w:rFonts w:ascii="Calibri" w:eastAsia="Times New Roman" w:hAnsi="Calibri" w:cs="Calibri"/>
          <w:color w:val="000000"/>
          <w:kern w:val="0"/>
          <w:sz w:val="22"/>
          <w:u w:val="single"/>
          <w14:ligatures w14:val="none"/>
        </w:rPr>
        <w:t xml:space="preserve"> freedom of </w:t>
      </w:r>
      <w:r w:rsidRPr="006C0EE9">
        <w:rPr>
          <w:rFonts w:ascii="Calibri" w:eastAsia="Times New Roman" w:hAnsi="Calibri" w:cs="Calibri"/>
          <w:b/>
          <w:bCs/>
          <w:color w:val="000000"/>
          <w:kern w:val="0"/>
          <w:sz w:val="22"/>
          <w:u w:val="single"/>
          <w:shd w:val="clear" w:color="auto" w:fill="00FFFF"/>
          <w14:ligatures w14:val="none"/>
        </w:rPr>
        <w:t>self-expression</w:t>
      </w:r>
      <w:r w:rsidRPr="006C0EE9">
        <w:rPr>
          <w:rFonts w:ascii="Calibri" w:eastAsia="Times New Roman" w:hAnsi="Calibri" w:cs="Calibri"/>
          <w:color w:val="000000"/>
          <w:kern w:val="0"/>
          <w:sz w:val="22"/>
          <w:u w:val="single"/>
          <w:shd w:val="clear" w:color="auto" w:fill="00FFFF"/>
          <w14:ligatures w14:val="none"/>
        </w:rPr>
        <w:t xml:space="preserve"> is</w:t>
      </w:r>
      <w:r w:rsidRPr="006C0EE9">
        <w:rPr>
          <w:rFonts w:ascii="Calibri" w:eastAsia="Times New Roman" w:hAnsi="Calibri" w:cs="Calibri"/>
          <w:color w:val="000000"/>
          <w:kern w:val="0"/>
          <w:sz w:val="22"/>
          <w:u w:val="single"/>
          <w14:ligatures w14:val="none"/>
        </w:rPr>
        <w:t xml:space="preserve"> very </w:t>
      </w:r>
      <w:r w:rsidRPr="006C0EE9">
        <w:rPr>
          <w:rFonts w:ascii="Calibri" w:eastAsia="Times New Roman" w:hAnsi="Calibri" w:cs="Calibri"/>
          <w:color w:val="000000"/>
          <w:kern w:val="0"/>
          <w:sz w:val="22"/>
          <w:u w:val="single"/>
          <w:shd w:val="clear" w:color="auto" w:fill="00FFFF"/>
          <w14:ligatures w14:val="none"/>
        </w:rPr>
        <w:t>broad</w:t>
      </w:r>
      <w:r w:rsidRPr="006C0EE9">
        <w:rPr>
          <w:rFonts w:ascii="Calibri" w:eastAsia="Times New Roman" w:hAnsi="Calibri" w:cs="Calibri"/>
          <w:color w:val="000000"/>
          <w:kern w:val="0"/>
          <w:sz w:val="16"/>
          <w:szCs w:val="16"/>
          <w14:ligatures w14:val="none"/>
        </w:rPr>
        <w:t xml:space="preserve">, defining it as freedom of communication substantially narrower, </w:t>
      </w:r>
      <w:r w:rsidRPr="006C0EE9">
        <w:rPr>
          <w:rFonts w:ascii="Calibri" w:eastAsia="Times New Roman" w:hAnsi="Calibri" w:cs="Calibri"/>
          <w:color w:val="000000"/>
          <w:kern w:val="0"/>
          <w:sz w:val="22"/>
          <w:u w:val="single"/>
          <w14:ligatures w14:val="none"/>
        </w:rPr>
        <w:t xml:space="preserve">and defining it as freedom of </w:t>
      </w:r>
      <w:r w:rsidRPr="006C0EE9">
        <w:rPr>
          <w:rFonts w:ascii="Calibri" w:eastAsia="Times New Roman" w:hAnsi="Calibri" w:cs="Calibri"/>
          <w:b/>
          <w:bCs/>
          <w:color w:val="000000"/>
          <w:kern w:val="0"/>
          <w:sz w:val="22"/>
          <w:u w:val="single"/>
          <w14:ligatures w14:val="none"/>
        </w:rPr>
        <w:t>political communication</w:t>
      </w:r>
      <w:r w:rsidRPr="006C0EE9">
        <w:rPr>
          <w:rFonts w:ascii="Calibri" w:eastAsia="Times New Roman" w:hAnsi="Calibri" w:cs="Calibri"/>
          <w:color w:val="000000"/>
          <w:kern w:val="0"/>
          <w:sz w:val="22"/>
          <w:u w:val="single"/>
          <w14:ligatures w14:val="none"/>
        </w:rPr>
        <w:t xml:space="preserve"> narrower</w:t>
      </w:r>
      <w:r w:rsidRPr="006C0EE9">
        <w:rPr>
          <w:rFonts w:ascii="Calibri" w:eastAsia="Times New Roman" w:hAnsi="Calibri" w:cs="Calibri"/>
          <w:color w:val="000000"/>
          <w:kern w:val="0"/>
          <w:sz w:val="16"/>
          <w:szCs w:val="16"/>
          <w14:ligatures w14:val="none"/>
        </w:rPr>
        <w:t xml:space="preserve"> still.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strength</w:t>
      </w:r>
      <w:r w:rsidRPr="006C0EE9">
        <w:rPr>
          <w:rFonts w:ascii="Calibri" w:eastAsia="Times New Roman" w:hAnsi="Calibri" w:cs="Calibri"/>
          <w:color w:val="000000"/>
          <w:kern w:val="0"/>
          <w:sz w:val="22"/>
          <w:u w:val="single"/>
          <w14:ligatures w14:val="none"/>
        </w:rPr>
        <w:t xml:space="preserve"> of a right </w:t>
      </w:r>
      <w:r w:rsidRPr="006C0EE9">
        <w:rPr>
          <w:rFonts w:ascii="Calibri" w:eastAsia="Times New Roman" w:hAnsi="Calibri" w:cs="Calibri"/>
          <w:color w:val="000000"/>
          <w:kern w:val="0"/>
          <w:sz w:val="22"/>
          <w:u w:val="single"/>
          <w:shd w:val="clear" w:color="auto" w:fill="00FFFF"/>
          <w14:ligatures w14:val="none"/>
        </w:rPr>
        <w:t>is</w:t>
      </w:r>
      <w:r w:rsidRPr="006C0EE9">
        <w:rPr>
          <w:rFonts w:ascii="Calibri" w:eastAsia="Times New Roman" w:hAnsi="Calibri" w:cs="Calibri"/>
          <w:color w:val="000000"/>
          <w:kern w:val="0"/>
          <w:sz w:val="22"/>
          <w:u w:val="single"/>
          <w14:ligatures w14:val="none"/>
        </w:rPr>
        <w:t xml:space="preserve"> its </w:t>
      </w:r>
      <w:r w:rsidRPr="006C0EE9">
        <w:rPr>
          <w:rFonts w:ascii="Calibri" w:eastAsia="Times New Roman" w:hAnsi="Calibri" w:cs="Calibri"/>
          <w:b/>
          <w:bCs/>
          <w:color w:val="000000"/>
          <w:kern w:val="0"/>
          <w:sz w:val="22"/>
          <w:u w:val="single"/>
          <w:shd w:val="clear" w:color="auto" w:fill="00FFFF"/>
          <w14:ligatures w14:val="none"/>
        </w:rPr>
        <w:t>ability to overcome opposing interests</w:t>
      </w:r>
      <w:r w:rsidRPr="006C0EE9">
        <w:rPr>
          <w:rFonts w:ascii="Calibri" w:eastAsia="Times New Roman" w:hAnsi="Calibri" w:cs="Calibri"/>
          <w:color w:val="000000"/>
          <w:kern w:val="0"/>
          <w:sz w:val="22"/>
          <w:u w:val="single"/>
          <w14:ligatures w14:val="none"/>
        </w:rPr>
        <w:t xml:space="preserve"> (or values, or other rights) </w:t>
      </w:r>
      <w:r w:rsidRPr="006C0EE9">
        <w:rPr>
          <w:rFonts w:ascii="Calibri" w:eastAsia="Times New Roman" w:hAnsi="Calibri" w:cs="Calibri"/>
          <w:b/>
          <w:bCs/>
          <w:color w:val="000000"/>
          <w:kern w:val="0"/>
          <w:sz w:val="22"/>
          <w:u w:val="single"/>
          <w:shd w:val="clear" w:color="auto" w:fill="00FFFF"/>
          <w14:ligatures w14:val="none"/>
        </w:rPr>
        <w:t>within its scope</w:t>
      </w:r>
      <w:r w:rsidRPr="006C0EE9">
        <w:rPr>
          <w:rFonts w:ascii="Calibri" w:eastAsia="Times New Roman" w:hAnsi="Calibri" w:cs="Calibri"/>
          <w:color w:val="000000"/>
          <w:kern w:val="0"/>
          <w:sz w:val="22"/>
          <w:u w:val="single"/>
          <w14:ligatures w14:val="none"/>
        </w:rPr>
        <w:t xml:space="preserve">. This </w:t>
      </w:r>
      <w:r w:rsidRPr="006C0EE9">
        <w:rPr>
          <w:rFonts w:ascii="Calibri" w:eastAsia="Times New Roman" w:hAnsi="Calibri" w:cs="Calibri"/>
          <w:color w:val="000000"/>
          <w:kern w:val="0"/>
          <w:sz w:val="22"/>
          <w:u w:val="single"/>
          <w:shd w:val="clear" w:color="auto" w:fill="00FFFF"/>
          <w14:ligatures w14:val="none"/>
        </w:rPr>
        <w:t>distinction is</w:t>
      </w:r>
      <w:r w:rsidRPr="006C0EE9">
        <w:rPr>
          <w:rFonts w:ascii="Calibri" w:eastAsia="Times New Roman" w:hAnsi="Calibri" w:cs="Calibri"/>
          <w:color w:val="000000"/>
          <w:kern w:val="0"/>
          <w:sz w:val="22"/>
          <w:u w:val="single"/>
          <w14:ligatures w14:val="none"/>
        </w:rPr>
        <w:t xml:space="preserve"> nothing new, although it is </w:t>
      </w:r>
      <w:r w:rsidRPr="006C0EE9">
        <w:rPr>
          <w:rFonts w:ascii="Calibri" w:eastAsia="Times New Roman" w:hAnsi="Calibri" w:cs="Calibri"/>
          <w:color w:val="000000"/>
          <w:kern w:val="0"/>
          <w:sz w:val="22"/>
          <w:u w:val="single"/>
          <w:shd w:val="clear" w:color="auto" w:fill="00FFFF"/>
          <w14:ligatures w14:val="none"/>
        </w:rPr>
        <w:t>often ignored</w:t>
      </w:r>
      <w:r w:rsidRPr="006C0EE9">
        <w:rPr>
          <w:rFonts w:ascii="Calibri" w:eastAsia="Times New Roman" w:hAnsi="Calibri" w:cs="Calibri"/>
          <w:color w:val="000000"/>
          <w:kern w:val="0"/>
          <w:sz w:val="22"/>
          <w:u w:val="single"/>
          <w14:ligatures w14:val="none"/>
        </w:rPr>
        <w:t xml:space="preserve"> in popular dialogue</w:t>
      </w:r>
      <w:r w:rsidRPr="006C0EE9">
        <w:rPr>
          <w:rFonts w:ascii="Calibri" w:eastAsia="Times New Roman" w:hAnsi="Calibri" w:cs="Calibri"/>
          <w:color w:val="000000"/>
          <w:kern w:val="0"/>
          <w:sz w:val="16"/>
          <w:szCs w:val="16"/>
          <w14:ligatures w14:val="none"/>
        </w:rPr>
        <w:t xml:space="preserve"> about freedom of speech. The point I wish to make here is that although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scope</w:t>
      </w:r>
      <w:r w:rsidRPr="006C0EE9">
        <w:rPr>
          <w:rFonts w:ascii="Calibri" w:eastAsia="Times New Roman" w:hAnsi="Calibri" w:cs="Calibri"/>
          <w:color w:val="000000"/>
          <w:kern w:val="0"/>
          <w:sz w:val="22"/>
          <w:u w:val="single"/>
          <w14:ligatures w14:val="none"/>
        </w:rPr>
        <w:t xml:space="preserve"> of a right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strength</w:t>
      </w:r>
      <w:r w:rsidRPr="006C0EE9">
        <w:rPr>
          <w:rFonts w:ascii="Calibri" w:eastAsia="Times New Roman" w:hAnsi="Calibri" w:cs="Calibri"/>
          <w:color w:val="000000"/>
          <w:kern w:val="0"/>
          <w:sz w:val="22"/>
          <w:u w:val="single"/>
          <w14:ligatures w14:val="none"/>
        </w:rPr>
        <w:t xml:space="preserve"> of that right are </w:t>
      </w:r>
      <w:r w:rsidRPr="006C0EE9">
        <w:rPr>
          <w:rFonts w:ascii="Calibri" w:eastAsia="Times New Roman" w:hAnsi="Calibri" w:cs="Calibri"/>
          <w:b/>
          <w:bCs/>
          <w:color w:val="000000"/>
          <w:kern w:val="0"/>
          <w:sz w:val="22"/>
          <w:u w:val="single"/>
          <w14:ligatures w14:val="none"/>
        </w:rPr>
        <w:t>not joined</w:t>
      </w:r>
      <w:r w:rsidRPr="006C0EE9">
        <w:rPr>
          <w:rFonts w:ascii="Calibri" w:eastAsia="Times New Roman" w:hAnsi="Calibri" w:cs="Calibri"/>
          <w:color w:val="000000"/>
          <w:kern w:val="0"/>
          <w:sz w:val="16"/>
          <w:szCs w:val="16"/>
          <w14:ligatures w14:val="none"/>
        </w:rPr>
        <w:t xml:space="preserve"> by a strict logical relationship, </w:t>
      </w:r>
      <w:r w:rsidRPr="006C0EE9">
        <w:rPr>
          <w:rFonts w:ascii="Calibri" w:eastAsia="Times New Roman" w:hAnsi="Calibri" w:cs="Calibri"/>
          <w:color w:val="000000"/>
          <w:kern w:val="0"/>
          <w:sz w:val="22"/>
          <w:u w:val="single"/>
          <w14:ligatures w14:val="none"/>
        </w:rPr>
        <w:t xml:space="preserve">they </w:t>
      </w:r>
      <w:r w:rsidRPr="006C0EE9">
        <w:rPr>
          <w:rFonts w:ascii="Calibri" w:eastAsia="Times New Roman" w:hAnsi="Calibri" w:cs="Calibri"/>
          <w:b/>
          <w:bCs/>
          <w:color w:val="000000"/>
          <w:kern w:val="0"/>
          <w:sz w:val="22"/>
          <w:u w:val="single"/>
          <w:shd w:val="clear" w:color="auto" w:fill="00FFFF"/>
          <w14:ligatures w14:val="none"/>
        </w:rPr>
        <w:t>most often</w:t>
      </w:r>
      <w:r w:rsidRPr="006C0EE9">
        <w:rPr>
          <w:rFonts w:ascii="Calibri" w:eastAsia="Times New Roman" w:hAnsi="Calibri" w:cs="Calibri"/>
          <w:color w:val="000000"/>
          <w:kern w:val="0"/>
          <w:sz w:val="22"/>
          <w:u w:val="single"/>
          <w:shd w:val="clear" w:color="auto" w:fill="00FFFF"/>
          <w14:ligatures w14:val="none"/>
        </w:rPr>
        <w:t xml:space="preserve"> occur </w:t>
      </w:r>
      <w:r w:rsidRPr="006C0EE9">
        <w:rPr>
          <w:rFonts w:ascii="Calibri" w:eastAsia="Times New Roman" w:hAnsi="Calibri" w:cs="Calibri"/>
          <w:b/>
          <w:bCs/>
          <w:color w:val="000000"/>
          <w:kern w:val="0"/>
          <w:sz w:val="22"/>
          <w:u w:val="single"/>
          <w:shd w:val="clear" w:color="auto" w:fill="00FFFF"/>
          <w14:ligatures w14:val="none"/>
        </w:rPr>
        <w:t>in inverse</w:t>
      </w:r>
      <w:r w:rsidRPr="006C0EE9">
        <w:rPr>
          <w:rFonts w:ascii="Calibri" w:eastAsia="Times New Roman" w:hAnsi="Calibri" w:cs="Calibri"/>
          <w:color w:val="000000"/>
          <w:kern w:val="0"/>
          <w:sz w:val="22"/>
          <w:u w:val="single"/>
          <w14:ligatures w14:val="none"/>
        </w:rPr>
        <w:t xml:space="preserve"> proportion to each other. </w:t>
      </w:r>
      <w:r w:rsidRPr="006C0EE9">
        <w:rPr>
          <w:rFonts w:ascii="Calibri" w:eastAsia="Times New Roman" w:hAnsi="Calibri" w:cs="Calibri"/>
          <w:color w:val="000000"/>
          <w:kern w:val="0"/>
          <w:sz w:val="22"/>
          <w:u w:val="single"/>
          <w:shd w:val="clear" w:color="auto" w:fill="00FFFF"/>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broader the scope</w:t>
      </w:r>
      <w:r w:rsidRPr="006C0EE9">
        <w:rPr>
          <w:rFonts w:ascii="Calibri" w:eastAsia="Times New Roman" w:hAnsi="Calibri" w:cs="Calibri"/>
          <w:color w:val="000000"/>
          <w:kern w:val="0"/>
          <w:sz w:val="22"/>
          <w:u w:val="single"/>
          <w14:ligatures w14:val="none"/>
        </w:rPr>
        <w:t xml:space="preserve"> of the right, </w:t>
      </w:r>
      <w:r w:rsidRPr="006C0EE9">
        <w:rPr>
          <w:rFonts w:ascii="Calibri" w:eastAsia="Times New Roman" w:hAnsi="Calibri" w:cs="Calibri"/>
          <w:color w:val="000000"/>
          <w:kern w:val="0"/>
          <w:sz w:val="22"/>
          <w:u w:val="single"/>
          <w:shd w:val="clear" w:color="auto" w:fill="00FFFF"/>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more likely</w:t>
      </w:r>
      <w:r w:rsidRPr="006C0EE9">
        <w:rPr>
          <w:rFonts w:ascii="Calibri" w:eastAsia="Times New Roman" w:hAnsi="Calibri" w:cs="Calibri"/>
          <w:color w:val="000000"/>
          <w:kern w:val="0"/>
          <w:sz w:val="22"/>
          <w:u w:val="single"/>
          <w:shd w:val="clear" w:color="auto" w:fill="00FFFF"/>
          <w14:ligatures w14:val="none"/>
        </w:rPr>
        <w:t xml:space="preserve"> it is</w:t>
      </w:r>
      <w:r w:rsidRPr="006C0EE9">
        <w:rPr>
          <w:rFonts w:ascii="Calibri" w:eastAsia="Times New Roman" w:hAnsi="Calibri" w:cs="Calibri"/>
          <w:color w:val="000000"/>
          <w:kern w:val="0"/>
          <w:sz w:val="22"/>
          <w:u w:val="single"/>
          <w14:ligatures w14:val="none"/>
        </w:rPr>
        <w:t xml:space="preserve"> to be </w:t>
      </w:r>
      <w:r w:rsidRPr="006C0EE9">
        <w:rPr>
          <w:rFonts w:ascii="Calibri" w:eastAsia="Times New Roman" w:hAnsi="Calibri" w:cs="Calibri"/>
          <w:b/>
          <w:bCs/>
          <w:color w:val="000000"/>
          <w:kern w:val="0"/>
          <w:sz w:val="22"/>
          <w:u w:val="single"/>
          <w:shd w:val="clear" w:color="auto" w:fill="00FFFF"/>
          <w14:ligatures w14:val="none"/>
        </w:rPr>
        <w:t>weaker</w:t>
      </w:r>
      <w:r w:rsidRPr="006C0EE9">
        <w:rPr>
          <w:rFonts w:ascii="Calibri" w:eastAsia="Times New Roman" w:hAnsi="Calibri" w:cs="Calibri"/>
          <w:color w:val="000000"/>
          <w:kern w:val="0"/>
          <w:sz w:val="22"/>
          <w:u w:val="single"/>
          <w14:ligatures w14:val="none"/>
        </w:rPr>
        <w:t>, largely because widening the scope increases the likelihood of conflict with other interests, some of which may be</w:t>
      </w:r>
      <w:r w:rsidRPr="006C0EE9">
        <w:rPr>
          <w:rFonts w:ascii="Calibri" w:eastAsia="Times New Roman" w:hAnsi="Calibri" w:cs="Calibri"/>
          <w:color w:val="000000"/>
          <w:kern w:val="0"/>
          <w:sz w:val="16"/>
          <w:szCs w:val="16"/>
          <w14:ligatures w14:val="none"/>
        </w:rPr>
        <w:t xml:space="preserve"> equally or </w:t>
      </w:r>
      <w:r w:rsidRPr="006C0EE9">
        <w:rPr>
          <w:rFonts w:ascii="Calibri" w:eastAsia="Times New Roman" w:hAnsi="Calibri" w:cs="Calibri"/>
          <w:color w:val="000000"/>
          <w:kern w:val="0"/>
          <w:sz w:val="22"/>
          <w:u w:val="single"/>
          <w14:ligatures w14:val="none"/>
        </w:rPr>
        <w:t xml:space="preserve">more important. </w:t>
      </w:r>
      <w:r w:rsidRPr="006C0EE9">
        <w:rPr>
          <w:rFonts w:ascii="Calibri" w:eastAsia="Times New Roman" w:hAnsi="Calibri" w:cs="Calibri"/>
          <w:b/>
          <w:bCs/>
          <w:color w:val="000000"/>
          <w:kern w:val="0"/>
          <w:sz w:val="22"/>
          <w:u w:val="single"/>
          <w14:ligatures w14:val="none"/>
        </w:rPr>
        <w:t>Conversely</w:t>
      </w:r>
      <w:r w:rsidRPr="006C0EE9">
        <w:rPr>
          <w:rFonts w:ascii="Calibri" w:eastAsia="Times New Roman" w:hAnsi="Calibri" w:cs="Calibri"/>
          <w:color w:val="000000"/>
          <w:kern w:val="0"/>
          <w:sz w:val="22"/>
          <w:u w:val="single"/>
          <w14:ligatures w14:val="none"/>
        </w:rPr>
        <w:t xml:space="preserve">, rights that are </w:t>
      </w:r>
      <w:r w:rsidRPr="006C0EE9">
        <w:rPr>
          <w:rFonts w:ascii="Calibri" w:eastAsia="Times New Roman" w:hAnsi="Calibri" w:cs="Calibri"/>
          <w:b/>
          <w:bCs/>
          <w:color w:val="000000"/>
          <w:kern w:val="0"/>
          <w:sz w:val="22"/>
          <w:u w:val="single"/>
          <w14:ligatures w14:val="none"/>
        </w:rPr>
        <w:t>narrower</w:t>
      </w:r>
      <w:r w:rsidRPr="006C0EE9">
        <w:rPr>
          <w:rFonts w:ascii="Calibri" w:eastAsia="Times New Roman" w:hAnsi="Calibri" w:cs="Calibri"/>
          <w:color w:val="000000"/>
          <w:kern w:val="0"/>
          <w:sz w:val="22"/>
          <w:u w:val="single"/>
          <w14:ligatures w14:val="none"/>
        </w:rPr>
        <w:t xml:space="preserve"> in scope are </w:t>
      </w:r>
      <w:r w:rsidRPr="006C0EE9">
        <w:rPr>
          <w:rFonts w:ascii="Calibri" w:eastAsia="Times New Roman" w:hAnsi="Calibri" w:cs="Calibri"/>
          <w:b/>
          <w:bCs/>
          <w:color w:val="000000"/>
          <w:kern w:val="0"/>
          <w:sz w:val="22"/>
          <w:u w:val="single"/>
          <w14:ligatures w14:val="none"/>
        </w:rPr>
        <w:t>more easily</w:t>
      </w:r>
      <w:r w:rsidRPr="006C0EE9">
        <w:rPr>
          <w:rFonts w:ascii="Calibri" w:eastAsia="Times New Roman" w:hAnsi="Calibri" w:cs="Calibri"/>
          <w:color w:val="000000"/>
          <w:kern w:val="0"/>
          <w:sz w:val="22"/>
          <w:u w:val="single"/>
          <w14:ligatures w14:val="none"/>
        </w:rPr>
        <w:t xml:space="preserve"> taken to be </w:t>
      </w:r>
      <w:r w:rsidRPr="006C0EE9">
        <w:rPr>
          <w:rFonts w:ascii="Calibri" w:eastAsia="Times New Roman" w:hAnsi="Calibri" w:cs="Calibri"/>
          <w:b/>
          <w:bCs/>
          <w:color w:val="000000"/>
          <w:kern w:val="0"/>
          <w:sz w:val="22"/>
          <w:u w:val="single"/>
          <w14:ligatures w14:val="none"/>
        </w:rPr>
        <w:t>very strong</w:t>
      </w:r>
      <w:r w:rsidRPr="006C0EE9">
        <w:rPr>
          <w:rFonts w:ascii="Calibri" w:eastAsia="Times New Roman" w:hAnsi="Calibri" w:cs="Calibri"/>
          <w:color w:val="000000"/>
          <w:kern w:val="0"/>
          <w:sz w:val="22"/>
          <w:u w:val="single"/>
          <w14:ligatures w14:val="none"/>
        </w:rPr>
        <w:t xml:space="preserve"> within that narrow scope. It is much easier, for example, to say that there is a very strong, almost absolute, right to purely verbal political speech than it would be to say that a right to self- expression can be as strong.</w:t>
      </w:r>
      <w:r w:rsidRPr="006C0EE9">
        <w:rPr>
          <w:rFonts w:ascii="Calibri" w:eastAsia="Times New Roman" w:hAnsi="Calibri" w:cs="Calibri"/>
          <w:color w:val="000000"/>
          <w:kern w:val="0"/>
          <w:sz w:val="16"/>
          <w:szCs w:val="16"/>
          <w14:ligatures w14:val="none"/>
        </w:rPr>
        <w:t xml:space="preserve"> Any examination of rights must first recognize this interrelationship and then try to preserve </w:t>
      </w:r>
      <w:proofErr w:type="spellStart"/>
      <w:r w:rsidRPr="006C0EE9">
        <w:rPr>
          <w:rFonts w:ascii="Calibri" w:eastAsia="Times New Roman" w:hAnsi="Calibri" w:cs="Calibri"/>
          <w:color w:val="000000"/>
          <w:kern w:val="0"/>
          <w:sz w:val="16"/>
          <w:szCs w:val="16"/>
          <w14:ligatures w14:val="none"/>
        </w:rPr>
        <w:t>someequilibrium</w:t>
      </w:r>
      <w:proofErr w:type="spellEnd"/>
      <w:r w:rsidRPr="006C0EE9">
        <w:rPr>
          <w:rFonts w:ascii="Calibri" w:eastAsia="Times New Roman" w:hAnsi="Calibri" w:cs="Calibri"/>
          <w:color w:val="000000"/>
          <w:kern w:val="0"/>
          <w:sz w:val="16"/>
          <w:szCs w:val="16"/>
          <w14:ligatures w14:val="none"/>
        </w:rPr>
        <w:t xml:space="preserve"> between scope and strength. This is easiest but not necessarily best at the extremes. Meiklejohn, for example, </w:t>
      </w:r>
      <w:proofErr w:type="spellStart"/>
      <w:proofErr w:type="gramStart"/>
      <w:r w:rsidRPr="006C0EE9">
        <w:rPr>
          <w:rFonts w:ascii="Calibri" w:eastAsia="Times New Roman" w:hAnsi="Calibri" w:cs="Calibri"/>
          <w:color w:val="000000"/>
          <w:kern w:val="0"/>
          <w:sz w:val="16"/>
          <w:szCs w:val="16"/>
          <w14:ligatures w14:val="none"/>
        </w:rPr>
        <w:t>definedfreedom</w:t>
      </w:r>
      <w:proofErr w:type="spellEnd"/>
      <w:proofErr w:type="gramEnd"/>
      <w:r w:rsidRPr="006C0EE9">
        <w:rPr>
          <w:rFonts w:ascii="Calibri" w:eastAsia="Times New Roman" w:hAnsi="Calibri" w:cs="Calibri"/>
          <w:color w:val="000000"/>
          <w:kern w:val="0"/>
          <w:sz w:val="16"/>
          <w:szCs w:val="16"/>
          <w14:ligatures w14:val="none"/>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6C0EE9">
        <w:rPr>
          <w:rFonts w:ascii="Calibri" w:eastAsia="Times New Roman" w:hAnsi="Calibri" w:cs="Calibri"/>
          <w:color w:val="000000"/>
          <w:kern w:val="0"/>
          <w:sz w:val="16"/>
          <w:szCs w:val="16"/>
          <w14:ligatures w14:val="none"/>
        </w:rPr>
        <w:t>munication</w:t>
      </w:r>
      <w:proofErr w:type="spellEnd"/>
      <w:r w:rsidRPr="006C0EE9">
        <w:rPr>
          <w:rFonts w:ascii="Calibri" w:eastAsia="Times New Roman" w:hAnsi="Calibri" w:cs="Calibri"/>
          <w:color w:val="000000"/>
          <w:kern w:val="0"/>
          <w:sz w:val="16"/>
          <w:szCs w:val="16"/>
          <w14:ligatures w14:val="none"/>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6C0EE9">
        <w:rPr>
          <w:rFonts w:ascii="Calibri" w:eastAsia="Times New Roman" w:hAnsi="Calibri" w:cs="Calibri"/>
          <w:color w:val="000000"/>
          <w:kern w:val="0"/>
          <w:sz w:val="16"/>
          <w:szCs w:val="16"/>
          <w14:ligatures w14:val="none"/>
        </w:rPr>
        <w:t>ciple</w:t>
      </w:r>
      <w:proofErr w:type="spellEnd"/>
      <w:r w:rsidRPr="006C0EE9">
        <w:rPr>
          <w:rFonts w:ascii="Calibri" w:eastAsia="Times New Roman" w:hAnsi="Calibri" w:cs="Calibri"/>
          <w:color w:val="000000"/>
          <w:kern w:val="0"/>
          <w:sz w:val="16"/>
          <w:szCs w:val="16"/>
          <w14:ligatures w14:val="none"/>
        </w:rPr>
        <w:t xml:space="preserve"> would argue for including.</w:t>
      </w:r>
    </w:p>
    <w:p w14:paraId="5301D42F" w14:textId="77777777" w:rsidR="006C0EE9" w:rsidRPr="006C0EE9" w:rsidRDefault="006C0EE9" w:rsidP="006C0EE9">
      <w:pPr>
        <w:spacing w:line="240" w:lineRule="auto"/>
        <w:rPr>
          <w:rFonts w:eastAsia="Times New Roman" w:cs="Times New Roman"/>
          <w:kern w:val="0"/>
          <w:szCs w:val="24"/>
          <w14:ligatures w14:val="none"/>
        </w:rPr>
      </w:pPr>
    </w:p>
    <w:p w14:paraId="0835E82B"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Violation: The </w:t>
      </w:r>
      <w:proofErr w:type="spellStart"/>
      <w:r w:rsidRPr="006C0EE9">
        <w:rPr>
          <w:rFonts w:ascii="Calibri" w:eastAsia="Times New Roman" w:hAnsi="Calibri" w:cs="Calibri"/>
          <w:b/>
          <w:bCs/>
          <w:color w:val="000000"/>
          <w:kern w:val="0"/>
          <w:sz w:val="26"/>
          <w:szCs w:val="26"/>
          <w14:ligatures w14:val="none"/>
        </w:rPr>
        <w:t>aff</w:t>
      </w:r>
      <w:proofErr w:type="spellEnd"/>
      <w:r w:rsidRPr="006C0EE9">
        <w:rPr>
          <w:rFonts w:ascii="Calibri" w:eastAsia="Times New Roman" w:hAnsi="Calibri" w:cs="Calibri"/>
          <w:b/>
          <w:bCs/>
          <w:color w:val="000000"/>
          <w:kern w:val="0"/>
          <w:sz w:val="26"/>
          <w:szCs w:val="26"/>
          <w14:ligatures w14:val="none"/>
        </w:rPr>
        <w:t xml:space="preserve"> </w:t>
      </w:r>
      <w:r w:rsidRPr="006C0EE9">
        <w:rPr>
          <w:rFonts w:ascii="Calibri" w:eastAsia="Times New Roman" w:hAnsi="Calibri" w:cs="Calibri"/>
          <w:b/>
          <w:bCs/>
          <w:color w:val="000000"/>
          <w:kern w:val="0"/>
          <w:sz w:val="26"/>
          <w:szCs w:val="26"/>
          <w:u w:val="single"/>
          <w14:ligatures w14:val="none"/>
        </w:rPr>
        <w:t>expands</w:t>
      </w:r>
      <w:r w:rsidRPr="006C0EE9">
        <w:rPr>
          <w:rFonts w:ascii="Calibri" w:eastAsia="Times New Roman" w:hAnsi="Calibri" w:cs="Calibri"/>
          <w:b/>
          <w:bCs/>
          <w:color w:val="000000"/>
          <w:kern w:val="0"/>
          <w:sz w:val="26"/>
          <w:szCs w:val="26"/>
          <w14:ligatures w14:val="none"/>
        </w:rPr>
        <w:t xml:space="preserve"> the </w:t>
      </w:r>
      <w:r w:rsidRPr="006C0EE9">
        <w:rPr>
          <w:rFonts w:ascii="Calibri" w:eastAsia="Times New Roman" w:hAnsi="Calibri" w:cs="Calibri"/>
          <w:b/>
          <w:bCs/>
          <w:color w:val="000000"/>
          <w:kern w:val="0"/>
          <w:sz w:val="26"/>
          <w:szCs w:val="26"/>
          <w:u w:val="single"/>
          <w14:ligatures w14:val="none"/>
        </w:rPr>
        <w:t>scope</w:t>
      </w:r>
      <w:r w:rsidRPr="006C0EE9">
        <w:rPr>
          <w:rFonts w:ascii="Calibri" w:eastAsia="Times New Roman" w:hAnsi="Calibri" w:cs="Calibri"/>
          <w:b/>
          <w:bCs/>
          <w:color w:val="000000"/>
          <w:kern w:val="0"/>
          <w:sz w:val="26"/>
          <w:szCs w:val="26"/>
          <w14:ligatures w14:val="none"/>
        </w:rPr>
        <w:t xml:space="preserve"> of CBR to cover </w:t>
      </w:r>
      <w:r w:rsidRPr="006C0EE9">
        <w:rPr>
          <w:rFonts w:ascii="Calibri" w:eastAsia="Times New Roman" w:hAnsi="Calibri" w:cs="Calibri"/>
          <w:b/>
          <w:bCs/>
          <w:color w:val="000000"/>
          <w:kern w:val="0"/>
          <w:sz w:val="26"/>
          <w:szCs w:val="26"/>
          <w:u w:val="single"/>
          <w14:ligatures w14:val="none"/>
        </w:rPr>
        <w:t>new subjects</w:t>
      </w:r>
      <w:r w:rsidRPr="006C0EE9">
        <w:rPr>
          <w:rFonts w:ascii="Calibri" w:eastAsia="Times New Roman" w:hAnsi="Calibri" w:cs="Calibri"/>
          <w:b/>
          <w:bCs/>
          <w:color w:val="000000"/>
          <w:kern w:val="0"/>
          <w:sz w:val="26"/>
          <w:szCs w:val="26"/>
          <w14:ligatures w14:val="none"/>
        </w:rPr>
        <w:t>. </w:t>
      </w:r>
    </w:p>
    <w:p w14:paraId="17186BFA" w14:textId="77777777" w:rsidR="006C0EE9" w:rsidRPr="006C0EE9" w:rsidRDefault="006C0EE9" w:rsidP="006C0EE9">
      <w:pPr>
        <w:spacing w:line="240" w:lineRule="auto"/>
        <w:rPr>
          <w:rFonts w:eastAsia="Times New Roman" w:cs="Times New Roman"/>
          <w:kern w:val="0"/>
          <w:szCs w:val="24"/>
          <w14:ligatures w14:val="none"/>
        </w:rPr>
      </w:pPr>
    </w:p>
    <w:p w14:paraId="1EF30BB2"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Voting issue for </w:t>
      </w:r>
      <w:r w:rsidRPr="006C0EE9">
        <w:rPr>
          <w:rFonts w:ascii="Calibri" w:eastAsia="Times New Roman" w:hAnsi="Calibri" w:cs="Calibri"/>
          <w:b/>
          <w:bCs/>
          <w:color w:val="000000"/>
          <w:kern w:val="0"/>
          <w:sz w:val="26"/>
          <w:szCs w:val="26"/>
          <w:u w:val="single"/>
          <w14:ligatures w14:val="none"/>
        </w:rPr>
        <w:t>limits</w:t>
      </w:r>
      <w:r w:rsidRPr="006C0EE9">
        <w:rPr>
          <w:rFonts w:ascii="Calibri" w:eastAsia="Times New Roman" w:hAnsi="Calibri" w:cs="Calibri"/>
          <w:b/>
          <w:bCs/>
          <w:color w:val="000000"/>
          <w:kern w:val="0"/>
          <w:sz w:val="26"/>
          <w:szCs w:val="26"/>
          <w14:ligatures w14:val="none"/>
        </w:rPr>
        <w:t xml:space="preserve"> and </w:t>
      </w:r>
      <w:r w:rsidRPr="006C0EE9">
        <w:rPr>
          <w:rFonts w:ascii="Calibri" w:eastAsia="Times New Roman" w:hAnsi="Calibri" w:cs="Calibri"/>
          <w:b/>
          <w:bCs/>
          <w:color w:val="000000"/>
          <w:kern w:val="0"/>
          <w:sz w:val="26"/>
          <w:szCs w:val="26"/>
          <w:u w:val="single"/>
          <w14:ligatures w14:val="none"/>
        </w:rPr>
        <w:t>ground</w:t>
      </w:r>
      <w:r w:rsidRPr="006C0EE9">
        <w:rPr>
          <w:rFonts w:ascii="Calibri" w:eastAsia="Times New Roman" w:hAnsi="Calibri" w:cs="Calibri"/>
          <w:b/>
          <w:bCs/>
          <w:color w:val="000000"/>
          <w:kern w:val="0"/>
          <w:sz w:val="26"/>
          <w:szCs w:val="26"/>
          <w14:ligatures w14:val="none"/>
        </w:rPr>
        <w:t xml:space="preserve">. Blowing the lid off the research burden </w:t>
      </w:r>
      <w:r w:rsidRPr="006C0EE9">
        <w:rPr>
          <w:rFonts w:ascii="Calibri" w:eastAsia="Times New Roman" w:hAnsi="Calibri" w:cs="Calibri"/>
          <w:b/>
          <w:bCs/>
          <w:color w:val="000000"/>
          <w:kern w:val="0"/>
          <w:sz w:val="26"/>
          <w:szCs w:val="26"/>
          <w:u w:val="single"/>
          <w14:ligatures w14:val="none"/>
        </w:rPr>
        <w:t>structurally</w:t>
      </w:r>
      <w:r w:rsidRPr="006C0EE9">
        <w:rPr>
          <w:rFonts w:ascii="Calibri" w:eastAsia="Times New Roman" w:hAnsi="Calibri" w:cs="Calibri"/>
          <w:b/>
          <w:bCs/>
          <w:color w:val="000000"/>
          <w:kern w:val="0"/>
          <w:sz w:val="26"/>
          <w:szCs w:val="26"/>
          <w14:ligatures w14:val="none"/>
        </w:rPr>
        <w:t xml:space="preserve"> disadvantages the neg and </w:t>
      </w:r>
      <w:r w:rsidRPr="006C0EE9">
        <w:rPr>
          <w:rFonts w:ascii="Calibri" w:eastAsia="Times New Roman" w:hAnsi="Calibri" w:cs="Calibri"/>
          <w:b/>
          <w:bCs/>
          <w:color w:val="000000"/>
          <w:kern w:val="0"/>
          <w:sz w:val="26"/>
          <w:szCs w:val="26"/>
          <w:u w:val="single"/>
          <w14:ligatures w14:val="none"/>
        </w:rPr>
        <w:t>crushes</w:t>
      </w:r>
      <w:r w:rsidRPr="006C0EE9">
        <w:rPr>
          <w:rFonts w:ascii="Calibri" w:eastAsia="Times New Roman" w:hAnsi="Calibri" w:cs="Calibri"/>
          <w:b/>
          <w:bCs/>
          <w:color w:val="000000"/>
          <w:kern w:val="0"/>
          <w:sz w:val="26"/>
          <w:szCs w:val="26"/>
          <w14:ligatures w14:val="none"/>
        </w:rPr>
        <w:t xml:space="preserve"> argumentative refinement. </w:t>
      </w:r>
    </w:p>
    <w:p w14:paraId="6D147624" w14:textId="77777777" w:rsidR="006C0EE9" w:rsidRPr="006C0EE9" w:rsidRDefault="006C0EE9" w:rsidP="006C0EE9">
      <w:pPr>
        <w:spacing w:before="40" w:line="240" w:lineRule="auto"/>
        <w:jc w:val="center"/>
        <w:outlineLvl w:val="2"/>
        <w:rPr>
          <w:rFonts w:eastAsia="Times New Roman" w:cs="Times New Roman"/>
          <w:b/>
          <w:bCs/>
          <w:kern w:val="0"/>
          <w:sz w:val="27"/>
          <w:szCs w:val="27"/>
          <w14:ligatures w14:val="none"/>
        </w:rPr>
      </w:pPr>
      <w:r w:rsidRPr="006C0EE9">
        <w:rPr>
          <w:rFonts w:ascii="Calibri" w:eastAsia="Times New Roman" w:hAnsi="Calibri" w:cs="Calibri"/>
          <w:b/>
          <w:bCs/>
          <w:color w:val="000000"/>
          <w:kern w:val="0"/>
          <w:sz w:val="32"/>
          <w:szCs w:val="32"/>
          <w:u w:val="single"/>
          <w14:ligatures w14:val="none"/>
        </w:rPr>
        <w:t>DA---1NC</w:t>
      </w:r>
    </w:p>
    <w:p w14:paraId="4505320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Antitrust DA</w:t>
      </w:r>
    </w:p>
    <w:p w14:paraId="735DD0A5"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Big Tech regulation is </w:t>
      </w:r>
      <w:r w:rsidRPr="006C0EE9">
        <w:rPr>
          <w:rFonts w:ascii="Calibri" w:eastAsia="Times New Roman" w:hAnsi="Calibri" w:cs="Calibri"/>
          <w:b/>
          <w:bCs/>
          <w:color w:val="000000"/>
          <w:kern w:val="0"/>
          <w:sz w:val="26"/>
          <w:szCs w:val="26"/>
          <w:u w:val="single"/>
          <w14:ligatures w14:val="none"/>
        </w:rPr>
        <w:t>coalescing</w:t>
      </w:r>
      <w:r w:rsidRPr="006C0EE9">
        <w:rPr>
          <w:rFonts w:ascii="Calibri" w:eastAsia="Times New Roman" w:hAnsi="Calibri" w:cs="Calibri"/>
          <w:b/>
          <w:bCs/>
          <w:color w:val="000000"/>
          <w:kern w:val="0"/>
          <w:sz w:val="26"/>
          <w:szCs w:val="26"/>
          <w14:ligatures w14:val="none"/>
        </w:rPr>
        <w:t xml:space="preserve"> globally now, but strong U.S. antitrust law is </w:t>
      </w:r>
      <w:r w:rsidRPr="006C0EE9">
        <w:rPr>
          <w:rFonts w:ascii="Calibri" w:eastAsia="Times New Roman" w:hAnsi="Calibri" w:cs="Calibri"/>
          <w:b/>
          <w:bCs/>
          <w:color w:val="000000"/>
          <w:kern w:val="0"/>
          <w:sz w:val="26"/>
          <w:szCs w:val="26"/>
          <w:u w:val="single"/>
          <w14:ligatures w14:val="none"/>
        </w:rPr>
        <w:t>key</w:t>
      </w:r>
      <w:r w:rsidRPr="006C0EE9">
        <w:rPr>
          <w:rFonts w:ascii="Calibri" w:eastAsia="Times New Roman" w:hAnsi="Calibri" w:cs="Calibri"/>
          <w:b/>
          <w:bCs/>
          <w:color w:val="000000"/>
          <w:kern w:val="0"/>
          <w:sz w:val="26"/>
          <w:szCs w:val="26"/>
          <w14:ligatures w14:val="none"/>
        </w:rPr>
        <w:t>.</w:t>
      </w:r>
    </w:p>
    <w:p w14:paraId="711A456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Alex </w:t>
      </w:r>
      <w:r w:rsidRPr="006C0EE9">
        <w:rPr>
          <w:rFonts w:ascii="Calibri" w:eastAsia="Times New Roman" w:hAnsi="Calibri" w:cs="Calibri"/>
          <w:b/>
          <w:bCs/>
          <w:color w:val="000000"/>
          <w:kern w:val="0"/>
          <w:sz w:val="26"/>
          <w:szCs w:val="26"/>
          <w14:ligatures w14:val="none"/>
        </w:rPr>
        <w:t>Katsomitros 25</w:t>
      </w:r>
      <w:r w:rsidRPr="006C0EE9">
        <w:rPr>
          <w:rFonts w:ascii="Calibri" w:eastAsia="Times New Roman" w:hAnsi="Calibri" w:cs="Calibri"/>
          <w:color w:val="000000"/>
          <w:kern w:val="0"/>
          <w:sz w:val="22"/>
          <w14:ligatures w14:val="none"/>
        </w:rPr>
        <w:t>. Reporter. "The great big tech break-up." World Finance. 2/4/2025. worldfinance.com/special-reports/the-great-big-tech-break-up</w:t>
      </w:r>
    </w:p>
    <w:p w14:paraId="17E6274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lastRenderedPageBreak/>
        <w:t>A global crackdown</w:t>
      </w:r>
    </w:p>
    <w:p w14:paraId="737D05E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EU is not alone in its quest to rein in technology powerhouses, which dominate smartphones (Apple), digital search and advertising (Google), e-commerce (Amazon) and social networks (Meta). From California to India, </w:t>
      </w:r>
      <w:r w:rsidRPr="006C0EE9">
        <w:rPr>
          <w:rFonts w:ascii="Calibri" w:eastAsia="Times New Roman" w:hAnsi="Calibri" w:cs="Calibri"/>
          <w:color w:val="000000"/>
          <w:kern w:val="0"/>
          <w:sz w:val="22"/>
          <w:u w:val="single"/>
          <w:shd w:val="clear" w:color="auto" w:fill="00FFFF"/>
          <w14:ligatures w14:val="none"/>
        </w:rPr>
        <w:t>a</w:t>
      </w:r>
      <w:r w:rsidRPr="006C0EE9">
        <w:rPr>
          <w:rFonts w:ascii="Calibri" w:eastAsia="Times New Roman" w:hAnsi="Calibri" w:cs="Calibri"/>
          <w:color w:val="000000"/>
          <w:kern w:val="0"/>
          <w:sz w:val="22"/>
          <w:u w:val="single"/>
          <w14:ligatures w14:val="none"/>
        </w:rPr>
        <w:t xml:space="preserve"> global </w:t>
      </w:r>
      <w:r w:rsidRPr="006C0EE9">
        <w:rPr>
          <w:rFonts w:ascii="Calibri" w:eastAsia="Times New Roman" w:hAnsi="Calibri" w:cs="Calibri"/>
          <w:color w:val="000000"/>
          <w:kern w:val="0"/>
          <w:sz w:val="22"/>
          <w:u w:val="single"/>
          <w:shd w:val="clear" w:color="auto" w:fill="00FFFF"/>
          <w14:ligatures w14:val="none"/>
        </w:rPr>
        <w:t>wave of</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regulatory </w:t>
      </w:r>
      <w:r w:rsidRPr="006C0EE9">
        <w:rPr>
          <w:rFonts w:ascii="Calibri" w:eastAsia="Times New Roman" w:hAnsi="Calibri" w:cs="Calibri"/>
          <w:b/>
          <w:bCs/>
          <w:color w:val="000000"/>
          <w:kern w:val="0"/>
          <w:sz w:val="22"/>
          <w:u w:val="single"/>
          <w:shd w:val="clear" w:color="auto" w:fill="00FFFF"/>
          <w14:ligatures w14:val="none"/>
        </w:rPr>
        <w:t>crackdowns</w:t>
      </w:r>
      <w:r w:rsidRPr="006C0EE9">
        <w:rPr>
          <w:rFonts w:ascii="Calibri" w:eastAsia="Times New Roman" w:hAnsi="Calibri" w:cs="Calibri"/>
          <w:color w:val="000000"/>
          <w:kern w:val="0"/>
          <w:sz w:val="22"/>
          <w:u w:val="single"/>
          <w:shd w:val="clear" w:color="auto" w:fill="00FFFF"/>
          <w14:ligatures w14:val="none"/>
        </w:rPr>
        <w:t xml:space="preserve"> on</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digital powers</w:t>
      </w:r>
      <w:r w:rsidRPr="006C0EE9">
        <w:rPr>
          <w:rFonts w:ascii="Calibri" w:eastAsia="Times New Roman" w:hAnsi="Calibri" w:cs="Calibri"/>
          <w:color w:val="000000"/>
          <w:kern w:val="0"/>
          <w:sz w:val="16"/>
          <w:szCs w:val="16"/>
          <w14:ligatures w14:val="none"/>
        </w:rPr>
        <w:t xml:space="preserve"> that be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shd w:val="clear" w:color="auto" w:fill="00FFFF"/>
          <w14:ligatures w14:val="none"/>
        </w:rPr>
        <w:t>raging on</w:t>
      </w:r>
      <w:r w:rsidRPr="006C0EE9">
        <w:rPr>
          <w:rFonts w:ascii="Calibri" w:eastAsia="Times New Roman" w:hAnsi="Calibri" w:cs="Calibri"/>
          <w:color w:val="000000"/>
          <w:kern w:val="0"/>
          <w:sz w:val="22"/>
          <w:u w:val="single"/>
          <w:shd w:val="clear" w:color="auto" w:fill="00FFFF"/>
          <w14:ligatures w14:val="none"/>
        </w:rPr>
        <w:t>. Governments deploy</w:t>
      </w:r>
      <w:r w:rsidRPr="006C0EE9">
        <w:rPr>
          <w:rFonts w:ascii="Calibri" w:eastAsia="Times New Roman" w:hAnsi="Calibri" w:cs="Calibri"/>
          <w:color w:val="000000"/>
          <w:kern w:val="0"/>
          <w:sz w:val="16"/>
          <w:szCs w:val="16"/>
          <w14:ligatures w14:val="none"/>
        </w:rPr>
        <w:t xml:space="preserve"> an old tool against this new enemy: </w:t>
      </w:r>
      <w:r w:rsidRPr="006C0EE9">
        <w:rPr>
          <w:rFonts w:ascii="Calibri" w:eastAsia="Times New Roman" w:hAnsi="Calibri" w:cs="Calibri"/>
          <w:b/>
          <w:bCs/>
          <w:color w:val="000000"/>
          <w:kern w:val="0"/>
          <w:sz w:val="22"/>
          <w:u w:val="single"/>
          <w:shd w:val="clear" w:color="auto" w:fill="00FFFF"/>
          <w14:ligatures w14:val="none"/>
        </w:rPr>
        <w:t>antitrust</w:t>
      </w:r>
      <w:r w:rsidRPr="006C0EE9">
        <w:rPr>
          <w:rFonts w:ascii="Calibri" w:eastAsia="Times New Roman" w:hAnsi="Calibri" w:cs="Calibri"/>
          <w:b/>
          <w:bCs/>
          <w:color w:val="000000"/>
          <w:kern w:val="0"/>
          <w:sz w:val="22"/>
          <w:u w:val="single"/>
          <w14:ligatures w14:val="none"/>
        </w:rPr>
        <w:t xml:space="preserve"> law</w:t>
      </w:r>
      <w:r w:rsidRPr="006C0EE9">
        <w:rPr>
          <w:rFonts w:ascii="Calibri" w:eastAsia="Times New Roman" w:hAnsi="Calibri" w:cs="Calibri"/>
          <w:color w:val="000000"/>
          <w:kern w:val="0"/>
          <w:sz w:val="22"/>
          <w:u w:val="single"/>
          <w14:ligatures w14:val="none"/>
        </w:rPr>
        <w:t xml:space="preserve">, with the prospect of </w:t>
      </w:r>
      <w:r w:rsidRPr="006C0EE9">
        <w:rPr>
          <w:rFonts w:ascii="Calibri" w:eastAsia="Times New Roman" w:hAnsi="Calibri" w:cs="Calibri"/>
          <w:b/>
          <w:bCs/>
          <w:color w:val="000000"/>
          <w:kern w:val="0"/>
          <w:sz w:val="22"/>
          <w:u w:val="single"/>
          <w14:ligatures w14:val="none"/>
        </w:rPr>
        <w:t>break-ups</w:t>
      </w:r>
      <w:r w:rsidRPr="006C0EE9">
        <w:rPr>
          <w:rFonts w:ascii="Calibri" w:eastAsia="Times New Roman" w:hAnsi="Calibri" w:cs="Calibri"/>
          <w:color w:val="000000"/>
          <w:kern w:val="0"/>
          <w:sz w:val="22"/>
          <w:u w:val="single"/>
          <w14:ligatures w14:val="none"/>
        </w:rPr>
        <w:t xml:space="preserve"> looming</w:t>
      </w:r>
      <w:r w:rsidRPr="006C0EE9">
        <w:rPr>
          <w:rFonts w:ascii="Calibri" w:eastAsia="Times New Roman" w:hAnsi="Calibri" w:cs="Calibri"/>
          <w:color w:val="000000"/>
          <w:kern w:val="0"/>
          <w:sz w:val="16"/>
          <w:szCs w:val="16"/>
          <w14:ligatures w14:val="none"/>
        </w:rPr>
        <w:t xml:space="preserve"> large as the ultimate penalty to bring offenders into line.</w:t>
      </w:r>
    </w:p>
    <w:p w14:paraId="1E57B96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There are four reasons why big tech faces such a fierce backlash. One is a chronic concern among regulators and antitrust academics that </w:t>
      </w:r>
      <w:r w:rsidRPr="006C0EE9">
        <w:rPr>
          <w:rFonts w:ascii="Calibri" w:eastAsia="Times New Roman" w:hAnsi="Calibri" w:cs="Calibri"/>
          <w:b/>
          <w:bCs/>
          <w:color w:val="000000"/>
          <w:kern w:val="0"/>
          <w:sz w:val="22"/>
          <w:u w:val="single"/>
          <w:shd w:val="clear" w:color="auto" w:fill="00FFFF"/>
          <w14:ligatures w14:val="none"/>
        </w:rPr>
        <w:t>competition</w:t>
      </w:r>
      <w:r w:rsidRPr="006C0EE9">
        <w:rPr>
          <w:rFonts w:ascii="Calibri" w:eastAsia="Times New Roman" w:hAnsi="Calibri" w:cs="Calibri"/>
          <w:color w:val="000000"/>
          <w:kern w:val="0"/>
          <w:sz w:val="22"/>
          <w:u w:val="single"/>
          <w14:ligatures w14:val="none"/>
        </w:rPr>
        <w:t xml:space="preserve"> in the tech industry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shd w:val="clear" w:color="auto" w:fill="00FFFF"/>
          <w14:ligatures w14:val="none"/>
        </w:rPr>
        <w:t>diminishing</w:t>
      </w:r>
      <w:r w:rsidRPr="006C0EE9">
        <w:rPr>
          <w:rFonts w:ascii="Calibri" w:eastAsia="Times New Roman" w:hAnsi="Calibri" w:cs="Calibri"/>
          <w:color w:val="000000"/>
          <w:kern w:val="0"/>
          <w:sz w:val="22"/>
          <w:u w:val="single"/>
          <w14:ligatures w14:val="none"/>
        </w:rPr>
        <w:t xml:space="preserve"> because tech </w:t>
      </w:r>
      <w:r w:rsidRPr="006C0EE9">
        <w:rPr>
          <w:rFonts w:ascii="Calibri" w:eastAsia="Times New Roman" w:hAnsi="Calibri" w:cs="Calibri"/>
          <w:color w:val="000000"/>
          <w:kern w:val="0"/>
          <w:sz w:val="22"/>
          <w:u w:val="single"/>
          <w:shd w:val="clear" w:color="auto" w:fill="00FFFF"/>
          <w14:ligatures w14:val="none"/>
        </w:rPr>
        <w:t xml:space="preserve">companies </w:t>
      </w:r>
      <w:r w:rsidRPr="006C0EE9">
        <w:rPr>
          <w:rFonts w:ascii="Calibri" w:eastAsia="Times New Roman" w:hAnsi="Calibri" w:cs="Calibri"/>
          <w:b/>
          <w:bCs/>
          <w:color w:val="000000"/>
          <w:kern w:val="0"/>
          <w:sz w:val="22"/>
          <w:u w:val="single"/>
          <w:shd w:val="clear" w:color="auto" w:fill="00FFFF"/>
          <w14:ligatures w14:val="none"/>
        </w:rPr>
        <w:t>exploit</w:t>
      </w:r>
      <w:r w:rsidRPr="006C0EE9">
        <w:rPr>
          <w:rFonts w:ascii="Calibri" w:eastAsia="Times New Roman" w:hAnsi="Calibri" w:cs="Calibri"/>
          <w:color w:val="000000"/>
          <w:kern w:val="0"/>
          <w:sz w:val="22"/>
          <w:u w:val="single"/>
          <w14:ligatures w14:val="none"/>
        </w:rPr>
        <w:t xml:space="preserve"> their </w:t>
      </w:r>
      <w:r w:rsidRPr="006C0EE9">
        <w:rPr>
          <w:rFonts w:ascii="Calibri" w:eastAsia="Times New Roman" w:hAnsi="Calibri" w:cs="Calibri"/>
          <w:color w:val="000000"/>
          <w:kern w:val="0"/>
          <w:sz w:val="22"/>
          <w:u w:val="single"/>
          <w:shd w:val="clear" w:color="auto" w:fill="00FFFF"/>
          <w14:ligatures w14:val="none"/>
        </w:rPr>
        <w:t xml:space="preserve">dominance to </w:t>
      </w:r>
      <w:r w:rsidRPr="006C0EE9">
        <w:rPr>
          <w:rFonts w:ascii="Calibri" w:eastAsia="Times New Roman" w:hAnsi="Calibri" w:cs="Calibri"/>
          <w:b/>
          <w:bCs/>
          <w:color w:val="000000"/>
          <w:kern w:val="0"/>
          <w:sz w:val="22"/>
          <w:u w:val="single"/>
          <w:shd w:val="clear" w:color="auto" w:fill="00FFFF"/>
          <w14:ligatures w14:val="none"/>
        </w:rPr>
        <w:t>stifle</w:t>
      </w:r>
      <w:r w:rsidRPr="006C0EE9">
        <w:rPr>
          <w:rFonts w:ascii="Calibri" w:eastAsia="Times New Roman" w:hAnsi="Calibri" w:cs="Calibri"/>
          <w:color w:val="000000"/>
          <w:kern w:val="0"/>
          <w:sz w:val="22"/>
          <w:u w:val="single"/>
          <w14:ligatures w14:val="none"/>
        </w:rPr>
        <w:t xml:space="preserve"> new </w:t>
      </w:r>
      <w:r w:rsidRPr="006C0EE9">
        <w:rPr>
          <w:rFonts w:ascii="Calibri" w:eastAsia="Times New Roman" w:hAnsi="Calibri" w:cs="Calibri"/>
          <w:color w:val="000000"/>
          <w:kern w:val="0"/>
          <w:sz w:val="22"/>
          <w:u w:val="single"/>
          <w:shd w:val="clear" w:color="auto" w:fill="00FFFF"/>
          <w14:ligatures w14:val="none"/>
        </w:rPr>
        <w:t>entrants</w:t>
      </w:r>
      <w:r w:rsidRPr="006C0EE9">
        <w:rPr>
          <w:rFonts w:ascii="Calibri" w:eastAsia="Times New Roman" w:hAnsi="Calibri" w:cs="Calibri"/>
          <w:color w:val="000000"/>
          <w:kern w:val="0"/>
          <w:sz w:val="16"/>
          <w:szCs w:val="16"/>
          <w14:ligatures w14:val="none"/>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6C0EE9">
        <w:rPr>
          <w:rFonts w:ascii="Calibri" w:eastAsia="Times New Roman" w:hAnsi="Calibri" w:cs="Calibri"/>
          <w:color w:val="000000"/>
          <w:kern w:val="0"/>
          <w:sz w:val="16"/>
          <w:szCs w:val="16"/>
          <w14:ligatures w14:val="none"/>
        </w:rPr>
        <w:t>business like</w:t>
      </w:r>
      <w:proofErr w:type="gramEnd"/>
      <w:r w:rsidRPr="006C0EE9">
        <w:rPr>
          <w:rFonts w:ascii="Calibri" w:eastAsia="Times New Roman" w:hAnsi="Calibri" w:cs="Calibri"/>
          <w:color w:val="000000"/>
          <w:kern w:val="0"/>
          <w:sz w:val="16"/>
          <w:szCs w:val="16"/>
          <w14:ligatures w14:val="none"/>
        </w:rPr>
        <w:t xml:space="preserve"> e-commerce or social media than it is in most other business sectors,” he says.</w:t>
      </w:r>
    </w:p>
    <w:p w14:paraId="267123B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Politics plays a role too. </w:t>
      </w:r>
      <w:r w:rsidRPr="006C0EE9">
        <w:rPr>
          <w:rFonts w:ascii="Calibri" w:eastAsia="Times New Roman" w:hAnsi="Calibri" w:cs="Calibri"/>
          <w:b/>
          <w:bCs/>
          <w:color w:val="000000"/>
          <w:kern w:val="0"/>
          <w:sz w:val="22"/>
          <w:u w:val="single"/>
          <w:shd w:val="clear" w:color="auto" w:fill="00FFFF"/>
          <w14:ligatures w14:val="none"/>
        </w:rPr>
        <w:t>Populism</w:t>
      </w:r>
      <w:r w:rsidRPr="006C0EE9">
        <w:rPr>
          <w:rFonts w:ascii="Calibri" w:eastAsia="Times New Roman" w:hAnsi="Calibri" w:cs="Calibri"/>
          <w:color w:val="000000"/>
          <w:kern w:val="0"/>
          <w:sz w:val="22"/>
          <w:u w:val="single"/>
          <w14:ligatures w14:val="none"/>
        </w:rPr>
        <w:t xml:space="preserve"> left and right </w:t>
      </w:r>
      <w:r w:rsidRPr="006C0EE9">
        <w:rPr>
          <w:rFonts w:ascii="Calibri" w:eastAsia="Times New Roman" w:hAnsi="Calibri" w:cs="Calibri"/>
          <w:b/>
          <w:bCs/>
          <w:color w:val="000000"/>
          <w:kern w:val="0"/>
          <w:sz w:val="22"/>
          <w:u w:val="single"/>
          <w:shd w:val="clear" w:color="auto" w:fill="00FFFF"/>
          <w14:ligatures w14:val="none"/>
        </w:rPr>
        <w:t>bases</w:t>
      </w:r>
      <w:r w:rsidRPr="006C0EE9">
        <w:rPr>
          <w:rFonts w:ascii="Calibri" w:eastAsia="Times New Roman" w:hAnsi="Calibri" w:cs="Calibri"/>
          <w:color w:val="000000"/>
          <w:kern w:val="0"/>
          <w:sz w:val="22"/>
          <w:u w:val="single"/>
          <w:shd w:val="clear" w:color="auto" w:fill="00FFFF"/>
          <w14:ligatures w14:val="none"/>
        </w:rPr>
        <w:t xml:space="preserve"> its allure on </w:t>
      </w:r>
      <w:proofErr w:type="spellStart"/>
      <w:r w:rsidRPr="006C0EE9">
        <w:rPr>
          <w:rFonts w:ascii="Calibri" w:eastAsia="Times New Roman" w:hAnsi="Calibri" w:cs="Calibri"/>
          <w:b/>
          <w:bCs/>
          <w:color w:val="000000"/>
          <w:kern w:val="0"/>
          <w:sz w:val="22"/>
          <w:u w:val="single"/>
          <w:shd w:val="clear" w:color="auto" w:fill="00FFFF"/>
          <w14:ligatures w14:val="none"/>
        </w:rPr>
        <w:t>scepticism</w:t>
      </w:r>
      <w:proofErr w:type="spellEnd"/>
      <w:r w:rsidRPr="006C0EE9">
        <w:rPr>
          <w:rFonts w:ascii="Calibri" w:eastAsia="Times New Roman" w:hAnsi="Calibri" w:cs="Calibri"/>
          <w:color w:val="000000"/>
          <w:kern w:val="0"/>
          <w:sz w:val="22"/>
          <w:u w:val="single"/>
          <w14:ligatures w14:val="none"/>
        </w:rPr>
        <w:t xml:space="preserve"> towards</w:t>
      </w:r>
      <w:r w:rsidRPr="006C0EE9">
        <w:rPr>
          <w:rFonts w:ascii="Calibri" w:eastAsia="Times New Roman" w:hAnsi="Calibri" w:cs="Calibri"/>
          <w:color w:val="000000"/>
          <w:kern w:val="0"/>
          <w:sz w:val="16"/>
          <w:szCs w:val="16"/>
          <w14:ligatures w14:val="none"/>
        </w:rPr>
        <w:t xml:space="preserve"> elites, </w:t>
      </w:r>
      <w:r w:rsidRPr="006C0EE9">
        <w:rPr>
          <w:rFonts w:ascii="Calibri" w:eastAsia="Times New Roman" w:hAnsi="Calibri" w:cs="Calibri"/>
          <w:b/>
          <w:bCs/>
          <w:color w:val="000000"/>
          <w:kern w:val="0"/>
          <w:sz w:val="22"/>
          <w:u w:val="single"/>
          <w14:ligatures w14:val="none"/>
        </w:rPr>
        <w:t>big corporations</w:t>
      </w:r>
      <w:r w:rsidRPr="006C0EE9">
        <w:rPr>
          <w:rFonts w:ascii="Calibri" w:eastAsia="Times New Roman" w:hAnsi="Calibri" w:cs="Calibri"/>
          <w:color w:val="000000"/>
          <w:kern w:val="0"/>
          <w:sz w:val="16"/>
          <w:szCs w:val="16"/>
          <w14:ligatures w14:val="none"/>
        </w:rPr>
        <w:t xml:space="preserve"> and mainstream media, exemplified by tech companies and their leaders, such as Facebook’s founder Mark Zuckerberg. </w:t>
      </w:r>
      <w:proofErr w:type="spellStart"/>
      <w:r w:rsidRPr="006C0EE9">
        <w:rPr>
          <w:rFonts w:ascii="Calibri" w:eastAsia="Times New Roman" w:hAnsi="Calibri" w:cs="Calibri"/>
          <w:color w:val="000000"/>
          <w:kern w:val="0"/>
          <w:sz w:val="16"/>
          <w:szCs w:val="16"/>
          <w14:ligatures w14:val="none"/>
        </w:rPr>
        <w:t>Deglobalisation</w:t>
      </w:r>
      <w:proofErr w:type="spellEnd"/>
      <w:r w:rsidRPr="006C0EE9">
        <w:rPr>
          <w:rFonts w:ascii="Calibri" w:eastAsia="Times New Roman" w:hAnsi="Calibri" w:cs="Calibri"/>
          <w:color w:val="000000"/>
          <w:kern w:val="0"/>
          <w:sz w:val="16"/>
          <w:szCs w:val="16"/>
          <w14:ligatures w14:val="none"/>
        </w:rP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5D735E1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Finally, </w:t>
      </w:r>
      <w:r w:rsidRPr="006C0EE9">
        <w:rPr>
          <w:rFonts w:ascii="Calibri" w:eastAsia="Times New Roman" w:hAnsi="Calibri" w:cs="Calibri"/>
          <w:color w:val="000000"/>
          <w:kern w:val="0"/>
          <w:sz w:val="22"/>
          <w:u w:val="single"/>
          <w14:ligatures w14:val="none"/>
        </w:rPr>
        <w:t xml:space="preserve">platform </w:t>
      </w:r>
      <w:r w:rsidRPr="006C0EE9">
        <w:rPr>
          <w:rFonts w:ascii="Calibri" w:eastAsia="Times New Roman" w:hAnsi="Calibri" w:cs="Calibri"/>
          <w:color w:val="000000"/>
          <w:kern w:val="0"/>
          <w:sz w:val="22"/>
          <w:u w:val="single"/>
          <w:shd w:val="clear" w:color="auto" w:fill="00FFFF"/>
          <w14:ligatures w14:val="none"/>
        </w:rPr>
        <w:t>economies</w:t>
      </w:r>
      <w:r w:rsidRPr="006C0EE9">
        <w:rPr>
          <w:rFonts w:ascii="Calibri" w:eastAsia="Times New Roman" w:hAnsi="Calibri" w:cs="Calibri"/>
          <w:color w:val="000000"/>
          <w:kern w:val="0"/>
          <w:sz w:val="16"/>
          <w:szCs w:val="16"/>
          <w14:ligatures w14:val="none"/>
        </w:rPr>
        <w:t xml:space="preserve"> have </w:t>
      </w:r>
      <w:r w:rsidRPr="006C0EE9">
        <w:rPr>
          <w:rFonts w:ascii="Calibri" w:eastAsia="Times New Roman" w:hAnsi="Calibri" w:cs="Calibri"/>
          <w:color w:val="000000"/>
          <w:kern w:val="0"/>
          <w:sz w:val="22"/>
          <w:u w:val="single"/>
          <w:shd w:val="clear" w:color="auto" w:fill="00FFFF"/>
          <w14:ligatures w14:val="none"/>
        </w:rPr>
        <w:t xml:space="preserve">reached a </w:t>
      </w:r>
      <w:r w:rsidRPr="006C0EE9">
        <w:rPr>
          <w:rFonts w:ascii="Calibri" w:eastAsia="Times New Roman" w:hAnsi="Calibri" w:cs="Calibri"/>
          <w:b/>
          <w:bCs/>
          <w:color w:val="000000"/>
          <w:kern w:val="0"/>
          <w:sz w:val="22"/>
          <w:u w:val="single"/>
          <w:shd w:val="clear" w:color="auto" w:fill="00FFFF"/>
          <w14:ligatures w14:val="none"/>
        </w:rPr>
        <w:t>tipping point</w:t>
      </w:r>
      <w:r w:rsidRPr="006C0EE9">
        <w:rPr>
          <w:rFonts w:ascii="Calibri" w:eastAsia="Times New Roman" w:hAnsi="Calibri" w:cs="Calibri"/>
          <w:color w:val="000000"/>
          <w:kern w:val="0"/>
          <w:sz w:val="16"/>
          <w:szCs w:val="16"/>
          <w14:ligatures w14:val="none"/>
        </w:rPr>
        <w:t xml:space="preserve">. With the increasing convergence of digital technologies, </w:t>
      </w:r>
      <w:r w:rsidRPr="006C0EE9">
        <w:rPr>
          <w:rFonts w:ascii="Calibri" w:eastAsia="Times New Roman" w:hAnsi="Calibri" w:cs="Calibri"/>
          <w:color w:val="000000"/>
          <w:kern w:val="0"/>
          <w:sz w:val="22"/>
          <w:u w:val="single"/>
          <w14:ligatures w14:val="none"/>
        </w:rPr>
        <w:t>the level of</w:t>
      </w:r>
      <w:r w:rsidRPr="006C0EE9">
        <w:rPr>
          <w:rFonts w:ascii="Calibri" w:eastAsia="Times New Roman" w:hAnsi="Calibri" w:cs="Calibri"/>
          <w:color w:val="000000"/>
          <w:kern w:val="0"/>
          <w:sz w:val="16"/>
          <w:szCs w:val="16"/>
          <w14:ligatures w14:val="none"/>
        </w:rPr>
        <w:t xml:space="preserve"> horizontal and vertical </w:t>
      </w:r>
      <w:r w:rsidRPr="006C0EE9">
        <w:rPr>
          <w:rFonts w:ascii="Calibri" w:eastAsia="Times New Roman" w:hAnsi="Calibri" w:cs="Calibri"/>
          <w:b/>
          <w:bCs/>
          <w:color w:val="000000"/>
          <w:kern w:val="0"/>
          <w:sz w:val="22"/>
          <w:u w:val="single"/>
          <w14:ligatures w14:val="none"/>
        </w:rPr>
        <w:t>integration</w:t>
      </w:r>
      <w:r w:rsidRPr="006C0EE9">
        <w:rPr>
          <w:rFonts w:ascii="Calibri" w:eastAsia="Times New Roman" w:hAnsi="Calibri" w:cs="Calibri"/>
          <w:color w:val="000000"/>
          <w:kern w:val="0"/>
          <w:sz w:val="22"/>
          <w:u w:val="single"/>
          <w14:ligatures w14:val="none"/>
        </w:rPr>
        <w:t xml:space="preserve"> these companies have achieved is </w:t>
      </w:r>
      <w:r w:rsidRPr="006C0EE9">
        <w:rPr>
          <w:rFonts w:ascii="Calibri" w:eastAsia="Times New Roman" w:hAnsi="Calibri" w:cs="Calibri"/>
          <w:b/>
          <w:bCs/>
          <w:color w:val="000000"/>
          <w:kern w:val="0"/>
          <w:sz w:val="22"/>
          <w:u w:val="single"/>
          <w14:ligatures w14:val="none"/>
        </w:rPr>
        <w:t>unprecedented</w:t>
      </w:r>
      <w:r w:rsidRPr="006C0EE9">
        <w:rPr>
          <w:rFonts w:ascii="Calibri" w:eastAsia="Times New Roman" w:hAnsi="Calibri" w:cs="Calibri"/>
          <w:color w:val="000000"/>
          <w:kern w:val="0"/>
          <w:sz w:val="16"/>
          <w:szCs w:val="16"/>
          <w14:ligatures w14:val="none"/>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14:ligatures w14:val="none"/>
        </w:rPr>
        <w:t xml:space="preserve">rise of </w:t>
      </w:r>
      <w:r w:rsidRPr="006C0EE9">
        <w:rPr>
          <w:rFonts w:ascii="Calibri" w:eastAsia="Times New Roman" w:hAnsi="Calibri" w:cs="Calibri"/>
          <w:b/>
          <w:bCs/>
          <w:color w:val="000000"/>
          <w:kern w:val="0"/>
          <w:sz w:val="22"/>
          <w:u w:val="single"/>
          <w:shd w:val="clear" w:color="auto" w:fill="00FFFF"/>
          <w14:ligatures w14:val="none"/>
        </w:rPr>
        <w:t>AI</w:t>
      </w:r>
      <w:r w:rsidRPr="006C0EE9">
        <w:rPr>
          <w:rFonts w:ascii="Calibri" w:eastAsia="Times New Roman" w:hAnsi="Calibri" w:cs="Calibri"/>
          <w:color w:val="000000"/>
          <w:kern w:val="0"/>
          <w:sz w:val="22"/>
          <w:u w:val="single"/>
          <w14:ligatures w14:val="none"/>
        </w:rPr>
        <w:t xml:space="preserve"> has</w:t>
      </w:r>
      <w:r w:rsidRPr="006C0EE9">
        <w:rPr>
          <w:rFonts w:ascii="Calibri" w:eastAsia="Times New Roman" w:hAnsi="Calibri" w:cs="Calibri"/>
          <w:color w:val="000000"/>
          <w:kern w:val="0"/>
          <w:sz w:val="16"/>
          <w:szCs w:val="16"/>
          <w14:ligatures w14:val="none"/>
        </w:rPr>
        <w:t xml:space="preserve"> also </w:t>
      </w:r>
      <w:r w:rsidRPr="006C0EE9">
        <w:rPr>
          <w:rFonts w:ascii="Calibri" w:eastAsia="Times New Roman" w:hAnsi="Calibri" w:cs="Calibri"/>
          <w:color w:val="000000"/>
          <w:kern w:val="0"/>
          <w:sz w:val="22"/>
          <w:u w:val="single"/>
          <w:shd w:val="clear" w:color="auto" w:fill="00FFFF"/>
          <w14:ligatures w14:val="none"/>
        </w:rPr>
        <w:t>convinced regulators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shd w:val="clear" w:color="auto" w:fill="00FFFF"/>
          <w14:ligatures w14:val="none"/>
        </w:rPr>
        <w:t xml:space="preserve">they </w:t>
      </w:r>
      <w:r w:rsidRPr="006C0EE9">
        <w:rPr>
          <w:rFonts w:ascii="Calibri" w:eastAsia="Times New Roman" w:hAnsi="Calibri" w:cs="Calibri"/>
          <w:b/>
          <w:bCs/>
          <w:color w:val="000000"/>
          <w:kern w:val="0"/>
          <w:sz w:val="22"/>
          <w:u w:val="single"/>
          <w:shd w:val="clear" w:color="auto" w:fill="00FFFF"/>
          <w14:ligatures w14:val="none"/>
        </w:rPr>
        <w:t>must act</w:t>
      </w:r>
      <w:r w:rsidRPr="006C0EE9">
        <w:rPr>
          <w:rFonts w:ascii="Calibri" w:eastAsia="Times New Roman" w:hAnsi="Calibri" w:cs="Calibri"/>
          <w:color w:val="000000"/>
          <w:kern w:val="0"/>
          <w:sz w:val="16"/>
          <w:szCs w:val="16"/>
          <w14:ligatures w14:val="none"/>
        </w:rPr>
        <w:t xml:space="preserve"> now </w:t>
      </w:r>
      <w:r w:rsidRPr="006C0EE9">
        <w:rPr>
          <w:rFonts w:ascii="Calibri" w:eastAsia="Times New Roman" w:hAnsi="Calibri" w:cs="Calibri"/>
          <w:color w:val="000000"/>
          <w:kern w:val="0"/>
          <w:sz w:val="22"/>
          <w:u w:val="single"/>
          <w14:ligatures w14:val="none"/>
        </w:rPr>
        <w:t xml:space="preserve">before it is </w:t>
      </w:r>
      <w:r w:rsidRPr="006C0EE9">
        <w:rPr>
          <w:rFonts w:ascii="Calibri" w:eastAsia="Times New Roman" w:hAnsi="Calibri" w:cs="Calibri"/>
          <w:b/>
          <w:bCs/>
          <w:color w:val="000000"/>
          <w:kern w:val="0"/>
          <w:sz w:val="22"/>
          <w:u w:val="single"/>
          <w14:ligatures w14:val="none"/>
        </w:rPr>
        <w:t>too late</w:t>
      </w:r>
      <w:r w:rsidRPr="006C0EE9">
        <w:rPr>
          <w:rFonts w:ascii="Calibri" w:eastAsia="Times New Roman" w:hAnsi="Calibri" w:cs="Calibri"/>
          <w:color w:val="000000"/>
          <w:kern w:val="0"/>
          <w:sz w:val="16"/>
          <w:szCs w:val="16"/>
          <w14:ligatures w14:val="none"/>
        </w:rPr>
        <w:t>. But it is exactly this complexity that makes antitrust action against tech giants tricky, as the repercussions are unknown and the measures taken possibly counterproductive.</w:t>
      </w:r>
    </w:p>
    <w:p w14:paraId="2DEDB74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Breaking up is hard to do</w:t>
      </w:r>
    </w:p>
    <w:p w14:paraId="139D029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shd w:val="clear" w:color="auto" w:fill="00FFFF"/>
          <w14:ligatures w14:val="none"/>
        </w:rPr>
        <w:t>As big tech’s home</w:t>
      </w:r>
      <w:r w:rsidRPr="006C0EE9">
        <w:rPr>
          <w:rFonts w:ascii="Calibri" w:eastAsia="Times New Roman" w:hAnsi="Calibri" w:cs="Calibri"/>
          <w:color w:val="000000"/>
          <w:kern w:val="0"/>
          <w:sz w:val="22"/>
          <w:u w:val="single"/>
          <w14:ligatures w14:val="none"/>
        </w:rPr>
        <w:t xml:space="preserve">land, </w:t>
      </w:r>
      <w:r w:rsidRPr="006C0EE9">
        <w:rPr>
          <w:rFonts w:ascii="Calibri" w:eastAsia="Times New Roman" w:hAnsi="Calibri" w:cs="Calibri"/>
          <w:color w:val="000000"/>
          <w:kern w:val="0"/>
          <w:sz w:val="22"/>
          <w:u w:val="single"/>
          <w:shd w:val="clear" w:color="auto" w:fill="00FFFF"/>
          <w14:ligatures w14:val="none"/>
        </w:rPr>
        <w:t>the US is</w:t>
      </w:r>
      <w:r w:rsidRPr="006C0EE9">
        <w:rPr>
          <w:rFonts w:ascii="Calibri" w:eastAsia="Times New Roman" w:hAnsi="Calibri" w:cs="Calibri"/>
          <w:color w:val="000000"/>
          <w:kern w:val="0"/>
          <w:sz w:val="16"/>
          <w:szCs w:val="16"/>
          <w14:ligatures w14:val="none"/>
        </w:rPr>
        <w:t xml:space="preserve"> the jurisdiction </w:t>
      </w:r>
      <w:r w:rsidRPr="006C0EE9">
        <w:rPr>
          <w:rFonts w:ascii="Calibri" w:eastAsia="Times New Roman" w:hAnsi="Calibri" w:cs="Calibri"/>
          <w:color w:val="000000"/>
          <w:kern w:val="0"/>
          <w:sz w:val="22"/>
          <w:u w:val="single"/>
          <w:shd w:val="clear" w:color="auto" w:fill="00FFFF"/>
          <w14:ligatures w14:val="none"/>
        </w:rPr>
        <w:t xml:space="preserve">where the </w:t>
      </w:r>
      <w:r w:rsidRPr="006C0EE9">
        <w:rPr>
          <w:rFonts w:ascii="Calibri" w:eastAsia="Times New Roman" w:hAnsi="Calibri" w:cs="Calibri"/>
          <w:b/>
          <w:bCs/>
          <w:color w:val="000000"/>
          <w:kern w:val="0"/>
          <w:sz w:val="22"/>
          <w:u w:val="single"/>
          <w14:ligatures w14:val="none"/>
        </w:rPr>
        <w:t xml:space="preserve">industry’s </w:t>
      </w:r>
      <w:r w:rsidRPr="006C0EE9">
        <w:rPr>
          <w:rFonts w:ascii="Calibri" w:eastAsia="Times New Roman" w:hAnsi="Calibri" w:cs="Calibri"/>
          <w:b/>
          <w:bCs/>
          <w:color w:val="000000"/>
          <w:kern w:val="0"/>
          <w:sz w:val="22"/>
          <w:u w:val="single"/>
          <w:shd w:val="clear" w:color="auto" w:fill="00FFFF"/>
          <w14:ligatures w14:val="none"/>
        </w:rPr>
        <w:t>future</w:t>
      </w:r>
      <w:r w:rsidRPr="006C0EE9">
        <w:rPr>
          <w:rFonts w:ascii="Calibri" w:eastAsia="Times New Roman" w:hAnsi="Calibri" w:cs="Calibri"/>
          <w:color w:val="000000"/>
          <w:kern w:val="0"/>
          <w:sz w:val="22"/>
          <w:u w:val="single"/>
          <w:shd w:val="clear" w:color="auto" w:fill="00FFFF"/>
          <w14:ligatures w14:val="none"/>
        </w:rPr>
        <w:t xml:space="preserve"> will be </w:t>
      </w:r>
      <w:r w:rsidRPr="006C0EE9">
        <w:rPr>
          <w:rFonts w:ascii="Calibri" w:eastAsia="Times New Roman" w:hAnsi="Calibri" w:cs="Calibri"/>
          <w:b/>
          <w:bCs/>
          <w:color w:val="000000"/>
          <w:kern w:val="0"/>
          <w:sz w:val="22"/>
          <w:u w:val="single"/>
          <w:shd w:val="clear" w:color="auto" w:fill="00FFFF"/>
          <w14:ligatures w14:val="none"/>
        </w:rPr>
        <w:t>decided</w:t>
      </w:r>
      <w:r w:rsidRPr="006C0EE9">
        <w:rPr>
          <w:rFonts w:ascii="Calibri" w:eastAsia="Times New Roman" w:hAnsi="Calibri" w:cs="Calibri"/>
          <w:color w:val="000000"/>
          <w:kern w:val="0"/>
          <w:sz w:val="16"/>
          <w:szCs w:val="16"/>
          <w14:ligatures w14:val="none"/>
        </w:rPr>
        <w:t xml:space="preserve">. After decades of unfettered growth, </w:t>
      </w:r>
      <w:r w:rsidRPr="006C0EE9">
        <w:rPr>
          <w:rFonts w:ascii="Calibri" w:eastAsia="Times New Roman" w:hAnsi="Calibri" w:cs="Calibri"/>
          <w:color w:val="000000"/>
          <w:kern w:val="0"/>
          <w:sz w:val="22"/>
          <w:u w:val="single"/>
          <w14:ligatures w14:val="none"/>
        </w:rPr>
        <w:t xml:space="preserve">big </w:t>
      </w:r>
      <w:r w:rsidRPr="006C0EE9">
        <w:rPr>
          <w:rFonts w:ascii="Calibri" w:eastAsia="Times New Roman" w:hAnsi="Calibri" w:cs="Calibri"/>
          <w:color w:val="000000"/>
          <w:kern w:val="0"/>
          <w:sz w:val="22"/>
          <w:u w:val="single"/>
          <w:shd w:val="clear" w:color="auto" w:fill="00FFFF"/>
          <w14:ligatures w14:val="none"/>
        </w:rPr>
        <w:t>tech</w:t>
      </w:r>
      <w:r w:rsidRPr="006C0EE9">
        <w:rPr>
          <w:rFonts w:ascii="Calibri" w:eastAsia="Times New Roman" w:hAnsi="Calibri" w:cs="Calibri"/>
          <w:color w:val="000000"/>
          <w:kern w:val="0"/>
          <w:sz w:val="16"/>
          <w:szCs w:val="16"/>
          <w14:ligatures w14:val="none"/>
        </w:rPr>
        <w:t xml:space="preserve"> now </w:t>
      </w:r>
      <w:r w:rsidRPr="006C0EE9">
        <w:rPr>
          <w:rFonts w:ascii="Calibri" w:eastAsia="Times New Roman" w:hAnsi="Calibri" w:cs="Calibri"/>
          <w:color w:val="000000"/>
          <w:kern w:val="0"/>
          <w:sz w:val="22"/>
          <w:u w:val="single"/>
          <w:shd w:val="clear" w:color="auto" w:fill="00FFFF"/>
          <w14:ligatures w14:val="none"/>
        </w:rPr>
        <w:t xml:space="preserve">faces regulators with a </w:t>
      </w:r>
      <w:r w:rsidRPr="006C0EE9">
        <w:rPr>
          <w:rFonts w:ascii="Calibri" w:eastAsia="Times New Roman" w:hAnsi="Calibri" w:cs="Calibri"/>
          <w:b/>
          <w:bCs/>
          <w:color w:val="000000"/>
          <w:kern w:val="0"/>
          <w:sz w:val="22"/>
          <w:u w:val="single"/>
          <w:shd w:val="clear" w:color="auto" w:fill="00FFFF"/>
          <w14:ligatures w14:val="none"/>
        </w:rPr>
        <w:t>strong</w:t>
      </w:r>
      <w:r w:rsidRPr="006C0EE9">
        <w:rPr>
          <w:rFonts w:ascii="Calibri" w:eastAsia="Times New Roman" w:hAnsi="Calibri" w:cs="Calibri"/>
          <w:b/>
          <w:bCs/>
          <w:color w:val="000000"/>
          <w:kern w:val="0"/>
          <w:sz w:val="22"/>
          <w:u w:val="single"/>
          <w14:ligatures w14:val="none"/>
        </w:rPr>
        <w:t xml:space="preserve"> antitrust </w:t>
      </w:r>
      <w:r w:rsidRPr="006C0EE9">
        <w:rPr>
          <w:rFonts w:ascii="Calibri" w:eastAsia="Times New Roman" w:hAnsi="Calibri" w:cs="Calibri"/>
          <w:b/>
          <w:bCs/>
          <w:color w:val="000000"/>
          <w:kern w:val="0"/>
          <w:sz w:val="22"/>
          <w:u w:val="single"/>
          <w:shd w:val="clear" w:color="auto" w:fill="00FFFF"/>
          <w14:ligatures w14:val="none"/>
        </w:rPr>
        <w:t>agenda</w:t>
      </w:r>
      <w:r w:rsidRPr="006C0EE9">
        <w:rPr>
          <w:rFonts w:ascii="Calibri" w:eastAsia="Times New Roman" w:hAnsi="Calibri" w:cs="Calibri"/>
          <w:color w:val="000000"/>
          <w:kern w:val="0"/>
          <w:sz w:val="22"/>
          <w:u w:val="single"/>
          <w14:ligatures w14:val="none"/>
        </w:rPr>
        <w:t>. The</w:t>
      </w:r>
      <w:r w:rsidRPr="006C0EE9">
        <w:rPr>
          <w:rFonts w:ascii="Calibri" w:eastAsia="Times New Roman" w:hAnsi="Calibri" w:cs="Calibri"/>
          <w:color w:val="000000"/>
          <w:kern w:val="0"/>
          <w:sz w:val="16"/>
          <w:szCs w:val="16"/>
          <w14:ligatures w14:val="none"/>
        </w:rPr>
        <w:t xml:space="preserve"> head of the Department of Justice (</w:t>
      </w:r>
      <w:proofErr w:type="spellStart"/>
      <w:r w:rsidRPr="006C0EE9">
        <w:rPr>
          <w:rFonts w:ascii="Calibri" w:eastAsia="Times New Roman" w:hAnsi="Calibri" w:cs="Calibri"/>
          <w:b/>
          <w:bCs/>
          <w:color w:val="000000"/>
          <w:kern w:val="0"/>
          <w:sz w:val="22"/>
          <w:u w:val="single"/>
          <w14:ligatures w14:val="none"/>
        </w:rPr>
        <w:t>DoJ</w:t>
      </w:r>
      <w:proofErr w:type="spellEnd"/>
      <w:r w:rsidRPr="006C0EE9">
        <w:rPr>
          <w:rFonts w:ascii="Calibri" w:eastAsia="Times New Roman" w:hAnsi="Calibri" w:cs="Calibri"/>
          <w:color w:val="000000"/>
          <w:kern w:val="0"/>
          <w:sz w:val="16"/>
          <w:szCs w:val="16"/>
          <w14:ligatures w14:val="none"/>
        </w:rPr>
        <w:t xml:space="preserve">) antitrust unit, Jonathan Kanter, has </w:t>
      </w:r>
      <w:r w:rsidRPr="006C0EE9">
        <w:rPr>
          <w:rFonts w:ascii="Calibri" w:eastAsia="Times New Roman" w:hAnsi="Calibri" w:cs="Calibri"/>
          <w:color w:val="000000"/>
          <w:kern w:val="0"/>
          <w:sz w:val="22"/>
          <w:u w:val="single"/>
          <w14:ligatures w14:val="none"/>
        </w:rPr>
        <w:t xml:space="preserve">made his mission to </w:t>
      </w:r>
      <w:r w:rsidRPr="006C0EE9">
        <w:rPr>
          <w:rFonts w:ascii="Calibri" w:eastAsia="Times New Roman" w:hAnsi="Calibri" w:cs="Calibri"/>
          <w:b/>
          <w:bCs/>
          <w:color w:val="000000"/>
          <w:kern w:val="0"/>
          <w:sz w:val="22"/>
          <w:u w:val="single"/>
          <w14:ligatures w14:val="none"/>
        </w:rPr>
        <w:t>tighten the screws</w:t>
      </w:r>
      <w:r w:rsidRPr="006C0EE9">
        <w:rPr>
          <w:rFonts w:ascii="Calibri" w:eastAsia="Times New Roman" w:hAnsi="Calibri" w:cs="Calibri"/>
          <w:color w:val="000000"/>
          <w:kern w:val="0"/>
          <w:sz w:val="22"/>
          <w:u w:val="single"/>
          <w14:ligatures w14:val="none"/>
        </w:rPr>
        <w:t xml:space="preserve"> on digital oligopolies, while</w:t>
      </w:r>
      <w:r w:rsidRPr="006C0EE9">
        <w:rPr>
          <w:rFonts w:ascii="Calibri" w:eastAsia="Times New Roman" w:hAnsi="Calibri" w:cs="Calibri"/>
          <w:color w:val="000000"/>
          <w:kern w:val="0"/>
          <w:sz w:val="16"/>
          <w:szCs w:val="16"/>
          <w14:ligatures w14:val="none"/>
        </w:rPr>
        <w:t xml:space="preserve"> Lina Khan, chair of </w:t>
      </w:r>
      <w:r w:rsidRPr="006C0EE9">
        <w:rPr>
          <w:rFonts w:ascii="Calibri" w:eastAsia="Times New Roman" w:hAnsi="Calibri" w:cs="Calibri"/>
          <w:color w:val="000000"/>
          <w:kern w:val="0"/>
          <w:sz w:val="22"/>
          <w:u w:val="single"/>
          <w14:ligatures w14:val="none"/>
        </w:rPr>
        <w:t>the</w:t>
      </w:r>
      <w:r w:rsidRPr="006C0EE9">
        <w:rPr>
          <w:rFonts w:ascii="Calibri" w:eastAsia="Times New Roman" w:hAnsi="Calibri" w:cs="Calibri"/>
          <w:color w:val="000000"/>
          <w:kern w:val="0"/>
          <w:sz w:val="16"/>
          <w:szCs w:val="16"/>
          <w14:ligatures w14:val="none"/>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9797F5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Currently, </w:t>
      </w:r>
      <w:r w:rsidRPr="006C0EE9">
        <w:rPr>
          <w:rFonts w:ascii="Calibri" w:eastAsia="Times New Roman" w:hAnsi="Calibri" w:cs="Calibri"/>
          <w:color w:val="000000"/>
          <w:kern w:val="0"/>
          <w:sz w:val="22"/>
          <w:u w:val="single"/>
          <w14:ligatures w14:val="none"/>
        </w:rPr>
        <w:t xml:space="preserve">Google is the </w:t>
      </w:r>
      <w:r w:rsidRPr="006C0EE9">
        <w:rPr>
          <w:rFonts w:ascii="Calibri" w:eastAsia="Times New Roman" w:hAnsi="Calibri" w:cs="Calibri"/>
          <w:b/>
          <w:bCs/>
          <w:color w:val="000000"/>
          <w:kern w:val="0"/>
          <w:sz w:val="22"/>
          <w:u w:val="single"/>
          <w14:ligatures w14:val="none"/>
        </w:rPr>
        <w:t>major target</w:t>
      </w:r>
      <w:r w:rsidRPr="006C0EE9">
        <w:rPr>
          <w:rFonts w:ascii="Calibri" w:eastAsia="Times New Roman" w:hAnsi="Calibri" w:cs="Calibri"/>
          <w:color w:val="000000"/>
          <w:kern w:val="0"/>
          <w:sz w:val="22"/>
          <w:u w:val="single"/>
          <w14:ligatures w14:val="none"/>
        </w:rPr>
        <w:t xml:space="preserve"> of this </w:t>
      </w:r>
      <w:r w:rsidRPr="006C0EE9">
        <w:rPr>
          <w:rFonts w:ascii="Calibri" w:eastAsia="Times New Roman" w:hAnsi="Calibri" w:cs="Calibri"/>
          <w:b/>
          <w:bCs/>
          <w:color w:val="000000"/>
          <w:kern w:val="0"/>
          <w:sz w:val="22"/>
          <w:u w:val="single"/>
          <w14:ligatures w14:val="none"/>
        </w:rPr>
        <w:t>regulatory crackdown</w:t>
      </w:r>
      <w:r w:rsidRPr="006C0EE9">
        <w:rPr>
          <w:rFonts w:ascii="Calibri" w:eastAsia="Times New Roman" w:hAnsi="Calibri" w:cs="Calibri"/>
          <w:color w:val="000000"/>
          <w:kern w:val="0"/>
          <w:sz w:val="16"/>
          <w:szCs w:val="16"/>
          <w14:ligatures w14:val="none"/>
        </w:rPr>
        <w:t xml:space="preserve">. Last October </w:t>
      </w:r>
      <w:r w:rsidRPr="006C0EE9">
        <w:rPr>
          <w:rFonts w:ascii="Calibri" w:eastAsia="Times New Roman" w:hAnsi="Calibri" w:cs="Calibri"/>
          <w:color w:val="000000"/>
          <w:kern w:val="0"/>
          <w:sz w:val="22"/>
          <w:u w:val="single"/>
          <w14:ligatures w14:val="none"/>
        </w:rPr>
        <w:t xml:space="preserve">the </w:t>
      </w:r>
      <w:proofErr w:type="spellStart"/>
      <w:r w:rsidRPr="006C0EE9">
        <w:rPr>
          <w:rFonts w:ascii="Calibri" w:eastAsia="Times New Roman" w:hAnsi="Calibri" w:cs="Calibri"/>
          <w:color w:val="000000"/>
          <w:kern w:val="0"/>
          <w:sz w:val="22"/>
          <w:u w:val="single"/>
          <w14:ligatures w14:val="none"/>
        </w:rPr>
        <w:t>DoJ</w:t>
      </w:r>
      <w:proofErr w:type="spellEnd"/>
      <w:r w:rsidRPr="006C0EE9">
        <w:rPr>
          <w:rFonts w:ascii="Calibri" w:eastAsia="Times New Roman" w:hAnsi="Calibri" w:cs="Calibri"/>
          <w:color w:val="000000"/>
          <w:kern w:val="0"/>
          <w:sz w:val="22"/>
          <w:u w:val="single"/>
          <w14:ligatures w14:val="none"/>
        </w:rPr>
        <w:t xml:space="preserve"> proposed</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b/>
          <w:bCs/>
          <w:color w:val="000000"/>
          <w:kern w:val="0"/>
          <w:sz w:val="22"/>
          <w:u w:val="single"/>
          <w14:ligatures w14:val="none"/>
        </w:rPr>
        <w:t>breaking the firm up</w:t>
      </w:r>
      <w:r w:rsidRPr="006C0EE9">
        <w:rPr>
          <w:rFonts w:ascii="Calibri" w:eastAsia="Times New Roman" w:hAnsi="Calibri" w:cs="Calibri"/>
          <w:color w:val="000000"/>
          <w:kern w:val="0"/>
          <w:sz w:val="22"/>
          <w:u w:val="single"/>
          <w14:ligatures w14:val="none"/>
        </w:rPr>
        <w:t xml:space="preserve"> may be one option</w:t>
      </w:r>
      <w:r w:rsidRPr="006C0EE9">
        <w:rPr>
          <w:rFonts w:ascii="Calibri" w:eastAsia="Times New Roman" w:hAnsi="Calibri" w:cs="Calibri"/>
          <w:color w:val="000000"/>
          <w:kern w:val="0"/>
          <w:sz w:val="16"/>
          <w:szCs w:val="16"/>
          <w14:ligatures w14:val="none"/>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w:t>
      </w:r>
      <w:proofErr w:type="gramStart"/>
      <w:r w:rsidRPr="006C0EE9">
        <w:rPr>
          <w:rFonts w:ascii="Calibri" w:eastAsia="Times New Roman" w:hAnsi="Calibri" w:cs="Calibri"/>
          <w:color w:val="000000"/>
          <w:kern w:val="0"/>
          <w:sz w:val="16"/>
          <w:szCs w:val="16"/>
          <w14:ligatures w14:val="none"/>
        </w:rPr>
        <w:t>preselected</w:t>
      </w:r>
      <w:proofErr w:type="gramEnd"/>
      <w:r w:rsidRPr="006C0EE9">
        <w:rPr>
          <w:rFonts w:ascii="Calibri" w:eastAsia="Times New Roman" w:hAnsi="Calibri" w:cs="Calibri"/>
          <w:color w:val="000000"/>
          <w:kern w:val="0"/>
          <w:sz w:val="16"/>
          <w:szCs w:val="16"/>
          <w14:ligatures w14:val="none"/>
        </w:rPr>
        <w:t xml:space="preserve"> search engine on Safari, Apple’s browser. A decision is expected by August, although </w:t>
      </w:r>
      <w:r w:rsidRPr="006C0EE9">
        <w:rPr>
          <w:rFonts w:ascii="Calibri" w:eastAsia="Times New Roman" w:hAnsi="Calibri" w:cs="Calibri"/>
          <w:color w:val="000000"/>
          <w:kern w:val="0"/>
          <w:sz w:val="22"/>
          <w:u w:val="single"/>
          <w14:ligatures w14:val="none"/>
        </w:rPr>
        <w:t xml:space="preserve">Google is </w:t>
      </w:r>
      <w:r w:rsidRPr="006C0EE9">
        <w:rPr>
          <w:rFonts w:ascii="Calibri" w:eastAsia="Times New Roman" w:hAnsi="Calibri" w:cs="Calibri"/>
          <w:b/>
          <w:bCs/>
          <w:color w:val="000000"/>
          <w:kern w:val="0"/>
          <w:sz w:val="22"/>
          <w:u w:val="single"/>
          <w14:ligatures w14:val="none"/>
        </w:rPr>
        <w:t>expected</w:t>
      </w:r>
      <w:r w:rsidRPr="006C0EE9">
        <w:rPr>
          <w:rFonts w:ascii="Calibri" w:eastAsia="Times New Roman" w:hAnsi="Calibri" w:cs="Calibri"/>
          <w:color w:val="000000"/>
          <w:kern w:val="0"/>
          <w:sz w:val="22"/>
          <w:u w:val="single"/>
          <w14:ligatures w14:val="none"/>
        </w:rPr>
        <w:t xml:space="preserve"> to take the case up to the </w:t>
      </w:r>
      <w:r w:rsidRPr="006C0EE9">
        <w:rPr>
          <w:rFonts w:ascii="Calibri" w:eastAsia="Times New Roman" w:hAnsi="Calibri" w:cs="Calibri"/>
          <w:b/>
          <w:bCs/>
          <w:color w:val="000000"/>
          <w:kern w:val="0"/>
          <w:sz w:val="22"/>
          <w:u w:val="single"/>
          <w14:ligatures w14:val="none"/>
        </w:rPr>
        <w:t>Supreme Court</w:t>
      </w:r>
      <w:r w:rsidRPr="006C0EE9">
        <w:rPr>
          <w:rFonts w:ascii="Calibri" w:eastAsia="Times New Roman" w:hAnsi="Calibri" w:cs="Calibri"/>
          <w:color w:val="000000"/>
          <w:kern w:val="0"/>
          <w:sz w:val="16"/>
          <w:szCs w:val="16"/>
          <w14:ligatures w14:val="none"/>
        </w:rPr>
        <w:t>.</w:t>
      </w:r>
    </w:p>
    <w:p w14:paraId="1516618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Alphabet</w:t>
      </w:r>
      <w:r w:rsidRPr="006C0EE9">
        <w:rPr>
          <w:rFonts w:ascii="Calibri" w:eastAsia="Times New Roman" w:hAnsi="Calibri" w:cs="Calibri"/>
          <w:color w:val="000000"/>
          <w:kern w:val="0"/>
          <w:sz w:val="16"/>
          <w:szCs w:val="16"/>
          <w14:ligatures w14:val="none"/>
        </w:rPr>
        <w:t xml:space="preserve">’s antitrust troubles don’t end there. The firm </w:t>
      </w:r>
      <w:r w:rsidRPr="006C0EE9">
        <w:rPr>
          <w:rFonts w:ascii="Calibri" w:eastAsia="Times New Roman" w:hAnsi="Calibri" w:cs="Calibri"/>
          <w:color w:val="000000"/>
          <w:kern w:val="0"/>
          <w:sz w:val="22"/>
          <w:u w:val="single"/>
          <w14:ligatures w14:val="none"/>
        </w:rPr>
        <w:t xml:space="preserve">is </w:t>
      </w:r>
      <w:r w:rsidRPr="006C0EE9">
        <w:rPr>
          <w:rFonts w:ascii="Calibri" w:eastAsia="Times New Roman" w:hAnsi="Calibri" w:cs="Calibri"/>
          <w:b/>
          <w:bCs/>
          <w:color w:val="000000"/>
          <w:kern w:val="0"/>
          <w:sz w:val="22"/>
          <w:u w:val="single"/>
          <w14:ligatures w14:val="none"/>
        </w:rPr>
        <w:t>also</w:t>
      </w:r>
      <w:r w:rsidRPr="006C0EE9">
        <w:rPr>
          <w:rFonts w:ascii="Calibri" w:eastAsia="Times New Roman" w:hAnsi="Calibri" w:cs="Calibri"/>
          <w:color w:val="000000"/>
          <w:kern w:val="0"/>
          <w:sz w:val="22"/>
          <w:u w:val="single"/>
          <w14:ligatures w14:val="none"/>
        </w:rPr>
        <w:t xml:space="preserve"> the target of a </w:t>
      </w:r>
      <w:r w:rsidRPr="006C0EE9">
        <w:rPr>
          <w:rFonts w:ascii="Calibri" w:eastAsia="Times New Roman" w:hAnsi="Calibri" w:cs="Calibri"/>
          <w:b/>
          <w:bCs/>
          <w:color w:val="000000"/>
          <w:kern w:val="0"/>
          <w:sz w:val="22"/>
          <w:u w:val="single"/>
          <w14:ligatures w14:val="none"/>
        </w:rPr>
        <w:t xml:space="preserve">different </w:t>
      </w:r>
      <w:proofErr w:type="spellStart"/>
      <w:r w:rsidRPr="006C0EE9">
        <w:rPr>
          <w:rFonts w:ascii="Calibri" w:eastAsia="Times New Roman" w:hAnsi="Calibri" w:cs="Calibri"/>
          <w:b/>
          <w:bCs/>
          <w:color w:val="000000"/>
          <w:kern w:val="0"/>
          <w:sz w:val="22"/>
          <w:u w:val="single"/>
          <w14:ligatures w14:val="none"/>
        </w:rPr>
        <w:t>DoJ</w:t>
      </w:r>
      <w:proofErr w:type="spellEnd"/>
      <w:r w:rsidRPr="006C0EE9">
        <w:rPr>
          <w:rFonts w:ascii="Calibri" w:eastAsia="Times New Roman" w:hAnsi="Calibri" w:cs="Calibri"/>
          <w:b/>
          <w:bCs/>
          <w:color w:val="000000"/>
          <w:kern w:val="0"/>
          <w:sz w:val="22"/>
          <w:u w:val="single"/>
          <w14:ligatures w14:val="none"/>
        </w:rPr>
        <w:t xml:space="preserve"> lawsuit</w:t>
      </w:r>
      <w:r w:rsidRPr="006C0EE9">
        <w:rPr>
          <w:rFonts w:ascii="Calibri" w:eastAsia="Times New Roman" w:hAnsi="Calibri" w:cs="Calibri"/>
          <w:color w:val="000000"/>
          <w:kern w:val="0"/>
          <w:sz w:val="22"/>
          <w:u w:val="single"/>
          <w14:ligatures w14:val="none"/>
        </w:rPr>
        <w:t xml:space="preserve"> over anti-competitive practices in its </w:t>
      </w:r>
      <w:r w:rsidRPr="006C0EE9">
        <w:rPr>
          <w:rFonts w:ascii="Calibri" w:eastAsia="Times New Roman" w:hAnsi="Calibri" w:cs="Calibri"/>
          <w:b/>
          <w:bCs/>
          <w:color w:val="000000"/>
          <w:kern w:val="0"/>
          <w:sz w:val="22"/>
          <w:u w:val="single"/>
          <w14:ligatures w14:val="none"/>
        </w:rPr>
        <w:t>digital ad</w:t>
      </w:r>
      <w:r w:rsidRPr="006C0EE9">
        <w:rPr>
          <w:rFonts w:ascii="Calibri" w:eastAsia="Times New Roman" w:hAnsi="Calibri" w:cs="Calibri"/>
          <w:color w:val="000000"/>
          <w:kern w:val="0"/>
          <w:sz w:val="22"/>
          <w:u w:val="single"/>
          <w14:ligatures w14:val="none"/>
        </w:rPr>
        <w:t>vertising business</w:t>
      </w:r>
      <w:r w:rsidRPr="006C0EE9">
        <w:rPr>
          <w:rFonts w:ascii="Calibri" w:eastAsia="Times New Roman" w:hAnsi="Calibri" w:cs="Calibri"/>
          <w:color w:val="000000"/>
          <w:kern w:val="0"/>
          <w:sz w:val="16"/>
          <w:szCs w:val="16"/>
          <w14:ligatures w14:val="none"/>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16A851BC" w14:textId="77777777" w:rsidR="006C0EE9" w:rsidRPr="006C0EE9" w:rsidRDefault="006C0EE9" w:rsidP="006C0EE9">
      <w:pPr>
        <w:spacing w:line="240" w:lineRule="auto"/>
        <w:rPr>
          <w:rFonts w:eastAsia="Times New Roman" w:cs="Times New Roman"/>
          <w:kern w:val="0"/>
          <w:szCs w:val="24"/>
          <w14:ligatures w14:val="none"/>
        </w:rPr>
      </w:pPr>
    </w:p>
    <w:p w14:paraId="52545D08"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lastRenderedPageBreak/>
        <w:t xml:space="preserve">Sectoral bargaining violates </w:t>
      </w:r>
      <w:r w:rsidRPr="006C0EE9">
        <w:rPr>
          <w:rFonts w:ascii="Calibri" w:eastAsia="Times New Roman" w:hAnsi="Calibri" w:cs="Calibri"/>
          <w:b/>
          <w:bCs/>
          <w:color w:val="000000"/>
          <w:kern w:val="0"/>
          <w:sz w:val="26"/>
          <w:szCs w:val="26"/>
          <w:u w:val="single"/>
          <w14:ligatures w14:val="none"/>
        </w:rPr>
        <w:t>every fiber</w:t>
      </w:r>
      <w:r w:rsidRPr="006C0EE9">
        <w:rPr>
          <w:rFonts w:ascii="Calibri" w:eastAsia="Times New Roman" w:hAnsi="Calibri" w:cs="Calibri"/>
          <w:b/>
          <w:bCs/>
          <w:color w:val="000000"/>
          <w:kern w:val="0"/>
          <w:sz w:val="26"/>
          <w:szCs w:val="26"/>
          <w14:ligatures w14:val="none"/>
        </w:rPr>
        <w:t xml:space="preserve"> of the Sherman Act, </w:t>
      </w:r>
      <w:r w:rsidRPr="006C0EE9">
        <w:rPr>
          <w:rFonts w:ascii="Calibri" w:eastAsia="Times New Roman" w:hAnsi="Calibri" w:cs="Calibri"/>
          <w:b/>
          <w:bCs/>
          <w:color w:val="000000"/>
          <w:kern w:val="0"/>
          <w:sz w:val="26"/>
          <w:szCs w:val="26"/>
          <w:u w:val="single"/>
          <w14:ligatures w14:val="none"/>
        </w:rPr>
        <w:t>crushing</w:t>
      </w:r>
      <w:r w:rsidRPr="006C0EE9">
        <w:rPr>
          <w:rFonts w:ascii="Calibri" w:eastAsia="Times New Roman" w:hAnsi="Calibri" w:cs="Calibri"/>
          <w:b/>
          <w:bCs/>
          <w:color w:val="000000"/>
          <w:kern w:val="0"/>
          <w:sz w:val="26"/>
          <w:szCs w:val="26"/>
          <w14:ligatures w14:val="none"/>
        </w:rPr>
        <w:t xml:space="preserve"> antitrust law and enshrining a </w:t>
      </w:r>
      <w:r w:rsidRPr="006C0EE9">
        <w:rPr>
          <w:rFonts w:ascii="Calibri" w:eastAsia="Times New Roman" w:hAnsi="Calibri" w:cs="Calibri"/>
          <w:b/>
          <w:bCs/>
          <w:color w:val="000000"/>
          <w:kern w:val="0"/>
          <w:sz w:val="26"/>
          <w:szCs w:val="26"/>
          <w:u w:val="single"/>
          <w14:ligatures w14:val="none"/>
        </w:rPr>
        <w:t>corporate right</w:t>
      </w:r>
      <w:r w:rsidRPr="006C0EE9">
        <w:rPr>
          <w:rFonts w:ascii="Calibri" w:eastAsia="Times New Roman" w:hAnsi="Calibri" w:cs="Calibri"/>
          <w:b/>
          <w:bCs/>
          <w:color w:val="000000"/>
          <w:kern w:val="0"/>
          <w:sz w:val="26"/>
          <w:szCs w:val="26"/>
          <w14:ligatures w14:val="none"/>
        </w:rPr>
        <w:t xml:space="preserve"> to </w:t>
      </w:r>
      <w:r w:rsidRPr="006C0EE9">
        <w:rPr>
          <w:rFonts w:ascii="Calibri" w:eastAsia="Times New Roman" w:hAnsi="Calibri" w:cs="Calibri"/>
          <w:b/>
          <w:bCs/>
          <w:color w:val="000000"/>
          <w:kern w:val="0"/>
          <w:sz w:val="26"/>
          <w:szCs w:val="26"/>
          <w:u w:val="single"/>
          <w14:ligatures w14:val="none"/>
        </w:rPr>
        <w:t>collude</w:t>
      </w:r>
      <w:r w:rsidRPr="006C0EE9">
        <w:rPr>
          <w:rFonts w:ascii="Calibri" w:eastAsia="Times New Roman" w:hAnsi="Calibri" w:cs="Calibri"/>
          <w:b/>
          <w:bCs/>
          <w:color w:val="000000"/>
          <w:kern w:val="0"/>
          <w:sz w:val="26"/>
          <w:szCs w:val="26"/>
          <w14:ligatures w14:val="none"/>
        </w:rPr>
        <w:t>. </w:t>
      </w:r>
    </w:p>
    <w:p w14:paraId="0981DD8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Kathleen </w:t>
      </w:r>
      <w:r w:rsidRPr="006C0EE9">
        <w:rPr>
          <w:rFonts w:ascii="Calibri" w:eastAsia="Times New Roman" w:hAnsi="Calibri" w:cs="Calibri"/>
          <w:b/>
          <w:bCs/>
          <w:color w:val="000000"/>
          <w:kern w:val="0"/>
          <w:sz w:val="26"/>
          <w:szCs w:val="26"/>
          <w14:ligatures w14:val="none"/>
        </w:rPr>
        <w:t>Thelen 21</w:t>
      </w:r>
      <w:r w:rsidRPr="006C0EE9">
        <w:rPr>
          <w:rFonts w:ascii="Calibri" w:eastAsia="Times New Roman" w:hAnsi="Calibri" w:cs="Calibri"/>
          <w:color w:val="000000"/>
          <w:kern w:val="0"/>
          <w:sz w:val="22"/>
          <w14:ligatures w14:val="none"/>
        </w:rPr>
        <w:t xml:space="preserve">. Ford Professor of Political Science at MIT and Permanent External Member of the Max Planck Institute for the Study of Societies in Cologne, Germany. Author of </w:t>
      </w:r>
      <w:r w:rsidRPr="006C0EE9">
        <w:rPr>
          <w:rFonts w:ascii="Calibri" w:eastAsia="Times New Roman" w:hAnsi="Calibri" w:cs="Calibri"/>
          <w:i/>
          <w:iCs/>
          <w:color w:val="000000"/>
          <w:kern w:val="0"/>
          <w:sz w:val="22"/>
          <w14:ligatures w14:val="none"/>
        </w:rPr>
        <w:t>Varieties of Liberalization and the New Politics of Social Solidarity</w:t>
      </w:r>
      <w:r w:rsidRPr="006C0EE9">
        <w:rPr>
          <w:rFonts w:ascii="Calibri" w:eastAsia="Times New Roman" w:hAnsi="Calibri" w:cs="Calibri"/>
          <w:color w:val="000000"/>
          <w:kern w:val="0"/>
          <w:sz w:val="22"/>
          <w14:ligatures w14:val="none"/>
        </w:rPr>
        <w:t>. “Where are the employers?” Economic Policy Institute. 10/1/2021. https://www.epi.org/unequalpower/publications/american-labor-relations-comparative-international/. </w:t>
      </w:r>
    </w:p>
    <w:p w14:paraId="561CC49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When and why did this distinction arise? This paper argues that </w:t>
      </w:r>
      <w:r w:rsidRPr="006C0EE9">
        <w:rPr>
          <w:rFonts w:ascii="Calibri" w:eastAsia="Times New Roman" w:hAnsi="Calibri" w:cs="Calibri"/>
          <w:color w:val="000000"/>
          <w:kern w:val="0"/>
          <w:sz w:val="22"/>
          <w:u w:val="single"/>
          <w14:ligatures w14:val="none"/>
        </w:rPr>
        <w:t>events of the late 19th and early 20th centuries—and specifically the way in which state policy and the courts in this period dealt with issues of competition and interfirm cooperation (</w:t>
      </w:r>
      <w:r w:rsidRPr="006C0EE9">
        <w:rPr>
          <w:rFonts w:ascii="Calibri" w:eastAsia="Times New Roman" w:hAnsi="Calibri" w:cs="Calibri"/>
          <w:b/>
          <w:bCs/>
          <w:color w:val="000000"/>
          <w:kern w:val="0"/>
          <w:sz w:val="22"/>
          <w:u w:val="single"/>
          <w:shd w:val="clear" w:color="auto" w:fill="00FFFF"/>
          <w14:ligatures w14:val="none"/>
        </w:rPr>
        <w:t>antitrust</w:t>
      </w:r>
      <w:r w:rsidRPr="006C0EE9">
        <w:rPr>
          <w:rFonts w:ascii="Calibri" w:eastAsia="Times New Roman" w:hAnsi="Calibri" w:cs="Calibri"/>
          <w:color w:val="000000"/>
          <w:kern w:val="0"/>
          <w:sz w:val="22"/>
          <w:u w:val="single"/>
          <w14:ligatures w14:val="none"/>
        </w:rPr>
        <w:t>)—</w:t>
      </w:r>
      <w:r w:rsidRPr="006C0EE9">
        <w:rPr>
          <w:rFonts w:ascii="Calibri" w:eastAsia="Times New Roman" w:hAnsi="Calibri" w:cs="Calibri"/>
          <w:color w:val="000000"/>
          <w:kern w:val="0"/>
          <w:sz w:val="22"/>
          <w:u w:val="single"/>
          <w:shd w:val="clear" w:color="auto" w:fill="00FFFF"/>
          <w14:ligatures w14:val="none"/>
        </w:rPr>
        <w:t xml:space="preserve">played a </w:t>
      </w:r>
      <w:r w:rsidRPr="006C0EE9">
        <w:rPr>
          <w:rFonts w:ascii="Calibri" w:eastAsia="Times New Roman" w:hAnsi="Calibri" w:cs="Calibri"/>
          <w:b/>
          <w:bCs/>
          <w:color w:val="000000"/>
          <w:kern w:val="0"/>
          <w:sz w:val="22"/>
          <w:u w:val="single"/>
          <w:shd w:val="clear" w:color="auto" w:fill="00FFFF"/>
          <w14:ligatures w14:val="none"/>
        </w:rPr>
        <w:t>key role</w:t>
      </w:r>
      <w:r w:rsidRPr="006C0EE9">
        <w:rPr>
          <w:rFonts w:ascii="Calibri" w:eastAsia="Times New Roman" w:hAnsi="Calibri" w:cs="Calibri"/>
          <w:color w:val="000000"/>
          <w:kern w:val="0"/>
          <w:sz w:val="22"/>
          <w:u w:val="single"/>
          <w:shd w:val="clear" w:color="auto" w:fill="00FFFF"/>
          <w14:ligatures w14:val="none"/>
        </w:rPr>
        <w:t xml:space="preserve"> in pushing German business </w:t>
      </w:r>
      <w:r w:rsidRPr="006C0EE9">
        <w:rPr>
          <w:rFonts w:ascii="Calibri" w:eastAsia="Times New Roman" w:hAnsi="Calibri" w:cs="Calibri"/>
          <w:b/>
          <w:bCs/>
          <w:color w:val="000000"/>
          <w:kern w:val="0"/>
          <w:sz w:val="22"/>
          <w:u w:val="single"/>
          <w:shd w:val="clear" w:color="auto" w:fill="00FFFF"/>
          <w14:ligatures w14:val="none"/>
        </w:rPr>
        <w:t>toward</w:t>
      </w:r>
      <w:r w:rsidRPr="006C0EE9">
        <w:rPr>
          <w:rFonts w:ascii="Calibri" w:eastAsia="Times New Roman" w:hAnsi="Calibri" w:cs="Calibri"/>
          <w:color w:val="000000"/>
          <w:kern w:val="0"/>
          <w:sz w:val="22"/>
          <w:u w:val="single"/>
          <w14:ligatures w14:val="none"/>
        </w:rPr>
        <w:t xml:space="preserve"> a more </w:t>
      </w:r>
      <w:r w:rsidRPr="006C0EE9">
        <w:rPr>
          <w:rFonts w:ascii="Calibri" w:eastAsia="Times New Roman" w:hAnsi="Calibri" w:cs="Calibri"/>
          <w:b/>
          <w:bCs/>
          <w:color w:val="000000"/>
          <w:kern w:val="0"/>
          <w:sz w:val="22"/>
          <w:u w:val="single"/>
          <w:shd w:val="clear" w:color="auto" w:fill="00FFFF"/>
          <w14:ligatures w14:val="none"/>
        </w:rPr>
        <w:t>coordinated</w:t>
      </w:r>
      <w:r w:rsidRPr="006C0EE9">
        <w:rPr>
          <w:rFonts w:ascii="Calibri" w:eastAsia="Times New Roman" w:hAnsi="Calibri" w:cs="Calibri"/>
          <w:color w:val="000000"/>
          <w:kern w:val="0"/>
          <w:sz w:val="22"/>
          <w:u w:val="single"/>
          <w14:ligatures w14:val="none"/>
        </w:rPr>
        <w:t xml:space="preserve"> variety of capitalism </w:t>
      </w:r>
      <w:r w:rsidRPr="006C0EE9">
        <w:rPr>
          <w:rFonts w:ascii="Calibri" w:eastAsia="Times New Roman" w:hAnsi="Calibri" w:cs="Calibri"/>
          <w:color w:val="000000"/>
          <w:kern w:val="0"/>
          <w:sz w:val="22"/>
          <w:u w:val="single"/>
          <w:shd w:val="clear" w:color="auto" w:fill="00FFFF"/>
          <w14:ligatures w14:val="none"/>
        </w:rPr>
        <w:t>and American</w:t>
      </w:r>
      <w:r w:rsidRPr="006C0EE9">
        <w:rPr>
          <w:rFonts w:ascii="Calibri" w:eastAsia="Times New Roman" w:hAnsi="Calibri" w:cs="Calibri"/>
          <w:color w:val="000000"/>
          <w:kern w:val="0"/>
          <w:sz w:val="22"/>
          <w:u w:val="single"/>
          <w14:ligatures w14:val="none"/>
        </w:rPr>
        <w:t xml:space="preserve"> business </w:t>
      </w:r>
      <w:r w:rsidRPr="006C0EE9">
        <w:rPr>
          <w:rFonts w:ascii="Calibri" w:eastAsia="Times New Roman" w:hAnsi="Calibri" w:cs="Calibri"/>
          <w:b/>
          <w:bCs/>
          <w:color w:val="000000"/>
          <w:kern w:val="0"/>
          <w:sz w:val="22"/>
          <w:u w:val="single"/>
          <w:shd w:val="clear" w:color="auto" w:fill="00FFFF"/>
          <w14:ligatures w14:val="none"/>
        </w:rPr>
        <w:t>away</w:t>
      </w:r>
      <w:r w:rsidRPr="006C0EE9">
        <w:rPr>
          <w:rFonts w:ascii="Calibri" w:eastAsia="Times New Roman" w:hAnsi="Calibri" w:cs="Calibri"/>
          <w:color w:val="000000"/>
          <w:kern w:val="0"/>
          <w:sz w:val="22"/>
          <w:u w:val="single"/>
          <w:shd w:val="clear" w:color="auto" w:fill="00FFFF"/>
          <w14:ligatures w14:val="none"/>
        </w:rPr>
        <w:t xml:space="preserve"> from collective action</w:t>
      </w:r>
      <w:r w:rsidRPr="006C0EE9">
        <w:rPr>
          <w:rFonts w:ascii="Calibri" w:eastAsia="Times New Roman" w:hAnsi="Calibri" w:cs="Calibri"/>
          <w:color w:val="000000"/>
          <w:kern w:val="0"/>
          <w:sz w:val="16"/>
          <w:szCs w:val="16"/>
          <w14:ligatures w14:val="none"/>
        </w:rPr>
        <w:t xml:space="preserve"> and toward strategies organized around political influence and, especially, litigation.</w:t>
      </w:r>
    </w:p>
    <w:p w14:paraId="28AF677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closing years of the 19th century were a period of considerable economic tumult in the United States and Europe alike. Advances in communication and transportation </w:t>
      </w:r>
      <w:proofErr w:type="gramStart"/>
      <w:r w:rsidRPr="006C0EE9">
        <w:rPr>
          <w:rFonts w:ascii="Calibri" w:eastAsia="Times New Roman" w:hAnsi="Calibri" w:cs="Calibri"/>
          <w:color w:val="000000"/>
          <w:kern w:val="0"/>
          <w:sz w:val="16"/>
          <w:szCs w:val="16"/>
          <w14:ligatures w14:val="none"/>
        </w:rPr>
        <w:t>had</w:t>
      </w:r>
      <w:proofErr w:type="gramEnd"/>
      <w:r w:rsidRPr="006C0EE9">
        <w:rPr>
          <w:rFonts w:ascii="Calibri" w:eastAsia="Times New Roman" w:hAnsi="Calibri" w:cs="Calibri"/>
          <w:color w:val="000000"/>
          <w:kern w:val="0"/>
          <w:sz w:val="16"/>
          <w:szCs w:val="16"/>
          <w14:ligatures w14:val="none"/>
        </w:rPr>
        <w:t xml:space="preserve">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One of the responses in the United States was passage of the Sherman Antitrust Act, a vague law whose ambiguities, including the question of whether union activities fell within its purview, were left to the courts to clarify. Germany, by contrast, moved toward a managed market in which competition would be organized and moderated. It legalized cartels</w:t>
      </w:r>
      <w:proofErr w:type="gramStart"/>
      <w:r w:rsidRPr="006C0EE9">
        <w:rPr>
          <w:rFonts w:ascii="Calibri" w:eastAsia="Times New Roman" w:hAnsi="Calibri" w:cs="Calibri"/>
          <w:color w:val="000000"/>
          <w:kern w:val="0"/>
          <w:sz w:val="16"/>
          <w:szCs w:val="16"/>
          <w14:ligatures w14:val="none"/>
        </w:rPr>
        <w:t>—“</w:t>
      </w:r>
      <w:proofErr w:type="gramEnd"/>
      <w:r w:rsidRPr="006C0EE9">
        <w:rPr>
          <w:rFonts w:ascii="Calibri" w:eastAsia="Times New Roman" w:hAnsi="Calibri" w:cs="Calibri"/>
          <w:color w:val="000000"/>
          <w:kern w:val="0"/>
          <w:sz w:val="16"/>
          <w:szCs w:val="16"/>
          <w14:ligatures w14:val="none"/>
        </w:rPr>
        <w:t>communities of interest” in which member firms maintained their individual identities while coordinating on prices or production—and extended the concept to include unions.</w:t>
      </w:r>
    </w:p>
    <w:p w14:paraId="6C21356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In each country, these emerging </w:t>
      </w:r>
      <w:r w:rsidRPr="006C0EE9">
        <w:rPr>
          <w:rFonts w:ascii="Calibri" w:eastAsia="Times New Roman" w:hAnsi="Calibri" w:cs="Calibri"/>
          <w:b/>
          <w:bCs/>
          <w:color w:val="000000"/>
          <w:kern w:val="0"/>
          <w:sz w:val="22"/>
          <w:u w:val="single"/>
          <w14:ligatures w14:val="none"/>
        </w:rPr>
        <w:t>competition policies</w:t>
      </w:r>
      <w:r w:rsidRPr="006C0EE9">
        <w:rPr>
          <w:rFonts w:ascii="Calibri" w:eastAsia="Times New Roman" w:hAnsi="Calibri" w:cs="Calibri"/>
          <w:color w:val="000000"/>
          <w:kern w:val="0"/>
          <w:sz w:val="22"/>
          <w:u w:val="single"/>
          <w14:ligatures w14:val="none"/>
        </w:rPr>
        <w:t xml:space="preserve"> and their interpretation by the courts had </w:t>
      </w:r>
      <w:r w:rsidRPr="006C0EE9">
        <w:rPr>
          <w:rFonts w:ascii="Calibri" w:eastAsia="Times New Roman" w:hAnsi="Calibri" w:cs="Calibri"/>
          <w:b/>
          <w:bCs/>
          <w:color w:val="000000"/>
          <w:kern w:val="0"/>
          <w:sz w:val="22"/>
          <w:u w:val="single"/>
          <w14:ligatures w14:val="none"/>
        </w:rPr>
        <w:t>distinct impacts</w:t>
      </w:r>
      <w:r w:rsidRPr="006C0EE9">
        <w:rPr>
          <w:rFonts w:ascii="Calibri" w:eastAsia="Times New Roman" w:hAnsi="Calibri" w:cs="Calibri"/>
          <w:color w:val="000000"/>
          <w:kern w:val="0"/>
          <w:sz w:val="22"/>
          <w:u w:val="single"/>
          <w14:ligatures w14:val="none"/>
        </w:rPr>
        <w:t xml:space="preserve"> on the development of trade associations and employer organizations.</w:t>
      </w:r>
    </w:p>
    <w:p w14:paraId="510B270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Trade associations. </w:t>
      </w:r>
      <w:r w:rsidRPr="006C0EE9">
        <w:rPr>
          <w:rFonts w:ascii="Calibri" w:eastAsia="Times New Roman" w:hAnsi="Calibri" w:cs="Calibri"/>
          <w:color w:val="000000"/>
          <w:kern w:val="0"/>
          <w:sz w:val="22"/>
          <w:u w:val="single"/>
          <w14:ligatures w14:val="none"/>
        </w:rPr>
        <w:t xml:space="preserve">In </w:t>
      </w:r>
      <w:r w:rsidRPr="006C0EE9">
        <w:rPr>
          <w:rFonts w:ascii="Calibri" w:eastAsia="Times New Roman" w:hAnsi="Calibri" w:cs="Calibri"/>
          <w:color w:val="000000"/>
          <w:kern w:val="0"/>
          <w:sz w:val="22"/>
          <w:u w:val="single"/>
          <w:shd w:val="clear" w:color="auto" w:fill="00FFFF"/>
          <w14:ligatures w14:val="none"/>
        </w:rPr>
        <w:t>Germany</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permissive</w:t>
      </w:r>
      <w:r w:rsidRPr="006C0EE9">
        <w:rPr>
          <w:rFonts w:ascii="Calibri" w:eastAsia="Times New Roman" w:hAnsi="Calibri" w:cs="Calibri"/>
          <w:color w:val="000000"/>
          <w:kern w:val="0"/>
          <w:sz w:val="22"/>
          <w:u w:val="single"/>
          <w14:ligatures w14:val="none"/>
        </w:rPr>
        <w:t xml:space="preserve"> competition </w:t>
      </w:r>
      <w:r w:rsidRPr="006C0EE9">
        <w:rPr>
          <w:rFonts w:ascii="Calibri" w:eastAsia="Times New Roman" w:hAnsi="Calibri" w:cs="Calibri"/>
          <w:color w:val="000000"/>
          <w:kern w:val="0"/>
          <w:sz w:val="22"/>
          <w:u w:val="single"/>
          <w:shd w:val="clear" w:color="auto" w:fill="00FFFF"/>
          <w14:ligatures w14:val="none"/>
        </w:rPr>
        <w:t>policy provided</w:t>
      </w:r>
      <w:r w:rsidRPr="006C0EE9">
        <w:rPr>
          <w:rFonts w:ascii="Calibri" w:eastAsia="Times New Roman" w:hAnsi="Calibri" w:cs="Calibri"/>
          <w:color w:val="000000"/>
          <w:kern w:val="0"/>
          <w:sz w:val="22"/>
          <w:u w:val="single"/>
          <w14:ligatures w14:val="none"/>
        </w:rPr>
        <w:t xml:space="preserve"> a comparatively </w:t>
      </w:r>
      <w:r w:rsidRPr="006C0EE9">
        <w:rPr>
          <w:rFonts w:ascii="Calibri" w:eastAsia="Times New Roman" w:hAnsi="Calibri" w:cs="Calibri"/>
          <w:b/>
          <w:bCs/>
          <w:color w:val="000000"/>
          <w:kern w:val="0"/>
          <w:sz w:val="22"/>
          <w:u w:val="single"/>
          <w:shd w:val="clear" w:color="auto" w:fill="00FFFF"/>
          <w14:ligatures w14:val="none"/>
        </w:rPr>
        <w:t>congenial context</w:t>
      </w:r>
      <w:r w:rsidRPr="006C0EE9">
        <w:rPr>
          <w:rFonts w:ascii="Calibri" w:eastAsia="Times New Roman" w:hAnsi="Calibri" w:cs="Calibri"/>
          <w:color w:val="000000"/>
          <w:kern w:val="0"/>
          <w:sz w:val="22"/>
          <w:u w:val="single"/>
          <w:shd w:val="clear" w:color="auto" w:fill="00FFFF"/>
          <w14:ligatures w14:val="none"/>
        </w:rPr>
        <w:t xml:space="preserve"> for</w:t>
      </w:r>
      <w:r w:rsidRPr="006C0EE9">
        <w:rPr>
          <w:rFonts w:ascii="Calibri" w:eastAsia="Times New Roman" w:hAnsi="Calibri" w:cs="Calibri"/>
          <w:color w:val="000000"/>
          <w:kern w:val="0"/>
          <w:sz w:val="22"/>
          <w:u w:val="single"/>
          <w14:ligatures w14:val="none"/>
        </w:rPr>
        <w:t xml:space="preserve"> smaller </w:t>
      </w:r>
      <w:r w:rsidRPr="006C0EE9">
        <w:rPr>
          <w:rFonts w:ascii="Calibri" w:eastAsia="Times New Roman" w:hAnsi="Calibri" w:cs="Calibri"/>
          <w:color w:val="000000"/>
          <w:kern w:val="0"/>
          <w:sz w:val="22"/>
          <w:u w:val="single"/>
          <w:shd w:val="clear" w:color="auto" w:fill="00FFFF"/>
          <w14:ligatures w14:val="none"/>
        </w:rPr>
        <w:t>firms to</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cooperate</w:t>
      </w:r>
      <w:r w:rsidRPr="006C0EE9">
        <w:rPr>
          <w:rFonts w:ascii="Calibri" w:eastAsia="Times New Roman" w:hAnsi="Calibri" w:cs="Calibri"/>
          <w:color w:val="000000"/>
          <w:kern w:val="0"/>
          <w:sz w:val="22"/>
          <w:u w:val="single"/>
          <w14:ligatures w14:val="none"/>
        </w:rPr>
        <w:t xml:space="preserve"> among themselves by forming trade associations to </w:t>
      </w:r>
      <w:r w:rsidRPr="006C0EE9">
        <w:rPr>
          <w:rFonts w:ascii="Calibri" w:eastAsia="Times New Roman" w:hAnsi="Calibri" w:cs="Calibri"/>
          <w:b/>
          <w:bCs/>
          <w:color w:val="000000"/>
          <w:kern w:val="0"/>
          <w:sz w:val="22"/>
          <w:u w:val="single"/>
          <w14:ligatures w14:val="none"/>
        </w:rPr>
        <w:t>stabilize competition</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avoid</w:t>
      </w:r>
      <w:r w:rsidRPr="006C0EE9">
        <w:rPr>
          <w:rFonts w:ascii="Calibri" w:eastAsia="Times New Roman" w:hAnsi="Calibri" w:cs="Calibri"/>
          <w:color w:val="000000"/>
          <w:kern w:val="0"/>
          <w:sz w:val="22"/>
          <w:u w:val="single"/>
          <w14:ligatures w14:val="none"/>
        </w:rPr>
        <w:t xml:space="preserve"> ruinous </w:t>
      </w:r>
      <w:r w:rsidRPr="006C0EE9">
        <w:rPr>
          <w:rFonts w:ascii="Calibri" w:eastAsia="Times New Roman" w:hAnsi="Calibri" w:cs="Calibri"/>
          <w:b/>
          <w:bCs/>
          <w:color w:val="000000"/>
          <w:kern w:val="0"/>
          <w:sz w:val="22"/>
          <w:u w:val="single"/>
          <w:shd w:val="clear" w:color="auto" w:fill="00FFFF"/>
          <w14:ligatures w14:val="none"/>
        </w:rPr>
        <w:t>cutthroat practices.</w:t>
      </w:r>
      <w:r w:rsidRPr="006C0EE9">
        <w:rPr>
          <w:rFonts w:ascii="Calibri" w:eastAsia="Times New Roman" w:hAnsi="Calibri" w:cs="Calibri"/>
          <w:color w:val="000000"/>
          <w:kern w:val="0"/>
          <w:sz w:val="16"/>
          <w:szCs w:val="16"/>
          <w14:ligatures w14:val="none"/>
        </w:rPr>
        <w:t xml:space="preserve"> Unions in these areas shared with employers a strong interest in increasing and expanding the supply of skills on which regional economies depended. </w:t>
      </w:r>
      <w:r w:rsidRPr="006C0EE9">
        <w:rPr>
          <w:rFonts w:ascii="Calibri" w:eastAsia="Times New Roman" w:hAnsi="Calibri" w:cs="Calibri"/>
          <w:color w:val="000000"/>
          <w:kern w:val="0"/>
          <w:sz w:val="22"/>
          <w:u w:val="single"/>
          <w14:ligatures w14:val="none"/>
        </w:rPr>
        <w:t xml:space="preserve">In the </w:t>
      </w:r>
      <w:r w:rsidRPr="006C0EE9">
        <w:rPr>
          <w:rFonts w:ascii="Calibri" w:eastAsia="Times New Roman" w:hAnsi="Calibri" w:cs="Calibri"/>
          <w:b/>
          <w:bCs/>
          <w:color w:val="000000"/>
          <w:kern w:val="0"/>
          <w:sz w:val="22"/>
          <w:u w:val="single"/>
          <w14:ligatures w14:val="none"/>
        </w:rPr>
        <w:t>U.S.</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Sherman</w:t>
      </w:r>
      <w:r w:rsidRPr="006C0EE9">
        <w:rPr>
          <w:rFonts w:ascii="Calibri" w:eastAsia="Times New Roman" w:hAnsi="Calibri" w:cs="Calibri"/>
          <w:b/>
          <w:bCs/>
          <w:color w:val="000000"/>
          <w:kern w:val="0"/>
          <w:sz w:val="22"/>
          <w:u w:val="single"/>
          <w14:ligatures w14:val="none"/>
        </w:rPr>
        <w:t xml:space="preserve"> Act</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the courts’ </w:t>
      </w:r>
      <w:r w:rsidRPr="006C0EE9">
        <w:rPr>
          <w:rFonts w:ascii="Calibri" w:eastAsia="Times New Roman" w:hAnsi="Calibri" w:cs="Calibri"/>
          <w:b/>
          <w:bCs/>
          <w:color w:val="000000"/>
          <w:kern w:val="0"/>
          <w:sz w:val="22"/>
          <w:u w:val="single"/>
          <w:shd w:val="clear" w:color="auto" w:fill="00FFFF"/>
          <w14:ligatures w14:val="none"/>
        </w:rPr>
        <w:t>strict interpretation</w:t>
      </w:r>
      <w:r w:rsidRPr="006C0EE9">
        <w:rPr>
          <w:rFonts w:ascii="Calibri" w:eastAsia="Times New Roman" w:hAnsi="Calibri" w:cs="Calibri"/>
          <w:color w:val="000000"/>
          <w:kern w:val="0"/>
          <w:sz w:val="22"/>
          <w:u w:val="single"/>
          <w:shd w:val="clear" w:color="auto" w:fill="00FFFF"/>
          <w14:ligatures w14:val="none"/>
        </w:rPr>
        <w:t xml:space="preserve"> of </w:t>
      </w:r>
      <w:r w:rsidRPr="006C0EE9">
        <w:rPr>
          <w:rFonts w:ascii="Calibri" w:eastAsia="Times New Roman" w:hAnsi="Calibri" w:cs="Calibri"/>
          <w:b/>
          <w:bCs/>
          <w:color w:val="000000"/>
          <w:kern w:val="0"/>
          <w:sz w:val="22"/>
          <w:u w:val="single"/>
          <w:shd w:val="clear" w:color="auto" w:fill="00FFFF"/>
          <w14:ligatures w14:val="none"/>
        </w:rPr>
        <w:t>horizontal cooperation</w:t>
      </w:r>
      <w:r w:rsidRPr="006C0EE9">
        <w:rPr>
          <w:rFonts w:ascii="Calibri" w:eastAsia="Times New Roman" w:hAnsi="Calibri" w:cs="Calibri"/>
          <w:color w:val="000000"/>
          <w:kern w:val="0"/>
          <w:sz w:val="22"/>
          <w:u w:val="single"/>
          <w14:ligatures w14:val="none"/>
        </w:rPr>
        <w:t xml:space="preserve"> among firms </w:t>
      </w:r>
      <w:r w:rsidRPr="006C0EE9">
        <w:rPr>
          <w:rFonts w:ascii="Calibri" w:eastAsia="Times New Roman" w:hAnsi="Calibri" w:cs="Calibri"/>
          <w:color w:val="000000"/>
          <w:kern w:val="0"/>
          <w:sz w:val="22"/>
          <w:u w:val="single"/>
          <w:shd w:val="clear" w:color="auto" w:fill="00FFFF"/>
          <w14:ligatures w14:val="none"/>
        </w:rPr>
        <w:t xml:space="preserve">rendered such associations </w:t>
      </w:r>
      <w:r w:rsidRPr="006C0EE9">
        <w:rPr>
          <w:rFonts w:ascii="Calibri" w:eastAsia="Times New Roman" w:hAnsi="Calibri" w:cs="Calibri"/>
          <w:b/>
          <w:bCs/>
          <w:color w:val="000000"/>
          <w:kern w:val="0"/>
          <w:sz w:val="22"/>
          <w:u w:val="single"/>
          <w:shd w:val="clear" w:color="auto" w:fill="00FFFF"/>
          <w14:ligatures w14:val="none"/>
        </w:rPr>
        <w:t>illegal</w:t>
      </w:r>
      <w:r w:rsidRPr="006C0EE9">
        <w:rPr>
          <w:rFonts w:ascii="Calibri" w:eastAsia="Times New Roman" w:hAnsi="Calibri" w:cs="Calibri"/>
          <w:color w:val="000000"/>
          <w:kern w:val="0"/>
          <w:sz w:val="22"/>
          <w:u w:val="single"/>
          <w14:ligatures w14:val="none"/>
        </w:rPr>
        <w:t xml:space="preserve">, and forms of employer </w:t>
      </w:r>
      <w:proofErr w:type="spellStart"/>
      <w:r w:rsidRPr="006C0EE9">
        <w:rPr>
          <w:rFonts w:ascii="Calibri" w:eastAsia="Times New Roman" w:hAnsi="Calibri" w:cs="Calibri"/>
          <w:color w:val="000000"/>
          <w:kern w:val="0"/>
          <w:sz w:val="22"/>
          <w:u w:val="single"/>
          <w14:ligatures w14:val="none"/>
        </w:rPr>
        <w:t>associationalism</w:t>
      </w:r>
      <w:proofErr w:type="spellEnd"/>
      <w:r w:rsidRPr="006C0EE9">
        <w:rPr>
          <w:rFonts w:ascii="Calibri" w:eastAsia="Times New Roman" w:hAnsi="Calibri" w:cs="Calibri"/>
          <w:color w:val="000000"/>
          <w:kern w:val="0"/>
          <w:sz w:val="16"/>
          <w:szCs w:val="16"/>
          <w14:ligatures w14:val="none"/>
        </w:rPr>
        <w:t xml:space="preserve"> designed to manage and enhance competition </w:t>
      </w:r>
      <w:r w:rsidRPr="006C0EE9">
        <w:rPr>
          <w:rFonts w:ascii="Calibri" w:eastAsia="Times New Roman" w:hAnsi="Calibri" w:cs="Calibri"/>
          <w:b/>
          <w:bCs/>
          <w:color w:val="000000"/>
          <w:kern w:val="0"/>
          <w:sz w:val="22"/>
          <w:u w:val="single"/>
          <w14:ligatures w14:val="none"/>
        </w:rPr>
        <w:t>struggled</w:t>
      </w:r>
      <w:r w:rsidRPr="006C0EE9">
        <w:rPr>
          <w:rFonts w:ascii="Calibri" w:eastAsia="Times New Roman" w:hAnsi="Calibri" w:cs="Calibri"/>
          <w:color w:val="000000"/>
          <w:kern w:val="0"/>
          <w:sz w:val="22"/>
          <w:u w:val="single"/>
          <w14:ligatures w14:val="none"/>
        </w:rPr>
        <w:t xml:space="preserve"> in the context of the Supreme Court’s</w:t>
      </w:r>
      <w:r w:rsidRPr="006C0EE9">
        <w:rPr>
          <w:rFonts w:ascii="Calibri" w:eastAsia="Times New Roman" w:hAnsi="Calibri" w:cs="Calibri"/>
          <w:color w:val="000000"/>
          <w:kern w:val="0"/>
          <w:sz w:val="16"/>
          <w:szCs w:val="16"/>
          <w14:ligatures w14:val="none"/>
        </w:rPr>
        <w:t xml:space="preserve"> unforgiving and </w:t>
      </w:r>
      <w:r w:rsidRPr="006C0EE9">
        <w:rPr>
          <w:rFonts w:ascii="Calibri" w:eastAsia="Times New Roman" w:hAnsi="Calibri" w:cs="Calibri"/>
          <w:b/>
          <w:bCs/>
          <w:color w:val="000000"/>
          <w:kern w:val="0"/>
          <w:sz w:val="22"/>
          <w:u w:val="single"/>
          <w14:ligatures w14:val="none"/>
        </w:rPr>
        <w:t>undifferentiated</w:t>
      </w:r>
      <w:r w:rsidRPr="006C0EE9">
        <w:rPr>
          <w:rFonts w:ascii="Calibri" w:eastAsia="Times New Roman" w:hAnsi="Calibri" w:cs="Calibri"/>
          <w:color w:val="000000"/>
          <w:kern w:val="0"/>
          <w:sz w:val="22"/>
          <w:u w:val="single"/>
          <w14:ligatures w14:val="none"/>
        </w:rPr>
        <w:t xml:space="preserve"> approach to </w:t>
      </w:r>
      <w:r w:rsidRPr="006C0EE9">
        <w:rPr>
          <w:rFonts w:ascii="Calibri" w:eastAsia="Times New Roman" w:hAnsi="Calibri" w:cs="Calibri"/>
          <w:b/>
          <w:bCs/>
          <w:color w:val="000000"/>
          <w:kern w:val="0"/>
          <w:sz w:val="22"/>
          <w:u w:val="single"/>
          <w14:ligatures w14:val="none"/>
        </w:rPr>
        <w:t>antitrust.</w:t>
      </w:r>
    </w:p>
    <w:p w14:paraId="33E4492D"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Employer organizations. By the end of the 19th century </w:t>
      </w:r>
      <w:r w:rsidRPr="006C0EE9">
        <w:rPr>
          <w:rFonts w:ascii="Calibri" w:eastAsia="Times New Roman" w:hAnsi="Calibri" w:cs="Calibri"/>
          <w:color w:val="000000"/>
          <w:kern w:val="0"/>
          <w:sz w:val="22"/>
          <w:u w:val="single"/>
          <w14:ligatures w14:val="none"/>
        </w:rPr>
        <w:t xml:space="preserve">in the </w:t>
      </w:r>
      <w:r w:rsidRPr="006C0EE9">
        <w:rPr>
          <w:rFonts w:ascii="Calibri" w:eastAsia="Times New Roman" w:hAnsi="Calibri" w:cs="Calibri"/>
          <w:b/>
          <w:bCs/>
          <w:color w:val="000000"/>
          <w:kern w:val="0"/>
          <w:sz w:val="22"/>
          <w:u w:val="single"/>
          <w14:ligatures w14:val="none"/>
        </w:rPr>
        <w:t>U</w:t>
      </w:r>
      <w:r w:rsidRPr="006C0EE9">
        <w:rPr>
          <w:rFonts w:ascii="Calibri" w:eastAsia="Times New Roman" w:hAnsi="Calibri" w:cs="Calibri"/>
          <w:color w:val="000000"/>
          <w:kern w:val="0"/>
          <w:sz w:val="22"/>
          <w:u w:val="single"/>
          <w14:ligatures w14:val="none"/>
        </w:rPr>
        <w:t xml:space="preserve">nited </w:t>
      </w:r>
      <w:r w:rsidRPr="006C0EE9">
        <w:rPr>
          <w:rFonts w:ascii="Calibri" w:eastAsia="Times New Roman" w:hAnsi="Calibri" w:cs="Calibri"/>
          <w:b/>
          <w:bCs/>
          <w:color w:val="000000"/>
          <w:kern w:val="0"/>
          <w:sz w:val="22"/>
          <w:u w:val="single"/>
          <w14:ligatures w14:val="none"/>
        </w:rPr>
        <w:t>S</w:t>
      </w:r>
      <w:r w:rsidRPr="006C0EE9">
        <w:rPr>
          <w:rFonts w:ascii="Calibri" w:eastAsia="Times New Roman" w:hAnsi="Calibri" w:cs="Calibri"/>
          <w:color w:val="000000"/>
          <w:kern w:val="0"/>
          <w:sz w:val="22"/>
          <w:u w:val="single"/>
          <w14:ligatures w14:val="none"/>
        </w:rPr>
        <w:t>tates</w:t>
      </w:r>
      <w:r w:rsidRPr="006C0EE9">
        <w:rPr>
          <w:rFonts w:ascii="Calibri" w:eastAsia="Times New Roman" w:hAnsi="Calibri" w:cs="Calibri"/>
          <w:color w:val="000000"/>
          <w:kern w:val="0"/>
          <w:sz w:val="16"/>
          <w:szCs w:val="16"/>
          <w14:ligatures w14:val="none"/>
        </w:rPr>
        <w:t xml:space="preserve">, trade agreements had been struck in </w:t>
      </w:r>
      <w:proofErr w:type="gramStart"/>
      <w:r w:rsidRPr="006C0EE9">
        <w:rPr>
          <w:rFonts w:ascii="Calibri" w:eastAsia="Times New Roman" w:hAnsi="Calibri" w:cs="Calibri"/>
          <w:color w:val="000000"/>
          <w:kern w:val="0"/>
          <w:sz w:val="16"/>
          <w:szCs w:val="16"/>
          <w14:ligatures w14:val="none"/>
        </w:rPr>
        <w:t>a number of</w:t>
      </w:r>
      <w:proofErr w:type="gramEnd"/>
      <w:r w:rsidRPr="006C0EE9">
        <w:rPr>
          <w:rFonts w:ascii="Calibri" w:eastAsia="Times New Roman" w:hAnsi="Calibri" w:cs="Calibri"/>
          <w:color w:val="000000"/>
          <w:kern w:val="0"/>
          <w:sz w:val="16"/>
          <w:szCs w:val="16"/>
          <w14:ligatures w14:val="none"/>
        </w:rPr>
        <w:t xml:space="preserve"> industrial sectors, allowing skilled unions to gain an unprecedented foothold in the labor market. Yet these </w:t>
      </w:r>
      <w:r w:rsidRPr="006C0EE9">
        <w:rPr>
          <w:rFonts w:ascii="Calibri" w:eastAsia="Times New Roman" w:hAnsi="Calibri" w:cs="Calibri"/>
          <w:color w:val="000000"/>
          <w:kern w:val="0"/>
          <w:sz w:val="22"/>
          <w:u w:val="single"/>
          <w14:ligatures w14:val="none"/>
        </w:rPr>
        <w:t>agreements too fell victim to the Sherman Act as</w:t>
      </w:r>
      <w:r w:rsidRPr="006C0EE9">
        <w:rPr>
          <w:rFonts w:ascii="Calibri" w:eastAsia="Times New Roman" w:hAnsi="Calibri" w:cs="Calibri"/>
          <w:color w:val="000000"/>
          <w:kern w:val="0"/>
          <w:sz w:val="16"/>
          <w:szCs w:val="16"/>
          <w14:ligatures w14:val="none"/>
        </w:rPr>
        <w:t xml:space="preserve"> the American Anti-Boycott Association and the National Association of Manufacturers mobilized individual </w:t>
      </w:r>
      <w:r w:rsidRPr="006C0EE9">
        <w:rPr>
          <w:rFonts w:ascii="Calibri" w:eastAsia="Times New Roman" w:hAnsi="Calibri" w:cs="Calibri"/>
          <w:color w:val="000000"/>
          <w:kern w:val="0"/>
          <w:sz w:val="22"/>
          <w:u w:val="single"/>
          <w14:ligatures w14:val="none"/>
        </w:rPr>
        <w:t>firms</w:t>
      </w:r>
      <w:r w:rsidRPr="006C0EE9">
        <w:rPr>
          <w:rFonts w:ascii="Calibri" w:eastAsia="Times New Roman" w:hAnsi="Calibri" w:cs="Calibri"/>
          <w:color w:val="000000"/>
          <w:kern w:val="0"/>
          <w:sz w:val="16"/>
          <w:szCs w:val="16"/>
          <w14:ligatures w14:val="none"/>
        </w:rPr>
        <w:t xml:space="preserve"> to </w:t>
      </w:r>
      <w:r w:rsidRPr="006C0EE9">
        <w:rPr>
          <w:rFonts w:ascii="Calibri" w:eastAsia="Times New Roman" w:hAnsi="Calibri" w:cs="Calibri"/>
          <w:color w:val="000000"/>
          <w:kern w:val="0"/>
          <w:sz w:val="22"/>
          <w:u w:val="single"/>
          <w14:ligatures w14:val="none"/>
        </w:rPr>
        <w:t xml:space="preserve">turn to the courts and legislatures to ban </w:t>
      </w:r>
      <w:r w:rsidRPr="006C0EE9">
        <w:rPr>
          <w:rFonts w:ascii="Calibri" w:eastAsia="Times New Roman" w:hAnsi="Calibri" w:cs="Calibri"/>
          <w:b/>
          <w:bCs/>
          <w:color w:val="000000"/>
          <w:kern w:val="0"/>
          <w:sz w:val="22"/>
          <w:u w:val="single"/>
          <w14:ligatures w14:val="none"/>
        </w:rPr>
        <w:t>coordinated</w:t>
      </w:r>
      <w:r w:rsidRPr="006C0EE9">
        <w:rPr>
          <w:rFonts w:ascii="Calibri" w:eastAsia="Times New Roman" w:hAnsi="Calibri" w:cs="Calibri"/>
          <w:color w:val="000000"/>
          <w:kern w:val="0"/>
          <w:sz w:val="22"/>
          <w:u w:val="single"/>
          <w14:ligatures w14:val="none"/>
        </w:rPr>
        <w:t xml:space="preserve"> union </w:t>
      </w:r>
      <w:r w:rsidRPr="006C0EE9">
        <w:rPr>
          <w:rFonts w:ascii="Calibri" w:eastAsia="Times New Roman" w:hAnsi="Calibri" w:cs="Calibri"/>
          <w:b/>
          <w:bCs/>
          <w:color w:val="000000"/>
          <w:kern w:val="0"/>
          <w:sz w:val="22"/>
          <w:u w:val="single"/>
          <w14:ligatures w14:val="none"/>
        </w:rPr>
        <w:t>activity.</w:t>
      </w:r>
      <w:r w:rsidRPr="006C0EE9">
        <w:rPr>
          <w:rFonts w:ascii="Calibri" w:eastAsia="Times New Roman" w:hAnsi="Calibri" w:cs="Calibri"/>
          <w:color w:val="000000"/>
          <w:kern w:val="0"/>
          <w:sz w:val="22"/>
          <w:u w:val="single"/>
          <w14:ligatures w14:val="none"/>
        </w:rPr>
        <w:t xml:space="preserve"> The situation was very different in Germany, where prevailing competition law provided </w:t>
      </w:r>
      <w:r w:rsidRPr="006C0EE9">
        <w:rPr>
          <w:rFonts w:ascii="Calibri" w:eastAsia="Times New Roman" w:hAnsi="Calibri" w:cs="Calibri"/>
          <w:b/>
          <w:bCs/>
          <w:color w:val="000000"/>
          <w:kern w:val="0"/>
          <w:sz w:val="22"/>
          <w:u w:val="single"/>
          <w14:ligatures w14:val="none"/>
        </w:rPr>
        <w:t>broad leeway</w:t>
      </w:r>
      <w:r w:rsidRPr="006C0EE9">
        <w:rPr>
          <w:rFonts w:ascii="Calibri" w:eastAsia="Times New Roman" w:hAnsi="Calibri" w:cs="Calibri"/>
          <w:color w:val="000000"/>
          <w:kern w:val="0"/>
          <w:sz w:val="22"/>
          <w:u w:val="single"/>
          <w14:ligatures w14:val="none"/>
        </w:rPr>
        <w:t xml:space="preserve"> for coordination among businesses but also among workers, including the </w:t>
      </w:r>
      <w:r w:rsidRPr="006C0EE9">
        <w:rPr>
          <w:rFonts w:ascii="Calibri" w:eastAsia="Times New Roman" w:hAnsi="Calibri" w:cs="Calibri"/>
          <w:b/>
          <w:bCs/>
          <w:color w:val="000000"/>
          <w:kern w:val="0"/>
          <w:sz w:val="22"/>
          <w:u w:val="single"/>
          <w14:ligatures w14:val="none"/>
        </w:rPr>
        <w:t>express right</w:t>
      </w:r>
      <w:r w:rsidRPr="006C0EE9">
        <w:rPr>
          <w:rFonts w:ascii="Calibri" w:eastAsia="Times New Roman" w:hAnsi="Calibri" w:cs="Calibri"/>
          <w:color w:val="000000"/>
          <w:kern w:val="0"/>
          <w:sz w:val="22"/>
          <w:u w:val="single"/>
          <w14:ligatures w14:val="none"/>
        </w:rPr>
        <w:t xml:space="preserve"> (of both) to engage in activities such as boycotts and </w:t>
      </w:r>
      <w:r w:rsidRPr="006C0EE9">
        <w:rPr>
          <w:rFonts w:ascii="Calibri" w:eastAsia="Times New Roman" w:hAnsi="Calibri" w:cs="Calibri"/>
          <w:b/>
          <w:bCs/>
          <w:color w:val="000000"/>
          <w:kern w:val="0"/>
          <w:sz w:val="22"/>
          <w:u w:val="single"/>
          <w14:ligatures w14:val="none"/>
        </w:rPr>
        <w:t>secondary strikes</w:t>
      </w:r>
      <w:r w:rsidRPr="006C0EE9">
        <w:rPr>
          <w:rFonts w:ascii="Calibri" w:eastAsia="Times New Roman" w:hAnsi="Calibri" w:cs="Calibri"/>
          <w:color w:val="000000"/>
          <w:kern w:val="0"/>
          <w:sz w:val="16"/>
          <w:szCs w:val="16"/>
          <w14:ligatures w14:val="none"/>
        </w:rPr>
        <w:t xml:space="preserve"> that in the United States were being </w:t>
      </w:r>
      <w:r w:rsidRPr="006C0EE9">
        <w:rPr>
          <w:rFonts w:ascii="Calibri" w:eastAsia="Times New Roman" w:hAnsi="Calibri" w:cs="Calibri"/>
          <w:b/>
          <w:bCs/>
          <w:color w:val="000000"/>
          <w:kern w:val="0"/>
          <w:sz w:val="22"/>
          <w:u w:val="single"/>
          <w14:ligatures w14:val="none"/>
        </w:rPr>
        <w:t>enjoined</w:t>
      </w:r>
      <w:r w:rsidRPr="006C0EE9">
        <w:rPr>
          <w:rFonts w:ascii="Calibri" w:eastAsia="Times New Roman" w:hAnsi="Calibri" w:cs="Calibri"/>
          <w:color w:val="000000"/>
          <w:kern w:val="0"/>
          <w:sz w:val="22"/>
          <w:u w:val="single"/>
          <w14:ligatures w14:val="none"/>
        </w:rPr>
        <w:t xml:space="preserve"> under the Sherman Act</w:t>
      </w:r>
      <w:r w:rsidRPr="006C0EE9">
        <w:rPr>
          <w:rFonts w:ascii="Calibri" w:eastAsia="Times New Roman" w:hAnsi="Calibri" w:cs="Calibri"/>
          <w:color w:val="000000"/>
          <w:kern w:val="0"/>
          <w:sz w:val="16"/>
          <w:szCs w:val="16"/>
          <w14:ligatures w14:val="none"/>
        </w:rPr>
        <w:t>. Indeed, the stance taken by the German courts robbed employers there of the most powerful legal weapon with which their American counterparts were armed—the injunction.</w:t>
      </w:r>
    </w:p>
    <w:p w14:paraId="57D807D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Beyond its impact on employer organization, the antitrust regime of the late 19th century shaped the strategies of American employer associations, encouraging them to focus on legislative and judicial activism as an alternative to the production issues more central to their German counterparts. One can draw a direct line from the American Anti-Boycott Association through its successors and to the present strategies of the Chamber of Commerce’s National Litigation Center and the National Right to Work Committee.</w:t>
      </w:r>
    </w:p>
    <w:p w14:paraId="15B150F8" w14:textId="77777777" w:rsidR="006C0EE9" w:rsidRPr="006C0EE9" w:rsidRDefault="006C0EE9" w:rsidP="006C0EE9">
      <w:pPr>
        <w:spacing w:after="160" w:line="240" w:lineRule="auto"/>
        <w:rPr>
          <w:rFonts w:eastAsia="Times New Roman" w:cs="Times New Roman"/>
          <w:kern w:val="0"/>
          <w:szCs w:val="24"/>
          <w14:ligatures w14:val="none"/>
        </w:rPr>
      </w:pPr>
      <w:proofErr w:type="gramStart"/>
      <w:r w:rsidRPr="006C0EE9">
        <w:rPr>
          <w:rFonts w:ascii="Calibri" w:eastAsia="Times New Roman" w:hAnsi="Calibri" w:cs="Calibri"/>
          <w:color w:val="000000"/>
          <w:kern w:val="0"/>
          <w:sz w:val="22"/>
          <w:u w:val="single"/>
          <w14:ligatures w14:val="none"/>
        </w:rPr>
        <w:t>As long as</w:t>
      </w:r>
      <w:proofErr w:type="gramEnd"/>
      <w:r w:rsidRPr="006C0EE9">
        <w:rPr>
          <w:rFonts w:ascii="Calibri" w:eastAsia="Times New Roman" w:hAnsi="Calibri" w:cs="Calibri"/>
          <w:color w:val="000000"/>
          <w:kern w:val="0"/>
          <w:sz w:val="22"/>
          <w:u w:val="single"/>
          <w14:ligatures w14:val="none"/>
        </w:rPr>
        <w:t xml:space="preserve"> U.S. employers </w:t>
      </w:r>
      <w:proofErr w:type="gramStart"/>
      <w:r w:rsidRPr="006C0EE9">
        <w:rPr>
          <w:rFonts w:ascii="Calibri" w:eastAsia="Times New Roman" w:hAnsi="Calibri" w:cs="Calibri"/>
          <w:color w:val="000000"/>
          <w:kern w:val="0"/>
          <w:sz w:val="22"/>
          <w:u w:val="single"/>
          <w14:ligatures w14:val="none"/>
        </w:rPr>
        <w:t>are able to</w:t>
      </w:r>
      <w:proofErr w:type="gramEnd"/>
      <w:r w:rsidRPr="006C0EE9">
        <w:rPr>
          <w:rFonts w:ascii="Calibri" w:eastAsia="Times New Roman" w:hAnsi="Calibri" w:cs="Calibri"/>
          <w:color w:val="000000"/>
          <w:kern w:val="0"/>
          <w:sz w:val="22"/>
          <w:u w:val="single"/>
          <w14:ligatures w14:val="none"/>
        </w:rPr>
        <w:t xml:space="preserve"> deploy the law to avoid unions, they have </w:t>
      </w:r>
      <w:r w:rsidRPr="006C0EE9">
        <w:rPr>
          <w:rFonts w:ascii="Calibri" w:eastAsia="Times New Roman" w:hAnsi="Calibri" w:cs="Calibri"/>
          <w:b/>
          <w:bCs/>
          <w:color w:val="000000"/>
          <w:kern w:val="0"/>
          <w:sz w:val="22"/>
          <w:u w:val="single"/>
          <w14:ligatures w14:val="none"/>
        </w:rPr>
        <w:t>no incentive</w:t>
      </w:r>
      <w:r w:rsidRPr="006C0EE9">
        <w:rPr>
          <w:rFonts w:ascii="Calibri" w:eastAsia="Times New Roman" w:hAnsi="Calibri" w:cs="Calibri"/>
          <w:color w:val="000000"/>
          <w:kern w:val="0"/>
          <w:sz w:val="22"/>
          <w:u w:val="single"/>
          <w14:ligatures w14:val="none"/>
        </w:rPr>
        <w:t xml:space="preserve"> to develop the capacity for broad sectoral organization</w:t>
      </w:r>
      <w:r w:rsidRPr="006C0EE9">
        <w:rPr>
          <w:rFonts w:ascii="Calibri" w:eastAsia="Times New Roman" w:hAnsi="Calibri" w:cs="Calibri"/>
          <w:color w:val="000000"/>
          <w:kern w:val="0"/>
          <w:sz w:val="16"/>
          <w:szCs w:val="16"/>
          <w14:ligatures w14:val="none"/>
        </w:rPr>
        <w:t xml:space="preserve">. In the 19th century the courts, by siding decisively with employers, relieved firms of the need to coordinate with each other to deal with labor collectively. </w:t>
      </w:r>
      <w:r w:rsidRPr="006C0EE9">
        <w:rPr>
          <w:rFonts w:ascii="Calibri" w:eastAsia="Times New Roman" w:hAnsi="Calibri" w:cs="Calibri"/>
          <w:b/>
          <w:bCs/>
          <w:color w:val="000000"/>
          <w:kern w:val="0"/>
          <w:sz w:val="22"/>
          <w:u w:val="single"/>
          <w14:ligatures w14:val="none"/>
        </w:rPr>
        <w:t>Removing</w:t>
      </w:r>
      <w:r w:rsidRPr="006C0EE9">
        <w:rPr>
          <w:rFonts w:ascii="Calibri" w:eastAsia="Times New Roman" w:hAnsi="Calibri" w:cs="Calibri"/>
          <w:color w:val="000000"/>
          <w:kern w:val="0"/>
          <w:sz w:val="22"/>
          <w:u w:val="single"/>
          <w14:ligatures w14:val="none"/>
        </w:rPr>
        <w:t xml:space="preserve"> this crutch is</w:t>
      </w:r>
      <w:r w:rsidRPr="006C0EE9">
        <w:rPr>
          <w:rFonts w:ascii="Calibri" w:eastAsia="Times New Roman" w:hAnsi="Calibri" w:cs="Calibri"/>
          <w:color w:val="000000"/>
          <w:kern w:val="0"/>
          <w:sz w:val="16"/>
          <w:szCs w:val="16"/>
          <w14:ligatures w14:val="none"/>
        </w:rPr>
        <w:t xml:space="preserve"> thus </w:t>
      </w:r>
      <w:r w:rsidRPr="006C0EE9">
        <w:rPr>
          <w:rFonts w:ascii="Calibri" w:eastAsia="Times New Roman" w:hAnsi="Calibri" w:cs="Calibri"/>
          <w:b/>
          <w:bCs/>
          <w:color w:val="000000"/>
          <w:kern w:val="0"/>
          <w:sz w:val="22"/>
          <w:u w:val="single"/>
          <w14:ligatures w14:val="none"/>
        </w:rPr>
        <w:t>critical</w:t>
      </w:r>
      <w:r w:rsidRPr="006C0EE9">
        <w:rPr>
          <w:rFonts w:ascii="Calibri" w:eastAsia="Times New Roman" w:hAnsi="Calibri" w:cs="Calibri"/>
          <w:color w:val="000000"/>
          <w:kern w:val="0"/>
          <w:sz w:val="22"/>
          <w:u w:val="single"/>
          <w14:ligatures w14:val="none"/>
        </w:rPr>
        <w:t xml:space="preserve"> to reversing</w:t>
      </w:r>
      <w:r w:rsidRPr="006C0EE9">
        <w:rPr>
          <w:rFonts w:ascii="Calibri" w:eastAsia="Times New Roman" w:hAnsi="Calibri" w:cs="Calibri"/>
          <w:color w:val="000000"/>
          <w:kern w:val="0"/>
          <w:sz w:val="16"/>
          <w:szCs w:val="16"/>
          <w14:ligatures w14:val="none"/>
        </w:rPr>
        <w:t xml:space="preserve"> the strong </w:t>
      </w:r>
      <w:r w:rsidRPr="006C0EE9">
        <w:rPr>
          <w:rFonts w:ascii="Calibri" w:eastAsia="Times New Roman" w:hAnsi="Calibri" w:cs="Calibri"/>
          <w:color w:val="000000"/>
          <w:kern w:val="0"/>
          <w:sz w:val="22"/>
          <w:u w:val="single"/>
          <w14:ligatures w14:val="none"/>
        </w:rPr>
        <w:t>incentives firms now face to continue to rely on</w:t>
      </w:r>
      <w:r w:rsidRPr="006C0EE9">
        <w:rPr>
          <w:rFonts w:ascii="Calibri" w:eastAsia="Times New Roman" w:hAnsi="Calibri" w:cs="Calibri"/>
          <w:color w:val="000000"/>
          <w:kern w:val="0"/>
          <w:sz w:val="16"/>
          <w:szCs w:val="16"/>
          <w14:ligatures w14:val="none"/>
        </w:rPr>
        <w:t xml:space="preserve"> the easy avenue of the </w:t>
      </w:r>
      <w:r w:rsidRPr="006C0EE9">
        <w:rPr>
          <w:rFonts w:ascii="Calibri" w:eastAsia="Times New Roman" w:hAnsi="Calibri" w:cs="Calibri"/>
          <w:color w:val="000000"/>
          <w:kern w:val="0"/>
          <w:sz w:val="22"/>
          <w:u w:val="single"/>
          <w14:ligatures w14:val="none"/>
        </w:rPr>
        <w:t>courts in lieu of</w:t>
      </w:r>
      <w:r w:rsidRPr="006C0EE9">
        <w:rPr>
          <w:rFonts w:ascii="Calibri" w:eastAsia="Times New Roman" w:hAnsi="Calibri" w:cs="Calibri"/>
          <w:color w:val="000000"/>
          <w:kern w:val="0"/>
          <w:sz w:val="16"/>
          <w:szCs w:val="16"/>
          <w14:ligatures w14:val="none"/>
        </w:rPr>
        <w:t xml:space="preserve"> more positive forms of </w:t>
      </w:r>
      <w:r w:rsidRPr="006C0EE9">
        <w:rPr>
          <w:rFonts w:ascii="Calibri" w:eastAsia="Times New Roman" w:hAnsi="Calibri" w:cs="Calibri"/>
          <w:b/>
          <w:bCs/>
          <w:color w:val="000000"/>
          <w:kern w:val="0"/>
          <w:sz w:val="22"/>
          <w:u w:val="single"/>
          <w14:ligatures w14:val="none"/>
        </w:rPr>
        <w:t>coordination</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b/>
          <w:bCs/>
          <w:color w:val="000000"/>
          <w:kern w:val="0"/>
          <w:sz w:val="22"/>
          <w:u w:val="single"/>
          <w14:ligatures w14:val="none"/>
        </w:rPr>
        <w:t>negotiations</w:t>
      </w:r>
      <w:r w:rsidRPr="006C0EE9">
        <w:rPr>
          <w:rFonts w:ascii="Calibri" w:eastAsia="Times New Roman" w:hAnsi="Calibri" w:cs="Calibri"/>
          <w:color w:val="000000"/>
          <w:kern w:val="0"/>
          <w:sz w:val="22"/>
          <w:u w:val="single"/>
          <w14:ligatures w14:val="none"/>
        </w:rPr>
        <w:t xml:space="preserve"> with labor.</w:t>
      </w:r>
    </w:p>
    <w:p w14:paraId="4E7C04B9"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8"/>
          <w:szCs w:val="8"/>
          <w14:ligatures w14:val="none"/>
        </w:rPr>
        <w:lastRenderedPageBreak/>
        <w:t xml:space="preserve">Introduction A strong and robust labor movement is essential to achieving high levels of economic equality and shared prosperity in post-industrial political economies. But what role, if any, do employers play in sustaining such outcomes? In the United States, where the relationship between labor and employers tends to be adversarial, this may seem like an odd question, but a large literature in comparative political economy suggests that employers play a significant role, emphasizing that the most egalitarian countries feature not just strong unions but also strong trade and employer associations. While labor is clearly the driving force in pressing for robust social protections and egalitarian wages, durable progress seems to be possible only where unions are able to strike deals with strong employer associations that are organized on a broad industry-wide basis and are capable of aggregating the interests of their diverse memberships, setting collective agendas, and enforcing a measure of discipline on firms. For example, sectoral bargaining, which we know supports higher levels of wage equality, is possible only when organized labor has a counterpart on the employer side with which to negotiate. Beyond this, coordination among firms can facilitate cooperation on other issues, such as training, that sustain the kind of high-quality, high-value-added (and high-wage) production strategies that are more characteristic of Europe’s “socially embedded” variety of capitalism. </w:t>
      </w:r>
      <w:proofErr w:type="spellStart"/>
      <w:r w:rsidRPr="006C0EE9">
        <w:rPr>
          <w:rFonts w:ascii="Calibri" w:eastAsia="Times New Roman" w:hAnsi="Calibri" w:cs="Calibri"/>
          <w:color w:val="000000"/>
          <w:kern w:val="0"/>
          <w:sz w:val="8"/>
          <w:szCs w:val="8"/>
          <w14:ligatures w14:val="none"/>
        </w:rPr>
        <w:t>Multifirm</w:t>
      </w:r>
      <w:proofErr w:type="spellEnd"/>
      <w:r w:rsidRPr="006C0EE9">
        <w:rPr>
          <w:rFonts w:ascii="Calibri" w:eastAsia="Times New Roman" w:hAnsi="Calibri" w:cs="Calibri"/>
          <w:color w:val="000000"/>
          <w:kern w:val="0"/>
          <w:sz w:val="8"/>
          <w:szCs w:val="8"/>
          <w14:ligatures w14:val="none"/>
        </w:rPr>
        <w:t xml:space="preserve"> coordination in negotiations over wages and working conditions discourages competitive strategies based on local concession bargaining, while cooperation on issues such as research and development and training enables firms to pursue alternative strategies that emphasize quality, diversification, and innovation (</w:t>
      </w:r>
      <w:proofErr w:type="spellStart"/>
      <w:r w:rsidRPr="006C0EE9">
        <w:rPr>
          <w:rFonts w:ascii="Calibri" w:eastAsia="Times New Roman" w:hAnsi="Calibri" w:cs="Calibri"/>
          <w:color w:val="000000"/>
          <w:kern w:val="0"/>
          <w:sz w:val="8"/>
          <w:szCs w:val="8"/>
          <w14:ligatures w14:val="none"/>
        </w:rPr>
        <w:t>Streeck</w:t>
      </w:r>
      <w:proofErr w:type="spellEnd"/>
      <w:r w:rsidRPr="006C0EE9">
        <w:rPr>
          <w:rFonts w:ascii="Calibri" w:eastAsia="Times New Roman" w:hAnsi="Calibri" w:cs="Calibri"/>
          <w:color w:val="000000"/>
          <w:kern w:val="0"/>
          <w:sz w:val="8"/>
          <w:szCs w:val="8"/>
          <w14:ligatures w14:val="none"/>
        </w:rPr>
        <w:t xml:space="preserve"> 1991, 52). The literature on the comparative political economy of the rich democracies characterizes countries in which employers possess these capacities as “coordinated” market economies (CMEs</w:t>
      </w:r>
      <w:proofErr w:type="gramStart"/>
      <w:r w:rsidRPr="006C0EE9">
        <w:rPr>
          <w:rFonts w:ascii="Calibri" w:eastAsia="Times New Roman" w:hAnsi="Calibri" w:cs="Calibri"/>
          <w:color w:val="000000"/>
          <w:kern w:val="0"/>
          <w:sz w:val="8"/>
          <w:szCs w:val="8"/>
          <w14:ligatures w14:val="none"/>
        </w:rPr>
        <w:t>), and</w:t>
      </w:r>
      <w:proofErr w:type="gramEnd"/>
      <w:r w:rsidRPr="006C0EE9">
        <w:rPr>
          <w:rFonts w:ascii="Calibri" w:eastAsia="Times New Roman" w:hAnsi="Calibri" w:cs="Calibri"/>
          <w:color w:val="000000"/>
          <w:kern w:val="0"/>
          <w:sz w:val="8"/>
          <w:szCs w:val="8"/>
          <w14:ligatures w14:val="none"/>
        </w:rPr>
        <w:t xml:space="preserve"> distinguishes them from the alternative “liberal” model of capitalism that prevails in the United States and other Anglo-Saxon countries. According to the influential varieties-of-capitalism literature, many of the social protections we associate with strong labor movements are not just (largely) accepted by employers in CMEs but are also functional to the production strategies they are pursuing. Strong trade associations and employer organizations in CMEs are part of a broader institutional ecosystem that supports competitive strategies based more on quality than price. Sectoral bargaining takes wages partly out of competition, and the associated wage compression holds back the wages of skilled employees while supporting a high wage floor for low-skill workers. In such a context, employers face powerful incentives to organize production in ways that take advantage of skill and to boost the skills (therefore also the productivity) of their low-skill workers (e.g., Acemoglu and Pischke 1998, 1999; Thelen 2004). Employers therefore have an interest in long-term employment to protect the investment they make in their workers’ training, and they benefit from arrangements that reduce turnover and support industrial peace through worker voice. The bottom line in this research is that employer coordination facilitates the provision of crucial collective goods that enhance firm competitiveness while also supporting higher wages and more generous social policies. In liberal market economies (LMEs) characteristic of Anglo-Saxon countries such as the United States and the United Kingdom, by contrast, where firms have low capacity to coordinate with each other and with unions, firms face few incentives to adopt this kind of long-term perspective. Production strategies tend to emphasize price competition, and in such a context labor is a cost to be minimized. Where collective bargaining occurs at the level of the firm rather than the sector, unionization puts individual companies at a competitive disadvantage </w:t>
      </w:r>
      <w:proofErr w:type="gramStart"/>
      <w:r w:rsidRPr="006C0EE9">
        <w:rPr>
          <w:rFonts w:ascii="Calibri" w:eastAsia="Times New Roman" w:hAnsi="Calibri" w:cs="Calibri"/>
          <w:color w:val="000000"/>
          <w:kern w:val="0"/>
          <w:sz w:val="8"/>
          <w:szCs w:val="8"/>
          <w14:ligatures w14:val="none"/>
        </w:rPr>
        <w:t>relative</w:t>
      </w:r>
      <w:proofErr w:type="gramEnd"/>
      <w:r w:rsidRPr="006C0EE9">
        <w:rPr>
          <w:rFonts w:ascii="Calibri" w:eastAsia="Times New Roman" w:hAnsi="Calibri" w:cs="Calibri"/>
          <w:color w:val="000000"/>
          <w:kern w:val="0"/>
          <w:sz w:val="8"/>
          <w:szCs w:val="8"/>
          <w14:ligatures w14:val="none"/>
        </w:rPr>
        <w:t xml:space="preserve"> to their nonunion competitors, and industrial relations are highly conflictual. LME-based firms also tend to underinvest in training because it is irrational for individual </w:t>
      </w:r>
      <w:proofErr w:type="gramStart"/>
      <w:r w:rsidRPr="006C0EE9">
        <w:rPr>
          <w:rFonts w:ascii="Calibri" w:eastAsia="Times New Roman" w:hAnsi="Calibri" w:cs="Calibri"/>
          <w:color w:val="000000"/>
          <w:kern w:val="0"/>
          <w:sz w:val="8"/>
          <w:szCs w:val="8"/>
          <w14:ligatures w14:val="none"/>
        </w:rPr>
        <w:t>employers</w:t>
      </w:r>
      <w:proofErr w:type="gramEnd"/>
      <w:r w:rsidRPr="006C0EE9">
        <w:rPr>
          <w:rFonts w:ascii="Calibri" w:eastAsia="Times New Roman" w:hAnsi="Calibri" w:cs="Calibri"/>
          <w:color w:val="000000"/>
          <w:kern w:val="0"/>
          <w:sz w:val="8"/>
          <w:szCs w:val="8"/>
          <w14:ligatures w14:val="none"/>
        </w:rPr>
        <w:t xml:space="preserve"> to invest in worker skills that can easily be poached by their competitors. In consequence, the average firm’s attachment to its employees is minimal, so employment protections are low and firm-based social policies scant. In the comparative literature, the United States is seen as the paradigmatic liberal market economy, one that is characterized by weak employer associations and low capacity for strategic coordination in the market (Hall and Soskice 2001, 27–33). While U.S. employers have developed powerful lobbying organizations such as the Business Roundtable and the Chamber of Commerce, they lack the kind of strong, centralized trade and employer associations that in Europe allow employers to cooperate with each other and with unions in ways that support more egalitarian outcomes. Indeed, American business is not just organized differently from its counterparts in European CMEs; it stands out even among its LME peers (see, e.g., Howell 2005; Hattam 1993).1 This paper asks why. I trace the origins of the distinctive features of business organizations in the United States to the role the U.S. judiciary played in regulating economic organization in the late 19th and early 20th centuries. The role of the courts in shaping the architecture of the political economy has long been a central theme in American political development.2 Rapid industrial growth in the late 19th and early 20th centuries unfolded under the watchful eye of a powerful judiciary whose unabashedly pro-business orientation had an enduring impact on the relationship between the state and the market and on the character of economic interests. Forbath’s path-breaking (1991) study explored the role of the judiciary in explaining the structure and strategies of the American labor movement. Here I extend the argument to suggest that the courts also had a profound impact on the organization, goals, and strategies of American employers—discouraging and indeed actively disarticulating forms of business organization that paralleled those that were emerging in this period in Europe’s coordinated market economies. The distinctive features of the United States are best highlighted with reference to developments in other countries. While a full comparative analysis is beyond the scope of the current study, comparison to Germany can serve to underscore important points of contrast. The German case provides a useful foil. Just as the United States has been seen as the quintessential liberal market economy, Germany has long been considered the paradigmatic coordinated model—featuring higher levels of employer coordination and more cooperative engagement with strong and centralized industrial unions that play an important role in the management of the economy and even of individual firms (Hall and Soskice 2001, 21–27). As in the United States, many of the core features of Germany’s political economy have their roots in the late 19th century, and in that case, too, courts played a central role. Several key observations arise from this comparison of the U.S. and the German experience: Economic upheaval in both nations in the last quarter of the 19th century set off furious efforts by firms to band together, stabilize prices, and protect themselves from destructive competition. Germany took the step of legalizing cartels and expressly sanctioning other forms of collective self-help among independent firms. The U.S. moved in the other direction, implementing the Sherman Antitrust Act to curtail economic combinations. Germany’s positive view of economic organization had profound implications for the evolution of industrial relations. In sharp contrast to the United States, for example, boycotts, sympathy strikes, and sympathy lockouts were not prohibited, as courts declined to repress activities that cartels themselves were allowed to practice in the name of collective self-defense. Through the development of trade associations, German producers protected themselves against the threat of destructive bidding wars, providing relief from a race to the bottom. Those firms that relied on skilled labor faced incentives to maintain cordial relations with emerging unions, laying the foundation for collective bargaining and reinforcing competitive strategies based on quality rather than cost. In the U.S., the Sherman Act rendered horizontal cooperation through trade associations illegal. The antitrust regime shaped the strategies of American employer associations, encouraging them to focus on legislative and judicial activism as an alternative to the production issues more central to their German counterparts. The paper proceeds as follows. Part I sketches out key differences in the contemporary landscape of business organization in the United States and Germany. Part II highlights similarities in the economic context in the late 19th century and describes the widely divergent responses of the courts in the two countries. Part III focuses on the impact of competition policy on the evolution of trade associations, while Part IV turns to the impact of judicial interventions on employer associations. A final section discusses the implications of developments in this period for the contemporary organization of American business and considers the public policy implications for future labor law reforms. I. Business organization in the United States in comparative perspective </w:t>
      </w:r>
      <w:proofErr w:type="gramStart"/>
      <w:r w:rsidRPr="006C0EE9">
        <w:rPr>
          <w:rFonts w:ascii="Calibri" w:eastAsia="Times New Roman" w:hAnsi="Calibri" w:cs="Calibri"/>
          <w:color w:val="000000"/>
          <w:kern w:val="0"/>
          <w:sz w:val="8"/>
          <w:szCs w:val="8"/>
          <w14:ligatures w14:val="none"/>
        </w:rPr>
        <w:t>The</w:t>
      </w:r>
      <w:proofErr w:type="gramEnd"/>
      <w:r w:rsidRPr="006C0EE9">
        <w:rPr>
          <w:rFonts w:ascii="Calibri" w:eastAsia="Times New Roman" w:hAnsi="Calibri" w:cs="Calibri"/>
          <w:color w:val="000000"/>
          <w:kern w:val="0"/>
          <w:sz w:val="8"/>
          <w:szCs w:val="8"/>
          <w14:ligatures w14:val="none"/>
        </w:rPr>
        <w:t xml:space="preserve"> landscape of business organization in Germany looks very different from that in the United States. German companies are organized into three types of strong and encompassing—and functionally differentiated—national business associations. First, every firm is a member of one of 79 national chambers of industry and commerce. The chambers are public statutory bodies with recognized responsibilities in some areas of the economy, for example, overseeing and administering the country’s national system for vocational education that offers standardized training in (currently) 325 certified occupations. Second, most companies also belong to industry-specific trade associations. These voluntary associations are organized on a broad sectoral basis (e.g., one such association covers the entire machine tool industry, another encompasses the entire electrical machinery industry), each with </w:t>
      </w:r>
      <w:proofErr w:type="gramStart"/>
      <w:r w:rsidRPr="006C0EE9">
        <w:rPr>
          <w:rFonts w:ascii="Calibri" w:eastAsia="Times New Roman" w:hAnsi="Calibri" w:cs="Calibri"/>
          <w:color w:val="000000"/>
          <w:kern w:val="0"/>
          <w:sz w:val="8"/>
          <w:szCs w:val="8"/>
          <w14:ligatures w14:val="none"/>
        </w:rPr>
        <w:t>a national</w:t>
      </w:r>
      <w:proofErr w:type="gramEnd"/>
      <w:r w:rsidRPr="006C0EE9">
        <w:rPr>
          <w:rFonts w:ascii="Calibri" w:eastAsia="Times New Roman" w:hAnsi="Calibri" w:cs="Calibri"/>
          <w:color w:val="000000"/>
          <w:kern w:val="0"/>
          <w:sz w:val="8"/>
          <w:szCs w:val="8"/>
          <w14:ligatures w14:val="none"/>
        </w:rPr>
        <w:t xml:space="preserve"> headquarters and regional branches. These trade associations represent the interests of member firms toward policy makers and often perform quasi-public functions (e.g., standard setting for the industry). They also provide member firms with a wide range of services, from marketing assistance to shared research and development to trade promotion. Finally, many though by no means all German employers are members of overarching employers’ associations, organized on a broad industrial basis, with regional branches that engage in coordinated collective bargaining with organized labor. The landscape of organized business interests in the United States differs dramatically in both its organization and its strategic orientation. First, many though not all companies belong to one of the 10,000-plus local and regional chambers of commerce, organized to promote the interests of business in a particular locality. Each chamber is wholly independent of the others (i.e., there is no overarching hierarchy or coordinating structure), and individual chambers are typically entirely parochial in orientation, for example, providing opportunities for networking among local businesspeople and advocating for local investment and development.3 Second, American trade associations are weak and far more fragmented than their German counterparts.4 There are currently just under 4,500 national-level business and professional associations (Spillman 2012, 14). Unlike those in Germany, trade associations in the U.S. are organized around very narrowly defined sectors; for example: the Closure Manufacturers Association, the Envelope Manufacturers Association, the Mulch and Soil Council, the Pellet Fuels Institute, the Aluminum </w:t>
      </w:r>
      <w:proofErr w:type="spellStart"/>
      <w:r w:rsidRPr="006C0EE9">
        <w:rPr>
          <w:rFonts w:ascii="Calibri" w:eastAsia="Times New Roman" w:hAnsi="Calibri" w:cs="Calibri"/>
          <w:color w:val="000000"/>
          <w:kern w:val="0"/>
          <w:sz w:val="8"/>
          <w:szCs w:val="8"/>
          <w14:ligatures w14:val="none"/>
        </w:rPr>
        <w:t>Anodizers</w:t>
      </w:r>
      <w:proofErr w:type="spellEnd"/>
      <w:r w:rsidRPr="006C0EE9">
        <w:rPr>
          <w:rFonts w:ascii="Calibri" w:eastAsia="Times New Roman" w:hAnsi="Calibri" w:cs="Calibri"/>
          <w:color w:val="000000"/>
          <w:kern w:val="0"/>
          <w:sz w:val="8"/>
          <w:szCs w:val="8"/>
          <w14:ligatures w14:val="none"/>
        </w:rPr>
        <w:t xml:space="preserve"> Council, among many others even more obscure.5 While these associations range widely in size, most are tiny compared with their German counterparts. Median membership for associations composed of firms is 152, and for those associations that report having any staff at all the median number of staff is four, with a mode of two. Fewer than a quarter of associations employ more than 12 staff members (Spillman 2012, 85). Moreover, in sharp contrast to Germany, American business associations are mostly not organized around directly supporting the market or production strategies of their members (e.g., contributing to the improvement of goods and services) but rather are involved in what Spillman calls “information production” (e.g., through newsletters) and “cultural” functions (e.g., providing opportunities for social networking and the like). While often surprisingly long-lived, most are “small and weakly organized” and not “policy capable” (Spillman 2012, 270–71).6 Finally, there are no overarching employer associations in the United States that bargain collectively with labor unions. Instead, bargaining over wages and working conditions is conducted at the level of individual firms—or more often still, at the level of individual facilities or workplaces</w:t>
      </w:r>
      <w:proofErr w:type="gramStart"/>
      <w:r w:rsidRPr="006C0EE9">
        <w:rPr>
          <w:rFonts w:ascii="Calibri" w:eastAsia="Times New Roman" w:hAnsi="Calibri" w:cs="Calibri"/>
          <w:color w:val="000000"/>
          <w:kern w:val="0"/>
          <w:sz w:val="8"/>
          <w:szCs w:val="8"/>
          <w14:ligatures w14:val="none"/>
        </w:rPr>
        <w:t>.7</w:t>
      </w:r>
      <w:proofErr w:type="gramEnd"/>
      <w:r w:rsidRPr="006C0EE9">
        <w:rPr>
          <w:rFonts w:ascii="Calibri" w:eastAsia="Times New Roman" w:hAnsi="Calibri" w:cs="Calibri"/>
          <w:color w:val="000000"/>
          <w:kern w:val="0"/>
          <w:sz w:val="8"/>
          <w:szCs w:val="8"/>
          <w14:ligatures w14:val="none"/>
        </w:rPr>
        <w:t xml:space="preserve"> Encompassing employer associations, as noted above, are a central feature supporting Europe’s coordinated market economies. Indeed, Germany’s relatively high level of collective bargaining coverage (over 60% of workers are covered by union contracts) owes much more to high levels of organization among employers than it does to union membership (now below 20%) (Behrens 2013, 475). By contrast, the basic rule in the United States is that, in order for workers to gain representation by a union, the union has to win a majority vote in a particular bargaining unit, typically a particular workplace.8 Here too, the difference between the United States and Germany (and indeed most other countries) is not a difference in degree, but in kind.9 What American employers do have—and what most CMEs lack—is a set of powerful and well-funded “general purpose” organizations with strong capacity to mobilize politically and, especially, to marshal legal resources on behalf of business interests. Associations such as the U.S. Chamber of Commerce and the National Federation of Independent Business are not focused on internal industry issues such as facilitating innovation or collective training. Instead, they are oriented toward influencing actors outside the industry, in particular, government (at all levels) and the courts. Indeed, these organizations are enlisted to mount campaigns against public policies or to sponsor litigation on behalf of firms and sectors that themselves are seeking to avoid negative publicity or scrutiny. The bottom line is that these associations are political actors whose main mission is to wage legislative and judicial battles oriented toward maximizing the discretion of individual employers rather than to facilitate collaboration on the production of collective goods such as training or research and development within individual sectors. Germany also has a National Confederation of Industry (BDI) that, like the U.S. Chamber, engages in political lobbying, but the U.S. Chamber is far more involved in elections than its German counterpart, due partly to its orientation as well as differences in campaign financing. More importantly for present purposes, the U.S. Chamber is heavily involved in elections and appointments to the judiciary through its Institute for Legal Reform, as well as in direct litigation on behalf of business interests through its Litigation Center (Rahman and Thelen 2021). American firms also belong to other national associations that have no parallel in Europe. These include the National Right to Work Committee, which is entirely devoted to promoting anti-union legislation and to assisting firms in avoiding unionization in their own firms, and the American Legislative Exchange Council, which brings together state legislators and employers to mobilize for pro-business legislative reforms at the state level (see especially Hertel-Fernandez 2019). While the varieties-of-capitalism literature typically characterizes U.S. employers as simply less able to coordinate their activities, these observations about the German and U.S. experiences suggest that we need to reformulate the way the question is posed. The question is not: Are business interests capable of coordinating among themselves? But instead: How are American employers organized, and, above all, what are they organized to do? The purpose of this paper, accordingly, it to understand what is distinctive about American employers, asking what kinds of collective action they are engaged in and what kinds of strategies and capacities they have developed in pursuit of their goals. Here I argue that events of the late 19th and early 20th centuries—and specifically the way in which state policy and the courts in this period dealt with issues of competition and interfirm cooperation (antitrust)—played a key role in pushing American business organizations away from collective action in product and labor markets and toward strategies organized around political influence and, especially, litigation. I argue that state policy in the United States, as interpreted by the courts, played a key role in undermining nascent forms of coordination that flourished in Europe and that would later provide an associational infrastructure that proved more congenial to the emergence of a coordinated (also ultimately more “social”) variety of capitalism. The next section identifies a crucial turning point as the courts in the United States and Germany responded in radically different ways to economic turmoil in the late 19th century and to the emergence of new forms of business organization to confront this crisis. II. Markets and courts in the late 19th century </w:t>
      </w:r>
      <w:proofErr w:type="gramStart"/>
      <w:r w:rsidRPr="006C0EE9">
        <w:rPr>
          <w:rFonts w:ascii="Calibri" w:eastAsia="Times New Roman" w:hAnsi="Calibri" w:cs="Calibri"/>
          <w:color w:val="000000"/>
          <w:kern w:val="0"/>
          <w:sz w:val="8"/>
          <w:szCs w:val="8"/>
          <w14:ligatures w14:val="none"/>
        </w:rPr>
        <w:t>The</w:t>
      </w:r>
      <w:proofErr w:type="gramEnd"/>
      <w:r w:rsidRPr="006C0EE9">
        <w:rPr>
          <w:rFonts w:ascii="Calibri" w:eastAsia="Times New Roman" w:hAnsi="Calibri" w:cs="Calibri"/>
          <w:color w:val="000000"/>
          <w:kern w:val="0"/>
          <w:sz w:val="8"/>
          <w:szCs w:val="8"/>
          <w14:ligatures w14:val="none"/>
        </w:rPr>
        <w:t xml:space="preserve"> closing years of the 19th century were a period of considerable economic tumult in the United States and Europe alike. Advances in communication and transportation </w:t>
      </w:r>
      <w:proofErr w:type="gramStart"/>
      <w:r w:rsidRPr="006C0EE9">
        <w:rPr>
          <w:rFonts w:ascii="Calibri" w:eastAsia="Times New Roman" w:hAnsi="Calibri" w:cs="Calibri"/>
          <w:color w:val="000000"/>
          <w:kern w:val="0"/>
          <w:sz w:val="8"/>
          <w:szCs w:val="8"/>
          <w14:ligatures w14:val="none"/>
        </w:rPr>
        <w:t>had</w:t>
      </w:r>
      <w:proofErr w:type="gramEnd"/>
      <w:r w:rsidRPr="006C0EE9">
        <w:rPr>
          <w:rFonts w:ascii="Calibri" w:eastAsia="Times New Roman" w:hAnsi="Calibri" w:cs="Calibri"/>
          <w:color w:val="000000"/>
          <w:kern w:val="0"/>
          <w:sz w:val="8"/>
          <w:szCs w:val="8"/>
          <w14:ligatures w14:val="none"/>
        </w:rPr>
        <w:t xml:space="preserve">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(the “Long Depression”). These developments brought an abrupt end to the post-Civil War boom in the United States, and they shook the newly unified German state to its core. In both Germany and the United States, manufacturing was hit especially hard. Overcapacity in a wide range of markets caused wages and profits to plummet, setting in motion vicious cutthroat competition and provoking considerable industrial strife. In this context, firms in many industries sought to stabilize prices by banding together into arrangements to protect themselves against this destructive competition. This was the context that produced the great trusts (United States) and cartels (Germany), as large firms in both countries (particularly those in capital-intensive industries) forged new arrangements to gain control of their markets in a period of economic turbulence. Similar strategies were by and large not available to smaller-scale, decentralized manufacturers (e.g., in the vast machine and metalworking industries) who engaged in more specialized batch production and who relied heavily on skilled labor. In these cases, alternative forms of coordination frequently emerged in which employers organized among themselves to stabilize competition and sometimes turned to unions to police these arrangements and punish firms engaged in cutthroat competition based on wage “chiseling.” The experience in the United States</w:t>
      </w:r>
    </w:p>
    <w:p w14:paraId="06CE03C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The fate of these arrangements was </w:t>
      </w:r>
      <w:r w:rsidRPr="006C0EE9">
        <w:rPr>
          <w:rFonts w:ascii="Calibri" w:eastAsia="Times New Roman" w:hAnsi="Calibri" w:cs="Calibri"/>
          <w:b/>
          <w:bCs/>
          <w:color w:val="000000"/>
          <w:kern w:val="0"/>
          <w:sz w:val="22"/>
          <w:u w:val="single"/>
          <w14:ligatures w14:val="none"/>
        </w:rPr>
        <w:t>heavily shaped</w:t>
      </w:r>
      <w:r w:rsidRPr="006C0EE9">
        <w:rPr>
          <w:rFonts w:ascii="Calibri" w:eastAsia="Times New Roman" w:hAnsi="Calibri" w:cs="Calibri"/>
          <w:color w:val="000000"/>
          <w:kern w:val="0"/>
          <w:sz w:val="22"/>
          <w:u w:val="single"/>
          <w14:ligatures w14:val="none"/>
        </w:rPr>
        <w:t xml:space="preserve"> by the legal context. The key legislation in the United States was of course the </w:t>
      </w:r>
      <w:r w:rsidRPr="006C0EE9">
        <w:rPr>
          <w:rFonts w:ascii="Calibri" w:eastAsia="Times New Roman" w:hAnsi="Calibri" w:cs="Calibri"/>
          <w:b/>
          <w:bCs/>
          <w:color w:val="000000"/>
          <w:kern w:val="0"/>
          <w:sz w:val="22"/>
          <w:u w:val="single"/>
          <w14:ligatures w14:val="none"/>
        </w:rPr>
        <w:t>Sherman Act</w:t>
      </w:r>
      <w:r w:rsidRPr="006C0EE9">
        <w:rPr>
          <w:rFonts w:ascii="Calibri" w:eastAsia="Times New Roman" w:hAnsi="Calibri" w:cs="Calibri"/>
          <w:color w:val="000000"/>
          <w:kern w:val="0"/>
          <w:sz w:val="16"/>
          <w:szCs w:val="16"/>
          <w14:ligatures w14:val="none"/>
        </w:rPr>
        <w:t>—what Letwin characterizes as “</w:t>
      </w:r>
      <w:r w:rsidRPr="006C0EE9">
        <w:rPr>
          <w:rFonts w:ascii="Calibri" w:eastAsia="Times New Roman" w:hAnsi="Calibri" w:cs="Calibri"/>
          <w:color w:val="000000"/>
          <w:kern w:val="0"/>
          <w:sz w:val="22"/>
          <w:u w:val="single"/>
          <w:shd w:val="clear" w:color="auto" w:fill="00FFFF"/>
          <w14:ligatures w14:val="none"/>
        </w:rPr>
        <w:t>a</w:t>
      </w:r>
      <w:r w:rsidRPr="006C0EE9">
        <w:rPr>
          <w:rFonts w:ascii="Calibri" w:eastAsia="Times New Roman" w:hAnsi="Calibri" w:cs="Calibri"/>
          <w:color w:val="000000"/>
          <w:kern w:val="0"/>
          <w:sz w:val="22"/>
          <w:u w:val="single"/>
          <w14:ligatures w14:val="none"/>
        </w:rPr>
        <w:t xml:space="preserve"> peculiarly </w:t>
      </w:r>
      <w:r w:rsidRPr="006C0EE9">
        <w:rPr>
          <w:rFonts w:ascii="Calibri" w:eastAsia="Times New Roman" w:hAnsi="Calibri" w:cs="Calibri"/>
          <w:b/>
          <w:bCs/>
          <w:color w:val="000000"/>
          <w:kern w:val="0"/>
          <w:sz w:val="22"/>
          <w:u w:val="single"/>
          <w:shd w:val="clear" w:color="auto" w:fill="00FFFF"/>
          <w14:ligatures w14:val="none"/>
        </w:rPr>
        <w:t>American institution</w:t>
      </w:r>
      <w:r w:rsidRPr="006C0EE9">
        <w:rPr>
          <w:rFonts w:ascii="Calibri" w:eastAsia="Times New Roman" w:hAnsi="Calibri" w:cs="Calibri"/>
          <w:color w:val="000000"/>
          <w:kern w:val="0"/>
          <w:sz w:val="22"/>
          <w:u w:val="single"/>
          <w14:ligatures w14:val="none"/>
        </w:rPr>
        <w:t xml:space="preserve">…expressing a policy that has </w:t>
      </w:r>
      <w:r w:rsidRPr="006C0EE9">
        <w:rPr>
          <w:rFonts w:ascii="Calibri" w:eastAsia="Times New Roman" w:hAnsi="Calibri" w:cs="Calibri"/>
          <w:color w:val="000000"/>
          <w:kern w:val="0"/>
          <w:sz w:val="22"/>
          <w:u w:val="single"/>
          <w:shd w:val="clear" w:color="auto" w:fill="00FFFF"/>
          <w14:ligatures w14:val="none"/>
        </w:rPr>
        <w:t>nowhere</w:t>
      </w:r>
      <w:r w:rsidRPr="006C0EE9">
        <w:rPr>
          <w:rFonts w:ascii="Calibri" w:eastAsia="Times New Roman" w:hAnsi="Calibri" w:cs="Calibri"/>
          <w:color w:val="000000"/>
          <w:kern w:val="0"/>
          <w:sz w:val="22"/>
          <w:u w:val="single"/>
          <w14:ligatures w14:val="none"/>
        </w:rPr>
        <w:t xml:space="preserve"> been </w:t>
      </w:r>
      <w:r w:rsidRPr="006C0EE9">
        <w:rPr>
          <w:rFonts w:ascii="Calibri" w:eastAsia="Times New Roman" w:hAnsi="Calibri" w:cs="Calibri"/>
          <w:b/>
          <w:bCs/>
          <w:color w:val="000000"/>
          <w:kern w:val="0"/>
          <w:sz w:val="22"/>
          <w:u w:val="single"/>
          <w:shd w:val="clear" w:color="auto" w:fill="00FFFF"/>
          <w14:ligatures w14:val="none"/>
        </w:rPr>
        <w:t>followed</w:t>
      </w:r>
      <w:r w:rsidRPr="006C0EE9">
        <w:rPr>
          <w:rFonts w:ascii="Calibri" w:eastAsia="Times New Roman" w:hAnsi="Calibri" w:cs="Calibri"/>
          <w:color w:val="000000"/>
          <w:kern w:val="0"/>
          <w:sz w:val="22"/>
          <w:u w:val="single"/>
          <w:shd w:val="clear" w:color="auto" w:fill="00FFFF"/>
          <w14:ligatures w14:val="none"/>
        </w:rPr>
        <w:t xml:space="preserve"> so </w:t>
      </w:r>
      <w:r w:rsidRPr="006C0EE9">
        <w:rPr>
          <w:rFonts w:ascii="Calibri" w:eastAsia="Times New Roman" w:hAnsi="Calibri" w:cs="Calibri"/>
          <w:b/>
          <w:bCs/>
          <w:color w:val="000000"/>
          <w:kern w:val="0"/>
          <w:sz w:val="22"/>
          <w:u w:val="single"/>
          <w:shd w:val="clear" w:color="auto" w:fill="00FFFF"/>
          <w14:ligatures w14:val="none"/>
        </w:rPr>
        <w:t>long</w:t>
      </w:r>
      <w:r w:rsidRPr="006C0EE9">
        <w:rPr>
          <w:rFonts w:ascii="Calibri" w:eastAsia="Times New Roman" w:hAnsi="Calibri" w:cs="Calibri"/>
          <w:color w:val="000000"/>
          <w:kern w:val="0"/>
          <w:sz w:val="22"/>
          <w:u w:val="single"/>
          <w:shd w:val="clear" w:color="auto" w:fill="00FFFF"/>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consistently</w:t>
      </w:r>
      <w:r w:rsidRPr="006C0EE9">
        <w:rPr>
          <w:rFonts w:ascii="Calibri" w:eastAsia="Times New Roman" w:hAnsi="Calibri" w:cs="Calibri"/>
          <w:color w:val="000000"/>
          <w:kern w:val="0"/>
          <w:sz w:val="22"/>
          <w:u w:val="single"/>
          <w14:ligatures w14:val="none"/>
        </w:rPr>
        <w:t xml:space="preserve"> as in the United States”</w:t>
      </w:r>
      <w:r w:rsidRPr="006C0EE9">
        <w:rPr>
          <w:rFonts w:ascii="Calibri" w:eastAsia="Times New Roman" w:hAnsi="Calibri" w:cs="Calibri"/>
          <w:color w:val="000000"/>
          <w:kern w:val="0"/>
          <w:sz w:val="16"/>
          <w:szCs w:val="16"/>
          <w14:ligatures w14:val="none"/>
        </w:rPr>
        <w:t xml:space="preserve"> (Letwin 1965, 3). The context that produced this law was widespread public concern about the growing concentration of economic power in the American political economy. The Grangers led the initial agitation for antitrust legislation in the </w:t>
      </w:r>
      <w:proofErr w:type="gramStart"/>
      <w:r w:rsidRPr="006C0EE9">
        <w:rPr>
          <w:rFonts w:ascii="Calibri" w:eastAsia="Times New Roman" w:hAnsi="Calibri" w:cs="Calibri"/>
          <w:color w:val="000000"/>
          <w:kern w:val="0"/>
          <w:sz w:val="16"/>
          <w:szCs w:val="16"/>
          <w14:ligatures w14:val="none"/>
        </w:rPr>
        <w:t>1870s, but</w:t>
      </w:r>
      <w:proofErr w:type="gramEnd"/>
      <w:r w:rsidRPr="006C0EE9">
        <w:rPr>
          <w:rFonts w:ascii="Calibri" w:eastAsia="Times New Roman" w:hAnsi="Calibri" w:cs="Calibri"/>
          <w:color w:val="000000"/>
          <w:kern w:val="0"/>
          <w:sz w:val="16"/>
          <w:szCs w:val="16"/>
          <w14:ligatures w14:val="none"/>
        </w:rPr>
        <w:t xml:space="preserve"> calls for action intensified in the 1880s as Standard Oil assumed control of much of the country’s oil refining and as new trusts cropped up in other (more consumer-facing) industries such as sugar and whisky.</w:t>
      </w:r>
    </w:p>
    <w:p w14:paraId="2872AEB9"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Even as the public clamored for a law, the legal and scholarly communities were divided on the issue and responded timidly.10 The American Economic Association’s first meeting, in 1885, took up the question gingerly. While some delegates warned of the hazards of rampant competition and growing concentration in the hands of the powerful, most were loath to endorse state intervention of any sort, lest they be branded “socialist.” The legal community—still steeped in British common law tradition—believed that many of the emerging market behaviors should be prohibited, but it thought that the solution lay not in further legislation but simply in the vigorous enforcement of existing common law.</w:t>
      </w:r>
    </w:p>
    <w:p w14:paraId="52A5BE1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Elected politicians were apparently less conflicted, and the law sailed through Congress nearly unanimously. Though wildly popular, the resulting legislation was famously ambiguous, and it would fall to the courts to resolve those ambiguities. The results of the early years of its enforcement were thus highly uneven. “Loose” combinations—arrangements between independent firms—were held to be per se illegal, despite common-law precedents that had clearly long distinguished between “reasonable” (permissible) and “unreasonable” (</w:t>
      </w:r>
      <w:proofErr w:type="spellStart"/>
      <w:r w:rsidRPr="006C0EE9">
        <w:rPr>
          <w:rFonts w:ascii="Calibri" w:eastAsia="Times New Roman" w:hAnsi="Calibri" w:cs="Calibri"/>
          <w:color w:val="000000"/>
          <w:kern w:val="0"/>
          <w:sz w:val="16"/>
          <w:szCs w:val="16"/>
          <w14:ligatures w14:val="none"/>
        </w:rPr>
        <w:t>enjoinable</w:t>
      </w:r>
      <w:proofErr w:type="spellEnd"/>
      <w:r w:rsidRPr="006C0EE9">
        <w:rPr>
          <w:rFonts w:ascii="Calibri" w:eastAsia="Times New Roman" w:hAnsi="Calibri" w:cs="Calibri"/>
          <w:color w:val="000000"/>
          <w:kern w:val="0"/>
          <w:sz w:val="16"/>
          <w:szCs w:val="16"/>
          <w14:ligatures w14:val="none"/>
        </w:rPr>
        <w:t xml:space="preserve">) restraints in trade (see Paul 2020, forthcoming; Roy 1997; Sklar 1988, 96–106; </w:t>
      </w:r>
      <w:proofErr w:type="spellStart"/>
      <w:r w:rsidRPr="006C0EE9">
        <w:rPr>
          <w:rFonts w:ascii="Calibri" w:eastAsia="Times New Roman" w:hAnsi="Calibri" w:cs="Calibri"/>
          <w:color w:val="000000"/>
          <w:kern w:val="0"/>
          <w:sz w:val="16"/>
          <w:szCs w:val="16"/>
          <w14:ligatures w14:val="none"/>
        </w:rPr>
        <w:t>Thorelli</w:t>
      </w:r>
      <w:proofErr w:type="spellEnd"/>
      <w:r w:rsidRPr="006C0EE9">
        <w:rPr>
          <w:rFonts w:ascii="Calibri" w:eastAsia="Times New Roman" w:hAnsi="Calibri" w:cs="Calibri"/>
          <w:color w:val="000000"/>
          <w:kern w:val="0"/>
          <w:sz w:val="16"/>
          <w:szCs w:val="16"/>
          <w14:ligatures w14:val="none"/>
        </w:rPr>
        <w:t xml:space="preserve"> 1955; Peppin 1940). By contrast, “tight combinations”—i.e., those formed by trust or merger—posed more difficult problems. The courts came to consider these cases differently; for such incorporated combinations, it required proof “that the ‘evident purpose’ of the combination was to restrain trade” (Lamoreaux 1985, 174). Posner’s analysis documents the resulting pattern. It shows that in the first two decades after the Sherman Act was passed, 50 of the 61 antitrust cases brought by the Department of Justice involved horizontal combinations or conspiracies (Posner 1970, 365, table 1, and 396, table 22).</w:t>
      </w:r>
    </w:p>
    <w:p w14:paraId="3B7AF5E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question of whether union activities fell under the purview of the new law was also unclear. Unions had long enjoyed legal status as lawful combinations, and since Commonwealth v. Hunt (1842) peaceful strikes in pursuit of higher wages were also considered legal. While the Sherman Act left these conditions intact, the status of other union activities was left ambiguous (Letwin 1965, 155). Although the record of the </w:t>
      </w:r>
      <w:r w:rsidRPr="006C0EE9">
        <w:rPr>
          <w:rFonts w:ascii="Calibri" w:eastAsia="Times New Roman" w:hAnsi="Calibri" w:cs="Calibri"/>
          <w:color w:val="000000"/>
          <w:kern w:val="0"/>
          <w:sz w:val="16"/>
          <w:szCs w:val="16"/>
          <w14:ligatures w14:val="none"/>
        </w:rPr>
        <w:lastRenderedPageBreak/>
        <w:t xml:space="preserve">congressional debates on the bill makes clear that the legislators’ intent was to exempt unions from the law, this was not made explicit in the bill itself (Letwin 1965, 98). Thus, these questions too were left to the courts to resolve. </w:t>
      </w:r>
      <w:r w:rsidRPr="006C0EE9">
        <w:rPr>
          <w:rFonts w:ascii="Calibri" w:eastAsia="Times New Roman" w:hAnsi="Calibri" w:cs="Calibri"/>
          <w:color w:val="000000"/>
          <w:kern w:val="0"/>
          <w:sz w:val="22"/>
          <w:u w:val="single"/>
          <w14:ligatures w14:val="none"/>
        </w:rPr>
        <w:t xml:space="preserve">Over time, the courts proceeded to embrace an </w:t>
      </w:r>
      <w:r w:rsidRPr="006C0EE9">
        <w:rPr>
          <w:rFonts w:ascii="Calibri" w:eastAsia="Times New Roman" w:hAnsi="Calibri" w:cs="Calibri"/>
          <w:b/>
          <w:bCs/>
          <w:color w:val="000000"/>
          <w:kern w:val="0"/>
          <w:sz w:val="22"/>
          <w:u w:val="single"/>
          <w14:ligatures w14:val="none"/>
        </w:rPr>
        <w:t>increasingly restrictive view</w:t>
      </w:r>
      <w:r w:rsidRPr="006C0EE9">
        <w:rPr>
          <w:rFonts w:ascii="Calibri" w:eastAsia="Times New Roman" w:hAnsi="Calibri" w:cs="Calibri"/>
          <w:color w:val="000000"/>
          <w:kern w:val="0"/>
          <w:sz w:val="22"/>
          <w:u w:val="single"/>
          <w14:ligatures w14:val="none"/>
        </w:rPr>
        <w:t xml:space="preserve"> of practices aimed at broad class-based forms</w:t>
      </w:r>
      <w:r w:rsidRPr="006C0EE9">
        <w:rPr>
          <w:rFonts w:ascii="Calibri" w:eastAsia="Times New Roman" w:hAnsi="Calibri" w:cs="Calibri"/>
          <w:color w:val="000000"/>
          <w:kern w:val="0"/>
          <w:sz w:val="16"/>
          <w:szCs w:val="16"/>
          <w14:ligatures w14:val="none"/>
        </w:rPr>
        <w:t xml:space="preserve"> of mutual aid such as boycotts and secondary strikes. As Forbath (1989, 1150) puts it: “Before the 1890s, courts had barely considered the legal status of many kinds of boycotting activities. </w:t>
      </w:r>
      <w:r w:rsidRPr="006C0EE9">
        <w:rPr>
          <w:rFonts w:ascii="Calibri" w:eastAsia="Times New Roman" w:hAnsi="Calibri" w:cs="Calibri"/>
          <w:color w:val="000000"/>
          <w:kern w:val="0"/>
          <w:sz w:val="22"/>
          <w:u w:val="single"/>
          <w14:ligatures w14:val="none"/>
        </w:rPr>
        <w:t xml:space="preserve">By the early 20th century, common law and </w:t>
      </w:r>
      <w:r w:rsidRPr="006C0EE9">
        <w:rPr>
          <w:rFonts w:ascii="Calibri" w:eastAsia="Times New Roman" w:hAnsi="Calibri" w:cs="Calibri"/>
          <w:b/>
          <w:bCs/>
          <w:color w:val="000000"/>
          <w:kern w:val="0"/>
          <w:sz w:val="22"/>
          <w:u w:val="single"/>
          <w14:ligatures w14:val="none"/>
        </w:rPr>
        <w:t>antitrust</w:t>
      </w:r>
      <w:r w:rsidRPr="006C0EE9">
        <w:rPr>
          <w:rFonts w:ascii="Calibri" w:eastAsia="Times New Roman" w:hAnsi="Calibri" w:cs="Calibri"/>
          <w:color w:val="000000"/>
          <w:kern w:val="0"/>
          <w:sz w:val="22"/>
          <w:u w:val="single"/>
          <w14:ligatures w14:val="none"/>
        </w:rPr>
        <w:t xml:space="preserve"> doctrine </w:t>
      </w:r>
      <w:r w:rsidRPr="006C0EE9">
        <w:rPr>
          <w:rFonts w:ascii="Calibri" w:eastAsia="Times New Roman" w:hAnsi="Calibri" w:cs="Calibri"/>
          <w:b/>
          <w:bCs/>
          <w:color w:val="000000"/>
          <w:kern w:val="0"/>
          <w:sz w:val="22"/>
          <w:u w:val="single"/>
          <w14:ligatures w14:val="none"/>
        </w:rPr>
        <w:t>condemned in needlepoint</w:t>
      </w:r>
      <w:r w:rsidRPr="006C0EE9">
        <w:rPr>
          <w:rFonts w:ascii="Calibri" w:eastAsia="Times New Roman" w:hAnsi="Calibri" w:cs="Calibri"/>
          <w:color w:val="000000"/>
          <w:kern w:val="0"/>
          <w:sz w:val="22"/>
          <w:u w:val="single"/>
          <w14:ligatures w14:val="none"/>
        </w:rPr>
        <w:t xml:space="preserve"> detail virtually the </w:t>
      </w:r>
      <w:r w:rsidRPr="006C0EE9">
        <w:rPr>
          <w:rFonts w:ascii="Calibri" w:eastAsia="Times New Roman" w:hAnsi="Calibri" w:cs="Calibri"/>
          <w:b/>
          <w:bCs/>
          <w:color w:val="000000"/>
          <w:kern w:val="0"/>
          <w:sz w:val="22"/>
          <w:u w:val="single"/>
          <w14:ligatures w14:val="none"/>
        </w:rPr>
        <w:t>entire spectrum</w:t>
      </w:r>
      <w:r w:rsidRPr="006C0EE9">
        <w:rPr>
          <w:rFonts w:ascii="Calibri" w:eastAsia="Times New Roman" w:hAnsi="Calibri" w:cs="Calibri"/>
          <w:color w:val="000000"/>
          <w:kern w:val="0"/>
          <w:sz w:val="22"/>
          <w:u w:val="single"/>
          <w14:ligatures w14:val="none"/>
        </w:rPr>
        <w:t xml:space="preserve"> of peaceful secondary actions</w:t>
      </w:r>
      <w:r w:rsidRPr="006C0EE9">
        <w:rPr>
          <w:rFonts w:ascii="Calibri" w:eastAsia="Times New Roman" w:hAnsi="Calibri" w:cs="Calibri"/>
          <w:color w:val="000000"/>
          <w:kern w:val="0"/>
          <w:sz w:val="16"/>
          <w:szCs w:val="16"/>
          <w14:ligatures w14:val="none"/>
        </w:rPr>
        <w:t xml:space="preserve"> aimed at ‘unfair’ (non-union) goods and materials.”</w:t>
      </w:r>
    </w:p>
    <w:p w14:paraId="7738DF4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The experience in Germany</w:t>
      </w:r>
    </w:p>
    <w:p w14:paraId="5BD9CB3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Germany went in a </w:t>
      </w:r>
      <w:r w:rsidRPr="006C0EE9">
        <w:rPr>
          <w:rFonts w:ascii="Calibri" w:eastAsia="Times New Roman" w:hAnsi="Calibri" w:cs="Calibri"/>
          <w:b/>
          <w:bCs/>
          <w:color w:val="000000"/>
          <w:kern w:val="0"/>
          <w:sz w:val="22"/>
          <w:u w:val="single"/>
          <w14:ligatures w14:val="none"/>
        </w:rPr>
        <w:t>markedly different direction</w:t>
      </w:r>
      <w:r w:rsidRPr="006C0EE9">
        <w:rPr>
          <w:rFonts w:ascii="Calibri" w:eastAsia="Times New Roman" w:hAnsi="Calibri" w:cs="Calibri"/>
          <w:color w:val="000000"/>
          <w:kern w:val="0"/>
          <w:sz w:val="22"/>
          <w:u w:val="single"/>
          <w14:ligatures w14:val="none"/>
        </w:rPr>
        <w:t xml:space="preserve"> in the late 19th century, </w:t>
      </w:r>
      <w:r w:rsidRPr="006C0EE9">
        <w:rPr>
          <w:rFonts w:ascii="Calibri" w:eastAsia="Times New Roman" w:hAnsi="Calibri" w:cs="Calibri"/>
          <w:b/>
          <w:bCs/>
          <w:color w:val="000000"/>
          <w:kern w:val="0"/>
          <w:sz w:val="22"/>
          <w:u w:val="single"/>
          <w14:ligatures w14:val="none"/>
        </w:rPr>
        <w:t>legalizing cartels</w:t>
      </w:r>
      <w:r w:rsidRPr="006C0EE9">
        <w:rPr>
          <w:rFonts w:ascii="Calibri" w:eastAsia="Times New Roman" w:hAnsi="Calibri" w:cs="Calibri"/>
          <w:color w:val="000000"/>
          <w:kern w:val="0"/>
          <w:sz w:val="22"/>
          <w:u w:val="single"/>
          <w14:ligatures w14:val="none"/>
        </w:rPr>
        <w:t xml:space="preserve"> </w:t>
      </w:r>
      <w:proofErr w:type="gramStart"/>
      <w:r w:rsidRPr="006C0EE9">
        <w:rPr>
          <w:rFonts w:ascii="Calibri" w:eastAsia="Times New Roman" w:hAnsi="Calibri" w:cs="Calibri"/>
          <w:color w:val="000000"/>
          <w:kern w:val="0"/>
          <w:sz w:val="22"/>
          <w:u w:val="single"/>
          <w14:ligatures w14:val="none"/>
        </w:rPr>
        <w:t>and also</w:t>
      </w:r>
      <w:proofErr w:type="gramEnd"/>
      <w:r w:rsidRPr="006C0EE9">
        <w:rPr>
          <w:rFonts w:ascii="Calibri" w:eastAsia="Times New Roman" w:hAnsi="Calibri" w:cs="Calibri"/>
          <w:color w:val="000000"/>
          <w:kern w:val="0"/>
          <w:sz w:val="22"/>
          <w:u w:val="single"/>
          <w14:ligatures w14:val="none"/>
        </w:rPr>
        <w:t xml:space="preserve"> expressly sanctioning other forms of </w:t>
      </w:r>
      <w:r w:rsidRPr="006C0EE9">
        <w:rPr>
          <w:rFonts w:ascii="Calibri" w:eastAsia="Times New Roman" w:hAnsi="Calibri" w:cs="Calibri"/>
          <w:b/>
          <w:bCs/>
          <w:color w:val="000000"/>
          <w:kern w:val="0"/>
          <w:sz w:val="22"/>
          <w:u w:val="single"/>
          <w14:ligatures w14:val="none"/>
        </w:rPr>
        <w:t>collective</w:t>
      </w:r>
      <w:r w:rsidRPr="006C0EE9">
        <w:rPr>
          <w:rFonts w:ascii="Calibri" w:eastAsia="Times New Roman" w:hAnsi="Calibri" w:cs="Calibri"/>
          <w:color w:val="000000"/>
          <w:kern w:val="0"/>
          <w:sz w:val="22"/>
          <w:u w:val="single"/>
          <w14:ligatures w14:val="none"/>
        </w:rPr>
        <w:t xml:space="preserve"> self-help among </w:t>
      </w:r>
      <w:r w:rsidRPr="006C0EE9">
        <w:rPr>
          <w:rFonts w:ascii="Calibri" w:eastAsia="Times New Roman" w:hAnsi="Calibri" w:cs="Calibri"/>
          <w:b/>
          <w:bCs/>
          <w:color w:val="000000"/>
          <w:kern w:val="0"/>
          <w:sz w:val="22"/>
          <w:u w:val="single"/>
          <w14:ligatures w14:val="none"/>
        </w:rPr>
        <w:t>independent firms.</w:t>
      </w:r>
      <w:r w:rsidRPr="006C0EE9">
        <w:rPr>
          <w:rFonts w:ascii="Calibri" w:eastAsia="Times New Roman" w:hAnsi="Calibri" w:cs="Calibri"/>
          <w:color w:val="000000"/>
          <w:kern w:val="0"/>
          <w:sz w:val="16"/>
          <w:szCs w:val="16"/>
          <w14:ligatures w14:val="none"/>
        </w:rPr>
        <w:t xml:space="preserve"> Although Germany came to be known as the “land of the cartels,” in fact this period represented a dramatic turn in the country’s development. Before 1870, the policies of many German states took Britain as the model for economic growth (</w:t>
      </w:r>
      <w:proofErr w:type="spellStart"/>
      <w:r w:rsidRPr="006C0EE9">
        <w:rPr>
          <w:rFonts w:ascii="Calibri" w:eastAsia="Times New Roman" w:hAnsi="Calibri" w:cs="Calibri"/>
          <w:color w:val="000000"/>
          <w:kern w:val="0"/>
          <w:sz w:val="16"/>
          <w:szCs w:val="16"/>
          <w14:ligatures w14:val="none"/>
        </w:rPr>
        <w:t>Lehmbruch</w:t>
      </w:r>
      <w:proofErr w:type="spellEnd"/>
      <w:r w:rsidRPr="006C0EE9">
        <w:rPr>
          <w:rFonts w:ascii="Calibri" w:eastAsia="Times New Roman" w:hAnsi="Calibri" w:cs="Calibri"/>
          <w:color w:val="000000"/>
          <w:kern w:val="0"/>
          <w:sz w:val="16"/>
          <w:szCs w:val="16"/>
          <w14:ligatures w14:val="none"/>
        </w:rPr>
        <w:t xml:space="preserve"> 2001). However, the Manchester consensus was shaken in the so-called </w:t>
      </w:r>
      <w:proofErr w:type="spellStart"/>
      <w:r w:rsidRPr="006C0EE9">
        <w:rPr>
          <w:rFonts w:ascii="Calibri" w:eastAsia="Times New Roman" w:hAnsi="Calibri" w:cs="Calibri"/>
          <w:color w:val="000000"/>
          <w:kern w:val="0"/>
          <w:sz w:val="16"/>
          <w:szCs w:val="16"/>
          <w14:ligatures w14:val="none"/>
        </w:rPr>
        <w:t>Gründerkrise</w:t>
      </w:r>
      <w:proofErr w:type="spellEnd"/>
      <w:r w:rsidRPr="006C0EE9">
        <w:rPr>
          <w:rFonts w:ascii="Calibri" w:eastAsia="Times New Roman" w:hAnsi="Calibri" w:cs="Calibri"/>
          <w:color w:val="000000"/>
          <w:kern w:val="0"/>
          <w:sz w:val="16"/>
          <w:szCs w:val="16"/>
          <w14:ligatures w14:val="none"/>
        </w:rPr>
        <w:t>, the economic crisis that rocked the country in the first years of its existence after 1870. The financial crisis of these years brought intense competition across a range of nascent industries in Germany.</w:t>
      </w:r>
    </w:p>
    <w:p w14:paraId="4D5671C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8"/>
          <w:szCs w:val="8"/>
          <w14:ligatures w14:val="none"/>
        </w:rPr>
        <w:t xml:space="preserve">Social scientists and the legal community were crucial in steering the country away from the then-prevailing liberal developmental discourse toward an alternative “organized” market ideology. Economic policy in this period was shaped especially by the influential Verein für </w:t>
      </w:r>
      <w:proofErr w:type="spellStart"/>
      <w:r w:rsidRPr="006C0EE9">
        <w:rPr>
          <w:rFonts w:ascii="Calibri" w:eastAsia="Times New Roman" w:hAnsi="Calibri" w:cs="Calibri"/>
          <w:color w:val="000000"/>
          <w:kern w:val="0"/>
          <w:sz w:val="8"/>
          <w:szCs w:val="8"/>
          <w14:ligatures w14:val="none"/>
        </w:rPr>
        <w:t>Socialpolitik</w:t>
      </w:r>
      <w:proofErr w:type="spellEnd"/>
      <w:r w:rsidRPr="006C0EE9">
        <w:rPr>
          <w:rFonts w:ascii="Calibri" w:eastAsia="Times New Roman" w:hAnsi="Calibri" w:cs="Calibri"/>
          <w:color w:val="000000"/>
          <w:kern w:val="0"/>
          <w:sz w:val="8"/>
          <w:szCs w:val="8"/>
          <w14:ligatures w14:val="none"/>
        </w:rPr>
        <w:t>, an organization of economists and legal scholars that enjoyed privileged access to the German bureaucracy by virtue of its influential research on pressing contemporary social and economic issues. Formed in 1872, the Verein provided an institutional bridge between political economy and legal science in support of a “third way” alternative to both liberals and socialists (</w:t>
      </w:r>
      <w:proofErr w:type="spellStart"/>
      <w:r w:rsidRPr="006C0EE9">
        <w:rPr>
          <w:rFonts w:ascii="Calibri" w:eastAsia="Times New Roman" w:hAnsi="Calibri" w:cs="Calibri"/>
          <w:color w:val="000000"/>
          <w:kern w:val="0"/>
          <w:sz w:val="8"/>
          <w:szCs w:val="8"/>
          <w14:ligatures w14:val="none"/>
        </w:rPr>
        <w:t>Nörr</w:t>
      </w:r>
      <w:proofErr w:type="spellEnd"/>
      <w:r w:rsidRPr="006C0EE9">
        <w:rPr>
          <w:rFonts w:ascii="Calibri" w:eastAsia="Times New Roman" w:hAnsi="Calibri" w:cs="Calibri"/>
          <w:color w:val="000000"/>
          <w:kern w:val="0"/>
          <w:sz w:val="8"/>
          <w:szCs w:val="8"/>
          <w14:ligatures w14:val="none"/>
        </w:rPr>
        <w:t xml:space="preserve"> 1995, 5–9). The organization’s guiding principle was that of a “managed market,” one in which competition would be organized and moderated. Given this orientation, </w:t>
      </w:r>
      <w:proofErr w:type="gramStart"/>
      <w:r w:rsidRPr="006C0EE9">
        <w:rPr>
          <w:rFonts w:ascii="Calibri" w:eastAsia="Times New Roman" w:hAnsi="Calibri" w:cs="Calibri"/>
          <w:color w:val="000000"/>
          <w:kern w:val="0"/>
          <w:sz w:val="8"/>
          <w:szCs w:val="8"/>
          <w14:ligatures w14:val="none"/>
        </w:rPr>
        <w:t>the Verein</w:t>
      </w:r>
      <w:proofErr w:type="gramEnd"/>
      <w:r w:rsidRPr="006C0EE9">
        <w:rPr>
          <w:rFonts w:ascii="Calibri" w:eastAsia="Times New Roman" w:hAnsi="Calibri" w:cs="Calibri"/>
          <w:color w:val="000000"/>
          <w:kern w:val="0"/>
          <w:sz w:val="8"/>
          <w:szCs w:val="8"/>
          <w14:ligatures w14:val="none"/>
        </w:rPr>
        <w:t xml:space="preserve"> viewed emerging efforts at employer coordination in an overall sanguine light. Indeed, the first German-language study of the impact of cartels, by the economist Friedrich Kleinwächter (1879), held Manchester liberalism responsible for the economic crisis and characterized cartels approvingly as a defense against unbridled (</w:t>
      </w:r>
      <w:proofErr w:type="spellStart"/>
      <w:r w:rsidRPr="006C0EE9">
        <w:rPr>
          <w:rFonts w:ascii="Calibri" w:eastAsia="Times New Roman" w:hAnsi="Calibri" w:cs="Calibri"/>
          <w:color w:val="000000"/>
          <w:kern w:val="0"/>
          <w:sz w:val="8"/>
          <w:szCs w:val="8"/>
          <w14:ligatures w14:val="none"/>
        </w:rPr>
        <w:t>zügelos</w:t>
      </w:r>
      <w:proofErr w:type="spellEnd"/>
      <w:r w:rsidRPr="006C0EE9">
        <w:rPr>
          <w:rFonts w:ascii="Calibri" w:eastAsia="Times New Roman" w:hAnsi="Calibri" w:cs="Calibri"/>
          <w:color w:val="000000"/>
          <w:kern w:val="0"/>
          <w:sz w:val="8"/>
          <w:szCs w:val="8"/>
          <w14:ligatures w14:val="none"/>
        </w:rPr>
        <w:t xml:space="preserve">) competition (see also Richter 2007, 55; </w:t>
      </w:r>
      <w:proofErr w:type="spellStart"/>
      <w:r w:rsidRPr="006C0EE9">
        <w:rPr>
          <w:rFonts w:ascii="Calibri" w:eastAsia="Times New Roman" w:hAnsi="Calibri" w:cs="Calibri"/>
          <w:color w:val="000000"/>
          <w:kern w:val="0"/>
          <w:sz w:val="8"/>
          <w:szCs w:val="8"/>
          <w14:ligatures w14:val="none"/>
        </w:rPr>
        <w:t>Polysius</w:t>
      </w:r>
      <w:proofErr w:type="spellEnd"/>
      <w:r w:rsidRPr="006C0EE9">
        <w:rPr>
          <w:rFonts w:ascii="Calibri" w:eastAsia="Times New Roman" w:hAnsi="Calibri" w:cs="Calibri"/>
          <w:color w:val="000000"/>
          <w:kern w:val="0"/>
          <w:sz w:val="8"/>
          <w:szCs w:val="8"/>
          <w14:ligatures w14:val="none"/>
        </w:rPr>
        <w:t xml:space="preserve"> 1921, 6). Kleinwächter was not alone: A chorus of economists viewed cartels as representing a more advanced state of economic development (Richter 2007, 98). The economic sociologist Albert Schäffle (who, though a German national, served briefly as Austrian minister of commerce in 1871) penned an influential essay in 1898 titled “On Cartels and Cartel Policy” (Zum </w:t>
      </w:r>
      <w:proofErr w:type="spellStart"/>
      <w:r w:rsidRPr="006C0EE9">
        <w:rPr>
          <w:rFonts w:ascii="Calibri" w:eastAsia="Times New Roman" w:hAnsi="Calibri" w:cs="Calibri"/>
          <w:color w:val="000000"/>
          <w:kern w:val="0"/>
          <w:sz w:val="8"/>
          <w:szCs w:val="8"/>
          <w14:ligatures w14:val="none"/>
        </w:rPr>
        <w:t>Kartellwesen</w:t>
      </w:r>
      <w:proofErr w:type="spellEnd"/>
      <w:r w:rsidRPr="006C0EE9">
        <w:rPr>
          <w:rFonts w:ascii="Calibri" w:eastAsia="Times New Roman" w:hAnsi="Calibri" w:cs="Calibri"/>
          <w:color w:val="000000"/>
          <w:kern w:val="0"/>
          <w:sz w:val="8"/>
          <w:szCs w:val="8"/>
          <w14:ligatures w14:val="none"/>
        </w:rPr>
        <w:t xml:space="preserve"> und </w:t>
      </w:r>
      <w:proofErr w:type="spellStart"/>
      <w:r w:rsidRPr="006C0EE9">
        <w:rPr>
          <w:rFonts w:ascii="Calibri" w:eastAsia="Times New Roman" w:hAnsi="Calibri" w:cs="Calibri"/>
          <w:color w:val="000000"/>
          <w:kern w:val="0"/>
          <w:sz w:val="8"/>
          <w:szCs w:val="8"/>
          <w14:ligatures w14:val="none"/>
        </w:rPr>
        <w:t>zur</w:t>
      </w:r>
      <w:proofErr w:type="spellEnd"/>
      <w:r w:rsidRPr="006C0EE9">
        <w:rPr>
          <w:rFonts w:ascii="Calibri" w:eastAsia="Times New Roman" w:hAnsi="Calibri" w:cs="Calibri"/>
          <w:color w:val="000000"/>
          <w:kern w:val="0"/>
          <w:sz w:val="8"/>
          <w:szCs w:val="8"/>
          <w14:ligatures w14:val="none"/>
        </w:rPr>
        <w:t xml:space="preserve"> </w:t>
      </w:r>
      <w:proofErr w:type="spellStart"/>
      <w:r w:rsidRPr="006C0EE9">
        <w:rPr>
          <w:rFonts w:ascii="Calibri" w:eastAsia="Times New Roman" w:hAnsi="Calibri" w:cs="Calibri"/>
          <w:color w:val="000000"/>
          <w:kern w:val="0"/>
          <w:sz w:val="8"/>
          <w:szCs w:val="8"/>
          <w14:ligatures w14:val="none"/>
        </w:rPr>
        <w:t>Kartellpolitik</w:t>
      </w:r>
      <w:proofErr w:type="spellEnd"/>
      <w:r w:rsidRPr="006C0EE9">
        <w:rPr>
          <w:rFonts w:ascii="Calibri" w:eastAsia="Times New Roman" w:hAnsi="Calibri" w:cs="Calibri"/>
          <w:color w:val="000000"/>
          <w:kern w:val="0"/>
          <w:sz w:val="8"/>
          <w:szCs w:val="8"/>
          <w14:ligatures w14:val="none"/>
        </w:rPr>
        <w:t xml:space="preserve">) that painted a “bleak picture” of the free market as “a wild war of all against all,” waged with the most deceitful tools and resulting in “evil consequences” (Richter 2007, 188).11 In sharp contrast to the confusion and wrangling within the U.S. legal profession as to the proper bounds of the Sherman Act in this period,12 there was a high degree of consensus in the German legal community on this matter. The influential </w:t>
      </w:r>
      <w:proofErr w:type="spellStart"/>
      <w:r w:rsidRPr="006C0EE9">
        <w:rPr>
          <w:rFonts w:ascii="Calibri" w:eastAsia="Times New Roman" w:hAnsi="Calibri" w:cs="Calibri"/>
          <w:color w:val="000000"/>
          <w:kern w:val="0"/>
          <w:sz w:val="8"/>
          <w:szCs w:val="8"/>
          <w14:ligatures w14:val="none"/>
        </w:rPr>
        <w:t>Juristentag</w:t>
      </w:r>
      <w:proofErr w:type="spellEnd"/>
      <w:r w:rsidRPr="006C0EE9">
        <w:rPr>
          <w:rFonts w:ascii="Calibri" w:eastAsia="Times New Roman" w:hAnsi="Calibri" w:cs="Calibri"/>
          <w:color w:val="000000"/>
          <w:kern w:val="0"/>
          <w:sz w:val="8"/>
          <w:szCs w:val="8"/>
          <w14:ligatures w14:val="none"/>
        </w:rPr>
        <w:t xml:space="preserve"> (a national association of legal scholars and practitioners) explicitly endorsed cartels and the role of the courts in sanctioning these organizational forms and contributing to their stabilization (</w:t>
      </w:r>
      <w:proofErr w:type="spellStart"/>
      <w:r w:rsidRPr="006C0EE9">
        <w:rPr>
          <w:rFonts w:ascii="Calibri" w:eastAsia="Times New Roman" w:hAnsi="Calibri" w:cs="Calibri"/>
          <w:color w:val="000000"/>
          <w:kern w:val="0"/>
          <w:sz w:val="8"/>
          <w:szCs w:val="8"/>
          <w14:ligatures w14:val="none"/>
        </w:rPr>
        <w:t>Nörr</w:t>
      </w:r>
      <w:proofErr w:type="spellEnd"/>
      <w:r w:rsidRPr="006C0EE9">
        <w:rPr>
          <w:rFonts w:ascii="Calibri" w:eastAsia="Times New Roman" w:hAnsi="Calibri" w:cs="Calibri"/>
          <w:color w:val="000000"/>
          <w:kern w:val="0"/>
          <w:sz w:val="8"/>
          <w:szCs w:val="8"/>
          <w14:ligatures w14:val="none"/>
        </w:rPr>
        <w:t xml:space="preserve"> 1995, 5). The overwhelmingly dominant view at the association’s 1902 and 1904 congresses opposed legislation that would suppress cartels (Richter 2007, 201–7). Delegates certainly discussed the possible negative impact of cartels (e.g., on prices), and their need to be monitored and regulated. However, rather than </w:t>
      </w:r>
      <w:proofErr w:type="gramStart"/>
      <w:r w:rsidRPr="006C0EE9">
        <w:rPr>
          <w:rFonts w:ascii="Calibri" w:eastAsia="Times New Roman" w:hAnsi="Calibri" w:cs="Calibri"/>
          <w:color w:val="000000"/>
          <w:kern w:val="0"/>
          <w:sz w:val="8"/>
          <w:szCs w:val="8"/>
          <w14:ligatures w14:val="none"/>
        </w:rPr>
        <w:t>ban</w:t>
      </w:r>
      <w:proofErr w:type="gramEnd"/>
      <w:r w:rsidRPr="006C0EE9">
        <w:rPr>
          <w:rFonts w:ascii="Calibri" w:eastAsia="Times New Roman" w:hAnsi="Calibri" w:cs="Calibri"/>
          <w:color w:val="000000"/>
          <w:kern w:val="0"/>
          <w:sz w:val="8"/>
          <w:szCs w:val="8"/>
          <w14:ligatures w14:val="none"/>
        </w:rPr>
        <w:t xml:space="preserve"> them, the prevailing view was that the state should recognize them to facilitate such oversight. Insofar as cartels were viewed as a national response to destructive competition, supporting (and monitoring) them was the best defense against such abuse. In these debates, speakers invoked the United States as a negative model. Thus, for example, at the 1905 convention of the Verein für </w:t>
      </w:r>
      <w:proofErr w:type="spellStart"/>
      <w:r w:rsidRPr="006C0EE9">
        <w:rPr>
          <w:rFonts w:ascii="Calibri" w:eastAsia="Times New Roman" w:hAnsi="Calibri" w:cs="Calibri"/>
          <w:color w:val="000000"/>
          <w:kern w:val="0"/>
          <w:sz w:val="8"/>
          <w:szCs w:val="8"/>
          <w14:ligatures w14:val="none"/>
        </w:rPr>
        <w:t>Socialpolitik</w:t>
      </w:r>
      <w:proofErr w:type="spellEnd"/>
      <w:r w:rsidRPr="006C0EE9">
        <w:rPr>
          <w:rFonts w:ascii="Calibri" w:eastAsia="Times New Roman" w:hAnsi="Calibri" w:cs="Calibri"/>
          <w:color w:val="000000"/>
          <w:kern w:val="0"/>
          <w:sz w:val="8"/>
          <w:szCs w:val="8"/>
          <w14:ligatures w14:val="none"/>
        </w:rPr>
        <w:t xml:space="preserve">, economist and legal scholar Gustav Schmoller characterized the American case as a cautionary tale. Schmoller, who as co-founder and later long-serving chairman of the Verein had exercised outsized influence in the German political economy since the 1870s, delivered an extended defense of German cartels that bordered on rapturous (Richter 2007, 207–10; </w:t>
      </w:r>
      <w:proofErr w:type="spellStart"/>
      <w:r w:rsidRPr="006C0EE9">
        <w:rPr>
          <w:rFonts w:ascii="Calibri" w:eastAsia="Times New Roman" w:hAnsi="Calibri" w:cs="Calibri"/>
          <w:color w:val="000000"/>
          <w:kern w:val="0"/>
          <w:sz w:val="8"/>
          <w:szCs w:val="8"/>
          <w14:ligatures w14:val="none"/>
        </w:rPr>
        <w:t>Nörr</w:t>
      </w:r>
      <w:proofErr w:type="spellEnd"/>
      <w:r w:rsidRPr="006C0EE9">
        <w:rPr>
          <w:rFonts w:ascii="Calibri" w:eastAsia="Times New Roman" w:hAnsi="Calibri" w:cs="Calibri"/>
          <w:color w:val="000000"/>
          <w:kern w:val="0"/>
          <w:sz w:val="8"/>
          <w:szCs w:val="8"/>
          <w14:ligatures w14:val="none"/>
        </w:rPr>
        <w:t xml:space="preserve"> 1995, 78). Cooperative cartels of the sort that had been cropping up </w:t>
      </w:r>
      <w:proofErr w:type="gramStart"/>
      <w:r w:rsidRPr="006C0EE9">
        <w:rPr>
          <w:rFonts w:ascii="Calibri" w:eastAsia="Times New Roman" w:hAnsi="Calibri" w:cs="Calibri"/>
          <w:color w:val="000000"/>
          <w:kern w:val="0"/>
          <w:sz w:val="8"/>
          <w:szCs w:val="8"/>
          <w14:ligatures w14:val="none"/>
        </w:rPr>
        <w:t>all across</w:t>
      </w:r>
      <w:proofErr w:type="gramEnd"/>
      <w:r w:rsidRPr="006C0EE9">
        <w:rPr>
          <w:rFonts w:ascii="Calibri" w:eastAsia="Times New Roman" w:hAnsi="Calibri" w:cs="Calibri"/>
          <w:color w:val="000000"/>
          <w:kern w:val="0"/>
          <w:sz w:val="8"/>
          <w:szCs w:val="8"/>
          <w14:ligatures w14:val="none"/>
        </w:rPr>
        <w:t xml:space="preserve"> Germany were not only benign, </w:t>
      </w:r>
      <w:proofErr w:type="gramStart"/>
      <w:r w:rsidRPr="006C0EE9">
        <w:rPr>
          <w:rFonts w:ascii="Calibri" w:eastAsia="Times New Roman" w:hAnsi="Calibri" w:cs="Calibri"/>
          <w:color w:val="000000"/>
          <w:kern w:val="0"/>
          <w:sz w:val="8"/>
          <w:szCs w:val="8"/>
          <w14:ligatures w14:val="none"/>
        </w:rPr>
        <w:t>they were</w:t>
      </w:r>
      <w:proofErr w:type="gramEnd"/>
      <w:r w:rsidRPr="006C0EE9">
        <w:rPr>
          <w:rFonts w:ascii="Calibri" w:eastAsia="Times New Roman" w:hAnsi="Calibri" w:cs="Calibri"/>
          <w:color w:val="000000"/>
          <w:kern w:val="0"/>
          <w:sz w:val="8"/>
          <w:szCs w:val="8"/>
          <w14:ligatures w14:val="none"/>
        </w:rPr>
        <w:t xml:space="preserve"> ethical because they looked out for the collective interests of both their members and their workers. As such, they guarded against the short-sighted “Yankee” opportunism that was rampant in the United States (Richter 2007, 208). Schmoller argued that the trusts were founded by egoistic money grubbers out for private gain, while the founders of cartels are “educators who want to ensure the victory of the collective interest of a branch of trade over the egoistic interests of the individual” (Richter 2007, 208). This positive view of economic organization also had profound implications for the evolution of industrial relations. Once unions and the right to strike were legally recognized—in 1869, through §152 of the Trade Regulations Law, or </w:t>
      </w:r>
      <w:proofErr w:type="spellStart"/>
      <w:r w:rsidRPr="006C0EE9">
        <w:rPr>
          <w:rFonts w:ascii="Calibri" w:eastAsia="Times New Roman" w:hAnsi="Calibri" w:cs="Calibri"/>
          <w:color w:val="000000"/>
          <w:kern w:val="0"/>
          <w:sz w:val="8"/>
          <w:szCs w:val="8"/>
          <w14:ligatures w14:val="none"/>
        </w:rPr>
        <w:t>Gewerbeordungsgesetz</w:t>
      </w:r>
      <w:proofErr w:type="spellEnd"/>
      <w:r w:rsidRPr="006C0EE9">
        <w:rPr>
          <w:rFonts w:ascii="Calibri" w:eastAsia="Times New Roman" w:hAnsi="Calibri" w:cs="Calibri"/>
          <w:color w:val="000000"/>
          <w:kern w:val="0"/>
          <w:sz w:val="8"/>
          <w:szCs w:val="8"/>
          <w14:ligatures w14:val="none"/>
        </w:rPr>
        <w:t xml:space="preserve"> (</w:t>
      </w:r>
      <w:proofErr w:type="spellStart"/>
      <w:r w:rsidRPr="006C0EE9">
        <w:rPr>
          <w:rFonts w:ascii="Calibri" w:eastAsia="Times New Roman" w:hAnsi="Calibri" w:cs="Calibri"/>
          <w:color w:val="000000"/>
          <w:kern w:val="0"/>
          <w:sz w:val="8"/>
          <w:szCs w:val="8"/>
          <w14:ligatures w14:val="none"/>
        </w:rPr>
        <w:t>GewO</w:t>
      </w:r>
      <w:proofErr w:type="spellEnd"/>
      <w:r w:rsidRPr="006C0EE9">
        <w:rPr>
          <w:rFonts w:ascii="Calibri" w:eastAsia="Times New Roman" w:hAnsi="Calibri" w:cs="Calibri"/>
          <w:color w:val="000000"/>
          <w:kern w:val="0"/>
          <w:sz w:val="8"/>
          <w:szCs w:val="8"/>
          <w14:ligatures w14:val="none"/>
        </w:rPr>
        <w:t>)—Germany’s highest civil court (</w:t>
      </w:r>
      <w:proofErr w:type="spellStart"/>
      <w:r w:rsidRPr="006C0EE9">
        <w:rPr>
          <w:rFonts w:ascii="Calibri" w:eastAsia="Times New Roman" w:hAnsi="Calibri" w:cs="Calibri"/>
          <w:color w:val="000000"/>
          <w:kern w:val="0"/>
          <w:sz w:val="8"/>
          <w:szCs w:val="8"/>
          <w14:ligatures w14:val="none"/>
        </w:rPr>
        <w:t>Zivilsenat</w:t>
      </w:r>
      <w:proofErr w:type="spellEnd"/>
      <w:r w:rsidRPr="006C0EE9">
        <w:rPr>
          <w:rFonts w:ascii="Calibri" w:eastAsia="Times New Roman" w:hAnsi="Calibri" w:cs="Calibri"/>
          <w:color w:val="000000"/>
          <w:kern w:val="0"/>
          <w:sz w:val="8"/>
          <w:szCs w:val="8"/>
          <w14:ligatures w14:val="none"/>
        </w:rPr>
        <w:t xml:space="preserve"> des </w:t>
      </w:r>
      <w:proofErr w:type="spellStart"/>
      <w:r w:rsidRPr="006C0EE9">
        <w:rPr>
          <w:rFonts w:ascii="Calibri" w:eastAsia="Times New Roman" w:hAnsi="Calibri" w:cs="Calibri"/>
          <w:color w:val="000000"/>
          <w:kern w:val="0"/>
          <w:sz w:val="8"/>
          <w:szCs w:val="8"/>
          <w14:ligatures w14:val="none"/>
        </w:rPr>
        <w:t>Reichsgerichts</w:t>
      </w:r>
      <w:proofErr w:type="spellEnd"/>
      <w:r w:rsidRPr="006C0EE9">
        <w:rPr>
          <w:rFonts w:ascii="Calibri" w:eastAsia="Times New Roman" w:hAnsi="Calibri" w:cs="Calibri"/>
          <w:color w:val="000000"/>
          <w:kern w:val="0"/>
          <w:sz w:val="8"/>
          <w:szCs w:val="8"/>
          <w14:ligatures w14:val="none"/>
        </w:rPr>
        <w:t>) viewed associations of workers in the same broad light as it did associations of firms (Schröder 1988, 244, 250–52). The moniker of “labor cartel” with which unions were persecuted in the United States took on a wholly different meaning in Germany, where cartels were legal. Acts of collective economic self-defense (</w:t>
      </w:r>
      <w:proofErr w:type="spellStart"/>
      <w:r w:rsidRPr="006C0EE9">
        <w:rPr>
          <w:rFonts w:ascii="Calibri" w:eastAsia="Times New Roman" w:hAnsi="Calibri" w:cs="Calibri"/>
          <w:color w:val="000000"/>
          <w:kern w:val="0"/>
          <w:sz w:val="8"/>
          <w:szCs w:val="8"/>
          <w14:ligatures w14:val="none"/>
        </w:rPr>
        <w:t>genossenschaftliche</w:t>
      </w:r>
      <w:proofErr w:type="spellEnd"/>
      <w:r w:rsidRPr="006C0EE9">
        <w:rPr>
          <w:rFonts w:ascii="Calibri" w:eastAsia="Times New Roman" w:hAnsi="Calibri" w:cs="Calibri"/>
          <w:color w:val="000000"/>
          <w:kern w:val="0"/>
          <w:sz w:val="8"/>
          <w:szCs w:val="8"/>
          <w14:ligatures w14:val="none"/>
        </w:rPr>
        <w:t xml:space="preserve"> </w:t>
      </w:r>
      <w:proofErr w:type="spellStart"/>
      <w:r w:rsidRPr="006C0EE9">
        <w:rPr>
          <w:rFonts w:ascii="Calibri" w:eastAsia="Times New Roman" w:hAnsi="Calibri" w:cs="Calibri"/>
          <w:color w:val="000000"/>
          <w:kern w:val="0"/>
          <w:sz w:val="8"/>
          <w:szCs w:val="8"/>
          <w14:ligatures w14:val="none"/>
        </w:rPr>
        <w:t>Selbsthilfe</w:t>
      </w:r>
      <w:proofErr w:type="spellEnd"/>
      <w:r w:rsidRPr="006C0EE9">
        <w:rPr>
          <w:rFonts w:ascii="Calibri" w:eastAsia="Times New Roman" w:hAnsi="Calibri" w:cs="Calibri"/>
          <w:color w:val="000000"/>
          <w:kern w:val="0"/>
          <w:sz w:val="8"/>
          <w:szCs w:val="8"/>
          <w14:ligatures w14:val="none"/>
        </w:rPr>
        <w:t xml:space="preserve">) were seen as lawful—whether deployed by cartels or by unions—so long as the activities undertaken did not exceed customary rules of “proportionality” (Schröder 1988, 251–52, 264, 274–77).13 This applied not just to strikes (and lockouts) but also to boycotts, which were deployed by cartels to exert pressure on outsiders but also by labor in the context of industrial disputes (Schröder 1988, 252, 260, 265–69, 284). In sharp contrast to the United States, therefore, the tool of the boycott (along with the sympathy strike and sympathy lockout) was not prohibited in Germany (Kittner 2018, G11; Schröder 1988, 266). Clearly, the overall political context still weighed heavily on organized labor. For example, some lower courts harassed unions by deviating from the stance taken by the Imperial Civil Court—though as Schröder notes, the latter also often overturned such rulings (Schröder 1988, 278–79; see also Kittner 2018). Criminal courts could also prosecute unions under the terms of §153 of the </w:t>
      </w:r>
      <w:proofErr w:type="spellStart"/>
      <w:r w:rsidRPr="006C0EE9">
        <w:rPr>
          <w:rFonts w:ascii="Calibri" w:eastAsia="Times New Roman" w:hAnsi="Calibri" w:cs="Calibri"/>
          <w:color w:val="000000"/>
          <w:kern w:val="0"/>
          <w:sz w:val="8"/>
          <w:szCs w:val="8"/>
          <w14:ligatures w14:val="none"/>
        </w:rPr>
        <w:t>GewO</w:t>
      </w:r>
      <w:proofErr w:type="spellEnd"/>
      <w:r w:rsidRPr="006C0EE9">
        <w:rPr>
          <w:rFonts w:ascii="Calibri" w:eastAsia="Times New Roman" w:hAnsi="Calibri" w:cs="Calibri"/>
          <w:color w:val="000000"/>
          <w:kern w:val="0"/>
          <w:sz w:val="8"/>
          <w:szCs w:val="8"/>
          <w14:ligatures w14:val="none"/>
        </w:rPr>
        <w:t xml:space="preserve">, which had rendered the use of force, intimidation, and defamation punishable by up to three months in prison (Kittner 2018, G9). Here too, however, there was great variation in outcomes across the lower courts, and as Kittner (2018, G11) notes, over the period 1903–1914 employers lost almost as frequently as they won (48% of cases brought against workers or unions resulted in acquittals).14 In 1906 the </w:t>
      </w:r>
      <w:proofErr w:type="spellStart"/>
      <w:r w:rsidRPr="006C0EE9">
        <w:rPr>
          <w:rFonts w:ascii="Calibri" w:eastAsia="Times New Roman" w:hAnsi="Calibri" w:cs="Calibri"/>
          <w:color w:val="000000"/>
          <w:kern w:val="0"/>
          <w:sz w:val="8"/>
          <w:szCs w:val="8"/>
          <w14:ligatures w14:val="none"/>
        </w:rPr>
        <w:t>Zivilsenat</w:t>
      </w:r>
      <w:proofErr w:type="spellEnd"/>
      <w:r w:rsidRPr="006C0EE9">
        <w:rPr>
          <w:rFonts w:ascii="Calibri" w:eastAsia="Times New Roman" w:hAnsi="Calibri" w:cs="Calibri"/>
          <w:color w:val="000000"/>
          <w:kern w:val="0"/>
          <w:sz w:val="8"/>
          <w:szCs w:val="8"/>
          <w14:ligatures w14:val="none"/>
        </w:rPr>
        <w:t xml:space="preserve"> handed down a decision that confirmed longstanding doctrine with singular clarity in the context of a journeymen boycott against a baker who did not agree to their terms (Schröder 1988, 267–69). The baker had contested the action, but the court upheld the boycott under the principle of “parity in conflict” (</w:t>
      </w:r>
      <w:proofErr w:type="spellStart"/>
      <w:r w:rsidRPr="006C0EE9">
        <w:rPr>
          <w:rFonts w:ascii="Calibri" w:eastAsia="Times New Roman" w:hAnsi="Calibri" w:cs="Calibri"/>
          <w:color w:val="000000"/>
          <w:kern w:val="0"/>
          <w:sz w:val="8"/>
          <w:szCs w:val="8"/>
          <w14:ligatures w14:val="none"/>
        </w:rPr>
        <w:t>Kampfparität</w:t>
      </w:r>
      <w:proofErr w:type="spellEnd"/>
      <w:r w:rsidRPr="006C0EE9">
        <w:rPr>
          <w:rFonts w:ascii="Calibri" w:eastAsia="Times New Roman" w:hAnsi="Calibri" w:cs="Calibri"/>
          <w:color w:val="000000"/>
          <w:kern w:val="0"/>
          <w:sz w:val="8"/>
          <w:szCs w:val="8"/>
          <w14:ligatures w14:val="none"/>
        </w:rPr>
        <w:t xml:space="preserve">) (Schröder 1988, 269). Under intense pressure from the legal community, the Imperial Criminal Court then felt compelled to clarify its position as well. It issued a rather convoluted, “face-saving” set of arguments to make explicit that the threat of strike or boycott was itself not generally subject to prosecution under §153 of the </w:t>
      </w:r>
      <w:proofErr w:type="spellStart"/>
      <w:r w:rsidRPr="006C0EE9">
        <w:rPr>
          <w:rFonts w:ascii="Calibri" w:eastAsia="Times New Roman" w:hAnsi="Calibri" w:cs="Calibri"/>
          <w:color w:val="000000"/>
          <w:kern w:val="0"/>
          <w:sz w:val="8"/>
          <w:szCs w:val="8"/>
          <w14:ligatures w14:val="none"/>
        </w:rPr>
        <w:t>GewO</w:t>
      </w:r>
      <w:proofErr w:type="spellEnd"/>
      <w:r w:rsidRPr="006C0EE9">
        <w:rPr>
          <w:rFonts w:ascii="Calibri" w:eastAsia="Times New Roman" w:hAnsi="Calibri" w:cs="Calibri"/>
          <w:color w:val="000000"/>
          <w:kern w:val="0"/>
          <w:sz w:val="8"/>
          <w:szCs w:val="8"/>
          <w14:ligatures w14:val="none"/>
        </w:rPr>
        <w:t xml:space="preserve"> (Kittner 2018, G11).</w:t>
      </w:r>
    </w:p>
    <w:p w14:paraId="08577C8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In sum, German courts took a very different position from their American counterparts on emerging forms of economic organization among firms and workers in the late 19th century. </w:t>
      </w:r>
      <w:r w:rsidRPr="006C0EE9">
        <w:rPr>
          <w:rFonts w:ascii="Calibri" w:eastAsia="Times New Roman" w:hAnsi="Calibri" w:cs="Calibri"/>
          <w:color w:val="000000"/>
          <w:kern w:val="0"/>
          <w:sz w:val="22"/>
          <w:u w:val="single"/>
          <w:shd w:val="clear" w:color="auto" w:fill="00FFFF"/>
          <w14:ligatures w14:val="none"/>
        </w:rPr>
        <w:t>Germany</w:t>
      </w:r>
      <w:r w:rsidRPr="006C0EE9">
        <w:rPr>
          <w:rFonts w:ascii="Calibri" w:eastAsia="Times New Roman" w:hAnsi="Calibri" w:cs="Calibri"/>
          <w:color w:val="000000"/>
          <w:kern w:val="0"/>
          <w:sz w:val="22"/>
          <w:u w:val="single"/>
          <w14:ligatures w14:val="none"/>
        </w:rPr>
        <w:t xml:space="preserve"> not only </w:t>
      </w:r>
      <w:r w:rsidRPr="006C0EE9">
        <w:rPr>
          <w:rFonts w:ascii="Calibri" w:eastAsia="Times New Roman" w:hAnsi="Calibri" w:cs="Calibri"/>
          <w:color w:val="000000"/>
          <w:kern w:val="0"/>
          <w:sz w:val="22"/>
          <w:u w:val="single"/>
          <w:shd w:val="clear" w:color="auto" w:fill="00FFFF"/>
          <w14:ligatures w14:val="none"/>
        </w:rPr>
        <w:t xml:space="preserve">made </w:t>
      </w:r>
      <w:r w:rsidRPr="006C0EE9">
        <w:rPr>
          <w:rFonts w:ascii="Calibri" w:eastAsia="Times New Roman" w:hAnsi="Calibri" w:cs="Calibri"/>
          <w:b/>
          <w:bCs/>
          <w:color w:val="000000"/>
          <w:kern w:val="0"/>
          <w:sz w:val="22"/>
          <w:u w:val="single"/>
          <w:shd w:val="clear" w:color="auto" w:fill="00FFFF"/>
          <w14:ligatures w14:val="none"/>
        </w:rPr>
        <w:t>no effort</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suppress</w:t>
      </w:r>
      <w:r w:rsidRPr="006C0EE9">
        <w:rPr>
          <w:rFonts w:ascii="Calibri" w:eastAsia="Times New Roman" w:hAnsi="Calibri" w:cs="Calibri"/>
          <w:color w:val="000000"/>
          <w:kern w:val="0"/>
          <w:sz w:val="22"/>
          <w:u w:val="single"/>
          <w:shd w:val="clear" w:color="auto" w:fill="00FFFF"/>
          <w14:ligatures w14:val="none"/>
        </w:rPr>
        <w:t xml:space="preserve"> cartels</w:t>
      </w:r>
      <w:r w:rsidRPr="006C0EE9">
        <w:rPr>
          <w:rFonts w:ascii="Calibri" w:eastAsia="Times New Roman" w:hAnsi="Calibri" w:cs="Calibri"/>
          <w:color w:val="000000"/>
          <w:kern w:val="0"/>
          <w:sz w:val="22"/>
          <w:u w:val="single"/>
          <w14:ligatures w14:val="none"/>
        </w:rPr>
        <w:t xml:space="preserve"> and emerging horizontal combinations among firms, </w:t>
      </w:r>
      <w:proofErr w:type="gramStart"/>
      <w:r w:rsidRPr="006C0EE9">
        <w:rPr>
          <w:rFonts w:ascii="Calibri" w:eastAsia="Times New Roman" w:hAnsi="Calibri" w:cs="Calibri"/>
          <w:color w:val="000000"/>
          <w:kern w:val="0"/>
          <w:sz w:val="22"/>
          <w:u w:val="single"/>
          <w14:ligatures w14:val="none"/>
        </w:rPr>
        <w:t xml:space="preserve">it </w:t>
      </w:r>
      <w:r w:rsidRPr="006C0EE9">
        <w:rPr>
          <w:rFonts w:ascii="Calibri" w:eastAsia="Times New Roman" w:hAnsi="Calibri" w:cs="Calibri"/>
          <w:b/>
          <w:bCs/>
          <w:color w:val="000000"/>
          <w:kern w:val="0"/>
          <w:sz w:val="22"/>
          <w:u w:val="single"/>
          <w:shd w:val="clear" w:color="auto" w:fill="00FFFF"/>
          <w14:ligatures w14:val="none"/>
        </w:rPr>
        <w:t>actively</w:t>
      </w:r>
      <w:proofErr w:type="gramEnd"/>
      <w:r w:rsidRPr="006C0EE9">
        <w:rPr>
          <w:rFonts w:ascii="Calibri" w:eastAsia="Times New Roman" w:hAnsi="Calibri" w:cs="Calibri"/>
          <w:b/>
          <w:bCs/>
          <w:color w:val="000000"/>
          <w:kern w:val="0"/>
          <w:sz w:val="22"/>
          <w:u w:val="single"/>
          <w:shd w:val="clear" w:color="auto" w:fill="00FFFF"/>
          <w14:ligatures w14:val="none"/>
        </w:rPr>
        <w:t xml:space="preserve"> supported</w:t>
      </w:r>
      <w:r w:rsidRPr="006C0EE9">
        <w:rPr>
          <w:rFonts w:ascii="Calibri" w:eastAsia="Times New Roman" w:hAnsi="Calibri" w:cs="Calibri"/>
          <w:color w:val="000000"/>
          <w:kern w:val="0"/>
          <w:sz w:val="22"/>
          <w:u w:val="single"/>
          <w:shd w:val="clear" w:color="auto" w:fill="00FFFF"/>
          <w14:ligatures w14:val="none"/>
        </w:rPr>
        <w:t xml:space="preserve"> them</w:t>
      </w:r>
      <w:r w:rsidRPr="006C0EE9">
        <w:rPr>
          <w:rFonts w:ascii="Calibri" w:eastAsia="Times New Roman" w:hAnsi="Calibri" w:cs="Calibri"/>
          <w:color w:val="000000"/>
          <w:kern w:val="0"/>
          <w:sz w:val="22"/>
          <w:u w:val="single"/>
          <w14:ligatures w14:val="none"/>
        </w:rPr>
        <w:t xml:space="preserve">. In the </w:t>
      </w:r>
      <w:r w:rsidRPr="006C0EE9">
        <w:rPr>
          <w:rFonts w:ascii="Calibri" w:eastAsia="Times New Roman" w:hAnsi="Calibri" w:cs="Calibri"/>
          <w:b/>
          <w:bCs/>
          <w:color w:val="000000"/>
          <w:kern w:val="0"/>
          <w:sz w:val="22"/>
          <w:u w:val="single"/>
          <w14:ligatures w14:val="none"/>
        </w:rPr>
        <w:t>same year</w:t>
      </w:r>
      <w:r w:rsidRPr="006C0EE9">
        <w:rPr>
          <w:rFonts w:ascii="Calibri" w:eastAsia="Times New Roman" w:hAnsi="Calibri" w:cs="Calibri"/>
          <w:color w:val="000000"/>
          <w:kern w:val="0"/>
          <w:sz w:val="22"/>
          <w:u w:val="single"/>
          <w14:ligatures w14:val="none"/>
        </w:rPr>
        <w:t xml:space="preserve"> the Sherman Act was passed, Germany’s high court ruled that businesses were allowed to regulate markets by engaging in “self-help on a cooperative basis” </w:t>
      </w:r>
      <w:proofErr w:type="gramStart"/>
      <w:r w:rsidRPr="006C0EE9">
        <w:rPr>
          <w:rFonts w:ascii="Calibri" w:eastAsia="Times New Roman" w:hAnsi="Calibri" w:cs="Calibri"/>
          <w:color w:val="000000"/>
          <w:kern w:val="0"/>
          <w:sz w:val="22"/>
          <w:u w:val="single"/>
          <w14:ligatures w14:val="none"/>
        </w:rPr>
        <w:t>in order to</w:t>
      </w:r>
      <w:proofErr w:type="gramEnd"/>
      <w:r w:rsidRPr="006C0EE9">
        <w:rPr>
          <w:rFonts w:ascii="Calibri" w:eastAsia="Times New Roman" w:hAnsi="Calibri" w:cs="Calibri"/>
          <w:color w:val="000000"/>
          <w:kern w:val="0"/>
          <w:sz w:val="22"/>
          <w:u w:val="single"/>
          <w14:ligatures w14:val="none"/>
        </w:rPr>
        <w:t xml:space="preserve"> prevent disruptive </w:t>
      </w:r>
      <w:r w:rsidRPr="006C0EE9">
        <w:rPr>
          <w:rFonts w:ascii="Calibri" w:eastAsia="Times New Roman" w:hAnsi="Calibri" w:cs="Calibri"/>
          <w:b/>
          <w:bCs/>
          <w:color w:val="000000"/>
          <w:kern w:val="0"/>
          <w:sz w:val="22"/>
          <w:u w:val="single"/>
          <w14:ligatures w14:val="none"/>
        </w:rPr>
        <w:t>hypercompetition</w:t>
      </w:r>
      <w:r w:rsidRPr="006C0EE9">
        <w:rPr>
          <w:rFonts w:ascii="Calibri" w:eastAsia="Times New Roman" w:hAnsi="Calibri" w:cs="Calibri"/>
          <w:color w:val="000000"/>
          <w:kern w:val="0"/>
          <w:sz w:val="16"/>
          <w:szCs w:val="16"/>
          <w14:ligatures w14:val="none"/>
        </w:rPr>
        <w:t xml:space="preserve"> (</w:t>
      </w:r>
      <w:proofErr w:type="spellStart"/>
      <w:r w:rsidRPr="006C0EE9">
        <w:rPr>
          <w:rFonts w:ascii="Calibri" w:eastAsia="Times New Roman" w:hAnsi="Calibri" w:cs="Calibri"/>
          <w:color w:val="000000"/>
          <w:kern w:val="0"/>
          <w:sz w:val="16"/>
          <w:szCs w:val="16"/>
          <w14:ligatures w14:val="none"/>
        </w:rPr>
        <w:t>Nörr</w:t>
      </w:r>
      <w:proofErr w:type="spellEnd"/>
      <w:r w:rsidRPr="006C0EE9">
        <w:rPr>
          <w:rFonts w:ascii="Calibri" w:eastAsia="Times New Roman" w:hAnsi="Calibri" w:cs="Calibri"/>
          <w:color w:val="000000"/>
          <w:kern w:val="0"/>
          <w:sz w:val="16"/>
          <w:szCs w:val="16"/>
          <w14:ligatures w14:val="none"/>
        </w:rPr>
        <w:t xml:space="preserve"> 1995, 7). In a crucial test case in 1897, the court held that cartel agreements only stepped outside the bounds of the law when their purpose was either to create a monopoly or to exploit consumers (</w:t>
      </w:r>
      <w:proofErr w:type="spellStart"/>
      <w:r w:rsidRPr="006C0EE9">
        <w:rPr>
          <w:rFonts w:ascii="Calibri" w:eastAsia="Times New Roman" w:hAnsi="Calibri" w:cs="Calibri"/>
          <w:color w:val="000000"/>
          <w:kern w:val="0"/>
          <w:sz w:val="16"/>
          <w:szCs w:val="16"/>
          <w14:ligatures w14:val="none"/>
        </w:rPr>
        <w:t>Nörr</w:t>
      </w:r>
      <w:proofErr w:type="spellEnd"/>
      <w:r w:rsidRPr="006C0EE9">
        <w:rPr>
          <w:rFonts w:ascii="Calibri" w:eastAsia="Times New Roman" w:hAnsi="Calibri" w:cs="Calibri"/>
          <w:color w:val="000000"/>
          <w:kern w:val="0"/>
          <w:sz w:val="16"/>
          <w:szCs w:val="16"/>
          <w14:ligatures w14:val="none"/>
        </w:rPr>
        <w:t xml:space="preserve"> 1995, 7). </w:t>
      </w:r>
      <w:r w:rsidRPr="006C0EE9">
        <w:rPr>
          <w:rFonts w:ascii="Calibri" w:eastAsia="Times New Roman" w:hAnsi="Calibri" w:cs="Calibri"/>
          <w:b/>
          <w:bCs/>
          <w:color w:val="000000"/>
          <w:kern w:val="0"/>
          <w:sz w:val="22"/>
          <w:u w:val="single"/>
          <w14:ligatures w14:val="none"/>
        </w:rPr>
        <w:t xml:space="preserve">Cooperative </w:t>
      </w:r>
      <w:r w:rsidRPr="006C0EE9">
        <w:rPr>
          <w:rFonts w:ascii="Calibri" w:eastAsia="Times New Roman" w:hAnsi="Calibri" w:cs="Calibri"/>
          <w:b/>
          <w:bCs/>
          <w:color w:val="000000"/>
          <w:kern w:val="0"/>
          <w:sz w:val="22"/>
          <w:u w:val="single"/>
          <w:shd w:val="clear" w:color="auto" w:fill="00FFFF"/>
          <w14:ligatures w14:val="none"/>
        </w:rPr>
        <w:t>arrangements</w:t>
      </w:r>
      <w:r w:rsidRPr="006C0EE9">
        <w:rPr>
          <w:rFonts w:ascii="Calibri" w:eastAsia="Times New Roman" w:hAnsi="Calibri" w:cs="Calibri"/>
          <w:color w:val="000000"/>
          <w:kern w:val="0"/>
          <w:sz w:val="22"/>
          <w:u w:val="single"/>
          <w:shd w:val="clear" w:color="auto" w:fill="00FFFF"/>
          <w14:ligatures w14:val="none"/>
        </w:rPr>
        <w:t xml:space="preserve"> including </w:t>
      </w:r>
      <w:r w:rsidRPr="006C0EE9">
        <w:rPr>
          <w:rFonts w:ascii="Calibri" w:eastAsia="Times New Roman" w:hAnsi="Calibri" w:cs="Calibri"/>
          <w:b/>
          <w:bCs/>
          <w:color w:val="000000"/>
          <w:kern w:val="0"/>
          <w:sz w:val="22"/>
          <w:u w:val="single"/>
          <w:shd w:val="clear" w:color="auto" w:fill="00FFFF"/>
          <w14:ligatures w14:val="none"/>
        </w:rPr>
        <w:t>explicit price fixing</w:t>
      </w:r>
      <w:r w:rsidRPr="006C0EE9">
        <w:rPr>
          <w:rFonts w:ascii="Calibri" w:eastAsia="Times New Roman" w:hAnsi="Calibri" w:cs="Calibri"/>
          <w:color w:val="000000"/>
          <w:kern w:val="0"/>
          <w:sz w:val="22"/>
          <w:u w:val="single"/>
          <w14:ligatures w14:val="none"/>
        </w:rPr>
        <w:t xml:space="preserve"> among firms</w:t>
      </w:r>
      <w:r w:rsidRPr="006C0EE9">
        <w:rPr>
          <w:rFonts w:ascii="Calibri" w:eastAsia="Times New Roman" w:hAnsi="Calibri" w:cs="Calibri"/>
          <w:color w:val="000000"/>
          <w:kern w:val="0"/>
          <w:sz w:val="16"/>
          <w:szCs w:val="16"/>
          <w14:ligatures w14:val="none"/>
        </w:rPr>
        <w:t>—already growing before the court’s decision—</w:t>
      </w:r>
      <w:r w:rsidRPr="006C0EE9">
        <w:rPr>
          <w:rFonts w:ascii="Calibri" w:eastAsia="Times New Roman" w:hAnsi="Calibri" w:cs="Calibri"/>
          <w:color w:val="000000"/>
          <w:kern w:val="0"/>
          <w:sz w:val="22"/>
          <w:u w:val="single"/>
          <w:shd w:val="clear" w:color="auto" w:fill="00FFFF"/>
          <w14:ligatures w14:val="none"/>
        </w:rPr>
        <w:t xml:space="preserve">expanded </w:t>
      </w:r>
      <w:r w:rsidRPr="006C0EE9">
        <w:rPr>
          <w:rFonts w:ascii="Calibri" w:eastAsia="Times New Roman" w:hAnsi="Calibri" w:cs="Calibri"/>
          <w:b/>
          <w:bCs/>
          <w:color w:val="000000"/>
          <w:kern w:val="0"/>
          <w:sz w:val="22"/>
          <w:u w:val="single"/>
          <w:shd w:val="clear" w:color="auto" w:fill="00FFFF"/>
          <w14:ligatures w14:val="none"/>
        </w:rPr>
        <w:t>rapidly</w:t>
      </w:r>
      <w:r w:rsidRPr="006C0EE9">
        <w:rPr>
          <w:rFonts w:ascii="Calibri" w:eastAsia="Times New Roman" w:hAnsi="Calibri" w:cs="Calibri"/>
          <w:color w:val="000000"/>
          <w:kern w:val="0"/>
          <w:sz w:val="22"/>
          <w:u w:val="single"/>
          <w:shd w:val="clear" w:color="auto" w:fill="00FFFF"/>
          <w14:ligatures w14:val="none"/>
        </w:rPr>
        <w:t xml:space="preserve"> after</w:t>
      </w:r>
      <w:r w:rsidRPr="006C0EE9">
        <w:rPr>
          <w:rFonts w:ascii="Calibri" w:eastAsia="Times New Roman" w:hAnsi="Calibri" w:cs="Calibri"/>
          <w:color w:val="000000"/>
          <w:kern w:val="0"/>
          <w:sz w:val="22"/>
          <w:u w:val="single"/>
          <w14:ligatures w14:val="none"/>
        </w:rPr>
        <w:t xml:space="preserve"> their legal </w:t>
      </w:r>
      <w:r w:rsidRPr="006C0EE9">
        <w:rPr>
          <w:rFonts w:ascii="Calibri" w:eastAsia="Times New Roman" w:hAnsi="Calibri" w:cs="Calibri"/>
          <w:color w:val="000000"/>
          <w:kern w:val="0"/>
          <w:sz w:val="22"/>
          <w:u w:val="single"/>
          <w:shd w:val="clear" w:color="auto" w:fill="00FFFF"/>
          <w14:ligatures w14:val="none"/>
        </w:rPr>
        <w:t xml:space="preserve">status was </w:t>
      </w:r>
      <w:r w:rsidRPr="006C0EE9">
        <w:rPr>
          <w:rFonts w:ascii="Calibri" w:eastAsia="Times New Roman" w:hAnsi="Calibri" w:cs="Calibri"/>
          <w:b/>
          <w:bCs/>
          <w:color w:val="000000"/>
          <w:kern w:val="0"/>
          <w:sz w:val="22"/>
          <w:u w:val="single"/>
          <w:shd w:val="clear" w:color="auto" w:fill="00FFFF"/>
          <w14:ligatures w14:val="none"/>
        </w:rPr>
        <w:t>clarified.</w:t>
      </w:r>
      <w:r w:rsidRPr="006C0EE9">
        <w:rPr>
          <w:rFonts w:ascii="Calibri" w:eastAsia="Times New Roman" w:hAnsi="Calibri" w:cs="Calibri"/>
          <w:color w:val="000000"/>
          <w:kern w:val="0"/>
          <w:sz w:val="16"/>
          <w:szCs w:val="16"/>
          <w14:ligatures w14:val="none"/>
        </w:rPr>
        <w:t xml:space="preserve"> Although the exact number of cartels is uncertain, figures reported by the Interior Ministry suggest that there were 385 by 1902 and over 500 by 1918 (</w:t>
      </w:r>
      <w:proofErr w:type="spellStart"/>
      <w:r w:rsidRPr="006C0EE9">
        <w:rPr>
          <w:rFonts w:ascii="Calibri" w:eastAsia="Times New Roman" w:hAnsi="Calibri" w:cs="Calibri"/>
          <w:color w:val="000000"/>
          <w:kern w:val="0"/>
          <w:sz w:val="16"/>
          <w:szCs w:val="16"/>
          <w14:ligatures w14:val="none"/>
        </w:rPr>
        <w:t>Polysius</w:t>
      </w:r>
      <w:proofErr w:type="spellEnd"/>
      <w:r w:rsidRPr="006C0EE9">
        <w:rPr>
          <w:rFonts w:ascii="Calibri" w:eastAsia="Times New Roman" w:hAnsi="Calibri" w:cs="Calibri"/>
          <w:color w:val="000000"/>
          <w:kern w:val="0"/>
          <w:sz w:val="16"/>
          <w:szCs w:val="16"/>
          <w14:ligatures w14:val="none"/>
        </w:rPr>
        <w:t xml:space="preserve"> 1921, 20).</w:t>
      </w:r>
    </w:p>
    <w:p w14:paraId="1F50A7A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Moreover, even though the country’s authoritarian government suppressed unwanted political organizations of workers until 1890 (in the anti-socialist laws), its top civil court took a remarkably forbearing position on organized labor as an economic actor. The criminal courts (along with some lower civil courts) were harder on labor unions even after the socialist ban was lifted, but the Imperial Civil Court steadfastly declined to repress activities (such as boycotts) that cartels themselves were allowed to practice in the name of collective self-defense.</w:t>
      </w:r>
    </w:p>
    <w:p w14:paraId="743C610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III. Impact on firm coordination in product markets: The rise of trade associations</w:t>
      </w:r>
    </w:p>
    <w:p w14:paraId="4B62F53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different legal environments governing competition </w:t>
      </w:r>
      <w:proofErr w:type="gramStart"/>
      <w:r w:rsidRPr="006C0EE9">
        <w:rPr>
          <w:rFonts w:ascii="Calibri" w:eastAsia="Times New Roman" w:hAnsi="Calibri" w:cs="Calibri"/>
          <w:color w:val="000000"/>
          <w:kern w:val="0"/>
          <w:sz w:val="16"/>
          <w:szCs w:val="16"/>
          <w14:ligatures w14:val="none"/>
        </w:rPr>
        <w:t>policy</w:t>
      </w:r>
      <w:proofErr w:type="gramEnd"/>
      <w:r w:rsidRPr="006C0EE9">
        <w:rPr>
          <w:rFonts w:ascii="Calibri" w:eastAsia="Times New Roman" w:hAnsi="Calibri" w:cs="Calibri"/>
          <w:color w:val="000000"/>
          <w:kern w:val="0"/>
          <w:sz w:val="16"/>
          <w:szCs w:val="16"/>
          <w14:ligatures w14:val="none"/>
        </w:rPr>
        <w:t xml:space="preserve"> in the two countries strongly conditioned the organizational response of business to the turbulent markets of the late 19th century. In both Germany and the United States, large firms that were engaged in capital-intensive production with high fixed costs addressed the competitive pressures of the late 19th century by internalizing coordination. They did so, however, in different ways because of the differences in legal context. In Germany’s more permissive competition regime, firms coordinated openly though contracting. German cartels were “communities of interest” (“</w:t>
      </w:r>
      <w:proofErr w:type="spellStart"/>
      <w:r w:rsidRPr="006C0EE9">
        <w:rPr>
          <w:rFonts w:ascii="Calibri" w:eastAsia="Times New Roman" w:hAnsi="Calibri" w:cs="Calibri"/>
          <w:color w:val="000000"/>
          <w:kern w:val="0"/>
          <w:sz w:val="16"/>
          <w:szCs w:val="16"/>
          <w14:ligatures w14:val="none"/>
        </w:rPr>
        <w:t>Interessengemeinschaften</w:t>
      </w:r>
      <w:proofErr w:type="spellEnd"/>
      <w:r w:rsidRPr="006C0EE9">
        <w:rPr>
          <w:rFonts w:ascii="Calibri" w:eastAsia="Times New Roman" w:hAnsi="Calibri" w:cs="Calibri"/>
          <w:color w:val="000000"/>
          <w:kern w:val="0"/>
          <w:sz w:val="16"/>
          <w:szCs w:val="16"/>
          <w14:ligatures w14:val="none"/>
        </w:rPr>
        <w:t xml:space="preserve">,” or IGs) in which member firms maintained their individual identities while coordinating on prices or production by dividing up markets </w:t>
      </w:r>
      <w:proofErr w:type="gramStart"/>
      <w:r w:rsidRPr="006C0EE9">
        <w:rPr>
          <w:rFonts w:ascii="Calibri" w:eastAsia="Times New Roman" w:hAnsi="Calibri" w:cs="Calibri"/>
          <w:color w:val="000000"/>
          <w:kern w:val="0"/>
          <w:sz w:val="16"/>
          <w:szCs w:val="16"/>
          <w14:ligatures w14:val="none"/>
        </w:rPr>
        <w:t>so as to</w:t>
      </w:r>
      <w:proofErr w:type="gramEnd"/>
      <w:r w:rsidRPr="006C0EE9">
        <w:rPr>
          <w:rFonts w:ascii="Calibri" w:eastAsia="Times New Roman" w:hAnsi="Calibri" w:cs="Calibri"/>
          <w:color w:val="000000"/>
          <w:kern w:val="0"/>
          <w:sz w:val="16"/>
          <w:szCs w:val="16"/>
          <w14:ligatures w14:val="none"/>
        </w:rPr>
        <w:t xml:space="preserve"> avoid head-to-head competition in particular segments. The result was a complex blend of coordination and diversification across different </w:t>
      </w:r>
      <w:proofErr w:type="gramStart"/>
      <w:r w:rsidRPr="006C0EE9">
        <w:rPr>
          <w:rFonts w:ascii="Calibri" w:eastAsia="Times New Roman" w:hAnsi="Calibri" w:cs="Calibri"/>
          <w:color w:val="000000"/>
          <w:kern w:val="0"/>
          <w:sz w:val="16"/>
          <w:szCs w:val="16"/>
          <w14:ligatures w14:val="none"/>
        </w:rPr>
        <w:t>firms—</w:t>
      </w:r>
      <w:proofErr w:type="gramEnd"/>
      <w:r w:rsidRPr="006C0EE9">
        <w:rPr>
          <w:rFonts w:ascii="Calibri" w:eastAsia="Times New Roman" w:hAnsi="Calibri" w:cs="Calibri"/>
          <w:color w:val="000000"/>
          <w:kern w:val="0"/>
          <w:sz w:val="16"/>
          <w:szCs w:val="16"/>
          <w14:ligatures w14:val="none"/>
        </w:rPr>
        <w:t>all held together by open and indeed legally enforceable contracts.</w:t>
      </w:r>
    </w:p>
    <w:p w14:paraId="2E66880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In the United States, by contrast, such agreements were unlawful under the Sherman Act. Large firms avoided antitrust suits by merging with their former rivals and swallowing up smaller competitors who could not survive in the </w:t>
      </w:r>
      <w:proofErr w:type="gramStart"/>
      <w:r w:rsidRPr="006C0EE9">
        <w:rPr>
          <w:rFonts w:ascii="Calibri" w:eastAsia="Times New Roman" w:hAnsi="Calibri" w:cs="Calibri"/>
          <w:color w:val="000000"/>
          <w:kern w:val="0"/>
          <w:sz w:val="16"/>
          <w:szCs w:val="16"/>
          <w14:ligatures w14:val="none"/>
        </w:rPr>
        <w:t>era’s ultra-</w:t>
      </w:r>
      <w:proofErr w:type="gramEnd"/>
      <w:r w:rsidRPr="006C0EE9">
        <w:rPr>
          <w:rFonts w:ascii="Calibri" w:eastAsia="Times New Roman" w:hAnsi="Calibri" w:cs="Calibri"/>
          <w:color w:val="000000"/>
          <w:kern w:val="0"/>
          <w:sz w:val="16"/>
          <w:szCs w:val="16"/>
          <w14:ligatures w14:val="none"/>
        </w:rPr>
        <w:t xml:space="preserve">competitive markets. In this way, competition policy in the United States strongly promoted a dramatic increase in industrial concentration. To give just one example, Du Pont formed a holding company with a large rival firm and together they proceeded to absorb smaller competitors (Spillman 2012, 50). The “great merger movement” of this period resulted in growing concentration in many American industries as thousands of smaller firms vanished into </w:t>
      </w:r>
      <w:r w:rsidRPr="006C0EE9">
        <w:rPr>
          <w:rFonts w:ascii="Calibri" w:eastAsia="Times New Roman" w:hAnsi="Calibri" w:cs="Calibri"/>
          <w:color w:val="000000"/>
          <w:kern w:val="0"/>
          <w:sz w:val="16"/>
          <w:szCs w:val="16"/>
          <w14:ligatures w14:val="none"/>
        </w:rPr>
        <w:lastRenderedPageBreak/>
        <w:t>large corporations (see especially Lamoreaux 1985). As Sanders (1986, 159) points out, in 1899 alone over 1,000 companies disappeared in mergers, and just a few years later over 100 industrial fields were dominated by a single firm.</w:t>
      </w:r>
    </w:p>
    <w:p w14:paraId="2E7CC20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The origins of Germany’s trade associations</w:t>
      </w:r>
    </w:p>
    <w:p w14:paraId="032CE98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impact of the different legal regimes on smaller, skill-dependent firms in Germany and the United States was, if anything, more consequential for the evolution of trade associations. </w:t>
      </w:r>
      <w:r w:rsidRPr="006C0EE9">
        <w:rPr>
          <w:rFonts w:ascii="Calibri" w:eastAsia="Times New Roman" w:hAnsi="Calibri" w:cs="Calibri"/>
          <w:color w:val="000000"/>
          <w:kern w:val="0"/>
          <w:sz w:val="22"/>
          <w:u w:val="single"/>
          <w14:ligatures w14:val="none"/>
        </w:rPr>
        <w:t xml:space="preserve">In Germany, the </w:t>
      </w:r>
      <w:r w:rsidRPr="006C0EE9">
        <w:rPr>
          <w:rFonts w:ascii="Calibri" w:eastAsia="Times New Roman" w:hAnsi="Calibri" w:cs="Calibri"/>
          <w:b/>
          <w:bCs/>
          <w:color w:val="000000"/>
          <w:kern w:val="0"/>
          <w:sz w:val="22"/>
          <w:u w:val="single"/>
          <w14:ligatures w14:val="none"/>
        </w:rPr>
        <w:t>permissive</w:t>
      </w:r>
      <w:r w:rsidRPr="006C0EE9">
        <w:rPr>
          <w:rFonts w:ascii="Calibri" w:eastAsia="Times New Roman" w:hAnsi="Calibri" w:cs="Calibri"/>
          <w:color w:val="000000"/>
          <w:kern w:val="0"/>
          <w:sz w:val="22"/>
          <w:u w:val="single"/>
          <w14:ligatures w14:val="none"/>
        </w:rPr>
        <w:t xml:space="preserve"> competition policy provided a comparatively </w:t>
      </w:r>
      <w:r w:rsidRPr="006C0EE9">
        <w:rPr>
          <w:rFonts w:ascii="Calibri" w:eastAsia="Times New Roman" w:hAnsi="Calibri" w:cs="Calibri"/>
          <w:b/>
          <w:bCs/>
          <w:color w:val="000000"/>
          <w:kern w:val="0"/>
          <w:sz w:val="22"/>
          <w:u w:val="single"/>
          <w14:ligatures w14:val="none"/>
        </w:rPr>
        <w:t>congenial context</w:t>
      </w:r>
      <w:r w:rsidRPr="006C0EE9">
        <w:rPr>
          <w:rFonts w:ascii="Calibri" w:eastAsia="Times New Roman" w:hAnsi="Calibri" w:cs="Calibri"/>
          <w:color w:val="000000"/>
          <w:kern w:val="0"/>
          <w:sz w:val="22"/>
          <w:u w:val="single"/>
          <w14:ligatures w14:val="none"/>
        </w:rPr>
        <w:t xml:space="preserve"> for</w:t>
      </w:r>
      <w:r w:rsidRPr="006C0EE9">
        <w:rPr>
          <w:rFonts w:ascii="Calibri" w:eastAsia="Times New Roman" w:hAnsi="Calibri" w:cs="Calibri"/>
          <w:color w:val="000000"/>
          <w:kern w:val="0"/>
          <w:sz w:val="16"/>
          <w:szCs w:val="16"/>
          <w14:ligatures w14:val="none"/>
        </w:rPr>
        <w:t xml:space="preserve"> these smaller </w:t>
      </w:r>
      <w:r w:rsidRPr="006C0EE9">
        <w:rPr>
          <w:rFonts w:ascii="Calibri" w:eastAsia="Times New Roman" w:hAnsi="Calibri" w:cs="Calibri"/>
          <w:color w:val="000000"/>
          <w:kern w:val="0"/>
          <w:sz w:val="22"/>
          <w:u w:val="single"/>
          <w14:ligatures w14:val="none"/>
        </w:rPr>
        <w:t xml:space="preserve">firms to cooperate among themselves to </w:t>
      </w:r>
      <w:r w:rsidRPr="006C0EE9">
        <w:rPr>
          <w:rFonts w:ascii="Calibri" w:eastAsia="Times New Roman" w:hAnsi="Calibri" w:cs="Calibri"/>
          <w:b/>
          <w:bCs/>
          <w:color w:val="000000"/>
          <w:kern w:val="0"/>
          <w:sz w:val="22"/>
          <w:u w:val="single"/>
          <w14:ligatures w14:val="none"/>
        </w:rPr>
        <w:t>stabilize competition</w:t>
      </w:r>
      <w:r w:rsidRPr="006C0EE9">
        <w:rPr>
          <w:rFonts w:ascii="Calibri" w:eastAsia="Times New Roman" w:hAnsi="Calibri" w:cs="Calibri"/>
          <w:color w:val="000000"/>
          <w:kern w:val="0"/>
          <w:sz w:val="22"/>
          <w:u w:val="single"/>
          <w14:ligatures w14:val="none"/>
        </w:rPr>
        <w:t xml:space="preserve"> and avoid ruinous cutthroat practices</w:t>
      </w:r>
      <w:r w:rsidRPr="006C0EE9">
        <w:rPr>
          <w:rFonts w:ascii="Calibri" w:eastAsia="Times New Roman" w:hAnsi="Calibri" w:cs="Calibri"/>
          <w:color w:val="000000"/>
          <w:kern w:val="0"/>
          <w:sz w:val="16"/>
          <w:szCs w:val="16"/>
          <w14:ligatures w14:val="none"/>
        </w:rPr>
        <w:t xml:space="preserve">. The arrangements they developed in the late 19th and early 20th centuries drew on older traditions in which small regionally based producers solved their collective-action problems through cross-firm governance arrangements, managed by trade associations and sometimes policed by unions.15 The hub of much of this activity was the decentralized industrial districts of the southwest (Württemberg), Saxony, and the </w:t>
      </w:r>
      <w:proofErr w:type="spellStart"/>
      <w:r w:rsidRPr="006C0EE9">
        <w:rPr>
          <w:rFonts w:ascii="Calibri" w:eastAsia="Times New Roman" w:hAnsi="Calibri" w:cs="Calibri"/>
          <w:color w:val="000000"/>
          <w:kern w:val="0"/>
          <w:sz w:val="16"/>
          <w:szCs w:val="16"/>
          <w14:ligatures w14:val="none"/>
        </w:rPr>
        <w:t>Bergisches</w:t>
      </w:r>
      <w:proofErr w:type="spellEnd"/>
      <w:r w:rsidRPr="006C0EE9">
        <w:rPr>
          <w:rFonts w:ascii="Calibri" w:eastAsia="Times New Roman" w:hAnsi="Calibri" w:cs="Calibri"/>
          <w:color w:val="000000"/>
          <w:kern w:val="0"/>
          <w:sz w:val="16"/>
          <w:szCs w:val="16"/>
          <w14:ligatures w14:val="none"/>
        </w:rPr>
        <w:t xml:space="preserve"> Land south of the Ruhr. Faced with intense market volatility, these </w:t>
      </w:r>
      <w:r w:rsidRPr="006C0EE9">
        <w:rPr>
          <w:rFonts w:ascii="Calibri" w:eastAsia="Times New Roman" w:hAnsi="Calibri" w:cs="Calibri"/>
          <w:color w:val="000000"/>
          <w:kern w:val="0"/>
          <w:sz w:val="22"/>
          <w:u w:val="single"/>
          <w:shd w:val="clear" w:color="auto" w:fill="00FFFF"/>
          <w14:ligatures w14:val="none"/>
        </w:rPr>
        <w:t xml:space="preserve">firms </w:t>
      </w:r>
      <w:r w:rsidRPr="006C0EE9">
        <w:rPr>
          <w:rFonts w:ascii="Calibri" w:eastAsia="Times New Roman" w:hAnsi="Calibri" w:cs="Calibri"/>
          <w:b/>
          <w:bCs/>
          <w:color w:val="000000"/>
          <w:kern w:val="0"/>
          <w:sz w:val="22"/>
          <w:u w:val="single"/>
          <w:shd w:val="clear" w:color="auto" w:fill="00FFFF"/>
          <w14:ligatures w14:val="none"/>
        </w:rPr>
        <w:t>banded together</w:t>
      </w:r>
      <w:r w:rsidRPr="006C0EE9">
        <w:rPr>
          <w:rFonts w:ascii="Calibri" w:eastAsia="Times New Roman" w:hAnsi="Calibri" w:cs="Calibri"/>
          <w:color w:val="000000"/>
          <w:kern w:val="0"/>
          <w:sz w:val="22"/>
          <w:u w:val="single"/>
          <w14:ligatures w14:val="none"/>
        </w:rPr>
        <w:t xml:space="preserve"> to</w:t>
      </w:r>
      <w:r w:rsidRPr="006C0EE9">
        <w:rPr>
          <w:rFonts w:ascii="Calibri" w:eastAsia="Times New Roman" w:hAnsi="Calibri" w:cs="Calibri"/>
          <w:color w:val="000000"/>
          <w:kern w:val="0"/>
          <w:sz w:val="16"/>
          <w:szCs w:val="16"/>
          <w14:ligatures w14:val="none"/>
        </w:rPr>
        <w:t xml:space="preserve"> socialize risks and </w:t>
      </w:r>
      <w:r w:rsidRPr="006C0EE9">
        <w:rPr>
          <w:rFonts w:ascii="Calibri" w:eastAsia="Times New Roman" w:hAnsi="Calibri" w:cs="Calibri"/>
          <w:color w:val="000000"/>
          <w:kern w:val="0"/>
          <w:sz w:val="22"/>
          <w:u w:val="single"/>
          <w14:ligatures w14:val="none"/>
        </w:rPr>
        <w:t>reduce uncertainty by coordinating—</w:t>
      </w:r>
      <w:r w:rsidRPr="006C0EE9">
        <w:rPr>
          <w:rFonts w:ascii="Calibri" w:eastAsia="Times New Roman" w:hAnsi="Calibri" w:cs="Calibri"/>
          <w:color w:val="000000"/>
          <w:kern w:val="0"/>
          <w:sz w:val="22"/>
          <w:u w:val="single"/>
          <w:shd w:val="clear" w:color="auto" w:fill="00FFFF"/>
          <w14:ligatures w14:val="none"/>
        </w:rPr>
        <w:t xml:space="preserve">on </w:t>
      </w:r>
      <w:r w:rsidRPr="006C0EE9">
        <w:rPr>
          <w:rFonts w:ascii="Calibri" w:eastAsia="Times New Roman" w:hAnsi="Calibri" w:cs="Calibri"/>
          <w:b/>
          <w:bCs/>
          <w:color w:val="000000"/>
          <w:kern w:val="0"/>
          <w:sz w:val="22"/>
          <w:u w:val="single"/>
          <w:shd w:val="clear" w:color="auto" w:fill="00FFFF"/>
          <w14:ligatures w14:val="none"/>
        </w:rPr>
        <w:t>wages</w:t>
      </w:r>
      <w:r w:rsidRPr="006C0EE9">
        <w:rPr>
          <w:rFonts w:ascii="Calibri" w:eastAsia="Times New Roman" w:hAnsi="Calibri" w:cs="Calibri"/>
          <w:color w:val="000000"/>
          <w:kern w:val="0"/>
          <w:sz w:val="22"/>
          <w:u w:val="single"/>
          <w14:ligatures w14:val="none"/>
        </w:rPr>
        <w:t xml:space="preserve">, on </w:t>
      </w:r>
      <w:r w:rsidRPr="006C0EE9">
        <w:rPr>
          <w:rFonts w:ascii="Calibri" w:eastAsia="Times New Roman" w:hAnsi="Calibri" w:cs="Calibri"/>
          <w:b/>
          <w:bCs/>
          <w:color w:val="000000"/>
          <w:kern w:val="0"/>
          <w:sz w:val="22"/>
          <w:u w:val="single"/>
          <w:shd w:val="clear" w:color="auto" w:fill="00FFFF"/>
          <w14:ligatures w14:val="none"/>
        </w:rPr>
        <w:t>production</w:t>
      </w:r>
      <w:r w:rsidRPr="006C0EE9">
        <w:rPr>
          <w:rFonts w:ascii="Calibri" w:eastAsia="Times New Roman" w:hAnsi="Calibri" w:cs="Calibri"/>
          <w:b/>
          <w:bCs/>
          <w:color w:val="000000"/>
          <w:kern w:val="0"/>
          <w:sz w:val="22"/>
          <w:u w:val="single"/>
          <w14:ligatures w14:val="none"/>
        </w:rPr>
        <w:t xml:space="preserve"> strategies</w:t>
      </w:r>
      <w:r w:rsidRPr="006C0EE9">
        <w:rPr>
          <w:rFonts w:ascii="Calibri" w:eastAsia="Times New Roman" w:hAnsi="Calibri" w:cs="Calibri"/>
          <w:color w:val="000000"/>
          <w:kern w:val="0"/>
          <w:sz w:val="22"/>
          <w:u w:val="single"/>
          <w14:ligatures w14:val="none"/>
        </w:rPr>
        <w:t xml:space="preserve">, on </w:t>
      </w:r>
      <w:r w:rsidRPr="006C0EE9">
        <w:rPr>
          <w:rFonts w:ascii="Calibri" w:eastAsia="Times New Roman" w:hAnsi="Calibri" w:cs="Calibri"/>
          <w:b/>
          <w:bCs/>
          <w:color w:val="000000"/>
          <w:kern w:val="0"/>
          <w:sz w:val="22"/>
          <w:u w:val="single"/>
          <w:shd w:val="clear" w:color="auto" w:fill="00FFFF"/>
          <w14:ligatures w14:val="none"/>
        </w:rPr>
        <w:t>tech</w:t>
      </w:r>
      <w:r w:rsidRPr="006C0EE9">
        <w:rPr>
          <w:rFonts w:ascii="Calibri" w:eastAsia="Times New Roman" w:hAnsi="Calibri" w:cs="Calibri"/>
          <w:color w:val="000000"/>
          <w:kern w:val="0"/>
          <w:sz w:val="22"/>
          <w:u w:val="single"/>
          <w14:ligatures w14:val="none"/>
        </w:rPr>
        <w:t xml:space="preserve">nology,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on </w:t>
      </w:r>
      <w:r w:rsidRPr="006C0EE9">
        <w:rPr>
          <w:rFonts w:ascii="Calibri" w:eastAsia="Times New Roman" w:hAnsi="Calibri" w:cs="Calibri"/>
          <w:color w:val="000000"/>
          <w:kern w:val="0"/>
          <w:sz w:val="22"/>
          <w:u w:val="single"/>
          <w:shd w:val="clear" w:color="auto" w:fill="00FFFF"/>
          <w14:ligatures w14:val="none"/>
        </w:rPr>
        <w:t>training</w:t>
      </w:r>
      <w:r w:rsidRPr="006C0EE9">
        <w:rPr>
          <w:rFonts w:ascii="Calibri" w:eastAsia="Times New Roman" w:hAnsi="Calibri" w:cs="Calibri"/>
          <w:color w:val="000000"/>
          <w:kern w:val="0"/>
          <w:sz w:val="16"/>
          <w:szCs w:val="16"/>
          <w14:ligatures w14:val="none"/>
        </w:rPr>
        <w:t xml:space="preserve">—not to eliminate but </w:t>
      </w:r>
      <w:r w:rsidRPr="006C0EE9">
        <w:rPr>
          <w:rFonts w:ascii="Calibri" w:eastAsia="Times New Roman" w:hAnsi="Calibri" w:cs="Calibri"/>
          <w:color w:val="000000"/>
          <w:kern w:val="0"/>
          <w:sz w:val="22"/>
          <w:u w:val="single"/>
          <w:shd w:val="clear" w:color="auto" w:fill="00FFFF"/>
          <w14:ligatures w14:val="none"/>
        </w:rPr>
        <w:t xml:space="preserve">to </w:t>
      </w:r>
      <w:r w:rsidRPr="006C0EE9">
        <w:rPr>
          <w:rFonts w:ascii="Calibri" w:eastAsia="Times New Roman" w:hAnsi="Calibri" w:cs="Calibri"/>
          <w:b/>
          <w:bCs/>
          <w:color w:val="000000"/>
          <w:kern w:val="0"/>
          <w:sz w:val="22"/>
          <w:u w:val="single"/>
          <w:shd w:val="clear" w:color="auto" w:fill="00FFFF"/>
          <w14:ligatures w14:val="none"/>
        </w:rPr>
        <w:t>manage competition</w:t>
      </w:r>
      <w:r w:rsidRPr="006C0EE9">
        <w:rPr>
          <w:rFonts w:ascii="Calibri" w:eastAsia="Times New Roman" w:hAnsi="Calibri" w:cs="Calibri"/>
          <w:color w:val="000000"/>
          <w:kern w:val="0"/>
          <w:sz w:val="22"/>
          <w:u w:val="single"/>
          <w14:ligatures w14:val="none"/>
        </w:rPr>
        <w:t xml:space="preserve"> among themselves in the market</w:t>
      </w:r>
      <w:r w:rsidRPr="006C0EE9">
        <w:rPr>
          <w:rFonts w:ascii="Calibri" w:eastAsia="Times New Roman" w:hAnsi="Calibri" w:cs="Calibri"/>
          <w:color w:val="000000"/>
          <w:kern w:val="0"/>
          <w:sz w:val="16"/>
          <w:szCs w:val="16"/>
          <w14:ligatures w14:val="none"/>
        </w:rPr>
        <w:t>.</w:t>
      </w:r>
    </w:p>
    <w:p w14:paraId="6D06B49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Depending on the </w:t>
      </w:r>
      <w:r w:rsidRPr="006C0EE9">
        <w:rPr>
          <w:rFonts w:ascii="Calibri" w:eastAsia="Times New Roman" w:hAnsi="Calibri" w:cs="Calibri"/>
          <w:b/>
          <w:bCs/>
          <w:color w:val="000000"/>
          <w:kern w:val="0"/>
          <w:sz w:val="22"/>
          <w:u w:val="single"/>
          <w14:ligatures w14:val="none"/>
        </w:rPr>
        <w:t>character</w:t>
      </w:r>
      <w:r w:rsidRPr="006C0EE9">
        <w:rPr>
          <w:rFonts w:ascii="Calibri" w:eastAsia="Times New Roman" w:hAnsi="Calibri" w:cs="Calibri"/>
          <w:color w:val="000000"/>
          <w:kern w:val="0"/>
          <w:sz w:val="22"/>
          <w:u w:val="single"/>
          <w14:ligatures w14:val="none"/>
        </w:rPr>
        <w:t xml:space="preserve"> of the industry, these firms organized different types of cooperative arrangements to address the </w:t>
      </w:r>
      <w:proofErr w:type="gramStart"/>
      <w:r w:rsidRPr="006C0EE9">
        <w:rPr>
          <w:rFonts w:ascii="Calibri" w:eastAsia="Times New Roman" w:hAnsi="Calibri" w:cs="Calibri"/>
          <w:color w:val="000000"/>
          <w:kern w:val="0"/>
          <w:sz w:val="22"/>
          <w:u w:val="single"/>
          <w14:ligatures w14:val="none"/>
        </w:rPr>
        <w:t>particular kinds</w:t>
      </w:r>
      <w:proofErr w:type="gramEnd"/>
      <w:r w:rsidRPr="006C0EE9">
        <w:rPr>
          <w:rFonts w:ascii="Calibri" w:eastAsia="Times New Roman" w:hAnsi="Calibri" w:cs="Calibri"/>
          <w:color w:val="000000"/>
          <w:kern w:val="0"/>
          <w:sz w:val="22"/>
          <w:u w:val="single"/>
          <w14:ligatures w14:val="none"/>
        </w:rPr>
        <w:t xml:space="preserve"> of competitive challenges they faced</w:t>
      </w:r>
      <w:r w:rsidRPr="006C0EE9">
        <w:rPr>
          <w:rFonts w:ascii="Calibri" w:eastAsia="Times New Roman" w:hAnsi="Calibri" w:cs="Calibri"/>
          <w:color w:val="000000"/>
          <w:kern w:val="0"/>
          <w:sz w:val="16"/>
          <w:szCs w:val="16"/>
          <w14:ligatures w14:val="none"/>
        </w:rPr>
        <w:t>, either on a formal or, very often, more informal basis (</w:t>
      </w:r>
      <w:proofErr w:type="spellStart"/>
      <w:r w:rsidRPr="006C0EE9">
        <w:rPr>
          <w:rFonts w:ascii="Calibri" w:eastAsia="Times New Roman" w:hAnsi="Calibri" w:cs="Calibri"/>
          <w:color w:val="000000"/>
          <w:kern w:val="0"/>
          <w:sz w:val="16"/>
          <w:szCs w:val="16"/>
          <w14:ligatures w14:val="none"/>
        </w:rPr>
        <w:t>Herrigel</w:t>
      </w:r>
      <w:proofErr w:type="spellEnd"/>
      <w:r w:rsidRPr="006C0EE9">
        <w:rPr>
          <w:rFonts w:ascii="Calibri" w:eastAsia="Times New Roman" w:hAnsi="Calibri" w:cs="Calibri"/>
          <w:color w:val="000000"/>
          <w:kern w:val="0"/>
          <w:sz w:val="16"/>
          <w:szCs w:val="16"/>
          <w14:ligatures w14:val="none"/>
        </w:rPr>
        <w:t xml:space="preserve"> 1996, 60–65). Thus, for example, </w:t>
      </w:r>
      <w:r w:rsidRPr="006C0EE9">
        <w:rPr>
          <w:rFonts w:ascii="Calibri" w:eastAsia="Times New Roman" w:hAnsi="Calibri" w:cs="Calibri"/>
          <w:color w:val="000000"/>
          <w:kern w:val="0"/>
          <w:sz w:val="22"/>
          <w:u w:val="single"/>
          <w14:ligatures w14:val="none"/>
        </w:rPr>
        <w:t>in industries in which the main production cost was labor</w:t>
      </w:r>
      <w:r w:rsidRPr="006C0EE9">
        <w:rPr>
          <w:rFonts w:ascii="Calibri" w:eastAsia="Times New Roman" w:hAnsi="Calibri" w:cs="Calibri"/>
          <w:color w:val="000000"/>
          <w:kern w:val="0"/>
          <w:sz w:val="16"/>
          <w:szCs w:val="16"/>
          <w14:ligatures w14:val="none"/>
        </w:rPr>
        <w:t xml:space="preserve"> (such as cotton textile finishing and cutlery), </w:t>
      </w:r>
      <w:r w:rsidRPr="006C0EE9">
        <w:rPr>
          <w:rFonts w:ascii="Calibri" w:eastAsia="Times New Roman" w:hAnsi="Calibri" w:cs="Calibri"/>
          <w:b/>
          <w:bCs/>
          <w:color w:val="000000"/>
          <w:kern w:val="0"/>
          <w:sz w:val="22"/>
          <w:u w:val="single"/>
          <w:shd w:val="clear" w:color="auto" w:fill="00FFFF"/>
          <w14:ligatures w14:val="none"/>
        </w:rPr>
        <w:t>price cartels</w:t>
      </w:r>
      <w:r w:rsidRPr="006C0EE9">
        <w:rPr>
          <w:rFonts w:ascii="Calibri" w:eastAsia="Times New Roman" w:hAnsi="Calibri" w:cs="Calibri"/>
          <w:color w:val="000000"/>
          <w:kern w:val="0"/>
          <w:sz w:val="22"/>
          <w:u w:val="single"/>
          <w14:ligatures w14:val="none"/>
        </w:rPr>
        <w:t xml:space="preserve"> operated to </w:t>
      </w:r>
      <w:r w:rsidRPr="006C0EE9">
        <w:rPr>
          <w:rFonts w:ascii="Calibri" w:eastAsia="Times New Roman" w:hAnsi="Calibri" w:cs="Calibri"/>
          <w:b/>
          <w:bCs/>
          <w:color w:val="000000"/>
          <w:kern w:val="0"/>
          <w:sz w:val="22"/>
          <w:u w:val="single"/>
          <w:shd w:val="clear" w:color="auto" w:fill="00FFFF"/>
          <w14:ligatures w14:val="none"/>
        </w:rPr>
        <w:t>dampen</w:t>
      </w:r>
      <w:r w:rsidRPr="006C0EE9">
        <w:rPr>
          <w:rFonts w:ascii="Calibri" w:eastAsia="Times New Roman" w:hAnsi="Calibri" w:cs="Calibri"/>
          <w:b/>
          <w:bCs/>
          <w:color w:val="000000"/>
          <w:kern w:val="0"/>
          <w:sz w:val="22"/>
          <w:u w:val="single"/>
          <w14:ligatures w14:val="none"/>
        </w:rPr>
        <w:t xml:space="preserve"> cutthroat </w:t>
      </w:r>
      <w:r w:rsidRPr="006C0EE9">
        <w:rPr>
          <w:rFonts w:ascii="Calibri" w:eastAsia="Times New Roman" w:hAnsi="Calibri" w:cs="Calibri"/>
          <w:b/>
          <w:bCs/>
          <w:color w:val="000000"/>
          <w:kern w:val="0"/>
          <w:sz w:val="22"/>
          <w:u w:val="single"/>
          <w:shd w:val="clear" w:color="auto" w:fill="00FFFF"/>
          <w14:ligatures w14:val="none"/>
        </w:rPr>
        <w:t>competition</w:t>
      </w:r>
      <w:r w:rsidRPr="006C0EE9">
        <w:rPr>
          <w:rFonts w:ascii="Calibri" w:eastAsia="Times New Roman" w:hAnsi="Calibri" w:cs="Calibri"/>
          <w:color w:val="000000"/>
          <w:kern w:val="0"/>
          <w:sz w:val="22"/>
          <w:u w:val="single"/>
          <w14:ligatures w14:val="none"/>
        </w:rPr>
        <w:t xml:space="preserve"> in downturns</w:t>
      </w:r>
      <w:r w:rsidRPr="006C0EE9">
        <w:rPr>
          <w:rFonts w:ascii="Calibri" w:eastAsia="Times New Roman" w:hAnsi="Calibri" w:cs="Calibri"/>
          <w:color w:val="000000"/>
          <w:kern w:val="0"/>
          <w:sz w:val="16"/>
          <w:szCs w:val="16"/>
          <w14:ligatures w14:val="none"/>
        </w:rPr>
        <w:t xml:space="preserve"> (see also Domansky-</w:t>
      </w:r>
      <w:proofErr w:type="spellStart"/>
      <w:r w:rsidRPr="006C0EE9">
        <w:rPr>
          <w:rFonts w:ascii="Calibri" w:eastAsia="Times New Roman" w:hAnsi="Calibri" w:cs="Calibri"/>
          <w:color w:val="000000"/>
          <w:kern w:val="0"/>
          <w:sz w:val="16"/>
          <w:szCs w:val="16"/>
          <w14:ligatures w14:val="none"/>
        </w:rPr>
        <w:t>Davidsohn</w:t>
      </w:r>
      <w:proofErr w:type="spellEnd"/>
      <w:r w:rsidRPr="006C0EE9">
        <w:rPr>
          <w:rFonts w:ascii="Calibri" w:eastAsia="Times New Roman" w:hAnsi="Calibri" w:cs="Calibri"/>
          <w:color w:val="000000"/>
          <w:kern w:val="0"/>
          <w:sz w:val="16"/>
          <w:szCs w:val="16"/>
          <w14:ligatures w14:val="none"/>
        </w:rPr>
        <w:t xml:space="preserve"> 1914, 78–79). </w:t>
      </w:r>
      <w:r w:rsidRPr="006C0EE9">
        <w:rPr>
          <w:rFonts w:ascii="Calibri" w:eastAsia="Times New Roman" w:hAnsi="Calibri" w:cs="Calibri"/>
          <w:color w:val="000000"/>
          <w:kern w:val="0"/>
          <w:sz w:val="22"/>
          <w:u w:val="single"/>
          <w14:ligatures w14:val="none"/>
        </w:rPr>
        <w:t>In other sectors</w:t>
      </w:r>
      <w:r w:rsidRPr="006C0EE9">
        <w:rPr>
          <w:rFonts w:ascii="Calibri" w:eastAsia="Times New Roman" w:hAnsi="Calibri" w:cs="Calibri"/>
          <w:color w:val="000000"/>
          <w:kern w:val="0"/>
          <w:sz w:val="16"/>
          <w:szCs w:val="16"/>
          <w14:ligatures w14:val="none"/>
        </w:rPr>
        <w:t xml:space="preserve"> (e.g., the textile trades), </w:t>
      </w:r>
      <w:r w:rsidRPr="006C0EE9">
        <w:rPr>
          <w:rFonts w:ascii="Calibri" w:eastAsia="Times New Roman" w:hAnsi="Calibri" w:cs="Calibri"/>
          <w:b/>
          <w:bCs/>
          <w:color w:val="000000"/>
          <w:kern w:val="0"/>
          <w:sz w:val="22"/>
          <w:u w:val="single"/>
          <w:shd w:val="clear" w:color="auto" w:fill="00FFFF"/>
          <w14:ligatures w14:val="none"/>
        </w:rPr>
        <w:t>term-fixing</w:t>
      </w:r>
      <w:r w:rsidRPr="006C0EE9">
        <w:rPr>
          <w:rFonts w:ascii="Calibri" w:eastAsia="Times New Roman" w:hAnsi="Calibri" w:cs="Calibri"/>
          <w:b/>
          <w:bCs/>
          <w:color w:val="000000"/>
          <w:kern w:val="0"/>
          <w:sz w:val="22"/>
          <w:u w:val="single"/>
          <w14:ligatures w14:val="none"/>
        </w:rPr>
        <w:t xml:space="preserve"> cartels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established</w:t>
      </w:r>
      <w:r w:rsidRPr="006C0EE9">
        <w:rPr>
          <w:rFonts w:ascii="Calibri" w:eastAsia="Times New Roman" w:hAnsi="Calibri" w:cs="Calibri"/>
          <w:color w:val="000000"/>
          <w:kern w:val="0"/>
          <w:sz w:val="22"/>
          <w:u w:val="single"/>
          <w14:ligatures w14:val="none"/>
        </w:rPr>
        <w:t xml:space="preserve"> shared guidelines for </w:t>
      </w:r>
      <w:r w:rsidRPr="006C0EE9">
        <w:rPr>
          <w:rFonts w:ascii="Calibri" w:eastAsia="Times New Roman" w:hAnsi="Calibri" w:cs="Calibri"/>
          <w:b/>
          <w:bCs/>
          <w:color w:val="000000"/>
          <w:kern w:val="0"/>
          <w:sz w:val="22"/>
          <w:u w:val="single"/>
          <w:shd w:val="clear" w:color="auto" w:fill="00FFFF"/>
          <w14:ligatures w14:val="none"/>
        </w:rPr>
        <w:t>payment</w:t>
      </w:r>
      <w:r w:rsidRPr="006C0EE9">
        <w:rPr>
          <w:rFonts w:ascii="Calibri" w:eastAsia="Times New Roman" w:hAnsi="Calibri" w:cs="Calibri"/>
          <w:color w:val="000000"/>
          <w:kern w:val="0"/>
          <w:sz w:val="22"/>
          <w:u w:val="single"/>
          <w:shd w:val="clear" w:color="auto" w:fill="00FFFF"/>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delivery</w:t>
      </w:r>
      <w:r w:rsidRPr="006C0EE9">
        <w:rPr>
          <w:rFonts w:ascii="Calibri" w:eastAsia="Times New Roman" w:hAnsi="Calibri" w:cs="Calibri"/>
          <w:color w:val="000000"/>
          <w:kern w:val="0"/>
          <w:sz w:val="22"/>
          <w:u w:val="single"/>
          <w14:ligatures w14:val="none"/>
        </w:rPr>
        <w:t xml:space="preserve"> schedules, thus preventing firms from “destroying one another by attempting to gain orders by offering to perform services on increasingly unreasonable terms” </w:t>
      </w:r>
      <w:r w:rsidRPr="006C0EE9">
        <w:rPr>
          <w:rFonts w:ascii="Calibri" w:eastAsia="Times New Roman" w:hAnsi="Calibri" w:cs="Calibri"/>
          <w:color w:val="000000"/>
          <w:kern w:val="0"/>
          <w:sz w:val="16"/>
          <w:szCs w:val="16"/>
          <w14:ligatures w14:val="none"/>
        </w:rPr>
        <w:t>(</w:t>
      </w:r>
      <w:proofErr w:type="spellStart"/>
      <w:r w:rsidRPr="006C0EE9">
        <w:rPr>
          <w:rFonts w:ascii="Calibri" w:eastAsia="Times New Roman" w:hAnsi="Calibri" w:cs="Calibri"/>
          <w:color w:val="000000"/>
          <w:kern w:val="0"/>
          <w:sz w:val="16"/>
          <w:szCs w:val="16"/>
          <w14:ligatures w14:val="none"/>
        </w:rPr>
        <w:t>Herrigel</w:t>
      </w:r>
      <w:proofErr w:type="spellEnd"/>
      <w:r w:rsidRPr="006C0EE9">
        <w:rPr>
          <w:rFonts w:ascii="Calibri" w:eastAsia="Times New Roman" w:hAnsi="Calibri" w:cs="Calibri"/>
          <w:color w:val="000000"/>
          <w:kern w:val="0"/>
          <w:sz w:val="16"/>
          <w:szCs w:val="16"/>
          <w14:ligatures w14:val="none"/>
        </w:rPr>
        <w:t xml:space="preserve"> 1996, 62). In the machinery and other capital-goods-producing industries, </w:t>
      </w:r>
      <w:r w:rsidRPr="006C0EE9">
        <w:rPr>
          <w:rFonts w:ascii="Calibri" w:eastAsia="Times New Roman" w:hAnsi="Calibri" w:cs="Calibri"/>
          <w:b/>
          <w:bCs/>
          <w:color w:val="000000"/>
          <w:kern w:val="0"/>
          <w:sz w:val="22"/>
          <w:u w:val="single"/>
          <w:shd w:val="clear" w:color="auto" w:fill="00FFFF"/>
          <w14:ligatures w14:val="none"/>
        </w:rPr>
        <w:t>specialization</w:t>
      </w:r>
      <w:r w:rsidRPr="006C0EE9">
        <w:rPr>
          <w:rFonts w:ascii="Calibri" w:eastAsia="Times New Roman" w:hAnsi="Calibri" w:cs="Calibri"/>
          <w:color w:val="000000"/>
          <w:kern w:val="0"/>
          <w:sz w:val="22"/>
          <w:u w:val="single"/>
          <w14:ligatures w14:val="none"/>
        </w:rPr>
        <w:t xml:space="preserve"> cartels</w:t>
      </w:r>
      <w:r w:rsidRPr="006C0EE9">
        <w:rPr>
          <w:rFonts w:ascii="Calibri" w:eastAsia="Times New Roman" w:hAnsi="Calibri" w:cs="Calibri"/>
          <w:color w:val="000000"/>
          <w:kern w:val="0"/>
          <w:sz w:val="16"/>
          <w:szCs w:val="16"/>
          <w14:ligatures w14:val="none"/>
        </w:rPr>
        <w:t xml:space="preserve"> (also known as finishing associations) </w:t>
      </w:r>
      <w:r w:rsidRPr="006C0EE9">
        <w:rPr>
          <w:rFonts w:ascii="Calibri" w:eastAsia="Times New Roman" w:hAnsi="Calibri" w:cs="Calibri"/>
          <w:color w:val="000000"/>
          <w:kern w:val="0"/>
          <w:sz w:val="22"/>
          <w:u w:val="single"/>
          <w14:ligatures w14:val="none"/>
        </w:rPr>
        <w:t>involved arrangements in which member firms “</w:t>
      </w:r>
      <w:r w:rsidRPr="006C0EE9">
        <w:rPr>
          <w:rFonts w:ascii="Calibri" w:eastAsia="Times New Roman" w:hAnsi="Calibri" w:cs="Calibri"/>
          <w:color w:val="000000"/>
          <w:kern w:val="0"/>
          <w:sz w:val="22"/>
          <w:u w:val="single"/>
          <w:shd w:val="clear" w:color="auto" w:fill="00FFFF"/>
          <w14:ligatures w14:val="none"/>
        </w:rPr>
        <w:t>agreed</w:t>
      </w:r>
      <w:r w:rsidRPr="006C0EE9">
        <w:rPr>
          <w:rFonts w:ascii="Calibri" w:eastAsia="Times New Roman" w:hAnsi="Calibri" w:cs="Calibri"/>
          <w:color w:val="000000"/>
          <w:kern w:val="0"/>
          <w:sz w:val="22"/>
          <w:u w:val="single"/>
          <w14:ligatures w14:val="none"/>
        </w:rPr>
        <w:t xml:space="preserve"> to specialize </w:t>
      </w:r>
      <w:r w:rsidRPr="006C0EE9">
        <w:rPr>
          <w:rFonts w:ascii="Calibri" w:eastAsia="Times New Roman" w:hAnsi="Calibri" w:cs="Calibri"/>
          <w:color w:val="000000"/>
          <w:kern w:val="0"/>
          <w:sz w:val="22"/>
          <w:u w:val="single"/>
          <w:shd w:val="clear" w:color="auto" w:fill="00FFFF"/>
          <w14:ligatures w14:val="none"/>
        </w:rPr>
        <w:t>in</w:t>
      </w:r>
      <w:r w:rsidRPr="006C0EE9">
        <w:rPr>
          <w:rFonts w:ascii="Calibri" w:eastAsia="Times New Roman" w:hAnsi="Calibri" w:cs="Calibri"/>
          <w:color w:val="000000"/>
          <w:kern w:val="0"/>
          <w:sz w:val="22"/>
          <w:u w:val="single"/>
          <w14:ligatures w14:val="none"/>
        </w:rPr>
        <w:t xml:space="preserve"> one or several </w:t>
      </w:r>
      <w:r w:rsidRPr="006C0EE9">
        <w:rPr>
          <w:rFonts w:ascii="Calibri" w:eastAsia="Times New Roman" w:hAnsi="Calibri" w:cs="Calibri"/>
          <w:color w:val="000000"/>
          <w:kern w:val="0"/>
          <w:sz w:val="22"/>
          <w:u w:val="single"/>
          <w:shd w:val="clear" w:color="auto" w:fill="00FFFF"/>
          <w14:ligatures w14:val="none"/>
        </w:rPr>
        <w:t>lines of</w:t>
      </w:r>
      <w:r w:rsidRPr="006C0EE9">
        <w:rPr>
          <w:rFonts w:ascii="Calibri" w:eastAsia="Times New Roman" w:hAnsi="Calibri" w:cs="Calibri"/>
          <w:color w:val="000000"/>
          <w:kern w:val="0"/>
          <w:sz w:val="22"/>
          <w:u w:val="single"/>
          <w14:ligatures w14:val="none"/>
        </w:rPr>
        <w:t xml:space="preserve"> a </w:t>
      </w:r>
      <w:r w:rsidRPr="006C0EE9">
        <w:rPr>
          <w:rFonts w:ascii="Calibri" w:eastAsia="Times New Roman" w:hAnsi="Calibri" w:cs="Calibri"/>
          <w:color w:val="000000"/>
          <w:kern w:val="0"/>
          <w:sz w:val="22"/>
          <w:u w:val="single"/>
          <w:shd w:val="clear" w:color="auto" w:fill="00FFFF"/>
          <w14:ligatures w14:val="none"/>
        </w:rPr>
        <w:t>product</w:t>
      </w:r>
      <w:r w:rsidRPr="006C0EE9">
        <w:rPr>
          <w:rFonts w:ascii="Calibri" w:eastAsia="Times New Roman" w:hAnsi="Calibri" w:cs="Calibri"/>
          <w:color w:val="000000"/>
          <w:kern w:val="0"/>
          <w:sz w:val="16"/>
          <w:szCs w:val="16"/>
          <w14:ligatures w14:val="none"/>
        </w:rPr>
        <w:t xml:space="preserve"> (e.g., particular machine tool types, such as lathes) </w:t>
      </w:r>
      <w:r w:rsidRPr="006C0EE9">
        <w:rPr>
          <w:rFonts w:ascii="Calibri" w:eastAsia="Times New Roman" w:hAnsi="Calibri" w:cs="Calibri"/>
          <w:color w:val="000000"/>
          <w:kern w:val="0"/>
          <w:sz w:val="22"/>
          <w:u w:val="single"/>
          <w14:ligatures w14:val="none"/>
        </w:rPr>
        <w:t xml:space="preserve">while </w:t>
      </w:r>
      <w:r w:rsidRPr="006C0EE9">
        <w:rPr>
          <w:rFonts w:ascii="Calibri" w:eastAsia="Times New Roman" w:hAnsi="Calibri" w:cs="Calibri"/>
          <w:b/>
          <w:bCs/>
          <w:color w:val="000000"/>
          <w:kern w:val="0"/>
          <w:sz w:val="22"/>
          <w:u w:val="single"/>
          <w:shd w:val="clear" w:color="auto" w:fill="00FFFF"/>
          <w14:ligatures w14:val="none"/>
        </w:rPr>
        <w:t>ceding other</w:t>
      </w:r>
      <w:r w:rsidRPr="006C0EE9">
        <w:rPr>
          <w:rFonts w:ascii="Calibri" w:eastAsia="Times New Roman" w:hAnsi="Calibri" w:cs="Calibri"/>
          <w:b/>
          <w:bCs/>
          <w:color w:val="000000"/>
          <w:kern w:val="0"/>
          <w:sz w:val="22"/>
          <w:u w:val="single"/>
          <w14:ligatures w14:val="none"/>
        </w:rPr>
        <w:t xml:space="preserve"> line</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 xml:space="preserve"> to other members of the association”</w:t>
      </w:r>
      <w:r w:rsidRPr="006C0EE9">
        <w:rPr>
          <w:rFonts w:ascii="Calibri" w:eastAsia="Times New Roman" w:hAnsi="Calibri" w:cs="Calibri"/>
          <w:color w:val="000000"/>
          <w:kern w:val="0"/>
          <w:sz w:val="16"/>
          <w:szCs w:val="16"/>
          <w14:ligatures w14:val="none"/>
        </w:rPr>
        <w:t xml:space="preserve"> (</w:t>
      </w:r>
      <w:proofErr w:type="spellStart"/>
      <w:r w:rsidRPr="006C0EE9">
        <w:rPr>
          <w:rFonts w:ascii="Calibri" w:eastAsia="Times New Roman" w:hAnsi="Calibri" w:cs="Calibri"/>
          <w:color w:val="000000"/>
          <w:kern w:val="0"/>
          <w:sz w:val="16"/>
          <w:szCs w:val="16"/>
          <w14:ligatures w14:val="none"/>
        </w:rPr>
        <w:t>Herrigel</w:t>
      </w:r>
      <w:proofErr w:type="spellEnd"/>
      <w:r w:rsidRPr="006C0EE9">
        <w:rPr>
          <w:rFonts w:ascii="Calibri" w:eastAsia="Times New Roman" w:hAnsi="Calibri" w:cs="Calibri"/>
          <w:color w:val="000000"/>
          <w:kern w:val="0"/>
          <w:sz w:val="16"/>
          <w:szCs w:val="16"/>
          <w14:ligatures w14:val="none"/>
        </w:rPr>
        <w:t xml:space="preserve"> 1996, 63).16</w:t>
      </w:r>
    </w:p>
    <w:p w14:paraId="354B87B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Through such arrangements, </w:t>
      </w:r>
      <w:r w:rsidRPr="006C0EE9">
        <w:rPr>
          <w:rFonts w:ascii="Calibri" w:eastAsia="Times New Roman" w:hAnsi="Calibri" w:cs="Calibri"/>
          <w:color w:val="000000"/>
          <w:kern w:val="0"/>
          <w:sz w:val="22"/>
          <w:u w:val="single"/>
          <w14:ligatures w14:val="none"/>
        </w:rPr>
        <w:t xml:space="preserve">these producers sought to </w:t>
      </w:r>
      <w:r w:rsidRPr="006C0EE9">
        <w:rPr>
          <w:rFonts w:ascii="Calibri" w:eastAsia="Times New Roman" w:hAnsi="Calibri" w:cs="Calibri"/>
          <w:color w:val="000000"/>
          <w:kern w:val="0"/>
          <w:sz w:val="22"/>
          <w:u w:val="single"/>
          <w:shd w:val="clear" w:color="auto" w:fill="00FFFF"/>
          <w14:ligatures w14:val="none"/>
        </w:rPr>
        <w:t>protect</w:t>
      </w:r>
      <w:r w:rsidRPr="006C0EE9">
        <w:rPr>
          <w:rFonts w:ascii="Calibri" w:eastAsia="Times New Roman" w:hAnsi="Calibri" w:cs="Calibri"/>
          <w:color w:val="000000"/>
          <w:kern w:val="0"/>
          <w:sz w:val="22"/>
          <w:u w:val="single"/>
          <w14:ligatures w14:val="none"/>
        </w:rPr>
        <w:t xml:space="preserve"> themselves </w:t>
      </w:r>
      <w:r w:rsidRPr="006C0EE9">
        <w:rPr>
          <w:rFonts w:ascii="Calibri" w:eastAsia="Times New Roman" w:hAnsi="Calibri" w:cs="Calibri"/>
          <w:color w:val="000000"/>
          <w:kern w:val="0"/>
          <w:sz w:val="22"/>
          <w:u w:val="single"/>
          <w:shd w:val="clear" w:color="auto" w:fill="00FFFF"/>
          <w14:ligatures w14:val="none"/>
        </w:rPr>
        <w:t xml:space="preserve">against </w:t>
      </w:r>
      <w:r w:rsidRPr="006C0EE9">
        <w:rPr>
          <w:rFonts w:ascii="Calibri" w:eastAsia="Times New Roman" w:hAnsi="Calibri" w:cs="Calibri"/>
          <w:b/>
          <w:bCs/>
          <w:color w:val="000000"/>
          <w:kern w:val="0"/>
          <w:sz w:val="22"/>
          <w:u w:val="single"/>
          <w:shd w:val="clear" w:color="auto" w:fill="00FFFF"/>
          <w14:ligatures w14:val="none"/>
        </w:rPr>
        <w:t>customers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including </w:t>
      </w:r>
      <w:r w:rsidRPr="006C0EE9">
        <w:rPr>
          <w:rFonts w:ascii="Calibri" w:eastAsia="Times New Roman" w:hAnsi="Calibri" w:cs="Calibri"/>
          <w:b/>
          <w:bCs/>
          <w:color w:val="000000"/>
          <w:kern w:val="0"/>
          <w:sz w:val="22"/>
          <w:u w:val="single"/>
          <w:shd w:val="clear" w:color="auto" w:fill="00FFFF"/>
          <w14:ligatures w14:val="none"/>
        </w:rPr>
        <w:t>state contractors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who</w:t>
      </w:r>
      <w:r w:rsidRPr="006C0EE9">
        <w:rPr>
          <w:rFonts w:ascii="Calibri" w:eastAsia="Times New Roman" w:hAnsi="Calibri" w:cs="Calibri"/>
          <w:color w:val="000000"/>
          <w:kern w:val="0"/>
          <w:sz w:val="22"/>
          <w:u w:val="single"/>
          <w14:ligatures w14:val="none"/>
        </w:rPr>
        <w:t xml:space="preserve"> sought to </w:t>
      </w:r>
      <w:r w:rsidRPr="006C0EE9">
        <w:rPr>
          <w:rFonts w:ascii="Calibri" w:eastAsia="Times New Roman" w:hAnsi="Calibri" w:cs="Calibri"/>
          <w:color w:val="000000"/>
          <w:kern w:val="0"/>
          <w:sz w:val="22"/>
          <w:u w:val="single"/>
          <w:shd w:val="clear" w:color="auto" w:fill="00FFFF"/>
          <w14:ligatures w14:val="none"/>
        </w:rPr>
        <w:t>engage</w:t>
      </w:r>
      <w:r w:rsidRPr="006C0EE9">
        <w:rPr>
          <w:rFonts w:ascii="Calibri" w:eastAsia="Times New Roman" w:hAnsi="Calibri" w:cs="Calibri"/>
          <w:color w:val="000000"/>
          <w:kern w:val="0"/>
          <w:sz w:val="22"/>
          <w:u w:val="single"/>
          <w14:ligatures w14:val="none"/>
        </w:rPr>
        <w:t xml:space="preserve"> them </w:t>
      </w:r>
      <w:r w:rsidRPr="006C0EE9">
        <w:rPr>
          <w:rFonts w:ascii="Calibri" w:eastAsia="Times New Roman" w:hAnsi="Calibri" w:cs="Calibri"/>
          <w:color w:val="000000"/>
          <w:kern w:val="0"/>
          <w:sz w:val="22"/>
          <w:u w:val="single"/>
          <w:shd w:val="clear" w:color="auto" w:fill="00FFFF"/>
          <w14:ligatures w14:val="none"/>
        </w:rPr>
        <w:t>in</w:t>
      </w:r>
      <w:r w:rsidRPr="006C0EE9">
        <w:rPr>
          <w:rFonts w:ascii="Calibri" w:eastAsia="Times New Roman" w:hAnsi="Calibri" w:cs="Calibri"/>
          <w:color w:val="000000"/>
          <w:kern w:val="0"/>
          <w:sz w:val="22"/>
          <w:u w:val="single"/>
          <w14:ligatures w14:val="none"/>
        </w:rPr>
        <w:t xml:space="preserve"> destructive </w:t>
      </w:r>
      <w:r w:rsidRPr="006C0EE9">
        <w:rPr>
          <w:rFonts w:ascii="Calibri" w:eastAsia="Times New Roman" w:hAnsi="Calibri" w:cs="Calibri"/>
          <w:b/>
          <w:bCs/>
          <w:color w:val="000000"/>
          <w:kern w:val="0"/>
          <w:sz w:val="22"/>
          <w:u w:val="single"/>
          <w:shd w:val="clear" w:color="auto" w:fill="00FFFF"/>
          <w14:ligatures w14:val="none"/>
        </w:rPr>
        <w:t>bidding wars.</w:t>
      </w:r>
      <w:r w:rsidRPr="006C0EE9">
        <w:rPr>
          <w:rFonts w:ascii="Calibri" w:eastAsia="Times New Roman" w:hAnsi="Calibri" w:cs="Calibri"/>
          <w:color w:val="000000"/>
          <w:kern w:val="0"/>
          <w:sz w:val="16"/>
          <w:szCs w:val="16"/>
          <w14:ligatures w14:val="none"/>
        </w:rPr>
        <w:t xml:space="preserve">17 For example, potential buyers sometimes imposed harsh terms of delivery or payment, to which firms would have to agree </w:t>
      </w:r>
      <w:proofErr w:type="gramStart"/>
      <w:r w:rsidRPr="006C0EE9">
        <w:rPr>
          <w:rFonts w:ascii="Calibri" w:eastAsia="Times New Roman" w:hAnsi="Calibri" w:cs="Calibri"/>
          <w:color w:val="000000"/>
          <w:kern w:val="0"/>
          <w:sz w:val="16"/>
          <w:szCs w:val="16"/>
          <w14:ligatures w14:val="none"/>
        </w:rPr>
        <w:t>in order to</w:t>
      </w:r>
      <w:proofErr w:type="gramEnd"/>
      <w:r w:rsidRPr="006C0EE9">
        <w:rPr>
          <w:rFonts w:ascii="Calibri" w:eastAsia="Times New Roman" w:hAnsi="Calibri" w:cs="Calibri"/>
          <w:color w:val="000000"/>
          <w:kern w:val="0"/>
          <w:sz w:val="16"/>
          <w:szCs w:val="16"/>
          <w14:ligatures w14:val="none"/>
        </w:rPr>
        <w:t xml:space="preserve"> win the contract. In other cases, clients would award the contract to the lowest bidder but then ask the firm to perform the work according to the plan that had been put forth by some other firm (for a higher bid). Furthermore, since company bids for contracts often included detailed production plans, firms were constantly exposed to the threat of intellectual property theft. Individual firms on their own were powerless to fight these practices. Such problems, as </w:t>
      </w:r>
      <w:proofErr w:type="spellStart"/>
      <w:r w:rsidRPr="006C0EE9">
        <w:rPr>
          <w:rFonts w:ascii="Calibri" w:eastAsia="Times New Roman" w:hAnsi="Calibri" w:cs="Calibri"/>
          <w:color w:val="000000"/>
          <w:kern w:val="0"/>
          <w:sz w:val="16"/>
          <w:szCs w:val="16"/>
          <w14:ligatures w14:val="none"/>
        </w:rPr>
        <w:t>Polysius</w:t>
      </w:r>
      <w:proofErr w:type="spellEnd"/>
      <w:r w:rsidRPr="006C0EE9">
        <w:rPr>
          <w:rFonts w:ascii="Calibri" w:eastAsia="Times New Roman" w:hAnsi="Calibri" w:cs="Calibri"/>
          <w:color w:val="000000"/>
          <w:kern w:val="0"/>
          <w:sz w:val="16"/>
          <w:szCs w:val="16"/>
          <w14:ligatures w14:val="none"/>
        </w:rPr>
        <w:t xml:space="preserve"> emphasized (1921, 64), could only be overcome through collective organization.</w:t>
      </w:r>
    </w:p>
    <w:p w14:paraId="2DA3179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8"/>
          <w:szCs w:val="8"/>
          <w14:ligatures w14:val="none"/>
        </w:rPr>
        <w:t>These cooperative arrangements served to stabilize competition in the face of turbulence, and they also provided a space within which it was safe for member firms to contribute to building and maintaining complementary institutions of collective self-help that would benefit all of them. Thus, these regions developed institutions designed to support cooperation in other areas as well (</w:t>
      </w:r>
      <w:proofErr w:type="spellStart"/>
      <w:r w:rsidRPr="006C0EE9">
        <w:rPr>
          <w:rFonts w:ascii="Calibri" w:eastAsia="Times New Roman" w:hAnsi="Calibri" w:cs="Calibri"/>
          <w:color w:val="000000"/>
          <w:kern w:val="0"/>
          <w:sz w:val="8"/>
          <w:szCs w:val="8"/>
          <w14:ligatures w14:val="none"/>
        </w:rPr>
        <w:t>Herrigel</w:t>
      </w:r>
      <w:proofErr w:type="spellEnd"/>
      <w:r w:rsidRPr="006C0EE9">
        <w:rPr>
          <w:rFonts w:ascii="Calibri" w:eastAsia="Times New Roman" w:hAnsi="Calibri" w:cs="Calibri"/>
          <w:color w:val="000000"/>
          <w:kern w:val="0"/>
          <w:sz w:val="8"/>
          <w:szCs w:val="8"/>
          <w14:ligatures w14:val="none"/>
        </w:rPr>
        <w:t xml:space="preserve"> 1996, Chapter 2). These included vocational schools to promote ongoing skill formation and to cultivate and expand the skill base of the local workforce (i.e., the opposite of the deskilling strategies taking hold in the United States at this time as companies competing on price sought to reduce labor costs through the adoption of mass production techniques that relied on unskilled labor), technical institutes (often with support from state governments) to facilitate the dissemination of the latest know-how and to promote ongoing adaptation to the latest technological developments, cooperative financial arrangements to assist firms in securing investment capital for growth and innovation, and arrangements for shared standard-setting and help to firms in bringing their diverse products to broader (also world) markets.18 The political-economic ecosystem in these regions allowed small firms to avoid destructive price wars while also encouraging them to collectively move up-market into higher value-added market segments. The powerful German Mechanical Engineering Association (VDMA) grew out of one such regional association that had originally been founded in 1890 to improve delivery and payment conditions, resist unreasonable demands of customers, and establish reasonable prices (</w:t>
      </w:r>
      <w:proofErr w:type="spellStart"/>
      <w:r w:rsidRPr="006C0EE9">
        <w:rPr>
          <w:rFonts w:ascii="Calibri" w:eastAsia="Times New Roman" w:hAnsi="Calibri" w:cs="Calibri"/>
          <w:color w:val="000000"/>
          <w:kern w:val="0"/>
          <w:sz w:val="8"/>
          <w:szCs w:val="8"/>
          <w14:ligatures w14:val="none"/>
        </w:rPr>
        <w:t>Polysius</w:t>
      </w:r>
      <w:proofErr w:type="spellEnd"/>
      <w:r w:rsidRPr="006C0EE9">
        <w:rPr>
          <w:rFonts w:ascii="Calibri" w:eastAsia="Times New Roman" w:hAnsi="Calibri" w:cs="Calibri"/>
          <w:color w:val="000000"/>
          <w:kern w:val="0"/>
          <w:sz w:val="8"/>
          <w:szCs w:val="8"/>
          <w14:ligatures w14:val="none"/>
        </w:rPr>
        <w:t xml:space="preserve"> 1921, 65–74). The association saw as its main task the elimination of abuses that caused “unhealthy” competition. To that end, it sought to promote accurate and uniform cost accounting among firms, to establish unitary delivery and payment conditions, and to develop collective strategies to protect proprietary drawings and ideas (</w:t>
      </w:r>
      <w:proofErr w:type="spellStart"/>
      <w:r w:rsidRPr="006C0EE9">
        <w:rPr>
          <w:rFonts w:ascii="Calibri" w:eastAsia="Times New Roman" w:hAnsi="Calibri" w:cs="Calibri"/>
          <w:color w:val="000000"/>
          <w:kern w:val="0"/>
          <w:sz w:val="8"/>
          <w:szCs w:val="8"/>
          <w14:ligatures w14:val="none"/>
        </w:rPr>
        <w:t>Polysius</w:t>
      </w:r>
      <w:proofErr w:type="spellEnd"/>
      <w:r w:rsidRPr="006C0EE9">
        <w:rPr>
          <w:rFonts w:ascii="Calibri" w:eastAsia="Times New Roman" w:hAnsi="Calibri" w:cs="Calibri"/>
          <w:color w:val="000000"/>
          <w:kern w:val="0"/>
          <w:sz w:val="8"/>
          <w:szCs w:val="8"/>
          <w14:ligatures w14:val="none"/>
        </w:rPr>
        <w:t xml:space="preserve"> 1921, 75–77).19 Dipl. Ing. Friedrich Fröhlich, who took over as managing director of VDMA in 1910, highlighted the association’s emphasis on quality over price; in his words, “Lieber </w:t>
      </w:r>
      <w:proofErr w:type="spellStart"/>
      <w:r w:rsidRPr="006C0EE9">
        <w:rPr>
          <w:rFonts w:ascii="Calibri" w:eastAsia="Times New Roman" w:hAnsi="Calibri" w:cs="Calibri"/>
          <w:color w:val="000000"/>
          <w:kern w:val="0"/>
          <w:sz w:val="8"/>
          <w:szCs w:val="8"/>
          <w14:ligatures w14:val="none"/>
        </w:rPr>
        <w:t>teuer</w:t>
      </w:r>
      <w:proofErr w:type="spellEnd"/>
      <w:r w:rsidRPr="006C0EE9">
        <w:rPr>
          <w:rFonts w:ascii="Calibri" w:eastAsia="Times New Roman" w:hAnsi="Calibri" w:cs="Calibri"/>
          <w:color w:val="000000"/>
          <w:kern w:val="0"/>
          <w:sz w:val="8"/>
          <w:szCs w:val="8"/>
          <w14:ligatures w14:val="none"/>
        </w:rPr>
        <w:t xml:space="preserve"> und gut, </w:t>
      </w:r>
      <w:proofErr w:type="spellStart"/>
      <w:r w:rsidRPr="006C0EE9">
        <w:rPr>
          <w:rFonts w:ascii="Calibri" w:eastAsia="Times New Roman" w:hAnsi="Calibri" w:cs="Calibri"/>
          <w:color w:val="000000"/>
          <w:kern w:val="0"/>
          <w:sz w:val="8"/>
          <w:szCs w:val="8"/>
          <w14:ligatures w14:val="none"/>
        </w:rPr>
        <w:t>als</w:t>
      </w:r>
      <w:proofErr w:type="spellEnd"/>
      <w:r w:rsidRPr="006C0EE9">
        <w:rPr>
          <w:rFonts w:ascii="Calibri" w:eastAsia="Times New Roman" w:hAnsi="Calibri" w:cs="Calibri"/>
          <w:color w:val="000000"/>
          <w:kern w:val="0"/>
          <w:sz w:val="8"/>
          <w:szCs w:val="8"/>
          <w14:ligatures w14:val="none"/>
        </w:rPr>
        <w:t xml:space="preserve"> </w:t>
      </w:r>
      <w:proofErr w:type="spellStart"/>
      <w:r w:rsidRPr="006C0EE9">
        <w:rPr>
          <w:rFonts w:ascii="Calibri" w:eastAsia="Times New Roman" w:hAnsi="Calibri" w:cs="Calibri"/>
          <w:color w:val="000000"/>
          <w:kern w:val="0"/>
          <w:sz w:val="8"/>
          <w:szCs w:val="8"/>
          <w14:ligatures w14:val="none"/>
        </w:rPr>
        <w:t>billig</w:t>
      </w:r>
      <w:proofErr w:type="spellEnd"/>
      <w:r w:rsidRPr="006C0EE9">
        <w:rPr>
          <w:rFonts w:ascii="Calibri" w:eastAsia="Times New Roman" w:hAnsi="Calibri" w:cs="Calibri"/>
          <w:color w:val="000000"/>
          <w:kern w:val="0"/>
          <w:sz w:val="8"/>
          <w:szCs w:val="8"/>
          <w14:ligatures w14:val="none"/>
        </w:rPr>
        <w:t xml:space="preserve"> und </w:t>
      </w:r>
      <w:proofErr w:type="spellStart"/>
      <w:r w:rsidRPr="006C0EE9">
        <w:rPr>
          <w:rFonts w:ascii="Calibri" w:eastAsia="Times New Roman" w:hAnsi="Calibri" w:cs="Calibri"/>
          <w:color w:val="000000"/>
          <w:kern w:val="0"/>
          <w:sz w:val="8"/>
          <w:szCs w:val="8"/>
          <w14:ligatures w14:val="none"/>
        </w:rPr>
        <w:t>schlecht</w:t>
      </w:r>
      <w:proofErr w:type="spellEnd"/>
      <w:r w:rsidRPr="006C0EE9">
        <w:rPr>
          <w:rFonts w:ascii="Calibri" w:eastAsia="Times New Roman" w:hAnsi="Calibri" w:cs="Calibri"/>
          <w:color w:val="000000"/>
          <w:kern w:val="0"/>
          <w:sz w:val="8"/>
          <w:szCs w:val="8"/>
          <w14:ligatures w14:val="none"/>
        </w:rPr>
        <w:t>” (“Better expensive and good than cheap and bad”) (</w:t>
      </w:r>
      <w:proofErr w:type="spellStart"/>
      <w:r w:rsidRPr="006C0EE9">
        <w:rPr>
          <w:rFonts w:ascii="Calibri" w:eastAsia="Times New Roman" w:hAnsi="Calibri" w:cs="Calibri"/>
          <w:color w:val="000000"/>
          <w:kern w:val="0"/>
          <w:sz w:val="8"/>
          <w:szCs w:val="8"/>
          <w14:ligatures w14:val="none"/>
        </w:rPr>
        <w:t>Polysius</w:t>
      </w:r>
      <w:proofErr w:type="spellEnd"/>
      <w:r w:rsidRPr="006C0EE9">
        <w:rPr>
          <w:rFonts w:ascii="Calibri" w:eastAsia="Times New Roman" w:hAnsi="Calibri" w:cs="Calibri"/>
          <w:color w:val="000000"/>
          <w:kern w:val="0"/>
          <w:sz w:val="8"/>
          <w:szCs w:val="8"/>
          <w14:ligatures w14:val="none"/>
        </w:rPr>
        <w:t xml:space="preserve"> 1921, 74). Germany’s largest companies (especially in heavy industry) fought against unions furiously (and usually very successfully), but these smaller manufacturing firms in skill-intensive specialized production found it necessary to maintain cordial relations with the skilled workers on whom they relied.20 Indeed, if anything their dependence on skilled labor grew as competition came to center on product quality rather than price. Thus, these regions formed the heart of the German union movement in the late 19th century, where they organized and bargained for a far larger share of the workforce than in the centers of heavy industry in the Ruhr Valley. As </w:t>
      </w:r>
      <w:proofErr w:type="spellStart"/>
      <w:r w:rsidRPr="006C0EE9">
        <w:rPr>
          <w:rFonts w:ascii="Calibri" w:eastAsia="Times New Roman" w:hAnsi="Calibri" w:cs="Calibri"/>
          <w:color w:val="000000"/>
          <w:kern w:val="0"/>
          <w:sz w:val="8"/>
          <w:szCs w:val="8"/>
          <w14:ligatures w14:val="none"/>
        </w:rPr>
        <w:t>Schönhoven</w:t>
      </w:r>
      <w:proofErr w:type="spellEnd"/>
      <w:r w:rsidRPr="006C0EE9">
        <w:rPr>
          <w:rFonts w:ascii="Calibri" w:eastAsia="Times New Roman" w:hAnsi="Calibri" w:cs="Calibri"/>
          <w:color w:val="000000"/>
          <w:kern w:val="0"/>
          <w:sz w:val="8"/>
          <w:szCs w:val="8"/>
          <w14:ligatures w14:val="none"/>
        </w:rPr>
        <w:t xml:space="preserve"> notes, in 1913 fully three-quarters of all German workers who were covered by collective agreements were employed in small and medium-sized firms with 50 or fewer employees (1979, 416). Unions in these areas were overwhelmingly organized along craft lines, but unlike in the United States, where employers and unions were at war over skills, craft unions in Germany’s decentralized industrial districts shared with employers a strong interest in increasing and expanding the supply of skills on which the regional economy depended (Thelen 2004, 39–91). Regional training institutions actively supported the ongoing upgrading of worker skills and adaptation to the latest technical developments. Because these arrangements were organized collectively, they also promoted skill portability across the regional labor market, facilitating the movement of workers across firms and related industries. In this way, the arrangements supported </w:t>
      </w:r>
      <w:proofErr w:type="spellStart"/>
      <w:r w:rsidRPr="006C0EE9">
        <w:rPr>
          <w:rFonts w:ascii="Calibri" w:eastAsia="Times New Roman" w:hAnsi="Calibri" w:cs="Calibri"/>
          <w:color w:val="000000"/>
          <w:kern w:val="0"/>
          <w:sz w:val="8"/>
          <w:szCs w:val="8"/>
          <w14:ligatures w14:val="none"/>
        </w:rPr>
        <w:t>multifirm</w:t>
      </w:r>
      <w:proofErr w:type="spellEnd"/>
      <w:r w:rsidRPr="006C0EE9">
        <w:rPr>
          <w:rFonts w:ascii="Calibri" w:eastAsia="Times New Roman" w:hAnsi="Calibri" w:cs="Calibri"/>
          <w:color w:val="000000"/>
          <w:kern w:val="0"/>
          <w:sz w:val="8"/>
          <w:szCs w:val="8"/>
          <w14:ligatures w14:val="none"/>
        </w:rPr>
        <w:t xml:space="preserve"> bargaining and encouraged the development of encompassing labor organizations.21 In this context, multiemployer collective bargaining served as a further framework for socializing risk both for firms (by standardizing wages) and for workers (by promoting skill portability). Unions in Germany’s decentralized industrial order were thus part of a broader ecosystem of coordination; member firms experienced it not as constraining but instead as deeply enabling. Constraints on American trade associations</w:t>
      </w:r>
    </w:p>
    <w:p w14:paraId="64CC724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These forms of </w:t>
      </w:r>
      <w:proofErr w:type="spellStart"/>
      <w:r w:rsidRPr="006C0EE9">
        <w:rPr>
          <w:rFonts w:ascii="Calibri" w:eastAsia="Times New Roman" w:hAnsi="Calibri" w:cs="Calibri"/>
          <w:color w:val="000000"/>
          <w:kern w:val="0"/>
          <w:sz w:val="16"/>
          <w:szCs w:val="16"/>
          <w14:ligatures w14:val="none"/>
        </w:rPr>
        <w:t>associationalism</w:t>
      </w:r>
      <w:proofErr w:type="spellEnd"/>
      <w:r w:rsidRPr="006C0EE9">
        <w:rPr>
          <w:rFonts w:ascii="Calibri" w:eastAsia="Times New Roman" w:hAnsi="Calibri" w:cs="Calibri"/>
          <w:color w:val="000000"/>
          <w:kern w:val="0"/>
          <w:sz w:val="16"/>
          <w:szCs w:val="16"/>
          <w14:ligatures w14:val="none"/>
        </w:rPr>
        <w:t xml:space="preserve"> met a very different fate in the United States. As in Germany, horizontal interfirm coordination was commonplace in the United States </w:t>
      </w:r>
      <w:r w:rsidRPr="006C0EE9">
        <w:rPr>
          <w:rFonts w:ascii="Calibri" w:eastAsia="Times New Roman" w:hAnsi="Calibri" w:cs="Calibri"/>
          <w:color w:val="000000"/>
          <w:kern w:val="0"/>
          <w:sz w:val="22"/>
          <w:u w:val="single"/>
          <w14:ligatures w14:val="none"/>
        </w:rPr>
        <w:t>in the 19th century</w:t>
      </w:r>
      <w:r w:rsidRPr="006C0EE9">
        <w:rPr>
          <w:rFonts w:ascii="Calibri" w:eastAsia="Times New Roman" w:hAnsi="Calibri" w:cs="Calibri"/>
          <w:color w:val="000000"/>
          <w:kern w:val="0"/>
          <w:sz w:val="16"/>
          <w:szCs w:val="16"/>
          <w14:ligatures w14:val="none"/>
        </w:rPr>
        <w:t xml:space="preserve"> (e.g., Roy 1997), and </w:t>
      </w:r>
      <w:r w:rsidRPr="006C0EE9">
        <w:rPr>
          <w:rFonts w:ascii="Calibri" w:eastAsia="Times New Roman" w:hAnsi="Calibri" w:cs="Calibri"/>
          <w:color w:val="000000"/>
          <w:kern w:val="0"/>
          <w:sz w:val="22"/>
          <w:u w:val="single"/>
          <w14:ligatures w14:val="none"/>
        </w:rPr>
        <w:t>the first American trade associations</w:t>
      </w:r>
      <w:r w:rsidRPr="006C0EE9">
        <w:rPr>
          <w:rFonts w:ascii="Calibri" w:eastAsia="Times New Roman" w:hAnsi="Calibri" w:cs="Calibri"/>
          <w:color w:val="000000"/>
          <w:kern w:val="0"/>
          <w:sz w:val="16"/>
          <w:szCs w:val="16"/>
          <w14:ligatures w14:val="none"/>
        </w:rPr>
        <w:t xml:space="preserve"> were established in the 1860s in response to increasing industrialization and the nationalization of markets. By the 1880s, trade associations such as the Writing Paper Manufacturers Association, the American Iron and Steel Association, and the National Association of Wool Manufacturers had “became part of the normal way of doing business in most American industries” (Chandler, quoted in Spillman 2012, 42). Like their German counterparts, these associations </w:t>
      </w:r>
      <w:r w:rsidRPr="006C0EE9">
        <w:rPr>
          <w:rFonts w:ascii="Calibri" w:eastAsia="Times New Roman" w:hAnsi="Calibri" w:cs="Calibri"/>
          <w:color w:val="000000"/>
          <w:kern w:val="0"/>
          <w:sz w:val="22"/>
          <w:u w:val="single"/>
          <w14:ligatures w14:val="none"/>
        </w:rPr>
        <w:t xml:space="preserve">drew on older forms of (local) </w:t>
      </w:r>
      <w:proofErr w:type="spellStart"/>
      <w:r w:rsidRPr="006C0EE9">
        <w:rPr>
          <w:rFonts w:ascii="Calibri" w:eastAsia="Times New Roman" w:hAnsi="Calibri" w:cs="Calibri"/>
          <w:b/>
          <w:bCs/>
          <w:color w:val="000000"/>
          <w:kern w:val="0"/>
          <w:sz w:val="22"/>
          <w:u w:val="single"/>
          <w14:ligatures w14:val="none"/>
        </w:rPr>
        <w:t>associationalism</w:t>
      </w:r>
      <w:proofErr w:type="spellEnd"/>
      <w:r w:rsidRPr="006C0EE9">
        <w:rPr>
          <w:rFonts w:ascii="Calibri" w:eastAsia="Times New Roman" w:hAnsi="Calibri" w:cs="Calibri"/>
          <w:color w:val="000000"/>
          <w:kern w:val="0"/>
          <w:sz w:val="16"/>
          <w:szCs w:val="16"/>
          <w14:ligatures w14:val="none"/>
        </w:rPr>
        <w:t xml:space="preserve"> (see, especially, Spillman 2012, 44–45). They, too, </w:t>
      </w:r>
      <w:r w:rsidRPr="006C0EE9">
        <w:rPr>
          <w:rFonts w:ascii="Calibri" w:eastAsia="Times New Roman" w:hAnsi="Calibri" w:cs="Calibri"/>
          <w:color w:val="000000"/>
          <w:kern w:val="0"/>
          <w:sz w:val="22"/>
          <w:u w:val="single"/>
          <w14:ligatures w14:val="none"/>
        </w:rPr>
        <w:t>sought to mitigate market volatility</w:t>
      </w:r>
      <w:r w:rsidRPr="006C0EE9">
        <w:rPr>
          <w:rFonts w:ascii="Calibri" w:eastAsia="Times New Roman" w:hAnsi="Calibri" w:cs="Calibri"/>
          <w:color w:val="000000"/>
          <w:kern w:val="0"/>
          <w:sz w:val="16"/>
          <w:szCs w:val="16"/>
          <w14:ligatures w14:val="none"/>
        </w:rPr>
        <w:t xml:space="preserve"> in the late 19th century </w:t>
      </w:r>
      <w:r w:rsidRPr="006C0EE9">
        <w:rPr>
          <w:rFonts w:ascii="Calibri" w:eastAsia="Times New Roman" w:hAnsi="Calibri" w:cs="Calibri"/>
          <w:color w:val="000000"/>
          <w:kern w:val="0"/>
          <w:sz w:val="22"/>
          <w:u w:val="single"/>
          <w14:ligatures w14:val="none"/>
        </w:rPr>
        <w:t xml:space="preserve">through efforts at stabilizing competition through </w:t>
      </w:r>
      <w:r w:rsidRPr="006C0EE9">
        <w:rPr>
          <w:rFonts w:ascii="Calibri" w:eastAsia="Times New Roman" w:hAnsi="Calibri" w:cs="Calibri"/>
          <w:b/>
          <w:bCs/>
          <w:color w:val="000000"/>
          <w:kern w:val="0"/>
          <w:sz w:val="22"/>
          <w:u w:val="single"/>
          <w14:ligatures w14:val="none"/>
        </w:rPr>
        <w:t>information sharing</w:t>
      </w:r>
      <w:r w:rsidRPr="006C0EE9">
        <w:rPr>
          <w:rFonts w:ascii="Calibri" w:eastAsia="Times New Roman" w:hAnsi="Calibri" w:cs="Calibri"/>
          <w:color w:val="000000"/>
          <w:kern w:val="0"/>
          <w:sz w:val="22"/>
          <w:u w:val="single"/>
          <w14:ligatures w14:val="none"/>
        </w:rPr>
        <w:t xml:space="preserve"> and, in the case of manufacturing, </w:t>
      </w:r>
      <w:r w:rsidRPr="006C0EE9">
        <w:rPr>
          <w:rFonts w:ascii="Calibri" w:eastAsia="Times New Roman" w:hAnsi="Calibri" w:cs="Calibri"/>
          <w:b/>
          <w:bCs/>
          <w:color w:val="000000"/>
          <w:kern w:val="0"/>
          <w:sz w:val="22"/>
          <w:u w:val="single"/>
          <w14:ligatures w14:val="none"/>
        </w:rPr>
        <w:t>price</w:t>
      </w:r>
      <w:r w:rsidRPr="006C0EE9">
        <w:rPr>
          <w:rFonts w:ascii="Calibri" w:eastAsia="Times New Roman" w:hAnsi="Calibri" w:cs="Calibri"/>
          <w:color w:val="000000"/>
          <w:kern w:val="0"/>
          <w:sz w:val="22"/>
          <w:u w:val="single"/>
          <w14:ligatures w14:val="none"/>
        </w:rPr>
        <w:t xml:space="preserve"> and production </w:t>
      </w:r>
      <w:r w:rsidRPr="006C0EE9">
        <w:rPr>
          <w:rFonts w:ascii="Calibri" w:eastAsia="Times New Roman" w:hAnsi="Calibri" w:cs="Calibri"/>
          <w:b/>
          <w:bCs/>
          <w:color w:val="000000"/>
          <w:kern w:val="0"/>
          <w:sz w:val="22"/>
          <w:u w:val="single"/>
          <w14:ligatures w14:val="none"/>
        </w:rPr>
        <w:t>agreements</w:t>
      </w:r>
      <w:r w:rsidRPr="006C0EE9">
        <w:rPr>
          <w:rFonts w:ascii="Calibri" w:eastAsia="Times New Roman" w:hAnsi="Calibri" w:cs="Calibri"/>
          <w:color w:val="000000"/>
          <w:kern w:val="0"/>
          <w:sz w:val="16"/>
          <w:szCs w:val="16"/>
          <w14:ligatures w14:val="none"/>
        </w:rPr>
        <w:t xml:space="preserve"> (Spillman 2012, 41–47; for an example, see Galambos 1966, 35, 37).</w:t>
      </w:r>
    </w:p>
    <w:p w14:paraId="12486AF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Sherman</w:t>
      </w:r>
      <w:r w:rsidRPr="006C0EE9">
        <w:rPr>
          <w:rFonts w:ascii="Calibri" w:eastAsia="Times New Roman" w:hAnsi="Calibri" w:cs="Calibri"/>
          <w:b/>
          <w:bCs/>
          <w:color w:val="000000"/>
          <w:kern w:val="0"/>
          <w:sz w:val="22"/>
          <w:u w:val="single"/>
          <w14:ligatures w14:val="none"/>
        </w:rPr>
        <w:t xml:space="preserve"> Act</w:t>
      </w:r>
      <w:r w:rsidRPr="006C0EE9">
        <w:rPr>
          <w:rFonts w:ascii="Calibri" w:eastAsia="Times New Roman" w:hAnsi="Calibri" w:cs="Calibri"/>
          <w:color w:val="000000"/>
          <w:kern w:val="0"/>
          <w:sz w:val="22"/>
          <w:u w:val="single"/>
          <w14:ligatures w14:val="none"/>
        </w:rPr>
        <w:t xml:space="preserve"> of 1890 and the courts’ </w:t>
      </w:r>
      <w:r w:rsidRPr="006C0EE9">
        <w:rPr>
          <w:rFonts w:ascii="Calibri" w:eastAsia="Times New Roman" w:hAnsi="Calibri" w:cs="Calibri"/>
          <w:b/>
          <w:bCs/>
          <w:color w:val="000000"/>
          <w:kern w:val="0"/>
          <w:sz w:val="22"/>
          <w:u w:val="single"/>
          <w14:ligatures w14:val="none"/>
        </w:rPr>
        <w:t>strict interpretation</w:t>
      </w:r>
      <w:r w:rsidRPr="006C0EE9">
        <w:rPr>
          <w:rFonts w:ascii="Calibri" w:eastAsia="Times New Roman" w:hAnsi="Calibri" w:cs="Calibri"/>
          <w:color w:val="000000"/>
          <w:kern w:val="0"/>
          <w:sz w:val="22"/>
          <w:u w:val="single"/>
          <w14:ligatures w14:val="none"/>
        </w:rPr>
        <w:t xml:space="preserve"> of </w:t>
      </w:r>
      <w:r w:rsidRPr="006C0EE9">
        <w:rPr>
          <w:rFonts w:ascii="Calibri" w:eastAsia="Times New Roman" w:hAnsi="Calibri" w:cs="Calibri"/>
          <w:b/>
          <w:bCs/>
          <w:color w:val="000000"/>
          <w:kern w:val="0"/>
          <w:sz w:val="22"/>
          <w:u w:val="single"/>
          <w14:ligatures w14:val="none"/>
        </w:rPr>
        <w:t>horizontal cooperation</w:t>
      </w:r>
      <w:r w:rsidRPr="006C0EE9">
        <w:rPr>
          <w:rFonts w:ascii="Calibri" w:eastAsia="Times New Roman" w:hAnsi="Calibri" w:cs="Calibri"/>
          <w:color w:val="000000"/>
          <w:kern w:val="0"/>
          <w:sz w:val="22"/>
          <w:u w:val="single"/>
          <w14:ligatures w14:val="none"/>
        </w:rPr>
        <w:t xml:space="preserve"> among firms </w:t>
      </w:r>
      <w:r w:rsidRPr="006C0EE9">
        <w:rPr>
          <w:rFonts w:ascii="Calibri" w:eastAsia="Times New Roman" w:hAnsi="Calibri" w:cs="Calibri"/>
          <w:color w:val="000000"/>
          <w:kern w:val="0"/>
          <w:sz w:val="22"/>
          <w:u w:val="single"/>
          <w:shd w:val="clear" w:color="auto" w:fill="00FFFF"/>
          <w14:ligatures w14:val="none"/>
        </w:rPr>
        <w:t>rendered</w:t>
      </w:r>
      <w:r w:rsidRPr="006C0EE9">
        <w:rPr>
          <w:rFonts w:ascii="Calibri" w:eastAsia="Times New Roman" w:hAnsi="Calibri" w:cs="Calibri"/>
          <w:color w:val="000000"/>
          <w:kern w:val="0"/>
          <w:sz w:val="22"/>
          <w:u w:val="single"/>
          <w14:ligatures w14:val="none"/>
        </w:rPr>
        <w:t xml:space="preserve"> the latter </w:t>
      </w:r>
      <w:r w:rsidRPr="006C0EE9">
        <w:rPr>
          <w:rFonts w:ascii="Calibri" w:eastAsia="Times New Roman" w:hAnsi="Calibri" w:cs="Calibri"/>
          <w:b/>
          <w:bCs/>
          <w:color w:val="000000"/>
          <w:kern w:val="0"/>
          <w:sz w:val="22"/>
          <w:u w:val="single"/>
          <w:shd w:val="clear" w:color="auto" w:fill="00FFFF"/>
          <w14:ligatures w14:val="none"/>
        </w:rPr>
        <w:t>illegal.</w:t>
      </w:r>
      <w:r w:rsidRPr="006C0EE9">
        <w:rPr>
          <w:rFonts w:ascii="Calibri" w:eastAsia="Times New Roman" w:hAnsi="Calibri" w:cs="Calibri"/>
          <w:color w:val="000000"/>
          <w:kern w:val="0"/>
          <w:sz w:val="22"/>
          <w:u w:val="single"/>
          <w14:ligatures w14:val="none"/>
        </w:rPr>
        <w:t xml:space="preserve"> American trade associations did continue to operate but they could no longer </w:t>
      </w:r>
      <w:r w:rsidRPr="006C0EE9">
        <w:rPr>
          <w:rFonts w:ascii="Calibri" w:eastAsia="Times New Roman" w:hAnsi="Calibri" w:cs="Calibri"/>
          <w:color w:val="000000"/>
          <w:kern w:val="0"/>
          <w:sz w:val="22"/>
          <w:u w:val="single"/>
          <w14:ligatures w14:val="none"/>
        </w:rPr>
        <w:lastRenderedPageBreak/>
        <w:t>coordinate their competitive strategies openly: “association announcements about price and production agreements at meetings disappeared after 1890”</w:t>
      </w:r>
      <w:r w:rsidRPr="006C0EE9">
        <w:rPr>
          <w:rFonts w:ascii="Calibri" w:eastAsia="Times New Roman" w:hAnsi="Calibri" w:cs="Calibri"/>
          <w:color w:val="000000"/>
          <w:kern w:val="0"/>
          <w:sz w:val="16"/>
          <w:szCs w:val="16"/>
          <w14:ligatures w14:val="none"/>
        </w:rPr>
        <w:t xml:space="preserve"> (Spillman 2012, 50). While their German counterparts could coordinate legally, American trade associations had to rely on informal voluntary cooperation. But such forms of coordination are inherently fragile, particularly in periods of intense and destructive competition when the incentives to engage in opportunistic behavior are almost irresistible. Many of these smaller producers were swept up by larger firms in the merger movement discussed above.</w:t>
      </w:r>
    </w:p>
    <w:p w14:paraId="7F3BDAB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8"/>
          <w:szCs w:val="8"/>
          <w14:ligatures w14:val="none"/>
        </w:rPr>
        <w:t xml:space="preserve">The plight of small producers and growing popular discontent with the growth of oligopolies and monopolies kept antitrust on the agenda long after the Sherman Act was passed. The early years of antitrust enforcement made it eminently clear that the Supreme Court’s rulings had only encouraged corporate consolidation while declaring all loose associations among independent proprietors unlawful because these organizational forms “did not fit neatly into the Court’s binary framework of corporate hierarchy versus market competition” (Phillips Sawyer 2018, 8). Critics pointed to the resulting inequities, as the “Supreme Court’s strict interpretation of market competition…forbade any contractual agreements [among small independent proprietors] as a violation of the Sherman Act per se,” even as it applied a far more lenient “rule of reason” standard to business activities that were clearly driving the growth of monopoly (Phillips Sawyer 2018, 17–18). It was in this context that the American fair trade movement was born.22 As Phillips Sawyer notes, this movement had its roots in efforts at the turn of the century by small specialty producers to defend themselves through resale price maintenance agreements (RPMs) with the large retailers that sold their products.23 But the courts expressly outlawed RPMs with reference to prevailing antitrust rules (the key case was Dr. Miles Medical Co. v. John D. Park and Sons (1911)). Opponents of the ruling coined the more positive term “fair trade” and demanded that the court assume a more nuanced stand with respect to associations of small independent producers, </w:t>
      </w:r>
      <w:proofErr w:type="gramStart"/>
      <w:r w:rsidRPr="006C0EE9">
        <w:rPr>
          <w:rFonts w:ascii="Calibri" w:eastAsia="Times New Roman" w:hAnsi="Calibri" w:cs="Calibri"/>
          <w:color w:val="000000"/>
          <w:kern w:val="0"/>
          <w:sz w:val="8"/>
          <w:szCs w:val="8"/>
          <w14:ligatures w14:val="none"/>
        </w:rPr>
        <w:t>similar to</w:t>
      </w:r>
      <w:proofErr w:type="gramEnd"/>
      <w:r w:rsidRPr="006C0EE9">
        <w:rPr>
          <w:rFonts w:ascii="Calibri" w:eastAsia="Times New Roman" w:hAnsi="Calibri" w:cs="Calibri"/>
          <w:color w:val="000000"/>
          <w:kern w:val="0"/>
          <w:sz w:val="8"/>
          <w:szCs w:val="8"/>
          <w14:ligatures w14:val="none"/>
        </w:rPr>
        <w:t xml:space="preserve"> the “rule of reason” it was applying to large vertical combinations. Influential legal scholars, including notably Louis Brandeis, were keenly aware of the plight of small business and heartily endorsed the </w:t>
      </w:r>
      <w:proofErr w:type="gramStart"/>
      <w:r w:rsidRPr="006C0EE9">
        <w:rPr>
          <w:rFonts w:ascii="Calibri" w:eastAsia="Times New Roman" w:hAnsi="Calibri" w:cs="Calibri"/>
          <w:color w:val="000000"/>
          <w:kern w:val="0"/>
          <w:sz w:val="8"/>
          <w:szCs w:val="8"/>
          <w14:ligatures w14:val="none"/>
        </w:rPr>
        <w:t>fair trade</w:t>
      </w:r>
      <w:proofErr w:type="gramEnd"/>
      <w:r w:rsidRPr="006C0EE9">
        <w:rPr>
          <w:rFonts w:ascii="Calibri" w:eastAsia="Times New Roman" w:hAnsi="Calibri" w:cs="Calibri"/>
          <w:color w:val="000000"/>
          <w:kern w:val="0"/>
          <w:sz w:val="8"/>
          <w:szCs w:val="8"/>
          <w14:ligatures w14:val="none"/>
        </w:rPr>
        <w:t xml:space="preserve"> codes and advocated for the extension of the rule-of-reason doctrine to trade association rulemaking as well (Phillips Sawyer 2018, 18–19). In 1911, an American Fair Trade League (AFTL) thus “brought together a group of artisanal producers and specialty proprietors in pharmaceuticals, watch making, electronics and printing” seeking to “create trade networks strong enough to compete with the growing market power of large-scale manufacturers and discount retailers [and] to convince policymakers, jurists and consumers that codes of fair competition ensured quality brand names, encouraged entrepreneurial innovation, and protected consumer welfare” (Phillips Sawyer 2018, 18). The movement gained a more secure footing after the establishment in 1914 of the Federal Trade Commission (FTC), whose early leaders were sympathetic to the plight of small employers and sought to assist them </w:t>
      </w:r>
      <w:proofErr w:type="gramStart"/>
      <w:r w:rsidRPr="006C0EE9">
        <w:rPr>
          <w:rFonts w:ascii="Calibri" w:eastAsia="Times New Roman" w:hAnsi="Calibri" w:cs="Calibri"/>
          <w:color w:val="000000"/>
          <w:kern w:val="0"/>
          <w:sz w:val="8"/>
          <w:szCs w:val="8"/>
          <w14:ligatures w14:val="none"/>
        </w:rPr>
        <w:t>in order to</w:t>
      </w:r>
      <w:proofErr w:type="gramEnd"/>
      <w:r w:rsidRPr="006C0EE9">
        <w:rPr>
          <w:rFonts w:ascii="Calibri" w:eastAsia="Times New Roman" w:hAnsi="Calibri" w:cs="Calibri"/>
          <w:color w:val="000000"/>
          <w:kern w:val="0"/>
          <w:sz w:val="8"/>
          <w:szCs w:val="8"/>
          <w14:ligatures w14:val="none"/>
        </w:rPr>
        <w:t xml:space="preserve"> “enhance and organize” competition rather than suppress it (Berk 1994; 1996). The U.S. Chamber of Commerce—called into existence in 1912 by Secretary of Commerce Herbert Hoover </w:t>
      </w:r>
      <w:proofErr w:type="gramStart"/>
      <w:r w:rsidRPr="006C0EE9">
        <w:rPr>
          <w:rFonts w:ascii="Calibri" w:eastAsia="Times New Roman" w:hAnsi="Calibri" w:cs="Calibri"/>
          <w:color w:val="000000"/>
          <w:kern w:val="0"/>
          <w:sz w:val="8"/>
          <w:szCs w:val="8"/>
          <w14:ligatures w14:val="none"/>
        </w:rPr>
        <w:t>as a way to</w:t>
      </w:r>
      <w:proofErr w:type="gramEnd"/>
      <w:r w:rsidRPr="006C0EE9">
        <w:rPr>
          <w:rFonts w:ascii="Calibri" w:eastAsia="Times New Roman" w:hAnsi="Calibri" w:cs="Calibri"/>
          <w:color w:val="000000"/>
          <w:kern w:val="0"/>
          <w:sz w:val="8"/>
          <w:szCs w:val="8"/>
          <w14:ligatures w14:val="none"/>
        </w:rPr>
        <w:t xml:space="preserve"> forge a link between the nascent administrative state and the business community—formed a crucial organizational link to the trade associations. Brandeis played a key role in importing ideas resembling what he had seen in Germany to promote the establishment of what Berk calls “developmental associations.” In these, small firms would be educated in cost accounting and would engage in information sharing and monitoring to steer competition away from volume and price and toward innovation, improvement, and competition based on quality (see especially Berk 1994). The FTC’s early leaders were wholly on board with this agenda. The agency’s first commissioner, Edward Hurley, had become “an evangelist for cost accounting” (Berk 1996, 383), which he saw as crucial in deterring underbidding caused by faulty calculations and which he believed would spur innovation among producers who compared unfavorably with their competitors. The underlying idea was that price instability and unhealthy competition were fueled in part by the inability of small producers to accurately assess market conditions and by the propensity to systematically underestimate the cost of their own manufacturing and marketing—thus fueling a race to the bottom. Manuals produced by the AFTL provided basic instruction in uniform cost accounting so that firms could get a clear picture of the strengths and weaknesses in their own production processes. These efforts at bolstering the role of trade associations got a boost in World War I (during which more trade associations were also founded) as part of the government’s wartime production controls (e.g., Galambos 1966, 66). After the war, trade associations cooperated with the FTC to initiate “trade practice conferences”—forums for members of an industry “together to set competitive and accounting standards and then to foster cost-based pricing before the vicious circle of price fixing and prosecution occurred” (Berk 1996, 383). As then-FTC chair Nelson Gaskill put it, the trade conference “implies a transition from the accepted conventions of free competition…a willingness to surrender somewhat of individual liberty for the benefit of the whole. It recognizes the individual self-interest as bound up in a community of interest” (quoted in Berk 1996, 384; italics in original). However, the FTC and the courts were at odds with one another from the outset. As Gerstle (2015) has pointed out, the early administrative state that was being constructed in this period did not displace the courts but instead grew up around and on top of the pre-existing court-based policy-making regime. The situation was full of tension, as the judiciary viewed the emerging administrative state with deep suspicion and sought to defend its own privileged position in the governance of economic activity. The courts gave the trade associations a pass during World War I because of the key role they were playing in managing wartime production. However, as soon as the hostilities ended, the Supreme Court renewed its prosecution of practices cultivated by the trade associations and the AFTL under FTC auspices.</w:t>
      </w:r>
    </w:p>
    <w:p w14:paraId="3642BB0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In 1921, the Department of Justice (DOJ) and </w:t>
      </w:r>
      <w:r w:rsidRPr="006C0EE9">
        <w:rPr>
          <w:rFonts w:ascii="Calibri" w:eastAsia="Times New Roman" w:hAnsi="Calibri" w:cs="Calibri"/>
          <w:color w:val="000000"/>
          <w:kern w:val="0"/>
          <w:sz w:val="22"/>
          <w:u w:val="single"/>
          <w14:ligatures w14:val="none"/>
        </w:rPr>
        <w:t>the Supreme Court made an example of</w:t>
      </w:r>
      <w:r w:rsidRPr="006C0EE9">
        <w:rPr>
          <w:rFonts w:ascii="Calibri" w:eastAsia="Times New Roman" w:hAnsi="Calibri" w:cs="Calibri"/>
          <w:color w:val="000000"/>
          <w:kern w:val="0"/>
          <w:sz w:val="16"/>
          <w:szCs w:val="16"/>
          <w14:ligatures w14:val="none"/>
        </w:rPr>
        <w:t xml:space="preserve"> one such trade organization, </w:t>
      </w:r>
      <w:r w:rsidRPr="006C0EE9">
        <w:rPr>
          <w:rFonts w:ascii="Calibri" w:eastAsia="Times New Roman" w:hAnsi="Calibri" w:cs="Calibri"/>
          <w:color w:val="000000"/>
          <w:kern w:val="0"/>
          <w:sz w:val="22"/>
          <w:u w:val="single"/>
          <w14:ligatures w14:val="none"/>
        </w:rPr>
        <w:t xml:space="preserve">the American Hardwood Association, with a decision that held that even the </w:t>
      </w:r>
      <w:r w:rsidRPr="006C0EE9">
        <w:rPr>
          <w:rFonts w:ascii="Calibri" w:eastAsia="Times New Roman" w:hAnsi="Calibri" w:cs="Calibri"/>
          <w:b/>
          <w:bCs/>
          <w:color w:val="000000"/>
          <w:kern w:val="0"/>
          <w:sz w:val="22"/>
          <w:u w:val="single"/>
          <w14:ligatures w14:val="none"/>
        </w:rPr>
        <w:t>exchange of cost</w:t>
      </w:r>
      <w:r w:rsidRPr="006C0EE9">
        <w:rPr>
          <w:rFonts w:ascii="Calibri" w:eastAsia="Times New Roman" w:hAnsi="Calibri" w:cs="Calibri"/>
          <w:color w:val="000000"/>
          <w:kern w:val="0"/>
          <w:sz w:val="22"/>
          <w:u w:val="single"/>
          <w14:ligatures w14:val="none"/>
        </w:rPr>
        <w:t xml:space="preserve"> and production </w:t>
      </w:r>
      <w:r w:rsidRPr="006C0EE9">
        <w:rPr>
          <w:rFonts w:ascii="Calibri" w:eastAsia="Times New Roman" w:hAnsi="Calibri" w:cs="Calibri"/>
          <w:b/>
          <w:bCs/>
          <w:color w:val="000000"/>
          <w:kern w:val="0"/>
          <w:sz w:val="22"/>
          <w:u w:val="single"/>
          <w14:ligatures w14:val="none"/>
        </w:rPr>
        <w:t>statistics</w:t>
      </w:r>
      <w:r w:rsidRPr="006C0EE9">
        <w:rPr>
          <w:rFonts w:ascii="Calibri" w:eastAsia="Times New Roman" w:hAnsi="Calibri" w:cs="Calibri"/>
          <w:color w:val="000000"/>
          <w:kern w:val="0"/>
          <w:sz w:val="22"/>
          <w:u w:val="single"/>
          <w14:ligatures w14:val="none"/>
        </w:rPr>
        <w:t xml:space="preserve"> was illegal under prevailing antitrust rules</w:t>
      </w:r>
      <w:r w:rsidRPr="006C0EE9">
        <w:rPr>
          <w:rFonts w:ascii="Calibri" w:eastAsia="Times New Roman" w:hAnsi="Calibri" w:cs="Calibri"/>
          <w:color w:val="000000"/>
          <w:kern w:val="0"/>
          <w:sz w:val="16"/>
          <w:szCs w:val="16"/>
          <w14:ligatures w14:val="none"/>
        </w:rPr>
        <w:t xml:space="preserve"> (Sanders 1986; Spillman 2012; see also Berk 1994).24 The decision was </w:t>
      </w:r>
      <w:r w:rsidRPr="006C0EE9">
        <w:rPr>
          <w:rFonts w:ascii="Calibri" w:eastAsia="Times New Roman" w:hAnsi="Calibri" w:cs="Calibri"/>
          <w:color w:val="000000"/>
          <w:kern w:val="0"/>
          <w:sz w:val="22"/>
          <w:u w:val="single"/>
          <w14:ligatures w14:val="none"/>
        </w:rPr>
        <w:t xml:space="preserve">interpreted as a </w:t>
      </w:r>
      <w:r w:rsidRPr="006C0EE9">
        <w:rPr>
          <w:rFonts w:ascii="Calibri" w:eastAsia="Times New Roman" w:hAnsi="Calibri" w:cs="Calibri"/>
          <w:b/>
          <w:bCs/>
          <w:color w:val="000000"/>
          <w:kern w:val="0"/>
          <w:sz w:val="22"/>
          <w:u w:val="single"/>
          <w14:ligatures w14:val="none"/>
        </w:rPr>
        <w:t>prohibition</w:t>
      </w:r>
      <w:r w:rsidRPr="006C0EE9">
        <w:rPr>
          <w:rFonts w:ascii="Calibri" w:eastAsia="Times New Roman" w:hAnsi="Calibri" w:cs="Calibri"/>
          <w:color w:val="000000"/>
          <w:kern w:val="0"/>
          <w:sz w:val="22"/>
          <w:u w:val="single"/>
          <w14:ligatures w14:val="none"/>
        </w:rPr>
        <w:t xml:space="preserve"> of </w:t>
      </w:r>
      <w:r w:rsidRPr="006C0EE9">
        <w:rPr>
          <w:rFonts w:ascii="Calibri" w:eastAsia="Times New Roman" w:hAnsi="Calibri" w:cs="Calibri"/>
          <w:b/>
          <w:bCs/>
          <w:color w:val="000000"/>
          <w:kern w:val="0"/>
          <w:sz w:val="22"/>
          <w:u w:val="single"/>
          <w14:ligatures w14:val="none"/>
        </w:rPr>
        <w:t>all open-price association agreements</w:t>
      </w:r>
      <w:r w:rsidRPr="006C0EE9">
        <w:rPr>
          <w:rFonts w:ascii="Calibri" w:eastAsia="Times New Roman" w:hAnsi="Calibri" w:cs="Calibri"/>
          <w:color w:val="000000"/>
          <w:kern w:val="0"/>
          <w:sz w:val="22"/>
          <w:u w:val="single"/>
          <w14:ligatures w14:val="none"/>
        </w:rPr>
        <w:t xml:space="preserve"> through which producers sought to </w:t>
      </w:r>
      <w:r w:rsidRPr="006C0EE9">
        <w:rPr>
          <w:rFonts w:ascii="Calibri" w:eastAsia="Times New Roman" w:hAnsi="Calibri" w:cs="Calibri"/>
          <w:b/>
          <w:bCs/>
          <w:color w:val="000000"/>
          <w:kern w:val="0"/>
          <w:sz w:val="22"/>
          <w:u w:val="single"/>
          <w14:ligatures w14:val="none"/>
        </w:rPr>
        <w:t>mitigate</w:t>
      </w:r>
      <w:r w:rsidRPr="006C0EE9">
        <w:rPr>
          <w:rFonts w:ascii="Calibri" w:eastAsia="Times New Roman" w:hAnsi="Calibri" w:cs="Calibri"/>
          <w:color w:val="000000"/>
          <w:kern w:val="0"/>
          <w:sz w:val="22"/>
          <w:u w:val="single"/>
          <w14:ligatures w14:val="none"/>
        </w:rPr>
        <w:t xml:space="preserve"> ruinous </w:t>
      </w:r>
      <w:r w:rsidRPr="006C0EE9">
        <w:rPr>
          <w:rFonts w:ascii="Calibri" w:eastAsia="Times New Roman" w:hAnsi="Calibri" w:cs="Calibri"/>
          <w:b/>
          <w:bCs/>
          <w:color w:val="000000"/>
          <w:kern w:val="0"/>
          <w:sz w:val="22"/>
          <w:u w:val="single"/>
          <w14:ligatures w14:val="none"/>
        </w:rPr>
        <w:t>competition</w:t>
      </w:r>
      <w:r w:rsidRPr="006C0EE9">
        <w:rPr>
          <w:rFonts w:ascii="Calibri" w:eastAsia="Times New Roman" w:hAnsi="Calibri" w:cs="Calibri"/>
          <w:color w:val="000000"/>
          <w:kern w:val="0"/>
          <w:sz w:val="22"/>
          <w:u w:val="single"/>
          <w14:ligatures w14:val="none"/>
        </w:rPr>
        <w:t xml:space="preserve"> among themselves through transparency in how they had arrived at their pricing</w:t>
      </w:r>
      <w:r w:rsidRPr="006C0EE9">
        <w:rPr>
          <w:rFonts w:ascii="Calibri" w:eastAsia="Times New Roman" w:hAnsi="Calibri" w:cs="Calibri"/>
          <w:color w:val="000000"/>
          <w:kern w:val="0"/>
          <w:sz w:val="16"/>
          <w:szCs w:val="16"/>
          <w14:ligatures w14:val="none"/>
        </w:rPr>
        <w:t>. This decision, and the stance of the courts generally, produced a “panicky feeling” among thousands of members of trade organizations, according to the head of the American Trade Association Executives. Business associations “that engage in statistical work of any character are greatly disturbed and uncertain as to the legal limits now imposed upon them” (quoted in Himmelberg 1976, 20).25</w:t>
      </w:r>
    </w:p>
    <w:p w14:paraId="390D007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8"/>
          <w:szCs w:val="8"/>
          <w14:ligatures w14:val="none"/>
        </w:rPr>
        <w:t xml:space="preserve">Trade conferences and other forms of coordination limped along in </w:t>
      </w:r>
      <w:proofErr w:type="gramStart"/>
      <w:r w:rsidRPr="006C0EE9">
        <w:rPr>
          <w:rFonts w:ascii="Calibri" w:eastAsia="Times New Roman" w:hAnsi="Calibri" w:cs="Calibri"/>
          <w:color w:val="000000"/>
          <w:kern w:val="0"/>
          <w:sz w:val="8"/>
          <w:szCs w:val="8"/>
          <w14:ligatures w14:val="none"/>
        </w:rPr>
        <w:t>a context</w:t>
      </w:r>
      <w:proofErr w:type="gramEnd"/>
      <w:r w:rsidRPr="006C0EE9">
        <w:rPr>
          <w:rFonts w:ascii="Calibri" w:eastAsia="Times New Roman" w:hAnsi="Calibri" w:cs="Calibri"/>
          <w:color w:val="000000"/>
          <w:kern w:val="0"/>
          <w:sz w:val="8"/>
          <w:szCs w:val="8"/>
          <w14:ligatures w14:val="none"/>
        </w:rPr>
        <w:t xml:space="preserve"> of high legal uncertainty and periodic harassment by the courts. As Berk notes: “Unresolved struggles of antitrust reemerged in a battle over the accountability of trade practice conferences and developmental associations” (1994, 31). The Clayton Act of 1914 had supposedly clarified the distinction between “constructive” and “destructive” competition, but the boundaries were unclear and transgressions severely penalized. Indeed, the ink had barely dried on the Clayton Act when the Supreme Court essentially told the FTC to stay in its lane with a ruling against even well-intended price setting (Spillman 2012, 63). The court took a similarly dim view of the FTC’s trade practices. “No sooner had the commission routinized trade practice conferences than the Supreme Court gutted them” (Berk 1996, 391).26 The core problem was that although the Clayton Act called for a distinction between healthy and unhealthy forms of competition, “neither the Court nor the Department of Justice could make sense of economic governance structures between markets and corporate hierarchies” (Berk 1996, 392). Trade associations thus repeatedly found themselves in the crosshairs of the DOJ and courts, which were operating </w:t>
      </w:r>
      <w:proofErr w:type="gramStart"/>
      <w:r w:rsidRPr="006C0EE9">
        <w:rPr>
          <w:rFonts w:ascii="Calibri" w:eastAsia="Times New Roman" w:hAnsi="Calibri" w:cs="Calibri"/>
          <w:color w:val="000000"/>
          <w:kern w:val="0"/>
          <w:sz w:val="8"/>
          <w:szCs w:val="8"/>
          <w14:ligatures w14:val="none"/>
        </w:rPr>
        <w:t>on the basis of</w:t>
      </w:r>
      <w:proofErr w:type="gramEnd"/>
      <w:r w:rsidRPr="006C0EE9">
        <w:rPr>
          <w:rFonts w:ascii="Calibri" w:eastAsia="Times New Roman" w:hAnsi="Calibri" w:cs="Calibri"/>
          <w:color w:val="000000"/>
          <w:kern w:val="0"/>
          <w:sz w:val="8"/>
          <w:szCs w:val="8"/>
          <w14:ligatures w14:val="none"/>
        </w:rPr>
        <w:t xml:space="preserve"> a very strong distinction between pure competition and monopoly, one that left no room for “regulated competition.” So, while U.S. trade associations survived, they beat a retreat from the core economic functions increasingly pursued by their counterparts in Europe. In sum, in the United States, forms of employer </w:t>
      </w:r>
      <w:proofErr w:type="spellStart"/>
      <w:r w:rsidRPr="006C0EE9">
        <w:rPr>
          <w:rFonts w:ascii="Calibri" w:eastAsia="Times New Roman" w:hAnsi="Calibri" w:cs="Calibri"/>
          <w:color w:val="000000"/>
          <w:kern w:val="0"/>
          <w:sz w:val="8"/>
          <w:szCs w:val="8"/>
          <w14:ligatures w14:val="none"/>
        </w:rPr>
        <w:t>associationalism</w:t>
      </w:r>
      <w:proofErr w:type="spellEnd"/>
      <w:r w:rsidRPr="006C0EE9">
        <w:rPr>
          <w:rFonts w:ascii="Calibri" w:eastAsia="Times New Roman" w:hAnsi="Calibri" w:cs="Calibri"/>
          <w:color w:val="000000"/>
          <w:kern w:val="0"/>
          <w:sz w:val="8"/>
          <w:szCs w:val="8"/>
          <w14:ligatures w14:val="none"/>
        </w:rPr>
        <w:t xml:space="preserve"> designed to manage and enhance competition that were flourishing in Germany struggled in the context of the Supreme Court’s unforgiving and undifferentiated approach to antitrust. But what about employers’ associations that organized collectively in response to the emergence of labor unions? In this case, the impact of the courts was subtler and less direct, but no less profound. Whereas the courts directly inhibited forms of employer association organized around coordination in product markets, the court’s interventions in labor relations operated more indirectly, to relieve employers of the need to form stable encompassing industrial organizations to confront labor. To understand how this unfolded, we need to return to the turn of the century, with a focus again on small independent proprietors who relied heavily on skilled labor. This is the subject of the next section. IV. Employer coordination in industrial relations Buffeted by the turbulent markets of the late 19th century and blocked by the Sherman Act from coordinating openly among themselves, independent proprietors who were heavily dependent on skilled labor sometimes sought to enlist unions to help them control ruinous competition among themselves. That “the golden age of trade agreements between 1897 and 1904 coincided with the great merger movement in American business,” as Thomas Klug observed (1993, 547), was no coincidence. This period saw a proliferation of employer associations of various sorts, including what Clarence Bonnett calls “negotiated” associations that relied on unions to encourage employer organization and police firm behavior (Bonnett 1922). Unions shared with their employers an interest in preventing cutthroat competition based on wage “chiseling.” Through their control of skills, unions </w:t>
      </w:r>
      <w:proofErr w:type="gramStart"/>
      <w:r w:rsidRPr="006C0EE9">
        <w:rPr>
          <w:rFonts w:ascii="Calibri" w:eastAsia="Times New Roman" w:hAnsi="Calibri" w:cs="Calibri"/>
          <w:color w:val="000000"/>
          <w:kern w:val="0"/>
          <w:sz w:val="8"/>
          <w:szCs w:val="8"/>
          <w14:ligatures w14:val="none"/>
        </w:rPr>
        <w:t>were in a position to</w:t>
      </w:r>
      <w:proofErr w:type="gramEnd"/>
      <w:r w:rsidRPr="006C0EE9">
        <w:rPr>
          <w:rFonts w:ascii="Calibri" w:eastAsia="Times New Roman" w:hAnsi="Calibri" w:cs="Calibri"/>
          <w:color w:val="000000"/>
          <w:kern w:val="0"/>
          <w:sz w:val="8"/>
          <w:szCs w:val="8"/>
          <w14:ligatures w14:val="none"/>
        </w:rPr>
        <w:t xml:space="preserve"> police firms’ behavior and punish defectors by depriving them of the skilled workers they needed for production. In such situations, cooperation with organized labor “held out the promise of comfortable profits for employers and wages for employees—a peaceable kingdom erected on the industry wide collective bargaining agreement” (Ernst 1995, 5). Thomas Klug provides a detailed account of how this worked in practice using the example of Detroit, which was a center for machine production in the 19th century. Machine and metalworking firms there experienced the same repeated, devastating, boom and bust cycles as the more capital-intensive firms of which Lamoreaux (1985) writes. Between 1871 and 1904, they too suffered similar problems of overcapacity and destructive price wars. The stove industry was especially vulnerable to these cycles, and after repeated unsuccessful efforts to coordinate among themselves, the firms struck a broad and encompassing collective bargaining agreement with the union. As Klug put it, “unable to bring order and restore profitability to the stove industry by themselves, employers turned to the Iron Molders Union to do it for them” (Klug 1993, 482). Beginning in 1891 the union “was able to play a major role in rescuing stove manufacturers from destructive competition and falling profits” (Klug 1993, 7).27 Stove manufacturers were not alone. By the end of the 19th century trade agreements had been struck in </w:t>
      </w:r>
      <w:proofErr w:type="gramStart"/>
      <w:r w:rsidRPr="006C0EE9">
        <w:rPr>
          <w:rFonts w:ascii="Calibri" w:eastAsia="Times New Roman" w:hAnsi="Calibri" w:cs="Calibri"/>
          <w:color w:val="000000"/>
          <w:kern w:val="0"/>
          <w:sz w:val="8"/>
          <w:szCs w:val="8"/>
          <w14:ligatures w14:val="none"/>
        </w:rPr>
        <w:t>a number of</w:t>
      </w:r>
      <w:proofErr w:type="gramEnd"/>
      <w:r w:rsidRPr="006C0EE9">
        <w:rPr>
          <w:rFonts w:ascii="Calibri" w:eastAsia="Times New Roman" w:hAnsi="Calibri" w:cs="Calibri"/>
          <w:color w:val="000000"/>
          <w:kern w:val="0"/>
          <w:sz w:val="8"/>
          <w:szCs w:val="8"/>
          <w14:ligatures w14:val="none"/>
        </w:rPr>
        <w:t xml:space="preserve"> sectors, allowing skilled unions to gain an unprecedented foothold in the labor market in the 1890s (Klug 1993, 243, 505). Between 1895 and 1905, “19 employers’ associations and 16 unions had negotiated no fewer than 26 national or large district agreements,” and in almost every case, “manufacturers’ desire for market control of chaotic price competition” brought them together with unions to enforce wage floors and in this way inhibit “the outbreak of disruptive price wars” (Swenson 2002, 49). The fate of these arrangements, too, however, was powerfully shaped by the prevailing legal regime, which allowed employers who were disadvantaged by such arrangements to seek relief in the courts. A key player in this was the American Anti-Boycott Association (AABA), which specialized in assisting firms in fighting unions, including by breaking out of arrangements through which employers sought market stability by negotiating with labor.28 The AABA was decidedly not an employer or trade association, and required virtually nothing in the way of organization or “coordination” on the part of client firms. It was instead basically a network of lawyers that set itself up as a “general purpose” organization, offering services to firms from all sectors. Compared with employers’ associations organized on a regional or industry basis to negotiate with—or jointly oppose—unions, the mission of the AABA “was at once broader and more focused” (Ernst 1989b, 60). Rather than confront labor firm by firm, or industry by industry, or region by region, the AABA operated much like the Chamber of Commerce’s Litigation Center today, seeking to secure court decisions whose precedent-setting impact would resonate nationally. Likening the “labor trust” to corporate behemoths such as Standard Oil and American Tobacco, the AABA’s founders called for employers to fight unions through “the machinery of existing law” (Ernst 1995, 20). Their specific express goal at the time was “the destruction of the boycott through law and publicity” (Ernst 1989b, 60). The identity of the companies that belonged to the AABA was kept confidential (Ernst 1989b, 74),29 but their dues financed the provision of association benefits and services—legal advice and sometimes direct legal representation and court costs. The organization operated in a highly disciplined and strategic way, choosing carefully the cases it agreed to take up. Thus, the association declined to take up weak cases that its leaders thought would not serve the “common good,” while actively pursuing cases that they saw as capable of establishing desirable new precedents. Above all, the organization sought out cases that would establish that unions too were subject to antitrust provisions in the Sherman Act and that an individual’s right to work was to be protected just as vigorously as a </w:t>
      </w:r>
      <w:proofErr w:type="gramStart"/>
      <w:r w:rsidRPr="006C0EE9">
        <w:rPr>
          <w:rFonts w:ascii="Calibri" w:eastAsia="Times New Roman" w:hAnsi="Calibri" w:cs="Calibri"/>
          <w:color w:val="000000"/>
          <w:kern w:val="0"/>
          <w:sz w:val="8"/>
          <w:szCs w:val="8"/>
          <w14:ligatures w14:val="none"/>
        </w:rPr>
        <w:t>business person’s</w:t>
      </w:r>
      <w:proofErr w:type="gramEnd"/>
      <w:r w:rsidRPr="006C0EE9">
        <w:rPr>
          <w:rFonts w:ascii="Calibri" w:eastAsia="Times New Roman" w:hAnsi="Calibri" w:cs="Calibri"/>
          <w:color w:val="000000"/>
          <w:kern w:val="0"/>
          <w:sz w:val="8"/>
          <w:szCs w:val="8"/>
          <w14:ligatures w14:val="none"/>
        </w:rPr>
        <w:t xml:space="preserve"> right to run his own business.</w:t>
      </w:r>
    </w:p>
    <w:p w14:paraId="42D691D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AABA was wildly successful, winning every one of the cases it took on in its first five years (Ernst 1989b, 69).30 The most important of these was </w:t>
      </w:r>
      <w:r w:rsidRPr="006C0EE9">
        <w:rPr>
          <w:rFonts w:ascii="Calibri" w:eastAsia="Times New Roman" w:hAnsi="Calibri" w:cs="Calibri"/>
          <w:color w:val="000000"/>
          <w:kern w:val="0"/>
          <w:sz w:val="22"/>
          <w:u w:val="single"/>
          <w14:ligatures w14:val="none"/>
        </w:rPr>
        <w:t xml:space="preserve">the landmark </w:t>
      </w:r>
      <w:r w:rsidRPr="006C0EE9">
        <w:rPr>
          <w:rFonts w:ascii="Calibri" w:eastAsia="Times New Roman" w:hAnsi="Calibri" w:cs="Calibri"/>
          <w:b/>
          <w:bCs/>
          <w:color w:val="000000"/>
          <w:kern w:val="0"/>
          <w:sz w:val="22"/>
          <w:u w:val="single"/>
          <w:shd w:val="clear" w:color="auto" w:fill="00FFFF"/>
          <w14:ligatures w14:val="none"/>
        </w:rPr>
        <w:t>Danbury Hatters</w:t>
      </w:r>
      <w:r w:rsidRPr="006C0EE9">
        <w:rPr>
          <w:rFonts w:ascii="Calibri" w:eastAsia="Times New Roman" w:hAnsi="Calibri" w:cs="Calibri"/>
          <w:color w:val="000000"/>
          <w:kern w:val="0"/>
          <w:sz w:val="22"/>
          <w:u w:val="single"/>
          <w:shd w:val="clear" w:color="auto" w:fill="00FFFF"/>
          <w14:ligatures w14:val="none"/>
        </w:rPr>
        <w:t xml:space="preserve"> case</w:t>
      </w:r>
      <w:r w:rsidRPr="006C0EE9">
        <w:rPr>
          <w:rFonts w:ascii="Calibri" w:eastAsia="Times New Roman" w:hAnsi="Calibri" w:cs="Calibri"/>
          <w:color w:val="000000"/>
          <w:kern w:val="0"/>
          <w:sz w:val="22"/>
          <w:u w:val="single"/>
          <w14:ligatures w14:val="none"/>
        </w:rPr>
        <w:t xml:space="preserve"> (Loewe v. Lawlor), in which the Supreme Court explicitly extended the application of antitrust laws to labor unions, a decision that </w:t>
      </w:r>
      <w:r w:rsidRPr="006C0EE9">
        <w:rPr>
          <w:rFonts w:ascii="Calibri" w:eastAsia="Times New Roman" w:hAnsi="Calibri" w:cs="Calibri"/>
          <w:b/>
          <w:bCs/>
          <w:color w:val="000000"/>
          <w:kern w:val="0"/>
          <w:sz w:val="22"/>
          <w:u w:val="single"/>
          <w:shd w:val="clear" w:color="auto" w:fill="00FFFF"/>
          <w14:ligatures w14:val="none"/>
        </w:rPr>
        <w:t>effectively precluded</w:t>
      </w:r>
      <w:r w:rsidRPr="006C0EE9">
        <w:rPr>
          <w:rFonts w:ascii="Calibri" w:eastAsia="Times New Roman" w:hAnsi="Calibri" w:cs="Calibri"/>
          <w:color w:val="000000"/>
          <w:kern w:val="0"/>
          <w:sz w:val="22"/>
          <w:u w:val="single"/>
          <w14:ligatures w14:val="none"/>
        </w:rPr>
        <w:t xml:space="preserve"> the development of </w:t>
      </w:r>
      <w:r w:rsidRPr="006C0EE9">
        <w:rPr>
          <w:rFonts w:ascii="Calibri" w:eastAsia="Times New Roman" w:hAnsi="Calibri" w:cs="Calibri"/>
          <w:color w:val="000000"/>
          <w:kern w:val="0"/>
          <w:sz w:val="22"/>
          <w:u w:val="single"/>
          <w:shd w:val="clear" w:color="auto" w:fill="00FFFF"/>
          <w14:ligatures w14:val="none"/>
        </w:rPr>
        <w:t xml:space="preserve">broad </w:t>
      </w:r>
      <w:r w:rsidRPr="006C0EE9">
        <w:rPr>
          <w:rFonts w:ascii="Calibri" w:eastAsia="Times New Roman" w:hAnsi="Calibri" w:cs="Calibri"/>
          <w:b/>
          <w:bCs/>
          <w:color w:val="000000"/>
          <w:kern w:val="0"/>
          <w:sz w:val="22"/>
          <w:u w:val="single"/>
          <w:shd w:val="clear" w:color="auto" w:fill="00FFFF"/>
          <w14:ligatures w14:val="none"/>
        </w:rPr>
        <w:t>sectoral bargaining</w:t>
      </w:r>
      <w:r w:rsidRPr="006C0EE9">
        <w:rPr>
          <w:rFonts w:ascii="Calibri" w:eastAsia="Times New Roman" w:hAnsi="Calibri" w:cs="Calibri"/>
          <w:color w:val="000000"/>
          <w:kern w:val="0"/>
          <w:sz w:val="22"/>
          <w:u w:val="single"/>
          <w:shd w:val="clear" w:color="auto" w:fill="00FFFF"/>
          <w14:ligatures w14:val="none"/>
        </w:rPr>
        <w:t xml:space="preserve"> in the </w:t>
      </w:r>
      <w:r w:rsidRPr="006C0EE9">
        <w:rPr>
          <w:rFonts w:ascii="Calibri" w:eastAsia="Times New Roman" w:hAnsi="Calibri" w:cs="Calibri"/>
          <w:b/>
          <w:bCs/>
          <w:color w:val="000000"/>
          <w:kern w:val="0"/>
          <w:sz w:val="22"/>
          <w:u w:val="single"/>
          <w:shd w:val="clear" w:color="auto" w:fill="00FFFF"/>
          <w14:ligatures w14:val="none"/>
        </w:rPr>
        <w:t>U</w:t>
      </w:r>
      <w:r w:rsidRPr="006C0EE9">
        <w:rPr>
          <w:rFonts w:ascii="Calibri" w:eastAsia="Times New Roman" w:hAnsi="Calibri" w:cs="Calibri"/>
          <w:color w:val="000000"/>
          <w:kern w:val="0"/>
          <w:sz w:val="22"/>
          <w:u w:val="single"/>
          <w14:ligatures w14:val="none"/>
        </w:rPr>
        <w:t xml:space="preserve">nited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tates.</w:t>
      </w:r>
      <w:r w:rsidRPr="006C0EE9">
        <w:rPr>
          <w:rFonts w:ascii="Calibri" w:eastAsia="Times New Roman" w:hAnsi="Calibri" w:cs="Calibri"/>
          <w:color w:val="000000"/>
          <w:kern w:val="0"/>
          <w:sz w:val="16"/>
          <w:szCs w:val="16"/>
          <w14:ligatures w14:val="none"/>
        </w:rPr>
        <w:t xml:space="preserve"> The conflict emerged in the context of a campaign by the United Hatters of North America, in an industry that was a typical case of regulatory unionism. As Ernst notes, the hat trade was dominated by small producers who together sought to contain the disruptive influence of low-quality, low-grade competitors</w:t>
      </w:r>
      <w:proofErr w:type="gramStart"/>
      <w:r w:rsidRPr="006C0EE9">
        <w:rPr>
          <w:rFonts w:ascii="Calibri" w:eastAsia="Times New Roman" w:hAnsi="Calibri" w:cs="Calibri"/>
          <w:color w:val="000000"/>
          <w:kern w:val="0"/>
          <w:sz w:val="16"/>
          <w:szCs w:val="16"/>
          <w14:ligatures w14:val="none"/>
        </w:rPr>
        <w:t>—“</w:t>
      </w:r>
      <w:proofErr w:type="gramEnd"/>
      <w:r w:rsidRPr="006C0EE9">
        <w:rPr>
          <w:rFonts w:ascii="Calibri" w:eastAsia="Times New Roman" w:hAnsi="Calibri" w:cs="Calibri"/>
          <w:color w:val="000000"/>
          <w:kern w:val="0"/>
          <w:sz w:val="16"/>
          <w:szCs w:val="16"/>
          <w14:ligatures w14:val="none"/>
        </w:rPr>
        <w:t xml:space="preserve">unintelligent competition” of “lower, profitless grades” of hats (Ernst 1995, 13). After a failed attempt to form a holding company, they turned to the United Hatters union to help them bring </w:t>
      </w:r>
      <w:proofErr w:type="gramStart"/>
      <w:r w:rsidRPr="006C0EE9">
        <w:rPr>
          <w:rFonts w:ascii="Calibri" w:eastAsia="Times New Roman" w:hAnsi="Calibri" w:cs="Calibri"/>
          <w:color w:val="000000"/>
          <w:kern w:val="0"/>
          <w:sz w:val="16"/>
          <w:szCs w:val="16"/>
          <w14:ligatures w14:val="none"/>
        </w:rPr>
        <w:t>order</w:t>
      </w:r>
      <w:proofErr w:type="gramEnd"/>
      <w:r w:rsidRPr="006C0EE9">
        <w:rPr>
          <w:rFonts w:ascii="Calibri" w:eastAsia="Times New Roman" w:hAnsi="Calibri" w:cs="Calibri"/>
          <w:color w:val="000000"/>
          <w:kern w:val="0"/>
          <w:sz w:val="16"/>
          <w:szCs w:val="16"/>
          <w14:ligatures w14:val="none"/>
        </w:rPr>
        <w:t xml:space="preserve"> to the market. The hatters’ experiment in regulatory unionism </w:t>
      </w:r>
      <w:proofErr w:type="gramStart"/>
      <w:r w:rsidRPr="006C0EE9">
        <w:rPr>
          <w:rFonts w:ascii="Calibri" w:eastAsia="Times New Roman" w:hAnsi="Calibri" w:cs="Calibri"/>
          <w:color w:val="000000"/>
          <w:kern w:val="0"/>
          <w:sz w:val="16"/>
          <w:szCs w:val="16"/>
          <w14:ligatures w14:val="none"/>
        </w:rPr>
        <w:t>had started</w:t>
      </w:r>
      <w:proofErr w:type="gramEnd"/>
      <w:r w:rsidRPr="006C0EE9">
        <w:rPr>
          <w:rFonts w:ascii="Calibri" w:eastAsia="Times New Roman" w:hAnsi="Calibri" w:cs="Calibri"/>
          <w:color w:val="000000"/>
          <w:kern w:val="0"/>
          <w:sz w:val="16"/>
          <w:szCs w:val="16"/>
          <w14:ligatures w14:val="none"/>
        </w:rPr>
        <w:t xml:space="preserve"> in 1885, and the union played a key role in disciplining employers who defected from the prevailing rules. “In a competitively organized, labor-intensive, and geographically dispersed industry like hatting, employers and workers alike came to appreciate the promise collective bargaining held for stabilizing wages and blocking the entry of new, ‘cut-throat’ firms” (Ernst 1995, 14).</w:t>
      </w:r>
    </w:p>
    <w:p w14:paraId="3CA4E38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8"/>
          <w:szCs w:val="8"/>
          <w14:ligatures w14:val="none"/>
        </w:rPr>
        <w:t xml:space="preserve">The Danbury Hatters case was brought by a low-wage, marginal producer of “soft” hats (D.E. Loewe &amp; Company) seeking to escape union influence and facing a labor boycott. The AABA saw great promise in pursuing the case and in the trial made clear that this was not a struggle between “a man and the working people” (an unpopular position with many juries) but instead between one manufacturer and an unholy alliance between his competitors conspiring with a powerful national union (Ernst 1995, 160). Although the decision fell short of the AABA’s initial goal of outlawing the closed shop, it did result in a decision that declared labor’s boycott a conspiracy in restraint of trade, and authoritatively “confirmed what a majority of lower federal courts had held: that the Sherman Act applied to combinations of workers” (Forbath 1989, 1175). The impact of the Danbury Hatters case resonated widely. Proprietary capitalists who before 1890 had not thought to turn to courts were suddenly schooled in how the judiciary could work for them (Ernst 1995, 55). While large employers had long possessed the financial clout to pursue expensive litigation against unions, the AABA now made such strategies available to smaller producers as well. As Ernst puts it, “what was needed was an organization to spread the costs of suing trade unions and developing legal experience on the labor problem, and this was what the AABA would provide” (Ernst 1995, 50). Promoting the courts as a key arena for doing battle with unions, the AABA (later rebranded the League for Industrial Rights) began publishing a journal called Law and Labor to educate and inform employers of the latest legal developments (Merritt 1925, 96–99). The organization thus established itself as a “clearing house on all legal and constitutional phases of the labor problem” (Bonnett 1922, 449). It is no coincidence that sectoral employer and trade associations such as the National Metal Trades Association, the National Founders Association, and the National Erectors Association, which had been organized to facilitate collective bargaining, turned belligerent between 1901 and 1906 (Bonnett 1922, chapters 3–5). This context and these developments had a profound impact on the early evolution of the National Association of Manufacturers (NAM), which was without a doubt the most influential national-level employers’ organization in this period. Founded in 1895, NAM was originally primarily concerned with tariff protection at home and promoting markets </w:t>
      </w:r>
      <w:proofErr w:type="gramStart"/>
      <w:r w:rsidRPr="006C0EE9">
        <w:rPr>
          <w:rFonts w:ascii="Calibri" w:eastAsia="Times New Roman" w:hAnsi="Calibri" w:cs="Calibri"/>
          <w:color w:val="000000"/>
          <w:kern w:val="0"/>
          <w:sz w:val="8"/>
          <w:szCs w:val="8"/>
          <w14:ligatures w14:val="none"/>
        </w:rPr>
        <w:t>abroad, and</w:t>
      </w:r>
      <w:proofErr w:type="gramEnd"/>
      <w:r w:rsidRPr="006C0EE9">
        <w:rPr>
          <w:rFonts w:ascii="Calibri" w:eastAsia="Times New Roman" w:hAnsi="Calibri" w:cs="Calibri"/>
          <w:color w:val="000000"/>
          <w:kern w:val="0"/>
          <w:sz w:val="8"/>
          <w:szCs w:val="8"/>
          <w14:ligatures w14:val="none"/>
        </w:rPr>
        <w:t xml:space="preserve"> </w:t>
      </w:r>
      <w:proofErr w:type="gramStart"/>
      <w:r w:rsidRPr="006C0EE9">
        <w:rPr>
          <w:rFonts w:ascii="Calibri" w:eastAsia="Times New Roman" w:hAnsi="Calibri" w:cs="Calibri"/>
          <w:color w:val="000000"/>
          <w:kern w:val="0"/>
          <w:sz w:val="8"/>
          <w:szCs w:val="8"/>
          <w14:ligatures w14:val="none"/>
        </w:rPr>
        <w:t>had adopted</w:t>
      </w:r>
      <w:proofErr w:type="gramEnd"/>
      <w:r w:rsidRPr="006C0EE9">
        <w:rPr>
          <w:rFonts w:ascii="Calibri" w:eastAsia="Times New Roman" w:hAnsi="Calibri" w:cs="Calibri"/>
          <w:color w:val="000000"/>
          <w:kern w:val="0"/>
          <w:sz w:val="8"/>
          <w:szCs w:val="8"/>
          <w14:ligatures w14:val="none"/>
        </w:rPr>
        <w:t xml:space="preserve"> a rather tolerant approach to labor (Brady 1943, 193; see also Steigerwalt 1964). But in 1902 (the same year the AABA was founded and just as the Danbury Hatters case was being launched), incoming NAM president David Parry abandoned the association’s earlier, more cooperative strategy to launch an aggressive campaign against organized labor. As Parry put it in his 1903 report to the membership: “It is true that the fight against organized labor is, in a measure, a departure from our former conservative policy respecting labor, but it is an inevitable departure if the Association hopes to continue to fill the full measure of its possible usefulness to the manufacturers and people of the country” (quoted in Saunders 1964, 139). In the organization’s new Declaration of Principles, courts and the judiciary figured prominently as an important forum for advancing its objectives. NAM had struggled to win members in its early years, but once the organization turned its sights on labor, membership grew, and indeed quite spectacularly in 1903–1904.31 NAM worked hand-in-glove with the AABA in the first decade of the 20th century. Parry invited AABA’s general counsel Daniel Davenport to address NAM’s 1904 convention, at which Davenport emphasized the critical services his AABA could provide to NAM members. Without such support, he argued, individual companies </w:t>
      </w:r>
      <w:proofErr w:type="gramStart"/>
      <w:r w:rsidRPr="006C0EE9">
        <w:rPr>
          <w:rFonts w:ascii="Calibri" w:eastAsia="Times New Roman" w:hAnsi="Calibri" w:cs="Calibri"/>
          <w:color w:val="000000"/>
          <w:kern w:val="0"/>
          <w:sz w:val="8"/>
          <w:szCs w:val="8"/>
          <w14:ligatures w14:val="none"/>
        </w:rPr>
        <w:t>were not in a position to</w:t>
      </w:r>
      <w:proofErr w:type="gramEnd"/>
      <w:r w:rsidRPr="006C0EE9">
        <w:rPr>
          <w:rFonts w:ascii="Calibri" w:eastAsia="Times New Roman" w:hAnsi="Calibri" w:cs="Calibri"/>
          <w:color w:val="000000"/>
          <w:kern w:val="0"/>
          <w:sz w:val="8"/>
          <w:szCs w:val="8"/>
          <w14:ligatures w14:val="none"/>
        </w:rPr>
        <w:t xml:space="preserve"> fight the legal battles necessary to secure favorable decisions. Even as the AABA’s case against the United Hatters union was winding its way through the courts (the case dragged on from 1903 to 1908), NAM provided critical backup, establishing a lobbying operation in Washington, D.C., aimed at blocking labor-sponsored legislation through which unions were seeking to secure an exemption for labor combinations from the constraints of the Sherman Act and to curb the injunctive powers of the federal courts in labor disputes (Steigerwalt 1964, 97–98). NAM’s lobbying efforts centered on </w:t>
      </w:r>
      <w:r w:rsidRPr="006C0EE9">
        <w:rPr>
          <w:rFonts w:ascii="Calibri" w:eastAsia="Times New Roman" w:hAnsi="Calibri" w:cs="Calibri"/>
          <w:color w:val="000000"/>
          <w:kern w:val="0"/>
          <w:sz w:val="8"/>
          <w:szCs w:val="8"/>
          <w14:ligatures w14:val="none"/>
        </w:rPr>
        <w:lastRenderedPageBreak/>
        <w:t xml:space="preserve">vigorously defending the role of the courts in industrial relations, not least because injunctions had become critical tools for employers in fighting unions (see also Sklar 1988, 254). Their use in labor disputes grew out of conflicts in the railway industry in the 1880s, in which Supreme Court decisions rested on the Interstate Commerce Clause. However, the passage of the Sherman Act in 1890 had opened for employers all sorts of new possibilities for the broader application of the injunction in labor conflicts (Forbath 1989, 1158). Already in 1893 “a federal district court held the Sherman Act applicable to labor organizations, and all similar opinions which followed added authority to the original decision” (Steigerwalt 1964, 131).32 Thus, although it was not until the Danbury Hatters case was actually decided (in 1908) that the Supreme Court explicitly upheld the applicability of the law to labor organizations, the use of the injunction in combination with the Sherman Act was longstanding practice and indeed a critical component of employers’ strategies to forestall union organization.33 Injunctions were employers’ most potent legal weapons against labor, and their use had grown spectacularly after 1890; thousands were issued between the 1890s and the 1920s (Gerstle 2015, 223).34 The relationship between the AABA and NAM, forged under Parry, if anything grew closer under his successor James van Cleave (NAM president from 1906 through 1908). Indeed, the partnership was sealed in the context of another important court case, one in which the AABA represented van Cleave’s own firm in a case that took aim at the cooperative arrangements between the stove industry and the Iron Molders Union discussed above. Van Cleave was president of Buck’s Stove and Range Company, but unlike other leading stove manufacturers who “applauded [the agreements between the union and the employers’ association] for banishing ‘unfair’ competition,” van Cleave was ferociously anti-union (Ernst 1995, 126). When confronted by a union “we don’t patronize” campaign, he turned to the AABA to fight his case, which ultimately resulted in another major blow against unions in Gompers v. Bucks Stove &amp; Range Company (1911).35 As NAM president, van Cleave also oversaw the establishment in 1907 of a National Council for Industrial Defense, whose purpose was “to focus all manufacturing power, local and national, on behalf of mutual interests in general, but particularly with respect to legislation bearing upon the labor question” (Brady 1943, 201). The AABA was one of the 12 associations present at the meeting at which it was resolved that NAM’s officers should be allowed to form and finance this operation (Steigerwalt 1964, 124). Through this new council, NAM worked with local employers’ associations such as that in Detroit, which became an epicenter in conflicts over the open shop (Klug 1993, Chapter 17; </w:t>
      </w:r>
      <w:proofErr w:type="gramStart"/>
      <w:r w:rsidRPr="006C0EE9">
        <w:rPr>
          <w:rFonts w:ascii="Calibri" w:eastAsia="Times New Roman" w:hAnsi="Calibri" w:cs="Calibri"/>
          <w:color w:val="000000"/>
          <w:kern w:val="0"/>
          <w:sz w:val="8"/>
          <w:szCs w:val="8"/>
          <w14:ligatures w14:val="none"/>
        </w:rPr>
        <w:t>also</w:t>
      </w:r>
      <w:proofErr w:type="gramEnd"/>
      <w:r w:rsidRPr="006C0EE9">
        <w:rPr>
          <w:rFonts w:ascii="Calibri" w:eastAsia="Times New Roman" w:hAnsi="Calibri" w:cs="Calibri"/>
          <w:color w:val="000000"/>
          <w:kern w:val="0"/>
          <w:sz w:val="8"/>
          <w:szCs w:val="8"/>
          <w14:ligatures w14:val="none"/>
        </w:rPr>
        <w:t xml:space="preserve"> Meyer 1981). Thus, the Employers’ Association of Detroit (EAD) worked with local employers to assist them in their battles with </w:t>
      </w:r>
      <w:proofErr w:type="gramStart"/>
      <w:r w:rsidRPr="006C0EE9">
        <w:rPr>
          <w:rFonts w:ascii="Calibri" w:eastAsia="Times New Roman" w:hAnsi="Calibri" w:cs="Calibri"/>
          <w:color w:val="000000"/>
          <w:kern w:val="0"/>
          <w:sz w:val="8"/>
          <w:szCs w:val="8"/>
          <w14:ligatures w14:val="none"/>
        </w:rPr>
        <w:t>labor, and</w:t>
      </w:r>
      <w:proofErr w:type="gramEnd"/>
      <w:r w:rsidRPr="006C0EE9">
        <w:rPr>
          <w:rFonts w:ascii="Calibri" w:eastAsia="Times New Roman" w:hAnsi="Calibri" w:cs="Calibri"/>
          <w:color w:val="000000"/>
          <w:kern w:val="0"/>
          <w:sz w:val="8"/>
          <w:szCs w:val="8"/>
          <w14:ligatures w14:val="none"/>
        </w:rPr>
        <w:t xml:space="preserve"> sometimes picked up the tab for their legal expenses (Klug 1993, 727, 887). Among the services the EAD provided its members was to aid them in securing labor injunctions by rounding up affidavits from people who would testify to having witnessed threats and by hiring undercover men with cameras to “amass evidence that could be used in court” (Klug 1993, 827–28). As the EAD’s chief counsel, George F. Monaghan, put it: “Your courts are your greatest protection” (Klug 1993, 821).</w:t>
      </w:r>
    </w:p>
    <w:p w14:paraId="1CBA964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In sum, the successes of these organizations, and their strategic </w:t>
      </w:r>
      <w:r w:rsidRPr="006C0EE9">
        <w:rPr>
          <w:rFonts w:ascii="Calibri" w:eastAsia="Times New Roman" w:hAnsi="Calibri" w:cs="Calibri"/>
          <w:color w:val="000000"/>
          <w:kern w:val="0"/>
          <w:sz w:val="22"/>
          <w:u w:val="single"/>
          <w14:ligatures w14:val="none"/>
        </w:rPr>
        <w:t>use of the law</w:t>
      </w:r>
      <w:r w:rsidRPr="006C0EE9">
        <w:rPr>
          <w:rFonts w:ascii="Calibri" w:eastAsia="Times New Roman" w:hAnsi="Calibri" w:cs="Calibri"/>
          <w:color w:val="000000"/>
          <w:kern w:val="0"/>
          <w:sz w:val="16"/>
          <w:szCs w:val="16"/>
          <w14:ligatures w14:val="none"/>
        </w:rPr>
        <w:t xml:space="preserve"> in the late 19th and early 20th centuries, </w:t>
      </w:r>
      <w:r w:rsidRPr="006C0EE9">
        <w:rPr>
          <w:rFonts w:ascii="Calibri" w:eastAsia="Times New Roman" w:hAnsi="Calibri" w:cs="Calibri"/>
          <w:color w:val="000000"/>
          <w:kern w:val="0"/>
          <w:sz w:val="22"/>
          <w:u w:val="single"/>
          <w14:ligatures w14:val="none"/>
        </w:rPr>
        <w:t xml:space="preserve">disrupted emerging strategies of collective self-help among firms and nascent </w:t>
      </w:r>
      <w:r w:rsidRPr="006C0EE9">
        <w:rPr>
          <w:rFonts w:ascii="Calibri" w:eastAsia="Times New Roman" w:hAnsi="Calibri" w:cs="Calibri"/>
          <w:b/>
          <w:bCs/>
          <w:color w:val="000000"/>
          <w:kern w:val="0"/>
          <w:sz w:val="22"/>
          <w:u w:val="single"/>
          <w14:ligatures w14:val="none"/>
        </w:rPr>
        <w:t>multiemployer bargaining arrangements</w:t>
      </w:r>
      <w:r w:rsidRPr="006C0EE9">
        <w:rPr>
          <w:rFonts w:ascii="Calibri" w:eastAsia="Times New Roman" w:hAnsi="Calibri" w:cs="Calibri"/>
          <w:color w:val="000000"/>
          <w:kern w:val="0"/>
          <w:sz w:val="22"/>
          <w:u w:val="single"/>
          <w14:ligatures w14:val="none"/>
        </w:rPr>
        <w:t xml:space="preserve"> with labor. The </w:t>
      </w:r>
      <w:r w:rsidRPr="006C0EE9">
        <w:rPr>
          <w:rFonts w:ascii="Calibri" w:eastAsia="Times New Roman" w:hAnsi="Calibri" w:cs="Calibri"/>
          <w:b/>
          <w:bCs/>
          <w:color w:val="000000"/>
          <w:kern w:val="0"/>
          <w:sz w:val="22"/>
          <w:u w:val="single"/>
          <w:shd w:val="clear" w:color="auto" w:fill="00FFFF"/>
          <w14:ligatures w14:val="none"/>
        </w:rPr>
        <w:t>prevailing antitrust regime</w:t>
      </w:r>
      <w:r w:rsidRPr="006C0EE9">
        <w:rPr>
          <w:rFonts w:ascii="Calibri" w:eastAsia="Times New Roman" w:hAnsi="Calibri" w:cs="Calibri"/>
          <w:color w:val="000000"/>
          <w:kern w:val="0"/>
          <w:sz w:val="22"/>
          <w:u w:val="single"/>
          <w:shd w:val="clear" w:color="auto" w:fill="00FFFF"/>
          <w14:ligatures w14:val="none"/>
        </w:rPr>
        <w:t xml:space="preserve"> put </w:t>
      </w:r>
      <w:r w:rsidRPr="006C0EE9">
        <w:rPr>
          <w:rFonts w:ascii="Calibri" w:eastAsia="Times New Roman" w:hAnsi="Calibri" w:cs="Calibri"/>
          <w:b/>
          <w:bCs/>
          <w:color w:val="000000"/>
          <w:kern w:val="0"/>
          <w:sz w:val="22"/>
          <w:u w:val="single"/>
          <w:shd w:val="clear" w:color="auto" w:fill="00FFFF"/>
          <w14:ligatures w14:val="none"/>
        </w:rPr>
        <w:t>all</w:t>
      </w:r>
      <w:r w:rsidRPr="006C0EE9">
        <w:rPr>
          <w:rFonts w:ascii="Calibri" w:eastAsia="Times New Roman" w:hAnsi="Calibri" w:cs="Calibri"/>
          <w:color w:val="000000"/>
          <w:kern w:val="0"/>
          <w:sz w:val="22"/>
          <w:u w:val="single"/>
          <w14:ligatures w14:val="none"/>
        </w:rPr>
        <w:t xml:space="preserve"> forms of </w:t>
      </w:r>
      <w:r w:rsidRPr="006C0EE9">
        <w:rPr>
          <w:rFonts w:ascii="Calibri" w:eastAsia="Times New Roman" w:hAnsi="Calibri" w:cs="Calibri"/>
          <w:color w:val="000000"/>
          <w:kern w:val="0"/>
          <w:sz w:val="22"/>
          <w:u w:val="single"/>
          <w:shd w:val="clear" w:color="auto" w:fill="00FFFF"/>
          <w14:ligatures w14:val="none"/>
        </w:rPr>
        <w:t>coordination</w:t>
      </w:r>
      <w:r w:rsidRPr="006C0EE9">
        <w:rPr>
          <w:rFonts w:ascii="Calibri" w:eastAsia="Times New Roman" w:hAnsi="Calibri" w:cs="Calibri"/>
          <w:color w:val="000000"/>
          <w:kern w:val="0"/>
          <w:sz w:val="22"/>
          <w:u w:val="single"/>
          <w14:ligatures w14:val="none"/>
        </w:rPr>
        <w:t xml:space="preserve"> among </w:t>
      </w:r>
      <w:r w:rsidRPr="006C0EE9">
        <w:rPr>
          <w:rFonts w:ascii="Calibri" w:eastAsia="Times New Roman" w:hAnsi="Calibri" w:cs="Calibri"/>
          <w:b/>
          <w:bCs/>
          <w:color w:val="000000"/>
          <w:kern w:val="0"/>
          <w:sz w:val="22"/>
          <w:u w:val="single"/>
          <w14:ligatures w14:val="none"/>
        </w:rPr>
        <w:t>independent firms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on </w:t>
      </w:r>
      <w:r w:rsidRPr="006C0EE9">
        <w:rPr>
          <w:rFonts w:ascii="Calibri" w:eastAsia="Times New Roman" w:hAnsi="Calibri" w:cs="Calibri"/>
          <w:b/>
          <w:bCs/>
          <w:color w:val="000000"/>
          <w:kern w:val="0"/>
          <w:sz w:val="22"/>
          <w:u w:val="single"/>
          <w:shd w:val="clear" w:color="auto" w:fill="00FFFF"/>
          <w14:ligatures w14:val="none"/>
        </w:rPr>
        <w:t>tenuous</w:t>
      </w:r>
      <w:r w:rsidRPr="006C0EE9">
        <w:rPr>
          <w:rFonts w:ascii="Calibri" w:eastAsia="Times New Roman" w:hAnsi="Calibri" w:cs="Calibri"/>
          <w:b/>
          <w:bCs/>
          <w:color w:val="000000"/>
          <w:kern w:val="0"/>
          <w:sz w:val="22"/>
          <w:u w:val="single"/>
          <w14:ligatures w14:val="none"/>
        </w:rPr>
        <w:t xml:space="preserve"> legal </w:t>
      </w:r>
      <w:r w:rsidRPr="006C0EE9">
        <w:rPr>
          <w:rFonts w:ascii="Calibri" w:eastAsia="Times New Roman" w:hAnsi="Calibri" w:cs="Calibri"/>
          <w:b/>
          <w:bCs/>
          <w:color w:val="000000"/>
          <w:kern w:val="0"/>
          <w:sz w:val="22"/>
          <w:u w:val="single"/>
          <w:shd w:val="clear" w:color="auto" w:fill="00FFFF"/>
          <w14:ligatures w14:val="none"/>
        </w:rPr>
        <w:t>ground</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color w:val="000000"/>
          <w:kern w:val="0"/>
          <w:sz w:val="22"/>
          <w:u w:val="single"/>
          <w:shd w:val="clear" w:color="auto" w:fill="00FFFF"/>
          <w14:ligatures w14:val="none"/>
        </w:rPr>
        <w:t xml:space="preserve">unions that worked with </w:t>
      </w:r>
      <w:r w:rsidRPr="006C0EE9">
        <w:rPr>
          <w:rFonts w:ascii="Calibri" w:eastAsia="Times New Roman" w:hAnsi="Calibri" w:cs="Calibri"/>
          <w:b/>
          <w:bCs/>
          <w:color w:val="000000"/>
          <w:kern w:val="0"/>
          <w:sz w:val="22"/>
          <w:u w:val="single"/>
          <w:shd w:val="clear" w:color="auto" w:fill="00FFFF"/>
          <w14:ligatures w14:val="none"/>
        </w:rPr>
        <w:t>employers</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mitigate competition</w:t>
      </w:r>
      <w:r w:rsidRPr="006C0EE9">
        <w:rPr>
          <w:rFonts w:ascii="Calibri" w:eastAsia="Times New Roman" w:hAnsi="Calibri" w:cs="Calibri"/>
          <w:color w:val="000000"/>
          <w:kern w:val="0"/>
          <w:sz w:val="22"/>
          <w:u w:val="single"/>
          <w14:ligatures w14:val="none"/>
        </w:rPr>
        <w:t xml:space="preserve"> in bargaining over wages and skills </w:t>
      </w:r>
      <w:r w:rsidRPr="006C0EE9">
        <w:rPr>
          <w:rFonts w:ascii="Calibri" w:eastAsia="Times New Roman" w:hAnsi="Calibri" w:cs="Calibri"/>
          <w:color w:val="000000"/>
          <w:kern w:val="0"/>
          <w:sz w:val="22"/>
          <w:u w:val="single"/>
          <w:shd w:val="clear" w:color="auto" w:fill="00FFFF"/>
          <w14:ligatures w14:val="none"/>
        </w:rPr>
        <w:t>found</w:t>
      </w:r>
      <w:r w:rsidRPr="006C0EE9">
        <w:rPr>
          <w:rFonts w:ascii="Calibri" w:eastAsia="Times New Roman" w:hAnsi="Calibri" w:cs="Calibri"/>
          <w:color w:val="000000"/>
          <w:kern w:val="0"/>
          <w:sz w:val="22"/>
          <w:u w:val="single"/>
          <w14:ligatures w14:val="none"/>
        </w:rPr>
        <w:t xml:space="preserve"> themselves</w:t>
      </w:r>
      <w:r w:rsidRPr="006C0EE9">
        <w:rPr>
          <w:rFonts w:ascii="Calibri" w:eastAsia="Times New Roman" w:hAnsi="Calibri" w:cs="Calibri"/>
          <w:color w:val="000000"/>
          <w:kern w:val="0"/>
          <w:sz w:val="22"/>
          <w:u w:val="single"/>
          <w:shd w:val="clear" w:color="auto" w:fill="00FFFF"/>
          <w14:ligatures w14:val="none"/>
        </w:rPr>
        <w:t xml:space="preserve"> on the</w:t>
      </w:r>
      <w:r w:rsidRPr="006C0EE9">
        <w:rPr>
          <w:rFonts w:ascii="Calibri" w:eastAsia="Times New Roman" w:hAnsi="Calibri" w:cs="Calibri"/>
          <w:color w:val="000000"/>
          <w:kern w:val="0"/>
          <w:sz w:val="22"/>
          <w:u w:val="single"/>
          <w14:ligatures w14:val="none"/>
        </w:rPr>
        <w:t xml:space="preserve"> receiving (and </w:t>
      </w:r>
      <w:r w:rsidRPr="006C0EE9">
        <w:rPr>
          <w:rFonts w:ascii="Calibri" w:eastAsia="Times New Roman" w:hAnsi="Calibri" w:cs="Calibri"/>
          <w:b/>
          <w:bCs/>
          <w:color w:val="000000"/>
          <w:kern w:val="0"/>
          <w:sz w:val="22"/>
          <w:u w:val="single"/>
          <w:shd w:val="clear" w:color="auto" w:fill="00FFFF"/>
          <w14:ligatures w14:val="none"/>
        </w:rPr>
        <w:t>losing</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end</w:t>
      </w:r>
      <w:r w:rsidRPr="006C0EE9">
        <w:rPr>
          <w:rFonts w:ascii="Calibri" w:eastAsia="Times New Roman" w:hAnsi="Calibri" w:cs="Calibri"/>
          <w:color w:val="000000"/>
          <w:kern w:val="0"/>
          <w:sz w:val="22"/>
          <w:u w:val="single"/>
          <w14:ligatures w14:val="none"/>
        </w:rPr>
        <w:t xml:space="preserve"> of </w:t>
      </w:r>
      <w:r w:rsidRPr="006C0EE9">
        <w:rPr>
          <w:rFonts w:ascii="Calibri" w:eastAsia="Times New Roman" w:hAnsi="Calibri" w:cs="Calibri"/>
          <w:b/>
          <w:bCs/>
          <w:color w:val="000000"/>
          <w:kern w:val="0"/>
          <w:sz w:val="22"/>
          <w:u w:val="single"/>
          <w14:ligatures w14:val="none"/>
        </w:rPr>
        <w:t>antitrust suits.</w:t>
      </w:r>
      <w:r w:rsidRPr="006C0EE9">
        <w:rPr>
          <w:rFonts w:ascii="Calibri" w:eastAsia="Times New Roman" w:hAnsi="Calibri" w:cs="Calibri"/>
          <w:color w:val="000000"/>
          <w:kern w:val="0"/>
          <w:sz w:val="16"/>
          <w:szCs w:val="16"/>
          <w14:ligatures w14:val="none"/>
        </w:rPr>
        <w:t>36 As Forbath notes, “trade unionists spoke and wrote about how they had agitated for legislation against the trusts and monopolies only to have the Sherman Act invoked most successfully not against trusts but against strikes and boycotts” (Forbath 1989, 1178).</w:t>
      </w:r>
    </w:p>
    <w:p w14:paraId="3D23030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From a comparative perspective, the important point is that the strategies that these employer organizations developed and perfected for waging </w:t>
      </w:r>
      <w:r w:rsidRPr="006C0EE9">
        <w:rPr>
          <w:rFonts w:ascii="Calibri" w:eastAsia="Times New Roman" w:hAnsi="Calibri" w:cs="Calibri"/>
          <w:color w:val="000000"/>
          <w:kern w:val="0"/>
          <w:sz w:val="22"/>
          <w:u w:val="single"/>
          <w14:ligatures w14:val="none"/>
        </w:rPr>
        <w:t>legal battles</w:t>
      </w:r>
      <w:r w:rsidRPr="006C0EE9">
        <w:rPr>
          <w:rFonts w:ascii="Calibri" w:eastAsia="Times New Roman" w:hAnsi="Calibri" w:cs="Calibri"/>
          <w:color w:val="000000"/>
          <w:kern w:val="0"/>
          <w:sz w:val="16"/>
          <w:szCs w:val="16"/>
          <w14:ligatures w14:val="none"/>
        </w:rPr>
        <w:t xml:space="preserve"> if anything </w:t>
      </w:r>
      <w:r w:rsidRPr="006C0EE9">
        <w:rPr>
          <w:rFonts w:ascii="Calibri" w:eastAsia="Times New Roman" w:hAnsi="Calibri" w:cs="Calibri"/>
          <w:b/>
          <w:bCs/>
          <w:color w:val="000000"/>
          <w:kern w:val="0"/>
          <w:sz w:val="22"/>
          <w:u w:val="single"/>
          <w14:ligatures w14:val="none"/>
        </w:rPr>
        <w:t>reduced</w:t>
      </w:r>
      <w:r w:rsidRPr="006C0EE9">
        <w:rPr>
          <w:rFonts w:ascii="Calibri" w:eastAsia="Times New Roman" w:hAnsi="Calibri" w:cs="Calibri"/>
          <w:color w:val="000000"/>
          <w:kern w:val="0"/>
          <w:sz w:val="22"/>
          <w:u w:val="single"/>
          <w14:ligatures w14:val="none"/>
        </w:rPr>
        <w:t xml:space="preserve"> incentives to develop the kind of coordinating capacities that were being constructed in Europe. Nascent forms of collective </w:t>
      </w:r>
      <w:proofErr w:type="spellStart"/>
      <w:r w:rsidRPr="006C0EE9">
        <w:rPr>
          <w:rFonts w:ascii="Calibri" w:eastAsia="Times New Roman" w:hAnsi="Calibri" w:cs="Calibri"/>
          <w:color w:val="000000"/>
          <w:kern w:val="0"/>
          <w:sz w:val="22"/>
          <w:u w:val="single"/>
          <w14:ligatures w14:val="none"/>
        </w:rPr>
        <w:t>multifirm</w:t>
      </w:r>
      <w:proofErr w:type="spellEnd"/>
      <w:r w:rsidRPr="006C0EE9">
        <w:rPr>
          <w:rFonts w:ascii="Calibri" w:eastAsia="Times New Roman" w:hAnsi="Calibri" w:cs="Calibri"/>
          <w:color w:val="000000"/>
          <w:kern w:val="0"/>
          <w:sz w:val="22"/>
          <w:u w:val="single"/>
          <w14:ligatures w14:val="none"/>
        </w:rPr>
        <w:t xml:space="preserve"> coordination—both among employers and between labor and capital—withered as</w:t>
      </w:r>
      <w:r w:rsidRPr="006C0EE9">
        <w:rPr>
          <w:rFonts w:ascii="Calibri" w:eastAsia="Times New Roman" w:hAnsi="Calibri" w:cs="Calibri"/>
          <w:color w:val="000000"/>
          <w:kern w:val="0"/>
          <w:sz w:val="16"/>
          <w:szCs w:val="16"/>
          <w14:ligatures w14:val="none"/>
        </w:rPr>
        <w:t xml:space="preserve"> the AABA and NAM encouraged </w:t>
      </w:r>
      <w:r w:rsidRPr="006C0EE9">
        <w:rPr>
          <w:rFonts w:ascii="Calibri" w:eastAsia="Times New Roman" w:hAnsi="Calibri" w:cs="Calibri"/>
          <w:color w:val="000000"/>
          <w:kern w:val="0"/>
          <w:sz w:val="22"/>
          <w:u w:val="single"/>
          <w14:ligatures w14:val="none"/>
        </w:rPr>
        <w:t>firms</w:t>
      </w:r>
      <w:r w:rsidRPr="006C0EE9">
        <w:rPr>
          <w:rFonts w:ascii="Calibri" w:eastAsia="Times New Roman" w:hAnsi="Calibri" w:cs="Calibri"/>
          <w:color w:val="000000"/>
          <w:kern w:val="0"/>
          <w:sz w:val="16"/>
          <w:szCs w:val="16"/>
          <w14:ligatures w14:val="none"/>
        </w:rPr>
        <w:t xml:space="preserve"> to </w:t>
      </w:r>
      <w:r w:rsidRPr="006C0EE9">
        <w:rPr>
          <w:rFonts w:ascii="Calibri" w:eastAsia="Times New Roman" w:hAnsi="Calibri" w:cs="Calibri"/>
          <w:color w:val="000000"/>
          <w:kern w:val="0"/>
          <w:sz w:val="22"/>
          <w:u w:val="single"/>
          <w14:ligatures w14:val="none"/>
        </w:rPr>
        <w:t>mobilize the courts</w:t>
      </w:r>
      <w:r w:rsidRPr="006C0EE9">
        <w:rPr>
          <w:rFonts w:ascii="Calibri" w:eastAsia="Times New Roman" w:hAnsi="Calibri" w:cs="Calibri"/>
          <w:color w:val="000000"/>
          <w:kern w:val="0"/>
          <w:sz w:val="16"/>
          <w:szCs w:val="16"/>
          <w14:ligatures w14:val="none"/>
        </w:rPr>
        <w:t xml:space="preserve"> and the legislatures in their battles with organized labor. Under these circumstances, there was little need or incentive for employers to construct strong associations, for, as one employer at the time remarked (with reference to the AABA), “we are getting more for our money out of this Association than any other” (Ernst 1989b, 83)</w:t>
      </w:r>
    </w:p>
    <w:p w14:paraId="0337B4A1" w14:textId="77777777" w:rsidR="006C0EE9" w:rsidRPr="006C0EE9" w:rsidRDefault="006C0EE9" w:rsidP="006C0EE9">
      <w:pPr>
        <w:spacing w:line="240" w:lineRule="auto"/>
        <w:rPr>
          <w:rFonts w:eastAsia="Times New Roman" w:cs="Times New Roman"/>
          <w:kern w:val="0"/>
          <w:szCs w:val="24"/>
          <w14:ligatures w14:val="none"/>
        </w:rPr>
      </w:pPr>
    </w:p>
    <w:p w14:paraId="0B1947DA"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Enforcement </w:t>
      </w:r>
      <w:r w:rsidRPr="006C0EE9">
        <w:rPr>
          <w:rFonts w:ascii="Calibri" w:eastAsia="Times New Roman" w:hAnsi="Calibri" w:cs="Calibri"/>
          <w:b/>
          <w:bCs/>
          <w:color w:val="000000"/>
          <w:kern w:val="0"/>
          <w:sz w:val="26"/>
          <w:szCs w:val="26"/>
          <w:u w:val="single"/>
          <w14:ligatures w14:val="none"/>
        </w:rPr>
        <w:t>unlocks</w:t>
      </w:r>
      <w:r w:rsidRPr="006C0EE9">
        <w:rPr>
          <w:rFonts w:ascii="Calibri" w:eastAsia="Times New Roman" w:hAnsi="Calibri" w:cs="Calibri"/>
          <w:b/>
          <w:bCs/>
          <w:color w:val="000000"/>
          <w:kern w:val="0"/>
          <w:sz w:val="26"/>
          <w:szCs w:val="26"/>
          <w14:ligatures w14:val="none"/>
        </w:rPr>
        <w:t xml:space="preserve"> U.S. tech leadership. </w:t>
      </w:r>
    </w:p>
    <w:p w14:paraId="63E634F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Jack </w:t>
      </w:r>
      <w:r w:rsidRPr="006C0EE9">
        <w:rPr>
          <w:rFonts w:ascii="Calibri" w:eastAsia="Times New Roman" w:hAnsi="Calibri" w:cs="Calibri"/>
          <w:b/>
          <w:bCs/>
          <w:color w:val="000000"/>
          <w:kern w:val="0"/>
          <w:sz w:val="26"/>
          <w:szCs w:val="26"/>
          <w14:ligatures w14:val="none"/>
        </w:rPr>
        <w:t>Corrigan 25</w:t>
      </w:r>
      <w:r w:rsidRPr="006C0EE9">
        <w:rPr>
          <w:rFonts w:ascii="Calibri" w:eastAsia="Times New Roman" w:hAnsi="Calibri" w:cs="Calibri"/>
          <w:color w:val="000000"/>
          <w:kern w:val="0"/>
          <w:sz w:val="22"/>
          <w14:ligatures w14:val="none"/>
        </w:rPr>
        <w:t>. Senior research analyst at Georgetown’s Center for Security and Emerging Technology. “AI Monopolies Are Coming. Now’s the Time to Stop Them.” Tech Policy Press. 5/29/2025. https://www.techpolicy.press/ai-monopolies-are-coming-nows-the-time-to-stop-them/.</w:t>
      </w:r>
    </w:p>
    <w:p w14:paraId="118BA0A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Though still in its early stages, the </w:t>
      </w:r>
      <w:r w:rsidRPr="006C0EE9">
        <w:rPr>
          <w:rFonts w:ascii="Calibri" w:eastAsia="Times New Roman" w:hAnsi="Calibri" w:cs="Calibri"/>
          <w:color w:val="000000"/>
          <w:kern w:val="0"/>
          <w:sz w:val="22"/>
          <w:u w:val="single"/>
          <w:shd w:val="clear" w:color="auto" w:fill="00FFFF"/>
          <w14:ligatures w14:val="none"/>
        </w:rPr>
        <w:t>AI</w:t>
      </w:r>
      <w:r w:rsidRPr="006C0EE9">
        <w:rPr>
          <w:rFonts w:ascii="Calibri" w:eastAsia="Times New Roman" w:hAnsi="Calibri" w:cs="Calibri"/>
          <w:color w:val="000000"/>
          <w:kern w:val="0"/>
          <w:sz w:val="22"/>
          <w:u w:val="single"/>
          <w14:ligatures w14:val="none"/>
        </w:rPr>
        <w:t xml:space="preserve"> industry is already </w:t>
      </w:r>
      <w:r w:rsidRPr="006C0EE9">
        <w:rPr>
          <w:rFonts w:ascii="Calibri" w:eastAsia="Times New Roman" w:hAnsi="Calibri" w:cs="Calibri"/>
          <w:color w:val="000000"/>
          <w:kern w:val="0"/>
          <w:sz w:val="22"/>
          <w:u w:val="single"/>
          <w:shd w:val="clear" w:color="auto" w:fill="00FFFF"/>
          <w14:ligatures w14:val="none"/>
        </w:rPr>
        <w:t xml:space="preserve">in danger of becoming </w:t>
      </w:r>
      <w:r w:rsidRPr="006C0EE9">
        <w:rPr>
          <w:rFonts w:ascii="Calibri" w:eastAsia="Times New Roman" w:hAnsi="Calibri" w:cs="Calibri"/>
          <w:b/>
          <w:bCs/>
          <w:color w:val="000000"/>
          <w:kern w:val="0"/>
          <w:sz w:val="22"/>
          <w:u w:val="single"/>
          <w:shd w:val="clear" w:color="auto" w:fill="00FFFF"/>
          <w14:ligatures w14:val="none"/>
        </w:rPr>
        <w:t>monopolized</w:t>
      </w:r>
      <w:r w:rsidRPr="006C0EE9">
        <w:rPr>
          <w:rFonts w:ascii="Calibri" w:eastAsia="Times New Roman" w:hAnsi="Calibri" w:cs="Calibri"/>
          <w:color w:val="000000"/>
          <w:kern w:val="0"/>
          <w:sz w:val="22"/>
          <w:u w:val="single"/>
          <w14:ligatures w14:val="none"/>
        </w:rPr>
        <w:t xml:space="preserve"> by powerful tech </w:t>
      </w:r>
      <w:r w:rsidRPr="006C0EE9">
        <w:rPr>
          <w:rFonts w:ascii="Calibri" w:eastAsia="Times New Roman" w:hAnsi="Calibri" w:cs="Calibri"/>
          <w:color w:val="000000"/>
          <w:kern w:val="0"/>
          <w:sz w:val="22"/>
          <w:u w:val="single"/>
          <w:shd w:val="clear" w:color="auto" w:fill="00FFFF"/>
          <w14:ligatures w14:val="none"/>
        </w:rPr>
        <w:t>companies</w:t>
      </w:r>
      <w:r w:rsidRPr="006C0EE9">
        <w:rPr>
          <w:rFonts w:ascii="Calibri" w:eastAsia="Times New Roman" w:hAnsi="Calibri" w:cs="Calibri"/>
          <w:color w:val="000000"/>
          <w:kern w:val="0"/>
          <w:sz w:val="22"/>
          <w:u w:val="single"/>
          <w14:ligatures w14:val="none"/>
        </w:rPr>
        <w:t xml:space="preserve"> like </w:t>
      </w:r>
      <w:r w:rsidRPr="006C0EE9">
        <w:rPr>
          <w:rFonts w:ascii="Calibri" w:eastAsia="Times New Roman" w:hAnsi="Calibri" w:cs="Calibri"/>
          <w:b/>
          <w:bCs/>
          <w:color w:val="000000"/>
          <w:kern w:val="0"/>
          <w:sz w:val="22"/>
          <w:u w:val="single"/>
          <w14:ligatures w14:val="none"/>
        </w:rPr>
        <w:t>Google</w:t>
      </w:r>
      <w:r w:rsidRPr="006C0EE9">
        <w:rPr>
          <w:rFonts w:ascii="Calibri" w:eastAsia="Times New Roman" w:hAnsi="Calibri" w:cs="Calibri"/>
          <w:color w:val="000000"/>
          <w:kern w:val="0"/>
          <w:sz w:val="22"/>
          <w:u w:val="single"/>
          <w14:ligatures w14:val="none"/>
        </w:rPr>
        <w:t xml:space="preserve">, which have </w:t>
      </w:r>
      <w:r w:rsidRPr="006C0EE9">
        <w:rPr>
          <w:rFonts w:ascii="Calibri" w:eastAsia="Times New Roman" w:hAnsi="Calibri" w:cs="Calibri"/>
          <w:b/>
          <w:bCs/>
          <w:color w:val="000000"/>
          <w:kern w:val="0"/>
          <w:sz w:val="22"/>
          <w:u w:val="single"/>
          <w:shd w:val="clear" w:color="auto" w:fill="00FFFF"/>
          <w14:ligatures w14:val="none"/>
        </w:rPr>
        <w:t>cemented</w:t>
      </w:r>
      <w:r w:rsidRPr="006C0EE9">
        <w:rPr>
          <w:rFonts w:ascii="Calibri" w:eastAsia="Times New Roman" w:hAnsi="Calibri" w:cs="Calibri"/>
          <w:color w:val="000000"/>
          <w:kern w:val="0"/>
          <w:sz w:val="16"/>
          <w:szCs w:val="16"/>
          <w14:ligatures w14:val="none"/>
        </w:rPr>
        <w:t xml:space="preserve"> their </w:t>
      </w:r>
      <w:r w:rsidRPr="006C0EE9">
        <w:rPr>
          <w:rFonts w:ascii="Calibri" w:eastAsia="Times New Roman" w:hAnsi="Calibri" w:cs="Calibri"/>
          <w:color w:val="000000"/>
          <w:kern w:val="0"/>
          <w:sz w:val="22"/>
          <w:u w:val="single"/>
          <w:shd w:val="clear" w:color="auto" w:fill="00FFFF"/>
          <w14:ligatures w14:val="none"/>
        </w:rPr>
        <w:t>dominance</w:t>
      </w:r>
      <w:r w:rsidRPr="006C0EE9">
        <w:rPr>
          <w:rFonts w:ascii="Calibri" w:eastAsia="Times New Roman" w:hAnsi="Calibri" w:cs="Calibri"/>
          <w:color w:val="000000"/>
          <w:kern w:val="0"/>
          <w:sz w:val="16"/>
          <w:szCs w:val="16"/>
          <w14:ligatures w14:val="none"/>
        </w:rPr>
        <w:t xml:space="preserve"> using many of the same tactics that they used to dominate the internet economy. </w:t>
      </w:r>
      <w:r w:rsidRPr="006C0EE9">
        <w:rPr>
          <w:rFonts w:ascii="Calibri" w:eastAsia="Times New Roman" w:hAnsi="Calibri" w:cs="Calibri"/>
          <w:color w:val="000000"/>
          <w:kern w:val="0"/>
          <w:sz w:val="22"/>
          <w:u w:val="single"/>
          <w14:ligatures w14:val="none"/>
        </w:rPr>
        <w:t>Allowing</w:t>
      </w:r>
      <w:r w:rsidRPr="006C0EE9">
        <w:rPr>
          <w:rFonts w:ascii="Calibri" w:eastAsia="Times New Roman" w:hAnsi="Calibri" w:cs="Calibri"/>
          <w:color w:val="000000"/>
          <w:kern w:val="0"/>
          <w:sz w:val="16"/>
          <w:szCs w:val="16"/>
          <w14:ligatures w14:val="none"/>
        </w:rPr>
        <w:t xml:space="preserve"> these tech </w:t>
      </w:r>
      <w:r w:rsidRPr="006C0EE9">
        <w:rPr>
          <w:rFonts w:ascii="Calibri" w:eastAsia="Times New Roman" w:hAnsi="Calibri" w:cs="Calibri"/>
          <w:color w:val="000000"/>
          <w:kern w:val="0"/>
          <w:sz w:val="22"/>
          <w:u w:val="single"/>
          <w14:ligatures w14:val="none"/>
        </w:rPr>
        <w:t>giants to capture</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US AI</w:t>
      </w:r>
      <w:r w:rsidRPr="006C0EE9">
        <w:rPr>
          <w:rFonts w:ascii="Calibri" w:eastAsia="Times New Roman" w:hAnsi="Calibri" w:cs="Calibri"/>
          <w:color w:val="000000"/>
          <w:kern w:val="0"/>
          <w:sz w:val="16"/>
          <w:szCs w:val="16"/>
          <w14:ligatures w14:val="none"/>
        </w:rPr>
        <w:t xml:space="preserve"> ecosystem </w:t>
      </w:r>
      <w:r w:rsidRPr="006C0EE9">
        <w:rPr>
          <w:rFonts w:ascii="Calibri" w:eastAsia="Times New Roman" w:hAnsi="Calibri" w:cs="Calibri"/>
          <w:color w:val="000000"/>
          <w:kern w:val="0"/>
          <w:sz w:val="22"/>
          <w:u w:val="single"/>
          <w14:ligatures w14:val="none"/>
        </w:rPr>
        <w:t xml:space="preserve">will </w:t>
      </w:r>
      <w:r w:rsidRPr="006C0EE9">
        <w:rPr>
          <w:rFonts w:ascii="Calibri" w:eastAsia="Times New Roman" w:hAnsi="Calibri" w:cs="Calibri"/>
          <w:color w:val="000000"/>
          <w:kern w:val="0"/>
          <w:sz w:val="22"/>
          <w:u w:val="single"/>
          <w:shd w:val="clear" w:color="auto" w:fill="00FFFF"/>
          <w14:ligatures w14:val="none"/>
        </w:rPr>
        <w:t>make</w:t>
      </w:r>
      <w:r w:rsidRPr="006C0EE9">
        <w:rPr>
          <w:rFonts w:ascii="Calibri" w:eastAsia="Times New Roman" w:hAnsi="Calibri" w:cs="Calibri"/>
          <w:color w:val="000000"/>
          <w:kern w:val="0"/>
          <w:sz w:val="22"/>
          <w:u w:val="single"/>
          <w14:ligatures w14:val="none"/>
        </w:rPr>
        <w:t xml:space="preserve"> this critical new </w:t>
      </w:r>
      <w:r w:rsidRPr="006C0EE9">
        <w:rPr>
          <w:rFonts w:ascii="Calibri" w:eastAsia="Times New Roman" w:hAnsi="Calibri" w:cs="Calibri"/>
          <w:color w:val="000000"/>
          <w:kern w:val="0"/>
          <w:sz w:val="22"/>
          <w:u w:val="single"/>
          <w:shd w:val="clear" w:color="auto" w:fill="00FFFF"/>
          <w14:ligatures w14:val="none"/>
        </w:rPr>
        <w:t xml:space="preserve">sector less </w:t>
      </w:r>
      <w:r w:rsidRPr="006C0EE9">
        <w:rPr>
          <w:rFonts w:ascii="Calibri" w:eastAsia="Times New Roman" w:hAnsi="Calibri" w:cs="Calibri"/>
          <w:b/>
          <w:bCs/>
          <w:color w:val="000000"/>
          <w:kern w:val="0"/>
          <w:sz w:val="22"/>
          <w:u w:val="single"/>
          <w:shd w:val="clear" w:color="auto" w:fill="00FFFF"/>
          <w14:ligatures w14:val="none"/>
        </w:rPr>
        <w:t>innovative</w:t>
      </w:r>
      <w:r w:rsidRPr="006C0EE9">
        <w:rPr>
          <w:rFonts w:ascii="Calibri" w:eastAsia="Times New Roman" w:hAnsi="Calibri" w:cs="Calibri"/>
          <w:color w:val="000000"/>
          <w:kern w:val="0"/>
          <w:sz w:val="22"/>
          <w:u w:val="single"/>
          <w14:ligatures w14:val="none"/>
        </w:rPr>
        <w:t xml:space="preserve">, less </w:t>
      </w:r>
      <w:r w:rsidRPr="006C0EE9">
        <w:rPr>
          <w:rFonts w:ascii="Calibri" w:eastAsia="Times New Roman" w:hAnsi="Calibri" w:cs="Calibri"/>
          <w:b/>
          <w:bCs/>
          <w:color w:val="000000"/>
          <w:kern w:val="0"/>
          <w:sz w:val="22"/>
          <w:u w:val="single"/>
          <w:shd w:val="clear" w:color="auto" w:fill="00FFFF"/>
          <w14:ligatures w14:val="none"/>
        </w:rPr>
        <w:t>resilient</w:t>
      </w:r>
      <w:r w:rsidRPr="006C0EE9">
        <w:rPr>
          <w:rFonts w:ascii="Calibri" w:eastAsia="Times New Roman" w:hAnsi="Calibri" w:cs="Calibri"/>
          <w:color w:val="000000"/>
          <w:kern w:val="0"/>
          <w:sz w:val="22"/>
          <w:u w:val="single"/>
          <w:shd w:val="clear" w:color="auto" w:fill="00FFFF"/>
          <w14:ligatures w14:val="none"/>
        </w:rPr>
        <w:t>, and</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less </w:t>
      </w:r>
      <w:r w:rsidRPr="006C0EE9">
        <w:rPr>
          <w:rFonts w:ascii="Calibri" w:eastAsia="Times New Roman" w:hAnsi="Calibri" w:cs="Calibri"/>
          <w:b/>
          <w:bCs/>
          <w:color w:val="000000"/>
          <w:kern w:val="0"/>
          <w:sz w:val="22"/>
          <w:u w:val="single"/>
          <w:shd w:val="clear" w:color="auto" w:fill="00FFFF"/>
          <w14:ligatures w14:val="none"/>
        </w:rPr>
        <w:t>responsive</w:t>
      </w:r>
      <w:r w:rsidRPr="006C0EE9">
        <w:rPr>
          <w:rFonts w:ascii="Calibri" w:eastAsia="Times New Roman" w:hAnsi="Calibri" w:cs="Calibri"/>
          <w:color w:val="000000"/>
          <w:kern w:val="0"/>
          <w:sz w:val="22"/>
          <w:u w:val="single"/>
          <w14:ligatures w14:val="none"/>
        </w:rPr>
        <w:t xml:space="preserve"> to government policy, creating </w:t>
      </w:r>
      <w:r w:rsidRPr="006C0EE9">
        <w:rPr>
          <w:rFonts w:ascii="Calibri" w:eastAsia="Times New Roman" w:hAnsi="Calibri" w:cs="Calibri"/>
          <w:b/>
          <w:bCs/>
          <w:color w:val="000000"/>
          <w:kern w:val="0"/>
          <w:sz w:val="22"/>
          <w:u w:val="single"/>
          <w14:ligatures w14:val="none"/>
        </w:rPr>
        <w:t>serious risks</w:t>
      </w:r>
      <w:r w:rsidRPr="006C0EE9">
        <w:rPr>
          <w:rFonts w:ascii="Calibri" w:eastAsia="Times New Roman" w:hAnsi="Calibri" w:cs="Calibri"/>
          <w:color w:val="000000"/>
          <w:kern w:val="0"/>
          <w:sz w:val="22"/>
          <w:u w:val="single"/>
          <w14:ligatures w14:val="none"/>
        </w:rPr>
        <w:t xml:space="preserve"> for the American people and </w:t>
      </w:r>
      <w:r w:rsidRPr="006C0EE9">
        <w:rPr>
          <w:rFonts w:ascii="Calibri" w:eastAsia="Times New Roman" w:hAnsi="Calibri" w:cs="Calibri"/>
          <w:b/>
          <w:bCs/>
          <w:color w:val="000000"/>
          <w:kern w:val="0"/>
          <w:sz w:val="22"/>
          <w:u w:val="single"/>
          <w14:ligatures w14:val="none"/>
        </w:rPr>
        <w:t>national security</w:t>
      </w:r>
      <w:r w:rsidRPr="006C0EE9">
        <w:rPr>
          <w:rFonts w:ascii="Calibri" w:eastAsia="Times New Roman" w:hAnsi="Calibri" w:cs="Calibri"/>
          <w:color w:val="000000"/>
          <w:kern w:val="0"/>
          <w:sz w:val="16"/>
          <w:szCs w:val="16"/>
          <w14:ligatures w14:val="none"/>
        </w:rPr>
        <w:t xml:space="preserve"> community. By approving the government’s proposed remedies, Judge Mehta could help foster a more innovative, resilient, and responsive AI market, one in which entrepreneurs and technologists succeed on the strength of their ideas rather than their allegiance to Big Tech.</w:t>
      </w:r>
    </w:p>
    <w:p w14:paraId="349DD2B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Since the first generative AI tools came online</w:t>
      </w:r>
      <w:r w:rsidRPr="006C0EE9">
        <w:rPr>
          <w:rFonts w:ascii="Calibri" w:eastAsia="Times New Roman" w:hAnsi="Calibri" w:cs="Calibri"/>
          <w:color w:val="000000"/>
          <w:kern w:val="0"/>
          <w:sz w:val="16"/>
          <w:szCs w:val="16"/>
          <w14:ligatures w14:val="none"/>
        </w:rPr>
        <w:t xml:space="preserve"> in late 2022, Google and other </w:t>
      </w:r>
      <w:r w:rsidRPr="006C0EE9">
        <w:rPr>
          <w:rFonts w:ascii="Calibri" w:eastAsia="Times New Roman" w:hAnsi="Calibri" w:cs="Calibri"/>
          <w:color w:val="000000"/>
          <w:kern w:val="0"/>
          <w:sz w:val="22"/>
          <w:u w:val="single"/>
          <w14:ligatures w14:val="none"/>
        </w:rPr>
        <w:t xml:space="preserve">powerful tech </w:t>
      </w:r>
      <w:r w:rsidRPr="006C0EE9">
        <w:rPr>
          <w:rFonts w:ascii="Calibri" w:eastAsia="Times New Roman" w:hAnsi="Calibri" w:cs="Calibri"/>
          <w:color w:val="000000"/>
          <w:kern w:val="0"/>
          <w:sz w:val="22"/>
          <w:u w:val="single"/>
          <w:shd w:val="clear" w:color="auto" w:fill="00FFFF"/>
          <w14:ligatures w14:val="none"/>
        </w:rPr>
        <w:t>companies</w:t>
      </w:r>
      <w:r w:rsidRPr="006C0EE9">
        <w:rPr>
          <w:rFonts w:ascii="Calibri" w:eastAsia="Times New Roman" w:hAnsi="Calibri" w:cs="Calibri"/>
          <w:color w:val="000000"/>
          <w:kern w:val="0"/>
          <w:sz w:val="16"/>
          <w:szCs w:val="16"/>
          <w14:ligatures w14:val="none"/>
        </w:rPr>
        <w:t xml:space="preserve"> like Amazon, Meta, and Microsoft have </w:t>
      </w:r>
      <w:r w:rsidRPr="006C0EE9">
        <w:rPr>
          <w:rFonts w:ascii="Calibri" w:eastAsia="Times New Roman" w:hAnsi="Calibri" w:cs="Calibri"/>
          <w:color w:val="000000"/>
          <w:kern w:val="0"/>
          <w:sz w:val="22"/>
          <w:u w:val="single"/>
          <w14:ligatures w14:val="none"/>
        </w:rPr>
        <w:t xml:space="preserve">steadily </w:t>
      </w:r>
      <w:r w:rsidRPr="006C0EE9">
        <w:rPr>
          <w:rFonts w:ascii="Calibri" w:eastAsia="Times New Roman" w:hAnsi="Calibri" w:cs="Calibri"/>
          <w:b/>
          <w:bCs/>
          <w:color w:val="000000"/>
          <w:kern w:val="0"/>
          <w:sz w:val="22"/>
          <w:u w:val="single"/>
          <w:shd w:val="clear" w:color="auto" w:fill="00FFFF"/>
          <w14:ligatures w14:val="none"/>
        </w:rPr>
        <w:t>tightened their grip</w:t>
      </w:r>
      <w:r w:rsidRPr="006C0EE9">
        <w:rPr>
          <w:rFonts w:ascii="Calibri" w:eastAsia="Times New Roman" w:hAnsi="Calibri" w:cs="Calibri"/>
          <w:color w:val="000000"/>
          <w:kern w:val="0"/>
          <w:sz w:val="16"/>
          <w:szCs w:val="16"/>
          <w14:ligatures w14:val="none"/>
        </w:rPr>
        <w:t xml:space="preserve"> over the nascent industry. </w:t>
      </w:r>
      <w:r w:rsidRPr="006C0EE9">
        <w:rPr>
          <w:rFonts w:ascii="Calibri" w:eastAsia="Times New Roman" w:hAnsi="Calibri" w:cs="Calibri"/>
          <w:color w:val="000000"/>
          <w:kern w:val="0"/>
          <w:sz w:val="22"/>
          <w:u w:val="single"/>
          <w:shd w:val="clear" w:color="auto" w:fill="00FFFF"/>
          <w14:ligatures w14:val="none"/>
        </w:rPr>
        <w:t>Using</w:t>
      </w:r>
      <w:r w:rsidRPr="006C0EE9">
        <w:rPr>
          <w:rFonts w:ascii="Calibri" w:eastAsia="Times New Roman" w:hAnsi="Calibri" w:cs="Calibri"/>
          <w:color w:val="000000"/>
          <w:kern w:val="0"/>
          <w:sz w:val="16"/>
          <w:szCs w:val="16"/>
          <w14:ligatures w14:val="none"/>
        </w:rPr>
        <w:t xml:space="preserve"> the expansive </w:t>
      </w:r>
      <w:r w:rsidRPr="006C0EE9">
        <w:rPr>
          <w:rFonts w:ascii="Calibri" w:eastAsia="Times New Roman" w:hAnsi="Calibri" w:cs="Calibri"/>
          <w:color w:val="000000"/>
          <w:kern w:val="0"/>
          <w:sz w:val="22"/>
          <w:u w:val="single"/>
          <w14:ligatures w14:val="none"/>
        </w:rPr>
        <w:t xml:space="preserve">troves of </w:t>
      </w:r>
      <w:r w:rsidRPr="006C0EE9">
        <w:rPr>
          <w:rFonts w:ascii="Calibri" w:eastAsia="Times New Roman" w:hAnsi="Calibri" w:cs="Calibri"/>
          <w:b/>
          <w:bCs/>
          <w:color w:val="000000"/>
          <w:kern w:val="0"/>
          <w:sz w:val="22"/>
          <w:u w:val="single"/>
          <w:shd w:val="clear" w:color="auto" w:fill="00FFFF"/>
          <w14:ligatures w14:val="none"/>
        </w:rPr>
        <w:t>cash</w:t>
      </w:r>
      <w:r w:rsidRPr="006C0EE9">
        <w:rPr>
          <w:rFonts w:ascii="Calibri" w:eastAsia="Times New Roman" w:hAnsi="Calibri" w:cs="Calibri"/>
          <w:color w:val="000000"/>
          <w:kern w:val="0"/>
          <w:sz w:val="22"/>
          <w:u w:val="single"/>
          <w:shd w:val="clear" w:color="auto" w:fill="00FFFF"/>
          <w14:ligatures w14:val="none"/>
        </w:rPr>
        <w:t xml:space="preserve"> and</w:t>
      </w:r>
      <w:r w:rsidRPr="006C0EE9">
        <w:rPr>
          <w:rFonts w:ascii="Calibri" w:eastAsia="Times New Roman" w:hAnsi="Calibri" w:cs="Calibri"/>
          <w:color w:val="000000"/>
          <w:kern w:val="0"/>
          <w:sz w:val="22"/>
          <w:u w:val="single"/>
          <w14:ligatures w14:val="none"/>
        </w:rPr>
        <w:t xml:space="preserve"> technical </w:t>
      </w:r>
      <w:r w:rsidRPr="006C0EE9">
        <w:rPr>
          <w:rFonts w:ascii="Calibri" w:eastAsia="Times New Roman" w:hAnsi="Calibri" w:cs="Calibri"/>
          <w:b/>
          <w:bCs/>
          <w:color w:val="000000"/>
          <w:kern w:val="0"/>
          <w:sz w:val="22"/>
          <w:u w:val="single"/>
          <w:shd w:val="clear" w:color="auto" w:fill="00FFFF"/>
          <w14:ligatures w14:val="none"/>
        </w:rPr>
        <w:t>assets</w:t>
      </w:r>
      <w:r w:rsidRPr="006C0EE9">
        <w:rPr>
          <w:rFonts w:ascii="Calibri" w:eastAsia="Times New Roman" w:hAnsi="Calibri" w:cs="Calibri"/>
          <w:color w:val="000000"/>
          <w:kern w:val="0"/>
          <w:sz w:val="16"/>
          <w:szCs w:val="16"/>
          <w14:ligatures w14:val="none"/>
        </w:rPr>
        <w:t xml:space="preserve"> amassed through their other businesses, the tech </w:t>
      </w:r>
      <w:r w:rsidRPr="006C0EE9">
        <w:rPr>
          <w:rFonts w:ascii="Calibri" w:eastAsia="Times New Roman" w:hAnsi="Calibri" w:cs="Calibri"/>
          <w:color w:val="000000"/>
          <w:kern w:val="0"/>
          <w:sz w:val="22"/>
          <w:u w:val="single"/>
          <w14:ligatures w14:val="none"/>
        </w:rPr>
        <w:t>giants have vaulted to the forefront of AI development</w:t>
      </w:r>
      <w:r w:rsidRPr="006C0EE9">
        <w:rPr>
          <w:rFonts w:ascii="Calibri" w:eastAsia="Times New Roman" w:hAnsi="Calibri" w:cs="Calibri"/>
          <w:color w:val="000000"/>
          <w:kern w:val="0"/>
          <w:sz w:val="16"/>
          <w:szCs w:val="16"/>
          <w14:ligatures w14:val="none"/>
        </w:rPr>
        <w:t xml:space="preserve"> and positioned themselves </w:t>
      </w:r>
      <w:r w:rsidRPr="006C0EE9">
        <w:rPr>
          <w:rFonts w:ascii="Calibri" w:eastAsia="Times New Roman" w:hAnsi="Calibri" w:cs="Calibri"/>
          <w:color w:val="000000"/>
          <w:kern w:val="0"/>
          <w:sz w:val="22"/>
          <w:u w:val="single"/>
          <w14:ligatures w14:val="none"/>
        </w:rPr>
        <w:t xml:space="preserve">as </w:t>
      </w:r>
      <w:r w:rsidRPr="006C0EE9">
        <w:rPr>
          <w:rFonts w:ascii="Calibri" w:eastAsia="Times New Roman" w:hAnsi="Calibri" w:cs="Calibri"/>
          <w:b/>
          <w:bCs/>
          <w:color w:val="000000"/>
          <w:kern w:val="0"/>
          <w:sz w:val="22"/>
          <w:u w:val="single"/>
          <w14:ligatures w14:val="none"/>
        </w:rPr>
        <w:t>essential suppliers</w:t>
      </w:r>
      <w:r w:rsidRPr="006C0EE9">
        <w:rPr>
          <w:rFonts w:ascii="Calibri" w:eastAsia="Times New Roman" w:hAnsi="Calibri" w:cs="Calibri"/>
          <w:color w:val="000000"/>
          <w:kern w:val="0"/>
          <w:sz w:val="16"/>
          <w:szCs w:val="16"/>
          <w14:ligatures w14:val="none"/>
        </w:rPr>
        <w:t xml:space="preserve"> within the tech ecosystem. Today, </w:t>
      </w:r>
      <w:r w:rsidRPr="006C0EE9">
        <w:rPr>
          <w:rFonts w:ascii="Calibri" w:eastAsia="Times New Roman" w:hAnsi="Calibri" w:cs="Calibri"/>
          <w:color w:val="000000"/>
          <w:kern w:val="0"/>
          <w:sz w:val="22"/>
          <w:u w:val="single"/>
          <w14:ligatures w14:val="none"/>
        </w:rPr>
        <w:t>it is virtually impossible for a startup to build</w:t>
      </w:r>
      <w:r w:rsidRPr="006C0EE9">
        <w:rPr>
          <w:rFonts w:ascii="Calibri" w:eastAsia="Times New Roman" w:hAnsi="Calibri" w:cs="Calibri"/>
          <w:color w:val="000000"/>
          <w:kern w:val="0"/>
          <w:sz w:val="16"/>
          <w:szCs w:val="16"/>
          <w14:ligatures w14:val="none"/>
        </w:rPr>
        <w:t xml:space="preserve">, deploy, and distribute an AI product </w:t>
      </w:r>
      <w:r w:rsidRPr="006C0EE9">
        <w:rPr>
          <w:rFonts w:ascii="Calibri" w:eastAsia="Times New Roman" w:hAnsi="Calibri" w:cs="Calibri"/>
          <w:color w:val="000000"/>
          <w:kern w:val="0"/>
          <w:sz w:val="22"/>
          <w:u w:val="single"/>
          <w14:ligatures w14:val="none"/>
        </w:rPr>
        <w:t>without relying</w:t>
      </w:r>
      <w:r w:rsidRPr="006C0EE9">
        <w:rPr>
          <w:rFonts w:ascii="Calibri" w:eastAsia="Times New Roman" w:hAnsi="Calibri" w:cs="Calibri"/>
          <w:color w:val="000000"/>
          <w:kern w:val="0"/>
          <w:sz w:val="16"/>
          <w:szCs w:val="16"/>
          <w14:ligatures w14:val="none"/>
        </w:rPr>
        <w:t xml:space="preserve">, at least in part, </w:t>
      </w:r>
      <w:r w:rsidRPr="006C0EE9">
        <w:rPr>
          <w:rFonts w:ascii="Calibri" w:eastAsia="Times New Roman" w:hAnsi="Calibri" w:cs="Calibri"/>
          <w:color w:val="000000"/>
          <w:kern w:val="0"/>
          <w:sz w:val="22"/>
          <w:u w:val="single"/>
          <w14:ligatures w14:val="none"/>
        </w:rPr>
        <w:t>on resources provided by Big Tech</w:t>
      </w:r>
      <w:r w:rsidRPr="006C0EE9">
        <w:rPr>
          <w:rFonts w:ascii="Calibri" w:eastAsia="Times New Roman" w:hAnsi="Calibri" w:cs="Calibri"/>
          <w:color w:val="000000"/>
          <w:kern w:val="0"/>
          <w:sz w:val="16"/>
          <w:szCs w:val="16"/>
          <w14:ligatures w14:val="none"/>
        </w:rPr>
        <w:t>.</w:t>
      </w:r>
    </w:p>
    <w:p w14:paraId="25A8D5D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tech giants are already exploiting this market power to their advantage. The </w:t>
      </w:r>
      <w:r w:rsidRPr="006C0EE9">
        <w:rPr>
          <w:rFonts w:ascii="Calibri" w:eastAsia="Times New Roman" w:hAnsi="Calibri" w:cs="Calibri"/>
          <w:color w:val="000000"/>
          <w:kern w:val="0"/>
          <w:sz w:val="22"/>
          <w:u w:val="single"/>
          <w14:ligatures w14:val="none"/>
        </w:rPr>
        <w:t>companies</w:t>
      </w:r>
      <w:r w:rsidRPr="006C0EE9">
        <w:rPr>
          <w:rFonts w:ascii="Calibri" w:eastAsia="Times New Roman" w:hAnsi="Calibri" w:cs="Calibri"/>
          <w:color w:val="000000"/>
          <w:kern w:val="0"/>
          <w:sz w:val="16"/>
          <w:szCs w:val="16"/>
          <w14:ligatures w14:val="none"/>
        </w:rPr>
        <w:t xml:space="preserve"> have </w:t>
      </w:r>
      <w:r w:rsidRPr="006C0EE9">
        <w:rPr>
          <w:rFonts w:ascii="Calibri" w:eastAsia="Times New Roman" w:hAnsi="Calibri" w:cs="Calibri"/>
          <w:color w:val="000000"/>
          <w:kern w:val="0"/>
          <w:sz w:val="22"/>
          <w:u w:val="single"/>
          <w14:ligatures w14:val="none"/>
        </w:rPr>
        <w:t>leveraged</w:t>
      </w:r>
      <w:r w:rsidRPr="006C0EE9">
        <w:rPr>
          <w:rFonts w:ascii="Calibri" w:eastAsia="Times New Roman" w:hAnsi="Calibri" w:cs="Calibri"/>
          <w:color w:val="000000"/>
          <w:kern w:val="0"/>
          <w:sz w:val="16"/>
          <w:szCs w:val="16"/>
          <w14:ligatures w14:val="none"/>
        </w:rPr>
        <w:t xml:space="preserve"> their </w:t>
      </w:r>
      <w:r w:rsidRPr="006C0EE9">
        <w:rPr>
          <w:rFonts w:ascii="Calibri" w:eastAsia="Times New Roman" w:hAnsi="Calibri" w:cs="Calibri"/>
          <w:color w:val="000000"/>
          <w:kern w:val="0"/>
          <w:sz w:val="22"/>
          <w:u w:val="single"/>
          <w14:ligatures w14:val="none"/>
        </w:rPr>
        <w:t>computing infrastructure to gain stakes in</w:t>
      </w:r>
      <w:r w:rsidRPr="006C0EE9">
        <w:rPr>
          <w:rFonts w:ascii="Calibri" w:eastAsia="Times New Roman" w:hAnsi="Calibri" w:cs="Calibri"/>
          <w:color w:val="000000"/>
          <w:kern w:val="0"/>
          <w:sz w:val="16"/>
          <w:szCs w:val="16"/>
          <w14:ligatures w14:val="none"/>
        </w:rPr>
        <w:t xml:space="preserve"> promising labs like </w:t>
      </w:r>
      <w:r w:rsidRPr="006C0EE9">
        <w:rPr>
          <w:rFonts w:ascii="Calibri" w:eastAsia="Times New Roman" w:hAnsi="Calibri" w:cs="Calibri"/>
          <w:color w:val="000000"/>
          <w:kern w:val="0"/>
          <w:sz w:val="22"/>
          <w:u w:val="single"/>
          <w14:ligatures w14:val="none"/>
        </w:rPr>
        <w:t xml:space="preserve">OpenAI and Anthropic, while </w:t>
      </w:r>
      <w:r w:rsidRPr="006C0EE9">
        <w:rPr>
          <w:rFonts w:ascii="Calibri" w:eastAsia="Times New Roman" w:hAnsi="Calibri" w:cs="Calibri"/>
          <w:b/>
          <w:bCs/>
          <w:color w:val="000000"/>
          <w:kern w:val="0"/>
          <w:sz w:val="22"/>
          <w:u w:val="single"/>
          <w:shd w:val="clear" w:color="auto" w:fill="00FFFF"/>
          <w14:ligatures w14:val="none"/>
        </w:rPr>
        <w:t>absorbing</w:t>
      </w:r>
      <w:r w:rsidRPr="006C0EE9">
        <w:rPr>
          <w:rFonts w:ascii="Calibri" w:eastAsia="Times New Roman" w:hAnsi="Calibri" w:cs="Calibri"/>
          <w:color w:val="000000"/>
          <w:kern w:val="0"/>
          <w:sz w:val="16"/>
          <w:szCs w:val="16"/>
          <w14:ligatures w14:val="none"/>
        </w:rPr>
        <w:t xml:space="preserve"> other </w:t>
      </w:r>
      <w:r w:rsidRPr="006C0EE9">
        <w:rPr>
          <w:rFonts w:ascii="Calibri" w:eastAsia="Times New Roman" w:hAnsi="Calibri" w:cs="Calibri"/>
          <w:color w:val="000000"/>
          <w:kern w:val="0"/>
          <w:sz w:val="22"/>
          <w:u w:val="single"/>
          <w:shd w:val="clear" w:color="auto" w:fill="00FFFF"/>
          <w14:ligatures w14:val="none"/>
        </w:rPr>
        <w:t>startups</w:t>
      </w:r>
      <w:r w:rsidRPr="006C0EE9">
        <w:rPr>
          <w:rFonts w:ascii="Calibri" w:eastAsia="Times New Roman" w:hAnsi="Calibri" w:cs="Calibri"/>
          <w:color w:val="000000"/>
          <w:kern w:val="0"/>
          <w:sz w:val="16"/>
          <w:szCs w:val="16"/>
          <w14:ligatures w14:val="none"/>
        </w:rPr>
        <w:t xml:space="preserve"> outright </w:t>
      </w:r>
      <w:r w:rsidRPr="006C0EE9">
        <w:rPr>
          <w:rFonts w:ascii="Calibri" w:eastAsia="Times New Roman" w:hAnsi="Calibri" w:cs="Calibri"/>
          <w:color w:val="000000"/>
          <w:kern w:val="0"/>
          <w:sz w:val="22"/>
          <w:u w:val="single"/>
          <w:shd w:val="clear" w:color="auto" w:fill="00FFFF"/>
          <w14:ligatures w14:val="none"/>
        </w:rPr>
        <w:t>through</w:t>
      </w:r>
      <w:r w:rsidRPr="006C0EE9">
        <w:rPr>
          <w:rFonts w:ascii="Calibri" w:eastAsia="Times New Roman" w:hAnsi="Calibri" w:cs="Calibri"/>
          <w:color w:val="000000"/>
          <w:kern w:val="0"/>
          <w:sz w:val="16"/>
          <w:szCs w:val="16"/>
          <w14:ligatures w14:val="none"/>
        </w:rPr>
        <w:t xml:space="preserve"> traditional </w:t>
      </w:r>
      <w:r w:rsidRPr="006C0EE9">
        <w:rPr>
          <w:rFonts w:ascii="Calibri" w:eastAsia="Times New Roman" w:hAnsi="Calibri" w:cs="Calibri"/>
          <w:color w:val="000000"/>
          <w:kern w:val="0"/>
          <w:sz w:val="22"/>
          <w:u w:val="single"/>
          <w:shd w:val="clear" w:color="auto" w:fill="00FFFF"/>
          <w14:ligatures w14:val="none"/>
        </w:rPr>
        <w:t>acquisitions</w:t>
      </w:r>
      <w:r w:rsidRPr="006C0EE9">
        <w:rPr>
          <w:rFonts w:ascii="Calibri" w:eastAsia="Times New Roman" w:hAnsi="Calibri" w:cs="Calibri"/>
          <w:color w:val="000000"/>
          <w:kern w:val="0"/>
          <w:sz w:val="22"/>
          <w:u w:val="single"/>
          <w14:ligatures w14:val="none"/>
        </w:rPr>
        <w:t xml:space="preserve"> and</w:t>
      </w:r>
      <w:r w:rsidRPr="006C0EE9">
        <w:rPr>
          <w:rFonts w:ascii="Calibri" w:eastAsia="Times New Roman" w:hAnsi="Calibri" w:cs="Calibri"/>
          <w:color w:val="000000"/>
          <w:kern w:val="0"/>
          <w:sz w:val="16"/>
          <w:szCs w:val="16"/>
          <w14:ligatures w14:val="none"/>
        </w:rPr>
        <w:t xml:space="preserve"> so-called “</w:t>
      </w:r>
      <w:r w:rsidRPr="006C0EE9">
        <w:rPr>
          <w:rFonts w:ascii="Calibri" w:eastAsia="Times New Roman" w:hAnsi="Calibri" w:cs="Calibri"/>
          <w:color w:val="000000"/>
          <w:kern w:val="0"/>
          <w:sz w:val="22"/>
          <w:u w:val="single"/>
          <w14:ligatures w14:val="none"/>
        </w:rPr>
        <w:t>acquihires</w:t>
      </w:r>
      <w:r w:rsidRPr="006C0EE9">
        <w:rPr>
          <w:rFonts w:ascii="Calibri" w:eastAsia="Times New Roman" w:hAnsi="Calibri" w:cs="Calibri"/>
          <w:color w:val="000000"/>
          <w:kern w:val="0"/>
          <w:sz w:val="16"/>
          <w:szCs w:val="16"/>
          <w14:ligatures w14:val="none"/>
        </w:rPr>
        <w:t xml:space="preserve">.” Even ostensibly </w:t>
      </w:r>
      <w:r w:rsidRPr="006C0EE9">
        <w:rPr>
          <w:rFonts w:ascii="Calibri" w:eastAsia="Times New Roman" w:hAnsi="Calibri" w:cs="Calibri"/>
          <w:color w:val="000000"/>
          <w:kern w:val="0"/>
          <w:sz w:val="22"/>
          <w:u w:val="single"/>
          <w14:ligatures w14:val="none"/>
        </w:rPr>
        <w:t>independent developers can</w:t>
      </w:r>
      <w:r w:rsidRPr="006C0EE9">
        <w:rPr>
          <w:rFonts w:ascii="Calibri" w:eastAsia="Times New Roman" w:hAnsi="Calibri" w:cs="Calibri"/>
          <w:color w:val="000000"/>
          <w:kern w:val="0"/>
          <w:sz w:val="16"/>
          <w:szCs w:val="16"/>
          <w14:ligatures w14:val="none"/>
        </w:rPr>
        <w:t xml:space="preserve"> still </w:t>
      </w:r>
      <w:r w:rsidRPr="006C0EE9">
        <w:rPr>
          <w:rFonts w:ascii="Calibri" w:eastAsia="Times New Roman" w:hAnsi="Calibri" w:cs="Calibri"/>
          <w:color w:val="000000"/>
          <w:kern w:val="0"/>
          <w:sz w:val="22"/>
          <w:u w:val="single"/>
          <w14:ligatures w14:val="none"/>
        </w:rPr>
        <w:t xml:space="preserve">be </w:t>
      </w:r>
      <w:r w:rsidRPr="006C0EE9">
        <w:rPr>
          <w:rFonts w:ascii="Calibri" w:eastAsia="Times New Roman" w:hAnsi="Calibri" w:cs="Calibri"/>
          <w:b/>
          <w:bCs/>
          <w:color w:val="000000"/>
          <w:kern w:val="0"/>
          <w:sz w:val="22"/>
          <w:u w:val="single"/>
          <w14:ligatures w14:val="none"/>
        </w:rPr>
        <w:t xml:space="preserve">squeezed </w:t>
      </w:r>
      <w:r w:rsidRPr="006C0EE9">
        <w:rPr>
          <w:rFonts w:ascii="Calibri" w:eastAsia="Times New Roman" w:hAnsi="Calibri" w:cs="Calibri"/>
          <w:color w:val="000000"/>
          <w:kern w:val="0"/>
          <w:sz w:val="22"/>
          <w:u w:val="single"/>
          <w14:ligatures w14:val="none"/>
        </w:rPr>
        <w:t>by</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tech giants, who</w:t>
      </w:r>
      <w:r w:rsidRPr="006C0EE9">
        <w:rPr>
          <w:rFonts w:ascii="Calibri" w:eastAsia="Times New Roman" w:hAnsi="Calibri" w:cs="Calibri"/>
          <w:color w:val="000000"/>
          <w:kern w:val="0"/>
          <w:sz w:val="16"/>
          <w:szCs w:val="16"/>
          <w14:ligatures w14:val="none"/>
        </w:rPr>
        <w:t xml:space="preserve"> often </w:t>
      </w:r>
      <w:r w:rsidRPr="006C0EE9">
        <w:rPr>
          <w:rFonts w:ascii="Calibri" w:eastAsia="Times New Roman" w:hAnsi="Calibri" w:cs="Calibri"/>
          <w:color w:val="000000"/>
          <w:kern w:val="0"/>
          <w:sz w:val="22"/>
          <w:u w:val="single"/>
          <w:shd w:val="clear" w:color="auto" w:fill="00FFFF"/>
          <w14:ligatures w14:val="none"/>
        </w:rPr>
        <w:t>control access to</w:t>
      </w:r>
      <w:r w:rsidRPr="006C0EE9">
        <w:rPr>
          <w:rFonts w:ascii="Calibri" w:eastAsia="Times New Roman" w:hAnsi="Calibri" w:cs="Calibri"/>
          <w:color w:val="000000"/>
          <w:kern w:val="0"/>
          <w:sz w:val="22"/>
          <w:u w:val="single"/>
          <w14:ligatures w14:val="none"/>
        </w:rPr>
        <w:t xml:space="preserve"> </w:t>
      </w:r>
      <w:proofErr w:type="gramStart"/>
      <w:r w:rsidRPr="006C0EE9">
        <w:rPr>
          <w:rFonts w:ascii="Calibri" w:eastAsia="Times New Roman" w:hAnsi="Calibri" w:cs="Calibri"/>
          <w:color w:val="000000"/>
          <w:kern w:val="0"/>
          <w:sz w:val="22"/>
          <w:u w:val="single"/>
          <w14:ligatures w14:val="none"/>
        </w:rPr>
        <w:t>compute</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infra</w:t>
      </w:r>
      <w:r w:rsidRPr="006C0EE9">
        <w:rPr>
          <w:rFonts w:ascii="Calibri" w:eastAsia="Times New Roman" w:hAnsi="Calibri" w:cs="Calibri"/>
          <w:b/>
          <w:bCs/>
          <w:color w:val="000000"/>
          <w:kern w:val="0"/>
          <w:sz w:val="22"/>
          <w:u w:val="single"/>
          <w14:ligatures w14:val="none"/>
        </w:rPr>
        <w:t>structure</w:t>
      </w:r>
      <w:r w:rsidRPr="006C0EE9">
        <w:rPr>
          <w:rFonts w:ascii="Calibri" w:eastAsia="Times New Roman" w:hAnsi="Calibri" w:cs="Calibri"/>
          <w:color w:val="000000"/>
          <w:kern w:val="0"/>
          <w:sz w:val="22"/>
          <w:u w:val="single"/>
          <w14:ligatures w14:val="none"/>
        </w:rPr>
        <w:t xml:space="preserve">, foundation models, training </w:t>
      </w:r>
      <w:r w:rsidRPr="006C0EE9">
        <w:rPr>
          <w:rFonts w:ascii="Calibri" w:eastAsia="Times New Roman" w:hAnsi="Calibri" w:cs="Calibri"/>
          <w:b/>
          <w:bCs/>
          <w:color w:val="000000"/>
          <w:kern w:val="0"/>
          <w:sz w:val="22"/>
          <w:u w:val="single"/>
          <w:shd w:val="clear" w:color="auto" w:fill="00FFFF"/>
          <w14:ligatures w14:val="none"/>
        </w:rPr>
        <w:t>data</w:t>
      </w:r>
      <w:r w:rsidRPr="006C0EE9">
        <w:rPr>
          <w:rFonts w:ascii="Calibri" w:eastAsia="Times New Roman" w:hAnsi="Calibri" w:cs="Calibri"/>
          <w:color w:val="000000"/>
          <w:kern w:val="0"/>
          <w:sz w:val="22"/>
          <w:u w:val="single"/>
          <w:shd w:val="clear" w:color="auto" w:fill="00FFFF"/>
          <w14:ligatures w14:val="none"/>
        </w:rPr>
        <w:t>, and</w:t>
      </w:r>
      <w:r w:rsidRPr="006C0EE9">
        <w:rPr>
          <w:rFonts w:ascii="Calibri" w:eastAsia="Times New Roman" w:hAnsi="Calibri" w:cs="Calibri"/>
          <w:color w:val="000000"/>
          <w:kern w:val="0"/>
          <w:sz w:val="22"/>
          <w:u w:val="single"/>
          <w14:ligatures w14:val="none"/>
        </w:rPr>
        <w:t xml:space="preserve"> other</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key ingredients</w:t>
      </w:r>
      <w:r w:rsidRPr="006C0EE9">
        <w:rPr>
          <w:rFonts w:ascii="Calibri" w:eastAsia="Times New Roman" w:hAnsi="Calibri" w:cs="Calibri"/>
          <w:color w:val="000000"/>
          <w:kern w:val="0"/>
          <w:sz w:val="22"/>
          <w:u w:val="single"/>
          <w14:ligatures w14:val="none"/>
        </w:rPr>
        <w:t xml:space="preserve"> for AI development</w:t>
      </w:r>
      <w:r w:rsidRPr="006C0EE9">
        <w:rPr>
          <w:rFonts w:ascii="Calibri" w:eastAsia="Times New Roman" w:hAnsi="Calibri" w:cs="Calibri"/>
          <w:color w:val="000000"/>
          <w:kern w:val="0"/>
          <w:sz w:val="16"/>
          <w:szCs w:val="16"/>
          <w14:ligatures w14:val="none"/>
        </w:rPr>
        <w:t>.</w:t>
      </w:r>
    </w:p>
    <w:p w14:paraId="591FCD5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As AI adoption accelerates, incumbent tech companies will also be able to leverage distribution platforms to give themselves and their affiliates a leg up on competitors. </w:t>
      </w:r>
      <w:r w:rsidRPr="006C0EE9">
        <w:rPr>
          <w:rFonts w:ascii="Calibri" w:eastAsia="Times New Roman" w:hAnsi="Calibri" w:cs="Calibri"/>
          <w:color w:val="000000"/>
          <w:kern w:val="0"/>
          <w:sz w:val="22"/>
          <w:u w:val="single"/>
          <w14:ligatures w14:val="none"/>
        </w:rPr>
        <w:t xml:space="preserve">AI </w:t>
      </w:r>
      <w:r w:rsidRPr="006C0EE9">
        <w:rPr>
          <w:rFonts w:ascii="Calibri" w:eastAsia="Times New Roman" w:hAnsi="Calibri" w:cs="Calibri"/>
          <w:color w:val="000000"/>
          <w:kern w:val="0"/>
          <w:sz w:val="22"/>
          <w:u w:val="single"/>
          <w:shd w:val="clear" w:color="auto" w:fill="00FFFF"/>
          <w14:ligatures w14:val="none"/>
        </w:rPr>
        <w:t xml:space="preserve">startups </w:t>
      </w:r>
      <w:r w:rsidRPr="006C0EE9">
        <w:rPr>
          <w:rFonts w:ascii="Calibri" w:eastAsia="Times New Roman" w:hAnsi="Calibri" w:cs="Calibri"/>
          <w:b/>
          <w:bCs/>
          <w:color w:val="000000"/>
          <w:kern w:val="0"/>
          <w:sz w:val="22"/>
          <w:u w:val="single"/>
          <w:shd w:val="clear" w:color="auto" w:fill="00FFFF"/>
          <w14:ligatures w14:val="none"/>
        </w:rPr>
        <w:t>cannot survive</w:t>
      </w:r>
      <w:r w:rsidRPr="006C0EE9">
        <w:rPr>
          <w:rFonts w:ascii="Calibri" w:eastAsia="Times New Roman" w:hAnsi="Calibri" w:cs="Calibri"/>
          <w:color w:val="000000"/>
          <w:kern w:val="0"/>
          <w:sz w:val="22"/>
          <w:u w:val="single"/>
          <w:shd w:val="clear" w:color="auto" w:fill="00FFFF"/>
          <w14:ligatures w14:val="none"/>
        </w:rPr>
        <w:t xml:space="preserve"> without users</w:t>
      </w:r>
      <w:r w:rsidRPr="006C0EE9">
        <w:rPr>
          <w:rFonts w:ascii="Calibri" w:eastAsia="Times New Roman" w:hAnsi="Calibri" w:cs="Calibri"/>
          <w:color w:val="000000"/>
          <w:kern w:val="0"/>
          <w:sz w:val="16"/>
          <w:szCs w:val="16"/>
          <w14:ligatures w14:val="none"/>
        </w:rPr>
        <w:t xml:space="preserve">, and today, many of the most popular channels for reaching those users—mobile devices, online marketplaces, software packages, web browsers—are </w:t>
      </w:r>
      <w:r w:rsidRPr="006C0EE9">
        <w:rPr>
          <w:rFonts w:ascii="Calibri" w:eastAsia="Times New Roman" w:hAnsi="Calibri" w:cs="Calibri"/>
          <w:color w:val="000000"/>
          <w:kern w:val="0"/>
          <w:sz w:val="22"/>
          <w:u w:val="single"/>
          <w:shd w:val="clear" w:color="auto" w:fill="00FFFF"/>
          <w14:ligatures w14:val="none"/>
        </w:rPr>
        <w:t xml:space="preserve">controlled by </w:t>
      </w:r>
      <w:r w:rsidRPr="006C0EE9">
        <w:rPr>
          <w:rFonts w:ascii="Calibri" w:eastAsia="Times New Roman" w:hAnsi="Calibri" w:cs="Calibri"/>
          <w:b/>
          <w:bCs/>
          <w:color w:val="000000"/>
          <w:kern w:val="0"/>
          <w:sz w:val="22"/>
          <w:u w:val="single"/>
          <w:shd w:val="clear" w:color="auto" w:fill="00FFFF"/>
          <w14:ligatures w14:val="none"/>
        </w:rPr>
        <w:t>incumbent</w:t>
      </w:r>
      <w:r w:rsidRPr="006C0EE9">
        <w:rPr>
          <w:rFonts w:ascii="Calibri" w:eastAsia="Times New Roman" w:hAnsi="Calibri" w:cs="Calibri"/>
          <w:color w:val="000000"/>
          <w:kern w:val="0"/>
          <w:sz w:val="22"/>
          <w:u w:val="single"/>
          <w14:ligatures w14:val="none"/>
        </w:rPr>
        <w:t xml:space="preserve"> tech </w:t>
      </w:r>
      <w:r w:rsidRPr="006C0EE9">
        <w:rPr>
          <w:rFonts w:ascii="Calibri" w:eastAsia="Times New Roman" w:hAnsi="Calibri" w:cs="Calibri"/>
          <w:color w:val="000000"/>
          <w:kern w:val="0"/>
          <w:sz w:val="22"/>
          <w:u w:val="single"/>
          <w14:ligatures w14:val="none"/>
        </w:rPr>
        <w:lastRenderedPageBreak/>
        <w:t>companie</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16"/>
          <w:szCs w:val="16"/>
          <w14:ligatures w14:val="none"/>
        </w:rPr>
        <w:t xml:space="preserve">. As I detail in a new report from Georgetown University’s Center for Security and Emerging Technology, the </w:t>
      </w:r>
      <w:r w:rsidRPr="006C0EE9">
        <w:rPr>
          <w:rFonts w:ascii="Calibri" w:eastAsia="Times New Roman" w:hAnsi="Calibri" w:cs="Calibri"/>
          <w:color w:val="000000"/>
          <w:kern w:val="0"/>
          <w:sz w:val="22"/>
          <w:u w:val="single"/>
          <w14:ligatures w14:val="none"/>
        </w:rPr>
        <w:t>tech giants</w:t>
      </w:r>
      <w:r w:rsidRPr="006C0EE9">
        <w:rPr>
          <w:rFonts w:ascii="Calibri" w:eastAsia="Times New Roman" w:hAnsi="Calibri" w:cs="Calibri"/>
          <w:color w:val="000000"/>
          <w:kern w:val="0"/>
          <w:sz w:val="16"/>
          <w:szCs w:val="16"/>
          <w14:ligatures w14:val="none"/>
        </w:rPr>
        <w:t xml:space="preserve"> have ample opportunities to </w:t>
      </w:r>
      <w:r w:rsidRPr="006C0EE9">
        <w:rPr>
          <w:rFonts w:ascii="Calibri" w:eastAsia="Times New Roman" w:hAnsi="Calibri" w:cs="Calibri"/>
          <w:color w:val="000000"/>
          <w:kern w:val="0"/>
          <w:sz w:val="22"/>
          <w:u w:val="single"/>
          <w14:ligatures w14:val="none"/>
        </w:rPr>
        <w:t>use</w:t>
      </w:r>
      <w:r w:rsidRPr="006C0EE9">
        <w:rPr>
          <w:rFonts w:ascii="Calibri" w:eastAsia="Times New Roman" w:hAnsi="Calibri" w:cs="Calibri"/>
          <w:color w:val="000000"/>
          <w:kern w:val="0"/>
          <w:sz w:val="16"/>
          <w:szCs w:val="16"/>
          <w14:ligatures w14:val="none"/>
        </w:rPr>
        <w:t xml:space="preserve"> their </w:t>
      </w:r>
      <w:r w:rsidRPr="006C0EE9">
        <w:rPr>
          <w:rFonts w:ascii="Calibri" w:eastAsia="Times New Roman" w:hAnsi="Calibri" w:cs="Calibri"/>
          <w:color w:val="000000"/>
          <w:kern w:val="0"/>
          <w:sz w:val="22"/>
          <w:u w:val="single"/>
          <w14:ligatures w14:val="none"/>
        </w:rPr>
        <w:t>platforms to block rivals from gaining a foothold</w:t>
      </w:r>
      <w:r w:rsidRPr="006C0EE9">
        <w:rPr>
          <w:rFonts w:ascii="Calibri" w:eastAsia="Times New Roman" w:hAnsi="Calibri" w:cs="Calibri"/>
          <w:color w:val="000000"/>
          <w:kern w:val="0"/>
          <w:sz w:val="16"/>
          <w:szCs w:val="16"/>
          <w14:ligatures w14:val="none"/>
        </w:rPr>
        <w:t xml:space="preserve"> in the market. Indeed, the Justice Department’s proposed breakup of Google is intended, in part, to prevent precisely this type of exclusion.</w:t>
      </w:r>
    </w:p>
    <w:p w14:paraId="3415DD6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Such behavior would hardly represent a new strategy—companies like </w:t>
      </w:r>
      <w:r w:rsidRPr="006C0EE9">
        <w:rPr>
          <w:rFonts w:ascii="Calibri" w:eastAsia="Times New Roman" w:hAnsi="Calibri" w:cs="Calibri"/>
          <w:color w:val="000000"/>
          <w:kern w:val="0"/>
          <w:sz w:val="22"/>
          <w:u w:val="single"/>
          <w14:ligatures w14:val="none"/>
        </w:rPr>
        <w:t>Google, Amazon, Meta, and Microsoft have long relied on acquisitions, bundling, and self-preferencing to dominate</w:t>
      </w:r>
      <w:r w:rsidRPr="006C0EE9">
        <w:rPr>
          <w:rFonts w:ascii="Calibri" w:eastAsia="Times New Roman" w:hAnsi="Calibri" w:cs="Calibri"/>
          <w:color w:val="000000"/>
          <w:kern w:val="0"/>
          <w:sz w:val="16"/>
          <w:szCs w:val="16"/>
          <w14:ligatures w14:val="none"/>
        </w:rPr>
        <w:t xml:space="preserve"> their respective corners of </w:t>
      </w:r>
      <w:r w:rsidRPr="006C0EE9">
        <w:rPr>
          <w:rFonts w:ascii="Calibri" w:eastAsia="Times New Roman" w:hAnsi="Calibri" w:cs="Calibri"/>
          <w:color w:val="000000"/>
          <w:kern w:val="0"/>
          <w:sz w:val="22"/>
          <w:u w:val="single"/>
          <w14:ligatures w14:val="none"/>
        </w:rPr>
        <w:t>the digital economy, as</w:t>
      </w:r>
      <w:r w:rsidRPr="006C0EE9">
        <w:rPr>
          <w:rFonts w:ascii="Calibri" w:eastAsia="Times New Roman" w:hAnsi="Calibri" w:cs="Calibri"/>
          <w:color w:val="000000"/>
          <w:kern w:val="0"/>
          <w:sz w:val="16"/>
          <w:szCs w:val="16"/>
          <w14:ligatures w14:val="none"/>
        </w:rPr>
        <w:t xml:space="preserve"> recent </w:t>
      </w:r>
      <w:r w:rsidRPr="006C0EE9">
        <w:rPr>
          <w:rFonts w:ascii="Calibri" w:eastAsia="Times New Roman" w:hAnsi="Calibri" w:cs="Calibri"/>
          <w:color w:val="000000"/>
          <w:kern w:val="0"/>
          <w:sz w:val="22"/>
          <w:u w:val="single"/>
          <w14:ligatures w14:val="none"/>
        </w:rPr>
        <w:t>antitrust investigations</w:t>
      </w:r>
      <w:r w:rsidRPr="006C0EE9">
        <w:rPr>
          <w:rFonts w:ascii="Calibri" w:eastAsia="Times New Roman" w:hAnsi="Calibri" w:cs="Calibri"/>
          <w:color w:val="000000"/>
          <w:kern w:val="0"/>
          <w:sz w:val="16"/>
          <w:szCs w:val="16"/>
          <w14:ligatures w14:val="none"/>
        </w:rPr>
        <w:t xml:space="preserve"> have </w:t>
      </w:r>
      <w:r w:rsidRPr="006C0EE9">
        <w:rPr>
          <w:rFonts w:ascii="Calibri" w:eastAsia="Times New Roman" w:hAnsi="Calibri" w:cs="Calibri"/>
          <w:color w:val="000000"/>
          <w:kern w:val="0"/>
          <w:sz w:val="22"/>
          <w:u w:val="single"/>
          <w14:ligatures w14:val="none"/>
        </w:rPr>
        <w:t xml:space="preserve">revealed. </w:t>
      </w:r>
      <w:r w:rsidRPr="006C0EE9">
        <w:rPr>
          <w:rFonts w:ascii="Calibri" w:eastAsia="Times New Roman" w:hAnsi="Calibri" w:cs="Calibri"/>
          <w:color w:val="000000"/>
          <w:kern w:val="0"/>
          <w:sz w:val="22"/>
          <w:u w:val="single"/>
          <w:shd w:val="clear" w:color="auto" w:fill="00FFFF"/>
          <w14:ligatures w14:val="none"/>
        </w:rPr>
        <w:t>Letting</w:t>
      </w:r>
      <w:r w:rsidRPr="006C0EE9">
        <w:rPr>
          <w:rFonts w:ascii="Calibri" w:eastAsia="Times New Roman" w:hAnsi="Calibri" w:cs="Calibri"/>
          <w:color w:val="000000"/>
          <w:kern w:val="0"/>
          <w:sz w:val="22"/>
          <w:u w:val="single"/>
          <w14:ligatures w14:val="none"/>
        </w:rPr>
        <w:t xml:space="preserve"> them </w:t>
      </w:r>
      <w:r w:rsidRPr="006C0EE9">
        <w:rPr>
          <w:rFonts w:ascii="Calibri" w:eastAsia="Times New Roman" w:hAnsi="Calibri" w:cs="Calibri"/>
          <w:b/>
          <w:bCs/>
          <w:color w:val="000000"/>
          <w:kern w:val="0"/>
          <w:sz w:val="22"/>
          <w:u w:val="single"/>
          <w14:ligatures w14:val="none"/>
        </w:rPr>
        <w:t>rerun this playbook</w:t>
      </w:r>
      <w:r w:rsidRPr="006C0EE9">
        <w:rPr>
          <w:rFonts w:ascii="Calibri" w:eastAsia="Times New Roman" w:hAnsi="Calibri" w:cs="Calibri"/>
          <w:color w:val="000000"/>
          <w:kern w:val="0"/>
          <w:sz w:val="22"/>
          <w:u w:val="single"/>
          <w14:ligatures w14:val="none"/>
        </w:rPr>
        <w:t xml:space="preserve"> in the AI industry would represent a </w:t>
      </w:r>
      <w:r w:rsidRPr="006C0EE9">
        <w:rPr>
          <w:rFonts w:ascii="Calibri" w:eastAsia="Times New Roman" w:hAnsi="Calibri" w:cs="Calibri"/>
          <w:b/>
          <w:bCs/>
          <w:color w:val="000000"/>
          <w:kern w:val="0"/>
          <w:sz w:val="22"/>
          <w:u w:val="single"/>
          <w14:ligatures w14:val="none"/>
        </w:rPr>
        <w:t>major policy failure</w:t>
      </w:r>
      <w:r w:rsidRPr="006C0EE9">
        <w:rPr>
          <w:rFonts w:ascii="Calibri" w:eastAsia="Times New Roman" w:hAnsi="Calibri" w:cs="Calibri"/>
          <w:color w:val="000000"/>
          <w:kern w:val="0"/>
          <w:sz w:val="22"/>
          <w:u w:val="single"/>
          <w14:ligatures w14:val="none"/>
        </w:rPr>
        <w:t xml:space="preserve">, leaving the sector </w:t>
      </w:r>
      <w:r w:rsidRPr="006C0EE9">
        <w:rPr>
          <w:rFonts w:ascii="Calibri" w:eastAsia="Times New Roman" w:hAnsi="Calibri" w:cs="Calibri"/>
          <w:b/>
          <w:bCs/>
          <w:color w:val="000000"/>
          <w:kern w:val="0"/>
          <w:sz w:val="22"/>
          <w:u w:val="single"/>
          <w14:ligatures w14:val="none"/>
        </w:rPr>
        <w:t>less innovative</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less resilient</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b/>
          <w:bCs/>
          <w:color w:val="000000"/>
          <w:kern w:val="0"/>
          <w:sz w:val="22"/>
          <w:u w:val="single"/>
          <w14:ligatures w14:val="none"/>
        </w:rPr>
        <w:t>less responsive</w:t>
      </w:r>
      <w:r w:rsidRPr="006C0EE9">
        <w:rPr>
          <w:rFonts w:ascii="Calibri" w:eastAsia="Times New Roman" w:hAnsi="Calibri" w:cs="Calibri"/>
          <w:color w:val="000000"/>
          <w:kern w:val="0"/>
          <w:sz w:val="22"/>
          <w:u w:val="single"/>
          <w14:ligatures w14:val="none"/>
        </w:rPr>
        <w:t xml:space="preserve"> to the</w:t>
      </w:r>
      <w:r w:rsidRPr="006C0EE9">
        <w:rPr>
          <w:rFonts w:ascii="Calibri" w:eastAsia="Times New Roman" w:hAnsi="Calibri" w:cs="Calibri"/>
          <w:color w:val="000000"/>
          <w:kern w:val="0"/>
          <w:sz w:val="16"/>
          <w:szCs w:val="16"/>
          <w14:ligatures w14:val="none"/>
        </w:rPr>
        <w:t xml:space="preserve"> American </w:t>
      </w:r>
      <w:r w:rsidRPr="006C0EE9">
        <w:rPr>
          <w:rFonts w:ascii="Calibri" w:eastAsia="Times New Roman" w:hAnsi="Calibri" w:cs="Calibri"/>
          <w:color w:val="000000"/>
          <w:kern w:val="0"/>
          <w:sz w:val="22"/>
          <w:u w:val="single"/>
          <w14:ligatures w14:val="none"/>
        </w:rPr>
        <w:t>public</w:t>
      </w:r>
      <w:r w:rsidRPr="006C0EE9">
        <w:rPr>
          <w:rFonts w:ascii="Calibri" w:eastAsia="Times New Roman" w:hAnsi="Calibri" w:cs="Calibri"/>
          <w:color w:val="000000"/>
          <w:kern w:val="0"/>
          <w:sz w:val="16"/>
          <w:szCs w:val="16"/>
          <w14:ligatures w14:val="none"/>
        </w:rPr>
        <w:t>.</w:t>
      </w:r>
    </w:p>
    <w:p w14:paraId="45DB548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6C0EE9">
        <w:rPr>
          <w:rFonts w:ascii="Calibri" w:eastAsia="Times New Roman" w:hAnsi="Calibri" w:cs="Calibri"/>
          <w:color w:val="000000"/>
          <w:kern w:val="0"/>
          <w:sz w:val="22"/>
          <w:u w:val="single"/>
          <w:shd w:val="clear" w:color="auto" w:fill="00FFFF"/>
          <w14:ligatures w14:val="none"/>
        </w:rPr>
        <w:t>Allowing incumbent</w:t>
      </w:r>
      <w:r w:rsidRPr="006C0EE9">
        <w:rPr>
          <w:rFonts w:ascii="Calibri" w:eastAsia="Times New Roman" w:hAnsi="Calibri" w:cs="Calibri"/>
          <w:color w:val="000000"/>
          <w:kern w:val="0"/>
          <w:sz w:val="22"/>
          <w:u w:val="single"/>
          <w14:ligatures w14:val="none"/>
        </w:rPr>
        <w:t xml:space="preserve"> tech companie</w:t>
      </w:r>
      <w:r w:rsidRPr="006C0EE9">
        <w:rPr>
          <w:rFonts w:ascii="Calibri" w:eastAsia="Times New Roman" w:hAnsi="Calibri" w:cs="Calibri"/>
          <w:color w:val="000000"/>
          <w:kern w:val="0"/>
          <w:sz w:val="22"/>
          <w:u w:val="single"/>
          <w:shd w:val="clear" w:color="auto" w:fill="00FFFF"/>
          <w14:ligatures w14:val="none"/>
        </w:rPr>
        <w:t xml:space="preserve">s to </w:t>
      </w:r>
      <w:r w:rsidRPr="006C0EE9">
        <w:rPr>
          <w:rFonts w:ascii="Calibri" w:eastAsia="Times New Roman" w:hAnsi="Calibri" w:cs="Calibri"/>
          <w:b/>
          <w:bCs/>
          <w:color w:val="000000"/>
          <w:kern w:val="0"/>
          <w:sz w:val="22"/>
          <w:u w:val="single"/>
          <w:shd w:val="clear" w:color="auto" w:fill="00FFFF"/>
          <w14:ligatures w14:val="none"/>
        </w:rPr>
        <w:t>stifle competition</w:t>
      </w:r>
      <w:r w:rsidRPr="006C0EE9">
        <w:rPr>
          <w:rFonts w:ascii="Calibri" w:eastAsia="Times New Roman" w:hAnsi="Calibri" w:cs="Calibri"/>
          <w:color w:val="000000"/>
          <w:kern w:val="0"/>
          <w:sz w:val="22"/>
          <w:u w:val="single"/>
          <w14:ligatures w14:val="none"/>
        </w:rPr>
        <w:t xml:space="preserve"> in the </w:t>
      </w:r>
      <w:r w:rsidRPr="006C0EE9">
        <w:rPr>
          <w:rFonts w:ascii="Calibri" w:eastAsia="Times New Roman" w:hAnsi="Calibri" w:cs="Calibri"/>
          <w:b/>
          <w:bCs/>
          <w:color w:val="000000"/>
          <w:kern w:val="0"/>
          <w:sz w:val="22"/>
          <w:u w:val="single"/>
          <w14:ligatures w14:val="none"/>
        </w:rPr>
        <w:t>AI</w:t>
      </w:r>
      <w:r w:rsidRPr="006C0EE9">
        <w:rPr>
          <w:rFonts w:ascii="Calibri" w:eastAsia="Times New Roman" w:hAnsi="Calibri" w:cs="Calibri"/>
          <w:color w:val="000000"/>
          <w:kern w:val="0"/>
          <w:sz w:val="22"/>
          <w:u w:val="single"/>
          <w14:ligatures w14:val="none"/>
        </w:rPr>
        <w:t xml:space="preserve"> ecosystem would undermine</w:t>
      </w:r>
      <w:r w:rsidRPr="006C0EE9">
        <w:rPr>
          <w:rFonts w:ascii="Calibri" w:eastAsia="Times New Roman" w:hAnsi="Calibri" w:cs="Calibri"/>
          <w:color w:val="000000"/>
          <w:kern w:val="0"/>
          <w:sz w:val="16"/>
          <w:szCs w:val="16"/>
          <w14:ligatures w14:val="none"/>
        </w:rPr>
        <w:t xml:space="preserve"> this </w:t>
      </w:r>
      <w:r w:rsidRPr="006C0EE9">
        <w:rPr>
          <w:rFonts w:ascii="Calibri" w:eastAsia="Times New Roman" w:hAnsi="Calibri" w:cs="Calibri"/>
          <w:color w:val="000000"/>
          <w:kern w:val="0"/>
          <w:sz w:val="22"/>
          <w:u w:val="single"/>
          <w14:ligatures w14:val="none"/>
        </w:rPr>
        <w:t>disruption</w:t>
      </w:r>
      <w:r w:rsidRPr="006C0EE9">
        <w:rPr>
          <w:rFonts w:ascii="Calibri" w:eastAsia="Times New Roman" w:hAnsi="Calibri" w:cs="Calibri"/>
          <w:color w:val="000000"/>
          <w:kern w:val="0"/>
          <w:sz w:val="16"/>
          <w:szCs w:val="16"/>
          <w14:ligatures w14:val="none"/>
        </w:rPr>
        <w:t xml:space="preserve"> process, </w:t>
      </w:r>
      <w:r w:rsidRPr="006C0EE9">
        <w:rPr>
          <w:rFonts w:ascii="Calibri" w:eastAsia="Times New Roman" w:hAnsi="Calibri" w:cs="Calibri"/>
          <w:b/>
          <w:bCs/>
          <w:color w:val="000000"/>
          <w:kern w:val="0"/>
          <w:sz w:val="22"/>
          <w:u w:val="single"/>
          <w:shd w:val="clear" w:color="auto" w:fill="00FFFF"/>
          <w14:ligatures w14:val="none"/>
        </w:rPr>
        <w:t>depriv</w:t>
      </w:r>
      <w:r w:rsidRPr="006C0EE9">
        <w:rPr>
          <w:rFonts w:ascii="Calibri" w:eastAsia="Times New Roman" w:hAnsi="Calibri" w:cs="Calibri"/>
          <w:color w:val="000000"/>
          <w:kern w:val="0"/>
          <w:sz w:val="22"/>
          <w:u w:val="single"/>
          <w14:ligatures w14:val="none"/>
        </w:rPr>
        <w:t xml:space="preserve">ing the </w:t>
      </w:r>
      <w:r w:rsidRPr="006C0EE9">
        <w:rPr>
          <w:rFonts w:ascii="Calibri" w:eastAsia="Times New Roman" w:hAnsi="Calibri" w:cs="Calibri"/>
          <w:b/>
          <w:bCs/>
          <w:color w:val="000000"/>
          <w:kern w:val="0"/>
          <w:sz w:val="22"/>
          <w:u w:val="single"/>
          <w:shd w:val="clear" w:color="auto" w:fill="00FFFF"/>
          <w14:ligatures w14:val="none"/>
        </w:rPr>
        <w:t>U</w:t>
      </w:r>
      <w:r w:rsidRPr="006C0EE9">
        <w:rPr>
          <w:rFonts w:ascii="Calibri" w:eastAsia="Times New Roman" w:hAnsi="Calibri" w:cs="Calibri"/>
          <w:color w:val="000000"/>
          <w:kern w:val="0"/>
          <w:sz w:val="22"/>
          <w:u w:val="single"/>
          <w14:ligatures w14:val="none"/>
        </w:rPr>
        <w:t xml:space="preserve">nited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 xml:space="preserve">tates </w:t>
      </w:r>
      <w:r w:rsidRPr="006C0EE9">
        <w:rPr>
          <w:rFonts w:ascii="Calibri" w:eastAsia="Times New Roman" w:hAnsi="Calibri" w:cs="Calibri"/>
          <w:color w:val="000000"/>
          <w:kern w:val="0"/>
          <w:sz w:val="22"/>
          <w:u w:val="single"/>
          <w:shd w:val="clear" w:color="auto" w:fill="00FFFF"/>
          <w14:ligatures w14:val="none"/>
        </w:rPr>
        <w:t xml:space="preserve">of breakthroughs necessary for </w:t>
      </w:r>
      <w:r w:rsidRPr="006C0EE9">
        <w:rPr>
          <w:rFonts w:ascii="Calibri" w:eastAsia="Times New Roman" w:hAnsi="Calibri" w:cs="Calibri"/>
          <w:b/>
          <w:bCs/>
          <w:color w:val="000000"/>
          <w:kern w:val="0"/>
          <w:sz w:val="22"/>
          <w:u w:val="single"/>
          <w:shd w:val="clear" w:color="auto" w:fill="00FFFF"/>
          <w14:ligatures w14:val="none"/>
        </w:rPr>
        <w:t>maintaining global AI leadership.</w:t>
      </w:r>
    </w:p>
    <w:p w14:paraId="0A462A3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For example, consider how the major American developers were caught off guard by </w:t>
      </w:r>
      <w:r w:rsidRPr="006C0EE9">
        <w:rPr>
          <w:rFonts w:ascii="Calibri" w:eastAsia="Times New Roman" w:hAnsi="Calibri" w:cs="Calibri"/>
          <w:color w:val="000000"/>
          <w:kern w:val="0"/>
          <w:sz w:val="22"/>
          <w:u w:val="single"/>
          <w:shd w:val="clear" w:color="auto" w:fill="00FFFF"/>
          <w14:ligatures w14:val="none"/>
        </w:rPr>
        <w:t>DeepSeek</w:t>
      </w:r>
      <w:r w:rsidRPr="006C0EE9">
        <w:rPr>
          <w:rFonts w:ascii="Calibri" w:eastAsia="Times New Roman" w:hAnsi="Calibri" w:cs="Calibri"/>
          <w:color w:val="000000"/>
          <w:kern w:val="0"/>
          <w:sz w:val="16"/>
          <w:szCs w:val="16"/>
          <w14:ligatures w14:val="none"/>
        </w:rPr>
        <w:t xml:space="preserve">, a Chinese company that, </w:t>
      </w:r>
      <w:r w:rsidRPr="006C0EE9">
        <w:rPr>
          <w:rFonts w:ascii="Calibri" w:eastAsia="Times New Roman" w:hAnsi="Calibri" w:cs="Calibri"/>
          <w:color w:val="000000"/>
          <w:kern w:val="0"/>
          <w:sz w:val="22"/>
          <w:u w:val="single"/>
          <w14:ligatures w14:val="none"/>
        </w:rPr>
        <w:t xml:space="preserve">under pressure from US economic controls, </w:t>
      </w:r>
      <w:r w:rsidRPr="006C0EE9">
        <w:rPr>
          <w:rFonts w:ascii="Calibri" w:eastAsia="Times New Roman" w:hAnsi="Calibri" w:cs="Calibri"/>
          <w:color w:val="000000"/>
          <w:kern w:val="0"/>
          <w:sz w:val="22"/>
          <w:u w:val="single"/>
          <w:shd w:val="clear" w:color="auto" w:fill="00FFFF"/>
          <w14:ligatures w14:val="none"/>
        </w:rPr>
        <w:t xml:space="preserve">was </w:t>
      </w:r>
      <w:r w:rsidRPr="006C0EE9">
        <w:rPr>
          <w:rFonts w:ascii="Calibri" w:eastAsia="Times New Roman" w:hAnsi="Calibri" w:cs="Calibri"/>
          <w:b/>
          <w:bCs/>
          <w:color w:val="000000"/>
          <w:kern w:val="0"/>
          <w:sz w:val="22"/>
          <w:u w:val="single"/>
          <w:shd w:val="clear" w:color="auto" w:fill="00FFFF"/>
          <w14:ligatures w14:val="none"/>
        </w:rPr>
        <w:t>forced to innovate</w:t>
      </w:r>
      <w:r w:rsidRPr="006C0EE9">
        <w:rPr>
          <w:rFonts w:ascii="Calibri" w:eastAsia="Times New Roman" w:hAnsi="Calibri" w:cs="Calibri"/>
          <w:color w:val="000000"/>
          <w:kern w:val="0"/>
          <w:sz w:val="22"/>
          <w:u w:val="single"/>
          <w14:ligatures w14:val="none"/>
        </w:rPr>
        <w:t xml:space="preserve"> more </w:t>
      </w:r>
      <w:r w:rsidRPr="006C0EE9">
        <w:rPr>
          <w:rFonts w:ascii="Calibri" w:eastAsia="Times New Roman" w:hAnsi="Calibri" w:cs="Calibri"/>
          <w:b/>
          <w:bCs/>
          <w:color w:val="000000"/>
          <w:kern w:val="0"/>
          <w:sz w:val="22"/>
          <w:u w:val="single"/>
          <w14:ligatures w14:val="none"/>
        </w:rPr>
        <w:t>efficient AI</w:t>
      </w:r>
      <w:r w:rsidRPr="006C0EE9">
        <w:rPr>
          <w:rFonts w:ascii="Calibri" w:eastAsia="Times New Roman" w:hAnsi="Calibri" w:cs="Calibri"/>
          <w:color w:val="000000"/>
          <w:kern w:val="0"/>
          <w:sz w:val="16"/>
          <w:szCs w:val="16"/>
          <w14:ligatures w14:val="none"/>
        </w:rPr>
        <w:t xml:space="preserve"> techniques. </w:t>
      </w:r>
      <w:r w:rsidRPr="006C0EE9">
        <w:rPr>
          <w:rFonts w:ascii="Calibri" w:eastAsia="Times New Roman" w:hAnsi="Calibri" w:cs="Calibri"/>
          <w:color w:val="000000"/>
          <w:kern w:val="0"/>
          <w:sz w:val="22"/>
          <w:u w:val="single"/>
          <w:shd w:val="clear" w:color="auto" w:fill="00FFFF"/>
          <w14:ligatures w14:val="none"/>
        </w:rPr>
        <w:t>If</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American AI</w:t>
      </w:r>
      <w:r w:rsidRPr="006C0EE9">
        <w:rPr>
          <w:rFonts w:ascii="Calibri" w:eastAsia="Times New Roman" w:hAnsi="Calibri" w:cs="Calibri"/>
          <w:color w:val="000000"/>
          <w:kern w:val="0"/>
          <w:sz w:val="16"/>
          <w:szCs w:val="16"/>
          <w14:ligatures w14:val="none"/>
        </w:rPr>
        <w:t xml:space="preserve"> ecosystem </w:t>
      </w:r>
      <w:r w:rsidRPr="006C0EE9">
        <w:rPr>
          <w:rFonts w:ascii="Calibri" w:eastAsia="Times New Roman" w:hAnsi="Calibri" w:cs="Calibri"/>
          <w:color w:val="000000"/>
          <w:kern w:val="0"/>
          <w:sz w:val="22"/>
          <w:u w:val="single"/>
          <w:shd w:val="clear" w:color="auto" w:fill="00FFFF"/>
          <w14:ligatures w14:val="none"/>
        </w:rPr>
        <w:t xml:space="preserve">were not </w:t>
      </w:r>
      <w:r w:rsidRPr="006C0EE9">
        <w:rPr>
          <w:rFonts w:ascii="Calibri" w:eastAsia="Times New Roman" w:hAnsi="Calibri" w:cs="Calibri"/>
          <w:b/>
          <w:bCs/>
          <w:color w:val="000000"/>
          <w:kern w:val="0"/>
          <w:sz w:val="22"/>
          <w:u w:val="single"/>
          <w:shd w:val="clear" w:color="auto" w:fill="00FFFF"/>
          <w14:ligatures w14:val="none"/>
        </w:rPr>
        <w:t>consolidated</w:t>
      </w:r>
      <w:r w:rsidRPr="006C0EE9">
        <w:rPr>
          <w:rFonts w:ascii="Calibri" w:eastAsia="Times New Roman" w:hAnsi="Calibri" w:cs="Calibri"/>
          <w:color w:val="000000"/>
          <w:kern w:val="0"/>
          <w:sz w:val="22"/>
          <w:u w:val="single"/>
          <w14:ligatures w14:val="none"/>
        </w:rPr>
        <w:t xml:space="preserve"> around</w:t>
      </w:r>
      <w:r w:rsidRPr="006C0EE9">
        <w:rPr>
          <w:rFonts w:ascii="Calibri" w:eastAsia="Times New Roman" w:hAnsi="Calibri" w:cs="Calibri"/>
          <w:color w:val="000000"/>
          <w:kern w:val="0"/>
          <w:sz w:val="16"/>
          <w:szCs w:val="16"/>
          <w14:ligatures w14:val="none"/>
        </w:rPr>
        <w:t xml:space="preserve"> a handful of enormously wealthy </w:t>
      </w:r>
      <w:r w:rsidRPr="006C0EE9">
        <w:rPr>
          <w:rFonts w:ascii="Calibri" w:eastAsia="Times New Roman" w:hAnsi="Calibri" w:cs="Calibri"/>
          <w:color w:val="000000"/>
          <w:kern w:val="0"/>
          <w:sz w:val="22"/>
          <w:u w:val="single"/>
          <w14:ligatures w14:val="none"/>
        </w:rPr>
        <w:t>incumbents</w:t>
      </w:r>
      <w:r w:rsidRPr="006C0EE9">
        <w:rPr>
          <w:rFonts w:ascii="Calibri" w:eastAsia="Times New Roman" w:hAnsi="Calibri" w:cs="Calibri"/>
          <w:color w:val="000000"/>
          <w:kern w:val="0"/>
          <w:sz w:val="16"/>
          <w:szCs w:val="16"/>
          <w14:ligatures w14:val="none"/>
        </w:rPr>
        <w:t xml:space="preserve">, such </w:t>
      </w:r>
      <w:r w:rsidRPr="006C0EE9">
        <w:rPr>
          <w:rFonts w:ascii="Calibri" w:eastAsia="Times New Roman" w:hAnsi="Calibri" w:cs="Calibri"/>
          <w:color w:val="000000"/>
          <w:kern w:val="0"/>
          <w:sz w:val="22"/>
          <w:u w:val="single"/>
          <w:shd w:val="clear" w:color="auto" w:fill="00FFFF"/>
          <w14:ligatures w14:val="none"/>
        </w:rPr>
        <w:t>disruptions</w:t>
      </w:r>
      <w:r w:rsidRPr="006C0EE9">
        <w:rPr>
          <w:rFonts w:ascii="Calibri" w:eastAsia="Times New Roman" w:hAnsi="Calibri" w:cs="Calibri"/>
          <w:color w:val="000000"/>
          <w:kern w:val="0"/>
          <w:sz w:val="16"/>
          <w:szCs w:val="16"/>
          <w14:ligatures w14:val="none"/>
        </w:rPr>
        <w:t xml:space="preserve"> may have </w:t>
      </w:r>
      <w:r w:rsidRPr="006C0EE9">
        <w:rPr>
          <w:rFonts w:ascii="Calibri" w:eastAsia="Times New Roman" w:hAnsi="Calibri" w:cs="Calibri"/>
          <w:color w:val="000000"/>
          <w:kern w:val="0"/>
          <w:sz w:val="22"/>
          <w:u w:val="single"/>
          <w:shd w:val="clear" w:color="auto" w:fill="00FFFF"/>
          <w14:ligatures w14:val="none"/>
        </w:rPr>
        <w:t>emerge</w:t>
      </w:r>
      <w:r w:rsidRPr="006C0EE9">
        <w:rPr>
          <w:rFonts w:ascii="Calibri" w:eastAsia="Times New Roman" w:hAnsi="Calibri" w:cs="Calibri"/>
          <w:color w:val="000000"/>
          <w:kern w:val="0"/>
          <w:sz w:val="16"/>
          <w:szCs w:val="16"/>
          <w14:ligatures w14:val="none"/>
        </w:rPr>
        <w:t xml:space="preserve">d </w:t>
      </w:r>
      <w:r w:rsidRPr="006C0EE9">
        <w:rPr>
          <w:rFonts w:ascii="Calibri" w:eastAsia="Times New Roman" w:hAnsi="Calibri" w:cs="Calibri"/>
          <w:b/>
          <w:bCs/>
          <w:color w:val="000000"/>
          <w:kern w:val="0"/>
          <w:sz w:val="22"/>
          <w:u w:val="single"/>
          <w:shd w:val="clear" w:color="auto" w:fill="00FFFF"/>
          <w14:ligatures w14:val="none"/>
        </w:rPr>
        <w:t>domestically</w:t>
      </w:r>
      <w:r w:rsidRPr="006C0EE9">
        <w:rPr>
          <w:rFonts w:ascii="Calibri" w:eastAsia="Times New Roman" w:hAnsi="Calibri" w:cs="Calibri"/>
          <w:color w:val="000000"/>
          <w:kern w:val="0"/>
          <w:sz w:val="22"/>
          <w:u w:val="single"/>
          <w14:ligatures w14:val="none"/>
        </w:rPr>
        <w:t xml:space="preserve"> rather than </w:t>
      </w:r>
      <w:r w:rsidRPr="006C0EE9">
        <w:rPr>
          <w:rFonts w:ascii="Calibri" w:eastAsia="Times New Roman" w:hAnsi="Calibri" w:cs="Calibri"/>
          <w:b/>
          <w:bCs/>
          <w:color w:val="000000"/>
          <w:kern w:val="0"/>
          <w:sz w:val="22"/>
          <w:u w:val="single"/>
          <w14:ligatures w14:val="none"/>
        </w:rPr>
        <w:t>across the Pacific.</w:t>
      </w:r>
    </w:p>
    <w:p w14:paraId="40CE46C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Beyond stifling innovation, a </w:t>
      </w:r>
      <w:r w:rsidRPr="006C0EE9">
        <w:rPr>
          <w:rFonts w:ascii="Calibri" w:eastAsia="Times New Roman" w:hAnsi="Calibri" w:cs="Calibri"/>
          <w:color w:val="000000"/>
          <w:kern w:val="0"/>
          <w:sz w:val="22"/>
          <w:u w:val="single"/>
          <w:shd w:val="clear" w:color="auto" w:fill="00FFFF"/>
          <w14:ligatures w14:val="none"/>
        </w:rPr>
        <w:t>concentrated AI</w:t>
      </w:r>
      <w:r w:rsidRPr="006C0EE9">
        <w:rPr>
          <w:rFonts w:ascii="Calibri" w:eastAsia="Times New Roman" w:hAnsi="Calibri" w:cs="Calibri"/>
          <w:color w:val="000000"/>
          <w:kern w:val="0"/>
          <w:sz w:val="16"/>
          <w:szCs w:val="16"/>
          <w14:ligatures w14:val="none"/>
        </w:rPr>
        <w:t xml:space="preserve"> ecosystem is also more </w:t>
      </w:r>
      <w:r w:rsidRPr="006C0EE9">
        <w:rPr>
          <w:rFonts w:ascii="Calibri" w:eastAsia="Times New Roman" w:hAnsi="Calibri" w:cs="Calibri"/>
          <w:color w:val="000000"/>
          <w:kern w:val="0"/>
          <w:sz w:val="22"/>
          <w:u w:val="single"/>
          <w:shd w:val="clear" w:color="auto" w:fill="00FFFF"/>
          <w14:ligatures w14:val="none"/>
        </w:rPr>
        <w:t xml:space="preserve">vulnerable to </w:t>
      </w:r>
      <w:r w:rsidRPr="006C0EE9">
        <w:rPr>
          <w:rFonts w:ascii="Calibri" w:eastAsia="Times New Roman" w:hAnsi="Calibri" w:cs="Calibri"/>
          <w:b/>
          <w:bCs/>
          <w:color w:val="000000"/>
          <w:kern w:val="0"/>
          <w:sz w:val="22"/>
          <w:u w:val="single"/>
          <w:shd w:val="clear" w:color="auto" w:fill="00FFFF"/>
          <w14:ligatures w14:val="none"/>
        </w:rPr>
        <w:t>supply chain</w:t>
      </w:r>
      <w:r w:rsidRPr="006C0EE9">
        <w:rPr>
          <w:rFonts w:ascii="Calibri" w:eastAsia="Times New Roman" w:hAnsi="Calibri" w:cs="Calibri"/>
          <w:color w:val="000000"/>
          <w:kern w:val="0"/>
          <w:sz w:val="22"/>
          <w:u w:val="single"/>
          <w14:ligatures w14:val="none"/>
        </w:rPr>
        <w:t xml:space="preserve"> disruption</w:t>
      </w:r>
      <w:r w:rsidRPr="006C0EE9">
        <w:rPr>
          <w:rFonts w:ascii="Calibri" w:eastAsia="Times New Roman" w:hAnsi="Calibri" w:cs="Calibri"/>
          <w:color w:val="000000"/>
          <w:kern w:val="0"/>
          <w:sz w:val="22"/>
          <w:u w:val="single"/>
          <w:shd w:val="clear" w:color="auto" w:fill="00FFFF"/>
          <w14:ligatures w14:val="none"/>
        </w:rPr>
        <w:t>s</w:t>
      </w:r>
      <w:r w:rsidRPr="006C0EE9">
        <w:rPr>
          <w:rFonts w:ascii="Calibri" w:eastAsia="Times New Roman" w:hAnsi="Calibri" w:cs="Calibri"/>
          <w:color w:val="000000"/>
          <w:kern w:val="0"/>
          <w:sz w:val="16"/>
          <w:szCs w:val="16"/>
          <w14:ligatures w14:val="none"/>
        </w:rPr>
        <w:t xml:space="preserve">, technological surprises, and other risks associated with digital monocultures. It could also </w:t>
      </w:r>
      <w:r w:rsidRPr="006C0EE9">
        <w:rPr>
          <w:rFonts w:ascii="Calibri" w:eastAsia="Times New Roman" w:hAnsi="Calibri" w:cs="Calibri"/>
          <w:color w:val="000000"/>
          <w:kern w:val="0"/>
          <w:sz w:val="22"/>
          <w:u w:val="single"/>
          <w14:ligatures w14:val="none"/>
        </w:rPr>
        <w:t xml:space="preserve">make the industry </w:t>
      </w:r>
      <w:r w:rsidRPr="006C0EE9">
        <w:rPr>
          <w:rFonts w:ascii="Calibri" w:eastAsia="Times New Roman" w:hAnsi="Calibri" w:cs="Calibri"/>
          <w:color w:val="000000"/>
          <w:kern w:val="0"/>
          <w:sz w:val="22"/>
          <w:u w:val="single"/>
          <w:shd w:val="clear" w:color="auto" w:fill="00FFFF"/>
          <w14:ligatures w14:val="none"/>
        </w:rPr>
        <w:t xml:space="preserve">more </w:t>
      </w:r>
      <w:r w:rsidRPr="006C0EE9">
        <w:rPr>
          <w:rFonts w:ascii="Calibri" w:eastAsia="Times New Roman" w:hAnsi="Calibri" w:cs="Calibri"/>
          <w:b/>
          <w:bCs/>
          <w:color w:val="000000"/>
          <w:kern w:val="0"/>
          <w:sz w:val="22"/>
          <w:u w:val="single"/>
          <w:shd w:val="clear" w:color="auto" w:fill="00FFFF"/>
          <w14:ligatures w14:val="none"/>
        </w:rPr>
        <w:t>resistant</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AI governance</w:t>
      </w:r>
      <w:r w:rsidRPr="006C0EE9">
        <w:rPr>
          <w:rFonts w:ascii="Calibri" w:eastAsia="Times New Roman" w:hAnsi="Calibri" w:cs="Calibri"/>
          <w:color w:val="000000"/>
          <w:kern w:val="0"/>
          <w:sz w:val="22"/>
          <w:u w:val="single"/>
          <w14:ligatures w14:val="none"/>
        </w:rPr>
        <w:t xml:space="preserve"> efforts, </w:t>
      </w:r>
      <w:r w:rsidRPr="006C0EE9">
        <w:rPr>
          <w:rFonts w:ascii="Calibri" w:eastAsia="Times New Roman" w:hAnsi="Calibri" w:cs="Calibri"/>
          <w:color w:val="000000"/>
          <w:kern w:val="0"/>
          <w:sz w:val="22"/>
          <w:u w:val="single"/>
          <w:shd w:val="clear" w:color="auto" w:fill="00FFFF"/>
          <w14:ligatures w14:val="none"/>
        </w:rPr>
        <w:t>as</w:t>
      </w:r>
      <w:r w:rsidRPr="006C0EE9">
        <w:rPr>
          <w:rFonts w:ascii="Calibri" w:eastAsia="Times New Roman" w:hAnsi="Calibri" w:cs="Calibri"/>
          <w:color w:val="000000"/>
          <w:kern w:val="0"/>
          <w:sz w:val="22"/>
          <w:u w:val="single"/>
          <w14:ligatures w14:val="none"/>
        </w:rPr>
        <w:t xml:space="preserve"> powerful </w:t>
      </w:r>
      <w:r w:rsidRPr="006C0EE9">
        <w:rPr>
          <w:rFonts w:ascii="Calibri" w:eastAsia="Times New Roman" w:hAnsi="Calibri" w:cs="Calibri"/>
          <w:color w:val="000000"/>
          <w:kern w:val="0"/>
          <w:sz w:val="22"/>
          <w:u w:val="single"/>
          <w:shd w:val="clear" w:color="auto" w:fill="00FFFF"/>
          <w14:ligatures w14:val="none"/>
        </w:rPr>
        <w:t>incumbents</w:t>
      </w:r>
      <w:r w:rsidRPr="006C0EE9">
        <w:rPr>
          <w:rFonts w:ascii="Calibri" w:eastAsia="Times New Roman" w:hAnsi="Calibri" w:cs="Calibri"/>
          <w:color w:val="000000"/>
          <w:kern w:val="0"/>
          <w:sz w:val="22"/>
          <w:u w:val="single"/>
          <w14:ligatures w14:val="none"/>
        </w:rPr>
        <w:t xml:space="preserve"> gain </w:t>
      </w:r>
      <w:r w:rsidRPr="006C0EE9">
        <w:rPr>
          <w:rFonts w:ascii="Calibri" w:eastAsia="Times New Roman" w:hAnsi="Calibri" w:cs="Calibri"/>
          <w:b/>
          <w:bCs/>
          <w:color w:val="000000"/>
          <w:kern w:val="0"/>
          <w:sz w:val="22"/>
          <w:u w:val="single"/>
          <w14:ligatures w14:val="none"/>
        </w:rPr>
        <w:t>greater leeway to</w:t>
      </w:r>
      <w:r w:rsidRPr="006C0EE9">
        <w:rPr>
          <w:rFonts w:ascii="Calibri" w:eastAsia="Times New Roman" w:hAnsi="Calibri" w:cs="Calibri"/>
          <w:color w:val="000000"/>
          <w:kern w:val="0"/>
          <w:sz w:val="22"/>
          <w:u w:val="single"/>
          <w14:ligatures w14:val="none"/>
        </w:rPr>
        <w:t xml:space="preserve"> shape, </w:t>
      </w:r>
      <w:r w:rsidRPr="006C0EE9">
        <w:rPr>
          <w:rFonts w:ascii="Calibri" w:eastAsia="Times New Roman" w:hAnsi="Calibri" w:cs="Calibri"/>
          <w:b/>
          <w:bCs/>
          <w:color w:val="000000"/>
          <w:kern w:val="0"/>
          <w:sz w:val="22"/>
          <w:u w:val="single"/>
          <w:shd w:val="clear" w:color="auto" w:fill="00FFFF"/>
          <w14:ligatures w14:val="none"/>
        </w:rPr>
        <w:t>block</w:t>
      </w:r>
      <w:r w:rsidRPr="006C0EE9">
        <w:rPr>
          <w:rFonts w:ascii="Calibri" w:eastAsia="Times New Roman" w:hAnsi="Calibri" w:cs="Calibri"/>
          <w:color w:val="000000"/>
          <w:kern w:val="0"/>
          <w:sz w:val="22"/>
          <w:u w:val="single"/>
          <w14:ligatures w14:val="none"/>
        </w:rPr>
        <w:t xml:space="preserve">, or fight </w:t>
      </w:r>
      <w:r w:rsidRPr="006C0EE9">
        <w:rPr>
          <w:rFonts w:ascii="Calibri" w:eastAsia="Times New Roman" w:hAnsi="Calibri" w:cs="Calibri"/>
          <w:color w:val="000000"/>
          <w:kern w:val="0"/>
          <w:sz w:val="22"/>
          <w:u w:val="single"/>
          <w:shd w:val="clear" w:color="auto" w:fill="00FFFF"/>
          <w14:ligatures w14:val="none"/>
        </w:rPr>
        <w:t>reg</w:t>
      </w:r>
      <w:r w:rsidRPr="006C0EE9">
        <w:rPr>
          <w:rFonts w:ascii="Calibri" w:eastAsia="Times New Roman" w:hAnsi="Calibri" w:cs="Calibri"/>
          <w:color w:val="000000"/>
          <w:kern w:val="0"/>
          <w:sz w:val="22"/>
          <w:u w:val="single"/>
          <w14:ligatures w14:val="none"/>
        </w:rPr>
        <w:t>ulation</w:t>
      </w:r>
      <w:r w:rsidRPr="006C0EE9">
        <w:rPr>
          <w:rFonts w:ascii="Calibri" w:eastAsia="Times New Roman" w:hAnsi="Calibri" w:cs="Calibri"/>
          <w:color w:val="000000"/>
          <w:kern w:val="0"/>
          <w:sz w:val="22"/>
          <w:u w:val="single"/>
          <w:shd w:val="clear" w:color="auto" w:fill="00FFFF"/>
          <w14:ligatures w14:val="none"/>
        </w:rPr>
        <w:t>s.</w:t>
      </w:r>
    </w:p>
    <w:p w14:paraId="447E7FC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shd w:val="clear" w:color="auto" w:fill="00FFFF"/>
          <w14:ligatures w14:val="none"/>
        </w:rPr>
        <w:t>This</w:t>
      </w:r>
      <w:r w:rsidRPr="006C0EE9">
        <w:rPr>
          <w:rFonts w:ascii="Calibri" w:eastAsia="Times New Roman" w:hAnsi="Calibri" w:cs="Calibri"/>
          <w:color w:val="000000"/>
          <w:kern w:val="0"/>
          <w:sz w:val="22"/>
          <w:u w:val="single"/>
          <w14:ligatures w14:val="none"/>
        </w:rPr>
        <w:t xml:space="preserve"> future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shd w:val="clear" w:color="auto" w:fill="00FFFF"/>
          <w14:ligatures w14:val="none"/>
        </w:rPr>
        <w:t>not inevitable</w:t>
      </w:r>
      <w:r w:rsidRPr="006C0EE9">
        <w:rPr>
          <w:rFonts w:ascii="Calibri" w:eastAsia="Times New Roman" w:hAnsi="Calibri" w:cs="Calibri"/>
          <w:color w:val="000000"/>
          <w:kern w:val="0"/>
          <w:sz w:val="16"/>
          <w:szCs w:val="16"/>
          <w14:ligatures w14:val="none"/>
        </w:rPr>
        <w:t xml:space="preserve">, however. The </w:t>
      </w:r>
      <w:r w:rsidRPr="006C0EE9">
        <w:rPr>
          <w:rFonts w:ascii="Calibri" w:eastAsia="Times New Roman" w:hAnsi="Calibri" w:cs="Calibri"/>
          <w:color w:val="000000"/>
          <w:kern w:val="0"/>
          <w:sz w:val="22"/>
          <w:u w:val="single"/>
          <w14:ligatures w14:val="none"/>
        </w:rPr>
        <w:t xml:space="preserve">federal government has a </w:t>
      </w:r>
      <w:r w:rsidRPr="006C0EE9">
        <w:rPr>
          <w:rFonts w:ascii="Calibri" w:eastAsia="Times New Roman" w:hAnsi="Calibri" w:cs="Calibri"/>
          <w:b/>
          <w:bCs/>
          <w:color w:val="000000"/>
          <w:kern w:val="0"/>
          <w:sz w:val="22"/>
          <w:u w:val="single"/>
          <w14:ligatures w14:val="none"/>
        </w:rPr>
        <w:t>range of tools</w:t>
      </w:r>
      <w:r w:rsidRPr="006C0EE9">
        <w:rPr>
          <w:rFonts w:ascii="Calibri" w:eastAsia="Times New Roman" w:hAnsi="Calibri" w:cs="Calibri"/>
          <w:color w:val="000000"/>
          <w:kern w:val="0"/>
          <w:sz w:val="16"/>
          <w:szCs w:val="16"/>
          <w14:ligatures w14:val="none"/>
        </w:rPr>
        <w:t xml:space="preserve"> at its disposal </w:t>
      </w:r>
      <w:r w:rsidRPr="006C0EE9">
        <w:rPr>
          <w:rFonts w:ascii="Calibri" w:eastAsia="Times New Roman" w:hAnsi="Calibri" w:cs="Calibri"/>
          <w:color w:val="000000"/>
          <w:kern w:val="0"/>
          <w:sz w:val="22"/>
          <w:u w:val="single"/>
          <w14:ligatures w14:val="none"/>
        </w:rPr>
        <w:t xml:space="preserve">to foster a more open, competitive, and diversified </w:t>
      </w:r>
      <w:r w:rsidRPr="006C0EE9">
        <w:rPr>
          <w:rFonts w:ascii="Calibri" w:eastAsia="Times New Roman" w:hAnsi="Calibri" w:cs="Calibri"/>
          <w:b/>
          <w:bCs/>
          <w:color w:val="000000"/>
          <w:kern w:val="0"/>
          <w:sz w:val="22"/>
          <w:u w:val="single"/>
          <w14:ligatures w14:val="none"/>
        </w:rPr>
        <w:t>AI industry.</w:t>
      </w:r>
      <w:r w:rsidRPr="006C0EE9">
        <w:rPr>
          <w:rFonts w:ascii="Calibri" w:eastAsia="Times New Roman" w:hAnsi="Calibri" w:cs="Calibri"/>
          <w:color w:val="000000"/>
          <w:kern w:val="0"/>
          <w:sz w:val="16"/>
          <w:szCs w:val="16"/>
          <w14:ligatures w14:val="none"/>
        </w:rPr>
        <w:t xml:space="preserve"> One, of course, is antitrust enforcement. President </w:t>
      </w:r>
      <w:r w:rsidRPr="006C0EE9">
        <w:rPr>
          <w:rFonts w:ascii="Calibri" w:eastAsia="Times New Roman" w:hAnsi="Calibri" w:cs="Calibri"/>
          <w:color w:val="000000"/>
          <w:kern w:val="0"/>
          <w:sz w:val="22"/>
          <w:u w:val="single"/>
          <w:shd w:val="clear" w:color="auto" w:fill="00FFFF"/>
          <w14:ligatures w14:val="none"/>
        </w:rPr>
        <w:t>Trump</w:t>
      </w:r>
      <w:r w:rsidRPr="006C0EE9">
        <w:rPr>
          <w:rFonts w:ascii="Calibri" w:eastAsia="Times New Roman" w:hAnsi="Calibri" w:cs="Calibri"/>
          <w:color w:val="000000"/>
          <w:kern w:val="0"/>
          <w:sz w:val="22"/>
          <w:u w:val="single"/>
          <w14:ligatures w14:val="none"/>
        </w:rPr>
        <w:t xml:space="preserve"> has</w:t>
      </w:r>
      <w:r w:rsidRPr="006C0EE9">
        <w:rPr>
          <w:rFonts w:ascii="Calibri" w:eastAsia="Times New Roman" w:hAnsi="Calibri" w:cs="Calibri"/>
          <w:color w:val="000000"/>
          <w:kern w:val="0"/>
          <w:sz w:val="16"/>
          <w:szCs w:val="16"/>
          <w14:ligatures w14:val="none"/>
        </w:rPr>
        <w:t xml:space="preserve">, for now, </w:t>
      </w:r>
      <w:r w:rsidRPr="006C0EE9">
        <w:rPr>
          <w:rFonts w:ascii="Calibri" w:eastAsia="Times New Roman" w:hAnsi="Calibri" w:cs="Calibri"/>
          <w:color w:val="000000"/>
          <w:kern w:val="0"/>
          <w:sz w:val="22"/>
          <w:u w:val="single"/>
          <w:shd w:val="clear" w:color="auto" w:fill="00FFFF"/>
          <w14:ligatures w14:val="none"/>
        </w:rPr>
        <w:t xml:space="preserve">proved </w:t>
      </w:r>
      <w:r w:rsidRPr="006C0EE9">
        <w:rPr>
          <w:rFonts w:ascii="Calibri" w:eastAsia="Times New Roman" w:hAnsi="Calibri" w:cs="Calibri"/>
          <w:b/>
          <w:bCs/>
          <w:color w:val="000000"/>
          <w:kern w:val="0"/>
          <w:sz w:val="22"/>
          <w:u w:val="single"/>
          <w:shd w:val="clear" w:color="auto" w:fill="00FFFF"/>
          <w14:ligatures w14:val="none"/>
        </w:rPr>
        <w:t>willing</w:t>
      </w:r>
      <w:r w:rsidRPr="006C0EE9">
        <w:rPr>
          <w:rFonts w:ascii="Calibri" w:eastAsia="Times New Roman" w:hAnsi="Calibri" w:cs="Calibri"/>
          <w:color w:val="000000"/>
          <w:kern w:val="0"/>
          <w:sz w:val="22"/>
          <w:u w:val="single"/>
          <w:shd w:val="clear" w:color="auto" w:fill="00FFFF"/>
          <w14:ligatures w14:val="none"/>
        </w:rPr>
        <w:t xml:space="preserve"> to continue</w:t>
      </w:r>
      <w:r w:rsidRPr="006C0EE9">
        <w:rPr>
          <w:rFonts w:ascii="Calibri" w:eastAsia="Times New Roman" w:hAnsi="Calibri" w:cs="Calibri"/>
          <w:color w:val="000000"/>
          <w:kern w:val="0"/>
          <w:sz w:val="22"/>
          <w:u w:val="single"/>
          <w14:ligatures w14:val="none"/>
        </w:rPr>
        <w:t xml:space="preserve"> antitrust </w:t>
      </w:r>
      <w:r w:rsidRPr="006C0EE9">
        <w:rPr>
          <w:rFonts w:ascii="Calibri" w:eastAsia="Times New Roman" w:hAnsi="Calibri" w:cs="Calibri"/>
          <w:color w:val="000000"/>
          <w:kern w:val="0"/>
          <w:sz w:val="22"/>
          <w:u w:val="single"/>
          <w:shd w:val="clear" w:color="auto" w:fill="00FFFF"/>
          <w14:ligatures w14:val="none"/>
        </w:rPr>
        <w:t xml:space="preserve">enforcement </w:t>
      </w:r>
      <w:r w:rsidRPr="006C0EE9">
        <w:rPr>
          <w:rFonts w:ascii="Calibri" w:eastAsia="Times New Roman" w:hAnsi="Calibri" w:cs="Calibri"/>
          <w:b/>
          <w:bCs/>
          <w:color w:val="000000"/>
          <w:kern w:val="0"/>
          <w:sz w:val="22"/>
          <w:u w:val="single"/>
          <w:shd w:val="clear" w:color="auto" w:fill="00FFFF"/>
          <w14:ligatures w14:val="none"/>
        </w:rPr>
        <w:t>against Big Tech</w:t>
      </w:r>
      <w:r w:rsidRPr="006C0EE9">
        <w:rPr>
          <w:rFonts w:ascii="Calibri" w:eastAsia="Times New Roman" w:hAnsi="Calibri" w:cs="Calibri"/>
          <w:color w:val="000000"/>
          <w:kern w:val="0"/>
          <w:sz w:val="16"/>
          <w:szCs w:val="16"/>
          <w14:ligatures w14:val="none"/>
        </w:rPr>
        <w:t xml:space="preserve">, and we may see </w:t>
      </w:r>
      <w:r w:rsidRPr="006C0EE9">
        <w:rPr>
          <w:rFonts w:ascii="Calibri" w:eastAsia="Times New Roman" w:hAnsi="Calibri" w:cs="Calibri"/>
          <w:color w:val="000000"/>
          <w:kern w:val="0"/>
          <w:sz w:val="22"/>
          <w:u w:val="single"/>
          <w14:ligatures w14:val="none"/>
        </w:rPr>
        <w:t xml:space="preserve">ongoing </w:t>
      </w:r>
      <w:r w:rsidRPr="006C0EE9">
        <w:rPr>
          <w:rFonts w:ascii="Calibri" w:eastAsia="Times New Roman" w:hAnsi="Calibri" w:cs="Calibri"/>
          <w:color w:val="000000"/>
          <w:kern w:val="0"/>
          <w:sz w:val="22"/>
          <w:u w:val="single"/>
          <w:shd w:val="clear" w:color="auto" w:fill="00FFFF"/>
          <w14:ligatures w14:val="none"/>
        </w:rPr>
        <w:t xml:space="preserve">lawsuits against </w:t>
      </w:r>
      <w:r w:rsidRPr="006C0EE9">
        <w:rPr>
          <w:rFonts w:ascii="Calibri" w:eastAsia="Times New Roman" w:hAnsi="Calibri" w:cs="Calibri"/>
          <w:b/>
          <w:bCs/>
          <w:color w:val="000000"/>
          <w:kern w:val="0"/>
          <w:sz w:val="22"/>
          <w:u w:val="single"/>
          <w:shd w:val="clear" w:color="auto" w:fill="00FFFF"/>
          <w14:ligatures w14:val="none"/>
        </w:rPr>
        <w:t>Amazon</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Apple</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Meta</w:t>
      </w:r>
      <w:r w:rsidRPr="006C0EE9">
        <w:rPr>
          <w:rFonts w:ascii="Calibri" w:eastAsia="Times New Roman" w:hAnsi="Calibri" w:cs="Calibri"/>
          <w:color w:val="000000"/>
          <w:kern w:val="0"/>
          <w:sz w:val="16"/>
          <w:szCs w:val="16"/>
          <w14:ligatures w14:val="none"/>
        </w:rPr>
        <w:t xml:space="preserve"> also </w:t>
      </w:r>
      <w:r w:rsidRPr="006C0EE9">
        <w:rPr>
          <w:rFonts w:ascii="Calibri" w:eastAsia="Times New Roman" w:hAnsi="Calibri" w:cs="Calibri"/>
          <w:color w:val="000000"/>
          <w:kern w:val="0"/>
          <w:sz w:val="22"/>
          <w:u w:val="single"/>
          <w:shd w:val="clear" w:color="auto" w:fill="00FFFF"/>
          <w14:ligatures w14:val="none"/>
        </w:rPr>
        <w:t>grapple with</w:t>
      </w:r>
      <w:r w:rsidRPr="006C0EE9">
        <w:rPr>
          <w:rFonts w:ascii="Calibri" w:eastAsia="Times New Roman" w:hAnsi="Calibri" w:cs="Calibri"/>
          <w:color w:val="000000"/>
          <w:kern w:val="0"/>
          <w:sz w:val="22"/>
          <w:u w:val="single"/>
          <w14:ligatures w14:val="none"/>
        </w:rPr>
        <w:t xml:space="preserve"> AI </w:t>
      </w:r>
      <w:r w:rsidRPr="006C0EE9">
        <w:rPr>
          <w:rFonts w:ascii="Calibri" w:eastAsia="Times New Roman" w:hAnsi="Calibri" w:cs="Calibri"/>
          <w:b/>
          <w:bCs/>
          <w:color w:val="000000"/>
          <w:kern w:val="0"/>
          <w:sz w:val="22"/>
          <w:u w:val="single"/>
          <w:shd w:val="clear" w:color="auto" w:fill="00FFFF"/>
          <w14:ligatures w14:val="none"/>
        </w:rPr>
        <w:t>market power.</w:t>
      </w:r>
    </w:p>
    <w:p w14:paraId="43FA0C87" w14:textId="77777777" w:rsidR="006C0EE9" w:rsidRPr="006C0EE9" w:rsidRDefault="006C0EE9" w:rsidP="006C0EE9">
      <w:pPr>
        <w:spacing w:line="240" w:lineRule="auto"/>
        <w:rPr>
          <w:rFonts w:eastAsia="Times New Roman" w:cs="Times New Roman"/>
          <w:kern w:val="0"/>
          <w:szCs w:val="24"/>
          <w14:ligatures w14:val="none"/>
        </w:rPr>
      </w:pPr>
    </w:p>
    <w:p w14:paraId="6ABF7932"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CCP-led order causes </w:t>
      </w:r>
      <w:r w:rsidRPr="006C0EE9">
        <w:rPr>
          <w:rFonts w:ascii="Calibri" w:eastAsia="Times New Roman" w:hAnsi="Calibri" w:cs="Calibri"/>
          <w:b/>
          <w:bCs/>
          <w:color w:val="000000"/>
          <w:kern w:val="0"/>
          <w:sz w:val="26"/>
          <w:szCs w:val="26"/>
          <w:u w:val="single"/>
          <w14:ligatures w14:val="none"/>
        </w:rPr>
        <w:t>extinction</w:t>
      </w:r>
      <w:r w:rsidRPr="006C0EE9">
        <w:rPr>
          <w:rFonts w:ascii="Calibri" w:eastAsia="Times New Roman" w:hAnsi="Calibri" w:cs="Calibri"/>
          <w:b/>
          <w:bCs/>
          <w:color w:val="000000"/>
          <w:kern w:val="0"/>
          <w:sz w:val="26"/>
          <w:szCs w:val="26"/>
          <w14:ligatures w14:val="none"/>
        </w:rPr>
        <w:t>.</w:t>
      </w:r>
    </w:p>
    <w:p w14:paraId="4E99716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Jean-Pierre </w:t>
      </w:r>
      <w:proofErr w:type="spellStart"/>
      <w:r w:rsidRPr="006C0EE9">
        <w:rPr>
          <w:rFonts w:ascii="Calibri" w:eastAsia="Times New Roman" w:hAnsi="Calibri" w:cs="Calibri"/>
          <w:b/>
          <w:bCs/>
          <w:color w:val="000000"/>
          <w:kern w:val="0"/>
          <w:sz w:val="26"/>
          <w:szCs w:val="26"/>
          <w14:ligatures w14:val="none"/>
        </w:rPr>
        <w:t>Cabestan</w:t>
      </w:r>
      <w:proofErr w:type="spellEnd"/>
      <w:r w:rsidRPr="006C0EE9">
        <w:rPr>
          <w:rFonts w:ascii="Calibri" w:eastAsia="Times New Roman" w:hAnsi="Calibri" w:cs="Calibri"/>
          <w:b/>
          <w:bCs/>
          <w:color w:val="000000"/>
          <w:kern w:val="0"/>
          <w:sz w:val="26"/>
          <w:szCs w:val="26"/>
          <w14:ligatures w14:val="none"/>
        </w:rPr>
        <w:t xml:space="preserve"> 24</w:t>
      </w:r>
      <w:r w:rsidRPr="006C0EE9">
        <w:rPr>
          <w:rFonts w:ascii="Calibri" w:eastAsia="Times New Roman" w:hAnsi="Calibri" w:cs="Calibri"/>
          <w:color w:val="000000"/>
          <w:kern w:val="0"/>
          <w:sz w:val="22"/>
          <w14:ligatures w14:val="none"/>
        </w:rPr>
        <w:t>. Senior researcher at France's National Scientific Research Center, professor and head of the Department of Political Science at Hong Kong Baptist University. “Foreword.” China the Super Predator: A Challenge for the Planet, Pierre-Antoine Donnet. 1803414162.</w:t>
      </w:r>
    </w:p>
    <w:p w14:paraId="6FA0F22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This is both an important and essential book. It is important because Pierre-Antoine </w:t>
      </w:r>
      <w:proofErr w:type="spellStart"/>
      <w:r w:rsidRPr="006C0EE9">
        <w:rPr>
          <w:rFonts w:ascii="Calibri" w:eastAsia="Times New Roman" w:hAnsi="Calibri" w:cs="Calibri"/>
          <w:color w:val="000000"/>
          <w:kern w:val="0"/>
          <w:sz w:val="16"/>
          <w:szCs w:val="16"/>
          <w14:ligatures w14:val="none"/>
        </w:rPr>
        <w:t>Donnet</w:t>
      </w:r>
      <w:proofErr w:type="spellEnd"/>
      <w:r w:rsidRPr="006C0EE9">
        <w:rPr>
          <w:rFonts w:ascii="Calibri" w:eastAsia="Times New Roman" w:hAnsi="Calibri" w:cs="Calibri"/>
          <w:color w:val="000000"/>
          <w:kern w:val="0"/>
          <w:sz w:val="16"/>
          <w:szCs w:val="16"/>
          <w14:ligatures w14:val="none"/>
        </w:rPr>
        <w:t xml:space="preserve">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6C0EE9">
        <w:rPr>
          <w:rFonts w:ascii="Calibri" w:eastAsia="Times New Roman" w:hAnsi="Calibri" w:cs="Calibri"/>
          <w:color w:val="000000"/>
          <w:kern w:val="0"/>
          <w:sz w:val="16"/>
          <w:szCs w:val="16"/>
          <w14:ligatures w14:val="none"/>
        </w:rPr>
        <w:t>Franqois</w:t>
      </w:r>
      <w:proofErr w:type="spellEnd"/>
      <w:r w:rsidRPr="006C0EE9">
        <w:rPr>
          <w:rFonts w:ascii="Calibri" w:eastAsia="Times New Roman" w:hAnsi="Calibri" w:cs="Calibri"/>
          <w:color w:val="000000"/>
          <w:kern w:val="0"/>
          <w:sz w:val="16"/>
          <w:szCs w:val="16"/>
          <w14:ligatures w14:val="none"/>
        </w:rPr>
        <w:t xml:space="preserve"> Heisbourg, Le Temps des </w:t>
      </w:r>
      <w:proofErr w:type="spellStart"/>
      <w:r w:rsidRPr="006C0EE9">
        <w:rPr>
          <w:rFonts w:ascii="Calibri" w:eastAsia="Times New Roman" w:hAnsi="Calibri" w:cs="Calibri"/>
          <w:color w:val="000000"/>
          <w:kern w:val="0"/>
          <w:sz w:val="16"/>
          <w:szCs w:val="16"/>
          <w14:ligatures w14:val="none"/>
        </w:rPr>
        <w:t>prédateurs</w:t>
      </w:r>
      <w:proofErr w:type="spellEnd"/>
      <w:r w:rsidRPr="006C0EE9">
        <w:rPr>
          <w:rFonts w:ascii="Calibri" w:eastAsia="Times New Roman" w:hAnsi="Calibri" w:cs="Calibri"/>
          <w:color w:val="000000"/>
          <w:kern w:val="0"/>
          <w:sz w:val="16"/>
          <w:szCs w:val="16"/>
          <w14:ligatures w14:val="none"/>
        </w:rPr>
        <w:t xml:space="preserve"> [The time of predators], Odile Jacob, 2020. Nevertheless, Pierre-Antoine </w:t>
      </w:r>
      <w:proofErr w:type="spellStart"/>
      <w:r w:rsidRPr="006C0EE9">
        <w:rPr>
          <w:rFonts w:ascii="Calibri" w:eastAsia="Times New Roman" w:hAnsi="Calibri" w:cs="Calibri"/>
          <w:color w:val="000000"/>
          <w:kern w:val="0"/>
          <w:sz w:val="16"/>
          <w:szCs w:val="16"/>
          <w14:ligatures w14:val="none"/>
        </w:rPr>
        <w:t>Donnet</w:t>
      </w:r>
      <w:proofErr w:type="spellEnd"/>
      <w:r w:rsidRPr="006C0EE9">
        <w:rPr>
          <w:rFonts w:ascii="Calibri" w:eastAsia="Times New Roman" w:hAnsi="Calibri" w:cs="Calibri"/>
          <w:color w:val="000000"/>
          <w:kern w:val="0"/>
          <w:sz w:val="16"/>
          <w:szCs w:val="16"/>
          <w14:ligatures w14:val="none"/>
        </w:rPr>
        <w:t xml:space="preserve"> rightly focuses his attention on China, not only because it is the country that he has been studying for more than 40 years and whose language he speaks, but also because the </w:t>
      </w:r>
      <w:r w:rsidRPr="006C0EE9">
        <w:rPr>
          <w:rFonts w:ascii="Calibri" w:eastAsia="Times New Roman" w:hAnsi="Calibri" w:cs="Calibri"/>
          <w:color w:val="000000"/>
          <w:kern w:val="0"/>
          <w:sz w:val="22"/>
          <w:u w:val="single"/>
          <w14:ligatures w14:val="none"/>
        </w:rPr>
        <w:t xml:space="preserve">current </w:t>
      </w:r>
      <w:r w:rsidRPr="006C0EE9">
        <w:rPr>
          <w:rFonts w:ascii="Calibri" w:eastAsia="Times New Roman" w:hAnsi="Calibri" w:cs="Calibri"/>
          <w:b/>
          <w:bCs/>
          <w:color w:val="000000"/>
          <w:kern w:val="0"/>
          <w:sz w:val="22"/>
          <w:u w:val="single"/>
          <w:shd w:val="clear" w:color="auto" w:fill="00FFFF"/>
          <w14:ligatures w14:val="none"/>
        </w:rPr>
        <w:t>Chinese political regime</w:t>
      </w:r>
      <w:r w:rsidRPr="006C0EE9">
        <w:rPr>
          <w:rFonts w:ascii="Calibri" w:eastAsia="Times New Roman" w:hAnsi="Calibri" w:cs="Calibri"/>
          <w:color w:val="000000"/>
          <w:kern w:val="0"/>
          <w:sz w:val="22"/>
          <w:u w:val="single"/>
          <w:shd w:val="clear" w:color="auto" w:fill="00FFFF"/>
          <w14:ligatures w14:val="none"/>
        </w:rPr>
        <w:t xml:space="preserve"> presents</w:t>
      </w:r>
      <w:r w:rsidRPr="006C0EE9">
        <w:rPr>
          <w:rFonts w:ascii="Calibri" w:eastAsia="Times New Roman" w:hAnsi="Calibri" w:cs="Calibri"/>
          <w:color w:val="000000"/>
          <w:kern w:val="0"/>
          <w:sz w:val="16"/>
          <w:szCs w:val="16"/>
          <w14:ligatures w14:val="none"/>
        </w:rPr>
        <w:t>, in his eyes and as the subtitle of his essay indicates, "</w:t>
      </w:r>
      <w:r w:rsidRPr="006C0EE9">
        <w:rPr>
          <w:rFonts w:ascii="Calibri" w:eastAsia="Times New Roman" w:hAnsi="Calibri" w:cs="Calibri"/>
          <w:color w:val="000000"/>
          <w:kern w:val="0"/>
          <w:sz w:val="22"/>
          <w:u w:val="single"/>
          <w14:ligatures w14:val="none"/>
        </w:rPr>
        <w:t xml:space="preserve">a </w:t>
      </w:r>
      <w:r w:rsidRPr="006C0EE9">
        <w:rPr>
          <w:rFonts w:ascii="Calibri" w:eastAsia="Times New Roman" w:hAnsi="Calibri" w:cs="Calibri"/>
          <w:b/>
          <w:bCs/>
          <w:color w:val="000000"/>
          <w:kern w:val="0"/>
          <w:sz w:val="22"/>
          <w:u w:val="single"/>
          <w:shd w:val="clear" w:color="auto" w:fill="00FFFF"/>
          <w14:ligatures w14:val="none"/>
        </w:rPr>
        <w:t>challenge</w:t>
      </w:r>
      <w:r w:rsidRPr="006C0EE9">
        <w:rPr>
          <w:rFonts w:ascii="Calibri" w:eastAsia="Times New Roman" w:hAnsi="Calibri" w:cs="Calibri"/>
          <w:color w:val="000000"/>
          <w:kern w:val="0"/>
          <w:sz w:val="22"/>
          <w:u w:val="single"/>
          <w:shd w:val="clear" w:color="auto" w:fill="00FFFF"/>
          <w14:ligatures w14:val="none"/>
        </w:rPr>
        <w:t xml:space="preserve"> for the </w:t>
      </w:r>
      <w:r w:rsidRPr="006C0EE9">
        <w:rPr>
          <w:rFonts w:ascii="Calibri" w:eastAsia="Times New Roman" w:hAnsi="Calibri" w:cs="Calibri"/>
          <w:b/>
          <w:bCs/>
          <w:color w:val="000000"/>
          <w:kern w:val="0"/>
          <w:sz w:val="22"/>
          <w:u w:val="single"/>
          <w:shd w:val="clear" w:color="auto" w:fill="00FFFF"/>
          <w14:ligatures w14:val="none"/>
        </w:rPr>
        <w:t>planet</w:t>
      </w:r>
      <w:r w:rsidRPr="006C0EE9">
        <w:rPr>
          <w:rFonts w:ascii="Calibri" w:eastAsia="Times New Roman" w:hAnsi="Calibri" w:cs="Calibri"/>
          <w:color w:val="000000"/>
          <w:kern w:val="0"/>
          <w:sz w:val="16"/>
          <w:szCs w:val="16"/>
          <w14:ligatures w14:val="none"/>
        </w:rPr>
        <w:t xml:space="preserve">." I would add that it is this regime, </w:t>
      </w:r>
      <w:r w:rsidRPr="006C0EE9">
        <w:rPr>
          <w:rFonts w:ascii="Calibri" w:eastAsia="Times New Roman" w:hAnsi="Calibri" w:cs="Calibri"/>
          <w:color w:val="000000"/>
          <w:kern w:val="0"/>
          <w:sz w:val="22"/>
          <w:u w:val="single"/>
          <w14:ligatures w14:val="none"/>
        </w:rPr>
        <w:t xml:space="preserve">that is the </w:t>
      </w:r>
      <w:r w:rsidRPr="006C0EE9">
        <w:rPr>
          <w:rFonts w:ascii="Calibri" w:eastAsia="Times New Roman" w:hAnsi="Calibri" w:cs="Calibri"/>
          <w:b/>
          <w:bCs/>
          <w:color w:val="000000"/>
          <w:kern w:val="0"/>
          <w:sz w:val="22"/>
          <w:u w:val="single"/>
          <w14:ligatures w14:val="none"/>
        </w:rPr>
        <w:t>C</w:t>
      </w:r>
      <w:r w:rsidRPr="006C0EE9">
        <w:rPr>
          <w:rFonts w:ascii="Calibri" w:eastAsia="Times New Roman" w:hAnsi="Calibri" w:cs="Calibri"/>
          <w:color w:val="000000"/>
          <w:kern w:val="0"/>
          <w:sz w:val="16"/>
          <w:szCs w:val="16"/>
          <w14:ligatures w14:val="none"/>
        </w:rPr>
        <w:t xml:space="preserve">hinese </w:t>
      </w:r>
      <w:r w:rsidRPr="006C0EE9">
        <w:rPr>
          <w:rFonts w:ascii="Calibri" w:eastAsia="Times New Roman" w:hAnsi="Calibri" w:cs="Calibri"/>
          <w:b/>
          <w:bCs/>
          <w:color w:val="000000"/>
          <w:kern w:val="0"/>
          <w:sz w:val="22"/>
          <w:u w:val="single"/>
          <w14:ligatures w14:val="none"/>
        </w:rPr>
        <w:t>C</w:t>
      </w:r>
      <w:r w:rsidRPr="006C0EE9">
        <w:rPr>
          <w:rFonts w:ascii="Calibri" w:eastAsia="Times New Roman" w:hAnsi="Calibri" w:cs="Calibri"/>
          <w:color w:val="000000"/>
          <w:kern w:val="0"/>
          <w:sz w:val="16"/>
          <w:szCs w:val="16"/>
          <w14:ligatures w14:val="none"/>
        </w:rPr>
        <w:t xml:space="preserve">ommunist </w:t>
      </w:r>
      <w:r w:rsidRPr="006C0EE9">
        <w:rPr>
          <w:rFonts w:ascii="Calibri" w:eastAsia="Times New Roman" w:hAnsi="Calibri" w:cs="Calibri"/>
          <w:b/>
          <w:bCs/>
          <w:color w:val="000000"/>
          <w:kern w:val="0"/>
          <w:sz w:val="22"/>
          <w:u w:val="single"/>
          <w14:ligatures w14:val="none"/>
        </w:rPr>
        <w:t>P</w:t>
      </w:r>
      <w:r w:rsidRPr="006C0EE9">
        <w:rPr>
          <w:rFonts w:ascii="Calibri" w:eastAsia="Times New Roman" w:hAnsi="Calibri" w:cs="Calibri"/>
          <w:color w:val="000000"/>
          <w:kern w:val="0"/>
          <w:sz w:val="16"/>
          <w:szCs w:val="16"/>
          <w14:ligatures w14:val="none"/>
        </w:rPr>
        <w:t xml:space="preserve">arty (CP)—a huge machine of more than 90 million members, </w:t>
      </w:r>
      <w:r w:rsidRPr="006C0EE9">
        <w:rPr>
          <w:rFonts w:ascii="Calibri" w:eastAsia="Times New Roman" w:hAnsi="Calibri" w:cs="Calibri"/>
          <w:color w:val="000000"/>
          <w:kern w:val="0"/>
          <w:sz w:val="22"/>
          <w:u w:val="single"/>
          <w14:ligatures w14:val="none"/>
        </w:rPr>
        <w:t xml:space="preserve">run with an </w:t>
      </w:r>
      <w:r w:rsidRPr="006C0EE9">
        <w:rPr>
          <w:rFonts w:ascii="Calibri" w:eastAsia="Times New Roman" w:hAnsi="Calibri" w:cs="Calibri"/>
          <w:b/>
          <w:bCs/>
          <w:color w:val="000000"/>
          <w:kern w:val="0"/>
          <w:sz w:val="22"/>
          <w:u w:val="single"/>
          <w14:ligatures w14:val="none"/>
        </w:rPr>
        <w:t>iron fist</w:t>
      </w:r>
      <w:r w:rsidRPr="006C0EE9">
        <w:rPr>
          <w:rFonts w:ascii="Calibri" w:eastAsia="Times New Roman" w:hAnsi="Calibri" w:cs="Calibri"/>
          <w:color w:val="000000"/>
          <w:kern w:val="0"/>
          <w:sz w:val="16"/>
          <w:szCs w:val="16"/>
          <w14:ligatures w14:val="none"/>
        </w:rPr>
        <w:t xml:space="preserve"> and in total opacity by an elite leading cadre of fewer than 600,000—</w:t>
      </w:r>
      <w:r w:rsidRPr="006C0EE9">
        <w:rPr>
          <w:rFonts w:ascii="Calibri" w:eastAsia="Times New Roman" w:hAnsi="Calibri" w:cs="Calibri"/>
          <w:color w:val="000000"/>
          <w:kern w:val="0"/>
          <w:sz w:val="22"/>
          <w:u w:val="single"/>
          <w14:ligatures w14:val="none"/>
        </w:rPr>
        <w:t xml:space="preserve">and </w:t>
      </w:r>
      <w:r w:rsidRPr="006C0EE9">
        <w:rPr>
          <w:rFonts w:ascii="Calibri" w:eastAsia="Times New Roman" w:hAnsi="Calibri" w:cs="Calibri"/>
          <w:b/>
          <w:bCs/>
          <w:color w:val="000000"/>
          <w:kern w:val="0"/>
          <w:sz w:val="22"/>
          <w:u w:val="single"/>
          <w:shd w:val="clear" w:color="auto" w:fill="00FFFF"/>
          <w14:ligatures w14:val="none"/>
        </w:rPr>
        <w:t>not Chinese society</w:t>
      </w:r>
      <w:r w:rsidRPr="006C0EE9">
        <w:rPr>
          <w:rFonts w:ascii="Calibri" w:eastAsia="Times New Roman" w:hAnsi="Calibri" w:cs="Calibri"/>
          <w:color w:val="000000"/>
          <w:kern w:val="0"/>
          <w:sz w:val="22"/>
          <w:u w:val="single"/>
          <w:shd w:val="clear" w:color="auto" w:fill="00FFFF"/>
          <w14:ligatures w14:val="none"/>
        </w:rPr>
        <w:t xml:space="preserve"> that presents</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 xml:space="preserve">main </w:t>
      </w:r>
      <w:r w:rsidRPr="006C0EE9">
        <w:rPr>
          <w:rFonts w:ascii="Calibri" w:eastAsia="Times New Roman" w:hAnsi="Calibri" w:cs="Calibri"/>
          <w:color w:val="000000"/>
          <w:kern w:val="0"/>
          <w:sz w:val="22"/>
          <w:u w:val="single"/>
          <w:shd w:val="clear" w:color="auto" w:fill="00FFFF"/>
          <w14:ligatures w14:val="none"/>
        </w:rPr>
        <w:t>challenge</w:t>
      </w:r>
      <w:r w:rsidRPr="006C0EE9">
        <w:rPr>
          <w:rFonts w:ascii="Calibri" w:eastAsia="Times New Roman" w:hAnsi="Calibri" w:cs="Calibri"/>
          <w:color w:val="000000"/>
          <w:kern w:val="0"/>
          <w:sz w:val="22"/>
          <w:u w:val="single"/>
          <w14:ligatures w14:val="none"/>
        </w:rPr>
        <w:t xml:space="preserve"> for the planet</w:t>
      </w:r>
      <w:r w:rsidRPr="006C0EE9">
        <w:rPr>
          <w:rFonts w:ascii="Calibri" w:eastAsia="Times New Roman" w:hAnsi="Calibri" w:cs="Calibri"/>
          <w:color w:val="000000"/>
          <w:kern w:val="0"/>
          <w:sz w:val="16"/>
          <w:szCs w:val="16"/>
          <w14:ligatures w14:val="none"/>
        </w:rPr>
        <w:t xml:space="preserve"> today. </w:t>
      </w:r>
    </w:p>
    <w:p w14:paraId="0C77C68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Pierre-Antoine </w:t>
      </w:r>
      <w:proofErr w:type="spellStart"/>
      <w:r w:rsidRPr="006C0EE9">
        <w:rPr>
          <w:rFonts w:ascii="Calibri" w:eastAsia="Times New Roman" w:hAnsi="Calibri" w:cs="Calibri"/>
          <w:color w:val="000000"/>
          <w:kern w:val="0"/>
          <w:sz w:val="16"/>
          <w:szCs w:val="16"/>
          <w14:ligatures w14:val="none"/>
        </w:rPr>
        <w:t>Donnet</w:t>
      </w:r>
      <w:proofErr w:type="spellEnd"/>
      <w:r w:rsidRPr="006C0EE9">
        <w:rPr>
          <w:rFonts w:ascii="Calibri" w:eastAsia="Times New Roman" w:hAnsi="Calibri" w:cs="Calibri"/>
          <w:color w:val="000000"/>
          <w:kern w:val="0"/>
          <w:sz w:val="16"/>
          <w:szCs w:val="16"/>
          <w14:ligatures w14:val="none"/>
        </w:rPr>
        <w:t xml:space="preserve"> analyzes here in five incisive chapters the reality of today's China, especially the inner workings that the Chinese CP tries to hide with its propaganda and disinformation campaigns. I am not going to repeat the arguments he develops, since we know them.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regime</w:t>
      </w:r>
      <w:r w:rsidRPr="006C0EE9">
        <w:rPr>
          <w:rFonts w:ascii="Calibri" w:eastAsia="Times New Roman" w:hAnsi="Calibri" w:cs="Calibri"/>
          <w:color w:val="000000"/>
          <w:kern w:val="0"/>
          <w:sz w:val="22"/>
          <w:u w:val="single"/>
          <w14:ligatures w14:val="none"/>
        </w:rPr>
        <w:t xml:space="preserve"> in Beijing</w:t>
      </w:r>
      <w:r w:rsidRPr="006C0EE9">
        <w:rPr>
          <w:rFonts w:ascii="Calibri" w:eastAsia="Times New Roman" w:hAnsi="Calibri" w:cs="Calibri"/>
          <w:color w:val="000000"/>
          <w:kern w:val="0"/>
          <w:sz w:val="16"/>
          <w:szCs w:val="16"/>
          <w14:ligatures w14:val="none"/>
        </w:rPr>
        <w:t xml:space="preserve">, and especially the one honed and perfected by President Xi Jinping since 2012, is more toxic than ever to freedom. Having </w:t>
      </w:r>
      <w:r w:rsidRPr="006C0EE9">
        <w:rPr>
          <w:rFonts w:ascii="Calibri" w:eastAsia="Times New Roman" w:hAnsi="Calibri" w:cs="Calibri"/>
          <w:color w:val="000000"/>
          <w:kern w:val="0"/>
          <w:sz w:val="22"/>
          <w:u w:val="single"/>
          <w:shd w:val="clear" w:color="auto" w:fill="00FFFF"/>
          <w14:ligatures w14:val="none"/>
        </w:rPr>
        <w:t xml:space="preserve">set up </w:t>
      </w:r>
      <w:r w:rsidRPr="006C0EE9">
        <w:rPr>
          <w:rFonts w:ascii="Calibri" w:eastAsia="Times New Roman" w:hAnsi="Calibri" w:cs="Calibri"/>
          <w:b/>
          <w:bCs/>
          <w:color w:val="000000"/>
          <w:kern w:val="0"/>
          <w:sz w:val="22"/>
          <w:u w:val="single"/>
          <w:shd w:val="clear" w:color="auto" w:fill="00FFFF"/>
          <w14:ligatures w14:val="none"/>
        </w:rPr>
        <w:t>Orwellian surveillance</w:t>
      </w:r>
      <w:r w:rsidRPr="006C0EE9">
        <w:rPr>
          <w:rFonts w:ascii="Calibri" w:eastAsia="Times New Roman" w:hAnsi="Calibri" w:cs="Calibri"/>
          <w:color w:val="000000"/>
          <w:kern w:val="0"/>
          <w:sz w:val="16"/>
          <w:szCs w:val="16"/>
          <w14:ligatures w14:val="none"/>
        </w:rPr>
        <w:t xml:space="preserve"> systems </w:t>
      </w:r>
      <w:r w:rsidRPr="006C0EE9">
        <w:rPr>
          <w:rFonts w:ascii="Calibri" w:eastAsia="Times New Roman" w:hAnsi="Calibri" w:cs="Calibri"/>
          <w:color w:val="000000"/>
          <w:kern w:val="0"/>
          <w:sz w:val="22"/>
          <w:u w:val="single"/>
          <w14:ligatures w14:val="none"/>
        </w:rPr>
        <w:t>thanks to modern tech</w:t>
      </w:r>
      <w:r w:rsidRPr="006C0EE9">
        <w:rPr>
          <w:rFonts w:ascii="Calibri" w:eastAsia="Times New Roman" w:hAnsi="Calibri" w:cs="Calibri"/>
          <w:color w:val="000000"/>
          <w:kern w:val="0"/>
          <w:sz w:val="16"/>
          <w:szCs w:val="16"/>
          <w14:ligatures w14:val="none"/>
        </w:rPr>
        <w:t xml:space="preserve">nologies, it has managed to stay far ahead of any force that could threaten it. It has taken over Hong Kong, </w:t>
      </w:r>
      <w:r w:rsidRPr="006C0EE9">
        <w:rPr>
          <w:rFonts w:ascii="Calibri" w:eastAsia="Times New Roman" w:hAnsi="Calibri" w:cs="Calibri"/>
          <w:b/>
          <w:bCs/>
          <w:color w:val="000000"/>
          <w:kern w:val="0"/>
          <w:sz w:val="22"/>
          <w:u w:val="single"/>
          <w:shd w:val="clear" w:color="auto" w:fill="00FFFF"/>
          <w14:ligatures w14:val="none"/>
        </w:rPr>
        <w:t>strangling</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 xml:space="preserve">remnants of </w:t>
      </w:r>
      <w:r w:rsidRPr="006C0EE9">
        <w:rPr>
          <w:rFonts w:ascii="Calibri" w:eastAsia="Times New Roman" w:hAnsi="Calibri" w:cs="Calibri"/>
          <w:b/>
          <w:bCs/>
          <w:color w:val="000000"/>
          <w:kern w:val="0"/>
          <w:sz w:val="22"/>
          <w:u w:val="single"/>
          <w:shd w:val="clear" w:color="auto" w:fill="00FFFF"/>
          <w14:ligatures w14:val="none"/>
        </w:rPr>
        <w:t>democracy</w:t>
      </w:r>
      <w:r w:rsidRPr="006C0EE9">
        <w:rPr>
          <w:rFonts w:ascii="Calibri" w:eastAsia="Times New Roman" w:hAnsi="Calibri" w:cs="Calibri"/>
          <w:color w:val="000000"/>
          <w:kern w:val="0"/>
          <w:sz w:val="22"/>
          <w:u w:val="single"/>
          <w:shd w:val="clear" w:color="auto" w:fill="00FFFF"/>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political freedom</w:t>
      </w:r>
      <w:r w:rsidRPr="006C0EE9">
        <w:rPr>
          <w:rFonts w:ascii="Calibri" w:eastAsia="Times New Roman" w:hAnsi="Calibri" w:cs="Calibri"/>
          <w:color w:val="000000"/>
          <w:kern w:val="0"/>
          <w:sz w:val="16"/>
          <w:szCs w:val="16"/>
          <w14:ligatures w14:val="none"/>
        </w:rPr>
        <w:t xml:space="preserve"> that have survived there since 2020. It has brutally repressed Tibet and even more so Xinjiang, painting all Muslims (Uyghurs, Kazakhs, Kyrgyz) who fight </w:t>
      </w:r>
      <w:r w:rsidRPr="006C0EE9">
        <w:rPr>
          <w:rFonts w:ascii="Calibri" w:eastAsia="Times New Roman" w:hAnsi="Calibri" w:cs="Calibri"/>
          <w:color w:val="000000"/>
          <w:kern w:val="0"/>
          <w:sz w:val="16"/>
          <w:szCs w:val="16"/>
          <w14:ligatures w14:val="none"/>
        </w:rPr>
        <w:lastRenderedPageBreak/>
        <w:t xml:space="preserve">for real political autonomy or simply seek to preserve their culture and religion with the brush of "terrorism." Even more brutally than before, the </w:t>
      </w:r>
      <w:r w:rsidRPr="006C0EE9">
        <w:rPr>
          <w:rFonts w:ascii="Calibri" w:eastAsia="Times New Roman" w:hAnsi="Calibri" w:cs="Calibri"/>
          <w:color w:val="000000"/>
          <w:kern w:val="0"/>
          <w:sz w:val="22"/>
          <w:u w:val="single"/>
          <w14:ligatures w14:val="none"/>
        </w:rPr>
        <w:t xml:space="preserve">regime nips in the </w:t>
      </w:r>
      <w:proofErr w:type="gramStart"/>
      <w:r w:rsidRPr="006C0EE9">
        <w:rPr>
          <w:rFonts w:ascii="Calibri" w:eastAsia="Times New Roman" w:hAnsi="Calibri" w:cs="Calibri"/>
          <w:color w:val="000000"/>
          <w:kern w:val="0"/>
          <w:sz w:val="22"/>
          <w:u w:val="single"/>
          <w14:ligatures w14:val="none"/>
        </w:rPr>
        <w:t>bud</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any hint of democratization</w:t>
      </w:r>
      <w:r w:rsidRPr="006C0EE9">
        <w:rPr>
          <w:rFonts w:ascii="Calibri" w:eastAsia="Times New Roman" w:hAnsi="Calibri" w:cs="Calibri"/>
          <w:color w:val="000000"/>
          <w:kern w:val="0"/>
          <w:sz w:val="16"/>
          <w:szCs w:val="16"/>
          <w14:ligatures w14:val="none"/>
        </w:rPr>
        <w:t xml:space="preserve"> or even political reform. And </w:t>
      </w:r>
      <w:r w:rsidRPr="006C0EE9">
        <w:rPr>
          <w:rFonts w:ascii="Calibri" w:eastAsia="Times New Roman" w:hAnsi="Calibri" w:cs="Calibri"/>
          <w:color w:val="000000"/>
          <w:kern w:val="0"/>
          <w:sz w:val="22"/>
          <w:u w:val="single"/>
          <w14:ligatures w14:val="none"/>
        </w:rPr>
        <w:t>it has</w:t>
      </w:r>
      <w:r w:rsidRPr="006C0EE9">
        <w:rPr>
          <w:rFonts w:ascii="Calibri" w:eastAsia="Times New Roman" w:hAnsi="Calibri" w:cs="Calibri"/>
          <w:color w:val="000000"/>
          <w:kern w:val="0"/>
          <w:sz w:val="16"/>
          <w:szCs w:val="16"/>
          <w14:ligatures w14:val="none"/>
        </w:rPr>
        <w:t xml:space="preserve"> openly </w:t>
      </w:r>
      <w:r w:rsidRPr="006C0EE9">
        <w:rPr>
          <w:rFonts w:ascii="Calibri" w:eastAsia="Times New Roman" w:hAnsi="Calibri" w:cs="Calibri"/>
          <w:color w:val="000000"/>
          <w:kern w:val="0"/>
          <w:sz w:val="22"/>
          <w:u w:val="single"/>
          <w14:ligatures w14:val="none"/>
        </w:rPr>
        <w:t>stated its intention to remain in power</w:t>
      </w:r>
      <w:r w:rsidRPr="006C0EE9">
        <w:rPr>
          <w:rFonts w:ascii="Calibri" w:eastAsia="Times New Roman" w:hAnsi="Calibri" w:cs="Calibri"/>
          <w:color w:val="000000"/>
          <w:kern w:val="0"/>
          <w:sz w:val="16"/>
          <w:szCs w:val="16"/>
          <w14:ligatures w14:val="none"/>
        </w:rPr>
        <w:t>—in undivided power—</w:t>
      </w:r>
      <w:r w:rsidRPr="006C0EE9">
        <w:rPr>
          <w:rFonts w:ascii="Calibri" w:eastAsia="Times New Roman" w:hAnsi="Calibri" w:cs="Calibri"/>
          <w:color w:val="000000"/>
          <w:kern w:val="0"/>
          <w:sz w:val="22"/>
          <w:u w:val="single"/>
          <w14:ligatures w14:val="none"/>
        </w:rPr>
        <w:t xml:space="preserve">for "a </w:t>
      </w:r>
      <w:r w:rsidRPr="006C0EE9">
        <w:rPr>
          <w:rFonts w:ascii="Calibri" w:eastAsia="Times New Roman" w:hAnsi="Calibri" w:cs="Calibri"/>
          <w:b/>
          <w:bCs/>
          <w:color w:val="000000"/>
          <w:kern w:val="0"/>
          <w:sz w:val="22"/>
          <w:u w:val="single"/>
          <w14:ligatures w14:val="none"/>
        </w:rPr>
        <w:t>thousand years</w:t>
      </w:r>
      <w:r w:rsidRPr="006C0EE9">
        <w:rPr>
          <w:rFonts w:ascii="Calibri" w:eastAsia="Times New Roman" w:hAnsi="Calibri" w:cs="Calibri"/>
          <w:color w:val="000000"/>
          <w:kern w:val="0"/>
          <w:sz w:val="22"/>
          <w:u w:val="single"/>
          <w14:ligatures w14:val="none"/>
        </w:rPr>
        <w:t>"</w:t>
      </w:r>
      <w:r w:rsidRPr="006C0EE9">
        <w:rPr>
          <w:rFonts w:ascii="Calibri" w:eastAsia="Times New Roman" w:hAnsi="Calibri" w:cs="Calibri"/>
          <w:color w:val="000000"/>
          <w:kern w:val="0"/>
          <w:sz w:val="16"/>
          <w:szCs w:val="16"/>
          <w14:ligatures w14:val="none"/>
        </w:rPr>
        <w:t xml:space="preserve"> as China's Foreign Minister Wang Yi recently put it. In short, the </w:t>
      </w:r>
      <w:r w:rsidRPr="006C0EE9">
        <w:rPr>
          <w:rFonts w:ascii="Calibri" w:eastAsia="Times New Roman" w:hAnsi="Calibri" w:cs="Calibri"/>
          <w:color w:val="000000"/>
          <w:kern w:val="0"/>
          <w:sz w:val="22"/>
          <w:u w:val="single"/>
          <w14:ligatures w14:val="none"/>
        </w:rPr>
        <w:t>Chinese regime</w:t>
      </w:r>
      <w:r w:rsidRPr="006C0EE9">
        <w:rPr>
          <w:rFonts w:ascii="Calibri" w:eastAsia="Times New Roman" w:hAnsi="Calibri" w:cs="Calibri"/>
          <w:color w:val="000000"/>
          <w:kern w:val="0"/>
          <w:sz w:val="16"/>
          <w:szCs w:val="16"/>
          <w14:ligatures w14:val="none"/>
        </w:rPr>
        <w:t xml:space="preserve"> and the "secret society" that presides over the country's destiny </w:t>
      </w:r>
      <w:r w:rsidRPr="006C0EE9">
        <w:rPr>
          <w:rFonts w:ascii="Calibri" w:eastAsia="Times New Roman" w:hAnsi="Calibri" w:cs="Calibri"/>
          <w:color w:val="000000"/>
          <w:kern w:val="0"/>
          <w:sz w:val="22"/>
          <w:u w:val="single"/>
          <w14:ligatures w14:val="none"/>
        </w:rPr>
        <w:t>have become</w:t>
      </w:r>
      <w:r w:rsidRPr="006C0EE9">
        <w:rPr>
          <w:rFonts w:ascii="Calibri" w:eastAsia="Times New Roman" w:hAnsi="Calibri" w:cs="Calibri"/>
          <w:color w:val="000000"/>
          <w:kern w:val="0"/>
          <w:sz w:val="16"/>
          <w:szCs w:val="16"/>
          <w14:ligatures w14:val="none"/>
        </w:rPr>
        <w:t xml:space="preserve"> the </w:t>
      </w:r>
      <w:proofErr w:type="gramStart"/>
      <w:r w:rsidRPr="006C0EE9">
        <w:rPr>
          <w:rFonts w:ascii="Calibri" w:eastAsia="Times New Roman" w:hAnsi="Calibri" w:cs="Calibri"/>
          <w:b/>
          <w:bCs/>
          <w:color w:val="000000"/>
          <w:kern w:val="0"/>
          <w:sz w:val="22"/>
          <w:u w:val="single"/>
          <w14:ligatures w14:val="none"/>
        </w:rPr>
        <w:t>number-one</w:t>
      </w:r>
      <w:proofErr w:type="gramEnd"/>
      <w:r w:rsidRPr="006C0EE9">
        <w:rPr>
          <w:rFonts w:ascii="Calibri" w:eastAsia="Times New Roman" w:hAnsi="Calibri" w:cs="Calibri"/>
          <w:b/>
          <w:bCs/>
          <w:color w:val="000000"/>
          <w:kern w:val="0"/>
          <w:sz w:val="22"/>
          <w:u w:val="single"/>
          <w14:ligatures w14:val="none"/>
        </w:rPr>
        <w:t xml:space="preserve"> enemy of democracy</w:t>
      </w:r>
      <w:r w:rsidRPr="006C0EE9">
        <w:rPr>
          <w:rFonts w:ascii="Calibri" w:eastAsia="Times New Roman" w:hAnsi="Calibri" w:cs="Calibri"/>
          <w:color w:val="000000"/>
          <w:kern w:val="0"/>
          <w:sz w:val="16"/>
          <w:szCs w:val="16"/>
          <w14:ligatures w14:val="none"/>
        </w:rPr>
        <w:t xml:space="preserve">. It is number </w:t>
      </w:r>
      <w:proofErr w:type="gramStart"/>
      <w:r w:rsidRPr="006C0EE9">
        <w:rPr>
          <w:rFonts w:ascii="Calibri" w:eastAsia="Times New Roman" w:hAnsi="Calibri" w:cs="Calibri"/>
          <w:color w:val="000000"/>
          <w:kern w:val="0"/>
          <w:sz w:val="16"/>
          <w:szCs w:val="16"/>
          <w14:ligatures w14:val="none"/>
        </w:rPr>
        <w:t>one not</w:t>
      </w:r>
      <w:proofErr w:type="gramEnd"/>
      <w:r w:rsidRPr="006C0EE9">
        <w:rPr>
          <w:rFonts w:ascii="Calibri" w:eastAsia="Times New Roman" w:hAnsi="Calibri" w:cs="Calibri"/>
          <w:color w:val="000000"/>
          <w:kern w:val="0"/>
          <w:sz w:val="16"/>
          <w:szCs w:val="16"/>
          <w14:ligatures w14:val="none"/>
        </w:rPr>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6C0EE9">
        <w:rPr>
          <w:rFonts w:ascii="Calibri" w:eastAsia="Times New Roman" w:hAnsi="Calibri" w:cs="Calibri"/>
          <w:b/>
          <w:bCs/>
          <w:color w:val="000000"/>
          <w:kern w:val="0"/>
          <w:sz w:val="22"/>
          <w:u w:val="single"/>
          <w:shd w:val="clear" w:color="auto" w:fill="00FFFF"/>
          <w14:ligatures w14:val="none"/>
        </w:rPr>
        <w:t>China</w:t>
      </w:r>
      <w:r w:rsidRPr="006C0EE9">
        <w:rPr>
          <w:rFonts w:ascii="Calibri" w:eastAsia="Times New Roman" w:hAnsi="Calibri" w:cs="Calibri"/>
          <w:color w:val="000000"/>
          <w:kern w:val="0"/>
          <w:sz w:val="16"/>
          <w:szCs w:val="16"/>
          <w14:ligatures w14:val="none"/>
        </w:rPr>
        <w:t xml:space="preserve"> is number one because it is now the second- largest economic and military power in the world. It </w:t>
      </w:r>
      <w:r w:rsidRPr="006C0EE9">
        <w:rPr>
          <w:rFonts w:ascii="Calibri" w:eastAsia="Times New Roman" w:hAnsi="Calibri" w:cs="Calibri"/>
          <w:color w:val="000000"/>
          <w:kern w:val="0"/>
          <w:sz w:val="22"/>
          <w:u w:val="single"/>
          <w14:ligatures w14:val="none"/>
        </w:rPr>
        <w:t xml:space="preserve">is </w:t>
      </w:r>
      <w:r w:rsidRPr="006C0EE9">
        <w:rPr>
          <w:rFonts w:ascii="Calibri" w:eastAsia="Times New Roman" w:hAnsi="Calibri" w:cs="Calibri"/>
          <w:color w:val="000000"/>
          <w:kern w:val="0"/>
          <w:sz w:val="22"/>
          <w:u w:val="single"/>
          <w:shd w:val="clear" w:color="auto" w:fill="00FFFF"/>
          <w14:ligatures w14:val="none"/>
        </w:rPr>
        <w:t xml:space="preserve">likely to </w:t>
      </w:r>
      <w:r w:rsidRPr="006C0EE9">
        <w:rPr>
          <w:rFonts w:ascii="Calibri" w:eastAsia="Times New Roman" w:hAnsi="Calibri" w:cs="Calibri"/>
          <w:b/>
          <w:bCs/>
          <w:color w:val="000000"/>
          <w:kern w:val="0"/>
          <w:sz w:val="22"/>
          <w:u w:val="single"/>
          <w:shd w:val="clear" w:color="auto" w:fill="00FFFF"/>
          <w14:ligatures w14:val="none"/>
        </w:rPr>
        <w:t>surpass</w:t>
      </w:r>
      <w:r w:rsidRPr="006C0EE9">
        <w:rPr>
          <w:rFonts w:ascii="Calibri" w:eastAsia="Times New Roman" w:hAnsi="Calibri" w:cs="Calibri"/>
          <w:color w:val="000000"/>
          <w:kern w:val="0"/>
          <w:sz w:val="22"/>
          <w:u w:val="single"/>
          <w:shd w:val="clear" w:color="auto" w:fill="00FFFF"/>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U</w:t>
      </w:r>
      <w:r w:rsidRPr="006C0EE9">
        <w:rPr>
          <w:rFonts w:ascii="Calibri" w:eastAsia="Times New Roman" w:hAnsi="Calibri" w:cs="Calibri"/>
          <w:color w:val="000000"/>
          <w:kern w:val="0"/>
          <w:sz w:val="16"/>
          <w:szCs w:val="16"/>
          <w14:ligatures w14:val="none"/>
        </w:rPr>
        <w:t xml:space="preserve">nited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16"/>
          <w:szCs w:val="16"/>
          <w14:ligatures w14:val="none"/>
        </w:rPr>
        <w:t xml:space="preserve">tates </w:t>
      </w:r>
      <w:r w:rsidRPr="006C0EE9">
        <w:rPr>
          <w:rFonts w:ascii="Calibri" w:eastAsia="Times New Roman" w:hAnsi="Calibri" w:cs="Calibri"/>
          <w:color w:val="000000"/>
          <w:kern w:val="0"/>
          <w:sz w:val="22"/>
          <w:u w:val="single"/>
          <w14:ligatures w14:val="none"/>
        </w:rPr>
        <w:t>in</w:t>
      </w:r>
      <w:r w:rsidRPr="006C0EE9">
        <w:rPr>
          <w:rFonts w:ascii="Calibri" w:eastAsia="Times New Roman" w:hAnsi="Calibri" w:cs="Calibri"/>
          <w:color w:val="000000"/>
          <w:kern w:val="0"/>
          <w:sz w:val="16"/>
          <w:szCs w:val="16"/>
          <w14:ligatures w14:val="none"/>
        </w:rPr>
        <w:t xml:space="preserve"> terms of gross domestic product (</w:t>
      </w:r>
      <w:r w:rsidRPr="006C0EE9">
        <w:rPr>
          <w:rFonts w:ascii="Calibri" w:eastAsia="Times New Roman" w:hAnsi="Calibri" w:cs="Calibri"/>
          <w:b/>
          <w:bCs/>
          <w:color w:val="000000"/>
          <w:kern w:val="0"/>
          <w:sz w:val="22"/>
          <w:u w:val="single"/>
          <w14:ligatures w14:val="none"/>
        </w:rPr>
        <w:t>GDP</w:t>
      </w:r>
      <w:r w:rsidRPr="006C0EE9">
        <w:rPr>
          <w:rFonts w:ascii="Calibri" w:eastAsia="Times New Roman" w:hAnsi="Calibri" w:cs="Calibri"/>
          <w:color w:val="000000"/>
          <w:kern w:val="0"/>
          <w:sz w:val="16"/>
          <w:szCs w:val="16"/>
          <w14:ligatures w14:val="none"/>
        </w:rPr>
        <w:t xml:space="preserve">) before the end of this decade. And </w:t>
      </w:r>
      <w:r w:rsidRPr="006C0EE9">
        <w:rPr>
          <w:rFonts w:ascii="Calibri" w:eastAsia="Times New Roman" w:hAnsi="Calibri" w:cs="Calibri"/>
          <w:b/>
          <w:bCs/>
          <w:color w:val="000000"/>
          <w:kern w:val="0"/>
          <w:sz w:val="22"/>
          <w:u w:val="single"/>
          <w:shd w:val="clear" w:color="auto" w:fill="00FFFF"/>
          <w14:ligatures w14:val="none"/>
        </w:rPr>
        <w:t>every day</w:t>
      </w:r>
      <w:r w:rsidRPr="006C0EE9">
        <w:rPr>
          <w:rFonts w:ascii="Calibri" w:eastAsia="Times New Roman" w:hAnsi="Calibri" w:cs="Calibri"/>
          <w:color w:val="000000"/>
          <w:kern w:val="0"/>
          <w:sz w:val="22"/>
          <w:u w:val="single"/>
          <w14:ligatures w14:val="none"/>
        </w:rPr>
        <w:t xml:space="preserve">, it is </w:t>
      </w:r>
      <w:r w:rsidRPr="006C0EE9">
        <w:rPr>
          <w:rFonts w:ascii="Calibri" w:eastAsia="Times New Roman" w:hAnsi="Calibri" w:cs="Calibri"/>
          <w:color w:val="000000"/>
          <w:kern w:val="0"/>
          <w:sz w:val="22"/>
          <w:u w:val="single"/>
          <w:shd w:val="clear" w:color="auto" w:fill="00FFFF"/>
          <w14:ligatures w14:val="none"/>
        </w:rPr>
        <w:t xml:space="preserve">in a </w:t>
      </w:r>
      <w:r w:rsidRPr="006C0EE9">
        <w:rPr>
          <w:rFonts w:ascii="Calibri" w:eastAsia="Times New Roman" w:hAnsi="Calibri" w:cs="Calibri"/>
          <w:b/>
          <w:bCs/>
          <w:color w:val="000000"/>
          <w:kern w:val="0"/>
          <w:sz w:val="22"/>
          <w:u w:val="single"/>
          <w:shd w:val="clear" w:color="auto" w:fill="00FFFF"/>
          <w14:ligatures w14:val="none"/>
        </w:rPr>
        <w:t>better position</w:t>
      </w:r>
      <w:r w:rsidRPr="006C0EE9">
        <w:rPr>
          <w:rFonts w:ascii="Calibri" w:eastAsia="Times New Roman" w:hAnsi="Calibri" w:cs="Calibri"/>
          <w:color w:val="000000"/>
          <w:kern w:val="0"/>
          <w:sz w:val="22"/>
          <w:u w:val="single"/>
          <w:shd w:val="clear" w:color="auto" w:fill="00FFFF"/>
          <w14:ligatures w14:val="none"/>
        </w:rPr>
        <w:t xml:space="preserve"> to challenge</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U</w:t>
      </w:r>
      <w:r w:rsidRPr="006C0EE9">
        <w:rPr>
          <w:rFonts w:ascii="Calibri" w:eastAsia="Times New Roman" w:hAnsi="Calibri" w:cs="Calibri"/>
          <w:color w:val="000000"/>
          <w:kern w:val="0"/>
          <w:sz w:val="16"/>
          <w:szCs w:val="16"/>
          <w14:ligatures w14:val="none"/>
        </w:rPr>
        <w:t xml:space="preserve">nited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16"/>
          <w:szCs w:val="16"/>
          <w14:ligatures w14:val="none"/>
        </w:rPr>
        <w:t xml:space="preserve">tates and its allies in its region, especially </w:t>
      </w:r>
      <w:r w:rsidRPr="006C0EE9">
        <w:rPr>
          <w:rFonts w:ascii="Calibri" w:eastAsia="Times New Roman" w:hAnsi="Calibri" w:cs="Calibri"/>
          <w:color w:val="000000"/>
          <w:kern w:val="0"/>
          <w:sz w:val="22"/>
          <w:u w:val="single"/>
          <w:shd w:val="clear" w:color="auto" w:fill="00FFFF"/>
          <w14:ligatures w14:val="none"/>
        </w:rPr>
        <w:t>in</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Taiwan</w:t>
      </w:r>
      <w:r w:rsidRPr="006C0EE9">
        <w:rPr>
          <w:rFonts w:ascii="Calibri" w:eastAsia="Times New Roman" w:hAnsi="Calibri" w:cs="Calibri"/>
          <w:color w:val="000000"/>
          <w:kern w:val="0"/>
          <w:sz w:val="16"/>
          <w:szCs w:val="16"/>
          <w14:ligatures w14:val="none"/>
        </w:rPr>
        <w:t xml:space="preserve"> Strait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16"/>
          <w:szCs w:val="16"/>
          <w14:ligatures w14:val="none"/>
        </w:rPr>
        <w:t xml:space="preserve">outh </w:t>
      </w:r>
      <w:r w:rsidRPr="006C0EE9">
        <w:rPr>
          <w:rFonts w:ascii="Calibri" w:eastAsia="Times New Roman" w:hAnsi="Calibri" w:cs="Calibri"/>
          <w:b/>
          <w:bCs/>
          <w:color w:val="000000"/>
          <w:kern w:val="0"/>
          <w:sz w:val="22"/>
          <w:u w:val="single"/>
          <w:shd w:val="clear" w:color="auto" w:fill="00FFFF"/>
          <w14:ligatures w14:val="none"/>
        </w:rPr>
        <w:t>C</w:t>
      </w:r>
      <w:r w:rsidRPr="006C0EE9">
        <w:rPr>
          <w:rFonts w:ascii="Calibri" w:eastAsia="Times New Roman" w:hAnsi="Calibri" w:cs="Calibri"/>
          <w:color w:val="000000"/>
          <w:kern w:val="0"/>
          <w:sz w:val="16"/>
          <w:szCs w:val="16"/>
          <w14:ligatures w14:val="none"/>
        </w:rPr>
        <w:t xml:space="preserve">hina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16"/>
          <w:szCs w:val="16"/>
          <w14:ligatures w14:val="none"/>
        </w:rPr>
        <w:t xml:space="preserve">ea. What might the future of our democracies be </w:t>
      </w:r>
      <w:r w:rsidRPr="006C0EE9">
        <w:rPr>
          <w:rFonts w:ascii="Calibri" w:eastAsia="Times New Roman" w:hAnsi="Calibri" w:cs="Calibri"/>
          <w:color w:val="000000"/>
          <w:kern w:val="0"/>
          <w:sz w:val="22"/>
          <w:u w:val="single"/>
          <w:shd w:val="clear" w:color="auto" w:fill="00FFFF"/>
          <w14:ligatures w14:val="none"/>
        </w:rPr>
        <w:t>if American leadership</w:t>
      </w:r>
      <w:r w:rsidRPr="006C0EE9">
        <w:rPr>
          <w:rFonts w:ascii="Calibri" w:eastAsia="Times New Roman" w:hAnsi="Calibri" w:cs="Calibri"/>
          <w:color w:val="000000"/>
          <w:kern w:val="0"/>
          <w:sz w:val="16"/>
          <w:szCs w:val="16"/>
          <w14:ligatures w14:val="none"/>
        </w:rPr>
        <w:t xml:space="preserve"> were to </w:t>
      </w:r>
      <w:r w:rsidRPr="006C0EE9">
        <w:rPr>
          <w:rFonts w:ascii="Calibri" w:eastAsia="Times New Roman" w:hAnsi="Calibri" w:cs="Calibri"/>
          <w:b/>
          <w:bCs/>
          <w:color w:val="000000"/>
          <w:kern w:val="0"/>
          <w:sz w:val="22"/>
          <w:u w:val="single"/>
          <w:shd w:val="clear" w:color="auto" w:fill="00FFFF"/>
          <w14:ligatures w14:val="none"/>
        </w:rPr>
        <w:t>give way</w:t>
      </w:r>
      <w:r w:rsidRPr="006C0EE9">
        <w:rPr>
          <w:rFonts w:ascii="Calibri" w:eastAsia="Times New Roman" w:hAnsi="Calibri" w:cs="Calibri"/>
          <w:color w:val="000000"/>
          <w:kern w:val="0"/>
          <w:sz w:val="22"/>
          <w:u w:val="single"/>
          <w14:ligatures w14:val="none"/>
        </w:rPr>
        <w:t xml:space="preserve"> to </w:t>
      </w:r>
      <w:r w:rsidRPr="006C0EE9">
        <w:rPr>
          <w:rFonts w:ascii="Calibri" w:eastAsia="Times New Roman" w:hAnsi="Calibri" w:cs="Calibri"/>
          <w:b/>
          <w:bCs/>
          <w:color w:val="000000"/>
          <w:kern w:val="0"/>
          <w:sz w:val="22"/>
          <w:u w:val="single"/>
          <w14:ligatures w14:val="none"/>
        </w:rPr>
        <w:t>Chinese leadership</w:t>
      </w:r>
      <w:r w:rsidRPr="006C0EE9">
        <w:rPr>
          <w:rFonts w:ascii="Calibri" w:eastAsia="Times New Roman" w:hAnsi="Calibri" w:cs="Calibri"/>
          <w:color w:val="000000"/>
          <w:kern w:val="0"/>
          <w:sz w:val="22"/>
          <w:u w:val="single"/>
          <w:shd w:val="clear" w:color="auto" w:fill="00FFFF"/>
          <w14:ligatures w14:val="none"/>
        </w:rPr>
        <w:t>? Democracy would</w:t>
      </w:r>
      <w:r w:rsidRPr="006C0EE9">
        <w:rPr>
          <w:rFonts w:ascii="Calibri" w:eastAsia="Times New Roman" w:hAnsi="Calibri" w:cs="Calibri"/>
          <w:color w:val="000000"/>
          <w:kern w:val="0"/>
          <w:sz w:val="16"/>
          <w:szCs w:val="16"/>
          <w14:ligatures w14:val="none"/>
        </w:rPr>
        <w:t xml:space="preserve"> inevitably </w:t>
      </w:r>
      <w:r w:rsidRPr="006C0EE9">
        <w:rPr>
          <w:rFonts w:ascii="Calibri" w:eastAsia="Times New Roman" w:hAnsi="Calibri" w:cs="Calibri"/>
          <w:color w:val="000000"/>
          <w:kern w:val="0"/>
          <w:sz w:val="22"/>
          <w:u w:val="single"/>
          <w:shd w:val="clear" w:color="auto" w:fill="00FFFF"/>
          <w14:ligatures w14:val="none"/>
        </w:rPr>
        <w:t>be in</w:t>
      </w:r>
      <w:r w:rsidRPr="006C0EE9">
        <w:rPr>
          <w:rFonts w:ascii="Calibri" w:eastAsia="Times New Roman" w:hAnsi="Calibri" w:cs="Calibri"/>
          <w:color w:val="000000"/>
          <w:kern w:val="0"/>
          <w:sz w:val="16"/>
          <w:szCs w:val="16"/>
          <w14:ligatures w14:val="none"/>
        </w:rPr>
        <w:t xml:space="preserve"> a </w:t>
      </w:r>
      <w:r w:rsidRPr="006C0EE9">
        <w:rPr>
          <w:rFonts w:ascii="Calibri" w:eastAsia="Times New Roman" w:hAnsi="Calibri" w:cs="Calibri"/>
          <w:b/>
          <w:bCs/>
          <w:color w:val="000000"/>
          <w:kern w:val="0"/>
          <w:sz w:val="22"/>
          <w:u w:val="single"/>
          <w:shd w:val="clear" w:color="auto" w:fill="00FFFF"/>
          <w14:ligatures w14:val="none"/>
        </w:rPr>
        <w:t>weaker position</w:t>
      </w:r>
      <w:r w:rsidRPr="006C0EE9">
        <w:rPr>
          <w:rFonts w:ascii="Calibri" w:eastAsia="Times New Roman" w:hAnsi="Calibri" w:cs="Calibri"/>
          <w:color w:val="000000"/>
          <w:kern w:val="0"/>
          <w:sz w:val="16"/>
          <w:szCs w:val="16"/>
          <w14:ligatures w14:val="none"/>
        </w:rPr>
        <w:t>; our values would be more clearly at risk. </w:t>
      </w:r>
    </w:p>
    <w:p w14:paraId="6A07C73D"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Those in the West who believed that our policies of engagement and "soft trade" would acculturate the People's Republic of China to democracy were quite mistaken. Pierre-Antoine </w:t>
      </w:r>
      <w:proofErr w:type="spellStart"/>
      <w:r w:rsidRPr="006C0EE9">
        <w:rPr>
          <w:rFonts w:ascii="Calibri" w:eastAsia="Times New Roman" w:hAnsi="Calibri" w:cs="Calibri"/>
          <w:color w:val="000000"/>
          <w:kern w:val="0"/>
          <w:sz w:val="16"/>
          <w:szCs w:val="16"/>
          <w14:ligatures w14:val="none"/>
        </w:rPr>
        <w:t>Donnet</w:t>
      </w:r>
      <w:proofErr w:type="spellEnd"/>
      <w:r w:rsidRPr="006C0EE9">
        <w:rPr>
          <w:rFonts w:ascii="Calibri" w:eastAsia="Times New Roman" w:hAnsi="Calibri" w:cs="Calibri"/>
          <w:color w:val="000000"/>
          <w:kern w:val="0"/>
          <w:sz w:val="16"/>
          <w:szCs w:val="16"/>
          <w14:ligatures w14:val="none"/>
        </w:rPr>
        <w:t xml:space="preserve"> is kind enough to quote from my book (2018). Sadly, three years after its publication, </w:t>
      </w:r>
      <w:proofErr w:type="gramStart"/>
      <w:r w:rsidRPr="006C0EE9">
        <w:rPr>
          <w:rFonts w:ascii="Calibri" w:eastAsia="Times New Roman" w:hAnsi="Calibri" w:cs="Calibri"/>
          <w:color w:val="000000"/>
          <w:kern w:val="0"/>
          <w:sz w:val="16"/>
          <w:szCs w:val="16"/>
          <w14:ligatures w14:val="none"/>
        </w:rPr>
        <w:t>it is clear that my</w:t>
      </w:r>
      <w:proofErr w:type="gramEnd"/>
      <w:r w:rsidRPr="006C0EE9">
        <w:rPr>
          <w:rFonts w:ascii="Calibri" w:eastAsia="Times New Roman" w:hAnsi="Calibri" w:cs="Calibri"/>
          <w:color w:val="000000"/>
          <w:kern w:val="0"/>
          <w:sz w:val="16"/>
          <w:szCs w:val="16"/>
          <w14:ligatures w14:val="none"/>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6C0EE9">
        <w:rPr>
          <w:rFonts w:ascii="Calibri" w:eastAsia="Times New Roman" w:hAnsi="Calibri" w:cs="Calibri"/>
          <w:color w:val="000000"/>
          <w:kern w:val="0"/>
          <w:sz w:val="22"/>
          <w:u w:val="single"/>
          <w14:ligatures w14:val="none"/>
        </w:rPr>
        <w:t xml:space="preserve">Its </w:t>
      </w:r>
      <w:r w:rsidRPr="006C0EE9">
        <w:rPr>
          <w:rFonts w:ascii="Calibri" w:eastAsia="Times New Roman" w:hAnsi="Calibri" w:cs="Calibri"/>
          <w:color w:val="000000"/>
          <w:kern w:val="0"/>
          <w:sz w:val="22"/>
          <w:u w:val="single"/>
          <w:shd w:val="clear" w:color="auto" w:fill="00FFFF"/>
          <w14:ligatures w14:val="none"/>
        </w:rPr>
        <w:t>economic strength</w:t>
      </w:r>
      <w:r w:rsidRPr="006C0EE9">
        <w:rPr>
          <w:rFonts w:ascii="Calibri" w:eastAsia="Times New Roman" w:hAnsi="Calibri" w:cs="Calibri"/>
          <w:color w:val="000000"/>
          <w:kern w:val="0"/>
          <w:sz w:val="16"/>
          <w:szCs w:val="16"/>
          <w14:ligatures w14:val="none"/>
        </w:rPr>
        <w:t xml:space="preserve"> now </w:t>
      </w:r>
      <w:r w:rsidRPr="006C0EE9">
        <w:rPr>
          <w:rFonts w:ascii="Calibri" w:eastAsia="Times New Roman" w:hAnsi="Calibri" w:cs="Calibri"/>
          <w:color w:val="000000"/>
          <w:kern w:val="0"/>
          <w:sz w:val="22"/>
          <w:u w:val="single"/>
          <w:shd w:val="clear" w:color="auto" w:fill="00FFFF"/>
          <w14:ligatures w14:val="none"/>
        </w:rPr>
        <w:t>allows it to</w:t>
      </w:r>
      <w:r w:rsidRPr="006C0EE9">
        <w:rPr>
          <w:rFonts w:ascii="Calibri" w:eastAsia="Times New Roman" w:hAnsi="Calibri" w:cs="Calibri"/>
          <w:color w:val="000000"/>
          <w:kern w:val="0"/>
          <w:sz w:val="22"/>
          <w:u w:val="single"/>
          <w14:ligatures w14:val="none"/>
        </w:rPr>
        <w:t xml:space="preserve"> advance</w:t>
      </w:r>
      <w:r w:rsidRPr="006C0EE9">
        <w:rPr>
          <w:rFonts w:ascii="Calibri" w:eastAsia="Times New Roman" w:hAnsi="Calibri" w:cs="Calibri"/>
          <w:color w:val="000000"/>
          <w:kern w:val="0"/>
          <w:sz w:val="16"/>
          <w:szCs w:val="16"/>
          <w14:ligatures w14:val="none"/>
        </w:rPr>
        <w:t xml:space="preserve"> its </w:t>
      </w:r>
      <w:r w:rsidRPr="006C0EE9">
        <w:rPr>
          <w:rFonts w:ascii="Calibri" w:eastAsia="Times New Roman" w:hAnsi="Calibri" w:cs="Calibri"/>
          <w:b/>
          <w:bCs/>
          <w:color w:val="000000"/>
          <w:kern w:val="0"/>
          <w:sz w:val="22"/>
          <w:u w:val="single"/>
          <w14:ligatures w14:val="none"/>
        </w:rPr>
        <w:t>pawns</w:t>
      </w:r>
      <w:r w:rsidRPr="006C0EE9">
        <w:rPr>
          <w:rFonts w:ascii="Calibri" w:eastAsia="Times New Roman" w:hAnsi="Calibri" w:cs="Calibri"/>
          <w:color w:val="000000"/>
          <w:kern w:val="0"/>
          <w:sz w:val="22"/>
          <w:u w:val="single"/>
          <w14:ligatures w14:val="none"/>
        </w:rPr>
        <w:t xml:space="preserve"> and to try to </w:t>
      </w:r>
      <w:r w:rsidRPr="006C0EE9">
        <w:rPr>
          <w:rFonts w:ascii="Calibri" w:eastAsia="Times New Roman" w:hAnsi="Calibri" w:cs="Calibri"/>
          <w:b/>
          <w:bCs/>
          <w:color w:val="000000"/>
          <w:kern w:val="0"/>
          <w:sz w:val="22"/>
          <w:u w:val="single"/>
          <w:shd w:val="clear" w:color="auto" w:fill="00FFFF"/>
          <w14:ligatures w14:val="none"/>
        </w:rPr>
        <w:t>modify</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balance of power</w:t>
      </w:r>
      <w:r w:rsidRPr="006C0EE9">
        <w:rPr>
          <w:rFonts w:ascii="Calibri" w:eastAsia="Times New Roman" w:hAnsi="Calibri" w:cs="Calibri"/>
          <w:color w:val="000000"/>
          <w:kern w:val="0"/>
          <w:sz w:val="16"/>
          <w:szCs w:val="16"/>
          <w14:ligatures w14:val="none"/>
        </w:rPr>
        <w:t xml:space="preserve"> between socialism and capitalism </w:t>
      </w:r>
      <w:r w:rsidRPr="006C0EE9">
        <w:rPr>
          <w:rFonts w:ascii="Calibri" w:eastAsia="Times New Roman" w:hAnsi="Calibri" w:cs="Calibri"/>
          <w:color w:val="000000"/>
          <w:kern w:val="0"/>
          <w:sz w:val="22"/>
          <w:u w:val="single"/>
          <w14:ligatures w14:val="none"/>
        </w:rPr>
        <w:t>in its favor, between its</w:t>
      </w:r>
      <w:r w:rsidRPr="006C0EE9">
        <w:rPr>
          <w:rFonts w:ascii="Calibri" w:eastAsia="Times New Roman" w:hAnsi="Calibri" w:cs="Calibri"/>
          <w:color w:val="000000"/>
          <w:kern w:val="0"/>
          <w:sz w:val="16"/>
          <w:szCs w:val="16"/>
          <w14:ligatures w14:val="none"/>
        </w:rPr>
        <w:t xml:space="preserve"> highly </w:t>
      </w:r>
      <w:r w:rsidRPr="006C0EE9">
        <w:rPr>
          <w:rFonts w:ascii="Calibri" w:eastAsia="Times New Roman" w:hAnsi="Calibri" w:cs="Calibri"/>
          <w:b/>
          <w:bCs/>
          <w:color w:val="000000"/>
          <w:kern w:val="0"/>
          <w:sz w:val="22"/>
          <w:u w:val="single"/>
          <w14:ligatures w14:val="none"/>
        </w:rPr>
        <w:t>authoritarian system</w:t>
      </w:r>
      <w:r w:rsidRPr="006C0EE9">
        <w:rPr>
          <w:rFonts w:ascii="Calibri" w:eastAsia="Times New Roman" w:hAnsi="Calibri" w:cs="Calibri"/>
          <w:color w:val="000000"/>
          <w:kern w:val="0"/>
          <w:sz w:val="22"/>
          <w:u w:val="single"/>
          <w14:ligatures w14:val="none"/>
        </w:rPr>
        <w:t xml:space="preserve"> and our </w:t>
      </w:r>
      <w:r w:rsidRPr="006C0EE9">
        <w:rPr>
          <w:rFonts w:ascii="Calibri" w:eastAsia="Times New Roman" w:hAnsi="Calibri" w:cs="Calibri"/>
          <w:b/>
          <w:bCs/>
          <w:color w:val="000000"/>
          <w:kern w:val="0"/>
          <w:sz w:val="22"/>
          <w:u w:val="single"/>
          <w14:ligatures w14:val="none"/>
        </w:rPr>
        <w:t>democracies</w:t>
      </w:r>
      <w:r w:rsidRPr="006C0EE9">
        <w:rPr>
          <w:rFonts w:ascii="Calibri" w:eastAsia="Times New Roman" w:hAnsi="Calibri" w:cs="Calibri"/>
          <w:color w:val="000000"/>
          <w:kern w:val="0"/>
          <w:sz w:val="16"/>
          <w:szCs w:val="16"/>
          <w14:ligatures w14:val="none"/>
        </w:rPr>
        <w:t>.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77350B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Chinese regime</w:t>
      </w:r>
      <w:r w:rsidRPr="006C0EE9">
        <w:rPr>
          <w:rFonts w:ascii="Calibri" w:eastAsia="Times New Roman" w:hAnsi="Calibri" w:cs="Calibri"/>
          <w:color w:val="000000"/>
          <w:kern w:val="0"/>
          <w:sz w:val="22"/>
          <w:u w:val="single"/>
          <w14:ligatures w14:val="none"/>
        </w:rPr>
        <w:t xml:space="preserve"> will </w:t>
      </w:r>
      <w:r w:rsidRPr="006C0EE9">
        <w:rPr>
          <w:rFonts w:ascii="Calibri" w:eastAsia="Times New Roman" w:hAnsi="Calibri" w:cs="Calibri"/>
          <w:color w:val="000000"/>
          <w:kern w:val="0"/>
          <w:sz w:val="22"/>
          <w:u w:val="single"/>
          <w:shd w:val="clear" w:color="auto" w:fill="00FFFF"/>
          <w14:ligatures w14:val="none"/>
        </w:rPr>
        <w:t>stop at nothing</w:t>
      </w:r>
      <w:r w:rsidRPr="006C0EE9">
        <w:rPr>
          <w:rFonts w:ascii="Calibri" w:eastAsia="Times New Roman" w:hAnsi="Calibri" w:cs="Calibri"/>
          <w:color w:val="000000"/>
          <w:kern w:val="0"/>
          <w:sz w:val="22"/>
          <w:u w:val="single"/>
          <w14:ligatures w14:val="none"/>
        </w:rPr>
        <w:t xml:space="preserve"> to acquire and master</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 xml:space="preserve">technologies that will enable it </w:t>
      </w:r>
      <w:r w:rsidRPr="006C0EE9">
        <w:rPr>
          <w:rFonts w:ascii="Calibri" w:eastAsia="Times New Roman" w:hAnsi="Calibri" w:cs="Calibri"/>
          <w:color w:val="000000"/>
          <w:kern w:val="0"/>
          <w:sz w:val="22"/>
          <w:u w:val="single"/>
          <w:shd w:val="clear" w:color="auto" w:fill="00FFFF"/>
          <w14:ligatures w14:val="none"/>
        </w:rPr>
        <w:t>to overtake</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14:ligatures w14:val="none"/>
        </w:rPr>
        <w:t xml:space="preserve">technological </w:t>
      </w:r>
      <w:r w:rsidRPr="006C0EE9">
        <w:rPr>
          <w:rFonts w:ascii="Calibri" w:eastAsia="Times New Roman" w:hAnsi="Calibri" w:cs="Calibri"/>
          <w:b/>
          <w:bCs/>
          <w:color w:val="000000"/>
          <w:kern w:val="0"/>
          <w:sz w:val="22"/>
          <w:u w:val="single"/>
          <w:shd w:val="clear" w:color="auto" w:fill="00FFFF"/>
          <w14:ligatures w14:val="none"/>
        </w:rPr>
        <w:t>leadership</w:t>
      </w:r>
      <w:r w:rsidRPr="006C0EE9">
        <w:rPr>
          <w:rFonts w:ascii="Calibri" w:eastAsia="Times New Roman" w:hAnsi="Calibri" w:cs="Calibri"/>
          <w:color w:val="000000"/>
          <w:kern w:val="0"/>
          <w:sz w:val="22"/>
          <w:u w:val="single"/>
          <w14:ligatures w14:val="none"/>
        </w:rPr>
        <w:t xml:space="preserve"> of the </w:t>
      </w:r>
      <w:r w:rsidRPr="006C0EE9">
        <w:rPr>
          <w:rFonts w:ascii="Calibri" w:eastAsia="Times New Roman" w:hAnsi="Calibri" w:cs="Calibri"/>
          <w:b/>
          <w:bCs/>
          <w:color w:val="000000"/>
          <w:kern w:val="0"/>
          <w:sz w:val="22"/>
          <w:u w:val="single"/>
          <w14:ligatures w14:val="none"/>
        </w:rPr>
        <w:t>U</w:t>
      </w:r>
      <w:r w:rsidRPr="006C0EE9">
        <w:rPr>
          <w:rFonts w:ascii="Calibri" w:eastAsia="Times New Roman" w:hAnsi="Calibri" w:cs="Calibri"/>
          <w:color w:val="000000"/>
          <w:kern w:val="0"/>
          <w:sz w:val="16"/>
          <w:szCs w:val="16"/>
          <w14:ligatures w14:val="none"/>
        </w:rPr>
        <w:t xml:space="preserve">nited </w:t>
      </w:r>
      <w:r w:rsidRPr="006C0EE9">
        <w:rPr>
          <w:rFonts w:ascii="Calibri" w:eastAsia="Times New Roman" w:hAnsi="Calibri" w:cs="Calibri"/>
          <w:b/>
          <w:bCs/>
          <w:color w:val="000000"/>
          <w:kern w:val="0"/>
          <w:sz w:val="22"/>
          <w:u w:val="single"/>
          <w14:ligatures w14:val="none"/>
        </w:rPr>
        <w:t>S</w:t>
      </w:r>
      <w:r w:rsidRPr="006C0EE9">
        <w:rPr>
          <w:rFonts w:ascii="Calibri" w:eastAsia="Times New Roman" w:hAnsi="Calibri" w:cs="Calibri"/>
          <w:color w:val="000000"/>
          <w:kern w:val="0"/>
          <w:sz w:val="16"/>
          <w:szCs w:val="16"/>
          <w14:ligatures w14:val="none"/>
        </w:rPr>
        <w:t xml:space="preserve">tates, </w:t>
      </w:r>
      <w:r w:rsidRPr="006C0EE9">
        <w:rPr>
          <w:rFonts w:ascii="Calibri" w:eastAsia="Times New Roman" w:hAnsi="Calibri" w:cs="Calibri"/>
          <w:color w:val="000000"/>
          <w:kern w:val="0"/>
          <w:sz w:val="22"/>
          <w:u w:val="single"/>
          <w14:ligatures w14:val="none"/>
        </w:rPr>
        <w:t>and more broadly</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14:ligatures w14:val="none"/>
        </w:rPr>
        <w:t>developed countries</w:t>
      </w:r>
      <w:r w:rsidRPr="006C0EE9">
        <w:rPr>
          <w:rFonts w:ascii="Calibri" w:eastAsia="Times New Roman" w:hAnsi="Calibri" w:cs="Calibri"/>
          <w:color w:val="000000"/>
          <w:kern w:val="0"/>
          <w:sz w:val="16"/>
          <w:szCs w:val="16"/>
          <w14:ligatures w14:val="none"/>
        </w:rPr>
        <w:t xml:space="preserve">. In recent years, this battle has intensified thanks to the economic strategy introduced by Xi in 2020. </w:t>
      </w:r>
      <w:proofErr w:type="gramStart"/>
      <w:r w:rsidRPr="006C0EE9">
        <w:rPr>
          <w:rFonts w:ascii="Calibri" w:eastAsia="Times New Roman" w:hAnsi="Calibri" w:cs="Calibri"/>
          <w:color w:val="000000"/>
          <w:kern w:val="0"/>
          <w:sz w:val="16"/>
          <w:szCs w:val="16"/>
          <w14:ligatures w14:val="none"/>
        </w:rPr>
        <w:t>In reality, this</w:t>
      </w:r>
      <w:proofErr w:type="gramEnd"/>
      <w:r w:rsidRPr="006C0EE9">
        <w:rPr>
          <w:rFonts w:ascii="Calibri" w:eastAsia="Times New Roman" w:hAnsi="Calibri" w:cs="Calibri"/>
          <w:color w:val="000000"/>
          <w:kern w:val="0"/>
          <w:sz w:val="16"/>
          <w:szCs w:val="16"/>
          <w14:ligatures w14:val="none"/>
        </w:rPr>
        <w:t xml:space="preserve"> new "dual circulation" economic strategy, according to which the country must both stimulate domestic consumption and continue to globalize its economy, aims for the reduction of China's dependence on Western technologies. The real </w:t>
      </w:r>
      <w:r w:rsidRPr="006C0EE9">
        <w:rPr>
          <w:rFonts w:ascii="Calibri" w:eastAsia="Times New Roman" w:hAnsi="Calibri" w:cs="Calibri"/>
          <w:color w:val="000000"/>
          <w:kern w:val="0"/>
          <w:sz w:val="22"/>
          <w:u w:val="single"/>
          <w14:ligatures w14:val="none"/>
        </w:rPr>
        <w:t>objective of the strategy is for China to develop</w:t>
      </w:r>
      <w:r w:rsidRPr="006C0EE9">
        <w:rPr>
          <w:rFonts w:ascii="Calibri" w:eastAsia="Times New Roman" w:hAnsi="Calibri" w:cs="Calibri"/>
          <w:color w:val="000000"/>
          <w:kern w:val="0"/>
          <w:sz w:val="16"/>
          <w:szCs w:val="16"/>
          <w14:ligatures w14:val="none"/>
        </w:rPr>
        <w:t xml:space="preserve"> its own </w:t>
      </w:r>
      <w:r w:rsidRPr="006C0EE9">
        <w:rPr>
          <w:rFonts w:ascii="Calibri" w:eastAsia="Times New Roman" w:hAnsi="Calibri" w:cs="Calibri"/>
          <w:color w:val="000000"/>
          <w:kern w:val="0"/>
          <w:sz w:val="22"/>
          <w:u w:val="single"/>
          <w14:ligatures w14:val="none"/>
        </w:rPr>
        <w:t>technologies and standards and</w:t>
      </w:r>
      <w:r w:rsidRPr="006C0EE9">
        <w:rPr>
          <w:rFonts w:ascii="Calibri" w:eastAsia="Times New Roman" w:hAnsi="Calibri" w:cs="Calibri"/>
          <w:color w:val="000000"/>
          <w:kern w:val="0"/>
          <w:sz w:val="16"/>
          <w:szCs w:val="16"/>
          <w14:ligatures w14:val="none"/>
        </w:rPr>
        <w:t xml:space="preserve"> then </w:t>
      </w:r>
      <w:r w:rsidRPr="006C0EE9">
        <w:rPr>
          <w:rFonts w:ascii="Calibri" w:eastAsia="Times New Roman" w:hAnsi="Calibri" w:cs="Calibri"/>
          <w:color w:val="000000"/>
          <w:kern w:val="0"/>
          <w:sz w:val="22"/>
          <w:u w:val="single"/>
          <w14:ligatures w14:val="none"/>
        </w:rPr>
        <w:t xml:space="preserve">to impose them upon </w:t>
      </w:r>
      <w:r w:rsidRPr="006C0EE9">
        <w:rPr>
          <w:rFonts w:ascii="Calibri" w:eastAsia="Times New Roman" w:hAnsi="Calibri" w:cs="Calibri"/>
          <w:b/>
          <w:bCs/>
          <w:color w:val="000000"/>
          <w:kern w:val="0"/>
          <w:sz w:val="22"/>
          <w:u w:val="single"/>
          <w14:ligatures w14:val="none"/>
        </w:rPr>
        <w:t>as many</w:t>
      </w:r>
      <w:r w:rsidRPr="006C0EE9">
        <w:rPr>
          <w:rFonts w:ascii="Calibri" w:eastAsia="Times New Roman" w:hAnsi="Calibri" w:cs="Calibri"/>
          <w:color w:val="000000"/>
          <w:kern w:val="0"/>
          <w:sz w:val="22"/>
          <w:u w:val="single"/>
          <w14:ligatures w14:val="none"/>
        </w:rPr>
        <w:t xml:space="preserve"> countries as possible</w:t>
      </w:r>
      <w:r w:rsidRPr="006C0EE9">
        <w:rPr>
          <w:rFonts w:ascii="Calibri" w:eastAsia="Times New Roman" w:hAnsi="Calibri" w:cs="Calibri"/>
          <w:color w:val="000000"/>
          <w:kern w:val="0"/>
          <w:sz w:val="16"/>
          <w:szCs w:val="16"/>
          <w14:ligatures w14:val="none"/>
        </w:rPr>
        <w:t xml:space="preserve">. First, </w:t>
      </w:r>
      <w:r w:rsidRPr="006C0EE9">
        <w:rPr>
          <w:rFonts w:ascii="Calibri" w:eastAsia="Times New Roman" w:hAnsi="Calibri" w:cs="Calibri"/>
          <w:color w:val="000000"/>
          <w:kern w:val="0"/>
          <w:sz w:val="22"/>
          <w:u w:val="single"/>
          <w14:ligatures w14:val="none"/>
        </w:rPr>
        <w:t>upon</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countries of the South that are</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14:ligatures w14:val="none"/>
        </w:rPr>
        <w:t>easiest</w:t>
      </w:r>
      <w:r w:rsidRPr="006C0EE9">
        <w:rPr>
          <w:rFonts w:ascii="Calibri" w:eastAsia="Times New Roman" w:hAnsi="Calibri" w:cs="Calibri"/>
          <w:color w:val="000000"/>
          <w:kern w:val="0"/>
          <w:sz w:val="16"/>
          <w:szCs w:val="16"/>
          <w14:ligatures w14:val="none"/>
        </w:rPr>
        <w:t xml:space="preserve"> prey </w:t>
      </w:r>
      <w:r w:rsidRPr="006C0EE9">
        <w:rPr>
          <w:rFonts w:ascii="Calibri" w:eastAsia="Times New Roman" w:hAnsi="Calibri" w:cs="Calibri"/>
          <w:color w:val="000000"/>
          <w:kern w:val="0"/>
          <w:sz w:val="22"/>
          <w:u w:val="single"/>
          <w14:ligatures w14:val="none"/>
        </w:rPr>
        <w:t>to capture, and</w:t>
      </w:r>
      <w:r w:rsidRPr="006C0EE9">
        <w:rPr>
          <w:rFonts w:ascii="Calibri" w:eastAsia="Times New Roman" w:hAnsi="Calibri" w:cs="Calibri"/>
          <w:color w:val="000000"/>
          <w:kern w:val="0"/>
          <w:sz w:val="16"/>
          <w:szCs w:val="16"/>
          <w14:ligatures w14:val="none"/>
        </w:rPr>
        <w:t xml:space="preserve"> then </w:t>
      </w:r>
      <w:r w:rsidRPr="006C0EE9">
        <w:rPr>
          <w:rFonts w:ascii="Calibri" w:eastAsia="Times New Roman" w:hAnsi="Calibri" w:cs="Calibri"/>
          <w:color w:val="000000"/>
          <w:kern w:val="0"/>
          <w:sz w:val="22"/>
          <w:u w:val="single"/>
          <w14:ligatures w14:val="none"/>
        </w:rPr>
        <w:t>on those of the North most dependent on</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Chinese economy</w:t>
      </w:r>
      <w:r w:rsidRPr="006C0EE9">
        <w:rPr>
          <w:rFonts w:ascii="Calibri" w:eastAsia="Times New Roman" w:hAnsi="Calibri" w:cs="Calibri"/>
          <w:color w:val="000000"/>
          <w:kern w:val="0"/>
          <w:sz w:val="16"/>
          <w:szCs w:val="16"/>
          <w14:ligatures w14:val="none"/>
        </w:rPr>
        <w:t xml:space="preserve">. In other words, </w:t>
      </w:r>
      <w:r w:rsidRPr="006C0EE9">
        <w:rPr>
          <w:rFonts w:ascii="Calibri" w:eastAsia="Times New Roman" w:hAnsi="Calibri" w:cs="Calibri"/>
          <w:color w:val="000000"/>
          <w:kern w:val="0"/>
          <w:sz w:val="22"/>
          <w:u w:val="single"/>
          <w14:ligatures w14:val="none"/>
        </w:rPr>
        <w:t xml:space="preserve">the Chinese government is introducing its </w:t>
      </w:r>
      <w:r w:rsidRPr="006C0EE9">
        <w:rPr>
          <w:rFonts w:ascii="Calibri" w:eastAsia="Times New Roman" w:hAnsi="Calibri" w:cs="Calibri"/>
          <w:b/>
          <w:bCs/>
          <w:color w:val="000000"/>
          <w:kern w:val="0"/>
          <w:sz w:val="22"/>
          <w:u w:val="single"/>
          <w14:ligatures w14:val="none"/>
        </w:rPr>
        <w:t>own strategy</w:t>
      </w:r>
      <w:r w:rsidRPr="006C0EE9">
        <w:rPr>
          <w:rFonts w:ascii="Calibri" w:eastAsia="Times New Roman" w:hAnsi="Calibri" w:cs="Calibri"/>
          <w:color w:val="000000"/>
          <w:kern w:val="0"/>
          <w:sz w:val="22"/>
          <w:u w:val="single"/>
          <w14:ligatures w14:val="none"/>
        </w:rPr>
        <w:t xml:space="preserve"> of </w:t>
      </w:r>
      <w:r w:rsidRPr="006C0EE9">
        <w:rPr>
          <w:rFonts w:ascii="Calibri" w:eastAsia="Times New Roman" w:hAnsi="Calibri" w:cs="Calibri"/>
          <w:b/>
          <w:bCs/>
          <w:color w:val="000000"/>
          <w:kern w:val="0"/>
          <w:sz w:val="22"/>
          <w:u w:val="single"/>
          <w14:ligatures w14:val="none"/>
        </w:rPr>
        <w:t>economic decoupling</w:t>
      </w:r>
      <w:r w:rsidRPr="006C0EE9">
        <w:rPr>
          <w:rFonts w:ascii="Calibri" w:eastAsia="Times New Roman" w:hAnsi="Calibri" w:cs="Calibri"/>
          <w:color w:val="000000"/>
          <w:kern w:val="0"/>
          <w:sz w:val="22"/>
          <w:u w:val="single"/>
          <w14:ligatures w14:val="none"/>
        </w:rPr>
        <w:t xml:space="preserve"> from</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West</w:t>
      </w:r>
      <w:r w:rsidRPr="006C0EE9">
        <w:rPr>
          <w:rFonts w:ascii="Calibri" w:eastAsia="Times New Roman" w:hAnsi="Calibri" w:cs="Calibri"/>
          <w:color w:val="000000"/>
          <w:kern w:val="0"/>
          <w:sz w:val="16"/>
          <w:szCs w:val="16"/>
          <w14:ligatures w14:val="none"/>
        </w:rPr>
        <w:t>.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DEC695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shd w:val="clear" w:color="auto" w:fill="00FFFF"/>
          <w14:ligatures w14:val="none"/>
        </w:rPr>
        <w:t xml:space="preserve">China's </w:t>
      </w:r>
      <w:r w:rsidRPr="006C0EE9">
        <w:rPr>
          <w:rFonts w:ascii="Calibri" w:eastAsia="Times New Roman" w:hAnsi="Calibri" w:cs="Calibri"/>
          <w:b/>
          <w:bCs/>
          <w:color w:val="000000"/>
          <w:kern w:val="0"/>
          <w:sz w:val="22"/>
          <w:u w:val="single"/>
          <w14:ligatures w14:val="none"/>
        </w:rPr>
        <w:t xml:space="preserve">international </w:t>
      </w:r>
      <w:r w:rsidRPr="006C0EE9">
        <w:rPr>
          <w:rFonts w:ascii="Calibri" w:eastAsia="Times New Roman" w:hAnsi="Calibri" w:cs="Calibri"/>
          <w:b/>
          <w:bCs/>
          <w:color w:val="000000"/>
          <w:kern w:val="0"/>
          <w:sz w:val="22"/>
          <w:u w:val="single"/>
          <w:shd w:val="clear" w:color="auto" w:fill="00FFFF"/>
          <w14:ligatures w14:val="none"/>
        </w:rPr>
        <w:t>ambitions</w:t>
      </w:r>
      <w:r w:rsidRPr="006C0EE9">
        <w:rPr>
          <w:rFonts w:ascii="Calibri" w:eastAsia="Times New Roman" w:hAnsi="Calibri" w:cs="Calibri"/>
          <w:color w:val="000000"/>
          <w:kern w:val="0"/>
          <w:sz w:val="22"/>
          <w:u w:val="single"/>
          <w14:ligatures w14:val="none"/>
        </w:rPr>
        <w:t xml:space="preserve"> are </w:t>
      </w:r>
      <w:r w:rsidRPr="006C0EE9">
        <w:rPr>
          <w:rFonts w:ascii="Calibri" w:eastAsia="Times New Roman" w:hAnsi="Calibri" w:cs="Calibri"/>
          <w:b/>
          <w:bCs/>
          <w:color w:val="000000"/>
          <w:kern w:val="0"/>
          <w:sz w:val="22"/>
          <w:u w:val="single"/>
          <w14:ligatures w14:val="none"/>
        </w:rPr>
        <w:t>well known</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reunify Taiwan</w:t>
      </w:r>
      <w:r w:rsidRPr="006C0EE9">
        <w:rPr>
          <w:rFonts w:ascii="Calibri" w:eastAsia="Times New Roman" w:hAnsi="Calibri" w:cs="Calibri"/>
          <w:color w:val="000000"/>
          <w:kern w:val="0"/>
          <w:sz w:val="22"/>
          <w:u w:val="single"/>
          <w14:ligatures w14:val="none"/>
        </w:rPr>
        <w:t xml:space="preserve"> at all costs</w:t>
      </w:r>
      <w:r w:rsidRPr="006C0EE9">
        <w:rPr>
          <w:rFonts w:ascii="Calibri" w:eastAsia="Times New Roman" w:hAnsi="Calibri" w:cs="Calibri"/>
          <w:color w:val="000000"/>
          <w:kern w:val="0"/>
          <w:sz w:val="16"/>
          <w:szCs w:val="16"/>
          <w14:ligatures w14:val="none"/>
        </w:rPr>
        <w:t xml:space="preserve">; to </w:t>
      </w:r>
      <w:r w:rsidRPr="006C0EE9">
        <w:rPr>
          <w:rFonts w:ascii="Calibri" w:eastAsia="Times New Roman" w:hAnsi="Calibri" w:cs="Calibri"/>
          <w:color w:val="000000"/>
          <w:kern w:val="0"/>
          <w:sz w:val="22"/>
          <w:u w:val="single"/>
          <w:shd w:val="clear" w:color="auto" w:fill="00FFFF"/>
          <w14:ligatures w14:val="none"/>
        </w:rPr>
        <w:t>take control of</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maritime domain</w:t>
      </w:r>
      <w:r w:rsidRPr="006C0EE9">
        <w:rPr>
          <w:rFonts w:ascii="Calibri" w:eastAsia="Times New Roman" w:hAnsi="Calibri" w:cs="Calibri"/>
          <w:color w:val="000000"/>
          <w:kern w:val="0"/>
          <w:sz w:val="16"/>
          <w:szCs w:val="16"/>
          <w14:ligatures w14:val="none"/>
        </w:rPr>
        <w:t xml:space="preserve"> it claims as well as all the resources there; to </w:t>
      </w:r>
      <w:r w:rsidRPr="006C0EE9">
        <w:rPr>
          <w:rFonts w:ascii="Calibri" w:eastAsia="Times New Roman" w:hAnsi="Calibri" w:cs="Calibri"/>
          <w:color w:val="000000"/>
          <w:kern w:val="0"/>
          <w:sz w:val="22"/>
          <w:u w:val="single"/>
          <w:shd w:val="clear" w:color="auto" w:fill="00FFFF"/>
          <w14:ligatures w14:val="none"/>
        </w:rPr>
        <w:t xml:space="preserve">impose its </w:t>
      </w:r>
      <w:r w:rsidRPr="006C0EE9">
        <w:rPr>
          <w:rFonts w:ascii="Calibri" w:eastAsia="Times New Roman" w:hAnsi="Calibri" w:cs="Calibri"/>
          <w:b/>
          <w:bCs/>
          <w:color w:val="000000"/>
          <w:kern w:val="0"/>
          <w:sz w:val="22"/>
          <w:u w:val="single"/>
          <w:shd w:val="clear" w:color="auto" w:fill="00FFFF"/>
          <w14:ligatures w14:val="none"/>
        </w:rPr>
        <w:t>own international standards</w:t>
      </w:r>
      <w:r w:rsidRPr="006C0EE9">
        <w:rPr>
          <w:rFonts w:ascii="Calibri" w:eastAsia="Times New Roman" w:hAnsi="Calibri" w:cs="Calibri"/>
          <w:color w:val="000000"/>
          <w:kern w:val="0"/>
          <w:sz w:val="16"/>
          <w:szCs w:val="16"/>
          <w14:ligatures w14:val="none"/>
        </w:rPr>
        <w:t xml:space="preserve">; and to reorganize the world economy so that the West is no longer its center but rather the Chinese economy itself. In this way, only </w:t>
      </w:r>
      <w:r w:rsidRPr="006C0EE9">
        <w:rPr>
          <w:rFonts w:ascii="Calibri" w:eastAsia="Times New Roman" w:hAnsi="Calibri" w:cs="Calibri"/>
          <w:color w:val="000000"/>
          <w:kern w:val="0"/>
          <w:sz w:val="22"/>
          <w:u w:val="single"/>
          <w14:ligatures w14:val="none"/>
        </w:rPr>
        <w:t>the People's Republic can</w:t>
      </w:r>
      <w:r w:rsidRPr="006C0EE9">
        <w:rPr>
          <w:rFonts w:ascii="Calibri" w:eastAsia="Times New Roman" w:hAnsi="Calibri" w:cs="Calibri"/>
          <w:color w:val="000000"/>
          <w:kern w:val="0"/>
          <w:sz w:val="16"/>
          <w:szCs w:val="16"/>
          <w14:ligatures w14:val="none"/>
        </w:rPr>
        <w:t xml:space="preserve">, in the eyes of the Chinese CP, </w:t>
      </w:r>
      <w:r w:rsidRPr="006C0EE9">
        <w:rPr>
          <w:rFonts w:ascii="Calibri" w:eastAsia="Times New Roman" w:hAnsi="Calibri" w:cs="Calibri"/>
          <w:b/>
          <w:bCs/>
          <w:color w:val="000000"/>
          <w:kern w:val="0"/>
          <w:sz w:val="22"/>
          <w:u w:val="single"/>
          <w14:ligatures w14:val="none"/>
        </w:rPr>
        <w:t>knock the US off its pedestal</w:t>
      </w:r>
      <w:r w:rsidRPr="006C0EE9">
        <w:rPr>
          <w:rFonts w:ascii="Calibri" w:eastAsia="Times New Roman" w:hAnsi="Calibri" w:cs="Calibri"/>
          <w:color w:val="000000"/>
          <w:kern w:val="0"/>
          <w:sz w:val="16"/>
          <w:szCs w:val="16"/>
          <w14:ligatures w14:val="none"/>
        </w:rPr>
        <w:t xml:space="preserve">. Those who refuse to see the strategic dimension of Xi Jinping's New Silk Roads are acting in bad faith. </w:t>
      </w:r>
      <w:proofErr w:type="gramStart"/>
      <w:r w:rsidRPr="006C0EE9">
        <w:rPr>
          <w:rFonts w:ascii="Calibri" w:eastAsia="Times New Roman" w:hAnsi="Calibri" w:cs="Calibri"/>
          <w:color w:val="000000"/>
          <w:kern w:val="0"/>
          <w:sz w:val="16"/>
          <w:szCs w:val="16"/>
          <w14:ligatures w14:val="none"/>
        </w:rPr>
        <w:t xml:space="preserve">It is clear that </w:t>
      </w:r>
      <w:r w:rsidRPr="006C0EE9">
        <w:rPr>
          <w:rFonts w:ascii="Calibri" w:eastAsia="Times New Roman" w:hAnsi="Calibri" w:cs="Calibri"/>
          <w:color w:val="000000"/>
          <w:kern w:val="0"/>
          <w:sz w:val="22"/>
          <w:u w:val="single"/>
          <w14:ligatures w14:val="none"/>
        </w:rPr>
        <w:t>the</w:t>
      </w:r>
      <w:proofErr w:type="gramEnd"/>
      <w:r w:rsidRPr="006C0EE9">
        <w:rPr>
          <w:rFonts w:ascii="Calibri" w:eastAsia="Times New Roman" w:hAnsi="Calibri" w:cs="Calibri"/>
          <w:color w:val="000000"/>
          <w:kern w:val="0"/>
          <w:sz w:val="16"/>
          <w:szCs w:val="16"/>
          <w14:ligatures w14:val="none"/>
        </w:rPr>
        <w:t xml:space="preserve"> Belt and Road Initiative </w:t>
      </w:r>
      <w:r w:rsidRPr="006C0EE9">
        <w:rPr>
          <w:rFonts w:ascii="Calibri" w:eastAsia="Times New Roman" w:hAnsi="Calibri" w:cs="Calibri"/>
          <w:color w:val="000000"/>
          <w:kern w:val="0"/>
          <w:sz w:val="22"/>
          <w:u w:val="single"/>
          <w14:ligatures w14:val="none"/>
        </w:rPr>
        <w:t>(</w:t>
      </w:r>
      <w:r w:rsidRPr="006C0EE9">
        <w:rPr>
          <w:rFonts w:ascii="Calibri" w:eastAsia="Times New Roman" w:hAnsi="Calibri" w:cs="Calibri"/>
          <w:b/>
          <w:bCs/>
          <w:color w:val="000000"/>
          <w:kern w:val="0"/>
          <w:sz w:val="22"/>
          <w:u w:val="single"/>
          <w:shd w:val="clear" w:color="auto" w:fill="00FFFF"/>
          <w14:ligatures w14:val="none"/>
        </w:rPr>
        <w:t>BRI</w:t>
      </w:r>
      <w:r w:rsidRPr="006C0EE9">
        <w:rPr>
          <w:rFonts w:ascii="Calibri" w:eastAsia="Times New Roman" w:hAnsi="Calibri" w:cs="Calibri"/>
          <w:color w:val="000000"/>
          <w:kern w:val="0"/>
          <w:sz w:val="22"/>
          <w:u w:val="single"/>
          <w14:ligatures w14:val="none"/>
        </w:rPr>
        <w:t xml:space="preserve">) </w:t>
      </w:r>
      <w:proofErr w:type="gramStart"/>
      <w:r w:rsidRPr="006C0EE9">
        <w:rPr>
          <w:rFonts w:ascii="Calibri" w:eastAsia="Times New Roman" w:hAnsi="Calibri" w:cs="Calibri"/>
          <w:color w:val="000000"/>
          <w:kern w:val="0"/>
          <w:sz w:val="22"/>
          <w:u w:val="single"/>
          <w14:ligatures w14:val="none"/>
        </w:rPr>
        <w:t>pursues</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economic objectives</w:t>
      </w:r>
      <w:r w:rsidRPr="006C0EE9">
        <w:rPr>
          <w:rFonts w:ascii="Calibri" w:eastAsia="Times New Roman" w:hAnsi="Calibri" w:cs="Calibri"/>
          <w:color w:val="000000"/>
          <w:kern w:val="0"/>
          <w:sz w:val="16"/>
          <w:szCs w:val="16"/>
          <w14:ligatures w14:val="none"/>
        </w:rPr>
        <w:t xml:space="preserve">: the internationalization of large Chinese groups, the conquest of new markets, the securing of supplies of raw materials. But </w:t>
      </w:r>
      <w:r w:rsidRPr="006C0EE9">
        <w:rPr>
          <w:rFonts w:ascii="Calibri" w:eastAsia="Times New Roman" w:hAnsi="Calibri" w:cs="Calibri"/>
          <w:color w:val="000000"/>
          <w:kern w:val="0"/>
          <w:sz w:val="22"/>
          <w:u w:val="single"/>
          <w14:ligatures w14:val="none"/>
        </w:rPr>
        <w:t xml:space="preserve">by </w:t>
      </w:r>
      <w:r w:rsidRPr="006C0EE9">
        <w:rPr>
          <w:rFonts w:ascii="Calibri" w:eastAsia="Times New Roman" w:hAnsi="Calibri" w:cs="Calibri"/>
          <w:color w:val="000000"/>
          <w:kern w:val="0"/>
          <w:sz w:val="22"/>
          <w:u w:val="single"/>
          <w:shd w:val="clear" w:color="auto" w:fill="00FFFF"/>
          <w14:ligatures w14:val="none"/>
        </w:rPr>
        <w:t>multiplying</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 xml:space="preserve">links of </w:t>
      </w:r>
      <w:r w:rsidRPr="006C0EE9">
        <w:rPr>
          <w:rFonts w:ascii="Calibri" w:eastAsia="Times New Roman" w:hAnsi="Calibri" w:cs="Calibri"/>
          <w:b/>
          <w:bCs/>
          <w:color w:val="000000"/>
          <w:kern w:val="0"/>
          <w:sz w:val="22"/>
          <w:u w:val="single"/>
          <w:shd w:val="clear" w:color="auto" w:fill="00FFFF"/>
          <w14:ligatures w14:val="none"/>
        </w:rPr>
        <w:t>economic</w:t>
      </w:r>
      <w:r w:rsidRPr="006C0EE9">
        <w:rPr>
          <w:rFonts w:ascii="Calibri" w:eastAsia="Times New Roman" w:hAnsi="Calibri" w:cs="Calibri"/>
          <w:color w:val="000000"/>
          <w:kern w:val="0"/>
          <w:sz w:val="16"/>
          <w:szCs w:val="16"/>
          <w14:ligatures w14:val="none"/>
        </w:rPr>
        <w:t xml:space="preserve"> and financial </w:t>
      </w:r>
      <w:r w:rsidRPr="006C0EE9">
        <w:rPr>
          <w:rFonts w:ascii="Calibri" w:eastAsia="Times New Roman" w:hAnsi="Calibri" w:cs="Calibri"/>
          <w:color w:val="000000"/>
          <w:kern w:val="0"/>
          <w:sz w:val="22"/>
          <w:u w:val="single"/>
          <w:shd w:val="clear" w:color="auto" w:fill="00FFFF"/>
          <w14:ligatures w14:val="none"/>
        </w:rPr>
        <w:t>dependence</w:t>
      </w:r>
      <w:r w:rsidRPr="006C0EE9">
        <w:rPr>
          <w:rFonts w:ascii="Calibri" w:eastAsia="Times New Roman" w:hAnsi="Calibri" w:cs="Calibri"/>
          <w:color w:val="000000"/>
          <w:kern w:val="0"/>
          <w:sz w:val="22"/>
          <w:u w:val="single"/>
          <w14:ligatures w14:val="none"/>
        </w:rPr>
        <w:t xml:space="preserve"> between an ever- increasing number of countries</w:t>
      </w:r>
      <w:r w:rsidRPr="006C0EE9">
        <w:rPr>
          <w:rFonts w:ascii="Calibri" w:eastAsia="Times New Roman" w:hAnsi="Calibri" w:cs="Calibri"/>
          <w:color w:val="000000"/>
          <w:kern w:val="0"/>
          <w:sz w:val="16"/>
          <w:szCs w:val="16"/>
          <w14:ligatures w14:val="none"/>
        </w:rPr>
        <w:t xml:space="preserve"> in the South, </w:t>
      </w:r>
      <w:r w:rsidRPr="006C0EE9">
        <w:rPr>
          <w:rFonts w:ascii="Calibri" w:eastAsia="Times New Roman" w:hAnsi="Calibri" w:cs="Calibri"/>
          <w:color w:val="000000"/>
          <w:kern w:val="0"/>
          <w:sz w:val="22"/>
          <w:u w:val="single"/>
          <w:shd w:val="clear" w:color="auto" w:fill="00FFFF"/>
          <w14:ligatures w14:val="none"/>
        </w:rPr>
        <w:t>China has set up</w:t>
      </w:r>
      <w:r w:rsidRPr="006C0EE9">
        <w:rPr>
          <w:rFonts w:ascii="Calibri" w:eastAsia="Times New Roman" w:hAnsi="Calibri" w:cs="Calibri"/>
          <w:color w:val="000000"/>
          <w:kern w:val="0"/>
          <w:sz w:val="16"/>
          <w:szCs w:val="16"/>
          <w14:ligatures w14:val="none"/>
        </w:rPr>
        <w:t xml:space="preserve"> new asymmetrical and, so to speak, </w:t>
      </w:r>
      <w:r w:rsidRPr="006C0EE9">
        <w:rPr>
          <w:rFonts w:ascii="Calibri" w:eastAsia="Times New Roman" w:hAnsi="Calibri" w:cs="Calibri"/>
          <w:b/>
          <w:bCs/>
          <w:color w:val="000000"/>
          <w:kern w:val="0"/>
          <w:sz w:val="22"/>
          <w:u w:val="single"/>
          <w:shd w:val="clear" w:color="auto" w:fill="00FFFF"/>
          <w14:ligatures w14:val="none"/>
        </w:rPr>
        <w:t>dependent relations</w:t>
      </w:r>
      <w:r w:rsidRPr="006C0EE9">
        <w:rPr>
          <w:rFonts w:ascii="Calibri" w:eastAsia="Times New Roman" w:hAnsi="Calibri" w:cs="Calibri"/>
          <w:color w:val="000000"/>
          <w:kern w:val="0"/>
          <w:sz w:val="22"/>
          <w:u w:val="single"/>
          <w:shd w:val="clear" w:color="auto" w:fill="00FFFF"/>
          <w14:ligatures w14:val="none"/>
        </w:rPr>
        <w:t>, constituting</w:t>
      </w:r>
      <w:r w:rsidRPr="006C0EE9">
        <w:rPr>
          <w:rFonts w:ascii="Calibri" w:eastAsia="Times New Roman" w:hAnsi="Calibri" w:cs="Calibri"/>
          <w:color w:val="000000"/>
          <w:kern w:val="0"/>
          <w:sz w:val="22"/>
          <w:u w:val="single"/>
          <w14:ligatures w14:val="none"/>
        </w:rPr>
        <w:t xml:space="preserve"> a</w:t>
      </w:r>
      <w:r w:rsidRPr="006C0EE9">
        <w:rPr>
          <w:rFonts w:ascii="Calibri" w:eastAsia="Times New Roman" w:hAnsi="Calibri" w:cs="Calibri"/>
          <w:color w:val="000000"/>
          <w:kern w:val="0"/>
          <w:sz w:val="16"/>
          <w:szCs w:val="16"/>
          <w14:ligatures w14:val="none"/>
        </w:rPr>
        <w:t xml:space="preserve"> new </w:t>
      </w:r>
      <w:r w:rsidRPr="006C0EE9">
        <w:rPr>
          <w:rFonts w:ascii="Calibri" w:eastAsia="Times New Roman" w:hAnsi="Calibri" w:cs="Calibri"/>
          <w:color w:val="000000"/>
          <w:kern w:val="0"/>
          <w:sz w:val="22"/>
          <w:u w:val="single"/>
          <w14:ligatures w14:val="none"/>
        </w:rPr>
        <w:t xml:space="preserve">form of </w:t>
      </w:r>
      <w:r w:rsidRPr="006C0EE9">
        <w:rPr>
          <w:rFonts w:ascii="Calibri" w:eastAsia="Times New Roman" w:hAnsi="Calibri" w:cs="Calibri"/>
          <w:b/>
          <w:bCs/>
          <w:color w:val="000000"/>
          <w:kern w:val="0"/>
          <w:sz w:val="22"/>
          <w:u w:val="single"/>
          <w:shd w:val="clear" w:color="auto" w:fill="00FFFF"/>
          <w14:ligatures w14:val="none"/>
        </w:rPr>
        <w:t>hegemony</w:t>
      </w:r>
      <w:r w:rsidRPr="006C0EE9">
        <w:rPr>
          <w:rFonts w:ascii="Calibri" w:eastAsia="Times New Roman" w:hAnsi="Calibri" w:cs="Calibri"/>
          <w:color w:val="000000"/>
          <w:kern w:val="0"/>
          <w:sz w:val="16"/>
          <w:szCs w:val="16"/>
          <w14:ligatures w14:val="none"/>
        </w:rPr>
        <w:t xml:space="preserve">. The large number of </w:t>
      </w:r>
      <w:r w:rsidRPr="006C0EE9">
        <w:rPr>
          <w:rFonts w:ascii="Calibri" w:eastAsia="Times New Roman" w:hAnsi="Calibri" w:cs="Calibri"/>
          <w:color w:val="000000"/>
          <w:kern w:val="0"/>
          <w:sz w:val="22"/>
          <w:u w:val="single"/>
          <w14:ligatures w14:val="none"/>
        </w:rPr>
        <w:t>states that have supported</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Chinese government's policy in</w:t>
      </w:r>
      <w:r w:rsidRPr="006C0EE9">
        <w:rPr>
          <w:rFonts w:ascii="Calibri" w:eastAsia="Times New Roman" w:hAnsi="Calibri" w:cs="Calibri"/>
          <w:color w:val="000000"/>
          <w:kern w:val="0"/>
          <w:sz w:val="16"/>
          <w:szCs w:val="16"/>
          <w14:ligatures w14:val="none"/>
        </w:rPr>
        <w:t xml:space="preserve"> Xinjiang or </w:t>
      </w:r>
      <w:r w:rsidRPr="006C0EE9">
        <w:rPr>
          <w:rFonts w:ascii="Calibri" w:eastAsia="Times New Roman" w:hAnsi="Calibri" w:cs="Calibri"/>
          <w:color w:val="000000"/>
          <w:kern w:val="0"/>
          <w:sz w:val="22"/>
          <w:u w:val="single"/>
          <w14:ligatures w14:val="none"/>
        </w:rPr>
        <w:t>Hong Kong</w:t>
      </w:r>
      <w:r w:rsidRPr="006C0EE9">
        <w:rPr>
          <w:rFonts w:ascii="Calibri" w:eastAsia="Times New Roman" w:hAnsi="Calibri" w:cs="Calibri"/>
          <w:color w:val="000000"/>
          <w:kern w:val="0"/>
          <w:sz w:val="16"/>
          <w:szCs w:val="16"/>
          <w14:ligatures w14:val="none"/>
        </w:rPr>
        <w:t xml:space="preserve"> in recent years at the insistence of the Chinese </w:t>
      </w:r>
      <w:r w:rsidRPr="006C0EE9">
        <w:rPr>
          <w:rFonts w:ascii="Calibri" w:eastAsia="Times New Roman" w:hAnsi="Calibri" w:cs="Calibri"/>
          <w:color w:val="000000"/>
          <w:kern w:val="0"/>
          <w:sz w:val="22"/>
          <w:u w:val="single"/>
          <w14:ligatures w14:val="none"/>
        </w:rPr>
        <w:t xml:space="preserve">attests to this </w:t>
      </w:r>
      <w:r w:rsidRPr="006C0EE9">
        <w:rPr>
          <w:rFonts w:ascii="Calibri" w:eastAsia="Times New Roman" w:hAnsi="Calibri" w:cs="Calibri"/>
          <w:b/>
          <w:bCs/>
          <w:color w:val="000000"/>
          <w:kern w:val="0"/>
          <w:sz w:val="22"/>
          <w:u w:val="single"/>
          <w14:ligatures w14:val="none"/>
        </w:rPr>
        <w:t>rise in power</w:t>
      </w:r>
      <w:r w:rsidRPr="006C0EE9">
        <w:rPr>
          <w:rFonts w:ascii="Calibri" w:eastAsia="Times New Roman" w:hAnsi="Calibri" w:cs="Calibri"/>
          <w:color w:val="000000"/>
          <w:kern w:val="0"/>
          <w:sz w:val="16"/>
          <w:szCs w:val="16"/>
          <w14:ligatures w14:val="none"/>
        </w:rPr>
        <w:t xml:space="preserve">. Does this mean that these </w:t>
      </w:r>
      <w:r w:rsidRPr="006C0EE9">
        <w:rPr>
          <w:rFonts w:ascii="Calibri" w:eastAsia="Times New Roman" w:hAnsi="Calibri" w:cs="Calibri"/>
          <w:color w:val="000000"/>
          <w:kern w:val="0"/>
          <w:sz w:val="22"/>
          <w:u w:val="single"/>
          <w14:ligatures w14:val="none"/>
        </w:rPr>
        <w:t>countries</w:t>
      </w:r>
      <w:r w:rsidRPr="006C0EE9">
        <w:rPr>
          <w:rFonts w:ascii="Calibri" w:eastAsia="Times New Roman" w:hAnsi="Calibri" w:cs="Calibri"/>
          <w:color w:val="000000"/>
          <w:kern w:val="0"/>
          <w:sz w:val="16"/>
          <w:szCs w:val="16"/>
          <w14:ligatures w14:val="none"/>
        </w:rPr>
        <w:t xml:space="preserve"> "love China"? No, of course not; it simply means that they </w:t>
      </w:r>
      <w:r w:rsidRPr="006C0EE9">
        <w:rPr>
          <w:rFonts w:ascii="Calibri" w:eastAsia="Times New Roman" w:hAnsi="Calibri" w:cs="Calibri"/>
          <w:color w:val="000000"/>
          <w:kern w:val="0"/>
          <w:sz w:val="22"/>
          <w:u w:val="single"/>
          <w14:ligatures w14:val="none"/>
        </w:rPr>
        <w:t xml:space="preserve">are </w:t>
      </w:r>
      <w:r w:rsidRPr="006C0EE9">
        <w:rPr>
          <w:rFonts w:ascii="Calibri" w:eastAsia="Times New Roman" w:hAnsi="Calibri" w:cs="Calibri"/>
          <w:b/>
          <w:bCs/>
          <w:color w:val="000000"/>
          <w:kern w:val="0"/>
          <w:sz w:val="22"/>
          <w:u w:val="single"/>
          <w14:ligatures w14:val="none"/>
        </w:rPr>
        <w:t>indebted to China</w:t>
      </w:r>
      <w:r w:rsidRPr="006C0EE9">
        <w:rPr>
          <w:rFonts w:ascii="Calibri" w:eastAsia="Times New Roman" w:hAnsi="Calibri" w:cs="Calibri"/>
          <w:color w:val="000000"/>
          <w:kern w:val="0"/>
          <w:sz w:val="16"/>
          <w:szCs w:val="16"/>
          <w14:ligatures w14:val="none"/>
        </w:rPr>
        <w:t xml:space="preserve"> and that the Chinese regime is keeping them on a leash. </w:t>
      </w:r>
    </w:p>
    <w:p w14:paraId="6192789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lastRenderedPageBreak/>
        <w:t xml:space="preserve">The good news, if you will, is that the </w:t>
      </w:r>
      <w:r w:rsidRPr="006C0EE9">
        <w:rPr>
          <w:rFonts w:ascii="Calibri" w:eastAsia="Times New Roman" w:hAnsi="Calibri" w:cs="Calibri"/>
          <w:color w:val="000000"/>
          <w:kern w:val="0"/>
          <w:sz w:val="22"/>
          <w:u w:val="single"/>
          <w14:ligatures w14:val="none"/>
        </w:rPr>
        <w:t>BRI</w:t>
      </w:r>
      <w:r w:rsidRPr="006C0EE9">
        <w:rPr>
          <w:rFonts w:ascii="Calibri" w:eastAsia="Times New Roman" w:hAnsi="Calibri" w:cs="Calibri"/>
          <w:color w:val="000000"/>
          <w:kern w:val="0"/>
          <w:sz w:val="16"/>
          <w:szCs w:val="16"/>
          <w14:ligatures w14:val="none"/>
        </w:rPr>
        <w:t xml:space="preserve"> is </w:t>
      </w:r>
      <w:r w:rsidRPr="006C0EE9">
        <w:rPr>
          <w:rFonts w:ascii="Calibri" w:eastAsia="Times New Roman" w:hAnsi="Calibri" w:cs="Calibri"/>
          <w:color w:val="000000"/>
          <w:kern w:val="0"/>
          <w:sz w:val="22"/>
          <w:u w:val="single"/>
          <w14:ligatures w14:val="none"/>
        </w:rPr>
        <w:t>running out of steam</w:t>
      </w:r>
      <w:r w:rsidRPr="006C0EE9">
        <w:rPr>
          <w:rFonts w:ascii="Calibri" w:eastAsia="Times New Roman" w:hAnsi="Calibri" w:cs="Calibri"/>
          <w:color w:val="000000"/>
          <w:kern w:val="0"/>
          <w:sz w:val="16"/>
          <w:szCs w:val="16"/>
          <w14:ligatures w14:val="none"/>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6C0EE9">
        <w:rPr>
          <w:rFonts w:ascii="Calibri" w:eastAsia="Times New Roman" w:hAnsi="Calibri" w:cs="Calibri"/>
          <w:color w:val="000000"/>
          <w:kern w:val="0"/>
          <w:sz w:val="22"/>
          <w:u w:val="single"/>
          <w14:ligatures w14:val="none"/>
        </w:rPr>
        <w:t xml:space="preserve">is </w:t>
      </w:r>
      <w:r w:rsidRPr="006C0EE9">
        <w:rPr>
          <w:rFonts w:ascii="Calibri" w:eastAsia="Times New Roman" w:hAnsi="Calibri" w:cs="Calibri"/>
          <w:b/>
          <w:bCs/>
          <w:color w:val="000000"/>
          <w:kern w:val="0"/>
          <w:sz w:val="22"/>
          <w:u w:val="single"/>
          <w14:ligatures w14:val="none"/>
        </w:rPr>
        <w:t>unlikely</w:t>
      </w:r>
      <w:r w:rsidRPr="006C0EE9">
        <w:rPr>
          <w:rFonts w:ascii="Calibri" w:eastAsia="Times New Roman" w:hAnsi="Calibri" w:cs="Calibri"/>
          <w:color w:val="000000"/>
          <w:kern w:val="0"/>
          <w:sz w:val="22"/>
          <w:u w:val="single"/>
          <w14:ligatures w14:val="none"/>
        </w:rPr>
        <w:t xml:space="preserve"> to mitigate</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 xml:space="preserve">increasingly rough-and-tumble nature of </w:t>
      </w:r>
      <w:r w:rsidRPr="006C0EE9">
        <w:rPr>
          <w:rFonts w:ascii="Calibri" w:eastAsia="Times New Roman" w:hAnsi="Calibri" w:cs="Calibri"/>
          <w:b/>
          <w:bCs/>
          <w:color w:val="000000"/>
          <w:kern w:val="0"/>
          <w:sz w:val="22"/>
          <w:u w:val="single"/>
          <w14:ligatures w14:val="none"/>
        </w:rPr>
        <w:t>Chinese diplomacy</w:t>
      </w:r>
      <w:r w:rsidRPr="006C0EE9">
        <w:rPr>
          <w:rFonts w:ascii="Calibri" w:eastAsia="Times New Roman" w:hAnsi="Calibri" w:cs="Calibri"/>
          <w:color w:val="000000"/>
          <w:kern w:val="0"/>
          <w:sz w:val="16"/>
          <w:szCs w:val="16"/>
          <w14:ligatures w14:val="none"/>
        </w:rPr>
        <w:t xml:space="preserve">. Australia, Canada and now the European Union, who have dared to impose targeted sanctions against some of the most egregious human rights abusers in Xinjiang, are paying the price. And </w:t>
      </w:r>
      <w:r w:rsidRPr="006C0EE9">
        <w:rPr>
          <w:rFonts w:ascii="Calibri" w:eastAsia="Times New Roman" w:hAnsi="Calibri" w:cs="Calibri"/>
          <w:color w:val="000000"/>
          <w:kern w:val="0"/>
          <w:sz w:val="22"/>
          <w:u w:val="single"/>
          <w14:ligatures w14:val="none"/>
        </w:rPr>
        <w:t xml:space="preserve">Beijing's </w:t>
      </w:r>
      <w:r w:rsidRPr="006C0EE9">
        <w:rPr>
          <w:rFonts w:ascii="Calibri" w:eastAsia="Times New Roman" w:hAnsi="Calibri" w:cs="Calibri"/>
          <w:color w:val="000000"/>
          <w:kern w:val="0"/>
          <w:sz w:val="22"/>
          <w:u w:val="single"/>
          <w:shd w:val="clear" w:color="auto" w:fill="00FFFF"/>
          <w14:ligatures w14:val="none"/>
        </w:rPr>
        <w:t xml:space="preserve">threats against Taiwan are </w:t>
      </w:r>
      <w:r w:rsidRPr="006C0EE9">
        <w:rPr>
          <w:rFonts w:ascii="Calibri" w:eastAsia="Times New Roman" w:hAnsi="Calibri" w:cs="Calibri"/>
          <w:b/>
          <w:bCs/>
          <w:color w:val="000000"/>
          <w:kern w:val="0"/>
          <w:sz w:val="22"/>
          <w:u w:val="single"/>
          <w:shd w:val="clear" w:color="auto" w:fill="00FFFF"/>
          <w14:ligatures w14:val="none"/>
        </w:rPr>
        <w:t>increasing</w:t>
      </w:r>
      <w:r w:rsidRPr="006C0EE9">
        <w:rPr>
          <w:rFonts w:ascii="Calibri" w:eastAsia="Times New Roman" w:hAnsi="Calibri" w:cs="Calibri"/>
          <w:color w:val="000000"/>
          <w:kern w:val="0"/>
          <w:sz w:val="16"/>
          <w:szCs w:val="16"/>
          <w14:ligatures w14:val="none"/>
        </w:rPr>
        <w:t xml:space="preserve">. This is </w:t>
      </w:r>
      <w:r w:rsidRPr="006C0EE9">
        <w:rPr>
          <w:rFonts w:ascii="Calibri" w:eastAsia="Times New Roman" w:hAnsi="Calibri" w:cs="Calibri"/>
          <w:color w:val="000000"/>
          <w:kern w:val="0"/>
          <w:sz w:val="22"/>
          <w:u w:val="single"/>
          <w:shd w:val="clear" w:color="auto" w:fill="00FFFF"/>
          <w14:ligatures w14:val="none"/>
        </w:rPr>
        <w:t>fueling fears</w:t>
      </w:r>
      <w:r w:rsidRPr="006C0EE9">
        <w:rPr>
          <w:rFonts w:ascii="Calibri" w:eastAsia="Times New Roman" w:hAnsi="Calibri" w:cs="Calibri"/>
          <w:color w:val="000000"/>
          <w:kern w:val="0"/>
          <w:sz w:val="22"/>
          <w:u w:val="single"/>
          <w14:ligatures w14:val="none"/>
        </w:rPr>
        <w:t xml:space="preserve"> of a </w:t>
      </w:r>
      <w:r w:rsidRPr="006C0EE9">
        <w:rPr>
          <w:rFonts w:ascii="Calibri" w:eastAsia="Times New Roman" w:hAnsi="Calibri" w:cs="Calibri"/>
          <w:b/>
          <w:bCs/>
          <w:color w:val="000000"/>
          <w:kern w:val="0"/>
          <w:sz w:val="22"/>
          <w:u w:val="single"/>
          <w:shd w:val="clear" w:color="auto" w:fill="00FFFF"/>
          <w14:ligatures w14:val="none"/>
        </w:rPr>
        <w:t>military crisis</w:t>
      </w:r>
      <w:r w:rsidRPr="006C0EE9">
        <w:rPr>
          <w:rFonts w:ascii="Calibri" w:eastAsia="Times New Roman" w:hAnsi="Calibri" w:cs="Calibri"/>
          <w:color w:val="000000"/>
          <w:kern w:val="0"/>
          <w:sz w:val="22"/>
          <w:u w:val="single"/>
          <w14:ligatures w14:val="none"/>
        </w:rPr>
        <w:t>, even</w:t>
      </w:r>
      <w:r w:rsidRPr="006C0EE9">
        <w:rPr>
          <w:rFonts w:ascii="Calibri" w:eastAsia="Times New Roman" w:hAnsi="Calibri" w:cs="Calibri"/>
          <w:color w:val="000000"/>
          <w:kern w:val="0"/>
          <w:sz w:val="16"/>
          <w:szCs w:val="16"/>
          <w14:ligatures w14:val="none"/>
        </w:rPr>
        <w:t xml:space="preserve"> an </w:t>
      </w:r>
      <w:r w:rsidRPr="006C0EE9">
        <w:rPr>
          <w:rFonts w:ascii="Calibri" w:eastAsia="Times New Roman" w:hAnsi="Calibri" w:cs="Calibri"/>
          <w:b/>
          <w:bCs/>
          <w:color w:val="000000"/>
          <w:kern w:val="0"/>
          <w:sz w:val="22"/>
          <w:u w:val="single"/>
          <w14:ligatures w14:val="none"/>
        </w:rPr>
        <w:t>armed conflict</w:t>
      </w:r>
      <w:r w:rsidRPr="006C0EE9">
        <w:rPr>
          <w:rFonts w:ascii="Calibri" w:eastAsia="Times New Roman" w:hAnsi="Calibri" w:cs="Calibri"/>
          <w:color w:val="000000"/>
          <w:kern w:val="0"/>
          <w:sz w:val="22"/>
          <w:u w:val="single"/>
          <w14:ligatures w14:val="none"/>
        </w:rPr>
        <w:t xml:space="preserve"> which would</w:t>
      </w:r>
      <w:r w:rsidRPr="006C0EE9">
        <w:rPr>
          <w:rFonts w:ascii="Calibri" w:eastAsia="Times New Roman" w:hAnsi="Calibri" w:cs="Calibri"/>
          <w:color w:val="000000"/>
          <w:kern w:val="0"/>
          <w:sz w:val="16"/>
          <w:szCs w:val="16"/>
          <w14:ligatures w14:val="none"/>
        </w:rPr>
        <w:t xml:space="preserve"> inevitably </w:t>
      </w:r>
      <w:r w:rsidRPr="006C0EE9">
        <w:rPr>
          <w:rFonts w:ascii="Calibri" w:eastAsia="Times New Roman" w:hAnsi="Calibri" w:cs="Calibri"/>
          <w:color w:val="000000"/>
          <w:kern w:val="0"/>
          <w:sz w:val="22"/>
          <w:u w:val="single"/>
          <w14:ligatures w14:val="none"/>
        </w:rPr>
        <w:t xml:space="preserve">pit China and the </w:t>
      </w:r>
      <w:r w:rsidRPr="006C0EE9">
        <w:rPr>
          <w:rFonts w:ascii="Calibri" w:eastAsia="Times New Roman" w:hAnsi="Calibri" w:cs="Calibri"/>
          <w:b/>
          <w:bCs/>
          <w:color w:val="000000"/>
          <w:kern w:val="0"/>
          <w:sz w:val="22"/>
          <w:u w:val="single"/>
          <w14:ligatures w14:val="none"/>
        </w:rPr>
        <w:t>U</w:t>
      </w:r>
      <w:r w:rsidRPr="006C0EE9">
        <w:rPr>
          <w:rFonts w:ascii="Calibri" w:eastAsia="Times New Roman" w:hAnsi="Calibri" w:cs="Calibri"/>
          <w:color w:val="000000"/>
          <w:kern w:val="0"/>
          <w:sz w:val="16"/>
          <w:szCs w:val="16"/>
          <w14:ligatures w14:val="none"/>
        </w:rPr>
        <w:t xml:space="preserve">nited </w:t>
      </w:r>
      <w:r w:rsidRPr="006C0EE9">
        <w:rPr>
          <w:rFonts w:ascii="Calibri" w:eastAsia="Times New Roman" w:hAnsi="Calibri" w:cs="Calibri"/>
          <w:b/>
          <w:bCs/>
          <w:color w:val="000000"/>
          <w:kern w:val="0"/>
          <w:sz w:val="22"/>
          <w:u w:val="single"/>
          <w14:ligatures w14:val="none"/>
        </w:rPr>
        <w:t>S</w:t>
      </w:r>
      <w:r w:rsidRPr="006C0EE9">
        <w:rPr>
          <w:rFonts w:ascii="Calibri" w:eastAsia="Times New Roman" w:hAnsi="Calibri" w:cs="Calibri"/>
          <w:color w:val="000000"/>
          <w:kern w:val="0"/>
          <w:sz w:val="16"/>
          <w:szCs w:val="16"/>
          <w14:ligatures w14:val="none"/>
        </w:rPr>
        <w:t xml:space="preserve">tates </w:t>
      </w:r>
      <w:r w:rsidRPr="006C0EE9">
        <w:rPr>
          <w:rFonts w:ascii="Calibri" w:eastAsia="Times New Roman" w:hAnsi="Calibri" w:cs="Calibri"/>
          <w:color w:val="000000"/>
          <w:kern w:val="0"/>
          <w:sz w:val="22"/>
          <w:u w:val="single"/>
          <w14:ligatures w14:val="none"/>
        </w:rPr>
        <w:t xml:space="preserve">directly against each other and </w:t>
      </w:r>
      <w:r w:rsidRPr="006C0EE9">
        <w:rPr>
          <w:rFonts w:ascii="Calibri" w:eastAsia="Times New Roman" w:hAnsi="Calibri" w:cs="Calibri"/>
          <w:color w:val="000000"/>
          <w:kern w:val="0"/>
          <w:sz w:val="22"/>
          <w:u w:val="single"/>
          <w:shd w:val="clear" w:color="auto" w:fill="00FFFF"/>
          <w14:ligatures w14:val="none"/>
        </w:rPr>
        <w:t xml:space="preserve">could </w:t>
      </w:r>
      <w:r w:rsidRPr="006C0EE9">
        <w:rPr>
          <w:rFonts w:ascii="Calibri" w:eastAsia="Times New Roman" w:hAnsi="Calibri" w:cs="Calibri"/>
          <w:b/>
          <w:bCs/>
          <w:color w:val="000000"/>
          <w:kern w:val="0"/>
          <w:sz w:val="22"/>
          <w:u w:val="single"/>
          <w:shd w:val="clear" w:color="auto" w:fill="00FFFF"/>
          <w14:ligatures w14:val="none"/>
        </w:rPr>
        <w:t>quickly turn nuclear</w:t>
      </w:r>
      <w:r w:rsidRPr="006C0EE9">
        <w:rPr>
          <w:rFonts w:ascii="Calibri" w:eastAsia="Times New Roman" w:hAnsi="Calibri" w:cs="Calibri"/>
          <w:color w:val="000000"/>
          <w:kern w:val="0"/>
          <w:sz w:val="16"/>
          <w:szCs w:val="16"/>
          <w14:ligatures w14:val="none"/>
        </w:rPr>
        <w:t>. And this in the context of a never-ending Covid-19 health crisis, where Europe's economy remains at half-mast while China and America are returning to sustained growth (between 6% and 8% in 2021), and populism and intolerance are on the rise in democratic countries. </w:t>
      </w:r>
    </w:p>
    <w:p w14:paraId="4B29ED7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In these circumstances, and given the worrying assessment that Pierre-Antoine </w:t>
      </w:r>
      <w:proofErr w:type="spellStart"/>
      <w:r w:rsidRPr="006C0EE9">
        <w:rPr>
          <w:rFonts w:ascii="Calibri" w:eastAsia="Times New Roman" w:hAnsi="Calibri" w:cs="Calibri"/>
          <w:color w:val="000000"/>
          <w:kern w:val="0"/>
          <w:sz w:val="16"/>
          <w:szCs w:val="16"/>
          <w14:ligatures w14:val="none"/>
        </w:rPr>
        <w:t>Donnet</w:t>
      </w:r>
      <w:proofErr w:type="spellEnd"/>
      <w:r w:rsidRPr="006C0EE9">
        <w:rPr>
          <w:rFonts w:ascii="Calibri" w:eastAsia="Times New Roman" w:hAnsi="Calibri" w:cs="Calibri"/>
          <w:color w:val="000000"/>
          <w:kern w:val="0"/>
          <w:sz w:val="16"/>
          <w:szCs w:val="16"/>
          <w14:ligatures w14:val="none"/>
        </w:rPr>
        <w:t xml:space="preserve"> has made with precision, what should we do? First, I believe that we must take measure of the geostrategic confrontation, the economic competition and the ideological rivalry that poses us against China. Personally, I believe that </w:t>
      </w:r>
      <w:r w:rsidRPr="006C0EE9">
        <w:rPr>
          <w:rFonts w:ascii="Calibri" w:eastAsia="Times New Roman" w:hAnsi="Calibri" w:cs="Calibri"/>
          <w:color w:val="000000"/>
          <w:kern w:val="0"/>
          <w:sz w:val="22"/>
          <w:u w:val="single"/>
          <w14:ligatures w14:val="none"/>
        </w:rPr>
        <w:t xml:space="preserve">we have entered a </w:t>
      </w:r>
      <w:r w:rsidRPr="006C0EE9">
        <w:rPr>
          <w:rFonts w:ascii="Calibri" w:eastAsia="Times New Roman" w:hAnsi="Calibri" w:cs="Calibri"/>
          <w:b/>
          <w:bCs/>
          <w:color w:val="000000"/>
          <w:kern w:val="0"/>
          <w:sz w:val="22"/>
          <w:u w:val="single"/>
          <w14:ligatures w14:val="none"/>
        </w:rPr>
        <w:t>new Cold War</w:t>
      </w:r>
      <w:r w:rsidRPr="006C0EE9">
        <w:rPr>
          <w:rFonts w:ascii="Calibri" w:eastAsia="Times New Roman" w:hAnsi="Calibri" w:cs="Calibri"/>
          <w:color w:val="000000"/>
          <w:kern w:val="0"/>
          <w:sz w:val="16"/>
          <w:szCs w:val="16"/>
          <w14:ligatures w14:val="none"/>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6C0EE9">
        <w:rPr>
          <w:rFonts w:ascii="Calibri" w:eastAsia="Times New Roman" w:hAnsi="Calibri" w:cs="Calibri"/>
          <w:color w:val="000000"/>
          <w:kern w:val="0"/>
          <w:sz w:val="22"/>
          <w:u w:val="single"/>
          <w14:ligatures w14:val="none"/>
        </w:rPr>
        <w:t xml:space="preserve">We are in a globalized world and China is </w:t>
      </w:r>
      <w:r w:rsidRPr="006C0EE9">
        <w:rPr>
          <w:rFonts w:ascii="Calibri" w:eastAsia="Times New Roman" w:hAnsi="Calibri" w:cs="Calibri"/>
          <w:b/>
          <w:bCs/>
          <w:color w:val="000000"/>
          <w:kern w:val="0"/>
          <w:sz w:val="22"/>
          <w:u w:val="single"/>
          <w14:ligatures w14:val="none"/>
        </w:rPr>
        <w:t>part of it</w:t>
      </w:r>
      <w:r w:rsidRPr="006C0EE9">
        <w:rPr>
          <w:rFonts w:ascii="Calibri" w:eastAsia="Times New Roman" w:hAnsi="Calibri" w:cs="Calibri"/>
          <w:color w:val="000000"/>
          <w:kern w:val="0"/>
          <w:sz w:val="16"/>
          <w:szCs w:val="16"/>
          <w14:ligatures w14:val="none"/>
        </w:rPr>
        <w:t xml:space="preserve">. But </w:t>
      </w:r>
      <w:r w:rsidRPr="006C0EE9">
        <w:rPr>
          <w:rFonts w:ascii="Calibri" w:eastAsia="Times New Roman" w:hAnsi="Calibri" w:cs="Calibri"/>
          <w:color w:val="000000"/>
          <w:kern w:val="0"/>
          <w:sz w:val="22"/>
          <w:u w:val="single"/>
          <w14:ligatures w14:val="none"/>
        </w:rPr>
        <w:t xml:space="preserve">it has </w:t>
      </w:r>
      <w:r w:rsidRPr="006C0EE9">
        <w:rPr>
          <w:rFonts w:ascii="Calibri" w:eastAsia="Times New Roman" w:hAnsi="Calibri" w:cs="Calibri"/>
          <w:b/>
          <w:bCs/>
          <w:color w:val="000000"/>
          <w:kern w:val="0"/>
          <w:sz w:val="22"/>
          <w:u w:val="single"/>
          <w14:ligatures w14:val="none"/>
        </w:rPr>
        <w:t>not</w:t>
      </w:r>
      <w:r w:rsidRPr="006C0EE9">
        <w:rPr>
          <w:rFonts w:ascii="Calibri" w:eastAsia="Times New Roman" w:hAnsi="Calibri" w:cs="Calibri"/>
          <w:color w:val="000000"/>
          <w:kern w:val="0"/>
          <w:sz w:val="22"/>
          <w:u w:val="single"/>
          <w14:ligatures w14:val="none"/>
        </w:rPr>
        <w:t xml:space="preserve"> fully integrated into it</w:t>
      </w:r>
      <w:r w:rsidRPr="006C0EE9">
        <w:rPr>
          <w:rFonts w:ascii="Calibri" w:eastAsia="Times New Roman" w:hAnsi="Calibri" w:cs="Calibri"/>
          <w:color w:val="000000"/>
          <w:kern w:val="0"/>
          <w:sz w:val="16"/>
          <w:szCs w:val="16"/>
          <w14:ligatures w14:val="none"/>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6C0EE9">
        <w:rPr>
          <w:rFonts w:ascii="Calibri" w:eastAsia="Times New Roman" w:hAnsi="Calibri" w:cs="Calibri"/>
          <w:color w:val="000000"/>
          <w:kern w:val="0"/>
          <w:sz w:val="22"/>
          <w:u w:val="single"/>
          <w14:ligatures w14:val="none"/>
        </w:rPr>
        <w:t xml:space="preserve">it has </w:t>
      </w:r>
      <w:r w:rsidRPr="006C0EE9">
        <w:rPr>
          <w:rFonts w:ascii="Calibri" w:eastAsia="Times New Roman" w:hAnsi="Calibri" w:cs="Calibri"/>
          <w:b/>
          <w:bCs/>
          <w:color w:val="000000"/>
          <w:kern w:val="0"/>
          <w:sz w:val="22"/>
          <w:u w:val="single"/>
          <w14:ligatures w14:val="none"/>
        </w:rPr>
        <w:t>fought</w:t>
      </w:r>
      <w:r w:rsidRPr="006C0EE9">
        <w:rPr>
          <w:rFonts w:ascii="Calibri" w:eastAsia="Times New Roman" w:hAnsi="Calibri" w:cs="Calibri"/>
          <w:color w:val="000000"/>
          <w:kern w:val="0"/>
          <w:sz w:val="22"/>
          <w:u w:val="single"/>
          <w14:ligatures w14:val="none"/>
        </w:rPr>
        <w:t xml:space="preserve"> these values and norms wherever it can</w:t>
      </w:r>
      <w:r w:rsidRPr="006C0EE9">
        <w:rPr>
          <w:rFonts w:ascii="Calibri" w:eastAsia="Times New Roman" w:hAnsi="Calibri" w:cs="Calibri"/>
          <w:color w:val="000000"/>
          <w:kern w:val="0"/>
          <w:sz w:val="16"/>
          <w:szCs w:val="16"/>
          <w14:ligatures w14:val="none"/>
        </w:rPr>
        <w:t>. </w:t>
      </w:r>
    </w:p>
    <w:p w14:paraId="22888EB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6C0EE9">
        <w:rPr>
          <w:rFonts w:ascii="Calibri" w:eastAsia="Times New Roman" w:hAnsi="Calibri" w:cs="Calibri"/>
          <w:color w:val="000000"/>
          <w:kern w:val="0"/>
          <w:sz w:val="22"/>
          <w:u w:val="single"/>
          <w14:ligatures w14:val="none"/>
        </w:rPr>
        <w:t>it is</w:t>
      </w:r>
      <w:r w:rsidRPr="006C0EE9">
        <w:rPr>
          <w:rFonts w:ascii="Calibri" w:eastAsia="Times New Roman" w:hAnsi="Calibri" w:cs="Calibri"/>
          <w:color w:val="000000"/>
          <w:kern w:val="0"/>
          <w:sz w:val="16"/>
          <w:szCs w:val="16"/>
          <w14:ligatures w14:val="none"/>
        </w:rPr>
        <w:t xml:space="preserve"> now </w:t>
      </w:r>
      <w:r w:rsidRPr="006C0EE9">
        <w:rPr>
          <w:rFonts w:ascii="Calibri" w:eastAsia="Times New Roman" w:hAnsi="Calibri" w:cs="Calibri"/>
          <w:b/>
          <w:bCs/>
          <w:color w:val="000000"/>
          <w:kern w:val="0"/>
          <w:sz w:val="22"/>
          <w:u w:val="single"/>
          <w:shd w:val="clear" w:color="auto" w:fill="00FFFF"/>
          <w14:ligatures w14:val="none"/>
        </w:rPr>
        <w:t>essential</w:t>
      </w:r>
      <w:r w:rsidRPr="006C0EE9">
        <w:rPr>
          <w:rFonts w:ascii="Calibri" w:eastAsia="Times New Roman" w:hAnsi="Calibri" w:cs="Calibri"/>
          <w:color w:val="000000"/>
          <w:kern w:val="0"/>
          <w:sz w:val="22"/>
          <w:u w:val="single"/>
          <w:shd w:val="clear" w:color="auto" w:fill="00FFFF"/>
          <w14:ligatures w14:val="none"/>
        </w:rPr>
        <w:t xml:space="preserve"> to reduce</w:t>
      </w:r>
      <w:r w:rsidRPr="006C0EE9">
        <w:rPr>
          <w:rFonts w:ascii="Calibri" w:eastAsia="Times New Roman" w:hAnsi="Calibri" w:cs="Calibri"/>
          <w:color w:val="000000"/>
          <w:kern w:val="0"/>
          <w:sz w:val="16"/>
          <w:szCs w:val="16"/>
          <w14:ligatures w14:val="none"/>
        </w:rPr>
        <w:t xml:space="preserve"> our </w:t>
      </w:r>
      <w:r w:rsidRPr="006C0EE9">
        <w:rPr>
          <w:rFonts w:ascii="Calibri" w:eastAsia="Times New Roman" w:hAnsi="Calibri" w:cs="Calibri"/>
          <w:b/>
          <w:bCs/>
          <w:color w:val="000000"/>
          <w:kern w:val="0"/>
          <w:sz w:val="22"/>
          <w:u w:val="single"/>
          <w14:ligatures w14:val="none"/>
        </w:rPr>
        <w:t xml:space="preserve">economic </w:t>
      </w:r>
      <w:r w:rsidRPr="006C0EE9">
        <w:rPr>
          <w:rFonts w:ascii="Calibri" w:eastAsia="Times New Roman" w:hAnsi="Calibri" w:cs="Calibri"/>
          <w:b/>
          <w:bCs/>
          <w:color w:val="000000"/>
          <w:kern w:val="0"/>
          <w:sz w:val="22"/>
          <w:u w:val="single"/>
          <w:shd w:val="clear" w:color="auto" w:fill="00FFFF"/>
          <w14:ligatures w14:val="none"/>
        </w:rPr>
        <w:t>dependence</w:t>
      </w:r>
      <w:r w:rsidRPr="006C0EE9">
        <w:rPr>
          <w:rFonts w:ascii="Calibri" w:eastAsia="Times New Roman" w:hAnsi="Calibri" w:cs="Calibri"/>
          <w:color w:val="000000"/>
          <w:kern w:val="0"/>
          <w:sz w:val="22"/>
          <w:u w:val="single"/>
          <w14:ligatures w14:val="none"/>
        </w:rPr>
        <w:t xml:space="preserve"> on this country as much as possible, </w:t>
      </w:r>
      <w:r w:rsidRPr="006C0EE9">
        <w:rPr>
          <w:rFonts w:ascii="Calibri" w:eastAsia="Times New Roman" w:hAnsi="Calibri" w:cs="Calibri"/>
          <w:color w:val="000000"/>
          <w:kern w:val="0"/>
          <w:sz w:val="22"/>
          <w:u w:val="single"/>
          <w:shd w:val="clear" w:color="auto" w:fill="00FFFF"/>
          <w14:ligatures w14:val="none"/>
        </w:rPr>
        <w:t>by repatriating</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 xml:space="preserve">most </w:t>
      </w:r>
      <w:r w:rsidRPr="006C0EE9">
        <w:rPr>
          <w:rFonts w:ascii="Calibri" w:eastAsia="Times New Roman" w:hAnsi="Calibri" w:cs="Calibri"/>
          <w:b/>
          <w:bCs/>
          <w:color w:val="000000"/>
          <w:kern w:val="0"/>
          <w:sz w:val="22"/>
          <w:u w:val="single"/>
          <w:shd w:val="clear" w:color="auto" w:fill="00FFFF"/>
          <w14:ligatures w14:val="none"/>
        </w:rPr>
        <w:t>strategic industries</w:t>
      </w:r>
      <w:r w:rsidRPr="006C0EE9">
        <w:rPr>
          <w:rFonts w:ascii="Calibri" w:eastAsia="Times New Roman" w:hAnsi="Calibri" w:cs="Calibri"/>
          <w:color w:val="000000"/>
          <w:kern w:val="0"/>
          <w:sz w:val="22"/>
          <w:u w:val="single"/>
          <w:shd w:val="clear" w:color="auto" w:fill="00FFFF"/>
          <w14:ligatures w14:val="none"/>
        </w:rPr>
        <w:t xml:space="preserve"> and moving</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others</w:t>
      </w:r>
      <w:r w:rsidRPr="006C0EE9">
        <w:rPr>
          <w:rFonts w:ascii="Calibri" w:eastAsia="Times New Roman" w:hAnsi="Calibri" w:cs="Calibri"/>
          <w:color w:val="000000"/>
          <w:kern w:val="0"/>
          <w:sz w:val="22"/>
          <w:u w:val="single"/>
          <w:shd w:val="clear" w:color="auto" w:fill="00FFFF"/>
          <w14:ligatures w14:val="none"/>
        </w:rPr>
        <w:t xml:space="preserve"> to countries</w:t>
      </w:r>
      <w:r w:rsidRPr="006C0EE9">
        <w:rPr>
          <w:rFonts w:ascii="Calibri" w:eastAsia="Times New Roman" w:hAnsi="Calibri" w:cs="Calibri"/>
          <w:color w:val="000000"/>
          <w:kern w:val="0"/>
          <w:sz w:val="22"/>
          <w:u w:val="single"/>
          <w14:ligatures w14:val="none"/>
        </w:rPr>
        <w:t xml:space="preserve"> that are </w:t>
      </w:r>
      <w:r w:rsidRPr="006C0EE9">
        <w:rPr>
          <w:rFonts w:ascii="Calibri" w:eastAsia="Times New Roman" w:hAnsi="Calibri" w:cs="Calibri"/>
          <w:color w:val="000000"/>
          <w:kern w:val="0"/>
          <w:sz w:val="22"/>
          <w:u w:val="single"/>
          <w:shd w:val="clear" w:color="auto" w:fill="00FFFF"/>
          <w14:ligatures w14:val="none"/>
        </w:rPr>
        <w:t>less inclined to</w:t>
      </w:r>
      <w:r w:rsidRPr="006C0EE9">
        <w:rPr>
          <w:rFonts w:ascii="Calibri" w:eastAsia="Times New Roman" w:hAnsi="Calibri" w:cs="Calibri"/>
          <w:color w:val="000000"/>
          <w:kern w:val="0"/>
          <w:sz w:val="16"/>
          <w:szCs w:val="16"/>
          <w14:ligatures w14:val="none"/>
        </w:rPr>
        <w:t xml:space="preserve">, or less able to, </w:t>
      </w:r>
      <w:r w:rsidRPr="006C0EE9">
        <w:rPr>
          <w:rFonts w:ascii="Calibri" w:eastAsia="Times New Roman" w:hAnsi="Calibri" w:cs="Calibri"/>
          <w:b/>
          <w:bCs/>
          <w:color w:val="000000"/>
          <w:kern w:val="0"/>
          <w:sz w:val="22"/>
          <w:u w:val="single"/>
          <w:shd w:val="clear" w:color="auto" w:fill="00FFFF"/>
          <w14:ligatures w14:val="none"/>
        </w:rPr>
        <w:t>exploit</w:t>
      </w:r>
      <w:r w:rsidRPr="006C0EE9">
        <w:rPr>
          <w:rFonts w:ascii="Calibri" w:eastAsia="Times New Roman" w:hAnsi="Calibri" w:cs="Calibri"/>
          <w:b/>
          <w:bCs/>
          <w:color w:val="000000"/>
          <w:kern w:val="0"/>
          <w:sz w:val="22"/>
          <w:u w:val="single"/>
          <w14:ligatures w14:val="none"/>
        </w:rPr>
        <w:t xml:space="preserve"> this </w:t>
      </w:r>
      <w:r w:rsidRPr="006C0EE9">
        <w:rPr>
          <w:rFonts w:ascii="Calibri" w:eastAsia="Times New Roman" w:hAnsi="Calibri" w:cs="Calibri"/>
          <w:b/>
          <w:bCs/>
          <w:color w:val="000000"/>
          <w:kern w:val="0"/>
          <w:sz w:val="22"/>
          <w:u w:val="single"/>
          <w:shd w:val="clear" w:color="auto" w:fill="00FFFF"/>
          <w14:ligatures w14:val="none"/>
        </w:rPr>
        <w:t>dependence</w:t>
      </w:r>
      <w:r w:rsidRPr="006C0EE9">
        <w:rPr>
          <w:rFonts w:ascii="Calibri" w:eastAsia="Times New Roman" w:hAnsi="Calibri" w:cs="Calibri"/>
          <w:color w:val="000000"/>
          <w:kern w:val="0"/>
          <w:sz w:val="22"/>
          <w:u w:val="single"/>
          <w14:ligatures w14:val="none"/>
        </w:rPr>
        <w:t xml:space="preserve"> at our expense</w:t>
      </w:r>
      <w:r w:rsidRPr="006C0EE9">
        <w:rPr>
          <w:rFonts w:ascii="Calibri" w:eastAsia="Times New Roman" w:hAnsi="Calibri" w:cs="Calibri"/>
          <w:color w:val="000000"/>
          <w:kern w:val="0"/>
          <w:sz w:val="16"/>
          <w:szCs w:val="16"/>
          <w14:ligatures w14:val="none"/>
        </w:rPr>
        <w:t xml:space="preserve">. In doing so, we obviously risk losing market share in China itself. But hasn't the Chinese government's plan for several years been to marginalize the footprint of foreign groups in its domestic market? Doesn't it </w:t>
      </w:r>
      <w:proofErr w:type="gramStart"/>
      <w:r w:rsidRPr="006C0EE9">
        <w:rPr>
          <w:rFonts w:ascii="Calibri" w:eastAsia="Times New Roman" w:hAnsi="Calibri" w:cs="Calibri"/>
          <w:color w:val="000000"/>
          <w:kern w:val="0"/>
          <w:sz w:val="16"/>
          <w:szCs w:val="16"/>
          <w14:ligatures w14:val="none"/>
        </w:rPr>
        <w:t>open up</w:t>
      </w:r>
      <w:proofErr w:type="gramEnd"/>
      <w:r w:rsidRPr="006C0EE9">
        <w:rPr>
          <w:rFonts w:ascii="Calibri" w:eastAsia="Times New Roman" w:hAnsi="Calibri" w:cs="Calibri"/>
          <w:color w:val="000000"/>
          <w:kern w:val="0"/>
          <w:sz w:val="16"/>
          <w:szCs w:val="16"/>
          <w14:ligatures w14:val="none"/>
        </w:rPr>
        <w:t xml:space="preserve"> its economic sectors to foreigners only once it has ensured that its national champions are in a strong position? </w:t>
      </w:r>
    </w:p>
    <w:p w14:paraId="6BD7755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Finally, more than ever before, </w:t>
      </w:r>
      <w:r w:rsidRPr="006C0EE9">
        <w:rPr>
          <w:rFonts w:ascii="Calibri" w:eastAsia="Times New Roman" w:hAnsi="Calibri" w:cs="Calibri"/>
          <w:color w:val="000000"/>
          <w:kern w:val="0"/>
          <w:sz w:val="22"/>
          <w:u w:val="single"/>
          <w14:ligatures w14:val="none"/>
        </w:rPr>
        <w:t xml:space="preserve">we must defend </w:t>
      </w:r>
      <w:r w:rsidRPr="006C0EE9">
        <w:rPr>
          <w:rFonts w:ascii="Calibri" w:eastAsia="Times New Roman" w:hAnsi="Calibri" w:cs="Calibri"/>
          <w:b/>
          <w:bCs/>
          <w:color w:val="000000"/>
          <w:kern w:val="0"/>
          <w:sz w:val="22"/>
          <w:u w:val="single"/>
          <w14:ligatures w14:val="none"/>
        </w:rPr>
        <w:t>democracy</w:t>
      </w:r>
      <w:r w:rsidRPr="006C0EE9">
        <w:rPr>
          <w:rFonts w:ascii="Calibri" w:eastAsia="Times New Roman" w:hAnsi="Calibri" w:cs="Calibri"/>
          <w:color w:val="000000"/>
          <w:kern w:val="0"/>
          <w:sz w:val="16"/>
          <w:szCs w:val="16"/>
          <w14:ligatures w14:val="none"/>
        </w:rPr>
        <w:t xml:space="preserve"> and its values. Because if we don't, no one will do it for us. In this regard, I would like to instill a dose of optimism </w:t>
      </w:r>
      <w:proofErr w:type="gramStart"/>
      <w:r w:rsidRPr="006C0EE9">
        <w:rPr>
          <w:rFonts w:ascii="Calibri" w:eastAsia="Times New Roman" w:hAnsi="Calibri" w:cs="Calibri"/>
          <w:color w:val="000000"/>
          <w:kern w:val="0"/>
          <w:sz w:val="16"/>
          <w:szCs w:val="16"/>
          <w14:ligatures w14:val="none"/>
        </w:rPr>
        <w:t>into</w:t>
      </w:r>
      <w:proofErr w:type="gramEnd"/>
      <w:r w:rsidRPr="006C0EE9">
        <w:rPr>
          <w:rFonts w:ascii="Calibri" w:eastAsia="Times New Roman" w:hAnsi="Calibri" w:cs="Calibri"/>
          <w:color w:val="000000"/>
          <w:kern w:val="0"/>
          <w:sz w:val="16"/>
          <w:szCs w:val="16"/>
          <w14:ligatures w14:val="none"/>
        </w:rPr>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6C0EE9">
        <w:rPr>
          <w:rFonts w:ascii="Calibri" w:eastAsia="Times New Roman" w:hAnsi="Calibri" w:cs="Calibri"/>
          <w:color w:val="000000"/>
          <w:kern w:val="0"/>
          <w:sz w:val="16"/>
          <w:szCs w:val="16"/>
          <w14:ligatures w14:val="none"/>
        </w:rPr>
        <w:t>protests against</w:t>
      </w:r>
      <w:proofErr w:type="gramEnd"/>
      <w:r w:rsidRPr="006C0EE9">
        <w:rPr>
          <w:rFonts w:ascii="Calibri" w:eastAsia="Times New Roman" w:hAnsi="Calibri" w:cs="Calibri"/>
          <w:color w:val="000000"/>
          <w:kern w:val="0"/>
          <w:sz w:val="16"/>
          <w:szCs w:val="16"/>
          <w14:ligatures w14:val="none"/>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6C0EE9">
        <w:rPr>
          <w:rFonts w:ascii="Calibri" w:eastAsia="Times New Roman" w:hAnsi="Calibri" w:cs="Calibri"/>
          <w:color w:val="000000"/>
          <w:kern w:val="0"/>
          <w:sz w:val="16"/>
          <w:szCs w:val="16"/>
          <w14:ligatures w14:val="none"/>
        </w:rPr>
        <w:t>gongfei</w:t>
      </w:r>
      <w:proofErr w:type="spellEnd"/>
      <w:r w:rsidRPr="006C0EE9">
        <w:rPr>
          <w:rFonts w:ascii="Calibri" w:eastAsia="Times New Roman" w:hAnsi="Calibri" w:cs="Calibri"/>
          <w:color w:val="000000"/>
          <w:kern w:val="0"/>
          <w:sz w:val="16"/>
          <w:szCs w:val="16"/>
          <w14:ligatures w14:val="none"/>
        </w:rPr>
        <w:t>) when I studied there in the late 1970s. </w:t>
      </w:r>
    </w:p>
    <w:p w14:paraId="43BE792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So Chinese society is changing, and the reader who knows little about China should not be taken in by Beijing's propaganda. It's true that the regime still enjoys an undeniable "legitimacy of result," to use a Weberian expression (</w:t>
      </w:r>
      <w:proofErr w:type="spellStart"/>
      <w:r w:rsidRPr="006C0EE9">
        <w:rPr>
          <w:rFonts w:ascii="Calibri" w:eastAsia="Times New Roman" w:hAnsi="Calibri" w:cs="Calibri"/>
          <w:color w:val="000000"/>
          <w:kern w:val="0"/>
          <w:sz w:val="16"/>
          <w:szCs w:val="16"/>
          <w14:ligatures w14:val="none"/>
        </w:rPr>
        <w:t>Sintomer</w:t>
      </w:r>
      <w:proofErr w:type="spellEnd"/>
      <w:r w:rsidRPr="006C0EE9">
        <w:rPr>
          <w:rFonts w:ascii="Calibri" w:eastAsia="Times New Roman" w:hAnsi="Calibri" w:cs="Calibri"/>
          <w:color w:val="000000"/>
          <w:kern w:val="0"/>
          <w:sz w:val="16"/>
          <w:szCs w:val="16"/>
          <w14:ligatures w14:val="none"/>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6C0EE9">
        <w:rPr>
          <w:rFonts w:ascii="Calibri" w:eastAsia="Times New Roman" w:hAnsi="Calibri" w:cs="Calibri"/>
          <w:color w:val="000000"/>
          <w:kern w:val="0"/>
          <w:sz w:val="16"/>
          <w:szCs w:val="16"/>
          <w14:ligatures w14:val="none"/>
        </w:rPr>
        <w:t>are well aware that</w:t>
      </w:r>
      <w:proofErr w:type="gramEnd"/>
      <w:r w:rsidRPr="006C0EE9">
        <w:rPr>
          <w:rFonts w:ascii="Calibri" w:eastAsia="Times New Roman" w:hAnsi="Calibri" w:cs="Calibri"/>
          <w:color w:val="000000"/>
          <w:kern w:val="0"/>
          <w:sz w:val="16"/>
          <w:szCs w:val="16"/>
          <w14:ligatures w14:val="none"/>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6C0EE9">
        <w:rPr>
          <w:rFonts w:ascii="Calibri" w:eastAsia="Times New Roman" w:hAnsi="Calibri" w:cs="Calibri"/>
          <w:color w:val="000000"/>
          <w:kern w:val="0"/>
          <w:sz w:val="16"/>
          <w:szCs w:val="16"/>
          <w14:ligatures w14:val="none"/>
        </w:rPr>
        <w:t>more and more</w:t>
      </w:r>
      <w:proofErr w:type="gramEnd"/>
      <w:r w:rsidRPr="006C0EE9">
        <w:rPr>
          <w:rFonts w:ascii="Calibri" w:eastAsia="Times New Roman" w:hAnsi="Calibri" w:cs="Calibri"/>
          <w:color w:val="000000"/>
          <w:kern w:val="0"/>
          <w:sz w:val="16"/>
          <w:szCs w:val="16"/>
          <w14:ligatures w14:val="none"/>
        </w:rPr>
        <w:t xml:space="preserve">. The Chinese are better educated and better informed than ever about the outside world and about their own country. They also aspire to more </w:t>
      </w:r>
      <w:proofErr w:type="gramStart"/>
      <w:r w:rsidRPr="006C0EE9">
        <w:rPr>
          <w:rFonts w:ascii="Calibri" w:eastAsia="Times New Roman" w:hAnsi="Calibri" w:cs="Calibri"/>
          <w:color w:val="000000"/>
          <w:kern w:val="0"/>
          <w:sz w:val="16"/>
          <w:szCs w:val="16"/>
          <w14:ligatures w14:val="none"/>
        </w:rPr>
        <w:t>freedoms</w:t>
      </w:r>
      <w:proofErr w:type="gramEnd"/>
      <w:r w:rsidRPr="006C0EE9">
        <w:rPr>
          <w:rFonts w:ascii="Calibri" w:eastAsia="Times New Roman" w:hAnsi="Calibri" w:cs="Calibri"/>
          <w:color w:val="000000"/>
          <w:kern w:val="0"/>
          <w:sz w:val="16"/>
          <w:szCs w:val="16"/>
          <w14:ligatures w14:val="none"/>
        </w:rPr>
        <w:t>, especially freedom of information and opinion, as demonstrated by the Covid-19 crisis in the spring of 2020. </w:t>
      </w:r>
    </w:p>
    <w:p w14:paraId="7D3ABD7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lastRenderedPageBreak/>
        <w:t xml:space="preserve">Let us also not forget that the </w:t>
      </w:r>
      <w:r w:rsidRPr="006C0EE9">
        <w:rPr>
          <w:rFonts w:ascii="Calibri" w:eastAsia="Times New Roman" w:hAnsi="Calibri" w:cs="Calibri"/>
          <w:color w:val="000000"/>
          <w:kern w:val="0"/>
          <w:sz w:val="22"/>
          <w:u w:val="single"/>
          <w14:ligatures w14:val="none"/>
        </w:rPr>
        <w:t>Chinese government</w:t>
      </w:r>
      <w:r w:rsidRPr="006C0EE9">
        <w:rPr>
          <w:rFonts w:ascii="Calibri" w:eastAsia="Times New Roman" w:hAnsi="Calibri" w:cs="Calibri"/>
          <w:color w:val="000000"/>
          <w:kern w:val="0"/>
          <w:sz w:val="16"/>
          <w:szCs w:val="16"/>
          <w14:ligatures w14:val="none"/>
        </w:rPr>
        <w:t>—any Chinese government, for that matter, regardless of its political color—</w:t>
      </w:r>
      <w:r w:rsidRPr="006C0EE9">
        <w:rPr>
          <w:rFonts w:ascii="Calibri" w:eastAsia="Times New Roman" w:hAnsi="Calibri" w:cs="Calibri"/>
          <w:color w:val="000000"/>
          <w:kern w:val="0"/>
          <w:sz w:val="22"/>
          <w:u w:val="single"/>
          <w14:ligatures w14:val="none"/>
        </w:rPr>
        <w:t>will</w:t>
      </w:r>
      <w:r w:rsidRPr="006C0EE9">
        <w:rPr>
          <w:rFonts w:ascii="Calibri" w:eastAsia="Times New Roman" w:hAnsi="Calibri" w:cs="Calibri"/>
          <w:color w:val="000000"/>
          <w:kern w:val="0"/>
          <w:sz w:val="16"/>
          <w:szCs w:val="16"/>
          <w14:ligatures w14:val="none"/>
        </w:rPr>
        <w:t xml:space="preserve"> continue to </w:t>
      </w:r>
      <w:r w:rsidRPr="006C0EE9">
        <w:rPr>
          <w:rFonts w:ascii="Calibri" w:eastAsia="Times New Roman" w:hAnsi="Calibri" w:cs="Calibri"/>
          <w:color w:val="000000"/>
          <w:kern w:val="0"/>
          <w:sz w:val="22"/>
          <w:u w:val="single"/>
          <w14:ligatures w14:val="none"/>
        </w:rPr>
        <w:t xml:space="preserve">face </w:t>
      </w:r>
      <w:r w:rsidRPr="006C0EE9">
        <w:rPr>
          <w:rFonts w:ascii="Calibri" w:eastAsia="Times New Roman" w:hAnsi="Calibri" w:cs="Calibri"/>
          <w:b/>
          <w:bCs/>
          <w:color w:val="000000"/>
          <w:kern w:val="0"/>
          <w:sz w:val="22"/>
          <w:u w:val="single"/>
          <w14:ligatures w14:val="none"/>
        </w:rPr>
        <w:t>multiple domestic challenges</w:t>
      </w:r>
      <w:r w:rsidRPr="006C0EE9">
        <w:rPr>
          <w:rFonts w:ascii="Calibri" w:eastAsia="Times New Roman" w:hAnsi="Calibri" w:cs="Calibri"/>
          <w:color w:val="000000"/>
          <w:kern w:val="0"/>
          <w:sz w:val="16"/>
          <w:szCs w:val="16"/>
          <w14:ligatures w14:val="none"/>
        </w:rPr>
        <w:t xml:space="preserve">. In addition to the </w:t>
      </w:r>
      <w:r w:rsidRPr="006C0EE9">
        <w:rPr>
          <w:rFonts w:ascii="Calibri" w:eastAsia="Times New Roman" w:hAnsi="Calibri" w:cs="Calibri"/>
          <w:color w:val="000000"/>
          <w:kern w:val="0"/>
          <w:sz w:val="22"/>
          <w:u w:val="single"/>
          <w14:ligatures w14:val="none"/>
        </w:rPr>
        <w:t>worrying environmental situation</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 xml:space="preserve">rapid </w:t>
      </w:r>
      <w:r w:rsidRPr="006C0EE9">
        <w:rPr>
          <w:rFonts w:ascii="Calibri" w:eastAsia="Times New Roman" w:hAnsi="Calibri" w:cs="Calibri"/>
          <w:b/>
          <w:bCs/>
          <w:color w:val="000000"/>
          <w:kern w:val="0"/>
          <w:sz w:val="22"/>
          <w:u w:val="single"/>
          <w14:ligatures w14:val="none"/>
        </w:rPr>
        <w:t>aging</w:t>
      </w:r>
      <w:r w:rsidRPr="006C0EE9">
        <w:rPr>
          <w:rFonts w:ascii="Calibri" w:eastAsia="Times New Roman" w:hAnsi="Calibri" w:cs="Calibri"/>
          <w:color w:val="000000"/>
          <w:kern w:val="0"/>
          <w:sz w:val="22"/>
          <w:u w:val="single"/>
          <w14:ligatures w14:val="none"/>
        </w:rPr>
        <w:t xml:space="preserve"> of</w:t>
      </w:r>
      <w:r w:rsidRPr="006C0EE9">
        <w:rPr>
          <w:rFonts w:ascii="Calibri" w:eastAsia="Times New Roman" w:hAnsi="Calibri" w:cs="Calibri"/>
          <w:color w:val="000000"/>
          <w:kern w:val="0"/>
          <w:sz w:val="16"/>
          <w:szCs w:val="16"/>
          <w14:ligatures w14:val="none"/>
        </w:rPr>
        <w:t xml:space="preserve"> the population, the dramatic </w:t>
      </w:r>
      <w:r w:rsidRPr="006C0EE9">
        <w:rPr>
          <w:rFonts w:ascii="Calibri" w:eastAsia="Times New Roman" w:hAnsi="Calibri" w:cs="Calibri"/>
          <w:color w:val="000000"/>
          <w:kern w:val="0"/>
          <w:sz w:val="22"/>
          <w:u w:val="single"/>
          <w14:ligatures w14:val="none"/>
        </w:rPr>
        <w:t xml:space="preserve">reduction in </w:t>
      </w:r>
      <w:r w:rsidRPr="006C0EE9">
        <w:rPr>
          <w:rFonts w:ascii="Calibri" w:eastAsia="Times New Roman" w:hAnsi="Calibri" w:cs="Calibri"/>
          <w:b/>
          <w:bCs/>
          <w:color w:val="000000"/>
          <w:kern w:val="0"/>
          <w:sz w:val="22"/>
          <w:u w:val="single"/>
          <w14:ligatures w14:val="none"/>
        </w:rPr>
        <w:t>arable land</w:t>
      </w:r>
      <w:r w:rsidRPr="006C0EE9">
        <w:rPr>
          <w:rFonts w:ascii="Calibri" w:eastAsia="Times New Roman" w:hAnsi="Calibri" w:cs="Calibri"/>
          <w:color w:val="000000"/>
          <w:kern w:val="0"/>
          <w:sz w:val="16"/>
          <w:szCs w:val="16"/>
          <w14:ligatures w14:val="none"/>
        </w:rPr>
        <w:t xml:space="preserve">, the relative but persistent poverty of a good half of society (600 million Chinese earn less than 120 euros per month) and the ever-increasing expectations of an urbanized middle class in search of wellbeing. In other words, </w:t>
      </w:r>
      <w:r w:rsidRPr="006C0EE9">
        <w:rPr>
          <w:rFonts w:ascii="Calibri" w:eastAsia="Times New Roman" w:hAnsi="Calibri" w:cs="Calibri"/>
          <w:color w:val="000000"/>
          <w:kern w:val="0"/>
          <w:sz w:val="22"/>
          <w:u w:val="single"/>
          <w:shd w:val="clear" w:color="auto" w:fill="00FFFF"/>
          <w14:ligatures w14:val="none"/>
        </w:rPr>
        <w:t xml:space="preserve">China is </w:t>
      </w:r>
      <w:r w:rsidRPr="006C0EE9">
        <w:rPr>
          <w:rFonts w:ascii="Calibri" w:eastAsia="Times New Roman" w:hAnsi="Calibri" w:cs="Calibri"/>
          <w:b/>
          <w:bCs/>
          <w:color w:val="000000"/>
          <w:kern w:val="0"/>
          <w:sz w:val="22"/>
          <w:u w:val="single"/>
          <w:shd w:val="clear" w:color="auto" w:fill="00FFFF"/>
          <w14:ligatures w14:val="none"/>
        </w:rPr>
        <w:t>not as powerful as it wants</w:t>
      </w:r>
      <w:r w:rsidRPr="006C0EE9">
        <w:rPr>
          <w:rFonts w:ascii="Calibri" w:eastAsia="Times New Roman" w:hAnsi="Calibri" w:cs="Calibri"/>
          <w:b/>
          <w:bCs/>
          <w:color w:val="000000"/>
          <w:kern w:val="0"/>
          <w:sz w:val="22"/>
          <w:u w:val="single"/>
          <w14:ligatures w14:val="none"/>
        </w:rPr>
        <w:t xml:space="preserve"> everyone </w:t>
      </w:r>
      <w:r w:rsidRPr="006C0EE9">
        <w:rPr>
          <w:rFonts w:ascii="Calibri" w:eastAsia="Times New Roman" w:hAnsi="Calibri" w:cs="Calibri"/>
          <w:b/>
          <w:bCs/>
          <w:color w:val="000000"/>
          <w:kern w:val="0"/>
          <w:sz w:val="22"/>
          <w:u w:val="single"/>
          <w:shd w:val="clear" w:color="auto" w:fill="00FFFF"/>
          <w14:ligatures w14:val="none"/>
        </w:rPr>
        <w:t>to believe</w:t>
      </w:r>
      <w:r w:rsidRPr="006C0EE9">
        <w:rPr>
          <w:rFonts w:ascii="Calibri" w:eastAsia="Times New Roman" w:hAnsi="Calibri" w:cs="Calibri"/>
          <w:color w:val="000000"/>
          <w:kern w:val="0"/>
          <w:sz w:val="16"/>
          <w:szCs w:val="16"/>
          <w14:ligatures w14:val="none"/>
        </w:rPr>
        <w:t xml:space="preserve">. And as I try to show in a forthcoming essay, it will continue to hesitate to engage in armed conflict with the United States, preferring to use what strategists call "the </w:t>
      </w:r>
      <w:r w:rsidRPr="006C0EE9">
        <w:rPr>
          <w:rFonts w:ascii="Calibri" w:eastAsia="Times New Roman" w:hAnsi="Calibri" w:cs="Calibri"/>
          <w:b/>
          <w:bCs/>
          <w:color w:val="000000"/>
          <w:kern w:val="0"/>
          <w:sz w:val="22"/>
          <w:u w:val="single"/>
          <w:shd w:val="clear" w:color="auto" w:fill="00FFFF"/>
          <w14:ligatures w14:val="none"/>
        </w:rPr>
        <w:t>grey zone</w:t>
      </w:r>
      <w:r w:rsidRPr="006C0EE9">
        <w:rPr>
          <w:rFonts w:ascii="Calibri" w:eastAsia="Times New Roman" w:hAnsi="Calibri" w:cs="Calibri"/>
          <w:color w:val="000000"/>
          <w:kern w:val="0"/>
          <w:sz w:val="16"/>
          <w:szCs w:val="16"/>
          <w14:ligatures w14:val="none"/>
        </w:rPr>
        <w:t xml:space="preserve">" between war and peace to its advantage, including in dealing with Taiwan (2021). These </w:t>
      </w:r>
      <w:r w:rsidRPr="006C0EE9">
        <w:rPr>
          <w:rFonts w:ascii="Calibri" w:eastAsia="Times New Roman" w:hAnsi="Calibri" w:cs="Calibri"/>
          <w:color w:val="000000"/>
          <w:kern w:val="0"/>
          <w:sz w:val="22"/>
          <w:u w:val="single"/>
          <w:shd w:val="clear" w:color="auto" w:fill="00FFFF"/>
          <w14:ligatures w14:val="none"/>
        </w:rPr>
        <w:t>are</w:t>
      </w:r>
      <w:r w:rsidRPr="006C0EE9">
        <w:rPr>
          <w:rFonts w:ascii="Calibri" w:eastAsia="Times New Roman" w:hAnsi="Calibri" w:cs="Calibri"/>
          <w:color w:val="000000"/>
          <w:kern w:val="0"/>
          <w:sz w:val="16"/>
          <w:szCs w:val="16"/>
          <w14:ligatures w14:val="none"/>
        </w:rPr>
        <w:t xml:space="preserve"> all </w:t>
      </w:r>
      <w:r w:rsidRPr="006C0EE9">
        <w:rPr>
          <w:rFonts w:ascii="Calibri" w:eastAsia="Times New Roman" w:hAnsi="Calibri" w:cs="Calibri"/>
          <w:color w:val="000000"/>
          <w:kern w:val="0"/>
          <w:sz w:val="22"/>
          <w:u w:val="single"/>
          <w:shd w:val="clear" w:color="auto" w:fill="00FFFF"/>
          <w14:ligatures w14:val="none"/>
        </w:rPr>
        <w:t xml:space="preserve">reasons </w:t>
      </w:r>
      <w:r w:rsidRPr="006C0EE9">
        <w:rPr>
          <w:rFonts w:ascii="Calibri" w:eastAsia="Times New Roman" w:hAnsi="Calibri" w:cs="Calibri"/>
          <w:b/>
          <w:bCs/>
          <w:color w:val="000000"/>
          <w:kern w:val="0"/>
          <w:sz w:val="22"/>
          <w:u w:val="single"/>
          <w:shd w:val="clear" w:color="auto" w:fill="00FFFF"/>
          <w14:ligatures w14:val="none"/>
        </w:rPr>
        <w:t>not</w:t>
      </w:r>
      <w:r w:rsidRPr="006C0EE9">
        <w:rPr>
          <w:rFonts w:ascii="Calibri" w:eastAsia="Times New Roman" w:hAnsi="Calibri" w:cs="Calibri"/>
          <w:color w:val="000000"/>
          <w:kern w:val="0"/>
          <w:sz w:val="22"/>
          <w:u w:val="single"/>
          <w:shd w:val="clear" w:color="auto" w:fill="00FFFF"/>
          <w14:ligatures w14:val="none"/>
        </w:rPr>
        <w:t xml:space="preserve"> to give in to</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14:ligatures w14:val="none"/>
        </w:rPr>
        <w:t>demands</w:t>
      </w:r>
      <w:r w:rsidRPr="006C0EE9">
        <w:rPr>
          <w:rFonts w:ascii="Calibri" w:eastAsia="Times New Roman" w:hAnsi="Calibri" w:cs="Calibri"/>
          <w:color w:val="000000"/>
          <w:kern w:val="0"/>
          <w:sz w:val="16"/>
          <w:szCs w:val="16"/>
          <w14:ligatures w14:val="none"/>
        </w:rPr>
        <w:t xml:space="preserve">, threats </w:t>
      </w:r>
      <w:r w:rsidRPr="006C0EE9">
        <w:rPr>
          <w:rFonts w:ascii="Calibri" w:eastAsia="Times New Roman" w:hAnsi="Calibri" w:cs="Calibri"/>
          <w:color w:val="000000"/>
          <w:kern w:val="0"/>
          <w:sz w:val="22"/>
          <w:u w:val="single"/>
          <w14:ligatures w14:val="none"/>
        </w:rPr>
        <w:t xml:space="preserve">and </w:t>
      </w:r>
      <w:r w:rsidRPr="006C0EE9">
        <w:rPr>
          <w:rFonts w:ascii="Calibri" w:eastAsia="Times New Roman" w:hAnsi="Calibri" w:cs="Calibri"/>
          <w:b/>
          <w:bCs/>
          <w:color w:val="000000"/>
          <w:kern w:val="0"/>
          <w:sz w:val="22"/>
          <w:u w:val="single"/>
          <w:shd w:val="clear" w:color="auto" w:fill="00FFFF"/>
          <w14:ligatures w14:val="none"/>
        </w:rPr>
        <w:t>intimidation</w:t>
      </w:r>
      <w:r w:rsidRPr="006C0EE9">
        <w:rPr>
          <w:rFonts w:ascii="Calibri" w:eastAsia="Times New Roman" w:hAnsi="Calibri" w:cs="Calibri"/>
          <w:color w:val="000000"/>
          <w:kern w:val="0"/>
          <w:sz w:val="22"/>
          <w:u w:val="single"/>
          <w14:ligatures w14:val="none"/>
        </w:rPr>
        <w:t xml:space="preserve"> of</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Chinese</w:t>
      </w:r>
      <w:r w:rsidRPr="006C0EE9">
        <w:rPr>
          <w:rFonts w:ascii="Calibri" w:eastAsia="Times New Roman" w:hAnsi="Calibri" w:cs="Calibri"/>
          <w:color w:val="000000"/>
          <w:kern w:val="0"/>
          <w:sz w:val="16"/>
          <w:szCs w:val="16"/>
          <w14:ligatures w14:val="none"/>
        </w:rPr>
        <w:t xml:space="preserve"> communist </w:t>
      </w:r>
      <w:r w:rsidRPr="006C0EE9">
        <w:rPr>
          <w:rFonts w:ascii="Calibri" w:eastAsia="Times New Roman" w:hAnsi="Calibri" w:cs="Calibri"/>
          <w:color w:val="000000"/>
          <w:kern w:val="0"/>
          <w:sz w:val="22"/>
          <w:u w:val="single"/>
          <w14:ligatures w14:val="none"/>
        </w:rPr>
        <w:t xml:space="preserve">regime. We are engaged in an </w:t>
      </w:r>
      <w:r w:rsidRPr="006C0EE9">
        <w:rPr>
          <w:rFonts w:ascii="Calibri" w:eastAsia="Times New Roman" w:hAnsi="Calibri" w:cs="Calibri"/>
          <w:b/>
          <w:bCs/>
          <w:color w:val="000000"/>
          <w:kern w:val="0"/>
          <w:sz w:val="22"/>
          <w:u w:val="single"/>
          <w14:ligatures w14:val="none"/>
        </w:rPr>
        <w:t>arm-wrestling match</w:t>
      </w:r>
      <w:r w:rsidRPr="006C0EE9">
        <w:rPr>
          <w:rFonts w:ascii="Calibri" w:eastAsia="Times New Roman" w:hAnsi="Calibri" w:cs="Calibri"/>
          <w:color w:val="000000"/>
          <w:kern w:val="0"/>
          <w:sz w:val="22"/>
          <w:u w:val="single"/>
          <w14:ligatures w14:val="none"/>
        </w:rPr>
        <w:t xml:space="preserve"> with the Chinese regime</w:t>
      </w:r>
      <w:r w:rsidRPr="006C0EE9">
        <w:rPr>
          <w:rFonts w:ascii="Calibri" w:eastAsia="Times New Roman" w:hAnsi="Calibri" w:cs="Calibri"/>
          <w:color w:val="000000"/>
          <w:kern w:val="0"/>
          <w:sz w:val="16"/>
          <w:szCs w:val="16"/>
          <w14:ligatures w14:val="none"/>
        </w:rPr>
        <w:t xml:space="preserve"> that is bound to last for a long time. </w:t>
      </w:r>
    </w:p>
    <w:p w14:paraId="5184229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We must</w:t>
      </w:r>
      <w:r w:rsidRPr="006C0EE9">
        <w:rPr>
          <w:rFonts w:ascii="Calibri" w:eastAsia="Times New Roman" w:hAnsi="Calibri" w:cs="Calibri"/>
          <w:color w:val="000000"/>
          <w:kern w:val="0"/>
          <w:sz w:val="16"/>
          <w:szCs w:val="16"/>
          <w14:ligatures w14:val="none"/>
        </w:rPr>
        <w:t xml:space="preserve"> therefore </w:t>
      </w:r>
      <w:r w:rsidRPr="006C0EE9">
        <w:rPr>
          <w:rFonts w:ascii="Calibri" w:eastAsia="Times New Roman" w:hAnsi="Calibri" w:cs="Calibri"/>
          <w:color w:val="000000"/>
          <w:kern w:val="0"/>
          <w:sz w:val="22"/>
          <w:u w:val="single"/>
          <w14:ligatures w14:val="none"/>
        </w:rPr>
        <w:t xml:space="preserve">be </w:t>
      </w:r>
      <w:r w:rsidRPr="006C0EE9">
        <w:rPr>
          <w:rFonts w:ascii="Calibri" w:eastAsia="Times New Roman" w:hAnsi="Calibri" w:cs="Calibri"/>
          <w:b/>
          <w:bCs/>
          <w:color w:val="000000"/>
          <w:kern w:val="0"/>
          <w:sz w:val="22"/>
          <w:u w:val="single"/>
          <w14:ligatures w14:val="none"/>
        </w:rPr>
        <w:t>better prepared</w:t>
      </w:r>
      <w:r w:rsidRPr="006C0EE9">
        <w:rPr>
          <w:rFonts w:ascii="Calibri" w:eastAsia="Times New Roman" w:hAnsi="Calibri" w:cs="Calibri"/>
          <w:color w:val="000000"/>
          <w:kern w:val="0"/>
          <w:sz w:val="22"/>
          <w:u w:val="single"/>
          <w14:ligatures w14:val="none"/>
        </w:rPr>
        <w:t>. This</w:t>
      </w:r>
      <w:r w:rsidRPr="006C0EE9">
        <w:rPr>
          <w:rFonts w:ascii="Calibri" w:eastAsia="Times New Roman" w:hAnsi="Calibri" w:cs="Calibri"/>
          <w:color w:val="000000"/>
          <w:kern w:val="0"/>
          <w:sz w:val="16"/>
          <w:szCs w:val="16"/>
          <w14:ligatures w14:val="none"/>
        </w:rPr>
        <w:t xml:space="preserve"> preparation </w:t>
      </w:r>
      <w:r w:rsidRPr="006C0EE9">
        <w:rPr>
          <w:rFonts w:ascii="Calibri" w:eastAsia="Times New Roman" w:hAnsi="Calibri" w:cs="Calibri"/>
          <w:color w:val="000000"/>
          <w:kern w:val="0"/>
          <w:sz w:val="22"/>
          <w:u w:val="single"/>
          <w:shd w:val="clear" w:color="auto" w:fill="00FFFF"/>
          <w14:ligatures w14:val="none"/>
        </w:rPr>
        <w:t xml:space="preserve">does </w:t>
      </w:r>
      <w:r w:rsidRPr="006C0EE9">
        <w:rPr>
          <w:rFonts w:ascii="Calibri" w:eastAsia="Times New Roman" w:hAnsi="Calibri" w:cs="Calibri"/>
          <w:b/>
          <w:bCs/>
          <w:color w:val="000000"/>
          <w:kern w:val="0"/>
          <w:sz w:val="22"/>
          <w:u w:val="single"/>
          <w:shd w:val="clear" w:color="auto" w:fill="00FFFF"/>
          <w14:ligatures w14:val="none"/>
        </w:rPr>
        <w:t>not</w:t>
      </w:r>
      <w:r w:rsidRPr="006C0EE9">
        <w:rPr>
          <w:rFonts w:ascii="Calibri" w:eastAsia="Times New Roman" w:hAnsi="Calibri" w:cs="Calibri"/>
          <w:color w:val="000000"/>
          <w:kern w:val="0"/>
          <w:sz w:val="22"/>
          <w:u w:val="single"/>
          <w:shd w:val="clear" w:color="auto" w:fill="00FFFF"/>
          <w14:ligatures w14:val="none"/>
        </w:rPr>
        <w:t xml:space="preserve"> prevent us from trying to </w:t>
      </w:r>
      <w:r w:rsidRPr="006C0EE9">
        <w:rPr>
          <w:rFonts w:ascii="Calibri" w:eastAsia="Times New Roman" w:hAnsi="Calibri" w:cs="Calibri"/>
          <w:b/>
          <w:bCs/>
          <w:color w:val="000000"/>
          <w:kern w:val="0"/>
          <w:sz w:val="22"/>
          <w:u w:val="single"/>
          <w:shd w:val="clear" w:color="auto" w:fill="00FFFF"/>
          <w14:ligatures w14:val="none"/>
        </w:rPr>
        <w:t>cooperate</w:t>
      </w:r>
      <w:r w:rsidRPr="006C0EE9">
        <w:rPr>
          <w:rFonts w:ascii="Calibri" w:eastAsia="Times New Roman" w:hAnsi="Calibri" w:cs="Calibri"/>
          <w:color w:val="000000"/>
          <w:kern w:val="0"/>
          <w:sz w:val="22"/>
          <w:u w:val="single"/>
          <w14:ligatures w14:val="none"/>
        </w:rPr>
        <w:t xml:space="preserve"> with the Chinese government </w:t>
      </w:r>
      <w:r w:rsidRPr="006C0EE9">
        <w:rPr>
          <w:rFonts w:ascii="Calibri" w:eastAsia="Times New Roman" w:hAnsi="Calibri" w:cs="Calibri"/>
          <w:color w:val="000000"/>
          <w:kern w:val="0"/>
          <w:sz w:val="22"/>
          <w:u w:val="single"/>
          <w:shd w:val="clear" w:color="auto" w:fill="00FFFF"/>
          <w14:ligatures w14:val="none"/>
        </w:rPr>
        <w:t>where</w:t>
      </w:r>
      <w:r w:rsidRPr="006C0EE9">
        <w:rPr>
          <w:rFonts w:ascii="Calibri" w:eastAsia="Times New Roman" w:hAnsi="Calibri" w:cs="Calibri"/>
          <w:color w:val="000000"/>
          <w:kern w:val="0"/>
          <w:sz w:val="16"/>
          <w:szCs w:val="16"/>
          <w14:ligatures w14:val="none"/>
        </w:rPr>
        <w:t xml:space="preserve"> our </w:t>
      </w:r>
      <w:r w:rsidRPr="006C0EE9">
        <w:rPr>
          <w:rFonts w:ascii="Calibri" w:eastAsia="Times New Roman" w:hAnsi="Calibri" w:cs="Calibri"/>
          <w:color w:val="000000"/>
          <w:kern w:val="0"/>
          <w:sz w:val="22"/>
          <w:u w:val="single"/>
          <w:shd w:val="clear" w:color="auto" w:fill="00FFFF"/>
          <w14:ligatures w14:val="none"/>
        </w:rPr>
        <w:t>interests converge</w:t>
      </w:r>
      <w:r w:rsidRPr="006C0EE9">
        <w:rPr>
          <w:rFonts w:ascii="Calibri" w:eastAsia="Times New Roman" w:hAnsi="Calibri" w:cs="Calibri"/>
          <w:color w:val="000000"/>
          <w:kern w:val="0"/>
          <w:sz w:val="16"/>
          <w:szCs w:val="16"/>
          <w14:ligatures w14:val="none"/>
        </w:rPr>
        <w:t xml:space="preserve">, such as in the fight against global warming, the management of the Covid-19 crisis, or the Iranian and North Korean nuclear programs. But </w:t>
      </w:r>
      <w:r w:rsidRPr="006C0EE9">
        <w:rPr>
          <w:rFonts w:ascii="Calibri" w:eastAsia="Times New Roman" w:hAnsi="Calibri" w:cs="Calibri"/>
          <w:color w:val="000000"/>
          <w:kern w:val="0"/>
          <w:sz w:val="22"/>
          <w:u w:val="single"/>
          <w14:ligatures w14:val="none"/>
        </w:rPr>
        <w:t xml:space="preserve">we must not </w:t>
      </w:r>
      <w:r w:rsidRPr="006C0EE9">
        <w:rPr>
          <w:rFonts w:ascii="Calibri" w:eastAsia="Times New Roman" w:hAnsi="Calibri" w:cs="Calibri"/>
          <w:b/>
          <w:bCs/>
          <w:color w:val="000000"/>
          <w:kern w:val="0"/>
          <w:sz w:val="22"/>
          <w:u w:val="single"/>
          <w14:ligatures w14:val="none"/>
        </w:rPr>
        <w:t>delude ourselves</w:t>
      </w:r>
      <w:r w:rsidRPr="006C0EE9">
        <w:rPr>
          <w:rFonts w:ascii="Calibri" w:eastAsia="Times New Roman" w:hAnsi="Calibri" w:cs="Calibri"/>
          <w:color w:val="000000"/>
          <w:kern w:val="0"/>
          <w:sz w:val="16"/>
          <w:szCs w:val="16"/>
          <w14:ligatures w14:val="none"/>
        </w:rPr>
        <w:t>, either. Today's world structurally favors confrontation over cooperation. </w:t>
      </w:r>
    </w:p>
    <w:p w14:paraId="55303ECB" w14:textId="77777777" w:rsidR="006C0EE9" w:rsidRPr="006C0EE9" w:rsidRDefault="006C0EE9" w:rsidP="006C0EE9">
      <w:pPr>
        <w:spacing w:line="240" w:lineRule="auto"/>
        <w:rPr>
          <w:rFonts w:eastAsia="Times New Roman" w:cs="Times New Roman"/>
          <w:kern w:val="0"/>
          <w:szCs w:val="24"/>
          <w14:ligatures w14:val="none"/>
        </w:rPr>
      </w:pPr>
    </w:p>
    <w:p w14:paraId="36E5CB36"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Absent regulation, Big Tech causes </w:t>
      </w:r>
      <w:r w:rsidRPr="006C0EE9">
        <w:rPr>
          <w:rFonts w:ascii="Calibri" w:eastAsia="Times New Roman" w:hAnsi="Calibri" w:cs="Calibri"/>
          <w:b/>
          <w:bCs/>
          <w:color w:val="000000"/>
          <w:kern w:val="0"/>
          <w:sz w:val="26"/>
          <w:szCs w:val="26"/>
          <w:u w:val="single"/>
          <w14:ligatures w14:val="none"/>
        </w:rPr>
        <w:t>extinction</w:t>
      </w:r>
      <w:r w:rsidRPr="006C0EE9">
        <w:rPr>
          <w:rFonts w:ascii="Calibri" w:eastAsia="Times New Roman" w:hAnsi="Calibri" w:cs="Calibri"/>
          <w:b/>
          <w:bCs/>
          <w:color w:val="000000"/>
          <w:kern w:val="0"/>
          <w:sz w:val="26"/>
          <w:szCs w:val="26"/>
          <w14:ligatures w14:val="none"/>
        </w:rPr>
        <w:t>.</w:t>
      </w:r>
    </w:p>
    <w:p w14:paraId="28B1ABD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Edward </w:t>
      </w:r>
      <w:r w:rsidRPr="006C0EE9">
        <w:rPr>
          <w:rFonts w:ascii="Calibri" w:eastAsia="Times New Roman" w:hAnsi="Calibri" w:cs="Calibri"/>
          <w:b/>
          <w:bCs/>
          <w:color w:val="000000"/>
          <w:kern w:val="0"/>
          <w:sz w:val="26"/>
          <w:szCs w:val="26"/>
          <w14:ligatures w14:val="none"/>
        </w:rPr>
        <w:t>Ongweso</w:t>
      </w:r>
      <w:r w:rsidRPr="006C0EE9">
        <w:rPr>
          <w:rFonts w:ascii="Calibri" w:eastAsia="Times New Roman" w:hAnsi="Calibri" w:cs="Calibri"/>
          <w:color w:val="000000"/>
          <w:kern w:val="0"/>
          <w:sz w:val="22"/>
          <w14:ligatures w14:val="none"/>
        </w:rPr>
        <w:t xml:space="preserve"> Jr. </w:t>
      </w:r>
      <w:r w:rsidRPr="006C0EE9">
        <w:rPr>
          <w:rFonts w:ascii="Calibri" w:eastAsia="Times New Roman" w:hAnsi="Calibri" w:cs="Calibri"/>
          <w:b/>
          <w:bCs/>
          <w:color w:val="000000"/>
          <w:kern w:val="0"/>
          <w:sz w:val="26"/>
          <w:szCs w:val="26"/>
          <w14:ligatures w14:val="none"/>
        </w:rPr>
        <w:t>23</w:t>
      </w:r>
      <w:r w:rsidRPr="006C0EE9">
        <w:rPr>
          <w:rFonts w:ascii="Calibri" w:eastAsia="Times New Roman" w:hAnsi="Calibri" w:cs="Calibri"/>
          <w:color w:val="000000"/>
          <w:kern w:val="0"/>
          <w:sz w:val="22"/>
          <w14:ligatures w14:val="none"/>
        </w:rPr>
        <w:t xml:space="preserve">. Senior researcher at Security in Context, B.A. in politics, philosophy, and economics </w:t>
      </w:r>
      <w:proofErr w:type="gramStart"/>
      <w:r w:rsidRPr="006C0EE9">
        <w:rPr>
          <w:rFonts w:ascii="Calibri" w:eastAsia="Times New Roman" w:hAnsi="Calibri" w:cs="Calibri"/>
          <w:color w:val="000000"/>
          <w:kern w:val="0"/>
          <w:sz w:val="22"/>
          <w14:ligatures w14:val="none"/>
        </w:rPr>
        <w:t>from</w:t>
      </w:r>
      <w:proofErr w:type="gramEnd"/>
      <w:r w:rsidRPr="006C0EE9">
        <w:rPr>
          <w:rFonts w:ascii="Calibri" w:eastAsia="Times New Roman" w:hAnsi="Calibri" w:cs="Calibri"/>
          <w:color w:val="000000"/>
          <w:kern w:val="0"/>
          <w:sz w:val="22"/>
          <w14:ligatures w14:val="none"/>
        </w:rPr>
        <w:t xml:space="preserve"> Hampshire College. "AI Doesn't Pose an Existential Risk-but Silicon Valley Does." 6/7/2023. thenation.com/article/economy/artificial-intelligence-silicon-valley/</w:t>
      </w:r>
      <w:proofErr w:type="gramStart"/>
      <w:r w:rsidRPr="006C0EE9">
        <w:rPr>
          <w:rFonts w:ascii="Calibri" w:eastAsia="Times New Roman" w:hAnsi="Calibri" w:cs="Calibri"/>
          <w:color w:val="000000"/>
          <w:kern w:val="0"/>
          <w:sz w:val="22"/>
          <w14:ligatures w14:val="none"/>
        </w:rPr>
        <w:t>#:~</w:t>
      </w:r>
      <w:proofErr w:type="gramEnd"/>
      <w:r w:rsidRPr="006C0EE9">
        <w:rPr>
          <w:rFonts w:ascii="Calibri" w:eastAsia="Times New Roman" w:hAnsi="Calibri" w:cs="Calibri"/>
          <w:color w:val="000000"/>
          <w:kern w:val="0"/>
          <w:sz w:val="22"/>
          <w14:ligatures w14:val="none"/>
        </w:rPr>
        <w:t>:text=It's%20Silicon%20Valley%20and%20</w:t>
      </w:r>
      <w:proofErr w:type="gramStart"/>
      <w:r w:rsidRPr="006C0EE9">
        <w:rPr>
          <w:rFonts w:ascii="Calibri" w:eastAsia="Times New Roman" w:hAnsi="Calibri" w:cs="Calibri"/>
          <w:color w:val="000000"/>
          <w:kern w:val="0"/>
          <w:sz w:val="22"/>
          <w14:ligatures w14:val="none"/>
        </w:rPr>
        <w:t>its,for</w:t>
      </w:r>
      <w:proofErr w:type="gramEnd"/>
      <w:r w:rsidRPr="006C0EE9">
        <w:rPr>
          <w:rFonts w:ascii="Calibri" w:eastAsia="Times New Roman" w:hAnsi="Calibri" w:cs="Calibri"/>
          <w:color w:val="000000"/>
          <w:kern w:val="0"/>
          <w:sz w:val="22"/>
          <w14:ligatures w14:val="none"/>
        </w:rPr>
        <w:t>%20the%20public%20to%20object</w:t>
      </w:r>
    </w:p>
    <w:p w14:paraId="4319123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No, </w:t>
      </w:r>
      <w:r w:rsidRPr="006C0EE9">
        <w:rPr>
          <w:rFonts w:ascii="Calibri" w:eastAsia="Times New Roman" w:hAnsi="Calibri" w:cs="Calibri"/>
          <w:color w:val="000000"/>
          <w:kern w:val="0"/>
          <w:sz w:val="22"/>
          <w:u w:val="single"/>
          <w:shd w:val="clear" w:color="auto" w:fill="00FFFF"/>
          <w14:ligatures w14:val="none"/>
        </w:rPr>
        <w:t xml:space="preserve">the </w:t>
      </w:r>
      <w:r w:rsidRPr="006C0EE9">
        <w:rPr>
          <w:rFonts w:ascii="Calibri" w:eastAsia="Times New Roman" w:hAnsi="Calibri" w:cs="Calibri"/>
          <w:b/>
          <w:bCs/>
          <w:color w:val="000000"/>
          <w:kern w:val="0"/>
          <w:sz w:val="22"/>
          <w:u w:val="single"/>
          <w14:ligatures w14:val="none"/>
        </w:rPr>
        <w:t xml:space="preserve">real </w:t>
      </w:r>
      <w:r w:rsidRPr="006C0EE9">
        <w:rPr>
          <w:rFonts w:ascii="Calibri" w:eastAsia="Times New Roman" w:hAnsi="Calibri" w:cs="Calibri"/>
          <w:b/>
          <w:bCs/>
          <w:color w:val="000000"/>
          <w:kern w:val="0"/>
          <w:sz w:val="22"/>
          <w:u w:val="single"/>
          <w:shd w:val="clear" w:color="auto" w:fill="00FFFF"/>
          <w14:ligatures w14:val="none"/>
        </w:rPr>
        <w:t>threat</w:t>
      </w:r>
      <w:r w:rsidRPr="006C0EE9">
        <w:rPr>
          <w:rFonts w:ascii="Calibri" w:eastAsia="Times New Roman" w:hAnsi="Calibri" w:cs="Calibri"/>
          <w:color w:val="000000"/>
          <w:kern w:val="0"/>
          <w:sz w:val="22"/>
          <w:u w:val="single"/>
          <w:shd w:val="clear" w:color="auto" w:fill="00FFFF"/>
          <w14:ligatures w14:val="none"/>
        </w:rPr>
        <w:t xml:space="preserve"> is the industry that controls</w:t>
      </w:r>
      <w:r w:rsidRPr="006C0EE9">
        <w:rPr>
          <w:rFonts w:ascii="Calibri" w:eastAsia="Times New Roman" w:hAnsi="Calibri" w:cs="Calibri"/>
          <w:color w:val="000000"/>
          <w:kern w:val="0"/>
          <w:sz w:val="22"/>
          <w:u w:val="single"/>
          <w14:ligatures w14:val="none"/>
        </w:rPr>
        <w:t xml:space="preserve"> our </w:t>
      </w:r>
      <w:proofErr w:type="gramStart"/>
      <w:r w:rsidRPr="006C0EE9">
        <w:rPr>
          <w:rFonts w:ascii="Calibri" w:eastAsia="Times New Roman" w:hAnsi="Calibri" w:cs="Calibri"/>
          <w:color w:val="000000"/>
          <w:kern w:val="0"/>
          <w:sz w:val="22"/>
          <w:u w:val="single"/>
          <w:shd w:val="clear" w:color="auto" w:fill="00FFFF"/>
          <w14:ligatures w14:val="none"/>
        </w:rPr>
        <w:t>tech</w:t>
      </w:r>
      <w:r w:rsidRPr="006C0EE9">
        <w:rPr>
          <w:rFonts w:ascii="Calibri" w:eastAsia="Times New Roman" w:hAnsi="Calibri" w:cs="Calibri"/>
          <w:color w:val="000000"/>
          <w:kern w:val="0"/>
          <w:sz w:val="22"/>
          <w:u w:val="single"/>
          <w14:ligatures w14:val="none"/>
        </w:rPr>
        <w:t>nology</w:t>
      </w:r>
      <w:proofErr w:type="gramEnd"/>
      <w:r w:rsidRPr="006C0EE9">
        <w:rPr>
          <w:rFonts w:ascii="Calibri" w:eastAsia="Times New Roman" w:hAnsi="Calibri" w:cs="Calibri"/>
          <w:color w:val="000000"/>
          <w:kern w:val="0"/>
          <w:sz w:val="22"/>
          <w:u w:val="single"/>
          <w14:ligatures w14:val="none"/>
        </w:rPr>
        <w:t xml:space="preserve"> ecosystem </w:t>
      </w:r>
      <w:r w:rsidRPr="006C0EE9">
        <w:rPr>
          <w:rFonts w:ascii="Calibri" w:eastAsia="Times New Roman" w:hAnsi="Calibri" w:cs="Calibri"/>
          <w:color w:val="000000"/>
          <w:kern w:val="0"/>
          <w:sz w:val="22"/>
          <w:u w:val="single"/>
          <w:shd w:val="clear" w:color="auto" w:fill="00FFFF"/>
          <w14:ligatures w14:val="none"/>
        </w:rPr>
        <w:t xml:space="preserve">and </w:t>
      </w:r>
      <w:r w:rsidRPr="006C0EE9">
        <w:rPr>
          <w:rFonts w:ascii="Calibri" w:eastAsia="Times New Roman" w:hAnsi="Calibri" w:cs="Calibri"/>
          <w:b/>
          <w:bCs/>
          <w:color w:val="000000"/>
          <w:kern w:val="0"/>
          <w:sz w:val="22"/>
          <w:u w:val="single"/>
          <w:shd w:val="clear" w:color="auto" w:fill="00FFFF"/>
          <w14:ligatures w14:val="none"/>
        </w:rPr>
        <w:t>lobbies for insulation</w:t>
      </w:r>
      <w:r w:rsidRPr="006C0EE9">
        <w:rPr>
          <w:rFonts w:ascii="Calibri" w:eastAsia="Times New Roman" w:hAnsi="Calibri" w:cs="Calibri"/>
          <w:color w:val="000000"/>
          <w:kern w:val="0"/>
          <w:sz w:val="22"/>
          <w:u w:val="single"/>
          <w14:ligatures w14:val="none"/>
        </w:rPr>
        <w:t xml:space="preserve"> from states</w:t>
      </w:r>
      <w:r w:rsidRPr="006C0EE9">
        <w:rPr>
          <w:rFonts w:ascii="Calibri" w:eastAsia="Times New Roman" w:hAnsi="Calibri" w:cs="Calibri"/>
          <w:color w:val="000000"/>
          <w:kern w:val="0"/>
          <w:sz w:val="16"/>
          <w:szCs w:val="16"/>
          <w14:ligatures w14:val="none"/>
        </w:rPr>
        <w:t xml:space="preserve"> and markets </w:t>
      </w:r>
      <w:r w:rsidRPr="006C0EE9">
        <w:rPr>
          <w:rFonts w:ascii="Calibri" w:eastAsia="Times New Roman" w:hAnsi="Calibri" w:cs="Calibri"/>
          <w:color w:val="000000"/>
          <w:kern w:val="0"/>
          <w:sz w:val="22"/>
          <w:u w:val="single"/>
          <w14:ligatures w14:val="none"/>
        </w:rPr>
        <w:t xml:space="preserve">that might </w:t>
      </w:r>
      <w:r w:rsidRPr="006C0EE9">
        <w:rPr>
          <w:rFonts w:ascii="Calibri" w:eastAsia="Times New Roman" w:hAnsi="Calibri" w:cs="Calibri"/>
          <w:b/>
          <w:bCs/>
          <w:color w:val="000000"/>
          <w:kern w:val="0"/>
          <w:sz w:val="22"/>
          <w:u w:val="single"/>
          <w14:ligatures w14:val="none"/>
        </w:rPr>
        <w:t>rein it in</w:t>
      </w:r>
      <w:r w:rsidRPr="006C0EE9">
        <w:rPr>
          <w:rFonts w:ascii="Calibri" w:eastAsia="Times New Roman" w:hAnsi="Calibri" w:cs="Calibri"/>
          <w:color w:val="000000"/>
          <w:kern w:val="0"/>
          <w:sz w:val="16"/>
          <w:szCs w:val="16"/>
          <w14:ligatures w14:val="none"/>
        </w:rPr>
        <w:t xml:space="preserve">. I want to talk about three </w:t>
      </w:r>
      <w:r w:rsidRPr="006C0EE9">
        <w:rPr>
          <w:rFonts w:ascii="Calibri" w:eastAsia="Times New Roman" w:hAnsi="Calibri" w:cs="Calibri"/>
          <w:color w:val="000000"/>
          <w:kern w:val="0"/>
          <w:sz w:val="22"/>
          <w:u w:val="single"/>
          <w14:ligatures w14:val="none"/>
        </w:rPr>
        <w:t>factors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14:ligatures w14:val="none"/>
        </w:rPr>
        <w:t>make Silicon Valley</w:t>
      </w:r>
      <w:r w:rsidRPr="006C0EE9">
        <w:rPr>
          <w:rFonts w:ascii="Calibri" w:eastAsia="Times New Roman" w:hAnsi="Calibri" w:cs="Calibri"/>
          <w:color w:val="000000"/>
          <w:kern w:val="0"/>
          <w:sz w:val="16"/>
          <w:szCs w:val="16"/>
          <w14:ligatures w14:val="none"/>
        </w:rPr>
        <w:t xml:space="preserve">, not one of its many developments, </w:t>
      </w:r>
      <w:r w:rsidRPr="006C0EE9">
        <w:rPr>
          <w:rFonts w:ascii="Calibri" w:eastAsia="Times New Roman" w:hAnsi="Calibri" w:cs="Calibri"/>
          <w:color w:val="000000"/>
          <w:kern w:val="0"/>
          <w:sz w:val="22"/>
          <w:u w:val="single"/>
          <w14:ligatures w14:val="none"/>
        </w:rPr>
        <w:t>a “</w:t>
      </w:r>
      <w:r w:rsidRPr="006C0EE9">
        <w:rPr>
          <w:rFonts w:ascii="Calibri" w:eastAsia="Times New Roman" w:hAnsi="Calibri" w:cs="Calibri"/>
          <w:b/>
          <w:bCs/>
          <w:color w:val="000000"/>
          <w:kern w:val="0"/>
          <w:sz w:val="22"/>
          <w:u w:val="single"/>
          <w14:ligatures w14:val="none"/>
        </w:rPr>
        <w:t>societal-scale risk</w:t>
      </w:r>
      <w:r w:rsidRPr="006C0EE9">
        <w:rPr>
          <w:rFonts w:ascii="Calibri" w:eastAsia="Times New Roman" w:hAnsi="Calibri" w:cs="Calibri"/>
          <w:color w:val="000000"/>
          <w:kern w:val="0"/>
          <w:sz w:val="22"/>
          <w:u w:val="single"/>
          <w14:ligatures w14:val="none"/>
        </w:rPr>
        <w:t>.”</w:t>
      </w:r>
    </w:p>
    <w:p w14:paraId="33DBD48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First, the industry represents the culmination of various lines of thought that are deeply hostile to democracy. </w:t>
      </w:r>
      <w:r w:rsidRPr="006C0EE9">
        <w:rPr>
          <w:rFonts w:ascii="Calibri" w:eastAsia="Times New Roman" w:hAnsi="Calibri" w:cs="Calibri"/>
          <w:color w:val="000000"/>
          <w:kern w:val="0"/>
          <w:sz w:val="22"/>
          <w:u w:val="single"/>
          <w14:ligatures w14:val="none"/>
        </w:rPr>
        <w:t xml:space="preserve">Silicon Valley owes its </w:t>
      </w:r>
      <w:r w:rsidRPr="006C0EE9">
        <w:rPr>
          <w:rFonts w:ascii="Calibri" w:eastAsia="Times New Roman" w:hAnsi="Calibri" w:cs="Calibri"/>
          <w:b/>
          <w:bCs/>
          <w:color w:val="000000"/>
          <w:kern w:val="0"/>
          <w:sz w:val="22"/>
          <w:u w:val="single"/>
          <w14:ligatures w14:val="none"/>
        </w:rPr>
        <w:t>existence</w:t>
      </w:r>
      <w:r w:rsidRPr="006C0EE9">
        <w:rPr>
          <w:rFonts w:ascii="Calibri" w:eastAsia="Times New Roman" w:hAnsi="Calibri" w:cs="Calibri"/>
          <w:color w:val="000000"/>
          <w:kern w:val="0"/>
          <w:sz w:val="22"/>
          <w:u w:val="single"/>
          <w14:ligatures w14:val="none"/>
        </w:rPr>
        <w:t xml:space="preserve"> to state intervention and subsidy</w:t>
      </w:r>
      <w:r w:rsidRPr="006C0EE9">
        <w:rPr>
          <w:rFonts w:ascii="Calibri" w:eastAsia="Times New Roman" w:hAnsi="Calibri" w:cs="Calibri"/>
          <w:color w:val="000000"/>
          <w:kern w:val="0"/>
          <w:sz w:val="16"/>
          <w:szCs w:val="16"/>
          <w14:ligatures w14:val="none"/>
        </w:rPr>
        <w:t xml:space="preserve">, at different times </w:t>
      </w:r>
      <w:r w:rsidRPr="006C0EE9">
        <w:rPr>
          <w:rFonts w:ascii="Calibri" w:eastAsia="Times New Roman" w:hAnsi="Calibri" w:cs="Calibri"/>
          <w:color w:val="000000"/>
          <w:kern w:val="0"/>
          <w:sz w:val="22"/>
          <w:u w:val="single"/>
          <w14:ligatures w14:val="none"/>
        </w:rPr>
        <w:t xml:space="preserve">working to </w:t>
      </w:r>
      <w:r w:rsidRPr="006C0EE9">
        <w:rPr>
          <w:rFonts w:ascii="Calibri" w:eastAsia="Times New Roman" w:hAnsi="Calibri" w:cs="Calibri"/>
          <w:b/>
          <w:bCs/>
          <w:color w:val="000000"/>
          <w:kern w:val="0"/>
          <w:sz w:val="22"/>
          <w:u w:val="single"/>
          <w14:ligatures w14:val="none"/>
        </w:rPr>
        <w:t>capture</w:t>
      </w:r>
      <w:r w:rsidRPr="006C0EE9">
        <w:rPr>
          <w:rFonts w:ascii="Calibri" w:eastAsia="Times New Roman" w:hAnsi="Calibri" w:cs="Calibri"/>
          <w:color w:val="000000"/>
          <w:kern w:val="0"/>
          <w:sz w:val="16"/>
          <w:szCs w:val="16"/>
          <w14:ligatures w14:val="none"/>
        </w:rPr>
        <w:t xml:space="preserve"> various </w:t>
      </w:r>
      <w:r w:rsidRPr="006C0EE9">
        <w:rPr>
          <w:rFonts w:ascii="Calibri" w:eastAsia="Times New Roman" w:hAnsi="Calibri" w:cs="Calibri"/>
          <w:color w:val="000000"/>
          <w:kern w:val="0"/>
          <w:sz w:val="22"/>
          <w:u w:val="single"/>
          <w14:ligatures w14:val="none"/>
        </w:rPr>
        <w:t>institutions</w:t>
      </w:r>
      <w:r w:rsidRPr="006C0EE9">
        <w:rPr>
          <w:rFonts w:ascii="Calibri" w:eastAsia="Times New Roman" w:hAnsi="Calibri" w:cs="Calibri"/>
          <w:color w:val="000000"/>
          <w:kern w:val="0"/>
          <w:sz w:val="16"/>
          <w:szCs w:val="16"/>
          <w14:ligatures w14:val="none"/>
        </w:rPr>
        <w:t xml:space="preserve"> or wither their ability to interfere with private control of computation. Firms like Facebook, for example, have argued that they are not only too large or complex to break up but that their size must </w:t>
      </w:r>
      <w:proofErr w:type="gramStart"/>
      <w:r w:rsidRPr="006C0EE9">
        <w:rPr>
          <w:rFonts w:ascii="Calibri" w:eastAsia="Times New Roman" w:hAnsi="Calibri" w:cs="Calibri"/>
          <w:color w:val="000000"/>
          <w:kern w:val="0"/>
          <w:sz w:val="16"/>
          <w:szCs w:val="16"/>
          <w14:ligatures w14:val="none"/>
        </w:rPr>
        <w:t>actually be</w:t>
      </w:r>
      <w:proofErr w:type="gramEnd"/>
      <w:r w:rsidRPr="006C0EE9">
        <w:rPr>
          <w:rFonts w:ascii="Calibri" w:eastAsia="Times New Roman" w:hAnsi="Calibri" w:cs="Calibri"/>
          <w:color w:val="000000"/>
          <w:kern w:val="0"/>
          <w:sz w:val="16"/>
          <w:szCs w:val="16"/>
          <w14:ligatures w14:val="none"/>
        </w:rPr>
        <w:t xml:space="preserve"> protected and integrated into a geopolitical rivalry with China.</w:t>
      </w:r>
    </w:p>
    <w:p w14:paraId="1374A951" w14:textId="77777777" w:rsidR="006C0EE9" w:rsidRPr="006C0EE9" w:rsidRDefault="006C0EE9" w:rsidP="006C0EE9">
      <w:pPr>
        <w:spacing w:after="160" w:line="240" w:lineRule="auto"/>
        <w:rPr>
          <w:rFonts w:eastAsia="Times New Roman" w:cs="Times New Roman"/>
          <w:kern w:val="0"/>
          <w:szCs w:val="24"/>
          <w14:ligatures w14:val="none"/>
        </w:rPr>
      </w:pPr>
      <w:proofErr w:type="gramStart"/>
      <w:r w:rsidRPr="006C0EE9">
        <w:rPr>
          <w:rFonts w:ascii="Calibri" w:eastAsia="Times New Roman" w:hAnsi="Calibri" w:cs="Calibri"/>
          <w:color w:val="000000"/>
          <w:kern w:val="0"/>
          <w:sz w:val="16"/>
          <w:szCs w:val="16"/>
          <w14:ligatures w14:val="none"/>
        </w:rPr>
        <w:t xml:space="preserve">Second, </w:t>
      </w:r>
      <w:r w:rsidRPr="006C0EE9">
        <w:rPr>
          <w:rFonts w:ascii="Calibri" w:eastAsia="Times New Roman" w:hAnsi="Calibri" w:cs="Calibri"/>
          <w:color w:val="000000"/>
          <w:kern w:val="0"/>
          <w:sz w:val="22"/>
          <w:u w:val="single"/>
          <w14:ligatures w14:val="none"/>
        </w:rPr>
        <w:t>that</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hostility</w:t>
      </w:r>
      <w:r w:rsidRPr="006C0EE9">
        <w:rPr>
          <w:rFonts w:ascii="Calibri" w:eastAsia="Times New Roman" w:hAnsi="Calibri" w:cs="Calibri"/>
          <w:b/>
          <w:bCs/>
          <w:color w:val="000000"/>
          <w:kern w:val="0"/>
          <w:sz w:val="22"/>
          <w:u w:val="single"/>
          <w14:ligatures w14:val="none"/>
        </w:rPr>
        <w:t xml:space="preserve"> to democracy</w:t>
      </w:r>
      <w:r w:rsidRPr="006C0EE9">
        <w:rPr>
          <w:rFonts w:ascii="Calibri" w:eastAsia="Times New Roman" w:hAnsi="Calibri" w:cs="Calibri"/>
          <w:color w:val="000000"/>
          <w:kern w:val="0"/>
          <w:sz w:val="16"/>
          <w:szCs w:val="16"/>
          <w14:ligatures w14:val="none"/>
        </w:rPr>
        <w:t xml:space="preserve">, more than a singular product like AI,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shd w:val="clear" w:color="auto" w:fill="00FFFF"/>
          <w14:ligatures w14:val="none"/>
        </w:rPr>
        <w:t>amplified</w:t>
      </w:r>
      <w:r w:rsidRPr="006C0EE9">
        <w:rPr>
          <w:rFonts w:ascii="Calibri" w:eastAsia="Times New Roman" w:hAnsi="Calibri" w:cs="Calibri"/>
          <w:color w:val="000000"/>
          <w:kern w:val="0"/>
          <w:sz w:val="22"/>
          <w:u w:val="single"/>
          <w:shd w:val="clear" w:color="auto" w:fill="00FFFF"/>
          <w14:ligatures w14:val="none"/>
        </w:rPr>
        <w:t xml:space="preserve"> by profit</w:t>
      </w:r>
      <w:r w:rsidRPr="006C0EE9">
        <w:rPr>
          <w:rFonts w:ascii="Calibri" w:eastAsia="Times New Roman" w:hAnsi="Calibri" w:cs="Calibri"/>
          <w:color w:val="000000"/>
          <w:kern w:val="0"/>
          <w:sz w:val="22"/>
          <w:u w:val="single"/>
          <w14:ligatures w14:val="none"/>
        </w:rPr>
        <w:t>-seeking</w:t>
      </w:r>
      <w:r w:rsidRPr="006C0EE9">
        <w:rPr>
          <w:rFonts w:ascii="Calibri" w:eastAsia="Times New Roman" w:hAnsi="Calibri" w:cs="Calibri"/>
          <w:color w:val="000000"/>
          <w:kern w:val="0"/>
          <w:sz w:val="16"/>
          <w:szCs w:val="16"/>
          <w14:ligatures w14:val="none"/>
        </w:rPr>
        <w:t xml:space="preserve"> behavior </w:t>
      </w:r>
      <w:r w:rsidRPr="006C0EE9">
        <w:rPr>
          <w:rFonts w:ascii="Calibri" w:eastAsia="Times New Roman" w:hAnsi="Calibri" w:cs="Calibri"/>
          <w:color w:val="000000"/>
          <w:kern w:val="0"/>
          <w:sz w:val="22"/>
          <w:u w:val="single"/>
          <w:shd w:val="clear" w:color="auto" w:fill="00FFFF"/>
          <w14:ligatures w14:val="none"/>
        </w:rPr>
        <w:t>that constructs</w:t>
      </w:r>
      <w:r w:rsidRPr="006C0EE9">
        <w:rPr>
          <w:rFonts w:ascii="Calibri" w:eastAsia="Times New Roman" w:hAnsi="Calibri" w:cs="Calibri"/>
          <w:color w:val="000000"/>
          <w:kern w:val="0"/>
          <w:sz w:val="22"/>
          <w:u w:val="single"/>
          <w14:ligatures w14:val="none"/>
        </w:rPr>
        <w:t xml:space="preserve"> increasingly larger </w:t>
      </w:r>
      <w:r w:rsidRPr="006C0EE9">
        <w:rPr>
          <w:rFonts w:ascii="Calibri" w:eastAsia="Times New Roman" w:hAnsi="Calibri" w:cs="Calibri"/>
          <w:b/>
          <w:bCs/>
          <w:color w:val="000000"/>
          <w:kern w:val="0"/>
          <w:sz w:val="22"/>
          <w:u w:val="single"/>
          <w:shd w:val="clear" w:color="auto" w:fill="00FFFF"/>
          <w14:ligatures w14:val="none"/>
        </w:rPr>
        <w:t>threats</w:t>
      </w:r>
      <w:r w:rsidRPr="006C0EE9">
        <w:rPr>
          <w:rFonts w:ascii="Calibri" w:eastAsia="Times New Roman" w:hAnsi="Calibri" w:cs="Calibri"/>
          <w:b/>
          <w:bCs/>
          <w:color w:val="000000"/>
          <w:kern w:val="0"/>
          <w:sz w:val="22"/>
          <w:u w:val="single"/>
          <w14:ligatures w14:val="none"/>
        </w:rPr>
        <w:t xml:space="preserve"> to humanity</w:t>
      </w:r>
      <w:r w:rsidRPr="006C0EE9">
        <w:rPr>
          <w:rFonts w:ascii="Calibri" w:eastAsia="Times New Roman" w:hAnsi="Calibri" w:cs="Calibri"/>
          <w:color w:val="000000"/>
          <w:kern w:val="0"/>
          <w:sz w:val="22"/>
          <w:u w:val="single"/>
          <w14:ligatures w14:val="none"/>
        </w:rPr>
        <w:t xml:space="preserve">. It’s </w:t>
      </w:r>
      <w:r w:rsidRPr="006C0EE9">
        <w:rPr>
          <w:rFonts w:ascii="Calibri" w:eastAsia="Times New Roman" w:hAnsi="Calibri" w:cs="Calibri"/>
          <w:color w:val="000000"/>
          <w:kern w:val="0"/>
          <w:sz w:val="22"/>
          <w:u w:val="single"/>
          <w:shd w:val="clear" w:color="auto" w:fill="00FFFF"/>
          <w14:ligatures w14:val="none"/>
        </w:rPr>
        <w:t>Silicon Valley</w:t>
      </w:r>
      <w:r w:rsidRPr="006C0EE9">
        <w:rPr>
          <w:rFonts w:ascii="Calibri" w:eastAsia="Times New Roman" w:hAnsi="Calibri" w:cs="Calibri"/>
          <w:color w:val="000000"/>
          <w:kern w:val="0"/>
          <w:sz w:val="22"/>
          <w:u w:val="single"/>
          <w14:ligatures w14:val="none"/>
        </w:rPr>
        <w:t xml:space="preserve"> and its emulators</w:t>
      </w:r>
      <w:r w:rsidRPr="006C0EE9">
        <w:rPr>
          <w:rFonts w:ascii="Calibri" w:eastAsia="Times New Roman" w:hAnsi="Calibri" w:cs="Calibri"/>
          <w:color w:val="000000"/>
          <w:kern w:val="0"/>
          <w:sz w:val="16"/>
          <w:szCs w:val="16"/>
          <w14:ligatures w14:val="none"/>
        </w:rPr>
        <w:t xml:space="preserve"> worldwide, not AI, that </w:t>
      </w:r>
      <w:r w:rsidRPr="006C0EE9">
        <w:rPr>
          <w:rFonts w:ascii="Calibri" w:eastAsia="Times New Roman" w:hAnsi="Calibri" w:cs="Calibri"/>
          <w:color w:val="000000"/>
          <w:kern w:val="0"/>
          <w:sz w:val="22"/>
          <w:u w:val="single"/>
          <w:shd w:val="clear" w:color="auto" w:fill="00FFFF"/>
          <w14:ligatures w14:val="none"/>
        </w:rPr>
        <w:t>create</w:t>
      </w:r>
      <w:r w:rsidRPr="006C0EE9">
        <w:rPr>
          <w:rFonts w:ascii="Calibri" w:eastAsia="Times New Roman" w:hAnsi="Calibri" w:cs="Calibri"/>
          <w:color w:val="000000"/>
          <w:kern w:val="0"/>
          <w:sz w:val="16"/>
          <w:szCs w:val="16"/>
          <w14:ligatures w14:val="none"/>
        </w:rPr>
        <w:t xml:space="preserve"> and finance </w:t>
      </w:r>
      <w:r w:rsidRPr="006C0EE9">
        <w:rPr>
          <w:rFonts w:ascii="Calibri" w:eastAsia="Times New Roman" w:hAnsi="Calibri" w:cs="Calibri"/>
          <w:b/>
          <w:bCs/>
          <w:color w:val="000000"/>
          <w:kern w:val="0"/>
          <w:sz w:val="22"/>
          <w:u w:val="single"/>
          <w14:ligatures w14:val="none"/>
        </w:rPr>
        <w:t xml:space="preserve">harmful </w:t>
      </w:r>
      <w:r w:rsidRPr="006C0EE9">
        <w:rPr>
          <w:rFonts w:ascii="Calibri" w:eastAsia="Times New Roman" w:hAnsi="Calibri" w:cs="Calibri"/>
          <w:b/>
          <w:bCs/>
          <w:color w:val="000000"/>
          <w:kern w:val="0"/>
          <w:sz w:val="22"/>
          <w:u w:val="single"/>
          <w:shd w:val="clear" w:color="auto" w:fill="00FFFF"/>
          <w14:ligatures w14:val="none"/>
        </w:rPr>
        <w:t>tech</w:t>
      </w:r>
      <w:r w:rsidRPr="006C0EE9">
        <w:rPr>
          <w:rFonts w:ascii="Calibri" w:eastAsia="Times New Roman" w:hAnsi="Calibri" w:cs="Calibri"/>
          <w:b/>
          <w:bCs/>
          <w:color w:val="000000"/>
          <w:kern w:val="0"/>
          <w:sz w:val="22"/>
          <w:u w:val="single"/>
          <w14:ligatures w14:val="none"/>
        </w:rPr>
        <w:t>nologies</w:t>
      </w:r>
      <w:r w:rsidRPr="006C0EE9">
        <w:rPr>
          <w:rFonts w:ascii="Calibri" w:eastAsia="Times New Roman" w:hAnsi="Calibri" w:cs="Calibri"/>
          <w:color w:val="000000"/>
          <w:kern w:val="0"/>
          <w:sz w:val="22"/>
          <w:u w:val="single"/>
          <w:shd w:val="clear" w:color="auto" w:fill="00FFFF"/>
          <w14:ligatures w14:val="none"/>
        </w:rPr>
        <w:t xml:space="preserve"> aimed at </w:t>
      </w:r>
      <w:r w:rsidRPr="006C0EE9">
        <w:rPr>
          <w:rFonts w:ascii="Calibri" w:eastAsia="Times New Roman" w:hAnsi="Calibri" w:cs="Calibri"/>
          <w:b/>
          <w:bCs/>
          <w:color w:val="000000"/>
          <w:kern w:val="0"/>
          <w:sz w:val="22"/>
          <w:u w:val="single"/>
          <w:shd w:val="clear" w:color="auto" w:fill="00FFFF"/>
          <w14:ligatures w14:val="none"/>
        </w:rPr>
        <w:t>surveilling</w:t>
      </w:r>
      <w:r w:rsidRPr="006C0EE9">
        <w:rPr>
          <w:rFonts w:ascii="Calibri" w:eastAsia="Times New Roman" w:hAnsi="Calibri" w:cs="Calibri"/>
          <w:color w:val="000000"/>
          <w:kern w:val="0"/>
          <w:sz w:val="16"/>
          <w:szCs w:val="16"/>
          <w14:ligatures w14:val="none"/>
        </w:rPr>
        <w:t xml:space="preserve">, controlling, </w:t>
      </w:r>
      <w:r w:rsidRPr="006C0EE9">
        <w:rPr>
          <w:rFonts w:ascii="Calibri" w:eastAsia="Times New Roman" w:hAnsi="Calibri" w:cs="Calibri"/>
          <w:b/>
          <w:bCs/>
          <w:color w:val="000000"/>
          <w:kern w:val="0"/>
          <w:sz w:val="22"/>
          <w:u w:val="single"/>
          <w:shd w:val="clear" w:color="auto" w:fill="00FFFF"/>
          <w14:ligatures w14:val="none"/>
        </w:rPr>
        <w:t>exploiting</w:t>
      </w:r>
      <w:r w:rsidRPr="006C0EE9">
        <w:rPr>
          <w:rFonts w:ascii="Calibri" w:eastAsia="Times New Roman" w:hAnsi="Calibri" w:cs="Calibri"/>
          <w:color w:val="000000"/>
          <w:kern w:val="0"/>
          <w:sz w:val="22"/>
          <w:u w:val="single"/>
          <w:shd w:val="clear" w:color="auto" w:fill="00FFFF"/>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killing</w:t>
      </w:r>
      <w:r w:rsidRPr="006C0EE9">
        <w:rPr>
          <w:rFonts w:ascii="Calibri" w:eastAsia="Times New Roman" w:hAnsi="Calibri" w:cs="Calibri"/>
          <w:color w:val="000000"/>
          <w:kern w:val="0"/>
          <w:sz w:val="22"/>
          <w:u w:val="single"/>
          <w14:ligatures w14:val="none"/>
        </w:rPr>
        <w:t xml:space="preserve"> human beings</w:t>
      </w:r>
      <w:r w:rsidRPr="006C0EE9">
        <w:rPr>
          <w:rFonts w:ascii="Calibri" w:eastAsia="Times New Roman" w:hAnsi="Calibri" w:cs="Calibri"/>
          <w:color w:val="000000"/>
          <w:kern w:val="0"/>
          <w:sz w:val="16"/>
          <w:szCs w:val="16"/>
          <w14:ligatures w14:val="none"/>
        </w:rPr>
        <w:t xml:space="preserve"> with little to no room for the public to object.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14:ligatures w14:val="none"/>
        </w:rPr>
        <w:t>search for profits</w:t>
      </w:r>
      <w:r w:rsidRPr="006C0EE9">
        <w:rPr>
          <w:rFonts w:ascii="Calibri" w:eastAsia="Times New Roman" w:hAnsi="Calibri" w:cs="Calibri"/>
          <w:color w:val="000000"/>
          <w:kern w:val="0"/>
          <w:sz w:val="16"/>
          <w:szCs w:val="16"/>
          <w14:ligatures w14:val="none"/>
        </w:rPr>
        <w:t xml:space="preserve"> and excessive returns, with state subsidy and intervention clearing the way of competition, has and </w:t>
      </w:r>
      <w:r w:rsidRPr="006C0EE9">
        <w:rPr>
          <w:rFonts w:ascii="Calibri" w:eastAsia="Times New Roman" w:hAnsi="Calibri" w:cs="Calibri"/>
          <w:color w:val="000000"/>
          <w:kern w:val="0"/>
          <w:sz w:val="22"/>
          <w:u w:val="single"/>
          <w14:ligatures w14:val="none"/>
        </w:rPr>
        <w:t>will</w:t>
      </w:r>
      <w:r w:rsidRPr="006C0EE9">
        <w:rPr>
          <w:rFonts w:ascii="Calibri" w:eastAsia="Times New Roman" w:hAnsi="Calibri" w:cs="Calibri"/>
          <w:color w:val="000000"/>
          <w:kern w:val="0"/>
          <w:sz w:val="16"/>
          <w:szCs w:val="16"/>
          <w14:ligatures w14:val="none"/>
        </w:rPr>
        <w:t xml:space="preserve"> create a litany of immoral business models and </w:t>
      </w:r>
      <w:r w:rsidRPr="006C0EE9">
        <w:rPr>
          <w:rFonts w:ascii="Calibri" w:eastAsia="Times New Roman" w:hAnsi="Calibri" w:cs="Calibri"/>
          <w:color w:val="000000"/>
          <w:kern w:val="0"/>
          <w:sz w:val="22"/>
          <w:u w:val="single"/>
          <w:shd w:val="clear" w:color="auto" w:fill="00FFFF"/>
          <w14:ligatures w14:val="none"/>
        </w:rPr>
        <w:t xml:space="preserve">empower </w:t>
      </w:r>
      <w:r w:rsidRPr="006C0EE9">
        <w:rPr>
          <w:rFonts w:ascii="Calibri" w:eastAsia="Times New Roman" w:hAnsi="Calibri" w:cs="Calibri"/>
          <w:b/>
          <w:bCs/>
          <w:color w:val="000000"/>
          <w:kern w:val="0"/>
          <w:sz w:val="22"/>
          <w:u w:val="single"/>
          <w14:ligatures w14:val="none"/>
        </w:rPr>
        <w:t xml:space="preserve">brutal </w:t>
      </w:r>
      <w:r w:rsidRPr="006C0EE9">
        <w:rPr>
          <w:rFonts w:ascii="Calibri" w:eastAsia="Times New Roman" w:hAnsi="Calibri" w:cs="Calibri"/>
          <w:b/>
          <w:bCs/>
          <w:color w:val="000000"/>
          <w:kern w:val="0"/>
          <w:sz w:val="22"/>
          <w:u w:val="single"/>
          <w:shd w:val="clear" w:color="auto" w:fill="00FFFF"/>
          <w14:ligatures w14:val="none"/>
        </w:rPr>
        <w:t>regimes</w:t>
      </w:r>
      <w:r w:rsidRPr="006C0EE9">
        <w:rPr>
          <w:rFonts w:ascii="Calibri" w:eastAsia="Times New Roman" w:hAnsi="Calibri" w:cs="Calibri"/>
          <w:color w:val="000000"/>
          <w:kern w:val="0"/>
          <w:sz w:val="22"/>
          <w:u w:val="single"/>
          <w:shd w:val="clear" w:color="auto" w:fill="00FFFF"/>
          <w14:ligatures w14:val="none"/>
        </w:rPr>
        <w:t xml:space="preserve"> alongside “</w:t>
      </w:r>
      <w:r w:rsidRPr="006C0EE9">
        <w:rPr>
          <w:rFonts w:ascii="Calibri" w:eastAsia="Times New Roman" w:hAnsi="Calibri" w:cs="Calibri"/>
          <w:b/>
          <w:bCs/>
          <w:color w:val="000000"/>
          <w:kern w:val="0"/>
          <w:sz w:val="22"/>
          <w:u w:val="single"/>
          <w:shd w:val="clear" w:color="auto" w:fill="00FFFF"/>
          <w14:ligatures w14:val="none"/>
        </w:rPr>
        <w:t>existential</w:t>
      </w:r>
      <w:r w:rsidRPr="006C0EE9">
        <w:rPr>
          <w:rFonts w:ascii="Calibri" w:eastAsia="Times New Roman" w:hAnsi="Calibri" w:cs="Calibri"/>
          <w:color w:val="000000"/>
          <w:kern w:val="0"/>
          <w:sz w:val="22"/>
          <w:u w:val="single"/>
          <w:shd w:val="clear" w:color="auto" w:fill="00FFFF"/>
          <w14:ligatures w14:val="none"/>
        </w:rPr>
        <w:t>” threats</w:t>
      </w:r>
      <w:r w:rsidRPr="006C0EE9">
        <w:rPr>
          <w:rFonts w:ascii="Calibri" w:eastAsia="Times New Roman" w:hAnsi="Calibri" w:cs="Calibri"/>
          <w:color w:val="000000"/>
          <w:kern w:val="0"/>
          <w:sz w:val="16"/>
          <w:szCs w:val="16"/>
          <w14:ligatures w14:val="none"/>
        </w:rPr>
        <w:t xml:space="preserve">. At home, </w:t>
      </w:r>
      <w:r w:rsidRPr="006C0EE9">
        <w:rPr>
          <w:rFonts w:ascii="Calibri" w:eastAsia="Times New Roman" w:hAnsi="Calibri" w:cs="Calibri"/>
          <w:color w:val="000000"/>
          <w:kern w:val="0"/>
          <w:sz w:val="22"/>
          <w:u w:val="single"/>
          <w:shd w:val="clear" w:color="auto" w:fill="00FFFF"/>
          <w14:ligatures w14:val="none"/>
        </w:rPr>
        <w:t>this may look like</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surveillance</w:t>
      </w:r>
      <w:r w:rsidRPr="006C0EE9">
        <w:rPr>
          <w:rFonts w:ascii="Calibri" w:eastAsia="Times New Roman" w:hAnsi="Calibri" w:cs="Calibri"/>
          <w:color w:val="000000"/>
          <w:kern w:val="0"/>
          <w:sz w:val="16"/>
          <w:szCs w:val="16"/>
          <w14:ligatures w14:val="none"/>
        </w:rPr>
        <w:t xml:space="preserve"> firm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16"/>
          <w:szCs w:val="16"/>
          <w14:ligatures w14:val="none"/>
        </w:rPr>
        <w:t xml:space="preserve"> government contractor Palantir </w:t>
      </w:r>
      <w:r w:rsidRPr="006C0EE9">
        <w:rPr>
          <w:rFonts w:ascii="Calibri" w:eastAsia="Times New Roman" w:hAnsi="Calibri" w:cs="Calibri"/>
          <w:color w:val="000000"/>
          <w:kern w:val="0"/>
          <w:sz w:val="22"/>
          <w:u w:val="single"/>
          <w14:ligatures w14:val="none"/>
        </w:rPr>
        <w:t xml:space="preserve">creating </w:t>
      </w:r>
      <w:r w:rsidRPr="006C0EE9">
        <w:rPr>
          <w:rFonts w:ascii="Calibri" w:eastAsia="Times New Roman" w:hAnsi="Calibri" w:cs="Calibri"/>
          <w:color w:val="000000"/>
          <w:kern w:val="0"/>
          <w:sz w:val="22"/>
          <w:u w:val="single"/>
          <w:shd w:val="clear" w:color="auto" w:fill="00FFFF"/>
          <w14:ligatures w14:val="none"/>
        </w:rPr>
        <w:t xml:space="preserve">a </w:t>
      </w:r>
      <w:r w:rsidRPr="006C0EE9">
        <w:rPr>
          <w:rFonts w:ascii="Calibri" w:eastAsia="Times New Roman" w:hAnsi="Calibri" w:cs="Calibri"/>
          <w:b/>
          <w:bCs/>
          <w:color w:val="000000"/>
          <w:kern w:val="0"/>
          <w:sz w:val="22"/>
          <w:u w:val="single"/>
          <w14:ligatures w14:val="none"/>
        </w:rPr>
        <w:t xml:space="preserve">deportation </w:t>
      </w:r>
      <w:r w:rsidRPr="006C0EE9">
        <w:rPr>
          <w:rFonts w:ascii="Calibri" w:eastAsia="Times New Roman" w:hAnsi="Calibri" w:cs="Calibri"/>
          <w:b/>
          <w:bCs/>
          <w:color w:val="000000"/>
          <w:kern w:val="0"/>
          <w:sz w:val="22"/>
          <w:u w:val="single"/>
          <w:shd w:val="clear" w:color="auto" w:fill="00FFFF"/>
          <w14:ligatures w14:val="none"/>
        </w:rPr>
        <w:t>machine</w:t>
      </w:r>
      <w:r w:rsidRPr="006C0EE9">
        <w:rPr>
          <w:rFonts w:ascii="Calibri" w:eastAsia="Times New Roman" w:hAnsi="Calibri" w:cs="Calibri"/>
          <w:color w:val="000000"/>
          <w:kern w:val="0"/>
          <w:sz w:val="22"/>
          <w:u w:val="single"/>
          <w:shd w:val="clear" w:color="auto" w:fill="00FFFF"/>
          <w14:ligatures w14:val="none"/>
        </w:rPr>
        <w:t xml:space="preserve"> that </w:t>
      </w:r>
      <w:r w:rsidRPr="006C0EE9">
        <w:rPr>
          <w:rFonts w:ascii="Calibri" w:eastAsia="Times New Roman" w:hAnsi="Calibri" w:cs="Calibri"/>
          <w:b/>
          <w:bCs/>
          <w:color w:val="000000"/>
          <w:kern w:val="0"/>
          <w:sz w:val="22"/>
          <w:u w:val="single"/>
          <w:shd w:val="clear" w:color="auto" w:fill="00FFFF"/>
          <w14:ligatures w14:val="none"/>
        </w:rPr>
        <w:t>terrorizes migrants</w:t>
      </w:r>
      <w:r w:rsidRPr="006C0EE9">
        <w:rPr>
          <w:rFonts w:ascii="Calibri" w:eastAsia="Times New Roman" w:hAnsi="Calibri" w:cs="Calibri"/>
          <w:color w:val="000000"/>
          <w:kern w:val="0"/>
          <w:sz w:val="16"/>
          <w:szCs w:val="16"/>
          <w14:ligatures w14:val="none"/>
        </w:rPr>
        <w:t xml:space="preserve">. Abroad, </w:t>
      </w:r>
      <w:r w:rsidRPr="006C0EE9">
        <w:rPr>
          <w:rFonts w:ascii="Calibri" w:eastAsia="Times New Roman" w:hAnsi="Calibri" w:cs="Calibri"/>
          <w:color w:val="000000"/>
          <w:kern w:val="0"/>
          <w:sz w:val="22"/>
          <w:u w:val="single"/>
          <w:shd w:val="clear" w:color="auto" w:fill="00FFFF"/>
          <w14:ligatures w14:val="none"/>
        </w:rPr>
        <w:t>this may look like</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Israel</w:t>
      </w:r>
      <w:r w:rsidRPr="006C0EE9">
        <w:rPr>
          <w:rFonts w:ascii="Calibri" w:eastAsia="Times New Roman" w:hAnsi="Calibri" w:cs="Calibri"/>
          <w:color w:val="000000"/>
          <w:kern w:val="0"/>
          <w:sz w:val="16"/>
          <w:szCs w:val="16"/>
          <w14:ligatures w14:val="none"/>
        </w:rPr>
        <w:t xml:space="preserve">i apartheid state </w:t>
      </w:r>
      <w:r w:rsidRPr="006C0EE9">
        <w:rPr>
          <w:rFonts w:ascii="Calibri" w:eastAsia="Times New Roman" w:hAnsi="Calibri" w:cs="Calibri"/>
          <w:color w:val="000000"/>
          <w:kern w:val="0"/>
          <w:sz w:val="22"/>
          <w:u w:val="single"/>
          <w:shd w:val="clear" w:color="auto" w:fill="00FFFF"/>
          <w14:ligatures w14:val="none"/>
        </w:rPr>
        <w:t xml:space="preserve">exporting </w:t>
      </w:r>
      <w:r w:rsidRPr="006C0EE9">
        <w:rPr>
          <w:rFonts w:ascii="Calibri" w:eastAsia="Times New Roman" w:hAnsi="Calibri" w:cs="Calibri"/>
          <w:b/>
          <w:bCs/>
          <w:color w:val="000000"/>
          <w:kern w:val="0"/>
          <w:sz w:val="22"/>
          <w:u w:val="single"/>
          <w:shd w:val="clear" w:color="auto" w:fill="00FFFF"/>
          <w14:ligatures w14:val="none"/>
        </w:rPr>
        <w:t>spyware</w:t>
      </w:r>
      <w:r w:rsidRPr="006C0EE9">
        <w:rPr>
          <w:rFonts w:ascii="Calibri" w:eastAsia="Times New Roman" w:hAnsi="Calibri" w:cs="Calibri"/>
          <w:color w:val="000000"/>
          <w:kern w:val="0"/>
          <w:sz w:val="16"/>
          <w:szCs w:val="16"/>
          <w14:ligatures w14:val="none"/>
        </w:rPr>
        <w:t xml:space="preserve"> and weapons </w:t>
      </w:r>
      <w:r w:rsidRPr="006C0EE9">
        <w:rPr>
          <w:rFonts w:ascii="Calibri" w:eastAsia="Times New Roman" w:hAnsi="Calibri" w:cs="Calibri"/>
          <w:color w:val="000000"/>
          <w:kern w:val="0"/>
          <w:sz w:val="22"/>
          <w:u w:val="single"/>
          <w14:ligatures w14:val="none"/>
        </w:rPr>
        <w:t>it</w:t>
      </w:r>
      <w:r w:rsidRPr="006C0EE9">
        <w:rPr>
          <w:rFonts w:ascii="Calibri" w:eastAsia="Times New Roman" w:hAnsi="Calibri" w:cs="Calibri"/>
          <w:color w:val="000000"/>
          <w:kern w:val="0"/>
          <w:sz w:val="16"/>
          <w:szCs w:val="16"/>
          <w14:ligatures w14:val="none"/>
        </w:rPr>
        <w:t xml:space="preserve"> has </w:t>
      </w:r>
      <w:r w:rsidRPr="006C0EE9">
        <w:rPr>
          <w:rFonts w:ascii="Calibri" w:eastAsia="Times New Roman" w:hAnsi="Calibri" w:cs="Calibri"/>
          <w:color w:val="000000"/>
          <w:kern w:val="0"/>
          <w:sz w:val="22"/>
          <w:u w:val="single"/>
          <w14:ligatures w14:val="none"/>
        </w:rPr>
        <w:t xml:space="preserve">tested on </w:t>
      </w:r>
      <w:r w:rsidRPr="006C0EE9">
        <w:rPr>
          <w:rFonts w:ascii="Calibri" w:eastAsia="Times New Roman" w:hAnsi="Calibri" w:cs="Calibri"/>
          <w:b/>
          <w:bCs/>
          <w:color w:val="000000"/>
          <w:kern w:val="0"/>
          <w:sz w:val="22"/>
          <w:u w:val="single"/>
          <w14:ligatures w14:val="none"/>
        </w:rPr>
        <w:t>Palestinians</w:t>
      </w:r>
      <w:r w:rsidRPr="006C0EE9">
        <w:rPr>
          <w:rFonts w:ascii="Calibri" w:eastAsia="Times New Roman" w:hAnsi="Calibri" w:cs="Calibri"/>
          <w:color w:val="000000"/>
          <w:kern w:val="0"/>
          <w:sz w:val="16"/>
          <w:szCs w:val="16"/>
          <w14:ligatures w14:val="none"/>
        </w:rPr>
        <w:t>.</w:t>
      </w:r>
    </w:p>
    <w:p w14:paraId="7D90485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Third, </w:t>
      </w:r>
      <w:r w:rsidRPr="006C0EE9">
        <w:rPr>
          <w:rFonts w:ascii="Calibri" w:eastAsia="Times New Roman" w:hAnsi="Calibri" w:cs="Calibri"/>
          <w:color w:val="000000"/>
          <w:kern w:val="0"/>
          <w:sz w:val="22"/>
          <w:u w:val="single"/>
          <w14:ligatures w14:val="none"/>
        </w:rPr>
        <w:t>this</w:t>
      </w:r>
      <w:r w:rsidRPr="006C0EE9">
        <w:rPr>
          <w:rFonts w:ascii="Calibri" w:eastAsia="Times New Roman" w:hAnsi="Calibri" w:cs="Calibri"/>
          <w:color w:val="000000"/>
          <w:kern w:val="0"/>
          <w:sz w:val="16"/>
          <w:szCs w:val="16"/>
          <w14:ligatures w14:val="none"/>
        </w:rPr>
        <w:t xml:space="preserve"> combination of a deeply antidemocratic ethos and a desire to seek profits while externalizing costs </w:t>
      </w:r>
      <w:r w:rsidRPr="006C0EE9">
        <w:rPr>
          <w:rFonts w:ascii="Calibri" w:eastAsia="Times New Roman" w:hAnsi="Calibri" w:cs="Calibri"/>
          <w:color w:val="000000"/>
          <w:kern w:val="0"/>
          <w:sz w:val="22"/>
          <w:u w:val="single"/>
          <w14:ligatures w14:val="none"/>
        </w:rPr>
        <w:t>can’t</w:t>
      </w:r>
      <w:r w:rsidRPr="006C0EE9">
        <w:rPr>
          <w:rFonts w:ascii="Calibri" w:eastAsia="Times New Roman" w:hAnsi="Calibri" w:cs="Calibri"/>
          <w:color w:val="000000"/>
          <w:kern w:val="0"/>
          <w:sz w:val="16"/>
          <w:szCs w:val="16"/>
          <w14:ligatures w14:val="none"/>
        </w:rPr>
        <w:t xml:space="preserve"> simply </w:t>
      </w:r>
      <w:r w:rsidRPr="006C0EE9">
        <w:rPr>
          <w:rFonts w:ascii="Calibri" w:eastAsia="Times New Roman" w:hAnsi="Calibri" w:cs="Calibri"/>
          <w:color w:val="000000"/>
          <w:kern w:val="0"/>
          <w:sz w:val="22"/>
          <w:u w:val="single"/>
          <w14:ligatures w14:val="none"/>
        </w:rPr>
        <w:t xml:space="preserve">be </w:t>
      </w:r>
      <w:r w:rsidRPr="006C0EE9">
        <w:rPr>
          <w:rFonts w:ascii="Calibri" w:eastAsia="Times New Roman" w:hAnsi="Calibri" w:cs="Calibri"/>
          <w:b/>
          <w:bCs/>
          <w:color w:val="000000"/>
          <w:kern w:val="0"/>
          <w:sz w:val="22"/>
          <w:u w:val="single"/>
          <w14:ligatures w14:val="none"/>
        </w:rPr>
        <w:t>regulated</w:t>
      </w:r>
      <w:r w:rsidRPr="006C0EE9">
        <w:rPr>
          <w:rFonts w:ascii="Calibri" w:eastAsia="Times New Roman" w:hAnsi="Calibri" w:cs="Calibri"/>
          <w:color w:val="000000"/>
          <w:kern w:val="0"/>
          <w:sz w:val="22"/>
          <w:u w:val="single"/>
          <w14:ligatures w14:val="none"/>
        </w:rPr>
        <w:t xml:space="preserve"> out of Silicon Valley. </w:t>
      </w:r>
      <w:r w:rsidRPr="006C0EE9">
        <w:rPr>
          <w:rFonts w:ascii="Calibri" w:eastAsia="Times New Roman" w:hAnsi="Calibri" w:cs="Calibri"/>
          <w:color w:val="000000"/>
          <w:kern w:val="0"/>
          <w:sz w:val="22"/>
          <w:u w:val="single"/>
          <w:shd w:val="clear" w:color="auto" w:fill="00FFFF"/>
          <w14:ligatures w14:val="none"/>
        </w:rPr>
        <w:t xml:space="preserve">These are </w:t>
      </w:r>
      <w:r w:rsidRPr="006C0EE9">
        <w:rPr>
          <w:rFonts w:ascii="Calibri" w:eastAsia="Times New Roman" w:hAnsi="Calibri" w:cs="Calibri"/>
          <w:b/>
          <w:bCs/>
          <w:color w:val="000000"/>
          <w:kern w:val="0"/>
          <w:sz w:val="22"/>
          <w:u w:val="single"/>
          <w:shd w:val="clear" w:color="auto" w:fill="00FFFF"/>
          <w14:ligatures w14:val="none"/>
        </w:rPr>
        <w:t>fundamental</w:t>
      </w:r>
      <w:r w:rsidRPr="006C0EE9">
        <w:rPr>
          <w:rFonts w:ascii="Calibri" w:eastAsia="Times New Roman" w:hAnsi="Calibri" w:cs="Calibri"/>
          <w:b/>
          <w:bCs/>
          <w:color w:val="000000"/>
          <w:kern w:val="0"/>
          <w:sz w:val="22"/>
          <w:u w:val="single"/>
          <w14:ligatures w14:val="none"/>
        </w:rPr>
        <w:t xml:space="preserve"> attributes</w:t>
      </w:r>
      <w:r w:rsidRPr="006C0EE9">
        <w:rPr>
          <w:rFonts w:ascii="Calibri" w:eastAsia="Times New Roman" w:hAnsi="Calibri" w:cs="Calibri"/>
          <w:color w:val="000000"/>
          <w:kern w:val="0"/>
          <w:sz w:val="16"/>
          <w:szCs w:val="16"/>
          <w14:ligatures w14:val="none"/>
        </w:rPr>
        <w:t xml:space="preserve"> of the industry that trace back to the beginning of computation. </w:t>
      </w:r>
      <w:r w:rsidRPr="006C0EE9">
        <w:rPr>
          <w:rFonts w:ascii="Calibri" w:eastAsia="Times New Roman" w:hAnsi="Calibri" w:cs="Calibri"/>
          <w:color w:val="000000"/>
          <w:kern w:val="0"/>
          <w:sz w:val="22"/>
          <w:u w:val="single"/>
          <w14:ligatures w14:val="none"/>
        </w:rPr>
        <w:t xml:space="preserve">These </w:t>
      </w:r>
      <w:r w:rsidRPr="006C0EE9">
        <w:rPr>
          <w:rFonts w:ascii="Calibri" w:eastAsia="Times New Roman" w:hAnsi="Calibri" w:cs="Calibri"/>
          <w:color w:val="000000"/>
          <w:kern w:val="0"/>
          <w:sz w:val="22"/>
          <w:u w:val="single"/>
          <w:shd w:val="clear" w:color="auto" w:fill="00FFFF"/>
          <w14:ligatures w14:val="none"/>
        </w:rPr>
        <w:t>origins in</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optimizing plantations</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color w:val="000000"/>
          <w:kern w:val="0"/>
          <w:sz w:val="22"/>
          <w:u w:val="single"/>
          <w:shd w:val="clear" w:color="auto" w:fill="00FFFF"/>
          <w14:ligatures w14:val="none"/>
        </w:rPr>
        <w:t xml:space="preserve">crushing </w:t>
      </w:r>
      <w:r w:rsidRPr="006C0EE9">
        <w:rPr>
          <w:rFonts w:ascii="Calibri" w:eastAsia="Times New Roman" w:hAnsi="Calibri" w:cs="Calibri"/>
          <w:b/>
          <w:bCs/>
          <w:color w:val="000000"/>
          <w:kern w:val="0"/>
          <w:sz w:val="22"/>
          <w:u w:val="single"/>
          <w:shd w:val="clear" w:color="auto" w:fill="00FFFF"/>
          <w14:ligatures w14:val="none"/>
        </w:rPr>
        <w:t>worker</w:t>
      </w:r>
      <w:r w:rsidRPr="006C0EE9">
        <w:rPr>
          <w:rFonts w:ascii="Calibri" w:eastAsia="Times New Roman" w:hAnsi="Calibri" w:cs="Calibri"/>
          <w:color w:val="000000"/>
          <w:kern w:val="0"/>
          <w:sz w:val="22"/>
          <w:u w:val="single"/>
          <w14:ligatures w14:val="none"/>
        </w:rPr>
        <w:t xml:space="preserve"> uprising</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 xml:space="preserve"> prefigure</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14:ligatures w14:val="none"/>
        </w:rPr>
        <w:t xml:space="preserve">obsession with </w:t>
      </w:r>
      <w:r w:rsidRPr="006C0EE9">
        <w:rPr>
          <w:rFonts w:ascii="Calibri" w:eastAsia="Times New Roman" w:hAnsi="Calibri" w:cs="Calibri"/>
          <w:b/>
          <w:bCs/>
          <w:color w:val="000000"/>
          <w:kern w:val="0"/>
          <w:sz w:val="22"/>
          <w:u w:val="single"/>
          <w14:ligatures w14:val="none"/>
        </w:rPr>
        <w:t>surveillance</w:t>
      </w:r>
      <w:r w:rsidRPr="006C0EE9">
        <w:rPr>
          <w:rFonts w:ascii="Calibri" w:eastAsia="Times New Roman" w:hAnsi="Calibri" w:cs="Calibri"/>
          <w:color w:val="000000"/>
          <w:kern w:val="0"/>
          <w:sz w:val="16"/>
          <w:szCs w:val="16"/>
          <w14:ligatures w14:val="none"/>
        </w:rPr>
        <w:t xml:space="preserve"> and social control </w:t>
      </w:r>
      <w:r w:rsidRPr="006C0EE9">
        <w:rPr>
          <w:rFonts w:ascii="Calibri" w:eastAsia="Times New Roman" w:hAnsi="Calibri" w:cs="Calibri"/>
          <w:color w:val="000000"/>
          <w:kern w:val="0"/>
          <w:sz w:val="22"/>
          <w:u w:val="single"/>
          <w14:ligatures w14:val="none"/>
        </w:rPr>
        <w:t xml:space="preserve">that </w:t>
      </w:r>
      <w:r w:rsidRPr="006C0EE9">
        <w:rPr>
          <w:rFonts w:ascii="Calibri" w:eastAsia="Times New Roman" w:hAnsi="Calibri" w:cs="Calibri"/>
          <w:color w:val="000000"/>
          <w:kern w:val="0"/>
          <w:sz w:val="22"/>
          <w:u w:val="single"/>
          <w:shd w:val="clear" w:color="auto" w:fill="00FFFF"/>
          <w14:ligatures w14:val="none"/>
        </w:rPr>
        <w:t>shape</w:t>
      </w:r>
      <w:r w:rsidRPr="006C0EE9">
        <w:rPr>
          <w:rFonts w:ascii="Calibri" w:eastAsia="Times New Roman" w:hAnsi="Calibri" w:cs="Calibri"/>
          <w:color w:val="000000"/>
          <w:kern w:val="0"/>
          <w:sz w:val="16"/>
          <w:szCs w:val="16"/>
          <w14:ligatures w14:val="none"/>
        </w:rPr>
        <w:t xml:space="preserve"> what we are told </w:t>
      </w:r>
      <w:r w:rsidRPr="006C0EE9">
        <w:rPr>
          <w:rFonts w:ascii="Calibri" w:eastAsia="Times New Roman" w:hAnsi="Calibri" w:cs="Calibri"/>
          <w:color w:val="000000"/>
          <w:kern w:val="0"/>
          <w:sz w:val="22"/>
          <w:u w:val="single"/>
          <w14:ligatures w14:val="none"/>
        </w:rPr>
        <w:t xml:space="preserve">technological </w:t>
      </w:r>
      <w:r w:rsidRPr="006C0EE9">
        <w:rPr>
          <w:rFonts w:ascii="Calibri" w:eastAsia="Times New Roman" w:hAnsi="Calibri" w:cs="Calibri"/>
          <w:color w:val="000000"/>
          <w:kern w:val="0"/>
          <w:sz w:val="22"/>
          <w:u w:val="single"/>
          <w:shd w:val="clear" w:color="auto" w:fill="00FFFF"/>
          <w14:ligatures w14:val="none"/>
        </w:rPr>
        <w:t>innovations</w:t>
      </w:r>
      <w:r w:rsidRPr="006C0EE9">
        <w:rPr>
          <w:rFonts w:ascii="Calibri" w:eastAsia="Times New Roman" w:hAnsi="Calibri" w:cs="Calibri"/>
          <w:color w:val="000000"/>
          <w:kern w:val="0"/>
          <w:sz w:val="16"/>
          <w:szCs w:val="16"/>
          <w14:ligatures w14:val="none"/>
        </w:rPr>
        <w:t xml:space="preserve"> are for.</w:t>
      </w:r>
    </w:p>
    <w:p w14:paraId="2334092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Taken altogether, why should we worry about some far-flung threat of a superintelligent </w:t>
      </w:r>
      <w:r w:rsidRPr="006C0EE9">
        <w:rPr>
          <w:rFonts w:ascii="Calibri" w:eastAsia="Times New Roman" w:hAnsi="Calibri" w:cs="Calibri"/>
          <w:b/>
          <w:bCs/>
          <w:color w:val="000000"/>
          <w:kern w:val="0"/>
          <w:sz w:val="22"/>
          <w:u w:val="single"/>
          <w14:ligatures w14:val="none"/>
        </w:rPr>
        <w:t>AI</w:t>
      </w:r>
      <w:r w:rsidRPr="006C0EE9">
        <w:rPr>
          <w:rFonts w:ascii="Calibri" w:eastAsia="Times New Roman" w:hAnsi="Calibri" w:cs="Calibri"/>
          <w:color w:val="000000"/>
          <w:kern w:val="0"/>
          <w:sz w:val="16"/>
          <w:szCs w:val="16"/>
          <w14:ligatures w14:val="none"/>
        </w:rPr>
        <w:t xml:space="preserve"> when its </w:t>
      </w:r>
      <w:r w:rsidRPr="006C0EE9">
        <w:rPr>
          <w:rFonts w:ascii="Calibri" w:eastAsia="Times New Roman" w:hAnsi="Calibri" w:cs="Calibri"/>
          <w:color w:val="000000"/>
          <w:kern w:val="0"/>
          <w:sz w:val="22"/>
          <w:u w:val="single"/>
          <w14:ligatures w14:val="none"/>
        </w:rPr>
        <w:t>creators</w:t>
      </w:r>
      <w:r w:rsidRPr="006C0EE9">
        <w:rPr>
          <w:rFonts w:ascii="Calibri" w:eastAsia="Times New Roman" w:hAnsi="Calibri" w:cs="Calibri"/>
          <w:color w:val="000000"/>
          <w:kern w:val="0"/>
          <w:sz w:val="16"/>
          <w:szCs w:val="16"/>
          <w14:ligatures w14:val="none"/>
        </w:rPr>
        <w:t xml:space="preserve">—an insular network of libertarians building digital plantations, surveillance platforms, and killing machines—exist here and now? Their </w:t>
      </w:r>
      <w:proofErr w:type="spellStart"/>
      <w:r w:rsidRPr="006C0EE9">
        <w:rPr>
          <w:rFonts w:ascii="Calibri" w:eastAsia="Times New Roman" w:hAnsi="Calibri" w:cs="Calibri"/>
          <w:color w:val="000000"/>
          <w:kern w:val="0"/>
          <w:sz w:val="16"/>
          <w:szCs w:val="16"/>
          <w14:ligatures w14:val="none"/>
        </w:rPr>
        <w:t>Smaugian</w:t>
      </w:r>
      <w:proofErr w:type="spellEnd"/>
      <w:r w:rsidRPr="006C0EE9">
        <w:rPr>
          <w:rFonts w:ascii="Calibri" w:eastAsia="Times New Roman" w:hAnsi="Calibri" w:cs="Calibri"/>
          <w:color w:val="000000"/>
          <w:kern w:val="0"/>
          <w:sz w:val="16"/>
          <w:szCs w:val="16"/>
          <w14:ligatures w14:val="none"/>
        </w:rPr>
        <w:t xml:space="preserve"> hoards, their fundamentalist beliefs about markets and states and democracy, and their track record </w:t>
      </w:r>
      <w:r w:rsidRPr="006C0EE9">
        <w:rPr>
          <w:rFonts w:ascii="Calibri" w:eastAsia="Times New Roman" w:hAnsi="Calibri" w:cs="Calibri"/>
          <w:color w:val="000000"/>
          <w:kern w:val="0"/>
          <w:sz w:val="22"/>
          <w:u w:val="single"/>
          <w14:ligatures w14:val="none"/>
        </w:rPr>
        <w:t xml:space="preserve">should be </w:t>
      </w:r>
      <w:r w:rsidRPr="006C0EE9">
        <w:rPr>
          <w:rFonts w:ascii="Calibri" w:eastAsia="Times New Roman" w:hAnsi="Calibri" w:cs="Calibri"/>
          <w:b/>
          <w:bCs/>
          <w:color w:val="000000"/>
          <w:kern w:val="0"/>
          <w:sz w:val="22"/>
          <w:u w:val="single"/>
          <w14:ligatures w14:val="none"/>
        </w:rPr>
        <w:t>impossible</w:t>
      </w:r>
      <w:r w:rsidRPr="006C0EE9">
        <w:rPr>
          <w:rFonts w:ascii="Calibri" w:eastAsia="Times New Roman" w:hAnsi="Calibri" w:cs="Calibri"/>
          <w:color w:val="000000"/>
          <w:kern w:val="0"/>
          <w:sz w:val="22"/>
          <w:u w:val="single"/>
          <w14:ligatures w14:val="none"/>
        </w:rPr>
        <w:t xml:space="preserve"> to ignore</w:t>
      </w:r>
      <w:r w:rsidRPr="006C0EE9">
        <w:rPr>
          <w:rFonts w:ascii="Calibri" w:eastAsia="Times New Roman" w:hAnsi="Calibri" w:cs="Calibri"/>
          <w:color w:val="000000"/>
          <w:kern w:val="0"/>
          <w:sz w:val="16"/>
          <w:szCs w:val="16"/>
          <w14:ligatures w14:val="none"/>
        </w:rPr>
        <w:t>.</w:t>
      </w:r>
    </w:p>
    <w:p w14:paraId="1E4ECA19"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Despite the constant crowing about how integral technology is to our society, </w:t>
      </w:r>
      <w:r w:rsidRPr="006C0EE9">
        <w:rPr>
          <w:rFonts w:ascii="Calibri" w:eastAsia="Times New Roman" w:hAnsi="Calibri" w:cs="Calibri"/>
          <w:color w:val="000000"/>
          <w:kern w:val="0"/>
          <w:sz w:val="22"/>
          <w:u w:val="single"/>
          <w:shd w:val="clear" w:color="auto" w:fill="00FFFF"/>
          <w14:ligatures w14:val="none"/>
        </w:rPr>
        <w:t>you and I play</w:t>
      </w:r>
      <w:r w:rsidRPr="006C0EE9">
        <w:rPr>
          <w:rFonts w:ascii="Calibri" w:eastAsia="Times New Roman" w:hAnsi="Calibri" w:cs="Calibri"/>
          <w:color w:val="000000"/>
          <w:kern w:val="0"/>
          <w:sz w:val="16"/>
          <w:szCs w:val="16"/>
          <w14:ligatures w14:val="none"/>
        </w:rPr>
        <w:t xml:space="preserve"> virtually </w:t>
      </w:r>
      <w:r w:rsidRPr="006C0EE9">
        <w:rPr>
          <w:rFonts w:ascii="Calibri" w:eastAsia="Times New Roman" w:hAnsi="Calibri" w:cs="Calibri"/>
          <w:b/>
          <w:bCs/>
          <w:color w:val="000000"/>
          <w:kern w:val="0"/>
          <w:sz w:val="22"/>
          <w:u w:val="single"/>
          <w:shd w:val="clear" w:color="auto" w:fill="00FFFF"/>
          <w14:ligatures w14:val="none"/>
        </w:rPr>
        <w:t>no role</w:t>
      </w:r>
      <w:r w:rsidRPr="006C0EE9">
        <w:rPr>
          <w:rFonts w:ascii="Calibri" w:eastAsia="Times New Roman" w:hAnsi="Calibri" w:cs="Calibri"/>
          <w:color w:val="000000"/>
          <w:kern w:val="0"/>
          <w:sz w:val="22"/>
          <w:u w:val="single"/>
          <w:shd w:val="clear" w:color="auto" w:fill="00FFFF"/>
          <w14:ligatures w14:val="none"/>
        </w:rPr>
        <w:t xml:space="preserve"> in deciding </w:t>
      </w:r>
      <w:r w:rsidRPr="006C0EE9">
        <w:rPr>
          <w:rFonts w:ascii="Calibri" w:eastAsia="Times New Roman" w:hAnsi="Calibri" w:cs="Calibri"/>
          <w:b/>
          <w:bCs/>
          <w:color w:val="000000"/>
          <w:kern w:val="0"/>
          <w:sz w:val="22"/>
          <w:u w:val="single"/>
          <w:shd w:val="clear" w:color="auto" w:fill="00FFFF"/>
          <w14:ligatures w14:val="none"/>
        </w:rPr>
        <w:t>what</w:t>
      </w:r>
      <w:r w:rsidRPr="006C0EE9">
        <w:rPr>
          <w:rFonts w:ascii="Calibri" w:eastAsia="Times New Roman" w:hAnsi="Calibri" w:cs="Calibri"/>
          <w:color w:val="000000"/>
          <w:kern w:val="0"/>
          <w:sz w:val="22"/>
          <w:u w:val="single"/>
          <w14:ligatures w14:val="none"/>
        </w:rPr>
        <w:t xml:space="preserve"> gets built, </w:t>
      </w:r>
      <w:r w:rsidRPr="006C0EE9">
        <w:rPr>
          <w:rFonts w:ascii="Calibri" w:eastAsia="Times New Roman" w:hAnsi="Calibri" w:cs="Calibri"/>
          <w:b/>
          <w:bCs/>
          <w:color w:val="000000"/>
          <w:kern w:val="0"/>
          <w:sz w:val="22"/>
          <w:u w:val="single"/>
          <w:shd w:val="clear" w:color="auto" w:fill="00FFFF"/>
          <w14:ligatures w14:val="none"/>
        </w:rPr>
        <w:t>who</w:t>
      </w:r>
      <w:r w:rsidRPr="006C0EE9">
        <w:rPr>
          <w:rFonts w:ascii="Calibri" w:eastAsia="Times New Roman" w:hAnsi="Calibri" w:cs="Calibri"/>
          <w:color w:val="000000"/>
          <w:kern w:val="0"/>
          <w:sz w:val="22"/>
          <w:u w:val="single"/>
          <w14:ligatures w14:val="none"/>
        </w:rPr>
        <w:t xml:space="preserve"> builds it, </w:t>
      </w:r>
      <w:r w:rsidRPr="006C0EE9">
        <w:rPr>
          <w:rFonts w:ascii="Calibri" w:eastAsia="Times New Roman" w:hAnsi="Calibri" w:cs="Calibri"/>
          <w:b/>
          <w:bCs/>
          <w:color w:val="000000"/>
          <w:kern w:val="0"/>
          <w:sz w:val="22"/>
          <w:u w:val="single"/>
          <w:shd w:val="clear" w:color="auto" w:fill="00FFFF"/>
          <w14:ligatures w14:val="none"/>
        </w:rPr>
        <w:t>how</w:t>
      </w:r>
      <w:r w:rsidRPr="006C0EE9">
        <w:rPr>
          <w:rFonts w:ascii="Calibri" w:eastAsia="Times New Roman" w:hAnsi="Calibri" w:cs="Calibri"/>
          <w:color w:val="000000"/>
          <w:kern w:val="0"/>
          <w:sz w:val="22"/>
          <w:u w:val="single"/>
          <w14:ligatures w14:val="none"/>
        </w:rPr>
        <w:t xml:space="preserve"> it gets financed, </w:t>
      </w:r>
      <w:r w:rsidRPr="006C0EE9">
        <w:rPr>
          <w:rFonts w:ascii="Calibri" w:eastAsia="Times New Roman" w:hAnsi="Calibri" w:cs="Calibri"/>
          <w:color w:val="000000"/>
          <w:kern w:val="0"/>
          <w:sz w:val="22"/>
          <w:u w:val="single"/>
          <w:shd w:val="clear" w:color="auto" w:fill="00FFFF"/>
          <w14:ligatures w14:val="none"/>
        </w:rPr>
        <w:t xml:space="preserve">or </w:t>
      </w:r>
      <w:r w:rsidRPr="006C0EE9">
        <w:rPr>
          <w:rFonts w:ascii="Calibri" w:eastAsia="Times New Roman" w:hAnsi="Calibri" w:cs="Calibri"/>
          <w:b/>
          <w:bCs/>
          <w:color w:val="000000"/>
          <w:kern w:val="0"/>
          <w:sz w:val="22"/>
          <w:u w:val="single"/>
          <w:shd w:val="clear" w:color="auto" w:fill="00FFFF"/>
          <w14:ligatures w14:val="none"/>
        </w:rPr>
        <w:t>why</w:t>
      </w:r>
      <w:r w:rsidRPr="006C0EE9">
        <w:rPr>
          <w:rFonts w:ascii="Calibri" w:eastAsia="Times New Roman" w:hAnsi="Calibri" w:cs="Calibri"/>
          <w:color w:val="000000"/>
          <w:kern w:val="0"/>
          <w:sz w:val="22"/>
          <w:u w:val="single"/>
          <w14:ligatures w14:val="none"/>
        </w:rPr>
        <w:t xml:space="preserve"> it should be built. The </w:t>
      </w:r>
      <w:r w:rsidRPr="006C0EE9">
        <w:rPr>
          <w:rFonts w:ascii="Calibri" w:eastAsia="Times New Roman" w:hAnsi="Calibri" w:cs="Calibri"/>
          <w:b/>
          <w:bCs/>
          <w:color w:val="000000"/>
          <w:kern w:val="0"/>
          <w:sz w:val="22"/>
          <w:u w:val="single"/>
          <w14:ligatures w14:val="none"/>
        </w:rPr>
        <w:t>small role</w:t>
      </w:r>
      <w:r w:rsidRPr="006C0EE9">
        <w:rPr>
          <w:rFonts w:ascii="Calibri" w:eastAsia="Times New Roman" w:hAnsi="Calibri" w:cs="Calibri"/>
          <w:color w:val="000000"/>
          <w:kern w:val="0"/>
          <w:sz w:val="22"/>
          <w:u w:val="single"/>
          <w14:ligatures w14:val="none"/>
        </w:rPr>
        <w:t xml:space="preserve"> the public plays</w:t>
      </w:r>
      <w:r w:rsidRPr="006C0EE9">
        <w:rPr>
          <w:rFonts w:ascii="Calibri" w:eastAsia="Times New Roman" w:hAnsi="Calibri" w:cs="Calibri"/>
          <w:color w:val="000000"/>
          <w:kern w:val="0"/>
          <w:sz w:val="16"/>
          <w:szCs w:val="16"/>
          <w14:ligatures w14:val="none"/>
        </w:rPr>
        <w:t xml:space="preserve"> largely </w:t>
      </w:r>
      <w:r w:rsidRPr="006C0EE9">
        <w:rPr>
          <w:rFonts w:ascii="Calibri" w:eastAsia="Times New Roman" w:hAnsi="Calibri" w:cs="Calibri"/>
          <w:color w:val="000000"/>
          <w:kern w:val="0"/>
          <w:sz w:val="22"/>
          <w:u w:val="single"/>
          <w14:ligatures w14:val="none"/>
        </w:rPr>
        <w:t xml:space="preserve">boils down to </w:t>
      </w:r>
      <w:r w:rsidRPr="006C0EE9">
        <w:rPr>
          <w:rFonts w:ascii="Calibri" w:eastAsia="Times New Roman" w:hAnsi="Calibri" w:cs="Calibri"/>
          <w:b/>
          <w:bCs/>
          <w:color w:val="000000"/>
          <w:kern w:val="0"/>
          <w:sz w:val="22"/>
          <w:u w:val="single"/>
          <w14:ligatures w14:val="none"/>
        </w:rPr>
        <w:t>ratification</w:t>
      </w:r>
      <w:r w:rsidRPr="006C0EE9">
        <w:rPr>
          <w:rFonts w:ascii="Calibri" w:eastAsia="Times New Roman" w:hAnsi="Calibri" w:cs="Calibri"/>
          <w:color w:val="000000"/>
          <w:kern w:val="0"/>
          <w:sz w:val="16"/>
          <w:szCs w:val="16"/>
          <w14:ligatures w14:val="none"/>
        </w:rPr>
        <w:t xml:space="preserve"> through channels that are built to accommodate larger </w:t>
      </w:r>
      <w:proofErr w:type="gramStart"/>
      <w:r w:rsidRPr="006C0EE9">
        <w:rPr>
          <w:rFonts w:ascii="Calibri" w:eastAsia="Times New Roman" w:hAnsi="Calibri" w:cs="Calibri"/>
          <w:color w:val="000000"/>
          <w:kern w:val="0"/>
          <w:sz w:val="16"/>
          <w:szCs w:val="16"/>
          <w14:ligatures w14:val="none"/>
        </w:rPr>
        <w:t>vessels—</w:t>
      </w:r>
      <w:proofErr w:type="gramEnd"/>
      <w:r w:rsidRPr="006C0EE9">
        <w:rPr>
          <w:rFonts w:ascii="Calibri" w:eastAsia="Times New Roman" w:hAnsi="Calibri" w:cs="Calibri"/>
          <w:color w:val="000000"/>
          <w:kern w:val="0"/>
          <w:sz w:val="16"/>
          <w:szCs w:val="16"/>
          <w14:ligatures w14:val="none"/>
        </w:rPr>
        <w:t xml:space="preserve">states, markets, trade </w:t>
      </w:r>
      <w:proofErr w:type="gramStart"/>
      <w:r w:rsidRPr="006C0EE9">
        <w:rPr>
          <w:rFonts w:ascii="Calibri" w:eastAsia="Times New Roman" w:hAnsi="Calibri" w:cs="Calibri"/>
          <w:color w:val="000000"/>
          <w:kern w:val="0"/>
          <w:sz w:val="16"/>
          <w:szCs w:val="16"/>
          <w14:ligatures w14:val="none"/>
        </w:rPr>
        <w:t>blocs</w:t>
      </w:r>
      <w:proofErr w:type="gramEnd"/>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16"/>
          <w:szCs w:val="16"/>
          <w14:ligatures w14:val="none"/>
        </w:rPr>
        <w:lastRenderedPageBreak/>
        <w:t>corporations, capital, political party institutions, robust lobbying networks complete with friends and insiders, and more. Powerful participants formulate policy in private and say “do so” to a public that’s actively excluded.</w:t>
      </w:r>
    </w:p>
    <w:p w14:paraId="4FABE0C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&lt;Condensed&gt;</w:t>
      </w:r>
    </w:p>
    <w:p w14:paraId="0FDACE8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5"/>
          <w:szCs w:val="5"/>
          <w14:ligatures w14:val="none"/>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6C0EE9">
        <w:rPr>
          <w:rFonts w:ascii="Calibri" w:eastAsia="Times New Roman" w:hAnsi="Calibri" w:cs="Calibri"/>
          <w:color w:val="000000"/>
          <w:kern w:val="0"/>
          <w:sz w:val="5"/>
          <w:szCs w:val="5"/>
          <w14:ligatures w14:val="none"/>
        </w:rPr>
        <w:t>labour</w:t>
      </w:r>
      <w:proofErr w:type="spellEnd"/>
      <w:r w:rsidRPr="006C0EE9">
        <w:rPr>
          <w:rFonts w:ascii="Calibri" w:eastAsia="Times New Roman" w:hAnsi="Calibri" w:cs="Calibri"/>
          <w:color w:val="000000"/>
          <w:kern w:val="0"/>
          <w:sz w:val="5"/>
          <w:szCs w:val="5"/>
          <w14:ligatures w14:val="none"/>
        </w:rPr>
        <w:t xml:space="preserve"> under all the hardships of </w:t>
      </w:r>
      <w:proofErr w:type="gramStart"/>
      <w:r w:rsidRPr="006C0EE9">
        <w:rPr>
          <w:rFonts w:ascii="Calibri" w:eastAsia="Times New Roman" w:hAnsi="Calibri" w:cs="Calibri"/>
          <w:color w:val="000000"/>
          <w:kern w:val="0"/>
          <w:sz w:val="5"/>
          <w:szCs w:val="5"/>
          <w14:ligatures w14:val="none"/>
        </w:rPr>
        <w:t>life, &amp;</w:t>
      </w:r>
      <w:proofErr w:type="gramEnd"/>
      <w:r w:rsidRPr="006C0EE9">
        <w:rPr>
          <w:rFonts w:ascii="Calibri" w:eastAsia="Times New Roman" w:hAnsi="Calibri" w:cs="Calibri"/>
          <w:color w:val="000000"/>
          <w:kern w:val="0"/>
          <w:sz w:val="5"/>
          <w:szCs w:val="5"/>
          <w14:ligatures w14:val="none"/>
        </w:rPr>
        <w:t xml:space="preserve"> secretly </w:t>
      </w:r>
      <w:proofErr w:type="gramStart"/>
      <w:r w:rsidRPr="006C0EE9">
        <w:rPr>
          <w:rFonts w:ascii="Calibri" w:eastAsia="Times New Roman" w:hAnsi="Calibri" w:cs="Calibri"/>
          <w:color w:val="000000"/>
          <w:kern w:val="0"/>
          <w:sz w:val="5"/>
          <w:szCs w:val="5"/>
          <w14:ligatures w14:val="none"/>
        </w:rPr>
        <w:t>sigh</w:t>
      </w:r>
      <w:proofErr w:type="gramEnd"/>
      <w:r w:rsidRPr="006C0EE9">
        <w:rPr>
          <w:rFonts w:ascii="Calibri" w:eastAsia="Times New Roman" w:hAnsi="Calibri" w:cs="Calibri"/>
          <w:color w:val="000000"/>
          <w:kern w:val="0"/>
          <w:sz w:val="5"/>
          <w:szCs w:val="5"/>
          <w14:ligatures w14:val="none"/>
        </w:rPr>
        <w:t xml:space="preserve"> for a more equal distribution of its blessings. These may in time outnumber those who are placed above the feelings of indigence. According to the equal laws of suffrage, </w:t>
      </w:r>
      <w:proofErr w:type="gramStart"/>
      <w:r w:rsidRPr="006C0EE9">
        <w:rPr>
          <w:rFonts w:ascii="Calibri" w:eastAsia="Times New Roman" w:hAnsi="Calibri" w:cs="Calibri"/>
          <w:color w:val="000000"/>
          <w:kern w:val="0"/>
          <w:sz w:val="5"/>
          <w:szCs w:val="5"/>
          <w14:ligatures w14:val="none"/>
        </w:rPr>
        <w:t>the power</w:t>
      </w:r>
      <w:proofErr w:type="gramEnd"/>
      <w:r w:rsidRPr="006C0EE9">
        <w:rPr>
          <w:rFonts w:ascii="Calibri" w:eastAsia="Times New Roman" w:hAnsi="Calibri" w:cs="Calibri"/>
          <w:color w:val="000000"/>
          <w:kern w:val="0"/>
          <w:sz w:val="5"/>
          <w:szCs w:val="5"/>
          <w14:ligatures w14:val="none"/>
        </w:rPr>
        <w:t xml:space="preserve"> will slide into the hands of the former. No agrarian attempts have yet been made in this Country, but </w:t>
      </w:r>
      <w:proofErr w:type="spellStart"/>
      <w:r w:rsidRPr="006C0EE9">
        <w:rPr>
          <w:rFonts w:ascii="Calibri" w:eastAsia="Times New Roman" w:hAnsi="Calibri" w:cs="Calibri"/>
          <w:color w:val="000000"/>
          <w:kern w:val="0"/>
          <w:sz w:val="5"/>
          <w:szCs w:val="5"/>
          <w14:ligatures w14:val="none"/>
        </w:rPr>
        <w:t>symtoms</w:t>
      </w:r>
      <w:proofErr w:type="spellEnd"/>
      <w:r w:rsidRPr="006C0EE9">
        <w:rPr>
          <w:rFonts w:ascii="Calibri" w:eastAsia="Times New Roman" w:hAnsi="Calibri" w:cs="Calibri"/>
          <w:color w:val="000000"/>
          <w:kern w:val="0"/>
          <w:sz w:val="5"/>
          <w:szCs w:val="5"/>
          <w14:ligatures w14:val="none"/>
        </w:rPr>
        <w:t xml:space="preserve"> [sic], of a leveling spirit, as we have understood, have sufficiently appeared in a </w:t>
      </w:r>
      <w:proofErr w:type="gramStart"/>
      <w:r w:rsidRPr="006C0EE9">
        <w:rPr>
          <w:rFonts w:ascii="Calibri" w:eastAsia="Times New Roman" w:hAnsi="Calibri" w:cs="Calibri"/>
          <w:color w:val="000000"/>
          <w:kern w:val="0"/>
          <w:sz w:val="5"/>
          <w:szCs w:val="5"/>
          <w14:ligatures w14:val="none"/>
        </w:rPr>
        <w:t>certain quarters</w:t>
      </w:r>
      <w:proofErr w:type="gramEnd"/>
      <w:r w:rsidRPr="006C0EE9">
        <w:rPr>
          <w:rFonts w:ascii="Calibri" w:eastAsia="Times New Roman" w:hAnsi="Calibri" w:cs="Calibri"/>
          <w:color w:val="000000"/>
          <w:kern w:val="0"/>
          <w:sz w:val="5"/>
          <w:szCs w:val="5"/>
          <w14:ligatures w14:val="none"/>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w:t>
      </w:r>
      <w:proofErr w:type="gramStart"/>
      <w:r w:rsidRPr="006C0EE9">
        <w:rPr>
          <w:rFonts w:ascii="Calibri" w:eastAsia="Times New Roman" w:hAnsi="Calibri" w:cs="Calibri"/>
          <w:color w:val="000000"/>
          <w:kern w:val="0"/>
          <w:sz w:val="5"/>
          <w:szCs w:val="5"/>
          <w14:ligatures w14:val="none"/>
        </w:rPr>
        <w:t>to</w:t>
      </w:r>
      <w:proofErr w:type="gramEnd"/>
      <w:r w:rsidRPr="006C0EE9">
        <w:rPr>
          <w:rFonts w:ascii="Calibri" w:eastAsia="Times New Roman" w:hAnsi="Calibri" w:cs="Calibri"/>
          <w:color w:val="000000"/>
          <w:kern w:val="0"/>
          <w:sz w:val="5"/>
          <w:szCs w:val="5"/>
          <w14:ligatures w14:val="none"/>
        </w:rPr>
        <w:t>,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6C0EE9">
        <w:rPr>
          <w:rFonts w:ascii="Calibri" w:eastAsia="Times New Roman" w:hAnsi="Calibri" w:cs="Calibri"/>
          <w:color w:val="000000"/>
          <w:kern w:val="0"/>
          <w:sz w:val="5"/>
          <w:szCs w:val="5"/>
          <w14:ligatures w14:val="none"/>
        </w:rPr>
        <w:t>Sigmud</w:t>
      </w:r>
      <w:proofErr w:type="spellEnd"/>
      <w:r w:rsidRPr="006C0EE9">
        <w:rPr>
          <w:rFonts w:ascii="Calibri" w:eastAsia="Times New Roman" w:hAnsi="Calibri" w:cs="Calibri"/>
          <w:color w:val="000000"/>
          <w:kern w:val="0"/>
          <w:sz w:val="5"/>
          <w:szCs w:val="5"/>
          <w14:ligatures w14:val="none"/>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w:t>
      </w:r>
      <w:proofErr w:type="gramStart"/>
      <w:r w:rsidRPr="006C0EE9">
        <w:rPr>
          <w:rFonts w:ascii="Calibri" w:eastAsia="Times New Roman" w:hAnsi="Calibri" w:cs="Calibri"/>
          <w:color w:val="000000"/>
          <w:kern w:val="0"/>
          <w:sz w:val="5"/>
          <w:szCs w:val="5"/>
          <w14:ligatures w14:val="none"/>
        </w:rPr>
        <w:t>the capitalist right’s</w:t>
      </w:r>
      <w:proofErr w:type="gramEnd"/>
      <w:r w:rsidRPr="006C0EE9">
        <w:rPr>
          <w:rFonts w:ascii="Calibri" w:eastAsia="Times New Roman" w:hAnsi="Calibri" w:cs="Calibri"/>
          <w:color w:val="000000"/>
          <w:kern w:val="0"/>
          <w:sz w:val="5"/>
          <w:szCs w:val="5"/>
          <w14:ligatures w14:val="none"/>
        </w:rPr>
        <w:t xml:space="preserve">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6C0EE9">
        <w:rPr>
          <w:rFonts w:ascii="Calibri" w:eastAsia="Times New Roman" w:hAnsi="Calibri" w:cs="Calibri"/>
          <w:color w:val="000000"/>
          <w:kern w:val="0"/>
          <w:sz w:val="5"/>
          <w:szCs w:val="5"/>
          <w14:ligatures w14:val="none"/>
        </w:rPr>
        <w:t>Free Market</w:t>
      </w:r>
      <w:proofErr w:type="gramEnd"/>
      <w:r w:rsidRPr="006C0EE9">
        <w:rPr>
          <w:rFonts w:ascii="Calibri" w:eastAsia="Times New Roman" w:hAnsi="Calibri" w:cs="Calibri"/>
          <w:color w:val="000000"/>
          <w:kern w:val="0"/>
          <w:sz w:val="5"/>
          <w:szCs w:val="5"/>
          <w14:ligatures w14:val="none"/>
        </w:rPr>
        <w:t xml:space="preserve"> Foundation and styled himself as an abolitionist who could liberate the market from the apartheid democracy. Foreign capital came, not just for the state subsidies but also because of </w:t>
      </w:r>
      <w:proofErr w:type="spellStart"/>
      <w:r w:rsidRPr="006C0EE9">
        <w:rPr>
          <w:rFonts w:ascii="Calibri" w:eastAsia="Times New Roman" w:hAnsi="Calibri" w:cs="Calibri"/>
          <w:color w:val="000000"/>
          <w:kern w:val="0"/>
          <w:sz w:val="5"/>
          <w:szCs w:val="5"/>
          <w14:ligatures w14:val="none"/>
        </w:rPr>
        <w:t>Ciseki’s</w:t>
      </w:r>
      <w:proofErr w:type="spellEnd"/>
      <w:r w:rsidRPr="006C0EE9">
        <w:rPr>
          <w:rFonts w:ascii="Calibri" w:eastAsia="Times New Roman" w:hAnsi="Calibri" w:cs="Calibri"/>
          <w:color w:val="000000"/>
          <w:kern w:val="0"/>
          <w:sz w:val="5"/>
          <w:szCs w:val="5"/>
          <w14:ligatures w14:val="none"/>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6C0EE9">
        <w:rPr>
          <w:rFonts w:ascii="Calibri" w:eastAsia="Times New Roman" w:hAnsi="Calibri" w:cs="Calibri"/>
          <w:color w:val="000000"/>
          <w:kern w:val="0"/>
          <w:sz w:val="5"/>
          <w:szCs w:val="5"/>
          <w14:ligatures w14:val="none"/>
        </w:rPr>
        <w:t>Ciseki</w:t>
      </w:r>
      <w:proofErr w:type="spellEnd"/>
      <w:r w:rsidRPr="006C0EE9">
        <w:rPr>
          <w:rFonts w:ascii="Calibri" w:eastAsia="Times New Roman" w:hAnsi="Calibri" w:cs="Calibri"/>
          <w:color w:val="000000"/>
          <w:kern w:val="0"/>
          <w:sz w:val="5"/>
          <w:szCs w:val="5"/>
          <w14:ligatures w14:val="none"/>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w:t>
      </w:r>
      <w:proofErr w:type="gramStart"/>
      <w:r w:rsidRPr="006C0EE9">
        <w:rPr>
          <w:rFonts w:ascii="Calibri" w:eastAsia="Times New Roman" w:hAnsi="Calibri" w:cs="Calibri"/>
          <w:color w:val="000000"/>
          <w:kern w:val="0"/>
          <w:sz w:val="5"/>
          <w:szCs w:val="5"/>
          <w14:ligatures w14:val="none"/>
        </w:rPr>
        <w:t>state—</w:t>
      </w:r>
      <w:proofErr w:type="gramEnd"/>
      <w:r w:rsidRPr="006C0EE9">
        <w:rPr>
          <w:rFonts w:ascii="Calibri" w:eastAsia="Times New Roman" w:hAnsi="Calibri" w:cs="Calibri"/>
          <w:color w:val="000000"/>
          <w:kern w:val="0"/>
          <w:sz w:val="5"/>
          <w:szCs w:val="5"/>
          <w14:ligatures w14:val="none"/>
        </w:rPr>
        <w:t xml:space="preserve">don’t get in the way of their own </w:t>
      </w:r>
      <w:proofErr w:type="spellStart"/>
      <w:r w:rsidRPr="006C0EE9">
        <w:rPr>
          <w:rFonts w:ascii="Calibri" w:eastAsia="Times New Roman" w:hAnsi="Calibri" w:cs="Calibri"/>
          <w:color w:val="000000"/>
          <w:kern w:val="0"/>
          <w:sz w:val="5"/>
          <w:szCs w:val="5"/>
          <w14:ligatures w14:val="none"/>
        </w:rPr>
        <w:t>self interest</w:t>
      </w:r>
      <w:proofErr w:type="spellEnd"/>
      <w:r w:rsidRPr="006C0EE9">
        <w:rPr>
          <w:rFonts w:ascii="Calibri" w:eastAsia="Times New Roman" w:hAnsi="Calibri" w:cs="Calibri"/>
          <w:color w:val="000000"/>
          <w:kern w:val="0"/>
          <w:sz w:val="5"/>
          <w:szCs w:val="5"/>
          <w14:ligatures w14:val="none"/>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6C0EE9">
        <w:rPr>
          <w:rFonts w:ascii="Calibri" w:eastAsia="Times New Roman" w:hAnsi="Calibri" w:cs="Calibri"/>
          <w:color w:val="000000"/>
          <w:kern w:val="0"/>
          <w:sz w:val="5"/>
          <w:szCs w:val="5"/>
          <w14:ligatures w14:val="none"/>
        </w:rPr>
        <w:t>monetised</w:t>
      </w:r>
      <w:proofErr w:type="spellEnd"/>
      <w:r w:rsidRPr="006C0EE9">
        <w:rPr>
          <w:rFonts w:ascii="Calibri" w:eastAsia="Times New Roman" w:hAnsi="Calibri" w:cs="Calibri"/>
          <w:color w:val="000000"/>
          <w:kern w:val="0"/>
          <w:sz w:val="5"/>
          <w:szCs w:val="5"/>
          <w14:ligatures w14:val="none"/>
        </w:rPr>
        <w:t>.”</w:t>
      </w:r>
    </w:p>
    <w:p w14:paraId="5832705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&lt;Integrity returns&gt;</w:t>
      </w:r>
    </w:p>
    <w:p w14:paraId="220C2B7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Scaremongering about AI is a tactic to sell more AI. But it’s also part of a larger campaign that poses an actual threat to all of us. </w:t>
      </w:r>
      <w:r w:rsidRPr="006C0EE9">
        <w:rPr>
          <w:rFonts w:ascii="Calibri" w:eastAsia="Times New Roman" w:hAnsi="Calibri" w:cs="Calibri"/>
          <w:color w:val="000000"/>
          <w:kern w:val="0"/>
          <w:sz w:val="22"/>
          <w:u w:val="single"/>
          <w14:ligatures w14:val="none"/>
        </w:rPr>
        <w:t xml:space="preserve">A deeply </w:t>
      </w:r>
      <w:r w:rsidRPr="006C0EE9">
        <w:rPr>
          <w:rFonts w:ascii="Calibri" w:eastAsia="Times New Roman" w:hAnsi="Calibri" w:cs="Calibri"/>
          <w:color w:val="000000"/>
          <w:kern w:val="0"/>
          <w:sz w:val="22"/>
          <w:u w:val="single"/>
          <w:shd w:val="clear" w:color="auto" w:fill="00FFFF"/>
          <w14:ligatures w14:val="none"/>
        </w:rPr>
        <w:t xml:space="preserve">entrenched </w:t>
      </w:r>
      <w:r w:rsidRPr="006C0EE9">
        <w:rPr>
          <w:rFonts w:ascii="Calibri" w:eastAsia="Times New Roman" w:hAnsi="Calibri" w:cs="Calibri"/>
          <w:b/>
          <w:bCs/>
          <w:color w:val="000000"/>
          <w:kern w:val="0"/>
          <w:sz w:val="22"/>
          <w:u w:val="single"/>
          <w:shd w:val="clear" w:color="auto" w:fill="00FFFF"/>
          <w14:ligatures w14:val="none"/>
        </w:rPr>
        <w:t>contempt</w:t>
      </w:r>
      <w:r w:rsidRPr="006C0EE9">
        <w:rPr>
          <w:rFonts w:ascii="Calibri" w:eastAsia="Times New Roman" w:hAnsi="Calibri" w:cs="Calibri"/>
          <w:b/>
          <w:bCs/>
          <w:color w:val="000000"/>
          <w:kern w:val="0"/>
          <w:sz w:val="22"/>
          <w:u w:val="single"/>
          <w14:ligatures w14:val="none"/>
        </w:rPr>
        <w:t xml:space="preserve"> for democracy</w:t>
      </w:r>
      <w:r w:rsidRPr="006C0EE9">
        <w:rPr>
          <w:rFonts w:ascii="Calibri" w:eastAsia="Times New Roman" w:hAnsi="Calibri" w:cs="Calibri"/>
          <w:color w:val="000000"/>
          <w:kern w:val="0"/>
          <w:sz w:val="22"/>
          <w:u w:val="single"/>
          <w14:ligatures w14:val="none"/>
        </w:rPr>
        <w:t xml:space="preserve">, a </w:t>
      </w:r>
      <w:r w:rsidRPr="006C0EE9">
        <w:rPr>
          <w:rFonts w:ascii="Calibri" w:eastAsia="Times New Roman" w:hAnsi="Calibri" w:cs="Calibri"/>
          <w:color w:val="000000"/>
          <w:kern w:val="0"/>
          <w:sz w:val="22"/>
          <w:u w:val="single"/>
          <w:shd w:val="clear" w:color="auto" w:fill="00FFFF"/>
          <w14:ligatures w14:val="none"/>
        </w:rPr>
        <w:t>desire</w:t>
      </w:r>
      <w:r w:rsidRPr="006C0EE9">
        <w:rPr>
          <w:rFonts w:ascii="Calibri" w:eastAsia="Times New Roman" w:hAnsi="Calibri" w:cs="Calibri"/>
          <w:color w:val="000000"/>
          <w:kern w:val="0"/>
          <w:sz w:val="16"/>
          <w:szCs w:val="16"/>
          <w14:ligatures w14:val="none"/>
        </w:rPr>
        <w:t xml:space="preserve"> to use the state as a vessel </w:t>
      </w:r>
      <w:r w:rsidRPr="006C0EE9">
        <w:rPr>
          <w:rFonts w:ascii="Calibri" w:eastAsia="Times New Roman" w:hAnsi="Calibri" w:cs="Calibri"/>
          <w:color w:val="000000"/>
          <w:kern w:val="0"/>
          <w:sz w:val="22"/>
          <w:u w:val="single"/>
          <w:shd w:val="clear" w:color="auto" w:fill="00FFFF"/>
          <w14:ligatures w14:val="none"/>
        </w:rPr>
        <w:t xml:space="preserve">for </w:t>
      </w:r>
      <w:r w:rsidRPr="006C0EE9">
        <w:rPr>
          <w:rFonts w:ascii="Calibri" w:eastAsia="Times New Roman" w:hAnsi="Calibri" w:cs="Calibri"/>
          <w:b/>
          <w:bCs/>
          <w:color w:val="000000"/>
          <w:kern w:val="0"/>
          <w:sz w:val="22"/>
          <w:u w:val="single"/>
          <w:shd w:val="clear" w:color="auto" w:fill="00FFFF"/>
          <w14:ligatures w14:val="none"/>
        </w:rPr>
        <w:t>reshaping</w:t>
      </w:r>
      <w:r w:rsidRPr="006C0EE9">
        <w:rPr>
          <w:rFonts w:ascii="Calibri" w:eastAsia="Times New Roman" w:hAnsi="Calibri" w:cs="Calibri"/>
          <w:color w:val="000000"/>
          <w:kern w:val="0"/>
          <w:sz w:val="22"/>
          <w:u w:val="single"/>
          <w:shd w:val="clear" w:color="auto" w:fill="00FFFF"/>
          <w14:ligatures w14:val="none"/>
        </w:rPr>
        <w:t xml:space="preserve"> society</w:t>
      </w:r>
      <w:r w:rsidRPr="006C0EE9">
        <w:rPr>
          <w:rFonts w:ascii="Calibri" w:eastAsia="Times New Roman" w:hAnsi="Calibri" w:cs="Calibri"/>
          <w:color w:val="000000"/>
          <w:kern w:val="0"/>
          <w:sz w:val="16"/>
          <w:szCs w:val="16"/>
          <w14:ligatures w14:val="none"/>
        </w:rPr>
        <w:t xml:space="preserve"> into something more amenable to unregulated development and profit-seeking,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16"/>
          <w:szCs w:val="16"/>
          <w14:ligatures w14:val="none"/>
        </w:rPr>
        <w:t xml:space="preserve"> a long-standing obsession with </w:t>
      </w:r>
      <w:r w:rsidRPr="006C0EE9">
        <w:rPr>
          <w:rFonts w:ascii="Calibri" w:eastAsia="Times New Roman" w:hAnsi="Calibri" w:cs="Calibri"/>
          <w:b/>
          <w:bCs/>
          <w:color w:val="000000"/>
          <w:kern w:val="0"/>
          <w:sz w:val="22"/>
          <w:u w:val="single"/>
          <w:shd w:val="clear" w:color="auto" w:fill="00FFFF"/>
          <w14:ligatures w14:val="none"/>
        </w:rPr>
        <w:t>surveillance</w:t>
      </w:r>
      <w:r w:rsidRPr="006C0EE9">
        <w:rPr>
          <w:rFonts w:ascii="Calibri" w:eastAsia="Times New Roman" w:hAnsi="Calibri" w:cs="Calibri"/>
          <w:color w:val="000000"/>
          <w:kern w:val="0"/>
          <w:sz w:val="16"/>
          <w:szCs w:val="16"/>
          <w14:ligatures w14:val="none"/>
        </w:rPr>
        <w:t xml:space="preserve"> and social control will deliver eye-watering returns for a few. It </w:t>
      </w:r>
      <w:r w:rsidRPr="006C0EE9">
        <w:rPr>
          <w:rFonts w:ascii="Calibri" w:eastAsia="Times New Roman" w:hAnsi="Calibri" w:cs="Calibri"/>
          <w:color w:val="000000"/>
          <w:kern w:val="0"/>
          <w:sz w:val="22"/>
          <w:u w:val="single"/>
          <w14:ligatures w14:val="none"/>
        </w:rPr>
        <w:t>will</w:t>
      </w:r>
      <w:r w:rsidRPr="006C0EE9">
        <w:rPr>
          <w:rFonts w:ascii="Calibri" w:eastAsia="Times New Roman" w:hAnsi="Calibri" w:cs="Calibri"/>
          <w:color w:val="000000"/>
          <w:kern w:val="0"/>
          <w:sz w:val="16"/>
          <w:szCs w:val="16"/>
          <w14:ligatures w14:val="none"/>
        </w:rPr>
        <w:t xml:space="preserve"> also </w:t>
      </w:r>
      <w:r w:rsidRPr="006C0EE9">
        <w:rPr>
          <w:rFonts w:ascii="Calibri" w:eastAsia="Times New Roman" w:hAnsi="Calibri" w:cs="Calibri"/>
          <w:color w:val="000000"/>
          <w:kern w:val="0"/>
          <w:sz w:val="22"/>
          <w:u w:val="single"/>
          <w:shd w:val="clear" w:color="auto" w:fill="00FFFF"/>
          <w14:ligatures w14:val="none"/>
        </w:rPr>
        <w:t xml:space="preserve">leave us with a world </w:t>
      </w:r>
      <w:r w:rsidRPr="006C0EE9">
        <w:rPr>
          <w:rFonts w:ascii="Calibri" w:eastAsia="Times New Roman" w:hAnsi="Calibri" w:cs="Calibri"/>
          <w:b/>
          <w:bCs/>
          <w:color w:val="000000"/>
          <w:kern w:val="0"/>
          <w:sz w:val="22"/>
          <w:u w:val="single"/>
          <w:shd w:val="clear" w:color="auto" w:fill="00FFFF"/>
          <w14:ligatures w14:val="none"/>
        </w:rPr>
        <w:t>dominated</w:t>
      </w:r>
      <w:r w:rsidRPr="006C0EE9">
        <w:rPr>
          <w:rFonts w:ascii="Calibri" w:eastAsia="Times New Roman" w:hAnsi="Calibri" w:cs="Calibri"/>
          <w:color w:val="000000"/>
          <w:kern w:val="0"/>
          <w:sz w:val="22"/>
          <w:u w:val="single"/>
          <w:shd w:val="clear" w:color="auto" w:fill="00FFFF"/>
          <w14:ligatures w14:val="none"/>
        </w:rPr>
        <w:t xml:space="preserve"> by</w:t>
      </w:r>
      <w:r w:rsidRPr="006C0EE9">
        <w:rPr>
          <w:rFonts w:ascii="Calibri" w:eastAsia="Times New Roman" w:hAnsi="Calibri" w:cs="Calibri"/>
          <w:color w:val="000000"/>
          <w:kern w:val="0"/>
          <w:sz w:val="16"/>
          <w:szCs w:val="16"/>
          <w14:ligatures w14:val="none"/>
        </w:rPr>
        <w:t xml:space="preserve"> innovative extraction, </w:t>
      </w:r>
      <w:r w:rsidRPr="006C0EE9">
        <w:rPr>
          <w:rFonts w:ascii="Calibri" w:eastAsia="Times New Roman" w:hAnsi="Calibri" w:cs="Calibri"/>
          <w:b/>
          <w:bCs/>
          <w:color w:val="000000"/>
          <w:kern w:val="0"/>
          <w:sz w:val="22"/>
          <w:u w:val="single"/>
          <w:shd w:val="clear" w:color="auto" w:fill="00FFFF"/>
          <w14:ligatures w14:val="none"/>
        </w:rPr>
        <w:t>violent borders</w:t>
      </w:r>
      <w:r w:rsidRPr="006C0EE9">
        <w:rPr>
          <w:rFonts w:ascii="Calibri" w:eastAsia="Times New Roman" w:hAnsi="Calibri" w:cs="Calibri"/>
          <w:color w:val="000000"/>
          <w:kern w:val="0"/>
          <w:sz w:val="22"/>
          <w:u w:val="single"/>
          <w14:ligatures w14:val="none"/>
        </w:rPr>
        <w:t xml:space="preserve">, robust and dynamic </w:t>
      </w:r>
      <w:r w:rsidRPr="006C0EE9">
        <w:rPr>
          <w:rFonts w:ascii="Calibri" w:eastAsia="Times New Roman" w:hAnsi="Calibri" w:cs="Calibri"/>
          <w:b/>
          <w:bCs/>
          <w:color w:val="000000"/>
          <w:kern w:val="0"/>
          <w:sz w:val="22"/>
          <w:u w:val="single"/>
          <w:shd w:val="clear" w:color="auto" w:fill="00FFFF"/>
          <w14:ligatures w14:val="none"/>
        </w:rPr>
        <w:t>repression</w:t>
      </w:r>
      <w:r w:rsidRPr="006C0EE9">
        <w:rPr>
          <w:rFonts w:ascii="Calibri" w:eastAsia="Times New Roman" w:hAnsi="Calibri" w:cs="Calibri"/>
          <w:color w:val="000000"/>
          <w:kern w:val="0"/>
          <w:sz w:val="22"/>
          <w:u w:val="single"/>
          <w:shd w:val="clear" w:color="auto" w:fill="00FFFF"/>
          <w14:ligatures w14:val="none"/>
        </w:rPr>
        <w:t>, and</w:t>
      </w:r>
      <w:r w:rsidRPr="006C0EE9">
        <w:rPr>
          <w:rFonts w:ascii="Calibri" w:eastAsia="Times New Roman" w:hAnsi="Calibri" w:cs="Calibri"/>
          <w:color w:val="000000"/>
          <w:kern w:val="0"/>
          <w:sz w:val="22"/>
          <w:u w:val="single"/>
          <w14:ligatures w14:val="none"/>
        </w:rPr>
        <w:t xml:space="preserve"> streamlined violence</w:t>
      </w:r>
      <w:r w:rsidRPr="006C0EE9">
        <w:rPr>
          <w:rFonts w:ascii="Calibri" w:eastAsia="Times New Roman" w:hAnsi="Calibri" w:cs="Calibri"/>
          <w:color w:val="000000"/>
          <w:kern w:val="0"/>
          <w:sz w:val="16"/>
          <w:szCs w:val="16"/>
          <w14:ligatures w14:val="none"/>
        </w:rPr>
        <w:t xml:space="preserve">. Don’t fall for the trick: </w:t>
      </w:r>
      <w:r w:rsidRPr="006C0EE9">
        <w:rPr>
          <w:rFonts w:ascii="Calibri" w:eastAsia="Times New Roman" w:hAnsi="Calibri" w:cs="Calibri"/>
          <w:b/>
          <w:bCs/>
          <w:color w:val="000000"/>
          <w:kern w:val="0"/>
          <w:sz w:val="22"/>
          <w:u w:val="single"/>
          <w14:ligatures w14:val="none"/>
        </w:rPr>
        <w:t>Silicon Valley</w:t>
      </w:r>
      <w:r w:rsidRPr="006C0EE9">
        <w:rPr>
          <w:rFonts w:ascii="Calibri" w:eastAsia="Times New Roman" w:hAnsi="Calibri" w:cs="Calibri"/>
          <w:color w:val="000000"/>
          <w:kern w:val="0"/>
          <w:sz w:val="16"/>
          <w:szCs w:val="16"/>
          <w14:ligatures w14:val="none"/>
        </w:rPr>
        <w:t xml:space="preserve">, not AI, </w:t>
      </w:r>
      <w:r w:rsidRPr="006C0EE9">
        <w:rPr>
          <w:rFonts w:ascii="Calibri" w:eastAsia="Times New Roman" w:hAnsi="Calibri" w:cs="Calibri"/>
          <w:color w:val="000000"/>
          <w:kern w:val="0"/>
          <w:sz w:val="22"/>
          <w:u w:val="single"/>
          <w14:ligatures w14:val="none"/>
        </w:rPr>
        <w:t xml:space="preserve">is the </w:t>
      </w:r>
      <w:r w:rsidRPr="006C0EE9">
        <w:rPr>
          <w:rFonts w:ascii="Calibri" w:eastAsia="Times New Roman" w:hAnsi="Calibri" w:cs="Calibri"/>
          <w:b/>
          <w:bCs/>
          <w:color w:val="000000"/>
          <w:kern w:val="0"/>
          <w:sz w:val="22"/>
          <w:u w:val="single"/>
          <w:shd w:val="clear" w:color="auto" w:fill="00FFFF"/>
          <w14:ligatures w14:val="none"/>
        </w:rPr>
        <w:t>existential risk</w:t>
      </w:r>
      <w:r w:rsidRPr="006C0EE9">
        <w:rPr>
          <w:rFonts w:ascii="Calibri" w:eastAsia="Times New Roman" w:hAnsi="Calibri" w:cs="Calibri"/>
          <w:color w:val="000000"/>
          <w:kern w:val="0"/>
          <w:sz w:val="16"/>
          <w:szCs w:val="16"/>
          <w14:ligatures w14:val="none"/>
        </w:rPr>
        <w:t xml:space="preserve"> to humanity. </w:t>
      </w:r>
    </w:p>
    <w:p w14:paraId="47EB8197" w14:textId="77777777" w:rsidR="006C0EE9" w:rsidRPr="006C0EE9" w:rsidRDefault="006C0EE9" w:rsidP="006C0EE9">
      <w:pPr>
        <w:spacing w:before="40" w:line="240" w:lineRule="auto"/>
        <w:jc w:val="center"/>
        <w:outlineLvl w:val="2"/>
        <w:rPr>
          <w:rFonts w:eastAsia="Times New Roman" w:cs="Times New Roman"/>
          <w:b/>
          <w:bCs/>
          <w:kern w:val="0"/>
          <w:sz w:val="27"/>
          <w:szCs w:val="27"/>
          <w14:ligatures w14:val="none"/>
        </w:rPr>
      </w:pPr>
      <w:r w:rsidRPr="006C0EE9">
        <w:rPr>
          <w:rFonts w:ascii="Calibri" w:eastAsia="Times New Roman" w:hAnsi="Calibri" w:cs="Calibri"/>
          <w:b/>
          <w:bCs/>
          <w:color w:val="000000"/>
          <w:kern w:val="0"/>
          <w:sz w:val="32"/>
          <w:szCs w:val="32"/>
          <w:u w:val="single"/>
          <w14:ligatures w14:val="none"/>
        </w:rPr>
        <w:t>DA---1NC</w:t>
      </w:r>
    </w:p>
    <w:p w14:paraId="30D75B2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NLRB DA</w:t>
      </w:r>
    </w:p>
    <w:p w14:paraId="50D05363"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The NLRB is </w:t>
      </w:r>
      <w:r w:rsidRPr="006C0EE9">
        <w:rPr>
          <w:rFonts w:ascii="Calibri" w:eastAsia="Times New Roman" w:hAnsi="Calibri" w:cs="Calibri"/>
          <w:b/>
          <w:bCs/>
          <w:color w:val="000000"/>
          <w:kern w:val="0"/>
          <w:sz w:val="26"/>
          <w:szCs w:val="26"/>
          <w:u w:val="single"/>
          <w14:ligatures w14:val="none"/>
        </w:rPr>
        <w:t>stepping back</w:t>
      </w:r>
      <w:r w:rsidRPr="006C0EE9">
        <w:rPr>
          <w:rFonts w:ascii="Calibri" w:eastAsia="Times New Roman" w:hAnsi="Calibri" w:cs="Calibri"/>
          <w:b/>
          <w:bCs/>
          <w:color w:val="000000"/>
          <w:kern w:val="0"/>
          <w:sz w:val="26"/>
          <w:szCs w:val="26"/>
          <w14:ligatures w14:val="none"/>
        </w:rPr>
        <w:t xml:space="preserve"> from </w:t>
      </w:r>
      <w:r w:rsidRPr="006C0EE9">
        <w:rPr>
          <w:rFonts w:ascii="Calibri" w:eastAsia="Times New Roman" w:hAnsi="Calibri" w:cs="Calibri"/>
          <w:b/>
          <w:bCs/>
          <w:color w:val="000000"/>
          <w:kern w:val="0"/>
          <w:sz w:val="26"/>
          <w:szCs w:val="26"/>
          <w:u w:val="single"/>
          <w14:ligatures w14:val="none"/>
        </w:rPr>
        <w:t>enforcement</w:t>
      </w:r>
      <w:r w:rsidRPr="006C0EE9">
        <w:rPr>
          <w:rFonts w:ascii="Calibri" w:eastAsia="Times New Roman" w:hAnsi="Calibri" w:cs="Calibri"/>
          <w:b/>
          <w:bCs/>
          <w:color w:val="000000"/>
          <w:kern w:val="0"/>
          <w:sz w:val="26"/>
          <w:szCs w:val="26"/>
          <w14:ligatures w14:val="none"/>
        </w:rPr>
        <w:t xml:space="preserve"> now to </w:t>
      </w:r>
      <w:r w:rsidRPr="006C0EE9">
        <w:rPr>
          <w:rFonts w:ascii="Calibri" w:eastAsia="Times New Roman" w:hAnsi="Calibri" w:cs="Calibri"/>
          <w:b/>
          <w:bCs/>
          <w:color w:val="000000"/>
          <w:kern w:val="0"/>
          <w:sz w:val="26"/>
          <w:szCs w:val="26"/>
          <w:u w:val="single"/>
          <w14:ligatures w14:val="none"/>
        </w:rPr>
        <w:t>conserve</w:t>
      </w:r>
      <w:r w:rsidRPr="006C0EE9">
        <w:rPr>
          <w:rFonts w:ascii="Calibri" w:eastAsia="Times New Roman" w:hAnsi="Calibri" w:cs="Calibri"/>
          <w:b/>
          <w:bCs/>
          <w:color w:val="000000"/>
          <w:kern w:val="0"/>
          <w:sz w:val="26"/>
          <w:szCs w:val="26"/>
          <w14:ligatures w14:val="none"/>
        </w:rPr>
        <w:t xml:space="preserve"> its </w:t>
      </w:r>
      <w:r w:rsidRPr="006C0EE9">
        <w:rPr>
          <w:rFonts w:ascii="Calibri" w:eastAsia="Times New Roman" w:hAnsi="Calibri" w:cs="Calibri"/>
          <w:b/>
          <w:bCs/>
          <w:color w:val="000000"/>
          <w:kern w:val="0"/>
          <w:sz w:val="26"/>
          <w:szCs w:val="26"/>
          <w:u w:val="single"/>
          <w14:ligatures w14:val="none"/>
        </w:rPr>
        <w:t>limited resources</w:t>
      </w:r>
      <w:r w:rsidRPr="006C0EE9">
        <w:rPr>
          <w:rFonts w:ascii="Calibri" w:eastAsia="Times New Roman" w:hAnsi="Calibri" w:cs="Calibri"/>
          <w:b/>
          <w:bCs/>
          <w:color w:val="000000"/>
          <w:kern w:val="0"/>
          <w:sz w:val="26"/>
          <w:szCs w:val="26"/>
          <w14:ligatures w14:val="none"/>
        </w:rPr>
        <w:t xml:space="preserve">---their capacity is </w:t>
      </w:r>
      <w:r w:rsidRPr="006C0EE9">
        <w:rPr>
          <w:rFonts w:ascii="Calibri" w:eastAsia="Times New Roman" w:hAnsi="Calibri" w:cs="Calibri"/>
          <w:b/>
          <w:bCs/>
          <w:color w:val="000000"/>
          <w:kern w:val="0"/>
          <w:sz w:val="26"/>
          <w:szCs w:val="26"/>
          <w:u w:val="single"/>
          <w14:ligatures w14:val="none"/>
        </w:rPr>
        <w:t>on the brink</w:t>
      </w:r>
      <w:r w:rsidRPr="006C0EE9">
        <w:rPr>
          <w:rFonts w:ascii="Calibri" w:eastAsia="Times New Roman" w:hAnsi="Calibri" w:cs="Calibri"/>
          <w:b/>
          <w:bCs/>
          <w:color w:val="000000"/>
          <w:kern w:val="0"/>
          <w:sz w:val="26"/>
          <w:szCs w:val="26"/>
          <w14:ligatures w14:val="none"/>
        </w:rPr>
        <w:t>.</w:t>
      </w:r>
    </w:p>
    <w:p w14:paraId="631BD89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Eugene </w:t>
      </w:r>
      <w:r w:rsidRPr="006C0EE9">
        <w:rPr>
          <w:rFonts w:ascii="Calibri" w:eastAsia="Times New Roman" w:hAnsi="Calibri" w:cs="Calibri"/>
          <w:b/>
          <w:bCs/>
          <w:color w:val="000000"/>
          <w:kern w:val="0"/>
          <w:sz w:val="26"/>
          <w:szCs w:val="26"/>
          <w14:ligatures w14:val="none"/>
        </w:rPr>
        <w:t>Boyle et al. 25</w:t>
      </w:r>
      <w:r w:rsidRPr="006C0EE9">
        <w:rPr>
          <w:rFonts w:ascii="Calibri" w:eastAsia="Times New Roman" w:hAnsi="Calibri" w:cs="Calibri"/>
          <w:color w:val="000000"/>
          <w:kern w:val="0"/>
          <w:sz w:val="22"/>
          <w14:ligatures w14:val="none"/>
        </w:rPr>
        <w:t>, Labor &amp; Employment Shareholder at Vedder Price, former Partner at Neal, Gerber &amp; Eisenberg LLP, J.D. from Washington University in St. Louis School of Law, “Acting NLRB General Counsel Pulls Back Memoranda”, JD Supra, UNC Libraries</w:t>
      </w:r>
    </w:p>
    <w:p w14:paraId="3E516B6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NLRB General Counsel Memoranda </w:t>
      </w:r>
      <w:proofErr w:type="gramStart"/>
      <w:r w:rsidRPr="006C0EE9">
        <w:rPr>
          <w:rFonts w:ascii="Calibri" w:eastAsia="Times New Roman" w:hAnsi="Calibri" w:cs="Calibri"/>
          <w:color w:val="000000"/>
          <w:kern w:val="0"/>
          <w:sz w:val="16"/>
          <w:szCs w:val="16"/>
          <w14:ligatures w14:val="none"/>
        </w:rPr>
        <w:t>do</w:t>
      </w:r>
      <w:proofErr w:type="gramEnd"/>
      <w:r w:rsidRPr="006C0EE9">
        <w:rPr>
          <w:rFonts w:ascii="Calibri" w:eastAsia="Times New Roman" w:hAnsi="Calibri" w:cs="Calibri"/>
          <w:color w:val="000000"/>
          <w:kern w:val="0"/>
          <w:sz w:val="16"/>
          <w:szCs w:val="16"/>
          <w14:ligatures w14:val="none"/>
        </w:rPr>
        <w:t xml:space="preserve"> not have the effect of law, and rescinding memoranda of the prior administration does not change existing NLRB precedent. </w:t>
      </w:r>
      <w:r w:rsidRPr="006C0EE9">
        <w:rPr>
          <w:rFonts w:ascii="Calibri" w:eastAsia="Times New Roman" w:hAnsi="Calibri" w:cs="Calibri"/>
          <w:color w:val="000000"/>
          <w:kern w:val="0"/>
          <w:sz w:val="22"/>
          <w:u w:val="single"/>
          <w14:ligatures w14:val="none"/>
        </w:rPr>
        <w:t>The General Counsel</w:t>
      </w:r>
      <w:r w:rsidRPr="006C0EE9">
        <w:rPr>
          <w:rFonts w:ascii="Calibri" w:eastAsia="Times New Roman" w:hAnsi="Calibri" w:cs="Calibri"/>
          <w:color w:val="000000"/>
          <w:kern w:val="0"/>
          <w:sz w:val="16"/>
          <w:szCs w:val="16"/>
          <w14:ligatures w14:val="none"/>
        </w:rPr>
        <w:t xml:space="preserve"> uses memoranda to </w:t>
      </w:r>
      <w:r w:rsidRPr="006C0EE9">
        <w:rPr>
          <w:rFonts w:ascii="Calibri" w:eastAsia="Times New Roman" w:hAnsi="Calibri" w:cs="Calibri"/>
          <w:color w:val="000000"/>
          <w:kern w:val="0"/>
          <w:sz w:val="22"/>
          <w:u w:val="single"/>
          <w14:ligatures w14:val="none"/>
        </w:rPr>
        <w:t>set priorities and give opinions about legal issues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It is </w:t>
      </w:r>
      <w:r w:rsidRPr="006C0EE9">
        <w:rPr>
          <w:rFonts w:ascii="Calibri" w:eastAsia="Times New Roman" w:hAnsi="Calibri" w:cs="Calibri"/>
          <w:b/>
          <w:bCs/>
          <w:color w:val="000000"/>
          <w:kern w:val="0"/>
          <w:sz w:val="22"/>
          <w:u w:val="single"/>
          <w:shd w:val="clear" w:color="auto" w:fill="00FFFF"/>
          <w14:ligatures w14:val="none"/>
        </w:rPr>
        <w:t>the NLRB</w:t>
      </w:r>
      <w:r w:rsidRPr="006C0EE9">
        <w:rPr>
          <w:rFonts w:ascii="Calibri" w:eastAsia="Times New Roman" w:hAnsi="Calibri" w:cs="Calibri"/>
          <w:color w:val="000000"/>
          <w:kern w:val="0"/>
          <w:sz w:val="16"/>
          <w:szCs w:val="16"/>
          <w14:ligatures w14:val="none"/>
        </w:rPr>
        <w:t xml:space="preserve">, itself, </w:t>
      </w:r>
      <w:r w:rsidRPr="006C0EE9">
        <w:rPr>
          <w:rFonts w:ascii="Calibri" w:eastAsia="Times New Roman" w:hAnsi="Calibri" w:cs="Calibri"/>
          <w:color w:val="000000"/>
          <w:kern w:val="0"/>
          <w:sz w:val="22"/>
          <w:u w:val="single"/>
          <w14:ligatures w14:val="none"/>
        </w:rPr>
        <w:t xml:space="preserve">that </w:t>
      </w:r>
      <w:r w:rsidRPr="006C0EE9">
        <w:rPr>
          <w:rFonts w:ascii="Calibri" w:eastAsia="Times New Roman" w:hAnsi="Calibri" w:cs="Calibri"/>
          <w:color w:val="000000"/>
          <w:kern w:val="0"/>
          <w:sz w:val="22"/>
          <w:u w:val="single"/>
          <w:shd w:val="clear" w:color="auto" w:fill="00FFFF"/>
          <w14:ligatures w14:val="none"/>
        </w:rPr>
        <w:t>creates</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legal standards</w:t>
      </w:r>
      <w:r w:rsidRPr="006C0EE9">
        <w:rPr>
          <w:rFonts w:ascii="Calibri" w:eastAsia="Times New Roman" w:hAnsi="Calibri" w:cs="Calibri"/>
          <w:color w:val="000000"/>
          <w:kern w:val="0"/>
          <w:sz w:val="22"/>
          <w:u w:val="single"/>
          <w14:ligatures w14:val="none"/>
        </w:rPr>
        <w:t xml:space="preserve"> applicable to employers and employees </w:t>
      </w:r>
      <w:r w:rsidRPr="006C0EE9">
        <w:rPr>
          <w:rFonts w:ascii="Calibri" w:eastAsia="Times New Roman" w:hAnsi="Calibri" w:cs="Calibri"/>
          <w:color w:val="000000"/>
          <w:kern w:val="0"/>
          <w:sz w:val="22"/>
          <w:u w:val="single"/>
          <w:shd w:val="clear" w:color="auto" w:fill="00FFFF"/>
          <w14:ligatures w14:val="none"/>
        </w:rPr>
        <w:t xml:space="preserve">by </w:t>
      </w:r>
      <w:r w:rsidRPr="006C0EE9">
        <w:rPr>
          <w:rFonts w:ascii="Calibri" w:eastAsia="Times New Roman" w:hAnsi="Calibri" w:cs="Calibri"/>
          <w:b/>
          <w:bCs/>
          <w:color w:val="000000"/>
          <w:kern w:val="0"/>
          <w:sz w:val="22"/>
          <w:u w:val="single"/>
          <w:shd w:val="clear" w:color="auto" w:fill="00FFFF"/>
          <w14:ligatures w14:val="none"/>
        </w:rPr>
        <w:t>issuing binding decisions.</w:t>
      </w:r>
    </w:p>
    <w:p w14:paraId="549237F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But </w:t>
      </w:r>
      <w:r w:rsidRPr="006C0EE9">
        <w:rPr>
          <w:rFonts w:ascii="Calibri" w:eastAsia="Times New Roman" w:hAnsi="Calibri" w:cs="Calibri"/>
          <w:color w:val="000000"/>
          <w:kern w:val="0"/>
          <w:sz w:val="22"/>
          <w:u w:val="single"/>
          <w14:ligatures w14:val="none"/>
        </w:rPr>
        <w:t>with this guidance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Cowan</w:t>
      </w:r>
      <w:r w:rsidRPr="006C0EE9">
        <w:rPr>
          <w:rFonts w:ascii="Calibri" w:eastAsia="Times New Roman" w:hAnsi="Calibri" w:cs="Calibri"/>
          <w:b/>
          <w:bCs/>
          <w:color w:val="000000"/>
          <w:kern w:val="0"/>
          <w:sz w:val="22"/>
          <w:u w:val="single"/>
          <w14:ligatures w14:val="none"/>
        </w:rPr>
        <w:t xml:space="preserve"> has </w:t>
      </w:r>
      <w:r w:rsidRPr="006C0EE9">
        <w:rPr>
          <w:rFonts w:ascii="Calibri" w:eastAsia="Times New Roman" w:hAnsi="Calibri" w:cs="Calibri"/>
          <w:b/>
          <w:bCs/>
          <w:color w:val="000000"/>
          <w:kern w:val="0"/>
          <w:sz w:val="22"/>
          <w:u w:val="single"/>
          <w:shd w:val="clear" w:color="auto" w:fill="00FFFF"/>
          <w14:ligatures w14:val="none"/>
        </w:rPr>
        <w:t>signaled</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that the</w:t>
      </w:r>
      <w:r w:rsidRPr="006C0EE9">
        <w:rPr>
          <w:rFonts w:ascii="Calibri" w:eastAsia="Times New Roman" w:hAnsi="Calibri" w:cs="Calibri"/>
          <w:color w:val="000000"/>
          <w:kern w:val="0"/>
          <w:sz w:val="22"/>
          <w:u w:val="single"/>
          <w14:ligatures w14:val="none"/>
        </w:rPr>
        <w:t xml:space="preserve"> General Counsel’s </w:t>
      </w:r>
      <w:r w:rsidRPr="006C0EE9">
        <w:rPr>
          <w:rFonts w:ascii="Calibri" w:eastAsia="Times New Roman" w:hAnsi="Calibri" w:cs="Calibri"/>
          <w:color w:val="000000"/>
          <w:kern w:val="0"/>
          <w:sz w:val="22"/>
          <w:u w:val="single"/>
          <w:shd w:val="clear" w:color="auto" w:fill="00FFFF"/>
          <w14:ligatures w14:val="none"/>
        </w:rPr>
        <w:t>office is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Cs w:val="24"/>
          <w:u w:val="single"/>
          <w14:ligatures w14:val="none"/>
        </w:rPr>
        <w:t xml:space="preserve">quickly </w:t>
      </w:r>
      <w:r w:rsidRPr="006C0EE9">
        <w:rPr>
          <w:rFonts w:ascii="Calibri" w:eastAsia="Times New Roman" w:hAnsi="Calibri" w:cs="Calibri"/>
          <w:b/>
          <w:bCs/>
          <w:color w:val="000000"/>
          <w:kern w:val="0"/>
          <w:szCs w:val="24"/>
          <w:u w:val="single"/>
          <w:shd w:val="clear" w:color="auto" w:fill="00FFFF"/>
          <w14:ligatures w14:val="none"/>
        </w:rPr>
        <w:t>moving away from</w:t>
      </w:r>
      <w:r w:rsidRPr="006C0EE9">
        <w:rPr>
          <w:rFonts w:ascii="Calibri" w:eastAsia="Times New Roman" w:hAnsi="Calibri" w:cs="Calibri"/>
          <w:b/>
          <w:bCs/>
          <w:color w:val="000000"/>
          <w:kern w:val="0"/>
          <w:szCs w:val="24"/>
          <w:u w:val="single"/>
          <w14:ligatures w14:val="none"/>
        </w:rPr>
        <w:t xml:space="preserve"> the </w:t>
      </w:r>
      <w:r w:rsidRPr="006C0EE9">
        <w:rPr>
          <w:rFonts w:ascii="Calibri" w:eastAsia="Times New Roman" w:hAnsi="Calibri" w:cs="Calibri"/>
          <w:b/>
          <w:bCs/>
          <w:color w:val="000000"/>
          <w:kern w:val="0"/>
          <w:szCs w:val="24"/>
          <w:u w:val="single"/>
          <w:shd w:val="clear" w:color="auto" w:fill="00FFFF"/>
          <w14:ligatures w14:val="none"/>
        </w:rPr>
        <w:t>aggressive enforcement</w:t>
      </w:r>
      <w:r w:rsidRPr="006C0EE9">
        <w:rPr>
          <w:rFonts w:ascii="Calibri" w:eastAsia="Times New Roman" w:hAnsi="Calibri" w:cs="Calibri"/>
          <w:b/>
          <w:bCs/>
          <w:color w:val="000000"/>
          <w:kern w:val="0"/>
          <w:szCs w:val="24"/>
          <w:u w:val="single"/>
          <w14:ligatures w14:val="none"/>
        </w:rPr>
        <w:t xml:space="preserve"> stances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of his </w:t>
      </w:r>
      <w:r w:rsidRPr="006C0EE9">
        <w:rPr>
          <w:rFonts w:ascii="Calibri" w:eastAsia="Times New Roman" w:hAnsi="Calibri" w:cs="Calibri"/>
          <w:b/>
          <w:bCs/>
          <w:color w:val="000000"/>
          <w:kern w:val="0"/>
          <w:sz w:val="22"/>
          <w:u w:val="single"/>
          <w14:ligatures w14:val="none"/>
        </w:rPr>
        <w:t>predecessors</w:t>
      </w:r>
      <w:r w:rsidRPr="006C0EE9">
        <w:rPr>
          <w:rFonts w:ascii="Calibri" w:eastAsia="Times New Roman" w:hAnsi="Calibri" w:cs="Calibri"/>
          <w:color w:val="000000"/>
          <w:kern w:val="0"/>
          <w:sz w:val="16"/>
          <w:szCs w:val="16"/>
          <w14:ligatures w14:val="none"/>
        </w:rPr>
        <w:t xml:space="preserve"> </w:t>
      </w:r>
      <w:proofErr w:type="gramStart"/>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also</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looking to </w:t>
      </w:r>
      <w:r w:rsidRPr="006C0EE9">
        <w:rPr>
          <w:rFonts w:ascii="Calibri" w:eastAsia="Times New Roman" w:hAnsi="Calibri" w:cs="Calibri"/>
          <w:b/>
          <w:bCs/>
          <w:color w:val="000000"/>
          <w:kern w:val="0"/>
          <w:szCs w:val="24"/>
          <w:u w:val="single"/>
          <w:shd w:val="clear" w:color="auto" w:fill="00FFFF"/>
          <w14:ligatures w14:val="none"/>
        </w:rPr>
        <w:t>conserve the NLRB’s limited resources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which have been </w:t>
      </w:r>
      <w:r w:rsidRPr="006C0EE9">
        <w:rPr>
          <w:rFonts w:ascii="Calibri" w:eastAsia="Times New Roman" w:hAnsi="Calibri" w:cs="Calibri"/>
          <w:b/>
          <w:bCs/>
          <w:color w:val="000000"/>
          <w:kern w:val="0"/>
          <w:sz w:val="22"/>
          <w:u w:val="single"/>
          <w:shd w:val="clear" w:color="auto" w:fill="00FFFF"/>
          <w14:ligatures w14:val="none"/>
        </w:rPr>
        <w:t>stretched</w:t>
      </w:r>
      <w:r w:rsidRPr="006C0EE9">
        <w:rPr>
          <w:rFonts w:ascii="Calibri" w:eastAsia="Times New Roman" w:hAnsi="Calibri" w:cs="Calibri"/>
          <w:color w:val="000000"/>
          <w:kern w:val="0"/>
          <w:sz w:val="22"/>
          <w:u w:val="single"/>
          <w14:ligatures w14:val="none"/>
        </w:rPr>
        <w:t xml:space="preserve"> at least in part </w:t>
      </w:r>
      <w:r w:rsidRPr="006C0EE9">
        <w:rPr>
          <w:rFonts w:ascii="Calibri" w:eastAsia="Times New Roman" w:hAnsi="Calibri" w:cs="Calibri"/>
          <w:color w:val="000000"/>
          <w:kern w:val="0"/>
          <w:sz w:val="22"/>
          <w:u w:val="single"/>
          <w:shd w:val="clear" w:color="auto" w:fill="00FFFF"/>
          <w14:ligatures w14:val="none"/>
        </w:rPr>
        <w:t>by</w:t>
      </w:r>
      <w:r w:rsidRPr="006C0EE9">
        <w:rPr>
          <w:rFonts w:ascii="Calibri" w:eastAsia="Times New Roman" w:hAnsi="Calibri" w:cs="Calibri"/>
          <w:color w:val="000000"/>
          <w:kern w:val="0"/>
          <w:sz w:val="22"/>
          <w:u w:val="single"/>
          <w14:ligatures w14:val="none"/>
        </w:rPr>
        <w:t xml:space="preserve"> some of the </w:t>
      </w:r>
      <w:r w:rsidRPr="006C0EE9">
        <w:rPr>
          <w:rFonts w:ascii="Calibri" w:eastAsia="Times New Roman" w:hAnsi="Calibri" w:cs="Calibri"/>
          <w:b/>
          <w:bCs/>
          <w:color w:val="000000"/>
          <w:kern w:val="0"/>
          <w:sz w:val="22"/>
          <w:u w:val="single"/>
          <w:shd w:val="clear" w:color="auto" w:fill="00FFFF"/>
          <w14:ligatures w14:val="none"/>
        </w:rPr>
        <w:t>expansive legal interpretations</w:t>
      </w:r>
      <w:r w:rsidRPr="006C0EE9">
        <w:rPr>
          <w:rFonts w:ascii="Calibri" w:eastAsia="Times New Roman" w:hAnsi="Calibri" w:cs="Calibri"/>
          <w:b/>
          <w:bCs/>
          <w:color w:val="000000"/>
          <w:kern w:val="0"/>
          <w:sz w:val="22"/>
          <w:u w:val="single"/>
          <w14:ligatures w14:val="none"/>
        </w:rPr>
        <w:t xml:space="preserve"> of the prior administration.</w:t>
      </w:r>
    </w:p>
    <w:p w14:paraId="087AE27E" w14:textId="77777777" w:rsidR="006C0EE9" w:rsidRPr="006C0EE9" w:rsidRDefault="006C0EE9" w:rsidP="006C0EE9">
      <w:pPr>
        <w:spacing w:line="240" w:lineRule="auto"/>
        <w:rPr>
          <w:rFonts w:eastAsia="Times New Roman" w:cs="Times New Roman"/>
          <w:kern w:val="0"/>
          <w:szCs w:val="24"/>
          <w14:ligatures w14:val="none"/>
        </w:rPr>
      </w:pPr>
    </w:p>
    <w:p w14:paraId="6D4FBFBB"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The AFF </w:t>
      </w:r>
      <w:r w:rsidRPr="006C0EE9">
        <w:rPr>
          <w:rFonts w:ascii="Calibri" w:eastAsia="Times New Roman" w:hAnsi="Calibri" w:cs="Calibri"/>
          <w:b/>
          <w:bCs/>
          <w:color w:val="000000"/>
          <w:kern w:val="0"/>
          <w:sz w:val="26"/>
          <w:szCs w:val="26"/>
          <w:u w:val="single"/>
          <w14:ligatures w14:val="none"/>
        </w:rPr>
        <w:t>saps resources</w:t>
      </w:r>
      <w:r w:rsidRPr="006C0EE9">
        <w:rPr>
          <w:rFonts w:ascii="Calibri" w:eastAsia="Times New Roman" w:hAnsi="Calibri" w:cs="Calibri"/>
          <w:b/>
          <w:bCs/>
          <w:color w:val="000000"/>
          <w:kern w:val="0"/>
          <w:sz w:val="26"/>
          <w:szCs w:val="26"/>
          <w14:ligatures w14:val="none"/>
        </w:rPr>
        <w:t xml:space="preserve">. It applies to </w:t>
      </w:r>
      <w:r w:rsidRPr="006C0EE9">
        <w:rPr>
          <w:rFonts w:ascii="Calibri" w:eastAsia="Times New Roman" w:hAnsi="Calibri" w:cs="Calibri"/>
          <w:b/>
          <w:bCs/>
          <w:color w:val="000000"/>
          <w:kern w:val="0"/>
          <w:sz w:val="26"/>
          <w:szCs w:val="26"/>
          <w:u w:val="single"/>
          <w14:ligatures w14:val="none"/>
        </w:rPr>
        <w:t>millions</w:t>
      </w:r>
      <w:r w:rsidRPr="006C0EE9">
        <w:rPr>
          <w:rFonts w:ascii="Calibri" w:eastAsia="Times New Roman" w:hAnsi="Calibri" w:cs="Calibri"/>
          <w:b/>
          <w:bCs/>
          <w:color w:val="000000"/>
          <w:kern w:val="0"/>
          <w:sz w:val="26"/>
          <w:szCs w:val="26"/>
          <w14:ligatures w14:val="none"/>
        </w:rPr>
        <w:t xml:space="preserve"> of workers!</w:t>
      </w:r>
    </w:p>
    <w:p w14:paraId="277B5F79"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Bryan E. </w:t>
      </w:r>
      <w:r w:rsidRPr="006C0EE9">
        <w:rPr>
          <w:rFonts w:ascii="Calibri" w:eastAsia="Times New Roman" w:hAnsi="Calibri" w:cs="Calibri"/>
          <w:b/>
          <w:bCs/>
          <w:color w:val="000000"/>
          <w:kern w:val="0"/>
          <w:sz w:val="26"/>
          <w:szCs w:val="26"/>
          <w14:ligatures w14:val="none"/>
        </w:rPr>
        <w:t>Hayes et al. 21</w:t>
      </w:r>
      <w:r w:rsidRPr="006C0EE9">
        <w:rPr>
          <w:rFonts w:ascii="Calibri" w:eastAsia="Times New Roman" w:hAnsi="Calibri" w:cs="Calibri"/>
          <w:color w:val="000000"/>
          <w:kern w:val="0"/>
          <w:sz w:val="22"/>
          <w14:ligatures w14:val="none"/>
        </w:rP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430A663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Similarly, </w:t>
      </w:r>
      <w:r w:rsidRPr="006C0EE9">
        <w:rPr>
          <w:rFonts w:ascii="Calibri" w:eastAsia="Times New Roman" w:hAnsi="Calibri" w:cs="Calibri"/>
          <w:color w:val="000000"/>
          <w:kern w:val="0"/>
          <w:sz w:val="22"/>
          <w:u w:val="single"/>
          <w:shd w:val="clear" w:color="auto" w:fill="00FFFF"/>
          <w14:ligatures w14:val="none"/>
        </w:rPr>
        <w:t xml:space="preserve">the attempt to </w:t>
      </w:r>
      <w:r w:rsidRPr="006C0EE9">
        <w:rPr>
          <w:rFonts w:ascii="Calibri" w:eastAsia="Times New Roman" w:hAnsi="Calibri" w:cs="Calibri"/>
          <w:b/>
          <w:bCs/>
          <w:color w:val="000000"/>
          <w:kern w:val="0"/>
          <w:sz w:val="22"/>
          <w:u w:val="single"/>
          <w:shd w:val="clear" w:color="auto" w:fill="00FFFF"/>
          <w14:ligatures w14:val="none"/>
        </w:rPr>
        <w:t>overturn</w:t>
      </w:r>
      <w:r w:rsidRPr="006C0EE9">
        <w:rPr>
          <w:rFonts w:ascii="Calibri" w:eastAsia="Times New Roman" w:hAnsi="Calibri" w:cs="Calibri"/>
          <w:b/>
          <w:bCs/>
          <w:color w:val="000000"/>
          <w:kern w:val="0"/>
          <w:sz w:val="22"/>
          <w:u w:val="single"/>
          <w14:ligatures w14:val="none"/>
        </w:rPr>
        <w:t xml:space="preserve"> extant </w:t>
      </w:r>
      <w:r w:rsidRPr="006C0EE9">
        <w:rPr>
          <w:rFonts w:ascii="Calibri" w:eastAsia="Times New Roman" w:hAnsi="Calibri" w:cs="Calibri"/>
          <w:b/>
          <w:bCs/>
          <w:color w:val="000000"/>
          <w:kern w:val="0"/>
          <w:sz w:val="22"/>
          <w:u w:val="single"/>
          <w:shd w:val="clear" w:color="auto" w:fill="00FFFF"/>
          <w14:ligatures w14:val="none"/>
        </w:rPr>
        <w:t>precedent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regarding</w:t>
      </w:r>
      <w:r w:rsidRPr="006C0EE9">
        <w:rPr>
          <w:rFonts w:ascii="Calibri" w:eastAsia="Times New Roman" w:hAnsi="Calibri" w:cs="Calibri"/>
          <w:color w:val="000000"/>
          <w:kern w:val="0"/>
          <w:sz w:val="22"/>
          <w:u w:val="single"/>
          <w14:ligatures w14:val="none"/>
        </w:rPr>
        <w:t xml:space="preserve"> such </w:t>
      </w:r>
      <w:r w:rsidRPr="006C0EE9">
        <w:rPr>
          <w:rFonts w:ascii="Calibri" w:eastAsia="Times New Roman" w:hAnsi="Calibri" w:cs="Calibri"/>
          <w:color w:val="000000"/>
          <w:kern w:val="0"/>
          <w:sz w:val="22"/>
          <w:u w:val="single"/>
          <w:shd w:val="clear" w:color="auto" w:fill="00FFFF"/>
          <w14:ligatures w14:val="none"/>
        </w:rPr>
        <w:t xml:space="preserve">issues as </w:t>
      </w:r>
      <w:r w:rsidRPr="006C0EE9">
        <w:rPr>
          <w:rFonts w:ascii="Calibri" w:eastAsia="Times New Roman" w:hAnsi="Calibri" w:cs="Calibri"/>
          <w:b/>
          <w:bCs/>
          <w:color w:val="000000"/>
          <w:kern w:val="0"/>
          <w:sz w:val="22"/>
          <w:u w:val="single"/>
          <w:shd w:val="clear" w:color="auto" w:fill="00FFFF"/>
          <w14:ligatures w14:val="none"/>
        </w:rPr>
        <w:t>joint employer</w:t>
      </w:r>
      <w:r w:rsidRPr="006C0EE9">
        <w:rPr>
          <w:rFonts w:ascii="Calibri" w:eastAsia="Times New Roman" w:hAnsi="Calibri" w:cs="Calibri"/>
          <w:color w:val="000000"/>
          <w:kern w:val="0"/>
          <w:sz w:val="22"/>
          <w:u w:val="single"/>
          <w:shd w:val="clear" w:color="auto" w:fill="00FFFF"/>
          <w14:ligatures w14:val="none"/>
        </w:rPr>
        <w:t xml:space="preserve"> and</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independent </w:t>
      </w:r>
      <w:r w:rsidRPr="006C0EE9">
        <w:rPr>
          <w:rFonts w:ascii="Calibri" w:eastAsia="Times New Roman" w:hAnsi="Calibri" w:cs="Calibri"/>
          <w:b/>
          <w:bCs/>
          <w:color w:val="000000"/>
          <w:kern w:val="0"/>
          <w:sz w:val="22"/>
          <w:u w:val="single"/>
          <w:shd w:val="clear" w:color="auto" w:fill="00FFFF"/>
          <w14:ligatures w14:val="none"/>
        </w:rPr>
        <w:t>contractor status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the </w:t>
      </w:r>
      <w:r w:rsidRPr="006C0EE9">
        <w:rPr>
          <w:rFonts w:ascii="Calibri" w:eastAsia="Times New Roman" w:hAnsi="Calibri" w:cs="Calibri"/>
          <w:b/>
          <w:bCs/>
          <w:color w:val="000000"/>
          <w:kern w:val="0"/>
          <w:szCs w:val="24"/>
          <w:u w:val="single"/>
          <w:shd w:val="clear" w:color="auto" w:fill="00FFFF"/>
          <w14:ligatures w14:val="none"/>
        </w:rPr>
        <w:t>extent of the bargaining obligation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the right of </w:t>
      </w:r>
      <w:r w:rsidRPr="006C0EE9">
        <w:rPr>
          <w:rFonts w:ascii="Calibri" w:eastAsia="Times New Roman" w:hAnsi="Calibri" w:cs="Calibri"/>
          <w:b/>
          <w:bCs/>
          <w:color w:val="000000"/>
          <w:kern w:val="0"/>
          <w:sz w:val="22"/>
          <w:u w:val="single"/>
          <w:shd w:val="clear" w:color="auto" w:fill="00FFFF"/>
          <w14:ligatures w14:val="none"/>
        </w:rPr>
        <w:t>union access</w:t>
      </w:r>
      <w:r w:rsidRPr="006C0EE9">
        <w:rPr>
          <w:rFonts w:ascii="Calibri" w:eastAsia="Times New Roman" w:hAnsi="Calibri" w:cs="Calibri"/>
          <w:color w:val="000000"/>
          <w:kern w:val="0"/>
          <w:sz w:val="22"/>
          <w:u w:val="single"/>
          <w:shd w:val="clear" w:color="auto" w:fill="00FFFF"/>
          <w14:ligatures w14:val="none"/>
        </w:rPr>
        <w: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the nature of </w:t>
      </w:r>
      <w:r w:rsidRPr="006C0EE9">
        <w:rPr>
          <w:rFonts w:ascii="Calibri" w:eastAsia="Times New Roman" w:hAnsi="Calibri" w:cs="Calibri"/>
          <w:b/>
          <w:bCs/>
          <w:color w:val="000000"/>
          <w:kern w:val="0"/>
          <w:sz w:val="22"/>
          <w:u w:val="single"/>
          <w:shd w:val="clear" w:color="auto" w:fill="00FFFF"/>
          <w14:ligatures w14:val="none"/>
        </w:rPr>
        <w:t>protected activity</w:t>
      </w:r>
      <w:r w:rsidRPr="006C0EE9">
        <w:rPr>
          <w:rFonts w:ascii="Calibri" w:eastAsia="Times New Roman" w:hAnsi="Calibri" w:cs="Calibri"/>
          <w:color w:val="000000"/>
          <w:kern w:val="0"/>
          <w:sz w:val="16"/>
          <w:szCs w:val="16"/>
          <w14:ligatures w14:val="none"/>
        </w:rPr>
        <w:t xml:space="preserve">, to name just a few, </w:t>
      </w:r>
      <w:r w:rsidRPr="006C0EE9">
        <w:rPr>
          <w:rFonts w:ascii="Calibri" w:eastAsia="Times New Roman" w:hAnsi="Calibri" w:cs="Calibri"/>
          <w:color w:val="000000"/>
          <w:kern w:val="0"/>
          <w:sz w:val="22"/>
          <w:u w:val="single"/>
          <w:shd w:val="clear" w:color="auto" w:fill="00FFFF"/>
          <w14:ligatures w14:val="none"/>
        </w:rPr>
        <w:t>will</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result in an </w:t>
      </w:r>
      <w:r w:rsidRPr="006C0EE9">
        <w:rPr>
          <w:rFonts w:ascii="Calibri" w:eastAsia="Times New Roman" w:hAnsi="Calibri" w:cs="Calibri"/>
          <w:b/>
          <w:bCs/>
          <w:color w:val="000000"/>
          <w:kern w:val="0"/>
          <w:szCs w:val="24"/>
          <w:u w:val="single"/>
          <w:shd w:val="clear" w:color="auto" w:fill="00FFFF"/>
          <w14:ligatures w14:val="none"/>
        </w:rPr>
        <w:t>enormously increased caseload</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At the Board level, and similarly in the number of court appeals, these </w:t>
      </w:r>
      <w:r w:rsidRPr="006C0EE9">
        <w:rPr>
          <w:rFonts w:ascii="Calibri" w:eastAsia="Times New Roman" w:hAnsi="Calibri" w:cs="Calibri"/>
          <w:b/>
          <w:bCs/>
          <w:color w:val="000000"/>
          <w:kern w:val="0"/>
          <w:sz w:val="22"/>
          <w:u w:val="single"/>
          <w:shd w:val="clear" w:color="auto" w:fill="00FFFF"/>
          <w14:ligatures w14:val="none"/>
        </w:rPr>
        <w:t>administrative</w:t>
      </w:r>
      <w:r w:rsidRPr="006C0EE9">
        <w:rPr>
          <w:rFonts w:ascii="Calibri" w:eastAsia="Times New Roman" w:hAnsi="Calibri" w:cs="Calibri"/>
          <w:color w:val="000000"/>
          <w:kern w:val="0"/>
          <w:sz w:val="22"/>
          <w:u w:val="single"/>
          <w:shd w:val="clear" w:color="auto" w:fill="00FFFF"/>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 xml:space="preserve">judicial </w:t>
      </w:r>
      <w:r w:rsidRPr="006C0EE9">
        <w:rPr>
          <w:rFonts w:ascii="Calibri" w:eastAsia="Times New Roman" w:hAnsi="Calibri" w:cs="Calibri"/>
          <w:b/>
          <w:bCs/>
          <w:color w:val="000000"/>
          <w:kern w:val="0"/>
          <w:sz w:val="22"/>
          <w:u w:val="single"/>
          <w:shd w:val="clear" w:color="auto" w:fill="00FFFF"/>
          <w14:ligatures w14:val="none"/>
        </w:rPr>
        <w:lastRenderedPageBreak/>
        <w:t>resources</w:t>
      </w:r>
      <w:r w:rsidRPr="006C0EE9">
        <w:rPr>
          <w:rFonts w:ascii="Calibri" w:eastAsia="Times New Roman" w:hAnsi="Calibri" w:cs="Calibri"/>
          <w:color w:val="000000"/>
          <w:kern w:val="0"/>
          <w:sz w:val="22"/>
          <w:u w:val="single"/>
          <w:shd w:val="clear" w:color="auto" w:fill="00FFFF"/>
          <w14:ligatures w14:val="none"/>
        </w:rPr>
        <w:t xml:space="preserve"> will be</w:t>
      </w:r>
      <w:r w:rsidRPr="006C0EE9">
        <w:rPr>
          <w:rFonts w:ascii="Calibri" w:eastAsia="Times New Roman" w:hAnsi="Calibri" w:cs="Calibri"/>
          <w:color w:val="000000"/>
          <w:kern w:val="0"/>
          <w:sz w:val="22"/>
          <w:u w:val="single"/>
          <w14:ligatures w14:val="none"/>
        </w:rPr>
        <w:t xml:space="preserve"> similarly </w:t>
      </w:r>
      <w:r w:rsidRPr="006C0EE9">
        <w:rPr>
          <w:rFonts w:ascii="Calibri" w:eastAsia="Times New Roman" w:hAnsi="Calibri" w:cs="Calibri"/>
          <w:b/>
          <w:bCs/>
          <w:color w:val="000000"/>
          <w:kern w:val="0"/>
          <w:sz w:val="22"/>
          <w:u w:val="single"/>
          <w:shd w:val="clear" w:color="auto" w:fill="00FFFF"/>
          <w14:ligatures w14:val="none"/>
        </w:rPr>
        <w:t>stressed</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by</w:t>
      </w:r>
      <w:r w:rsidRPr="006C0EE9">
        <w:rPr>
          <w:rFonts w:ascii="Calibri" w:eastAsia="Times New Roman" w:hAnsi="Calibri" w:cs="Calibri"/>
          <w:color w:val="000000"/>
          <w:kern w:val="0"/>
          <w:sz w:val="22"/>
          <w:u w:val="single"/>
          <w14:ligatures w14:val="none"/>
        </w:rPr>
        <w:t xml:space="preserve"> the</w:t>
      </w:r>
      <w:r w:rsidRPr="006C0EE9">
        <w:rPr>
          <w:rFonts w:ascii="Calibri" w:eastAsia="Times New Roman" w:hAnsi="Calibri" w:cs="Calibri"/>
          <w:color w:val="000000"/>
          <w:kern w:val="0"/>
          <w:sz w:val="16"/>
          <w:szCs w:val="16"/>
          <w14:ligatures w14:val="none"/>
        </w:rPr>
        <w:t xml:space="preserve"> GC's intended </w:t>
      </w:r>
      <w:r w:rsidRPr="006C0EE9">
        <w:rPr>
          <w:rFonts w:ascii="Calibri" w:eastAsia="Times New Roman" w:hAnsi="Calibri" w:cs="Calibri"/>
          <w:color w:val="000000"/>
          <w:kern w:val="0"/>
          <w:sz w:val="22"/>
          <w:u w:val="single"/>
          <w:shd w:val="clear" w:color="auto" w:fill="00FFFF"/>
          <w14:ligatures w14:val="none"/>
        </w:rPr>
        <w:t xml:space="preserve">efforts to resuscitate </w:t>
      </w:r>
      <w:r w:rsidRPr="006C0EE9">
        <w:rPr>
          <w:rFonts w:ascii="Calibri" w:eastAsia="Times New Roman" w:hAnsi="Calibri" w:cs="Calibri"/>
          <w:b/>
          <w:bCs/>
          <w:color w:val="000000"/>
          <w:kern w:val="0"/>
          <w:sz w:val="22"/>
          <w:u w:val="single"/>
          <w:shd w:val="clear" w:color="auto" w:fill="00FFFF"/>
          <w14:ligatures w14:val="none"/>
        </w:rPr>
        <w:t>questionable</w:t>
      </w:r>
      <w:r w:rsidRPr="006C0EE9">
        <w:rPr>
          <w:rFonts w:ascii="Calibri" w:eastAsia="Times New Roman" w:hAnsi="Calibri" w:cs="Calibri"/>
          <w:b/>
          <w:bCs/>
          <w:color w:val="000000"/>
          <w:kern w:val="0"/>
          <w:sz w:val="22"/>
          <w:u w:val="single"/>
          <w14:ligatures w14:val="none"/>
        </w:rPr>
        <w:t xml:space="preserve"> and long-dead </w:t>
      </w:r>
      <w:r w:rsidRPr="006C0EE9">
        <w:rPr>
          <w:rFonts w:ascii="Calibri" w:eastAsia="Times New Roman" w:hAnsi="Calibri" w:cs="Calibri"/>
          <w:b/>
          <w:bCs/>
          <w:color w:val="000000"/>
          <w:kern w:val="0"/>
          <w:sz w:val="22"/>
          <w:u w:val="single"/>
          <w:shd w:val="clear" w:color="auto" w:fill="00FFFF"/>
          <w14:ligatures w14:val="none"/>
        </w:rPr>
        <w:t>legal theories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such as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i/>
          <w:iCs/>
          <w:color w:val="000000"/>
          <w:kern w:val="0"/>
          <w:sz w:val="16"/>
          <w:szCs w:val="16"/>
          <w14:ligatures w14:val="none"/>
        </w:rPr>
        <w:t>Joy Silk’s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backdoor card check and </w:t>
      </w:r>
      <w:r w:rsidRPr="006C0EE9">
        <w:rPr>
          <w:rFonts w:ascii="Calibri" w:eastAsia="Times New Roman" w:hAnsi="Calibri" w:cs="Calibri"/>
          <w:i/>
          <w:iCs/>
          <w:color w:val="000000"/>
          <w:kern w:val="0"/>
          <w:sz w:val="16"/>
          <w:szCs w:val="16"/>
          <w14:ligatures w14:val="none"/>
        </w:rPr>
        <w:t>Ex-Cell-O Corp.</w:t>
      </w:r>
      <w:r w:rsidRPr="006C0EE9">
        <w:rPr>
          <w:rFonts w:ascii="Calibri" w:eastAsia="Times New Roman" w:hAnsi="Calibri" w:cs="Calibri"/>
          <w:color w:val="000000"/>
          <w:kern w:val="0"/>
          <w:sz w:val="16"/>
          <w:szCs w:val="16"/>
          <w14:ligatures w14:val="none"/>
        </w:rPr>
        <w:t xml:space="preserve">’s </w:t>
      </w:r>
      <w:r w:rsidRPr="006C0EE9">
        <w:rPr>
          <w:rFonts w:ascii="Calibri" w:eastAsia="Times New Roman" w:hAnsi="Calibri" w:cs="Calibri"/>
          <w:color w:val="000000"/>
          <w:kern w:val="0"/>
          <w:sz w:val="22"/>
          <w:u w:val="single"/>
          <w14:ligatures w14:val="none"/>
        </w:rPr>
        <w:t xml:space="preserve">“make-whole” bargaining remedy, </w:t>
      </w:r>
      <w:r w:rsidRPr="006C0EE9">
        <w:rPr>
          <w:rFonts w:ascii="Calibri" w:eastAsia="Times New Roman" w:hAnsi="Calibri" w:cs="Calibri"/>
          <w:color w:val="000000"/>
          <w:kern w:val="0"/>
          <w:sz w:val="22"/>
          <w:u w:val="single"/>
          <w:shd w:val="clear" w:color="auto" w:fill="00FFFF"/>
          <w14:ligatures w14:val="none"/>
        </w:rPr>
        <w:t>as well as</w:t>
      </w:r>
      <w:r w:rsidRPr="006C0EE9">
        <w:rPr>
          <w:rFonts w:ascii="Calibri" w:eastAsia="Times New Roman" w:hAnsi="Calibri" w:cs="Calibri"/>
          <w:color w:val="000000"/>
          <w:kern w:val="0"/>
          <w:sz w:val="16"/>
          <w:szCs w:val="16"/>
          <w14:ligatures w14:val="none"/>
        </w:rPr>
        <w:t xml:space="preserve"> her </w:t>
      </w:r>
      <w:r w:rsidRPr="006C0EE9">
        <w:rPr>
          <w:rFonts w:ascii="Calibri" w:eastAsia="Times New Roman" w:hAnsi="Calibri" w:cs="Calibri"/>
          <w:color w:val="000000"/>
          <w:kern w:val="0"/>
          <w:sz w:val="22"/>
          <w:u w:val="single"/>
          <w:shd w:val="clear" w:color="auto" w:fill="00FFFF"/>
          <w14:ligatures w14:val="none"/>
        </w:rPr>
        <w:t xml:space="preserve">desire to </w:t>
      </w:r>
      <w:r w:rsidRPr="006C0EE9">
        <w:rPr>
          <w:rFonts w:ascii="Calibri" w:eastAsia="Times New Roman" w:hAnsi="Calibri" w:cs="Calibri"/>
          <w:b/>
          <w:bCs/>
          <w:color w:val="000000"/>
          <w:kern w:val="0"/>
          <w:sz w:val="22"/>
          <w:u w:val="single"/>
          <w:shd w:val="clear" w:color="auto" w:fill="00FFFF"/>
          <w14:ligatures w14:val="none"/>
        </w:rPr>
        <w:t>“re-visit” matters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that have been largely </w:t>
      </w:r>
      <w:r w:rsidRPr="006C0EE9">
        <w:rPr>
          <w:rFonts w:ascii="Calibri" w:eastAsia="Times New Roman" w:hAnsi="Calibri" w:cs="Calibri"/>
          <w:b/>
          <w:bCs/>
          <w:color w:val="000000"/>
          <w:kern w:val="0"/>
          <w:sz w:val="22"/>
          <w:u w:val="single"/>
          <w:shd w:val="clear" w:color="auto" w:fill="00FFFF"/>
          <w14:ligatures w14:val="none"/>
        </w:rPr>
        <w:t>settled</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in the</w:t>
      </w:r>
      <w:r w:rsidRPr="006C0EE9">
        <w:rPr>
          <w:rFonts w:ascii="Calibri" w:eastAsia="Times New Roman" w:hAnsi="Calibri" w:cs="Calibri"/>
          <w:color w:val="000000"/>
          <w:kern w:val="0"/>
          <w:sz w:val="22"/>
          <w:u w:val="single"/>
          <w14:ligatures w14:val="none"/>
        </w:rPr>
        <w:t xml:space="preserve"> federal </w:t>
      </w:r>
      <w:r w:rsidRPr="006C0EE9">
        <w:rPr>
          <w:rFonts w:ascii="Calibri" w:eastAsia="Times New Roman" w:hAnsi="Calibri" w:cs="Calibri"/>
          <w:color w:val="000000"/>
          <w:kern w:val="0"/>
          <w:sz w:val="22"/>
          <w:u w:val="single"/>
          <w:shd w:val="clear" w:color="auto" w:fill="00FFFF"/>
          <w14:ligatures w14:val="none"/>
        </w:rPr>
        <w:t>courts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including</w:t>
      </w:r>
      <w:r w:rsidRPr="006C0EE9">
        <w:rPr>
          <w:rFonts w:ascii="Calibri" w:eastAsia="Times New Roman" w:hAnsi="Calibri" w:cs="Calibri"/>
          <w:color w:val="000000"/>
          <w:kern w:val="0"/>
          <w:sz w:val="16"/>
          <w:szCs w:val="16"/>
          <w14:ligatures w14:val="none"/>
        </w:rPr>
        <w:t xml:space="preserve">, for example, </w:t>
      </w:r>
      <w:r w:rsidRPr="006C0EE9">
        <w:rPr>
          <w:rFonts w:ascii="Calibri" w:eastAsia="Times New Roman" w:hAnsi="Calibri" w:cs="Calibri"/>
          <w:color w:val="000000"/>
          <w:kern w:val="0"/>
          <w:sz w:val="22"/>
          <w:u w:val="single"/>
          <w14:ligatures w14:val="none"/>
        </w:rPr>
        <w:t>the Board's jurisdiction over</w:t>
      </w:r>
      <w:r w:rsidRPr="006C0EE9">
        <w:rPr>
          <w:rFonts w:ascii="Calibri" w:eastAsia="Times New Roman" w:hAnsi="Calibri" w:cs="Calibri"/>
          <w:color w:val="000000"/>
          <w:kern w:val="0"/>
          <w:sz w:val="16"/>
          <w:szCs w:val="16"/>
          <w14:ligatures w14:val="none"/>
        </w:rPr>
        <w:t xml:space="preserve"> religious institutions and </w:t>
      </w:r>
      <w:r w:rsidRPr="006C0EE9">
        <w:rPr>
          <w:rFonts w:ascii="Calibri" w:eastAsia="Times New Roman" w:hAnsi="Calibri" w:cs="Calibri"/>
          <w:b/>
          <w:bCs/>
          <w:color w:val="000000"/>
          <w:kern w:val="0"/>
          <w:sz w:val="22"/>
          <w:u w:val="single"/>
          <w:shd w:val="clear" w:color="auto" w:fill="00FFFF"/>
          <w14:ligatures w14:val="none"/>
        </w:rPr>
        <w:t>the scope of</w:t>
      </w:r>
      <w:r w:rsidRPr="006C0EE9">
        <w:rPr>
          <w:rFonts w:ascii="Calibri" w:eastAsia="Times New Roman" w:hAnsi="Calibri" w:cs="Calibri"/>
          <w:b/>
          <w:bCs/>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bargaining</w:t>
      </w:r>
      <w:r w:rsidRPr="006C0EE9">
        <w:rPr>
          <w:rFonts w:ascii="Calibri" w:eastAsia="Times New Roman" w:hAnsi="Calibri" w:cs="Calibri"/>
          <w:b/>
          <w:bCs/>
          <w:color w:val="000000"/>
          <w:kern w:val="0"/>
          <w:sz w:val="22"/>
          <w:u w:val="single"/>
          <w14:ligatures w14:val="none"/>
        </w:rPr>
        <w:t xml:space="preserve"> obligation.</w:t>
      </w:r>
    </w:p>
    <w:p w14:paraId="01005434" w14:textId="77777777" w:rsidR="006C0EE9" w:rsidRPr="006C0EE9" w:rsidRDefault="006C0EE9" w:rsidP="006C0EE9">
      <w:pPr>
        <w:spacing w:line="240" w:lineRule="auto"/>
        <w:rPr>
          <w:rFonts w:eastAsia="Times New Roman" w:cs="Times New Roman"/>
          <w:kern w:val="0"/>
          <w:szCs w:val="24"/>
          <w14:ligatures w14:val="none"/>
        </w:rPr>
      </w:pPr>
    </w:p>
    <w:p w14:paraId="04AB0AEA"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The NLRB is key to </w:t>
      </w:r>
      <w:r w:rsidRPr="006C0EE9">
        <w:rPr>
          <w:rFonts w:ascii="Calibri" w:eastAsia="Times New Roman" w:hAnsi="Calibri" w:cs="Calibri"/>
          <w:b/>
          <w:bCs/>
          <w:color w:val="000000"/>
          <w:kern w:val="0"/>
          <w:sz w:val="26"/>
          <w:szCs w:val="26"/>
          <w:u w:val="single"/>
          <w14:ligatures w14:val="none"/>
        </w:rPr>
        <w:t>whistleblower protection</w:t>
      </w:r>
      <w:r w:rsidRPr="006C0EE9">
        <w:rPr>
          <w:rFonts w:ascii="Calibri" w:eastAsia="Times New Roman" w:hAnsi="Calibri" w:cs="Calibri"/>
          <w:b/>
          <w:bCs/>
          <w:color w:val="000000"/>
          <w:kern w:val="0"/>
          <w:sz w:val="26"/>
          <w:szCs w:val="26"/>
          <w14:ligatures w14:val="none"/>
        </w:rPr>
        <w:t>.</w:t>
      </w:r>
    </w:p>
    <w:p w14:paraId="30CE531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H. Sanford </w:t>
      </w:r>
      <w:r w:rsidRPr="006C0EE9">
        <w:rPr>
          <w:rFonts w:ascii="Calibri" w:eastAsia="Times New Roman" w:hAnsi="Calibri" w:cs="Calibri"/>
          <w:b/>
          <w:bCs/>
          <w:color w:val="000000"/>
          <w:kern w:val="0"/>
          <w:sz w:val="26"/>
          <w:szCs w:val="26"/>
          <w14:ligatures w14:val="none"/>
        </w:rPr>
        <w:t>Rudnick 25</w:t>
      </w:r>
      <w:r w:rsidRPr="006C0EE9">
        <w:rPr>
          <w:rFonts w:ascii="Calibri" w:eastAsia="Times New Roman" w:hAnsi="Calibri" w:cs="Calibri"/>
          <w:color w:val="000000"/>
          <w:kern w:val="0"/>
          <w:sz w:val="22"/>
          <w14:ligatures w14:val="none"/>
        </w:rPr>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765601B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1. As you know every week, H. Sanford Rudnick &amp; Associates tells Employers what the NLRB had ruled with my </w:t>
      </w:r>
      <w:proofErr w:type="gramStart"/>
      <w:r w:rsidRPr="006C0EE9">
        <w:rPr>
          <w:rFonts w:ascii="Calibri" w:eastAsia="Times New Roman" w:hAnsi="Calibri" w:cs="Calibri"/>
          <w:color w:val="000000"/>
          <w:kern w:val="0"/>
          <w:sz w:val="16"/>
          <w:szCs w:val="16"/>
          <w14:ligatures w14:val="none"/>
        </w:rPr>
        <w:t>firms</w:t>
      </w:r>
      <w:proofErr w:type="gramEnd"/>
      <w:r w:rsidRPr="006C0EE9">
        <w:rPr>
          <w:rFonts w:ascii="Calibri" w:eastAsia="Times New Roman" w:hAnsi="Calibri" w:cs="Calibri"/>
          <w:color w:val="000000"/>
          <w:kern w:val="0"/>
          <w:sz w:val="16"/>
          <w:szCs w:val="16"/>
          <w14:ligatures w14:val="none"/>
        </w:rPr>
        <w:t xml:space="preserve"> current cases.</w:t>
      </w:r>
    </w:p>
    <w:p w14:paraId="5C8C7CB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2. This week </w:t>
      </w:r>
      <w:r w:rsidRPr="006C0EE9">
        <w:rPr>
          <w:rFonts w:ascii="Calibri" w:eastAsia="Times New Roman" w:hAnsi="Calibri" w:cs="Calibri"/>
          <w:color w:val="000000"/>
          <w:kern w:val="0"/>
          <w:sz w:val="22"/>
          <w:u w:val="single"/>
          <w14:ligatures w14:val="none"/>
        </w:rPr>
        <w:t>I wanted to explain when a Whistleblower</w:t>
      </w:r>
      <w:r w:rsidRPr="006C0EE9">
        <w:rPr>
          <w:rFonts w:ascii="Calibri" w:eastAsia="Times New Roman" w:hAnsi="Calibri" w:cs="Calibri"/>
          <w:color w:val="000000"/>
          <w:kern w:val="0"/>
          <w:sz w:val="16"/>
          <w:szCs w:val="16"/>
          <w14:ligatures w14:val="none"/>
        </w:rPr>
        <w:t xml:space="preserve">/employee </w:t>
      </w:r>
      <w:r w:rsidRPr="006C0EE9">
        <w:rPr>
          <w:rFonts w:ascii="Calibri" w:eastAsia="Times New Roman" w:hAnsi="Calibri" w:cs="Calibri"/>
          <w:color w:val="000000"/>
          <w:kern w:val="0"/>
          <w:sz w:val="22"/>
          <w:u w:val="single"/>
          <w14:ligatures w14:val="none"/>
        </w:rPr>
        <w:t xml:space="preserve">files a </w:t>
      </w:r>
      <w:r w:rsidRPr="006C0EE9">
        <w:rPr>
          <w:rFonts w:ascii="Calibri" w:eastAsia="Times New Roman" w:hAnsi="Calibri" w:cs="Calibri"/>
          <w:b/>
          <w:bCs/>
          <w:color w:val="000000"/>
          <w:kern w:val="0"/>
          <w:sz w:val="22"/>
          <w:u w:val="single"/>
          <w14:ligatures w14:val="none"/>
        </w:rPr>
        <w:t>complaint</w:t>
      </w:r>
      <w:r w:rsidRPr="006C0EE9">
        <w:rPr>
          <w:rFonts w:ascii="Calibri" w:eastAsia="Times New Roman" w:hAnsi="Calibri" w:cs="Calibri"/>
          <w:color w:val="000000"/>
          <w:kern w:val="0"/>
          <w:sz w:val="22"/>
          <w:u w:val="single"/>
          <w14:ligatures w14:val="none"/>
        </w:rPr>
        <w:t xml:space="preserve"> at the </w:t>
      </w:r>
      <w:r w:rsidRPr="006C0EE9">
        <w:rPr>
          <w:rFonts w:ascii="Calibri" w:eastAsia="Times New Roman" w:hAnsi="Calibri" w:cs="Calibri"/>
          <w:b/>
          <w:bCs/>
          <w:color w:val="000000"/>
          <w:kern w:val="0"/>
          <w:sz w:val="22"/>
          <w:u w:val="single"/>
          <w14:ligatures w14:val="none"/>
        </w:rPr>
        <w:t>NLRB</w:t>
      </w:r>
      <w:r w:rsidRPr="006C0EE9">
        <w:rPr>
          <w:rFonts w:ascii="Calibri" w:eastAsia="Times New Roman" w:hAnsi="Calibri" w:cs="Calibri"/>
          <w:color w:val="000000"/>
          <w:kern w:val="0"/>
          <w:sz w:val="22"/>
          <w:u w:val="single"/>
          <w14:ligatures w14:val="none"/>
        </w:rPr>
        <w:t>.</w:t>
      </w:r>
    </w:p>
    <w:p w14:paraId="1498852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3. </w:t>
      </w:r>
      <w:r w:rsidRPr="006C0EE9">
        <w:rPr>
          <w:rFonts w:ascii="Calibri" w:eastAsia="Times New Roman" w:hAnsi="Calibri" w:cs="Calibri"/>
          <w:color w:val="000000"/>
          <w:kern w:val="0"/>
          <w:sz w:val="22"/>
          <w:u w:val="single"/>
          <w:shd w:val="clear" w:color="auto" w:fill="00FFFF"/>
          <w14:ligatures w14:val="none"/>
        </w:rPr>
        <w:t>A </w:t>
      </w:r>
      <w:r w:rsidRPr="006C0EE9">
        <w:rPr>
          <w:rFonts w:ascii="Calibri" w:eastAsia="Times New Roman" w:hAnsi="Calibri" w:cs="Calibri"/>
          <w:b/>
          <w:bCs/>
          <w:color w:val="000000"/>
          <w:kern w:val="0"/>
          <w:sz w:val="22"/>
          <w:u w:val="single"/>
          <w:shd w:val="clear" w:color="auto" w:fill="00FFFF"/>
          <w14:ligatures w14:val="none"/>
        </w:rPr>
        <w:t>Whistleblower</w:t>
      </w:r>
      <w:r w:rsidRPr="006C0EE9">
        <w:rPr>
          <w:rFonts w:ascii="Calibri" w:eastAsia="Times New Roman" w:hAnsi="Calibri" w:cs="Calibri"/>
          <w:color w:val="000000"/>
          <w:kern w:val="0"/>
          <w:sz w:val="22"/>
          <w:u w:val="single"/>
          <w14:ligatures w14:val="none"/>
        </w:rPr>
        <w:t xml:space="preserve"> is someone who </w:t>
      </w:r>
      <w:r w:rsidRPr="006C0EE9">
        <w:rPr>
          <w:rFonts w:ascii="Calibri" w:eastAsia="Times New Roman" w:hAnsi="Calibri" w:cs="Calibri"/>
          <w:color w:val="000000"/>
          <w:kern w:val="0"/>
          <w:sz w:val="22"/>
          <w:u w:val="single"/>
          <w:shd w:val="clear" w:color="auto" w:fill="00FFFF"/>
          <w14:ligatures w14:val="none"/>
        </w:rPr>
        <w:t>reports illegal, unethical, or improper activities</w:t>
      </w:r>
      <w:r w:rsidRPr="006C0EE9">
        <w:rPr>
          <w:rFonts w:ascii="Calibri" w:eastAsia="Times New Roman" w:hAnsi="Calibri" w:cs="Calibri"/>
          <w:color w:val="000000"/>
          <w:kern w:val="0"/>
          <w:sz w:val="22"/>
          <w:u w:val="single"/>
          <w14:ligatures w14:val="none"/>
        </w:rPr>
        <w:t xml:space="preserve"> within an organization. </w:t>
      </w:r>
      <w:r w:rsidRPr="006C0EE9">
        <w:rPr>
          <w:rFonts w:ascii="Calibri" w:eastAsia="Times New Roman" w:hAnsi="Calibri" w:cs="Calibri"/>
          <w:color w:val="000000"/>
          <w:kern w:val="0"/>
          <w:sz w:val="22"/>
          <w:u w:val="single"/>
          <w:shd w:val="clear" w:color="auto" w:fill="00FFFF"/>
          <w14:ligatures w14:val="none"/>
        </w:rPr>
        <w:t xml:space="preserve">This could include </w:t>
      </w:r>
      <w:r w:rsidRPr="006C0EE9">
        <w:rPr>
          <w:rFonts w:ascii="Calibri" w:eastAsia="Times New Roman" w:hAnsi="Calibri" w:cs="Calibri"/>
          <w:b/>
          <w:bCs/>
          <w:color w:val="000000"/>
          <w:kern w:val="0"/>
          <w:sz w:val="22"/>
          <w:u w:val="single"/>
          <w:shd w:val="clear" w:color="auto" w:fill="00FFFF"/>
          <w14:ligatures w14:val="none"/>
        </w:rPr>
        <w:t>fraud</w:t>
      </w:r>
      <w:r w:rsidRPr="006C0EE9">
        <w:rPr>
          <w:rFonts w:ascii="Calibri" w:eastAsia="Times New Roman" w:hAnsi="Calibri" w:cs="Calibri"/>
          <w:color w:val="000000"/>
          <w:kern w:val="0"/>
          <w:sz w:val="22"/>
          <w:u w:val="single"/>
          <w:shd w:val="clear" w:color="auto" w:fill="00FFFF"/>
          <w14:ligatures w14:val="none"/>
        </w:rPr>
        <w: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corruption</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safety</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violations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or</w:t>
      </w:r>
      <w:r w:rsidRPr="006C0EE9">
        <w:rPr>
          <w:rFonts w:ascii="Calibri" w:eastAsia="Times New Roman" w:hAnsi="Calibri" w:cs="Calibri"/>
          <w:color w:val="000000"/>
          <w:kern w:val="0"/>
          <w:sz w:val="22"/>
          <w:u w:val="single"/>
          <w14:ligatures w14:val="none"/>
        </w:rPr>
        <w:t xml:space="preserve"> other </w:t>
      </w:r>
      <w:r w:rsidRPr="006C0EE9">
        <w:rPr>
          <w:rFonts w:ascii="Calibri" w:eastAsia="Times New Roman" w:hAnsi="Calibri" w:cs="Calibri"/>
          <w:b/>
          <w:bCs/>
          <w:color w:val="000000"/>
          <w:kern w:val="0"/>
          <w:sz w:val="22"/>
          <w:u w:val="single"/>
          <w:shd w:val="clear" w:color="auto" w:fill="00FFFF"/>
          <w14:ligatures w14:val="none"/>
        </w:rPr>
        <w:t>misconduct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Whistleblowers can be employees</w:t>
      </w:r>
      <w:r w:rsidRPr="006C0EE9">
        <w:rPr>
          <w:rFonts w:ascii="Calibri" w:eastAsia="Times New Roman" w:hAnsi="Calibri" w:cs="Calibri"/>
          <w:color w:val="000000"/>
          <w:kern w:val="0"/>
          <w:sz w:val="16"/>
          <w:szCs w:val="16"/>
          <w14:ligatures w14:val="none"/>
        </w:rPr>
        <w:t xml:space="preserve">, contractors, </w:t>
      </w:r>
      <w:r w:rsidRPr="006C0EE9">
        <w:rPr>
          <w:rFonts w:ascii="Calibri" w:eastAsia="Times New Roman" w:hAnsi="Calibri" w:cs="Calibri"/>
          <w:color w:val="000000"/>
          <w:kern w:val="0"/>
          <w:sz w:val="22"/>
          <w:u w:val="single"/>
          <w14:ligatures w14:val="none"/>
        </w:rPr>
        <w:t>or even outsiders who have knowledge of wrongdoing.</w:t>
      </w:r>
    </w:p>
    <w:p w14:paraId="3A39878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4. Depending on the situation, whistleblowers may report to authorities such as government agencies, regulators, or the media. In many countries, </w:t>
      </w:r>
      <w:r w:rsidRPr="006C0EE9">
        <w:rPr>
          <w:rFonts w:ascii="Calibri" w:eastAsia="Times New Roman" w:hAnsi="Calibri" w:cs="Calibri"/>
          <w:color w:val="000000"/>
          <w:kern w:val="0"/>
          <w:sz w:val="22"/>
          <w:u w:val="single"/>
          <w14:ligatures w14:val="none"/>
        </w:rPr>
        <w:t xml:space="preserve">there are </w:t>
      </w:r>
      <w:r w:rsidRPr="006C0EE9">
        <w:rPr>
          <w:rFonts w:ascii="Calibri" w:eastAsia="Times New Roman" w:hAnsi="Calibri" w:cs="Calibri"/>
          <w:b/>
          <w:bCs/>
          <w:color w:val="000000"/>
          <w:kern w:val="0"/>
          <w:sz w:val="22"/>
          <w:u w:val="single"/>
          <w14:ligatures w14:val="none"/>
        </w:rPr>
        <w:t>laws that protect whistleblowers from retaliation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such as being fired or harassed for speaking out.</w:t>
      </w:r>
    </w:p>
    <w:p w14:paraId="4C12309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5. </w:t>
      </w:r>
      <w:r w:rsidRPr="006C0EE9">
        <w:rPr>
          <w:rFonts w:ascii="Calibri" w:eastAsia="Times New Roman" w:hAnsi="Calibri" w:cs="Calibri"/>
          <w:color w:val="000000"/>
          <w:kern w:val="0"/>
          <w:sz w:val="22"/>
          <w:u w:val="single"/>
          <w:shd w:val="clear" w:color="auto" w:fill="00FFFF"/>
          <w14:ligatures w14:val="none"/>
        </w:rPr>
        <w:t xml:space="preserve">A </w:t>
      </w:r>
      <w:r w:rsidRPr="006C0EE9">
        <w:rPr>
          <w:rFonts w:ascii="Calibri" w:eastAsia="Times New Roman" w:hAnsi="Calibri" w:cs="Calibri"/>
          <w:b/>
          <w:bCs/>
          <w:color w:val="000000"/>
          <w:kern w:val="0"/>
          <w:sz w:val="22"/>
          <w:u w:val="single"/>
          <w:shd w:val="clear" w:color="auto" w:fill="00FFFF"/>
          <w14:ligatures w14:val="none"/>
        </w:rPr>
        <w:t>whistleblower</w:t>
      </w:r>
      <w:r w:rsidRPr="006C0EE9">
        <w:rPr>
          <w:rFonts w:ascii="Calibri" w:eastAsia="Times New Roman" w:hAnsi="Calibri" w:cs="Calibri"/>
          <w:color w:val="000000"/>
          <w:kern w:val="0"/>
          <w:sz w:val="22"/>
          <w:u w:val="single"/>
          <w14:ligatures w14:val="none"/>
        </w:rPr>
        <w:t xml:space="preserve"> who was </w:t>
      </w:r>
      <w:r w:rsidRPr="006C0EE9">
        <w:rPr>
          <w:rFonts w:ascii="Calibri" w:eastAsia="Times New Roman" w:hAnsi="Calibri" w:cs="Calibri"/>
          <w:b/>
          <w:bCs/>
          <w:color w:val="000000"/>
          <w:kern w:val="0"/>
          <w:sz w:val="22"/>
          <w:u w:val="single"/>
          <w:shd w:val="clear" w:color="auto" w:fill="00FFFF"/>
          <w14:ligatures w14:val="none"/>
        </w:rPr>
        <w:t>terminated</w:t>
      </w:r>
      <w:r w:rsidRPr="006C0EE9">
        <w:rPr>
          <w:rFonts w:ascii="Calibri" w:eastAsia="Times New Roman" w:hAnsi="Calibri" w:cs="Calibri"/>
          <w:color w:val="000000"/>
          <w:kern w:val="0"/>
          <w:sz w:val="22"/>
          <w:u w:val="single"/>
          <w:shd w:val="clear" w:color="auto" w:fill="00FFFF"/>
          <w14:ligatures w14:val="none"/>
        </w:rPr>
        <w:t xml:space="preserve"> for reporting</w:t>
      </w:r>
      <w:r w:rsidRPr="006C0EE9">
        <w:rPr>
          <w:rFonts w:ascii="Calibri" w:eastAsia="Times New Roman" w:hAnsi="Calibri" w:cs="Calibri"/>
          <w:color w:val="000000"/>
          <w:kern w:val="0"/>
          <w:sz w:val="16"/>
          <w:szCs w:val="16"/>
          <w14:ligatures w14:val="none"/>
        </w:rPr>
        <w:t xml:space="preserve"> labor </w:t>
      </w:r>
      <w:r w:rsidRPr="006C0EE9">
        <w:rPr>
          <w:rFonts w:ascii="Calibri" w:eastAsia="Times New Roman" w:hAnsi="Calibri" w:cs="Calibri"/>
          <w:color w:val="000000"/>
          <w:kern w:val="0"/>
          <w:sz w:val="22"/>
          <w:u w:val="single"/>
          <w14:ligatures w14:val="none"/>
        </w:rPr>
        <w:t xml:space="preserve">law </w:t>
      </w:r>
      <w:r w:rsidRPr="006C0EE9">
        <w:rPr>
          <w:rFonts w:ascii="Calibri" w:eastAsia="Times New Roman" w:hAnsi="Calibri" w:cs="Calibri"/>
          <w:color w:val="000000"/>
          <w:kern w:val="0"/>
          <w:sz w:val="22"/>
          <w:u w:val="single"/>
          <w:shd w:val="clear" w:color="auto" w:fill="00FFFF"/>
          <w14:ligatures w14:val="none"/>
        </w:rPr>
        <w:t>violations to the</w:t>
      </w:r>
      <w:r w:rsidRPr="006C0EE9">
        <w:rPr>
          <w:rFonts w:ascii="Calibri" w:eastAsia="Times New Roman" w:hAnsi="Calibri" w:cs="Calibri"/>
          <w:color w:val="000000"/>
          <w:kern w:val="0"/>
          <w:sz w:val="22"/>
          <w:u w:val="single"/>
          <w14:ligatures w14:val="none"/>
        </w:rPr>
        <w:t> </w:t>
      </w:r>
      <w:r w:rsidRPr="006C0EE9">
        <w:rPr>
          <w:rFonts w:ascii="Calibri" w:eastAsia="Times New Roman" w:hAnsi="Calibri" w:cs="Calibri"/>
          <w:b/>
          <w:bCs/>
          <w:color w:val="000000"/>
          <w:kern w:val="0"/>
          <w:sz w:val="22"/>
          <w:u w:val="single"/>
          <w14:ligatures w14:val="none"/>
        </w:rPr>
        <w:t>National Labor Relations Board</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w:t>
      </w:r>
      <w:r w:rsidRPr="006C0EE9">
        <w:rPr>
          <w:rFonts w:ascii="Calibri" w:eastAsia="Times New Roman" w:hAnsi="Calibri" w:cs="Calibri"/>
          <w:b/>
          <w:bCs/>
          <w:color w:val="000000"/>
          <w:kern w:val="0"/>
          <w:sz w:val="22"/>
          <w:u w:val="single"/>
          <w:shd w:val="clear" w:color="auto" w:fill="00FFFF"/>
          <w14:ligatures w14:val="none"/>
        </w:rPr>
        <w:t>NLRB</w:t>
      </w:r>
      <w:r w:rsidRPr="006C0EE9">
        <w:rPr>
          <w:rFonts w:ascii="Calibri" w:eastAsia="Times New Roman" w:hAnsi="Calibri" w:cs="Calibri"/>
          <w:color w:val="000000"/>
          <w:kern w:val="0"/>
          <w:sz w:val="22"/>
          <w:u w:val="single"/>
          <w:shd w:val="clear" w:color="auto" w:fill="00FFFF"/>
          <w14:ligatures w14:val="none"/>
        </w:rPr>
        <w:t xml:space="preserve">) may be entitled to </w:t>
      </w:r>
      <w:r w:rsidRPr="006C0EE9">
        <w:rPr>
          <w:rFonts w:ascii="Calibri" w:eastAsia="Times New Roman" w:hAnsi="Calibri" w:cs="Calibri"/>
          <w:b/>
          <w:bCs/>
          <w:color w:val="000000"/>
          <w:kern w:val="0"/>
          <w:sz w:val="22"/>
          <w:u w:val="single"/>
          <w:shd w:val="clear" w:color="auto" w:fill="00FFFF"/>
          <w14:ligatures w14:val="none"/>
        </w:rPr>
        <w:t>remedies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under the</w:t>
      </w:r>
      <w:r w:rsidRPr="006C0EE9">
        <w:rPr>
          <w:rFonts w:ascii="Calibri" w:eastAsia="Times New Roman" w:hAnsi="Calibri" w:cs="Calibri"/>
          <w:color w:val="000000"/>
          <w:kern w:val="0"/>
          <w:sz w:val="22"/>
          <w:u w:val="single"/>
          <w14:ligatures w14:val="none"/>
        </w:rPr>
        <w:t> National Labor Relations Act (</w:t>
      </w:r>
      <w:r w:rsidRPr="006C0EE9">
        <w:rPr>
          <w:rFonts w:ascii="Calibri" w:eastAsia="Times New Roman" w:hAnsi="Calibri" w:cs="Calibri"/>
          <w:b/>
          <w:bCs/>
          <w:color w:val="000000"/>
          <w:kern w:val="0"/>
          <w:sz w:val="22"/>
          <w:u w:val="single"/>
          <w:shd w:val="clear" w:color="auto" w:fill="00FFFF"/>
          <w14:ligatures w14:val="none"/>
        </w:rPr>
        <w:t>NLRA</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The NLRB protects employees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from</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retaliation</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for engaging in</w:t>
      </w:r>
      <w:r w:rsidRPr="006C0EE9">
        <w:rPr>
          <w:rFonts w:ascii="Calibri" w:eastAsia="Times New Roman" w:hAnsi="Calibri" w:cs="Calibri"/>
          <w:color w:val="000000"/>
          <w:kern w:val="0"/>
          <w:sz w:val="22"/>
          <w:u w:val="single"/>
          <w14:ligatures w14:val="none"/>
        </w:rPr>
        <w:t> </w:t>
      </w:r>
      <w:r w:rsidRPr="006C0EE9">
        <w:rPr>
          <w:rFonts w:ascii="Calibri" w:eastAsia="Times New Roman" w:hAnsi="Calibri" w:cs="Calibri"/>
          <w:b/>
          <w:bCs/>
          <w:color w:val="000000"/>
          <w:kern w:val="0"/>
          <w:sz w:val="22"/>
          <w:u w:val="single"/>
          <w14:ligatures w14:val="none"/>
        </w:rPr>
        <w:t xml:space="preserve">protected </w:t>
      </w:r>
      <w:r w:rsidRPr="006C0EE9">
        <w:rPr>
          <w:rFonts w:ascii="Calibri" w:eastAsia="Times New Roman" w:hAnsi="Calibri" w:cs="Calibri"/>
          <w:b/>
          <w:bCs/>
          <w:color w:val="000000"/>
          <w:kern w:val="0"/>
          <w:sz w:val="22"/>
          <w:u w:val="single"/>
          <w:shd w:val="clear" w:color="auto" w:fill="00FFFF"/>
          <w14:ligatures w14:val="none"/>
        </w:rPr>
        <w:t>concerted activity</w:t>
      </w:r>
      <w:r w:rsidRPr="006C0EE9">
        <w:rPr>
          <w:rFonts w:ascii="Calibri" w:eastAsia="Times New Roman" w:hAnsi="Calibri" w:cs="Calibri"/>
          <w:color w:val="000000"/>
          <w:kern w:val="0"/>
          <w:sz w:val="22"/>
          <w:u w:val="single"/>
          <w:shd w:val="clear" w:color="auto" w:fill="00FFFF"/>
          <w14:ligatures w14:val="none"/>
        </w:rPr>
        <w: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Cs w:val="24"/>
          <w:u w:val="single"/>
          <w:shd w:val="clear" w:color="auto" w:fill="00FFFF"/>
          <w14:ligatures w14:val="none"/>
        </w:rPr>
        <w:t>including whistleblowing</w:t>
      </w:r>
      <w:r w:rsidRPr="006C0EE9">
        <w:rPr>
          <w:rFonts w:ascii="Calibri" w:eastAsia="Times New Roman" w:hAnsi="Calibri" w:cs="Calibri"/>
          <w:color w:val="000000"/>
          <w:kern w:val="0"/>
          <w:sz w:val="16"/>
          <w:szCs w:val="16"/>
          <w14:ligatures w14:val="none"/>
        </w:rPr>
        <w:t xml:space="preserve"> on unfair labor practices.</w:t>
      </w:r>
    </w:p>
    <w:p w14:paraId="70E01C06" w14:textId="77777777" w:rsidR="006C0EE9" w:rsidRPr="006C0EE9" w:rsidRDefault="006C0EE9" w:rsidP="006C0EE9">
      <w:pPr>
        <w:spacing w:line="240" w:lineRule="auto"/>
        <w:rPr>
          <w:rFonts w:eastAsia="Times New Roman" w:cs="Times New Roman"/>
          <w:kern w:val="0"/>
          <w:szCs w:val="24"/>
          <w14:ligatures w14:val="none"/>
        </w:rPr>
      </w:pPr>
    </w:p>
    <w:p w14:paraId="60A01155"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Whistleblowing forestalls an </w:t>
      </w:r>
      <w:r w:rsidRPr="006C0EE9">
        <w:rPr>
          <w:rFonts w:ascii="Calibri" w:eastAsia="Times New Roman" w:hAnsi="Calibri" w:cs="Calibri"/>
          <w:b/>
          <w:bCs/>
          <w:color w:val="000000"/>
          <w:kern w:val="0"/>
          <w:sz w:val="26"/>
          <w:szCs w:val="26"/>
          <w:u w:val="single"/>
          <w14:ligatures w14:val="none"/>
        </w:rPr>
        <w:t>AI disaster</w:t>
      </w:r>
      <w:r w:rsidRPr="006C0EE9">
        <w:rPr>
          <w:rFonts w:ascii="Calibri" w:eastAsia="Times New Roman" w:hAnsi="Calibri" w:cs="Calibri"/>
          <w:b/>
          <w:bCs/>
          <w:color w:val="000000"/>
          <w:kern w:val="0"/>
          <w:sz w:val="26"/>
          <w:szCs w:val="26"/>
          <w14:ligatures w14:val="none"/>
        </w:rPr>
        <w:t>.</w:t>
      </w:r>
    </w:p>
    <w:p w14:paraId="77C5CD2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Tereza </w:t>
      </w:r>
      <w:proofErr w:type="spellStart"/>
      <w:r w:rsidRPr="006C0EE9">
        <w:rPr>
          <w:rFonts w:ascii="Calibri" w:eastAsia="Times New Roman" w:hAnsi="Calibri" w:cs="Calibri"/>
          <w:b/>
          <w:bCs/>
          <w:color w:val="000000"/>
          <w:kern w:val="0"/>
          <w:sz w:val="26"/>
          <w:szCs w:val="26"/>
          <w14:ligatures w14:val="none"/>
        </w:rPr>
        <w:t>Zoumpalova</w:t>
      </w:r>
      <w:proofErr w:type="spellEnd"/>
      <w:r w:rsidRPr="006C0EE9">
        <w:rPr>
          <w:rFonts w:ascii="Calibri" w:eastAsia="Times New Roman" w:hAnsi="Calibri" w:cs="Calibri"/>
          <w:b/>
          <w:bCs/>
          <w:color w:val="000000"/>
          <w:kern w:val="0"/>
          <w:sz w:val="26"/>
          <w:szCs w:val="26"/>
          <w14:ligatures w14:val="none"/>
        </w:rPr>
        <w:t xml:space="preserve"> 25</w:t>
      </w:r>
      <w:r w:rsidRPr="006C0EE9">
        <w:rPr>
          <w:rFonts w:ascii="Calibri" w:eastAsia="Times New Roman" w:hAnsi="Calibri" w:cs="Calibri"/>
          <w:color w:val="000000"/>
          <w:kern w:val="0"/>
          <w:sz w:val="22"/>
          <w14:ligatures w14:val="none"/>
        </w:rPr>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7A5C6B3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 Call to Action: </w:t>
      </w:r>
      <w:r w:rsidRPr="006C0EE9">
        <w:rPr>
          <w:rFonts w:ascii="Calibri" w:eastAsia="Times New Roman" w:hAnsi="Calibri" w:cs="Calibri"/>
          <w:b/>
          <w:bCs/>
          <w:color w:val="000000"/>
          <w:kern w:val="0"/>
          <w:sz w:val="22"/>
          <w:u w:val="single"/>
          <w:shd w:val="clear" w:color="auto" w:fill="00FFFF"/>
          <w14:ligatures w14:val="none"/>
        </w:rPr>
        <w:t>Protect the People</w:t>
      </w:r>
      <w:r w:rsidRPr="006C0EE9">
        <w:rPr>
          <w:rFonts w:ascii="Calibri" w:eastAsia="Times New Roman" w:hAnsi="Calibri" w:cs="Calibri"/>
          <w:color w:val="000000"/>
          <w:kern w:val="0"/>
          <w:sz w:val="22"/>
          <w:u w:val="single"/>
          <w:shd w:val="clear" w:color="auto" w:fill="00FFFF"/>
          <w14:ligatures w14:val="none"/>
        </w:rPr>
        <w:t xml:space="preserve"> Who</w:t>
      </w:r>
      <w:r w:rsidRPr="006C0EE9">
        <w:rPr>
          <w:rFonts w:ascii="Calibri" w:eastAsia="Times New Roman" w:hAnsi="Calibri" w:cs="Calibri"/>
          <w:color w:val="000000"/>
          <w:kern w:val="0"/>
          <w:sz w:val="22"/>
          <w:u w:val="single"/>
          <w14:ligatures w14:val="none"/>
        </w:rPr>
        <w:t xml:space="preserve"> Could </w:t>
      </w:r>
      <w:r w:rsidRPr="006C0EE9">
        <w:rPr>
          <w:rFonts w:ascii="Calibri" w:eastAsia="Times New Roman" w:hAnsi="Calibri" w:cs="Calibri"/>
          <w:b/>
          <w:bCs/>
          <w:color w:val="000000"/>
          <w:kern w:val="0"/>
          <w:sz w:val="22"/>
          <w:u w:val="single"/>
          <w:shd w:val="clear" w:color="auto" w:fill="00FFFF"/>
          <w14:ligatures w14:val="none"/>
        </w:rPr>
        <w:t>Prevent the Next AI Incident</w:t>
      </w:r>
    </w:p>
    <w:p w14:paraId="468A2E9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AI is moving fast. </w:t>
      </w:r>
      <w:r w:rsidRPr="006C0EE9">
        <w:rPr>
          <w:rFonts w:ascii="Calibri" w:eastAsia="Times New Roman" w:hAnsi="Calibri" w:cs="Calibri"/>
          <w:b/>
          <w:bCs/>
          <w:color w:val="000000"/>
          <w:kern w:val="0"/>
          <w:sz w:val="22"/>
          <w:u w:val="single"/>
          <w:shd w:val="clear" w:color="auto" w:fill="00FFFF"/>
          <w14:ligatures w14:val="none"/>
        </w:rPr>
        <w:t>Whistleblowers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can </w:t>
      </w:r>
      <w:r w:rsidRPr="006C0EE9">
        <w:rPr>
          <w:rFonts w:ascii="Calibri" w:eastAsia="Times New Roman" w:hAnsi="Calibri" w:cs="Calibri"/>
          <w:color w:val="000000"/>
          <w:kern w:val="0"/>
          <w:sz w:val="22"/>
          <w:u w:val="single"/>
          <w:shd w:val="clear" w:color="auto" w:fill="00FFFF"/>
          <w14:ligatures w14:val="none"/>
        </w:rPr>
        <w:t xml:space="preserve">help us spot risks </w:t>
      </w:r>
      <w:r w:rsidRPr="006C0EE9">
        <w:rPr>
          <w:rFonts w:ascii="Calibri" w:eastAsia="Times New Roman" w:hAnsi="Calibri" w:cs="Calibri"/>
          <w:b/>
          <w:bCs/>
          <w:color w:val="000000"/>
          <w:kern w:val="0"/>
          <w:sz w:val="22"/>
          <w:u w:val="single"/>
          <w:shd w:val="clear" w:color="auto" w:fill="00FFFF"/>
          <w14:ligatures w14:val="none"/>
        </w:rPr>
        <w:t>before</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they </w:t>
      </w:r>
      <w:r w:rsidRPr="006C0EE9">
        <w:rPr>
          <w:rFonts w:ascii="Calibri" w:eastAsia="Times New Roman" w:hAnsi="Calibri" w:cs="Calibri"/>
          <w:b/>
          <w:bCs/>
          <w:color w:val="000000"/>
          <w:kern w:val="0"/>
          <w:sz w:val="22"/>
          <w:u w:val="single"/>
          <w:shd w:val="clear" w:color="auto" w:fill="00FFFF"/>
          <w14:ligatures w14:val="none"/>
        </w:rPr>
        <w:t>escalate</w:t>
      </w:r>
      <w:r w:rsidRPr="006C0EE9">
        <w:rPr>
          <w:rFonts w:ascii="Calibri" w:eastAsia="Times New Roman" w:hAnsi="Calibri" w:cs="Calibri"/>
          <w:color w:val="000000"/>
          <w:kern w:val="0"/>
          <w:sz w:val="22"/>
          <w:u w:val="single"/>
          <w14:ligatures w14:val="none"/>
        </w:rPr>
        <w:t xml:space="preserve"> into </w:t>
      </w:r>
      <w:r w:rsidRPr="006C0EE9">
        <w:rPr>
          <w:rFonts w:ascii="Calibri" w:eastAsia="Times New Roman" w:hAnsi="Calibri" w:cs="Calibri"/>
          <w:b/>
          <w:bCs/>
          <w:color w:val="000000"/>
          <w:kern w:val="0"/>
          <w:szCs w:val="24"/>
          <w:u w:val="single"/>
          <w14:ligatures w14:val="none"/>
        </w:rPr>
        <w:t>serious incidents.</w:t>
      </w:r>
    </w:p>
    <w:p w14:paraId="3E2947D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shd w:val="clear" w:color="auto" w:fill="00FFFF"/>
          <w14:ligatures w14:val="none"/>
        </w:rPr>
        <w:t>As</w:t>
      </w:r>
      <w:r w:rsidRPr="006C0EE9">
        <w:rPr>
          <w:rFonts w:ascii="Calibri" w:eastAsia="Times New Roman" w:hAnsi="Calibri" w:cs="Calibri"/>
          <w:color w:val="000000"/>
          <w:kern w:val="0"/>
          <w:sz w:val="22"/>
          <w:u w:val="single"/>
          <w14:ligatures w14:val="none"/>
        </w:rPr>
        <w:t xml:space="preserve"> governments prioritize geopolitical advantage and </w:t>
      </w:r>
      <w:r w:rsidRPr="006C0EE9">
        <w:rPr>
          <w:rFonts w:ascii="Calibri" w:eastAsia="Times New Roman" w:hAnsi="Calibri" w:cs="Calibri"/>
          <w:b/>
          <w:bCs/>
          <w:color w:val="000000"/>
          <w:kern w:val="0"/>
          <w:sz w:val="22"/>
          <w:u w:val="single"/>
          <w:shd w:val="clear" w:color="auto" w:fill="00FFFF"/>
          <w14:ligatures w14:val="none"/>
        </w:rPr>
        <w:t>AI companies resist scrutiny</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whistleblowers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remain </w:t>
      </w:r>
      <w:r w:rsidRPr="006C0EE9">
        <w:rPr>
          <w:rFonts w:ascii="Calibri" w:eastAsia="Times New Roman" w:hAnsi="Calibri" w:cs="Calibri"/>
          <w:b/>
          <w:bCs/>
          <w:color w:val="000000"/>
          <w:kern w:val="0"/>
          <w:szCs w:val="24"/>
          <w:u w:val="single"/>
          <w:shd w:val="clear" w:color="auto" w:fill="00FFFF"/>
          <w14:ligatures w14:val="none"/>
        </w:rPr>
        <w:t>one of the few guardrails</w:t>
      </w:r>
      <w:r w:rsidRPr="006C0EE9">
        <w:rPr>
          <w:rFonts w:ascii="Calibri" w:eastAsia="Times New Roman" w:hAnsi="Calibri" w:cs="Calibri"/>
          <w:color w:val="000000"/>
          <w:kern w:val="0"/>
          <w:sz w:val="22"/>
          <w:u w:val="single"/>
          <w:shd w:val="clear" w:color="auto" w:fill="00FFFF"/>
          <w14:ligatures w14:val="none"/>
        </w:rPr>
        <w:t xml:space="preserve"> against a</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potential </w:t>
      </w:r>
      <w:r w:rsidRPr="006C0EE9">
        <w:rPr>
          <w:rFonts w:ascii="Calibri" w:eastAsia="Times New Roman" w:hAnsi="Calibri" w:cs="Calibri"/>
          <w:b/>
          <w:bCs/>
          <w:color w:val="000000"/>
          <w:kern w:val="0"/>
          <w:sz w:val="22"/>
          <w:u w:val="single"/>
          <w:shd w:val="clear" w:color="auto" w:fill="00FFFF"/>
          <w14:ligatures w14:val="none"/>
        </w:rPr>
        <w:t>serious AI inciden</w:t>
      </w:r>
      <w:r w:rsidRPr="006C0EE9">
        <w:rPr>
          <w:rFonts w:ascii="Calibri" w:eastAsia="Times New Roman" w:hAnsi="Calibri" w:cs="Calibri"/>
          <w:b/>
          <w:bCs/>
          <w:color w:val="000000"/>
          <w:kern w:val="0"/>
          <w:sz w:val="22"/>
          <w:u w:val="single"/>
          <w14:ligatures w14:val="none"/>
        </w:rPr>
        <w:t>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ahead. Like their counterparts in the fields of aviation, healthcare, and finance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AI </w:t>
      </w:r>
      <w:r w:rsidRPr="006C0EE9">
        <w:rPr>
          <w:rFonts w:ascii="Calibri" w:eastAsia="Times New Roman" w:hAnsi="Calibri" w:cs="Calibri"/>
          <w:b/>
          <w:bCs/>
          <w:color w:val="000000"/>
          <w:kern w:val="0"/>
          <w:sz w:val="22"/>
          <w:u w:val="single"/>
          <w:shd w:val="clear" w:color="auto" w:fill="00FFFF"/>
          <w14:ligatures w14:val="none"/>
        </w:rPr>
        <w:t>whistleblowers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can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catalyze</w:t>
      </w:r>
      <w:r w:rsidRPr="006C0EE9">
        <w:rPr>
          <w:rFonts w:ascii="Calibri" w:eastAsia="Times New Roman" w:hAnsi="Calibri" w:cs="Calibri"/>
          <w:b/>
          <w:bCs/>
          <w:color w:val="000000"/>
          <w:kern w:val="0"/>
          <w:sz w:val="22"/>
          <w:u w:val="single"/>
          <w14:ligatures w14:val="none"/>
        </w:rPr>
        <w:t xml:space="preserve"> vital </w:t>
      </w:r>
      <w:r w:rsidRPr="006C0EE9">
        <w:rPr>
          <w:rFonts w:ascii="Calibri" w:eastAsia="Times New Roman" w:hAnsi="Calibri" w:cs="Calibri"/>
          <w:b/>
          <w:bCs/>
          <w:color w:val="000000"/>
          <w:kern w:val="0"/>
          <w:sz w:val="22"/>
          <w:u w:val="single"/>
          <w:shd w:val="clear" w:color="auto" w:fill="00FFFF"/>
          <w14:ligatures w14:val="none"/>
        </w:rPr>
        <w:t>reforms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if we</w:t>
      </w:r>
      <w:r w:rsidRPr="006C0EE9">
        <w:rPr>
          <w:rFonts w:ascii="Calibri" w:eastAsia="Times New Roman" w:hAnsi="Calibri" w:cs="Calibri"/>
          <w:color w:val="000000"/>
          <w:kern w:val="0"/>
          <w:sz w:val="16"/>
          <w:szCs w:val="16"/>
          <w14:ligatures w14:val="none"/>
        </w:rPr>
        <w:t xml:space="preserve"> create the conditions that will </w:t>
      </w:r>
      <w:r w:rsidRPr="006C0EE9">
        <w:rPr>
          <w:rFonts w:ascii="Calibri" w:eastAsia="Times New Roman" w:hAnsi="Calibri" w:cs="Calibri"/>
          <w:b/>
          <w:bCs/>
          <w:color w:val="000000"/>
          <w:kern w:val="0"/>
          <w:sz w:val="22"/>
          <w:u w:val="single"/>
          <w:shd w:val="clear" w:color="auto" w:fill="00FFFF"/>
          <w14:ligatures w14:val="none"/>
        </w:rPr>
        <w:t>allow them to come forward.</w:t>
      </w:r>
    </w:p>
    <w:p w14:paraId="50B50048" w14:textId="77777777" w:rsidR="006C0EE9" w:rsidRPr="006C0EE9" w:rsidRDefault="006C0EE9" w:rsidP="006C0EE9">
      <w:pPr>
        <w:spacing w:line="240" w:lineRule="auto"/>
        <w:rPr>
          <w:rFonts w:eastAsia="Times New Roman" w:cs="Times New Roman"/>
          <w:kern w:val="0"/>
          <w:szCs w:val="24"/>
          <w14:ligatures w14:val="none"/>
        </w:rPr>
      </w:pPr>
    </w:p>
    <w:p w14:paraId="4AD89E73"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That is </w:t>
      </w:r>
      <w:r w:rsidRPr="006C0EE9">
        <w:rPr>
          <w:rFonts w:ascii="Calibri" w:eastAsia="Times New Roman" w:hAnsi="Calibri" w:cs="Calibri"/>
          <w:b/>
          <w:bCs/>
          <w:color w:val="000000"/>
          <w:kern w:val="0"/>
          <w:sz w:val="26"/>
          <w:szCs w:val="26"/>
          <w:u w:val="single"/>
          <w14:ligatures w14:val="none"/>
        </w:rPr>
        <w:t>extinction</w:t>
      </w:r>
      <w:r w:rsidRPr="006C0EE9">
        <w:rPr>
          <w:rFonts w:ascii="Calibri" w:eastAsia="Times New Roman" w:hAnsi="Calibri" w:cs="Calibri"/>
          <w:b/>
          <w:bCs/>
          <w:color w:val="000000"/>
          <w:kern w:val="0"/>
          <w:sz w:val="26"/>
          <w:szCs w:val="26"/>
          <w14:ligatures w14:val="none"/>
        </w:rPr>
        <w:t>.</w:t>
      </w:r>
    </w:p>
    <w:p w14:paraId="734388E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Dr. Dan </w:t>
      </w:r>
      <w:r w:rsidRPr="006C0EE9">
        <w:rPr>
          <w:rFonts w:ascii="Calibri" w:eastAsia="Times New Roman" w:hAnsi="Calibri" w:cs="Calibri"/>
          <w:b/>
          <w:bCs/>
          <w:color w:val="000000"/>
          <w:kern w:val="0"/>
          <w:sz w:val="26"/>
          <w:szCs w:val="26"/>
          <w14:ligatures w14:val="none"/>
        </w:rPr>
        <w:t>Hendrycks et al. 25</w:t>
      </w:r>
      <w:r w:rsidRPr="006C0EE9">
        <w:rPr>
          <w:rFonts w:ascii="Calibri" w:eastAsia="Times New Roman" w:hAnsi="Calibri" w:cs="Calibri"/>
          <w:color w:val="000000"/>
          <w:kern w:val="0"/>
          <w:sz w:val="22"/>
          <w14:ligatures w14:val="none"/>
        </w:rPr>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00E6F72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lastRenderedPageBreak/>
        <w:t>Conclusion</w:t>
      </w:r>
    </w:p>
    <w:p w14:paraId="37A578A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Advanced AI development could invite </w:t>
      </w:r>
      <w:proofErr w:type="gramStart"/>
      <w:r w:rsidRPr="006C0EE9">
        <w:rPr>
          <w:rFonts w:ascii="Calibri" w:eastAsia="Times New Roman" w:hAnsi="Calibri" w:cs="Calibri"/>
          <w:b/>
          <w:bCs/>
          <w:color w:val="000000"/>
          <w:kern w:val="0"/>
          <w:sz w:val="22"/>
          <w:u w:val="single"/>
          <w14:ligatures w14:val="none"/>
        </w:rPr>
        <w:t>catastrophe</w:t>
      </w:r>
      <w:proofErr w:type="gramEnd"/>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rooted in</w:t>
      </w:r>
      <w:r w:rsidRPr="006C0EE9">
        <w:rPr>
          <w:rFonts w:ascii="Calibri" w:eastAsia="Times New Roman" w:hAnsi="Calibri" w:cs="Calibri"/>
          <w:color w:val="000000"/>
          <w:kern w:val="0"/>
          <w:sz w:val="16"/>
          <w:szCs w:val="16"/>
          <w14:ligatures w14:val="none"/>
        </w:rPr>
        <w:t xml:space="preserve"> four </w:t>
      </w:r>
      <w:r w:rsidRPr="006C0EE9">
        <w:rPr>
          <w:rFonts w:ascii="Calibri" w:eastAsia="Times New Roman" w:hAnsi="Calibri" w:cs="Calibri"/>
          <w:color w:val="000000"/>
          <w:kern w:val="0"/>
          <w:sz w:val="22"/>
          <w:u w:val="single"/>
          <w14:ligatures w14:val="none"/>
        </w:rPr>
        <w:t>key risks described in our research</w:t>
      </w:r>
      <w:r w:rsidRPr="006C0EE9">
        <w:rPr>
          <w:rFonts w:ascii="Calibri" w:eastAsia="Times New Roman" w:hAnsi="Calibri" w:cs="Calibri"/>
          <w:color w:val="000000"/>
          <w:kern w:val="0"/>
          <w:sz w:val="16"/>
          <w:szCs w:val="16"/>
          <w14:ligatures w14:val="none"/>
        </w:rPr>
        <w:t xml:space="preserve">: malicious use, AI races, </w:t>
      </w:r>
      <w:r w:rsidRPr="006C0EE9">
        <w:rPr>
          <w:rFonts w:ascii="Calibri" w:eastAsia="Times New Roman" w:hAnsi="Calibri" w:cs="Calibri"/>
          <w:b/>
          <w:bCs/>
          <w:color w:val="000000"/>
          <w:kern w:val="0"/>
          <w:sz w:val="22"/>
          <w:u w:val="single"/>
          <w:shd w:val="clear" w:color="auto" w:fill="00FFFF"/>
          <w14:ligatures w14:val="none"/>
        </w:rPr>
        <w:t>organizational risks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rogue AIs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These interconnected risks can also </w:t>
      </w:r>
      <w:r w:rsidRPr="006C0EE9">
        <w:rPr>
          <w:rFonts w:ascii="Calibri" w:eastAsia="Times New Roman" w:hAnsi="Calibri" w:cs="Calibri"/>
          <w:b/>
          <w:bCs/>
          <w:color w:val="000000"/>
          <w:kern w:val="0"/>
          <w:szCs w:val="24"/>
          <w:u w:val="single"/>
          <w:shd w:val="clear" w:color="auto" w:fill="00FFFF"/>
          <w14:ligatures w14:val="none"/>
        </w:rPr>
        <w:t>amplify other existential risks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like</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14:ligatures w14:val="none"/>
        </w:rPr>
        <w:t xml:space="preserve">engineered </w:t>
      </w:r>
      <w:r w:rsidRPr="006C0EE9">
        <w:rPr>
          <w:rFonts w:ascii="Calibri" w:eastAsia="Times New Roman" w:hAnsi="Calibri" w:cs="Calibri"/>
          <w:b/>
          <w:bCs/>
          <w:color w:val="000000"/>
          <w:kern w:val="0"/>
          <w:sz w:val="22"/>
          <w:u w:val="single"/>
          <w:shd w:val="clear" w:color="auto" w:fill="00FFFF"/>
          <w14:ligatures w14:val="none"/>
        </w:rPr>
        <w:t>pandemics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nuclear war</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great power </w:t>
      </w:r>
      <w:r w:rsidRPr="006C0EE9">
        <w:rPr>
          <w:rFonts w:ascii="Calibri" w:eastAsia="Times New Roman" w:hAnsi="Calibri" w:cs="Calibri"/>
          <w:b/>
          <w:bCs/>
          <w:color w:val="000000"/>
          <w:kern w:val="0"/>
          <w:sz w:val="22"/>
          <w:u w:val="single"/>
          <w:shd w:val="clear" w:color="auto" w:fill="00FFFF"/>
          <w14:ligatures w14:val="none"/>
        </w:rPr>
        <w:t>conflict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totalitarianism</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cyber</w:t>
      </w:r>
      <w:r w:rsidRPr="006C0EE9">
        <w:rPr>
          <w:rFonts w:ascii="Calibri" w:eastAsia="Times New Roman" w:hAnsi="Calibri" w:cs="Calibri"/>
          <w:b/>
          <w:bCs/>
          <w:color w:val="000000"/>
          <w:kern w:val="0"/>
          <w:sz w:val="22"/>
          <w:u w:val="single"/>
          <w14:ligatures w14:val="none"/>
        </w:rPr>
        <w:t>attacks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on critical infrastructure — warranting </w:t>
      </w:r>
      <w:r w:rsidRPr="006C0EE9">
        <w:rPr>
          <w:rFonts w:ascii="Calibri" w:eastAsia="Times New Roman" w:hAnsi="Calibri" w:cs="Calibri"/>
          <w:b/>
          <w:bCs/>
          <w:color w:val="000000"/>
          <w:kern w:val="0"/>
          <w:sz w:val="22"/>
          <w:u w:val="single"/>
          <w14:ligatures w14:val="none"/>
        </w:rPr>
        <w:t>serious concern.</w:t>
      </w:r>
    </w:p>
    <w:p w14:paraId="6212697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Currently, </w:t>
      </w:r>
      <w:r w:rsidRPr="006C0EE9">
        <w:rPr>
          <w:rFonts w:ascii="Calibri" w:eastAsia="Times New Roman" w:hAnsi="Calibri" w:cs="Calibri"/>
          <w:b/>
          <w:bCs/>
          <w:color w:val="000000"/>
          <w:kern w:val="0"/>
          <w:sz w:val="22"/>
          <w:u w:val="single"/>
          <w14:ligatures w14:val="none"/>
        </w:rPr>
        <w:t>few people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are working on AI safety. </w:t>
      </w:r>
      <w:r w:rsidRPr="006C0EE9">
        <w:rPr>
          <w:rFonts w:ascii="Calibri" w:eastAsia="Times New Roman" w:hAnsi="Calibri" w:cs="Calibri"/>
          <w:color w:val="000000"/>
          <w:kern w:val="0"/>
          <w:sz w:val="22"/>
          <w:u w:val="single"/>
          <w:shd w:val="clear" w:color="auto" w:fill="00FFFF"/>
          <w14:ligatures w14:val="none"/>
        </w:rPr>
        <w:t>Controlling advanced AI</w:t>
      </w:r>
      <w:r w:rsidRPr="006C0EE9">
        <w:rPr>
          <w:rFonts w:ascii="Calibri" w:eastAsia="Times New Roman" w:hAnsi="Calibri" w:cs="Calibri"/>
          <w:color w:val="000000"/>
          <w:kern w:val="0"/>
          <w:sz w:val="22"/>
          <w:u w:val="single"/>
          <w14:ligatures w14:val="none"/>
        </w:rPr>
        <w:t xml:space="preserve"> systems </w:t>
      </w:r>
      <w:r w:rsidRPr="006C0EE9">
        <w:rPr>
          <w:rFonts w:ascii="Calibri" w:eastAsia="Times New Roman" w:hAnsi="Calibri" w:cs="Calibri"/>
          <w:color w:val="000000"/>
          <w:kern w:val="0"/>
          <w:sz w:val="22"/>
          <w:u w:val="single"/>
          <w:shd w:val="clear" w:color="auto" w:fill="00FFFF"/>
          <w14:ligatures w14:val="none"/>
        </w:rPr>
        <w:t>remains</w:t>
      </w:r>
      <w:r w:rsidRPr="006C0EE9">
        <w:rPr>
          <w:rFonts w:ascii="Calibri" w:eastAsia="Times New Roman" w:hAnsi="Calibri" w:cs="Calibri"/>
          <w:color w:val="000000"/>
          <w:kern w:val="0"/>
          <w:sz w:val="22"/>
          <w:u w:val="single"/>
          <w14:ligatures w14:val="none"/>
        </w:rPr>
        <w:t xml:space="preserve"> an </w:t>
      </w:r>
      <w:r w:rsidRPr="006C0EE9">
        <w:rPr>
          <w:rFonts w:ascii="Calibri" w:eastAsia="Times New Roman" w:hAnsi="Calibri" w:cs="Calibri"/>
          <w:b/>
          <w:bCs/>
          <w:color w:val="000000"/>
          <w:kern w:val="0"/>
          <w:sz w:val="22"/>
          <w:u w:val="single"/>
          <w:shd w:val="clear" w:color="auto" w:fill="00FFFF"/>
          <w14:ligatures w14:val="none"/>
        </w:rPr>
        <w:t>unsolved</w:t>
      </w:r>
      <w:r w:rsidRPr="006C0EE9">
        <w:rPr>
          <w:rFonts w:ascii="Calibri" w:eastAsia="Times New Roman" w:hAnsi="Calibri" w:cs="Calibri"/>
          <w:b/>
          <w:bCs/>
          <w:color w:val="000000"/>
          <w:kern w:val="0"/>
          <w:sz w:val="22"/>
          <w:u w:val="single"/>
          <w14:ligatures w14:val="none"/>
        </w:rPr>
        <w:t xml:space="preserve"> challenge</w:t>
      </w:r>
      <w:r w:rsidRPr="006C0EE9">
        <w:rPr>
          <w:rFonts w:ascii="Calibri" w:eastAsia="Times New Roman" w:hAnsi="Calibri" w:cs="Calibri"/>
          <w:color w:val="000000"/>
          <w:kern w:val="0"/>
          <w:sz w:val="16"/>
          <w:szCs w:val="16"/>
          <w14:ligatures w14:val="none"/>
        </w:rPr>
        <w:t xml:space="preserve">, and current control methods are falling short. </w:t>
      </w:r>
      <w:r w:rsidRPr="006C0EE9">
        <w:rPr>
          <w:rFonts w:ascii="Calibri" w:eastAsia="Times New Roman" w:hAnsi="Calibri" w:cs="Calibri"/>
          <w:color w:val="000000"/>
          <w:kern w:val="0"/>
          <w:sz w:val="22"/>
          <w:u w:val="single"/>
          <w14:ligatures w14:val="none"/>
        </w:rPr>
        <w:t xml:space="preserve">Even their </w:t>
      </w:r>
      <w:r w:rsidRPr="006C0EE9">
        <w:rPr>
          <w:rFonts w:ascii="Calibri" w:eastAsia="Times New Roman" w:hAnsi="Calibri" w:cs="Calibri"/>
          <w:color w:val="000000"/>
          <w:kern w:val="0"/>
          <w:sz w:val="22"/>
          <w:u w:val="single"/>
          <w:shd w:val="clear" w:color="auto" w:fill="00FFFF"/>
          <w14:ligatures w14:val="none"/>
        </w:rPr>
        <w:t>creators</w:t>
      </w:r>
      <w:r w:rsidRPr="006C0EE9">
        <w:rPr>
          <w:rFonts w:ascii="Calibri" w:eastAsia="Times New Roman" w:hAnsi="Calibri" w:cs="Calibri"/>
          <w:color w:val="000000"/>
          <w:kern w:val="0"/>
          <w:sz w:val="22"/>
          <w:u w:val="single"/>
          <w14:ligatures w14:val="none"/>
        </w:rPr>
        <w:t xml:space="preserve"> often </w:t>
      </w:r>
      <w:r w:rsidRPr="006C0EE9">
        <w:rPr>
          <w:rFonts w:ascii="Calibri" w:eastAsia="Times New Roman" w:hAnsi="Calibri" w:cs="Calibri"/>
          <w:b/>
          <w:bCs/>
          <w:color w:val="000000"/>
          <w:kern w:val="0"/>
          <w:sz w:val="22"/>
          <w:u w:val="single"/>
          <w:shd w:val="clear" w:color="auto" w:fill="00FFFF"/>
          <w14:ligatures w14:val="none"/>
        </w:rPr>
        <w:t>struggle</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understand</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inner workings</w:t>
      </w:r>
      <w:r w:rsidRPr="006C0EE9">
        <w:rPr>
          <w:rFonts w:ascii="Calibri" w:eastAsia="Times New Roman" w:hAnsi="Calibri" w:cs="Calibri"/>
          <w:color w:val="000000"/>
          <w:kern w:val="0"/>
          <w:sz w:val="22"/>
          <w:u w:val="single"/>
          <w14:ligatures w14:val="none"/>
        </w:rPr>
        <w:t xml:space="preserve"> of the current generation of AI models, and their reliability is far from perfect</w:t>
      </w:r>
      <w:r w:rsidRPr="006C0EE9">
        <w:rPr>
          <w:rFonts w:ascii="Calibri" w:eastAsia="Times New Roman" w:hAnsi="Calibri" w:cs="Calibri"/>
          <w:color w:val="000000"/>
          <w:kern w:val="0"/>
          <w:sz w:val="16"/>
          <w:szCs w:val="16"/>
          <w14:ligatures w14:val="none"/>
        </w:rPr>
        <w:t>.</w:t>
      </w:r>
    </w:p>
    <w:p w14:paraId="77642A5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Fortunately, </w:t>
      </w:r>
      <w:r w:rsidRPr="006C0EE9">
        <w:rPr>
          <w:rFonts w:ascii="Calibri" w:eastAsia="Times New Roman" w:hAnsi="Calibri" w:cs="Calibri"/>
          <w:color w:val="000000"/>
          <w:kern w:val="0"/>
          <w:sz w:val="22"/>
          <w:u w:val="single"/>
          <w:shd w:val="clear" w:color="auto" w:fill="00FFFF"/>
          <w14:ligatures w14:val="none"/>
        </w:rPr>
        <w:t xml:space="preserve">there are </w:t>
      </w:r>
      <w:r w:rsidRPr="006C0EE9">
        <w:rPr>
          <w:rFonts w:ascii="Calibri" w:eastAsia="Times New Roman" w:hAnsi="Calibri" w:cs="Calibri"/>
          <w:b/>
          <w:bCs/>
          <w:color w:val="000000"/>
          <w:kern w:val="0"/>
          <w:sz w:val="22"/>
          <w:u w:val="single"/>
          <w:shd w:val="clear" w:color="auto" w:fill="00FFFF"/>
          <w14:ligatures w14:val="none"/>
        </w:rPr>
        <w:t>many strategies</w:t>
      </w:r>
      <w:r w:rsidRPr="006C0EE9">
        <w:rPr>
          <w:rFonts w:ascii="Calibri" w:eastAsia="Times New Roman" w:hAnsi="Calibri" w:cs="Calibri"/>
          <w:color w:val="000000"/>
          <w:kern w:val="0"/>
          <w:sz w:val="22"/>
          <w:u w:val="single"/>
          <w:shd w:val="clear" w:color="auto" w:fill="00FFFF"/>
          <w14:ligatures w14:val="none"/>
        </w:rPr>
        <w:t xml:space="preserve"> to</w:t>
      </w:r>
      <w:r w:rsidRPr="006C0EE9">
        <w:rPr>
          <w:rFonts w:ascii="Calibri" w:eastAsia="Times New Roman" w:hAnsi="Calibri" w:cs="Calibri"/>
          <w:color w:val="000000"/>
          <w:kern w:val="0"/>
          <w:sz w:val="22"/>
          <w:u w:val="single"/>
          <w14:ligatures w14:val="none"/>
        </w:rPr>
        <w:t xml:space="preserve"> substantially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reduce</w:t>
      </w:r>
      <w:r w:rsidRPr="006C0EE9">
        <w:rPr>
          <w:rFonts w:ascii="Calibri" w:eastAsia="Times New Roman" w:hAnsi="Calibri" w:cs="Calibri"/>
          <w:b/>
          <w:bCs/>
          <w:color w:val="000000"/>
          <w:kern w:val="0"/>
          <w:sz w:val="22"/>
          <w:u w:val="single"/>
          <w14:ligatures w14:val="none"/>
        </w:rPr>
        <w:t xml:space="preserve"> these </w:t>
      </w:r>
      <w:r w:rsidRPr="006C0EE9">
        <w:rPr>
          <w:rFonts w:ascii="Calibri" w:eastAsia="Times New Roman" w:hAnsi="Calibri" w:cs="Calibri"/>
          <w:b/>
          <w:bCs/>
          <w:color w:val="000000"/>
          <w:kern w:val="0"/>
          <w:sz w:val="22"/>
          <w:u w:val="single"/>
          <w:shd w:val="clear" w:color="auto" w:fill="00FFFF"/>
          <w14:ligatures w14:val="none"/>
        </w:rPr>
        <w:t>risks</w:t>
      </w:r>
      <w:r w:rsidRPr="006C0EE9">
        <w:rPr>
          <w:rFonts w:ascii="Calibri" w:eastAsia="Times New Roman" w:hAnsi="Calibri" w:cs="Calibri"/>
          <w:b/>
          <w:bCs/>
          <w:color w:val="000000"/>
          <w:kern w:val="0"/>
          <w:sz w:val="22"/>
          <w:u w:val="single"/>
          <w14:ligatures w14:val="none"/>
        </w:rPr>
        <w:t>.</w:t>
      </w:r>
      <w:r w:rsidRPr="006C0EE9">
        <w:rPr>
          <w:rFonts w:ascii="Calibri" w:eastAsia="Times New Roman" w:hAnsi="Calibri" w:cs="Calibri"/>
          <w:color w:val="000000"/>
          <w:kern w:val="0"/>
          <w:sz w:val="16"/>
          <w:szCs w:val="16"/>
          <w14:ligatures w14:val="none"/>
        </w:rPr>
        <w:t xml:space="preserve"> For example, </w:t>
      </w:r>
      <w:r w:rsidRPr="006C0EE9">
        <w:rPr>
          <w:rFonts w:ascii="Calibri" w:eastAsia="Times New Roman" w:hAnsi="Calibri" w:cs="Calibri"/>
          <w:color w:val="000000"/>
          <w:kern w:val="0"/>
          <w:sz w:val="22"/>
          <w:u w:val="single"/>
          <w:shd w:val="clear" w:color="auto" w:fill="00FFFF"/>
          <w14:ligatures w14:val="none"/>
        </w:rPr>
        <w:t>we can</w:t>
      </w:r>
      <w:r w:rsidRPr="006C0EE9">
        <w:rPr>
          <w:rFonts w:ascii="Calibri" w:eastAsia="Times New Roman" w:hAnsi="Calibri" w:cs="Calibri"/>
          <w:color w:val="000000"/>
          <w:kern w:val="0"/>
          <w:sz w:val="16"/>
          <w:szCs w:val="16"/>
          <w14:ligatures w14:val="none"/>
        </w:rPr>
        <w:t xml:space="preserve"> limit access to dangerous AIs, </w:t>
      </w:r>
      <w:r w:rsidRPr="006C0EE9">
        <w:rPr>
          <w:rFonts w:ascii="Calibri" w:eastAsia="Times New Roman" w:hAnsi="Calibri" w:cs="Calibri"/>
          <w:b/>
          <w:bCs/>
          <w:color w:val="000000"/>
          <w:kern w:val="0"/>
          <w:sz w:val="22"/>
          <w:u w:val="single"/>
          <w:shd w:val="clear" w:color="auto" w:fill="00FFFF"/>
          <w14:ligatures w14:val="none"/>
        </w:rPr>
        <w:t>advocate for</w:t>
      </w:r>
      <w:r w:rsidRPr="006C0EE9">
        <w:rPr>
          <w:rFonts w:ascii="Calibri" w:eastAsia="Times New Roman" w:hAnsi="Calibri" w:cs="Calibri"/>
          <w:b/>
          <w:bCs/>
          <w:color w:val="000000"/>
          <w:kern w:val="0"/>
          <w:sz w:val="22"/>
          <w:u w:val="single"/>
          <w14:ligatures w14:val="none"/>
        </w:rPr>
        <w:t xml:space="preserve"> safety </w:t>
      </w:r>
      <w:r w:rsidRPr="006C0EE9">
        <w:rPr>
          <w:rFonts w:ascii="Calibri" w:eastAsia="Times New Roman" w:hAnsi="Calibri" w:cs="Calibri"/>
          <w:b/>
          <w:bCs/>
          <w:color w:val="000000"/>
          <w:kern w:val="0"/>
          <w:sz w:val="22"/>
          <w:u w:val="single"/>
          <w:shd w:val="clear" w:color="auto" w:fill="00FFFF"/>
          <w14:ligatures w14:val="none"/>
        </w:rPr>
        <w:t>reg</w:t>
      </w:r>
      <w:r w:rsidRPr="006C0EE9">
        <w:rPr>
          <w:rFonts w:ascii="Calibri" w:eastAsia="Times New Roman" w:hAnsi="Calibri" w:cs="Calibri"/>
          <w:color w:val="000000"/>
          <w:kern w:val="0"/>
          <w:sz w:val="22"/>
          <w:u w:val="single"/>
          <w14:ligatures w14:val="none"/>
        </w:rPr>
        <w:t>ulation</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foster</w:t>
      </w:r>
      <w:r w:rsidRPr="006C0EE9">
        <w:rPr>
          <w:rFonts w:ascii="Calibri" w:eastAsia="Times New Roman" w:hAnsi="Calibri" w:cs="Calibri"/>
          <w:color w:val="000000"/>
          <w:kern w:val="0"/>
          <w:sz w:val="16"/>
          <w:szCs w:val="16"/>
          <w14:ligatures w14:val="none"/>
        </w:rPr>
        <w:t xml:space="preserve"> international </w:t>
      </w:r>
      <w:r w:rsidRPr="006C0EE9">
        <w:rPr>
          <w:rFonts w:ascii="Calibri" w:eastAsia="Times New Roman" w:hAnsi="Calibri" w:cs="Calibri"/>
          <w:b/>
          <w:bCs/>
          <w:color w:val="000000"/>
          <w:kern w:val="0"/>
          <w:sz w:val="22"/>
          <w:u w:val="single"/>
          <w14:ligatures w14:val="none"/>
        </w:rPr>
        <w:t>cooperation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and a </w:t>
      </w:r>
      <w:r w:rsidRPr="006C0EE9">
        <w:rPr>
          <w:rFonts w:ascii="Calibri" w:eastAsia="Times New Roman" w:hAnsi="Calibri" w:cs="Calibri"/>
          <w:b/>
          <w:bCs/>
          <w:color w:val="000000"/>
          <w:kern w:val="0"/>
          <w:sz w:val="22"/>
          <w:u w:val="single"/>
          <w:shd w:val="clear" w:color="auto" w:fill="00FFFF"/>
          <w14:ligatures w14:val="none"/>
        </w:rPr>
        <w:t>culture of safety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and scale efforts in alignment research</w:t>
      </w:r>
      <w:r w:rsidRPr="006C0EE9">
        <w:rPr>
          <w:rFonts w:ascii="Calibri" w:eastAsia="Times New Roman" w:hAnsi="Calibri" w:cs="Calibri"/>
          <w:color w:val="000000"/>
          <w:kern w:val="0"/>
          <w:sz w:val="16"/>
          <w:szCs w:val="16"/>
          <w14:ligatures w14:val="none"/>
        </w:rPr>
        <w:t>.</w:t>
      </w:r>
    </w:p>
    <w:p w14:paraId="58B9CD2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While </w:t>
      </w:r>
      <w:r w:rsidRPr="006C0EE9">
        <w:rPr>
          <w:rFonts w:ascii="Calibri" w:eastAsia="Times New Roman" w:hAnsi="Calibri" w:cs="Calibri"/>
          <w:color w:val="000000"/>
          <w:kern w:val="0"/>
          <w:sz w:val="22"/>
          <w:u w:val="single"/>
          <w14:ligatures w14:val="none"/>
        </w:rPr>
        <w:t xml:space="preserve">it is </w:t>
      </w:r>
      <w:r w:rsidRPr="006C0EE9">
        <w:rPr>
          <w:rFonts w:ascii="Calibri" w:eastAsia="Times New Roman" w:hAnsi="Calibri" w:cs="Calibri"/>
          <w:b/>
          <w:bCs/>
          <w:color w:val="000000"/>
          <w:kern w:val="0"/>
          <w:sz w:val="22"/>
          <w:u w:val="single"/>
          <w14:ligatures w14:val="none"/>
        </w:rPr>
        <w:t>unclear</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how rapidly AI capabilities will progress or how </w:t>
      </w:r>
      <w:r w:rsidRPr="006C0EE9">
        <w:rPr>
          <w:rFonts w:ascii="Calibri" w:eastAsia="Times New Roman" w:hAnsi="Calibri" w:cs="Calibri"/>
          <w:b/>
          <w:bCs/>
          <w:color w:val="000000"/>
          <w:kern w:val="0"/>
          <w:sz w:val="22"/>
          <w:u w:val="single"/>
          <w14:ligatures w14:val="none"/>
        </w:rPr>
        <w:t>quickly catastrophic risks will grow</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 xml:space="preserve">potential </w:t>
      </w:r>
      <w:r w:rsidRPr="006C0EE9">
        <w:rPr>
          <w:rFonts w:ascii="Calibri" w:eastAsia="Times New Roman" w:hAnsi="Calibri" w:cs="Calibri"/>
          <w:b/>
          <w:bCs/>
          <w:color w:val="000000"/>
          <w:kern w:val="0"/>
          <w:sz w:val="22"/>
          <w:u w:val="single"/>
          <w:shd w:val="clear" w:color="auto" w:fill="00FFFF"/>
          <w14:ligatures w14:val="none"/>
        </w:rPr>
        <w:t>severity</w:t>
      </w:r>
      <w:r w:rsidRPr="006C0EE9">
        <w:rPr>
          <w:rFonts w:ascii="Calibri" w:eastAsia="Times New Roman" w:hAnsi="Calibri" w:cs="Calibri"/>
          <w:color w:val="000000"/>
          <w:kern w:val="0"/>
          <w:sz w:val="22"/>
          <w:u w:val="single"/>
          <w14:ligatures w14:val="none"/>
        </w:rPr>
        <w:t xml:space="preserve"> of these consequences </w:t>
      </w:r>
      <w:r w:rsidRPr="006C0EE9">
        <w:rPr>
          <w:rFonts w:ascii="Calibri" w:eastAsia="Times New Roman" w:hAnsi="Calibri" w:cs="Calibri"/>
          <w:color w:val="000000"/>
          <w:kern w:val="0"/>
          <w:sz w:val="22"/>
          <w:u w:val="single"/>
          <w:shd w:val="clear" w:color="auto" w:fill="00FFFF"/>
          <w14:ligatures w14:val="none"/>
        </w:rPr>
        <w:t xml:space="preserve">necessitates a </w:t>
      </w:r>
      <w:r w:rsidRPr="006C0EE9">
        <w:rPr>
          <w:rFonts w:ascii="Calibri" w:eastAsia="Times New Roman" w:hAnsi="Calibri" w:cs="Calibri"/>
          <w:b/>
          <w:bCs/>
          <w:color w:val="000000"/>
          <w:kern w:val="0"/>
          <w:sz w:val="22"/>
          <w:u w:val="single"/>
          <w:shd w:val="clear" w:color="auto" w:fill="00FFFF"/>
          <w14:ligatures w14:val="none"/>
        </w:rPr>
        <w:t>proactive approach</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to</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Cs w:val="24"/>
          <w:u w:val="single"/>
          <w:shd w:val="clear" w:color="auto" w:fill="00FFFF"/>
          <w14:ligatures w14:val="none"/>
        </w:rPr>
        <w:t>safeguarding humanity's future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As we stand on the precipice of an </w:t>
      </w:r>
      <w:r w:rsidRPr="006C0EE9">
        <w:rPr>
          <w:rFonts w:ascii="Calibri" w:eastAsia="Times New Roman" w:hAnsi="Calibri" w:cs="Calibri"/>
          <w:b/>
          <w:bCs/>
          <w:color w:val="000000"/>
          <w:kern w:val="0"/>
          <w:sz w:val="22"/>
          <w:u w:val="single"/>
          <w14:ligatures w14:val="none"/>
        </w:rPr>
        <w:t>AI-driven future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shd w:val="clear" w:color="auto" w:fill="00FFFF"/>
          <w14:ligatures w14:val="none"/>
        </w:rPr>
        <w:t>the</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choices we make today</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could be the </w:t>
      </w:r>
      <w:r w:rsidRPr="006C0EE9">
        <w:rPr>
          <w:rFonts w:ascii="Calibri" w:eastAsia="Times New Roman" w:hAnsi="Calibri" w:cs="Calibri"/>
          <w:b/>
          <w:bCs/>
          <w:color w:val="000000"/>
          <w:kern w:val="0"/>
          <w:sz w:val="22"/>
          <w:u w:val="single"/>
          <w:shd w:val="clear" w:color="auto" w:fill="00FFFF"/>
          <w14:ligatures w14:val="none"/>
        </w:rPr>
        <w:t>difference</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between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harvesting</w:t>
      </w:r>
      <w:r w:rsidRPr="006C0EE9">
        <w:rPr>
          <w:rFonts w:ascii="Calibri" w:eastAsia="Times New Roman" w:hAnsi="Calibri" w:cs="Calibri"/>
          <w:b/>
          <w:bCs/>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fruits</w:t>
      </w:r>
      <w:r w:rsidRPr="006C0EE9">
        <w:rPr>
          <w:rFonts w:ascii="Calibri" w:eastAsia="Times New Roman" w:hAnsi="Calibri" w:cs="Calibri"/>
          <w:b/>
          <w:bCs/>
          <w:color w:val="000000"/>
          <w:kern w:val="0"/>
          <w:sz w:val="22"/>
          <w:u w:val="single"/>
          <w14:ligatures w14:val="none"/>
        </w:rPr>
        <w:t xml:space="preserve"> of our innovation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shd w:val="clear" w:color="auto" w:fill="00FFFF"/>
          <w14:ligatures w14:val="none"/>
        </w:rPr>
        <w:t>or</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Cs w:val="24"/>
          <w:u w:val="single"/>
          <w:shd w:val="clear" w:color="auto" w:fill="00FFFF"/>
          <w14:ligatures w14:val="none"/>
        </w:rPr>
        <w:t>grappling with catastrophe</w:t>
      </w:r>
      <w:r w:rsidRPr="006C0EE9">
        <w:rPr>
          <w:rFonts w:ascii="Calibri" w:eastAsia="Times New Roman" w:hAnsi="Calibri" w:cs="Calibri"/>
          <w:color w:val="000000"/>
          <w:kern w:val="0"/>
          <w:sz w:val="16"/>
          <w:szCs w:val="16"/>
          <w14:ligatures w14:val="none"/>
        </w:rPr>
        <w:t>.</w:t>
      </w:r>
    </w:p>
    <w:p w14:paraId="6AFF76BA" w14:textId="77777777" w:rsidR="006C0EE9" w:rsidRPr="006C0EE9" w:rsidRDefault="006C0EE9" w:rsidP="006C0EE9">
      <w:pPr>
        <w:spacing w:before="40" w:line="240" w:lineRule="auto"/>
        <w:jc w:val="center"/>
        <w:outlineLvl w:val="2"/>
        <w:rPr>
          <w:rFonts w:eastAsia="Times New Roman" w:cs="Times New Roman"/>
          <w:b/>
          <w:bCs/>
          <w:kern w:val="0"/>
          <w:sz w:val="27"/>
          <w:szCs w:val="27"/>
          <w14:ligatures w14:val="none"/>
        </w:rPr>
      </w:pPr>
      <w:r w:rsidRPr="006C0EE9">
        <w:rPr>
          <w:rFonts w:ascii="Calibri" w:eastAsia="Times New Roman" w:hAnsi="Calibri" w:cs="Calibri"/>
          <w:b/>
          <w:bCs/>
          <w:color w:val="000000"/>
          <w:kern w:val="0"/>
          <w:sz w:val="32"/>
          <w:szCs w:val="32"/>
          <w:u w:val="single"/>
          <w14:ligatures w14:val="none"/>
        </w:rPr>
        <w:t>ON CASE</w:t>
      </w:r>
    </w:p>
    <w:p w14:paraId="657AB48E" w14:textId="77777777" w:rsidR="006C0EE9" w:rsidRPr="006C0EE9" w:rsidRDefault="006C0EE9" w:rsidP="006C0EE9">
      <w:pPr>
        <w:spacing w:before="40" w:line="240" w:lineRule="auto"/>
        <w:jc w:val="center"/>
        <w:rPr>
          <w:rFonts w:eastAsia="Times New Roman" w:cs="Times New Roman"/>
          <w:kern w:val="0"/>
          <w:szCs w:val="24"/>
          <w14:ligatures w14:val="none"/>
        </w:rPr>
      </w:pPr>
      <w:r w:rsidRPr="006C0EE9">
        <w:rPr>
          <w:rFonts w:ascii="Calibri" w:eastAsia="Times New Roman" w:hAnsi="Calibri" w:cs="Calibri"/>
          <w:b/>
          <w:bCs/>
          <w:color w:val="000000"/>
          <w:kern w:val="0"/>
          <w:sz w:val="32"/>
          <w:szCs w:val="32"/>
          <w:u w:val="single"/>
          <w14:ligatures w14:val="none"/>
        </w:rPr>
        <w:t>Advantage 1 - Economy</w:t>
      </w:r>
    </w:p>
    <w:p w14:paraId="2F6D9683"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 xml:space="preserve">Growth will </w:t>
      </w:r>
      <w:r w:rsidRPr="006C0EE9">
        <w:rPr>
          <w:rFonts w:ascii="Calibri" w:eastAsia="Times New Roman" w:hAnsi="Calibri" w:cs="Calibri"/>
          <w:b/>
          <w:bCs/>
          <w:color w:val="000000"/>
          <w:kern w:val="0"/>
          <w:sz w:val="26"/>
          <w:szCs w:val="26"/>
          <w:u w:val="single"/>
          <w14:ligatures w14:val="none"/>
        </w:rPr>
        <w:t>exceed</w:t>
      </w:r>
      <w:r w:rsidRPr="006C0EE9">
        <w:rPr>
          <w:rFonts w:ascii="Calibri" w:eastAsia="Times New Roman" w:hAnsi="Calibri" w:cs="Calibri"/>
          <w:b/>
          <w:bCs/>
          <w:color w:val="000000"/>
          <w:kern w:val="0"/>
          <w:sz w:val="26"/>
          <w:szCs w:val="26"/>
          <w14:ligatures w14:val="none"/>
        </w:rPr>
        <w:t xml:space="preserve"> expectations. Slowdown fears are </w:t>
      </w:r>
      <w:r w:rsidRPr="006C0EE9">
        <w:rPr>
          <w:rFonts w:ascii="Calibri" w:eastAsia="Times New Roman" w:hAnsi="Calibri" w:cs="Calibri"/>
          <w:b/>
          <w:bCs/>
          <w:color w:val="000000"/>
          <w:kern w:val="0"/>
          <w:sz w:val="26"/>
          <w:szCs w:val="26"/>
          <w:u w:val="single"/>
          <w14:ligatures w14:val="none"/>
        </w:rPr>
        <w:t>bunk</w:t>
      </w:r>
      <w:r w:rsidRPr="006C0EE9">
        <w:rPr>
          <w:rFonts w:ascii="Calibri" w:eastAsia="Times New Roman" w:hAnsi="Calibri" w:cs="Calibri"/>
          <w:b/>
          <w:bCs/>
          <w:color w:val="000000"/>
          <w:kern w:val="0"/>
          <w:sz w:val="26"/>
          <w:szCs w:val="26"/>
          <w14:ligatures w14:val="none"/>
        </w:rPr>
        <w:t>. </w:t>
      </w:r>
    </w:p>
    <w:p w14:paraId="1A33DAC9"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Conerly 1-14</w:t>
      </w:r>
      <w:r w:rsidRPr="006C0EE9">
        <w:rPr>
          <w:rFonts w:ascii="Calibri" w:eastAsia="Times New Roman" w:hAnsi="Calibri" w:cs="Calibri"/>
          <w:b/>
          <w:bCs/>
          <w:color w:val="000000"/>
          <w:kern w:val="0"/>
          <w:sz w:val="22"/>
          <w14:ligatures w14:val="none"/>
        </w:rPr>
        <w:t xml:space="preserve"> [Dr. Bill Conerly has a Ph.D. in economics from Duke and is a Senior Contributor for Forbes, "Economic Forecast 2026: Growth Will Defy Slowdown Fears," Forbes, 1-14-2026, https://www.forbes.com/sites/billconerly/2026/01/14/economic-forecast-2026-growth-will-defy-slowdown-fears/]  </w:t>
      </w:r>
    </w:p>
    <w:p w14:paraId="525D1787"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shd w:val="clear" w:color="auto" w:fill="00FFFF"/>
          <w14:ligatures w14:val="none"/>
        </w:rPr>
        <w:t>The</w:t>
      </w:r>
      <w:r w:rsidRPr="006C0EE9">
        <w:rPr>
          <w:rFonts w:ascii="Calibri" w:eastAsia="Times New Roman" w:hAnsi="Calibri" w:cs="Calibri"/>
          <w:b/>
          <w:bCs/>
          <w:color w:val="000000"/>
          <w:kern w:val="0"/>
          <w:sz w:val="22"/>
          <w:u w:val="single"/>
          <w14:ligatures w14:val="none"/>
        </w:rPr>
        <w:t xml:space="preserve"> economic </w:t>
      </w:r>
      <w:r w:rsidRPr="006C0EE9">
        <w:rPr>
          <w:rFonts w:ascii="Calibri" w:eastAsia="Times New Roman" w:hAnsi="Calibri" w:cs="Calibri"/>
          <w:b/>
          <w:bCs/>
          <w:color w:val="000000"/>
          <w:kern w:val="0"/>
          <w:sz w:val="22"/>
          <w:u w:val="single"/>
          <w:shd w:val="clear" w:color="auto" w:fill="00FFFF"/>
          <w14:ligatures w14:val="none"/>
        </w:rPr>
        <w:t>outlook defies the slowdown narrative</w:t>
      </w:r>
      <w:r w:rsidRPr="006C0EE9">
        <w:rPr>
          <w:rFonts w:ascii="Calibri" w:eastAsia="Times New Roman" w:hAnsi="Calibri" w:cs="Calibri"/>
          <w:b/>
          <w:bCs/>
          <w:color w:val="000000"/>
          <w:kern w:val="0"/>
          <w:sz w:val="16"/>
          <w:szCs w:val="16"/>
          <w14:ligatures w14:val="none"/>
        </w:rPr>
        <w:t xml:space="preserve"> so common these days. A job boom is not in the cards, but </w:t>
      </w:r>
      <w:r w:rsidRPr="006C0EE9">
        <w:rPr>
          <w:rFonts w:ascii="Calibri" w:eastAsia="Times New Roman" w:hAnsi="Calibri" w:cs="Calibri"/>
          <w:b/>
          <w:bCs/>
          <w:color w:val="000000"/>
          <w:kern w:val="0"/>
          <w:sz w:val="22"/>
          <w:u w:val="single"/>
          <w:shd w:val="clear" w:color="auto" w:fill="00FFFF"/>
          <w14:ligatures w14:val="none"/>
        </w:rPr>
        <w:t>solid growth is the most likely path</w:t>
      </w:r>
      <w:r w:rsidRPr="006C0EE9">
        <w:rPr>
          <w:rFonts w:ascii="Calibri" w:eastAsia="Times New Roman" w:hAnsi="Calibri" w:cs="Calibri"/>
          <w:b/>
          <w:bCs/>
          <w:color w:val="000000"/>
          <w:kern w:val="0"/>
          <w:sz w:val="22"/>
          <w:u w:val="single"/>
          <w14:ligatures w14:val="none"/>
        </w:rPr>
        <w:t xml:space="preserve"> for 2026.</w:t>
      </w:r>
      <w:r w:rsidRPr="006C0EE9">
        <w:rPr>
          <w:rFonts w:ascii="Calibri" w:eastAsia="Times New Roman" w:hAnsi="Calibri" w:cs="Calibri"/>
          <w:b/>
          <w:bCs/>
          <w:color w:val="000000"/>
          <w:kern w:val="0"/>
          <w:sz w:val="16"/>
          <w:szCs w:val="16"/>
          <w14:ligatures w14:val="none"/>
        </w:rPr>
        <w:t xml:space="preserve"> After that, the United States will probably enjoy moderate gains in economic activity. </w:t>
      </w:r>
    </w:p>
    <w:p w14:paraId="585C6CF5"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14:ligatures w14:val="none"/>
        </w:rPr>
        <w:t xml:space="preserve">The economy showed </w:t>
      </w:r>
      <w:r w:rsidRPr="006C0EE9">
        <w:rPr>
          <w:rFonts w:ascii="Calibri" w:eastAsia="Times New Roman" w:hAnsi="Calibri" w:cs="Calibri"/>
          <w:b/>
          <w:bCs/>
          <w:color w:val="000000"/>
          <w:kern w:val="0"/>
          <w:sz w:val="22"/>
          <w:u w:val="single"/>
          <w:shd w:val="clear" w:color="auto" w:fill="00FFFF"/>
          <w14:ligatures w14:val="none"/>
        </w:rPr>
        <w:t>strong growth in</w:t>
      </w:r>
      <w:r w:rsidRPr="006C0EE9">
        <w:rPr>
          <w:rFonts w:ascii="Calibri" w:eastAsia="Times New Roman" w:hAnsi="Calibri" w:cs="Calibri"/>
          <w:b/>
          <w:bCs/>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most recent data on</w:t>
      </w:r>
      <w:r w:rsidRPr="006C0EE9">
        <w:rPr>
          <w:rFonts w:ascii="Calibri" w:eastAsia="Times New Roman" w:hAnsi="Calibri" w:cs="Calibri"/>
          <w:b/>
          <w:bCs/>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g</w:t>
      </w:r>
      <w:r w:rsidRPr="006C0EE9">
        <w:rPr>
          <w:rFonts w:ascii="Calibri" w:eastAsia="Times New Roman" w:hAnsi="Calibri" w:cs="Calibri"/>
          <w:b/>
          <w:bCs/>
          <w:color w:val="000000"/>
          <w:kern w:val="0"/>
          <w:sz w:val="22"/>
          <w:u w:val="single"/>
          <w14:ligatures w14:val="none"/>
        </w:rPr>
        <w:t xml:space="preserve">ross </w:t>
      </w:r>
      <w:r w:rsidRPr="006C0EE9">
        <w:rPr>
          <w:rFonts w:ascii="Calibri" w:eastAsia="Times New Roman" w:hAnsi="Calibri" w:cs="Calibri"/>
          <w:b/>
          <w:bCs/>
          <w:color w:val="000000"/>
          <w:kern w:val="0"/>
          <w:sz w:val="22"/>
          <w:u w:val="single"/>
          <w:shd w:val="clear" w:color="auto" w:fill="00FFFF"/>
          <w14:ligatures w14:val="none"/>
        </w:rPr>
        <w:t>d</w:t>
      </w:r>
      <w:r w:rsidRPr="006C0EE9">
        <w:rPr>
          <w:rFonts w:ascii="Calibri" w:eastAsia="Times New Roman" w:hAnsi="Calibri" w:cs="Calibri"/>
          <w:b/>
          <w:bCs/>
          <w:color w:val="000000"/>
          <w:kern w:val="0"/>
          <w:sz w:val="22"/>
          <w:u w:val="single"/>
          <w14:ligatures w14:val="none"/>
        </w:rPr>
        <w:t xml:space="preserve">omestic </w:t>
      </w:r>
      <w:r w:rsidRPr="006C0EE9">
        <w:rPr>
          <w:rFonts w:ascii="Calibri" w:eastAsia="Times New Roman" w:hAnsi="Calibri" w:cs="Calibri"/>
          <w:b/>
          <w:bCs/>
          <w:color w:val="000000"/>
          <w:kern w:val="0"/>
          <w:sz w:val="22"/>
          <w:u w:val="single"/>
          <w:shd w:val="clear" w:color="auto" w:fill="00FFFF"/>
          <w14:ligatures w14:val="none"/>
        </w:rPr>
        <w:t>p</w:t>
      </w:r>
      <w:r w:rsidRPr="006C0EE9">
        <w:rPr>
          <w:rFonts w:ascii="Calibri" w:eastAsia="Times New Roman" w:hAnsi="Calibri" w:cs="Calibri"/>
          <w:b/>
          <w:bCs/>
          <w:color w:val="000000"/>
          <w:kern w:val="0"/>
          <w:sz w:val="22"/>
          <w:u w:val="single"/>
          <w14:ligatures w14:val="none"/>
        </w:rPr>
        <w:t>roduct.</w:t>
      </w:r>
      <w:r w:rsidRPr="006C0EE9">
        <w:rPr>
          <w:rFonts w:ascii="Calibri" w:eastAsia="Times New Roman" w:hAnsi="Calibri" w:cs="Calibri"/>
          <w:b/>
          <w:bCs/>
          <w:color w:val="000000"/>
          <w:kern w:val="0"/>
          <w:sz w:val="16"/>
          <w:szCs w:val="16"/>
          <w14:ligatures w14:val="none"/>
        </w:rPr>
        <w:t xml:space="preserve"> GDP is our broadest measure and thus </w:t>
      </w:r>
      <w:r w:rsidRPr="006C0EE9">
        <w:rPr>
          <w:rFonts w:ascii="Calibri" w:eastAsia="Times New Roman" w:hAnsi="Calibri" w:cs="Calibri"/>
          <w:b/>
          <w:bCs/>
          <w:color w:val="000000"/>
          <w:kern w:val="0"/>
          <w:sz w:val="22"/>
          <w:u w:val="single"/>
          <w14:ligatures w14:val="none"/>
        </w:rPr>
        <w:t>deserves our closest attention.</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In the</w:t>
      </w:r>
      <w:r w:rsidRPr="006C0EE9">
        <w:rPr>
          <w:rFonts w:ascii="Calibri" w:eastAsia="Times New Roman" w:hAnsi="Calibri" w:cs="Calibri"/>
          <w:b/>
          <w:bCs/>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third quarter</w:t>
      </w:r>
      <w:r w:rsidRPr="006C0EE9">
        <w:rPr>
          <w:rFonts w:ascii="Calibri" w:eastAsia="Times New Roman" w:hAnsi="Calibri" w:cs="Calibri"/>
          <w:b/>
          <w:bCs/>
          <w:color w:val="000000"/>
          <w:kern w:val="0"/>
          <w:sz w:val="22"/>
          <w:u w:val="single"/>
          <w14:ligatures w14:val="none"/>
        </w:rPr>
        <w:t>s</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inflation-adjusted growth</w:t>
      </w:r>
      <w:r w:rsidRPr="006C0EE9">
        <w:rPr>
          <w:rFonts w:ascii="Calibri" w:eastAsia="Times New Roman" w:hAnsi="Calibri" w:cs="Calibri"/>
          <w:b/>
          <w:bCs/>
          <w:color w:val="000000"/>
          <w:kern w:val="0"/>
          <w:sz w:val="22"/>
          <w:u w:val="single"/>
          <w14:ligatures w14:val="none"/>
        </w:rPr>
        <w:t xml:space="preserve"> rate </w:t>
      </w:r>
      <w:r w:rsidRPr="006C0EE9">
        <w:rPr>
          <w:rFonts w:ascii="Calibri" w:eastAsia="Times New Roman" w:hAnsi="Calibri" w:cs="Calibri"/>
          <w:b/>
          <w:bCs/>
          <w:color w:val="000000"/>
          <w:kern w:val="0"/>
          <w:sz w:val="22"/>
          <w:u w:val="single"/>
          <w:shd w:val="clear" w:color="auto" w:fill="00FFFF"/>
          <w14:ligatures w14:val="none"/>
        </w:rPr>
        <w:t>rose to 4.3%.</w:t>
      </w:r>
      <w:r w:rsidRPr="006C0EE9">
        <w:rPr>
          <w:rFonts w:ascii="Calibri" w:eastAsia="Times New Roman" w:hAnsi="Calibri" w:cs="Calibri"/>
          <w:b/>
          <w:bCs/>
          <w:color w:val="000000"/>
          <w:kern w:val="0"/>
          <w:sz w:val="16"/>
          <w:szCs w:val="16"/>
          <w14:ligatures w14:val="none"/>
        </w:rPr>
        <w:t xml:space="preserve"> The average gain since 2000 has been 2.2%, so we were </w:t>
      </w:r>
      <w:r w:rsidRPr="006C0EE9">
        <w:rPr>
          <w:rFonts w:ascii="Calibri" w:eastAsia="Times New Roman" w:hAnsi="Calibri" w:cs="Calibri"/>
          <w:b/>
          <w:bCs/>
          <w:color w:val="000000"/>
          <w:kern w:val="0"/>
          <w:sz w:val="22"/>
          <w:u w:val="single"/>
          <w14:ligatures w14:val="none"/>
        </w:rPr>
        <w:t>well above average.</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Fourth quarter GDP might be softer because of the</w:t>
      </w:r>
      <w:r w:rsidRPr="006C0EE9">
        <w:rPr>
          <w:rFonts w:ascii="Calibri" w:eastAsia="Times New Roman" w:hAnsi="Calibri" w:cs="Calibri"/>
          <w:b/>
          <w:bCs/>
          <w:color w:val="000000"/>
          <w:kern w:val="0"/>
          <w:sz w:val="16"/>
          <w:szCs w:val="16"/>
          <w14:ligatures w14:val="none"/>
        </w:rPr>
        <w:t xml:space="preserve"> government </w:t>
      </w:r>
      <w:r w:rsidRPr="006C0EE9">
        <w:rPr>
          <w:rFonts w:ascii="Calibri" w:eastAsia="Times New Roman" w:hAnsi="Calibri" w:cs="Calibri"/>
          <w:b/>
          <w:bCs/>
          <w:color w:val="000000"/>
          <w:kern w:val="0"/>
          <w:sz w:val="22"/>
          <w:u w:val="single"/>
          <w14:ligatures w14:val="none"/>
        </w:rPr>
        <w:t>shutdown</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but so </w:t>
      </w:r>
      <w:proofErr w:type="gramStart"/>
      <w:r w:rsidRPr="006C0EE9">
        <w:rPr>
          <w:rFonts w:ascii="Calibri" w:eastAsia="Times New Roman" w:hAnsi="Calibri" w:cs="Calibri"/>
          <w:b/>
          <w:bCs/>
          <w:color w:val="000000"/>
          <w:kern w:val="0"/>
          <w:sz w:val="22"/>
          <w:u w:val="single"/>
          <w14:ligatures w14:val="none"/>
        </w:rPr>
        <w:t>far</w:t>
      </w:r>
      <w:proofErr w:type="gramEnd"/>
      <w:r w:rsidRPr="006C0EE9">
        <w:rPr>
          <w:rFonts w:ascii="Calibri" w:eastAsia="Times New Roman" w:hAnsi="Calibri" w:cs="Calibri"/>
          <w:b/>
          <w:bCs/>
          <w:color w:val="000000"/>
          <w:kern w:val="0"/>
          <w:sz w:val="22"/>
          <w:u w:val="single"/>
          <w14:ligatures w14:val="none"/>
        </w:rPr>
        <w:t xml:space="preserve"> the data are coming in hot.</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The Atlanta Federal Reserve Bank tracks incoming components of GDP.</w:t>
      </w:r>
      <w:r w:rsidRPr="006C0EE9">
        <w:rPr>
          <w:rFonts w:ascii="Calibri" w:eastAsia="Times New Roman" w:hAnsi="Calibri" w:cs="Calibri"/>
          <w:b/>
          <w:bCs/>
          <w:color w:val="000000"/>
          <w:kern w:val="0"/>
          <w:sz w:val="16"/>
          <w:szCs w:val="16"/>
          <w14:ligatures w14:val="none"/>
        </w:rPr>
        <w:t xml:space="preserve"> Based on this partial data, </w:t>
      </w:r>
      <w:r w:rsidRPr="006C0EE9">
        <w:rPr>
          <w:rFonts w:ascii="Calibri" w:eastAsia="Times New Roman" w:hAnsi="Calibri" w:cs="Calibri"/>
          <w:b/>
          <w:bCs/>
          <w:color w:val="000000"/>
          <w:kern w:val="0"/>
          <w:sz w:val="22"/>
          <w:u w:val="single"/>
          <w:shd w:val="clear" w:color="auto" w:fill="00FFFF"/>
          <w14:ligatures w14:val="none"/>
        </w:rPr>
        <w:t>fourth quarter looks like a 5.1% increase</w:t>
      </w:r>
      <w:r w:rsidRPr="006C0EE9">
        <w:rPr>
          <w:rFonts w:ascii="Calibri" w:eastAsia="Times New Roman" w:hAnsi="Calibri" w:cs="Calibri"/>
          <w:b/>
          <w:bCs/>
          <w:color w:val="000000"/>
          <w:kern w:val="0"/>
          <w:sz w:val="22"/>
          <w:u w:val="single"/>
          <w14:ligatures w14:val="none"/>
        </w:rPr>
        <w:t>.</w:t>
      </w:r>
      <w:r w:rsidRPr="006C0EE9">
        <w:rPr>
          <w:rFonts w:ascii="Calibri" w:eastAsia="Times New Roman" w:hAnsi="Calibri" w:cs="Calibri"/>
          <w:b/>
          <w:bCs/>
          <w:color w:val="000000"/>
          <w:kern w:val="0"/>
          <w:sz w:val="16"/>
          <w:szCs w:val="16"/>
          <w14:ligatures w14:val="none"/>
        </w:rPr>
        <w:t xml:space="preserve"> (Their estimate is updated with every data release, and they caution that it’s not a forecast.) </w:t>
      </w:r>
    </w:p>
    <w:p w14:paraId="6CCCE7D1"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14:ligatures w14:val="none"/>
        </w:rPr>
        <w:t> </w:t>
      </w:r>
    </w:p>
    <w:p w14:paraId="0BE61D96"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 xml:space="preserve">Expert forecasts </w:t>
      </w:r>
      <w:r w:rsidRPr="006C0EE9">
        <w:rPr>
          <w:rFonts w:ascii="Calibri" w:eastAsia="Times New Roman" w:hAnsi="Calibri" w:cs="Calibri"/>
          <w:b/>
          <w:bCs/>
          <w:color w:val="000000"/>
          <w:kern w:val="0"/>
          <w:sz w:val="26"/>
          <w:szCs w:val="26"/>
          <w:u w:val="single"/>
          <w14:ligatures w14:val="none"/>
        </w:rPr>
        <w:t>agree</w:t>
      </w:r>
      <w:r w:rsidRPr="006C0EE9">
        <w:rPr>
          <w:rFonts w:ascii="Calibri" w:eastAsia="Times New Roman" w:hAnsi="Calibri" w:cs="Calibri"/>
          <w:b/>
          <w:bCs/>
          <w:color w:val="000000"/>
          <w:kern w:val="0"/>
          <w:sz w:val="26"/>
          <w:szCs w:val="26"/>
          <w14:ligatures w14:val="none"/>
        </w:rPr>
        <w:t>.  </w:t>
      </w:r>
    </w:p>
    <w:p w14:paraId="1609C342"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Goldman Sachs 1-15</w:t>
      </w:r>
      <w:r w:rsidRPr="006C0EE9">
        <w:rPr>
          <w:rFonts w:ascii="Calibri" w:eastAsia="Times New Roman" w:hAnsi="Calibri" w:cs="Calibri"/>
          <w:b/>
          <w:bCs/>
          <w:color w:val="000000"/>
          <w:kern w:val="0"/>
          <w:sz w:val="22"/>
          <w14:ligatures w14:val="none"/>
        </w:rPr>
        <w:t xml:space="preserve"> [Goldman Sachs Research Team led by Chief US Economist David Mericle and Chief Economist Jan Hatzius who is a three-time winner of the Lawrence R. Klein Award for the most accurate US economic forecasting over a </w:t>
      </w:r>
      <w:proofErr w:type="gramStart"/>
      <w:r w:rsidRPr="006C0EE9">
        <w:rPr>
          <w:rFonts w:ascii="Calibri" w:eastAsia="Times New Roman" w:hAnsi="Calibri" w:cs="Calibri"/>
          <w:b/>
          <w:bCs/>
          <w:color w:val="000000"/>
          <w:kern w:val="0"/>
          <w:sz w:val="22"/>
          <w14:ligatures w14:val="none"/>
        </w:rPr>
        <w:t>four year</w:t>
      </w:r>
      <w:proofErr w:type="gramEnd"/>
      <w:r w:rsidRPr="006C0EE9">
        <w:rPr>
          <w:rFonts w:ascii="Calibri" w:eastAsia="Times New Roman" w:hAnsi="Calibri" w:cs="Calibri"/>
          <w:b/>
          <w:bCs/>
          <w:color w:val="000000"/>
          <w:kern w:val="0"/>
          <w:sz w:val="22"/>
          <w14:ligatures w14:val="none"/>
        </w:rPr>
        <w:t xml:space="preserve"> period, "US GDP Growth Is Projected to Outperform Economist Forecasts in 2026," Goldman Sachs, 1-15-2026, https://www.goldmansachs.com/insights/articles/us-gdp-growth-is-projected-to-outperform-economist-forecasts-in-2026]  </w:t>
      </w:r>
    </w:p>
    <w:p w14:paraId="0F94848F"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shd w:val="clear" w:color="auto" w:fill="00FFFF"/>
          <w14:ligatures w14:val="none"/>
        </w:rPr>
        <w:t>The US economy is poised for stronger performance</w:t>
      </w:r>
      <w:r w:rsidRPr="006C0EE9">
        <w:rPr>
          <w:rFonts w:ascii="Calibri" w:eastAsia="Times New Roman" w:hAnsi="Calibri" w:cs="Calibri"/>
          <w:b/>
          <w:bCs/>
          <w:color w:val="000000"/>
          <w:kern w:val="0"/>
          <w:sz w:val="22"/>
          <w:u w:val="single"/>
          <w14:ligatures w14:val="none"/>
        </w:rPr>
        <w:t xml:space="preserve"> this year</w:t>
      </w:r>
      <w:r w:rsidRPr="006C0EE9">
        <w:rPr>
          <w:rFonts w:ascii="Calibri" w:eastAsia="Times New Roman" w:hAnsi="Calibri" w:cs="Calibri"/>
          <w:b/>
          <w:bCs/>
          <w:color w:val="000000"/>
          <w:kern w:val="0"/>
          <w:sz w:val="16"/>
          <w:szCs w:val="16"/>
          <w14:ligatures w14:val="none"/>
        </w:rPr>
        <w:t xml:space="preserve"> than many economists are projecting, according to Goldman Sachs Research. </w:t>
      </w:r>
    </w:p>
    <w:p w14:paraId="4FAE23A9"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16"/>
          <w:szCs w:val="16"/>
          <w14:ligatures w14:val="none"/>
        </w:rPr>
        <w:lastRenderedPageBreak/>
        <w:t>“</w:t>
      </w:r>
      <w:r w:rsidRPr="006C0EE9">
        <w:rPr>
          <w:rFonts w:ascii="Calibri" w:eastAsia="Times New Roman" w:hAnsi="Calibri" w:cs="Calibri"/>
          <w:b/>
          <w:bCs/>
          <w:color w:val="000000"/>
          <w:kern w:val="0"/>
          <w:sz w:val="22"/>
          <w:u w:val="single"/>
          <w:shd w:val="clear" w:color="auto" w:fill="00FFFF"/>
          <w14:ligatures w14:val="none"/>
        </w:rPr>
        <w:t>Our strongest conviction</w:t>
      </w:r>
      <w:r w:rsidRPr="006C0EE9">
        <w:rPr>
          <w:rFonts w:ascii="Calibri" w:eastAsia="Times New Roman" w:hAnsi="Calibri" w:cs="Calibri"/>
          <w:b/>
          <w:bCs/>
          <w:color w:val="000000"/>
          <w:kern w:val="0"/>
          <w:sz w:val="16"/>
          <w:szCs w:val="16"/>
          <w14:ligatures w14:val="none"/>
        </w:rPr>
        <w:t xml:space="preserve"> view</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b/>
          <w:bCs/>
          <w:color w:val="000000"/>
          <w:kern w:val="0"/>
          <w:sz w:val="16"/>
          <w:szCs w:val="16"/>
          <w14:ligatures w14:val="none"/>
        </w:rPr>
        <w:t xml:space="preserve"> for 2026 </w:t>
      </w:r>
      <w:r w:rsidRPr="006C0EE9">
        <w:rPr>
          <w:rFonts w:ascii="Calibri" w:eastAsia="Times New Roman" w:hAnsi="Calibri" w:cs="Calibri"/>
          <w:b/>
          <w:bCs/>
          <w:color w:val="000000"/>
          <w:kern w:val="0"/>
          <w:sz w:val="22"/>
          <w:u w:val="single"/>
          <w:shd w:val="clear" w:color="auto" w:fill="00FFFF"/>
          <w14:ligatures w14:val="none"/>
        </w:rPr>
        <w:t>are</w:t>
      </w:r>
      <w:r w:rsidRPr="006C0EE9">
        <w:rPr>
          <w:rFonts w:ascii="Calibri" w:eastAsia="Times New Roman" w:hAnsi="Calibri" w:cs="Calibri"/>
          <w:b/>
          <w:bCs/>
          <w:color w:val="000000"/>
          <w:kern w:val="0"/>
          <w:sz w:val="16"/>
          <w:szCs w:val="16"/>
          <w14:ligatures w14:val="none"/>
        </w:rPr>
        <w:t xml:space="preserve"> our </w:t>
      </w:r>
      <w:r w:rsidRPr="006C0EE9">
        <w:rPr>
          <w:rFonts w:ascii="Calibri" w:eastAsia="Times New Roman" w:hAnsi="Calibri" w:cs="Calibri"/>
          <w:b/>
          <w:bCs/>
          <w:color w:val="000000"/>
          <w:kern w:val="0"/>
          <w:sz w:val="22"/>
          <w:u w:val="single"/>
          <w:shd w:val="clear" w:color="auto" w:fill="00FFFF"/>
          <w14:ligatures w14:val="none"/>
        </w:rPr>
        <w:t>above-consensus GDP growth</w:t>
      </w:r>
      <w:r w:rsidRPr="006C0EE9">
        <w:rPr>
          <w:rFonts w:ascii="Calibri" w:eastAsia="Times New Roman" w:hAnsi="Calibri" w:cs="Calibri"/>
          <w:b/>
          <w:bCs/>
          <w:color w:val="000000"/>
          <w:kern w:val="0"/>
          <w:sz w:val="16"/>
          <w:szCs w:val="16"/>
          <w14:ligatures w14:val="none"/>
        </w:rPr>
        <w:t xml:space="preserve"> forecast </w:t>
      </w:r>
      <w:r w:rsidRPr="006C0EE9">
        <w:rPr>
          <w:rFonts w:ascii="Calibri" w:eastAsia="Times New Roman" w:hAnsi="Calibri" w:cs="Calibri"/>
          <w:b/>
          <w:bCs/>
          <w:color w:val="000000"/>
          <w:kern w:val="0"/>
          <w:sz w:val="22"/>
          <w:u w:val="single"/>
          <w:shd w:val="clear" w:color="auto" w:fill="00FFFF"/>
          <w14:ligatures w14:val="none"/>
        </w:rPr>
        <w:t>and</w:t>
      </w:r>
      <w:r w:rsidRPr="006C0EE9">
        <w:rPr>
          <w:rFonts w:ascii="Calibri" w:eastAsia="Times New Roman" w:hAnsi="Calibri" w:cs="Calibri"/>
          <w:b/>
          <w:bCs/>
          <w:color w:val="000000"/>
          <w:kern w:val="0"/>
          <w:sz w:val="16"/>
          <w:szCs w:val="16"/>
          <w14:ligatures w14:val="none"/>
        </w:rPr>
        <w:t xml:space="preserve"> our </w:t>
      </w:r>
      <w:r w:rsidRPr="006C0EE9">
        <w:rPr>
          <w:rFonts w:ascii="Calibri" w:eastAsia="Times New Roman" w:hAnsi="Calibri" w:cs="Calibri"/>
          <w:b/>
          <w:bCs/>
          <w:color w:val="000000"/>
          <w:kern w:val="0"/>
          <w:sz w:val="22"/>
          <w:u w:val="single"/>
          <w:shd w:val="clear" w:color="auto" w:fill="00FFFF"/>
          <w14:ligatures w14:val="none"/>
        </w:rPr>
        <w:t>below-consensus inflation</w:t>
      </w:r>
      <w:r w:rsidRPr="006C0EE9">
        <w:rPr>
          <w:rFonts w:ascii="Calibri" w:eastAsia="Times New Roman" w:hAnsi="Calibri" w:cs="Calibri"/>
          <w:b/>
          <w:bCs/>
          <w:color w:val="000000"/>
          <w:kern w:val="0"/>
          <w:sz w:val="16"/>
          <w:szCs w:val="16"/>
          <w14:ligatures w14:val="none"/>
        </w:rPr>
        <w:t xml:space="preserve"> forecast,” </w:t>
      </w:r>
      <w:r w:rsidRPr="006C0EE9">
        <w:rPr>
          <w:rFonts w:ascii="Calibri" w:eastAsia="Times New Roman" w:hAnsi="Calibri" w:cs="Calibri"/>
          <w:b/>
          <w:bCs/>
          <w:color w:val="000000"/>
          <w:kern w:val="0"/>
          <w:sz w:val="22"/>
          <w:u w:val="single"/>
          <w14:ligatures w14:val="none"/>
        </w:rPr>
        <w:t>writes David Mericle</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chief US economist</w:t>
      </w:r>
      <w:r w:rsidRPr="006C0EE9">
        <w:rPr>
          <w:rFonts w:ascii="Calibri" w:eastAsia="Times New Roman" w:hAnsi="Calibri" w:cs="Calibri"/>
          <w:b/>
          <w:bCs/>
          <w:color w:val="000000"/>
          <w:kern w:val="0"/>
          <w:sz w:val="16"/>
          <w:szCs w:val="16"/>
          <w14:ligatures w14:val="none"/>
        </w:rPr>
        <w:t>, in the team’s report. “The outlook for the labor market is more uncertain—we expect it to stabilize but see the possibility of further softening as the key risk for 2026.” </w:t>
      </w:r>
    </w:p>
    <w:p w14:paraId="669AEFB2"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16"/>
          <w:szCs w:val="16"/>
          <w14:ligatures w14:val="none"/>
        </w:rPr>
        <w:t>What’s the forecast for US economic growth in 2026? </w:t>
      </w:r>
    </w:p>
    <w:p w14:paraId="60EA6FAE"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14:ligatures w14:val="none"/>
        </w:rPr>
        <w:t xml:space="preserve">US </w:t>
      </w:r>
      <w:r w:rsidRPr="006C0EE9">
        <w:rPr>
          <w:rFonts w:ascii="Calibri" w:eastAsia="Times New Roman" w:hAnsi="Calibri" w:cs="Calibri"/>
          <w:b/>
          <w:bCs/>
          <w:color w:val="000000"/>
          <w:kern w:val="0"/>
          <w:sz w:val="22"/>
          <w:u w:val="single"/>
          <w:shd w:val="clear" w:color="auto" w:fill="00FFFF"/>
          <w14:ligatures w14:val="none"/>
        </w:rPr>
        <w:t xml:space="preserve">GDP is projected to </w:t>
      </w:r>
      <w:proofErr w:type="gramStart"/>
      <w:r w:rsidRPr="006C0EE9">
        <w:rPr>
          <w:rFonts w:ascii="Calibri" w:eastAsia="Times New Roman" w:hAnsi="Calibri" w:cs="Calibri"/>
          <w:b/>
          <w:bCs/>
          <w:color w:val="000000"/>
          <w:kern w:val="0"/>
          <w:sz w:val="22"/>
          <w:u w:val="single"/>
          <w:shd w:val="clear" w:color="auto" w:fill="00FFFF"/>
          <w14:ligatures w14:val="none"/>
        </w:rPr>
        <w:t>expand</w:t>
      </w:r>
      <w:proofErr w:type="gramEnd"/>
      <w:r w:rsidRPr="006C0EE9">
        <w:rPr>
          <w:rFonts w:ascii="Calibri" w:eastAsia="Times New Roman" w:hAnsi="Calibri" w:cs="Calibri"/>
          <w:b/>
          <w:bCs/>
          <w:color w:val="000000"/>
          <w:kern w:val="0"/>
          <w:sz w:val="22"/>
          <w:u w:val="single"/>
          <w14:ligatures w14:val="none"/>
        </w:rPr>
        <w:t xml:space="preserve"> 2.5% in 2026</w:t>
      </w:r>
      <w:r w:rsidRPr="006C0EE9">
        <w:rPr>
          <w:rFonts w:ascii="Calibri" w:eastAsia="Times New Roman" w:hAnsi="Calibri" w:cs="Calibri"/>
          <w:b/>
          <w:bCs/>
          <w:color w:val="000000"/>
          <w:kern w:val="0"/>
          <w:sz w:val="16"/>
          <w:szCs w:val="16"/>
          <w14:ligatures w14:val="none"/>
        </w:rPr>
        <w:t xml:space="preserve"> (fourth quarter, </w:t>
      </w:r>
      <w:r w:rsidRPr="006C0EE9">
        <w:rPr>
          <w:rFonts w:ascii="Calibri" w:eastAsia="Times New Roman" w:hAnsi="Calibri" w:cs="Calibri"/>
          <w:b/>
          <w:bCs/>
          <w:color w:val="000000"/>
          <w:kern w:val="0"/>
          <w:sz w:val="22"/>
          <w:u w:val="single"/>
          <w14:ligatures w14:val="none"/>
        </w:rPr>
        <w:t>year over year</w:t>
      </w:r>
      <w:r w:rsidRPr="006C0EE9">
        <w:rPr>
          <w:rFonts w:ascii="Calibri" w:eastAsia="Times New Roman" w:hAnsi="Calibri" w:cs="Calibri"/>
          <w:b/>
          <w:bCs/>
          <w:color w:val="000000"/>
          <w:kern w:val="0"/>
          <w:sz w:val="16"/>
          <w:szCs w:val="16"/>
          <w14:ligatures w14:val="none"/>
        </w:rPr>
        <w:t xml:space="preserve">), versus the consensus economist estimate of 2.1%, according to Goldman Sachs Research. </w:t>
      </w:r>
      <w:r w:rsidRPr="006C0EE9">
        <w:rPr>
          <w:rFonts w:ascii="Calibri" w:eastAsia="Times New Roman" w:hAnsi="Calibri" w:cs="Calibri"/>
          <w:b/>
          <w:bCs/>
          <w:color w:val="000000"/>
          <w:kern w:val="0"/>
          <w:sz w:val="22"/>
          <w:u w:val="single"/>
          <w14:ligatures w14:val="none"/>
        </w:rPr>
        <w:t>On a full-year basis</w:t>
      </w:r>
      <w:r w:rsidRPr="006C0EE9">
        <w:rPr>
          <w:rFonts w:ascii="Calibri" w:eastAsia="Times New Roman" w:hAnsi="Calibri" w:cs="Calibri"/>
          <w:b/>
          <w:bCs/>
          <w:color w:val="000000"/>
          <w:kern w:val="0"/>
          <w:sz w:val="16"/>
          <w:szCs w:val="16"/>
          <w14:ligatures w14:val="none"/>
        </w:rPr>
        <w:t xml:space="preserve">, the economy is forecast to grow </w:t>
      </w:r>
      <w:r w:rsidRPr="006C0EE9">
        <w:rPr>
          <w:rFonts w:ascii="Calibri" w:eastAsia="Times New Roman" w:hAnsi="Calibri" w:cs="Calibri"/>
          <w:b/>
          <w:bCs/>
          <w:color w:val="000000"/>
          <w:kern w:val="0"/>
          <w:sz w:val="22"/>
          <w:u w:val="single"/>
          <w:shd w:val="clear" w:color="auto" w:fill="00FFFF"/>
          <w14:ligatures w14:val="none"/>
        </w:rPr>
        <w:t>2.8%</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probability of a recession</w:t>
      </w:r>
      <w:r w:rsidRPr="006C0EE9">
        <w:rPr>
          <w:rFonts w:ascii="Calibri" w:eastAsia="Times New Roman" w:hAnsi="Calibri" w:cs="Calibri"/>
          <w:b/>
          <w:bCs/>
          <w:color w:val="000000"/>
          <w:kern w:val="0"/>
          <w:sz w:val="22"/>
          <w:u w:val="single"/>
          <w14:ligatures w14:val="none"/>
        </w:rPr>
        <w:t xml:space="preserve"> in the next 12 months </w:t>
      </w:r>
      <w:r w:rsidRPr="006C0EE9">
        <w:rPr>
          <w:rFonts w:ascii="Calibri" w:eastAsia="Times New Roman" w:hAnsi="Calibri" w:cs="Calibri"/>
          <w:b/>
          <w:bCs/>
          <w:color w:val="000000"/>
          <w:kern w:val="0"/>
          <w:sz w:val="22"/>
          <w:u w:val="single"/>
          <w:shd w:val="clear" w:color="auto" w:fill="00FFFF"/>
          <w14:ligatures w14:val="none"/>
        </w:rPr>
        <w:t>has fallen</w:t>
      </w:r>
      <w:r w:rsidRPr="006C0EE9">
        <w:rPr>
          <w:rFonts w:ascii="Calibri" w:eastAsia="Times New Roman" w:hAnsi="Calibri" w:cs="Calibri"/>
          <w:b/>
          <w:bCs/>
          <w:color w:val="000000"/>
          <w:kern w:val="0"/>
          <w:sz w:val="16"/>
          <w:szCs w:val="16"/>
          <w14:ligatures w14:val="none"/>
        </w:rPr>
        <w:t xml:space="preserve"> from 30% </w:t>
      </w:r>
      <w:r w:rsidRPr="006C0EE9">
        <w:rPr>
          <w:rFonts w:ascii="Calibri" w:eastAsia="Times New Roman" w:hAnsi="Calibri" w:cs="Calibri"/>
          <w:b/>
          <w:bCs/>
          <w:color w:val="000000"/>
          <w:kern w:val="0"/>
          <w:sz w:val="22"/>
          <w:u w:val="single"/>
          <w14:ligatures w14:val="none"/>
        </w:rPr>
        <w:t>to 20%</w:t>
      </w:r>
      <w:r w:rsidRPr="006C0EE9">
        <w:rPr>
          <w:rFonts w:ascii="Calibri" w:eastAsia="Times New Roman" w:hAnsi="Calibri" w:cs="Calibri"/>
          <w:b/>
          <w:bCs/>
          <w:color w:val="000000"/>
          <w:kern w:val="0"/>
          <w:sz w:val="16"/>
          <w:szCs w:val="16"/>
          <w14:ligatures w14:val="none"/>
        </w:rPr>
        <w:t xml:space="preserve">. All forecasts are </w:t>
      </w:r>
      <w:r w:rsidRPr="006C0EE9">
        <w:rPr>
          <w:rFonts w:ascii="Calibri" w:eastAsia="Times New Roman" w:hAnsi="Calibri" w:cs="Calibri"/>
          <w:b/>
          <w:bCs/>
          <w:color w:val="000000"/>
          <w:kern w:val="0"/>
          <w:sz w:val="22"/>
          <w:u w:val="single"/>
          <w14:ligatures w14:val="none"/>
        </w:rPr>
        <w:t>as of January 11</w:t>
      </w:r>
      <w:r w:rsidRPr="006C0EE9">
        <w:rPr>
          <w:rFonts w:ascii="Calibri" w:eastAsia="Times New Roman" w:hAnsi="Calibri" w:cs="Calibri"/>
          <w:b/>
          <w:bCs/>
          <w:color w:val="000000"/>
          <w:kern w:val="0"/>
          <w:sz w:val="16"/>
          <w:szCs w:val="16"/>
          <w14:ligatures w14:val="none"/>
        </w:rPr>
        <w:t>. </w:t>
      </w:r>
    </w:p>
    <w:p w14:paraId="1CCB5542"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shd w:val="clear" w:color="auto" w:fill="00FFFF"/>
          <w14:ligatures w14:val="none"/>
        </w:rPr>
        <w:t>The key driver</w:t>
      </w:r>
      <w:r w:rsidRPr="006C0EE9">
        <w:rPr>
          <w:rFonts w:ascii="Calibri" w:eastAsia="Times New Roman" w:hAnsi="Calibri" w:cs="Calibri"/>
          <w:b/>
          <w:bCs/>
          <w:color w:val="000000"/>
          <w:kern w:val="0"/>
          <w:sz w:val="22"/>
          <w:u w:val="single"/>
          <w14:ligatures w14:val="none"/>
        </w:rPr>
        <w:t xml:space="preserve"> for</w:t>
      </w:r>
      <w:r w:rsidRPr="006C0EE9">
        <w:rPr>
          <w:rFonts w:ascii="Calibri" w:eastAsia="Times New Roman" w:hAnsi="Calibri" w:cs="Calibri"/>
          <w:b/>
          <w:bCs/>
          <w:color w:val="000000"/>
          <w:kern w:val="0"/>
          <w:sz w:val="16"/>
          <w:szCs w:val="16"/>
          <w14:ligatures w14:val="none"/>
        </w:rPr>
        <w:t xml:space="preserve"> Goldman Sachs Research’s forecast for </w:t>
      </w:r>
      <w:r w:rsidRPr="006C0EE9">
        <w:rPr>
          <w:rFonts w:ascii="Calibri" w:eastAsia="Times New Roman" w:hAnsi="Calibri" w:cs="Calibri"/>
          <w:b/>
          <w:bCs/>
          <w:color w:val="000000"/>
          <w:kern w:val="0"/>
          <w:sz w:val="22"/>
          <w:u w:val="single"/>
          <w14:ligatures w14:val="none"/>
        </w:rPr>
        <w:t xml:space="preserve">solid growth this year </w:t>
      </w:r>
      <w:r w:rsidRPr="006C0EE9">
        <w:rPr>
          <w:rFonts w:ascii="Calibri" w:eastAsia="Times New Roman" w:hAnsi="Calibri" w:cs="Calibri"/>
          <w:b/>
          <w:bCs/>
          <w:color w:val="000000"/>
          <w:kern w:val="0"/>
          <w:sz w:val="22"/>
          <w:u w:val="single"/>
          <w:shd w:val="clear" w:color="auto" w:fill="00FFFF"/>
          <w14:ligatures w14:val="none"/>
        </w:rPr>
        <w:t>is</w:t>
      </w:r>
      <w:r w:rsidRPr="006C0EE9">
        <w:rPr>
          <w:rFonts w:ascii="Calibri" w:eastAsia="Times New Roman" w:hAnsi="Calibri" w:cs="Calibri"/>
          <w:b/>
          <w:bCs/>
          <w:color w:val="000000"/>
          <w:kern w:val="0"/>
          <w:sz w:val="22"/>
          <w:u w:val="single"/>
          <w14:ligatures w14:val="none"/>
        </w:rPr>
        <w:t xml:space="preserve"> that </w:t>
      </w:r>
      <w:r w:rsidRPr="006C0EE9">
        <w:rPr>
          <w:rFonts w:ascii="Calibri" w:eastAsia="Times New Roman" w:hAnsi="Calibri" w:cs="Calibri"/>
          <w:b/>
          <w:bCs/>
          <w:color w:val="000000"/>
          <w:kern w:val="0"/>
          <w:sz w:val="22"/>
          <w:u w:val="single"/>
          <w:shd w:val="clear" w:color="auto" w:fill="00FFFF"/>
          <w14:ligatures w14:val="none"/>
        </w:rPr>
        <w:t>the drag from tariff</w:t>
      </w:r>
      <w:r w:rsidRPr="006C0EE9">
        <w:rPr>
          <w:rFonts w:ascii="Calibri" w:eastAsia="Times New Roman" w:hAnsi="Calibri" w:cs="Calibri"/>
          <w:b/>
          <w:bCs/>
          <w:color w:val="000000"/>
          <w:kern w:val="0"/>
          <w:sz w:val="22"/>
          <w:u w:val="single"/>
          <w14:ligatures w14:val="none"/>
        </w:rPr>
        <w:t xml:space="preserve"> increase</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b/>
          <w:bCs/>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should give way to a boost from</w:t>
      </w:r>
      <w:r w:rsidRPr="006C0EE9">
        <w:rPr>
          <w:rFonts w:ascii="Calibri" w:eastAsia="Times New Roman" w:hAnsi="Calibri" w:cs="Calibri"/>
          <w:b/>
          <w:bCs/>
          <w:color w:val="000000"/>
          <w:kern w:val="0"/>
          <w:sz w:val="16"/>
          <w:szCs w:val="16"/>
          <w14:ligatures w14:val="none"/>
        </w:rPr>
        <w:t xml:space="preserve"> business and personal </w:t>
      </w:r>
      <w:r w:rsidRPr="006C0EE9">
        <w:rPr>
          <w:rFonts w:ascii="Calibri" w:eastAsia="Times New Roman" w:hAnsi="Calibri" w:cs="Calibri"/>
          <w:b/>
          <w:bCs/>
          <w:color w:val="000000"/>
          <w:kern w:val="0"/>
          <w:sz w:val="22"/>
          <w:u w:val="single"/>
          <w:shd w:val="clear" w:color="auto" w:fill="00FFFF"/>
          <w14:ligatures w14:val="none"/>
        </w:rPr>
        <w:t>tax cuts</w:t>
      </w:r>
      <w:r w:rsidRPr="006C0EE9">
        <w:rPr>
          <w:rFonts w:ascii="Calibri" w:eastAsia="Times New Roman" w:hAnsi="Calibri" w:cs="Calibri"/>
          <w:b/>
          <w:bCs/>
          <w:color w:val="000000"/>
          <w:kern w:val="0"/>
          <w:sz w:val="22"/>
          <w:u w:val="single"/>
          <w14:ligatures w14:val="none"/>
        </w:rPr>
        <w:t xml:space="preserve"> included </w:t>
      </w:r>
      <w:r w:rsidRPr="006C0EE9">
        <w:rPr>
          <w:rFonts w:ascii="Calibri" w:eastAsia="Times New Roman" w:hAnsi="Calibri" w:cs="Calibri"/>
          <w:b/>
          <w:bCs/>
          <w:color w:val="000000"/>
          <w:kern w:val="0"/>
          <w:sz w:val="22"/>
          <w:u w:val="single"/>
          <w:shd w:val="clear" w:color="auto" w:fill="00FFFF"/>
          <w14:ligatures w14:val="none"/>
        </w:rPr>
        <w:t>in the</w:t>
      </w:r>
      <w:r w:rsidRPr="006C0EE9">
        <w:rPr>
          <w:rFonts w:ascii="Calibri" w:eastAsia="Times New Roman" w:hAnsi="Calibri" w:cs="Calibri"/>
          <w:b/>
          <w:bCs/>
          <w:color w:val="000000"/>
          <w:kern w:val="0"/>
          <w:sz w:val="16"/>
          <w:szCs w:val="16"/>
          <w14:ligatures w14:val="none"/>
        </w:rPr>
        <w:t xml:space="preserve"> One </w:t>
      </w:r>
      <w:r w:rsidRPr="006C0EE9">
        <w:rPr>
          <w:rFonts w:ascii="Calibri" w:eastAsia="Times New Roman" w:hAnsi="Calibri" w:cs="Calibri"/>
          <w:b/>
          <w:bCs/>
          <w:color w:val="000000"/>
          <w:kern w:val="0"/>
          <w:sz w:val="22"/>
          <w:u w:val="single"/>
          <w:shd w:val="clear" w:color="auto" w:fill="00FFFF"/>
          <w14:ligatures w14:val="none"/>
        </w:rPr>
        <w:t>B</w:t>
      </w:r>
      <w:r w:rsidRPr="006C0EE9">
        <w:rPr>
          <w:rFonts w:ascii="Calibri" w:eastAsia="Times New Roman" w:hAnsi="Calibri" w:cs="Calibri"/>
          <w:b/>
          <w:bCs/>
          <w:color w:val="000000"/>
          <w:kern w:val="0"/>
          <w:sz w:val="16"/>
          <w:szCs w:val="16"/>
          <w14:ligatures w14:val="none"/>
        </w:rPr>
        <w:t xml:space="preserve">ig </w:t>
      </w:r>
      <w:r w:rsidRPr="006C0EE9">
        <w:rPr>
          <w:rFonts w:ascii="Calibri" w:eastAsia="Times New Roman" w:hAnsi="Calibri" w:cs="Calibri"/>
          <w:b/>
          <w:bCs/>
          <w:color w:val="000000"/>
          <w:kern w:val="0"/>
          <w:sz w:val="22"/>
          <w:u w:val="single"/>
          <w:shd w:val="clear" w:color="auto" w:fill="00FFFF"/>
          <w14:ligatures w14:val="none"/>
        </w:rPr>
        <w:t>B</w:t>
      </w:r>
      <w:r w:rsidRPr="006C0EE9">
        <w:rPr>
          <w:rFonts w:ascii="Calibri" w:eastAsia="Times New Roman" w:hAnsi="Calibri" w:cs="Calibri"/>
          <w:b/>
          <w:bCs/>
          <w:color w:val="000000"/>
          <w:kern w:val="0"/>
          <w:sz w:val="16"/>
          <w:szCs w:val="16"/>
          <w14:ligatures w14:val="none"/>
        </w:rPr>
        <w:t xml:space="preserve">eautiful </w:t>
      </w:r>
      <w:r w:rsidRPr="006C0EE9">
        <w:rPr>
          <w:rFonts w:ascii="Calibri" w:eastAsia="Times New Roman" w:hAnsi="Calibri" w:cs="Calibri"/>
          <w:b/>
          <w:bCs/>
          <w:color w:val="000000"/>
          <w:kern w:val="0"/>
          <w:sz w:val="22"/>
          <w:u w:val="single"/>
          <w:shd w:val="clear" w:color="auto" w:fill="00FFFF"/>
          <w14:ligatures w14:val="none"/>
        </w:rPr>
        <w:t>B</w:t>
      </w:r>
      <w:r w:rsidRPr="006C0EE9">
        <w:rPr>
          <w:rFonts w:ascii="Calibri" w:eastAsia="Times New Roman" w:hAnsi="Calibri" w:cs="Calibri"/>
          <w:b/>
          <w:bCs/>
          <w:color w:val="000000"/>
          <w:kern w:val="0"/>
          <w:sz w:val="16"/>
          <w:szCs w:val="16"/>
          <w14:ligatures w14:val="none"/>
        </w:rPr>
        <w:t>ill Act. </w:t>
      </w:r>
    </w:p>
    <w:p w14:paraId="3F927FCC"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16"/>
          <w:szCs w:val="16"/>
          <w14:ligatures w14:val="none"/>
        </w:rPr>
        <w:t>“</w:t>
      </w:r>
      <w:r w:rsidRPr="006C0EE9">
        <w:rPr>
          <w:rFonts w:ascii="Calibri" w:eastAsia="Times New Roman" w:hAnsi="Calibri" w:cs="Calibri"/>
          <w:b/>
          <w:bCs/>
          <w:color w:val="000000"/>
          <w:kern w:val="0"/>
          <w:sz w:val="22"/>
          <w:u w:val="single"/>
          <w14:ligatures w14:val="none"/>
        </w:rPr>
        <w:t xml:space="preserve">Tax </w:t>
      </w:r>
      <w:r w:rsidRPr="006C0EE9">
        <w:rPr>
          <w:rFonts w:ascii="Calibri" w:eastAsia="Times New Roman" w:hAnsi="Calibri" w:cs="Calibri"/>
          <w:b/>
          <w:bCs/>
          <w:color w:val="000000"/>
          <w:kern w:val="0"/>
          <w:sz w:val="22"/>
          <w:u w:val="single"/>
          <w:shd w:val="clear" w:color="auto" w:fill="00FFFF"/>
          <w14:ligatures w14:val="none"/>
        </w:rPr>
        <w:t>cuts</w:t>
      </w:r>
      <w:r w:rsidRPr="006C0EE9">
        <w:rPr>
          <w:rFonts w:ascii="Calibri" w:eastAsia="Times New Roman" w:hAnsi="Calibri" w:cs="Calibri"/>
          <w:b/>
          <w:bCs/>
          <w:color w:val="000000"/>
          <w:kern w:val="0"/>
          <w:sz w:val="16"/>
          <w:szCs w:val="16"/>
          <w14:ligatures w14:val="none"/>
        </w:rPr>
        <w:t xml:space="preserve">, real </w:t>
      </w:r>
      <w:r w:rsidRPr="006C0EE9">
        <w:rPr>
          <w:rFonts w:ascii="Calibri" w:eastAsia="Times New Roman" w:hAnsi="Calibri" w:cs="Calibri"/>
          <w:b/>
          <w:bCs/>
          <w:color w:val="000000"/>
          <w:kern w:val="0"/>
          <w:sz w:val="22"/>
          <w:u w:val="single"/>
          <w14:ligatures w14:val="none"/>
        </w:rPr>
        <w:t>wage gains</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and rising wealth should sustain</w:t>
      </w:r>
      <w:r w:rsidRPr="006C0EE9">
        <w:rPr>
          <w:rFonts w:ascii="Calibri" w:eastAsia="Times New Roman" w:hAnsi="Calibri" w:cs="Calibri"/>
          <w:b/>
          <w:bCs/>
          <w:color w:val="000000"/>
          <w:kern w:val="0"/>
          <w:sz w:val="22"/>
          <w:u w:val="single"/>
          <w14:ligatures w14:val="none"/>
        </w:rPr>
        <w:t xml:space="preserve"> solid consumer </w:t>
      </w:r>
      <w:r w:rsidRPr="006C0EE9">
        <w:rPr>
          <w:rFonts w:ascii="Calibri" w:eastAsia="Times New Roman" w:hAnsi="Calibri" w:cs="Calibri"/>
          <w:b/>
          <w:bCs/>
          <w:color w:val="000000"/>
          <w:kern w:val="0"/>
          <w:sz w:val="22"/>
          <w:u w:val="single"/>
          <w:shd w:val="clear" w:color="auto" w:fill="00FFFF"/>
          <w14:ligatures w14:val="none"/>
        </w:rPr>
        <w:t>spending growth</w:t>
      </w:r>
      <w:r w:rsidRPr="006C0EE9">
        <w:rPr>
          <w:rFonts w:ascii="Calibri" w:eastAsia="Times New Roman" w:hAnsi="Calibri" w:cs="Calibri"/>
          <w:b/>
          <w:bCs/>
          <w:color w:val="000000"/>
          <w:kern w:val="0"/>
          <w:sz w:val="16"/>
          <w:szCs w:val="16"/>
          <w14:ligatures w14:val="none"/>
        </w:rPr>
        <w:t>,” Mericle writes. “</w:t>
      </w:r>
      <w:r w:rsidRPr="006C0EE9">
        <w:rPr>
          <w:rFonts w:ascii="Calibri" w:eastAsia="Times New Roman" w:hAnsi="Calibri" w:cs="Calibri"/>
          <w:b/>
          <w:bCs/>
          <w:color w:val="000000"/>
          <w:kern w:val="0"/>
          <w:sz w:val="22"/>
          <w:u w:val="single"/>
          <w14:ligatures w14:val="none"/>
        </w:rPr>
        <w:t xml:space="preserve">New tax </w:t>
      </w:r>
      <w:r w:rsidRPr="006C0EE9">
        <w:rPr>
          <w:rFonts w:ascii="Calibri" w:eastAsia="Times New Roman" w:hAnsi="Calibri" w:cs="Calibri"/>
          <w:b/>
          <w:bCs/>
          <w:color w:val="000000"/>
          <w:kern w:val="0"/>
          <w:sz w:val="22"/>
          <w:u w:val="single"/>
          <w:shd w:val="clear" w:color="auto" w:fill="00FFFF"/>
          <w14:ligatures w14:val="none"/>
        </w:rPr>
        <w:t>incentives</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easier </w:t>
      </w:r>
      <w:r w:rsidRPr="006C0EE9">
        <w:rPr>
          <w:rFonts w:ascii="Calibri" w:eastAsia="Times New Roman" w:hAnsi="Calibri" w:cs="Calibri"/>
          <w:b/>
          <w:bCs/>
          <w:color w:val="000000"/>
          <w:kern w:val="0"/>
          <w:sz w:val="22"/>
          <w:u w:val="single"/>
          <w:shd w:val="clear" w:color="auto" w:fill="00FFFF"/>
          <w14:ligatures w14:val="none"/>
        </w:rPr>
        <w:t>financial conditions</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and reduced</w:t>
      </w:r>
      <w:r w:rsidRPr="006C0EE9">
        <w:rPr>
          <w:rFonts w:ascii="Calibri" w:eastAsia="Times New Roman" w:hAnsi="Calibri" w:cs="Calibri"/>
          <w:b/>
          <w:bCs/>
          <w:color w:val="000000"/>
          <w:kern w:val="0"/>
          <w:sz w:val="22"/>
          <w:u w:val="single"/>
          <w14:ligatures w14:val="none"/>
        </w:rPr>
        <w:t xml:space="preserve"> policy </w:t>
      </w:r>
      <w:r w:rsidRPr="006C0EE9">
        <w:rPr>
          <w:rFonts w:ascii="Calibri" w:eastAsia="Times New Roman" w:hAnsi="Calibri" w:cs="Calibri"/>
          <w:b/>
          <w:bCs/>
          <w:color w:val="000000"/>
          <w:kern w:val="0"/>
          <w:sz w:val="22"/>
          <w:u w:val="single"/>
          <w:shd w:val="clear" w:color="auto" w:fill="00FFFF"/>
          <w14:ligatures w14:val="none"/>
        </w:rPr>
        <w:t>uncertainty</w:t>
      </w:r>
      <w:r w:rsidRPr="006C0EE9">
        <w:rPr>
          <w:rFonts w:ascii="Calibri" w:eastAsia="Times New Roman" w:hAnsi="Calibri" w:cs="Calibri"/>
          <w:b/>
          <w:bCs/>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should boost business investment</w:t>
      </w:r>
      <w:r w:rsidRPr="006C0EE9">
        <w:rPr>
          <w:rFonts w:ascii="Calibri" w:eastAsia="Times New Roman" w:hAnsi="Calibri" w:cs="Calibri"/>
          <w:b/>
          <w:bCs/>
          <w:color w:val="000000"/>
          <w:kern w:val="0"/>
          <w:sz w:val="22"/>
          <w:u w:val="single"/>
          <w14:ligatures w14:val="none"/>
        </w:rPr>
        <w:t>.</w:t>
      </w:r>
      <w:r w:rsidRPr="006C0EE9">
        <w:rPr>
          <w:rFonts w:ascii="Calibri" w:eastAsia="Times New Roman" w:hAnsi="Calibri" w:cs="Calibri"/>
          <w:b/>
          <w:bCs/>
          <w:color w:val="000000"/>
          <w:kern w:val="0"/>
          <w:sz w:val="16"/>
          <w:szCs w:val="16"/>
          <w14:ligatures w14:val="none"/>
        </w:rPr>
        <w:t>” </w:t>
      </w:r>
    </w:p>
    <w:p w14:paraId="723D7F23"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14:ligatures w14:val="none"/>
        </w:rPr>
        <w:t> </w:t>
      </w:r>
    </w:p>
    <w:p w14:paraId="3C434D3D"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 xml:space="preserve">We’re set to outpace </w:t>
      </w:r>
      <w:r w:rsidRPr="006C0EE9">
        <w:rPr>
          <w:rFonts w:ascii="Calibri" w:eastAsia="Times New Roman" w:hAnsi="Calibri" w:cs="Calibri"/>
          <w:b/>
          <w:bCs/>
          <w:color w:val="000000"/>
          <w:kern w:val="0"/>
          <w:sz w:val="26"/>
          <w:szCs w:val="26"/>
          <w:u w:val="single"/>
          <w14:ligatures w14:val="none"/>
        </w:rPr>
        <w:t>all developed economies</w:t>
      </w:r>
      <w:r w:rsidRPr="006C0EE9">
        <w:rPr>
          <w:rFonts w:ascii="Calibri" w:eastAsia="Times New Roman" w:hAnsi="Calibri" w:cs="Calibri"/>
          <w:b/>
          <w:bCs/>
          <w:color w:val="000000"/>
          <w:kern w:val="0"/>
          <w:sz w:val="26"/>
          <w:szCs w:val="26"/>
          <w14:ligatures w14:val="none"/>
        </w:rPr>
        <w:t xml:space="preserve"> regardless of tariffs.  </w:t>
      </w:r>
    </w:p>
    <w:p w14:paraId="7CF6E9CF"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Khan 1-13</w:t>
      </w:r>
      <w:r w:rsidRPr="006C0EE9">
        <w:rPr>
          <w:rFonts w:ascii="Calibri" w:eastAsia="Times New Roman" w:hAnsi="Calibri" w:cs="Calibri"/>
          <w:b/>
          <w:bCs/>
          <w:color w:val="000000"/>
          <w:kern w:val="0"/>
          <w:sz w:val="22"/>
          <w14:ligatures w14:val="none"/>
        </w:rPr>
        <w:t xml:space="preserve"> [Mehreen Khan is an economics editor for The Times citing recent updates from the World Bank, "World Bank upgrades US growth forecast as tariff concerns recede," The Times, 1-13-2026, https://www.thetimes.com/business/companies-markets/article/world-bank-upgrades-us-growth-forecast-as-tariff-concerns-recede-qjzwtp396] </w:t>
      </w:r>
    </w:p>
    <w:p w14:paraId="2774A36F"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shd w:val="clear" w:color="auto" w:fill="00FFFF"/>
          <w14:ligatures w14:val="none"/>
        </w:rPr>
        <w:t>The US will remain the fastest-growing major economy</w:t>
      </w:r>
      <w:r w:rsidRPr="006C0EE9">
        <w:rPr>
          <w:rFonts w:ascii="Calibri" w:eastAsia="Times New Roman" w:hAnsi="Calibri" w:cs="Calibri"/>
          <w:b/>
          <w:bCs/>
          <w:color w:val="000000"/>
          <w:kern w:val="0"/>
          <w:sz w:val="22"/>
          <w:u w:val="single"/>
          <w14:ligatures w14:val="none"/>
        </w:rPr>
        <w:t xml:space="preserve"> in the world</w:t>
      </w:r>
      <w:r w:rsidRPr="006C0EE9">
        <w:rPr>
          <w:rFonts w:ascii="Calibri" w:eastAsia="Times New Roman" w:hAnsi="Calibri" w:cs="Calibri"/>
          <w:b/>
          <w:bCs/>
          <w:color w:val="000000"/>
          <w:kern w:val="0"/>
          <w:sz w:val="16"/>
          <w:szCs w:val="16"/>
          <w14:ligatures w14:val="none"/>
        </w:rPr>
        <w:t xml:space="preserve"> this year and next </w:t>
      </w:r>
      <w:r w:rsidRPr="006C0EE9">
        <w:rPr>
          <w:rFonts w:ascii="Calibri" w:eastAsia="Times New Roman" w:hAnsi="Calibri" w:cs="Calibri"/>
          <w:b/>
          <w:bCs/>
          <w:color w:val="000000"/>
          <w:kern w:val="0"/>
          <w:sz w:val="22"/>
          <w:u w:val="single"/>
          <w:shd w:val="clear" w:color="auto" w:fill="00FFFF"/>
          <w14:ligatures w14:val="none"/>
        </w:rPr>
        <w:t>as the impact of tariffs has been less severe than expected</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the World Bank said</w:t>
      </w:r>
      <w:r w:rsidRPr="006C0EE9">
        <w:rPr>
          <w:rFonts w:ascii="Calibri" w:eastAsia="Times New Roman" w:hAnsi="Calibri" w:cs="Calibri"/>
          <w:b/>
          <w:bCs/>
          <w:color w:val="000000"/>
          <w:kern w:val="0"/>
          <w:sz w:val="16"/>
          <w:szCs w:val="16"/>
          <w14:ligatures w14:val="none"/>
        </w:rPr>
        <w:t>. </w:t>
      </w:r>
    </w:p>
    <w:p w14:paraId="40AEAF44"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16"/>
          <w:szCs w:val="16"/>
          <w14:ligatures w14:val="none"/>
        </w:rPr>
        <w:t xml:space="preserve">In its latest update on the global economy, </w:t>
      </w:r>
      <w:r w:rsidRPr="006C0EE9">
        <w:rPr>
          <w:rFonts w:ascii="Calibri" w:eastAsia="Times New Roman" w:hAnsi="Calibri" w:cs="Calibri"/>
          <w:b/>
          <w:bCs/>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World Bank upgraded its</w:t>
      </w:r>
      <w:r w:rsidRPr="006C0EE9">
        <w:rPr>
          <w:rFonts w:ascii="Calibri" w:eastAsia="Times New Roman" w:hAnsi="Calibri" w:cs="Calibri"/>
          <w:b/>
          <w:bCs/>
          <w:color w:val="000000"/>
          <w:kern w:val="0"/>
          <w:sz w:val="16"/>
          <w:szCs w:val="16"/>
          <w14:ligatures w14:val="none"/>
        </w:rPr>
        <w:t xml:space="preserve"> annual growth </w:t>
      </w:r>
      <w:r w:rsidRPr="006C0EE9">
        <w:rPr>
          <w:rFonts w:ascii="Calibri" w:eastAsia="Times New Roman" w:hAnsi="Calibri" w:cs="Calibri"/>
          <w:b/>
          <w:bCs/>
          <w:color w:val="000000"/>
          <w:kern w:val="0"/>
          <w:sz w:val="22"/>
          <w:u w:val="single"/>
          <w:shd w:val="clear" w:color="auto" w:fill="00FFFF"/>
          <w14:ligatures w14:val="none"/>
        </w:rPr>
        <w:t>forecast</w:t>
      </w:r>
      <w:r w:rsidRPr="006C0EE9">
        <w:rPr>
          <w:rFonts w:ascii="Calibri" w:eastAsia="Times New Roman" w:hAnsi="Calibri" w:cs="Calibri"/>
          <w:b/>
          <w:bCs/>
          <w:color w:val="000000"/>
          <w:kern w:val="0"/>
          <w:sz w:val="22"/>
          <w:u w:val="single"/>
          <w14:ligatures w14:val="none"/>
        </w:rPr>
        <w:t xml:space="preserve"> for the US</w:t>
      </w:r>
      <w:r w:rsidRPr="006C0EE9">
        <w:rPr>
          <w:rFonts w:ascii="Calibri" w:eastAsia="Times New Roman" w:hAnsi="Calibri" w:cs="Calibri"/>
          <w:b/>
          <w:bCs/>
          <w:color w:val="000000"/>
          <w:kern w:val="0"/>
          <w:sz w:val="16"/>
          <w:szCs w:val="16"/>
          <w14:ligatures w14:val="none"/>
        </w:rPr>
        <w:t xml:space="preserve"> by 0.6 percentage points </w:t>
      </w:r>
      <w:r w:rsidRPr="006C0EE9">
        <w:rPr>
          <w:rFonts w:ascii="Calibri" w:eastAsia="Times New Roman" w:hAnsi="Calibri" w:cs="Calibri"/>
          <w:b/>
          <w:bCs/>
          <w:color w:val="000000"/>
          <w:kern w:val="0"/>
          <w:sz w:val="22"/>
          <w:u w:val="single"/>
          <w:shd w:val="clear" w:color="auto" w:fill="00FFFF"/>
          <w14:ligatures w14:val="none"/>
        </w:rPr>
        <w:t>to 2.2 percent</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the largest upward revision for any country</w:t>
      </w:r>
      <w:r w:rsidRPr="006C0EE9">
        <w:rPr>
          <w:rFonts w:ascii="Calibri" w:eastAsia="Times New Roman" w:hAnsi="Calibri" w:cs="Calibri"/>
          <w:b/>
          <w:bCs/>
          <w:color w:val="000000"/>
          <w:kern w:val="0"/>
          <w:sz w:val="16"/>
          <w:szCs w:val="16"/>
          <w14:ligatures w14:val="none"/>
        </w:rPr>
        <w:t xml:space="preserve"> since its last projections in June. </w:t>
      </w:r>
    </w:p>
    <w:p w14:paraId="0886AAA9"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16"/>
          <w:szCs w:val="16"/>
          <w14:ligatures w14:val="none"/>
        </w:rPr>
        <w:t xml:space="preserve">The </w:t>
      </w:r>
      <w:r w:rsidRPr="006C0EE9">
        <w:rPr>
          <w:rFonts w:ascii="Calibri" w:eastAsia="Times New Roman" w:hAnsi="Calibri" w:cs="Calibri"/>
          <w:b/>
          <w:bCs/>
          <w:color w:val="000000"/>
          <w:kern w:val="0"/>
          <w:sz w:val="22"/>
          <w:u w:val="single"/>
          <w14:ligatures w14:val="none"/>
        </w:rPr>
        <w:t>previous estimates were made after President Trump’s “liberation day” tariffs announcement</w:t>
      </w:r>
      <w:r w:rsidRPr="006C0EE9">
        <w:rPr>
          <w:rFonts w:ascii="Calibri" w:eastAsia="Times New Roman" w:hAnsi="Calibri" w:cs="Calibri"/>
          <w:b/>
          <w:bCs/>
          <w:color w:val="000000"/>
          <w:kern w:val="0"/>
          <w:sz w:val="16"/>
          <w:szCs w:val="16"/>
          <w14:ligatures w14:val="none"/>
        </w:rPr>
        <w:t xml:space="preserve"> and before a series of trade deals that reduced duties for selected countries. </w:t>
      </w:r>
    </w:p>
    <w:p w14:paraId="314DB88A"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World Bank also updated its 2025 projection</w:t>
      </w:r>
      <w:r w:rsidRPr="006C0EE9">
        <w:rPr>
          <w:rFonts w:ascii="Calibri" w:eastAsia="Times New Roman" w:hAnsi="Calibri" w:cs="Calibri"/>
          <w:b/>
          <w:bCs/>
          <w:color w:val="000000"/>
          <w:kern w:val="0"/>
          <w:sz w:val="22"/>
          <w:u w:val="single"/>
          <w14:ligatures w14:val="none"/>
        </w:rPr>
        <w:t xml:space="preserve"> for the US </w:t>
      </w:r>
      <w:r w:rsidRPr="006C0EE9">
        <w:rPr>
          <w:rFonts w:ascii="Calibri" w:eastAsia="Times New Roman" w:hAnsi="Calibri" w:cs="Calibri"/>
          <w:b/>
          <w:bCs/>
          <w:color w:val="000000"/>
          <w:kern w:val="0"/>
          <w:sz w:val="22"/>
          <w:u w:val="single"/>
          <w:shd w:val="clear" w:color="auto" w:fill="00FFFF"/>
          <w14:ligatures w14:val="none"/>
        </w:rPr>
        <w:t>from</w:t>
      </w:r>
      <w:r w:rsidRPr="006C0EE9">
        <w:rPr>
          <w:rFonts w:ascii="Calibri" w:eastAsia="Times New Roman" w:hAnsi="Calibri" w:cs="Calibri"/>
          <w:b/>
          <w:bCs/>
          <w:color w:val="000000"/>
          <w:kern w:val="0"/>
          <w:sz w:val="16"/>
          <w:szCs w:val="16"/>
          <w14:ligatures w14:val="none"/>
        </w:rPr>
        <w:t xml:space="preserve"> an estimated </w:t>
      </w:r>
      <w:r w:rsidRPr="006C0EE9">
        <w:rPr>
          <w:rFonts w:ascii="Calibri" w:eastAsia="Times New Roman" w:hAnsi="Calibri" w:cs="Calibri"/>
          <w:b/>
          <w:bCs/>
          <w:color w:val="000000"/>
          <w:kern w:val="0"/>
          <w:sz w:val="22"/>
          <w:u w:val="single"/>
          <w:shd w:val="clear" w:color="auto" w:fill="00FFFF"/>
          <w14:ligatures w14:val="none"/>
        </w:rPr>
        <w:t>1.4</w:t>
      </w:r>
      <w:r w:rsidRPr="006C0EE9">
        <w:rPr>
          <w:rFonts w:ascii="Calibri" w:eastAsia="Times New Roman" w:hAnsi="Calibri" w:cs="Calibri"/>
          <w:b/>
          <w:bCs/>
          <w:color w:val="000000"/>
          <w:kern w:val="0"/>
          <w:sz w:val="16"/>
          <w:szCs w:val="16"/>
          <w14:ligatures w14:val="none"/>
        </w:rPr>
        <w:t xml:space="preserve"> percent annual growth </w:t>
      </w:r>
      <w:r w:rsidRPr="006C0EE9">
        <w:rPr>
          <w:rFonts w:ascii="Calibri" w:eastAsia="Times New Roman" w:hAnsi="Calibri" w:cs="Calibri"/>
          <w:b/>
          <w:bCs/>
          <w:color w:val="000000"/>
          <w:kern w:val="0"/>
          <w:sz w:val="22"/>
          <w:u w:val="single"/>
          <w:shd w:val="clear" w:color="auto" w:fill="00FFFF"/>
          <w14:ligatures w14:val="none"/>
        </w:rPr>
        <w:t>to 2.1 percent as the</w:t>
      </w:r>
      <w:r w:rsidRPr="006C0EE9">
        <w:rPr>
          <w:rFonts w:ascii="Calibri" w:eastAsia="Times New Roman" w:hAnsi="Calibri" w:cs="Calibri"/>
          <w:b/>
          <w:bCs/>
          <w:color w:val="000000"/>
          <w:kern w:val="0"/>
          <w:sz w:val="22"/>
          <w:u w:val="single"/>
          <w14:ligatures w14:val="none"/>
        </w:rPr>
        <w:t xml:space="preserve"> world’s largest </w:t>
      </w:r>
      <w:r w:rsidRPr="006C0EE9">
        <w:rPr>
          <w:rFonts w:ascii="Calibri" w:eastAsia="Times New Roman" w:hAnsi="Calibri" w:cs="Calibri"/>
          <w:b/>
          <w:bCs/>
          <w:color w:val="000000"/>
          <w:kern w:val="0"/>
          <w:sz w:val="22"/>
          <w:u w:val="single"/>
          <w:shd w:val="clear" w:color="auto" w:fill="00FFFF"/>
          <w14:ligatures w14:val="none"/>
        </w:rPr>
        <w:t>economy benefited from surging spending on</w:t>
      </w:r>
      <w:r w:rsidRPr="006C0EE9">
        <w:rPr>
          <w:rFonts w:ascii="Calibri" w:eastAsia="Times New Roman" w:hAnsi="Calibri" w:cs="Calibri"/>
          <w:b/>
          <w:bCs/>
          <w:color w:val="000000"/>
          <w:kern w:val="0"/>
          <w:sz w:val="16"/>
          <w:szCs w:val="16"/>
          <w14:ligatures w14:val="none"/>
        </w:rPr>
        <w:t xml:space="preserve"> artificial intelligence (</w:t>
      </w:r>
      <w:r w:rsidRPr="006C0EE9">
        <w:rPr>
          <w:rFonts w:ascii="Calibri" w:eastAsia="Times New Roman" w:hAnsi="Calibri" w:cs="Calibri"/>
          <w:b/>
          <w:bCs/>
          <w:color w:val="000000"/>
          <w:kern w:val="0"/>
          <w:sz w:val="22"/>
          <w:u w:val="single"/>
          <w:shd w:val="clear" w:color="auto" w:fill="00FFFF"/>
          <w14:ligatures w14:val="none"/>
        </w:rPr>
        <w:t>AI</w:t>
      </w:r>
      <w:r w:rsidRPr="006C0EE9">
        <w:rPr>
          <w:rFonts w:ascii="Calibri" w:eastAsia="Times New Roman" w:hAnsi="Calibri" w:cs="Calibri"/>
          <w:b/>
          <w:bCs/>
          <w:color w:val="000000"/>
          <w:kern w:val="0"/>
          <w:sz w:val="16"/>
          <w:szCs w:val="16"/>
          <w14:ligatures w14:val="none"/>
        </w:rPr>
        <w:t>). </w:t>
      </w:r>
    </w:p>
    <w:p w14:paraId="0DAD40E1"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16"/>
          <w:szCs w:val="16"/>
          <w14:ligatures w14:val="none"/>
        </w:rPr>
        <w:t>“</w:t>
      </w:r>
      <w:r w:rsidRPr="006C0EE9">
        <w:rPr>
          <w:rFonts w:ascii="Calibri" w:eastAsia="Times New Roman" w:hAnsi="Calibri" w:cs="Calibri"/>
          <w:b/>
          <w:bCs/>
          <w:color w:val="000000"/>
          <w:kern w:val="0"/>
          <w:sz w:val="22"/>
          <w:u w:val="single"/>
          <w:shd w:val="clear" w:color="auto" w:fill="00FFFF"/>
          <w14:ligatures w14:val="none"/>
        </w:rPr>
        <w:t>Growth</w:t>
      </w:r>
      <w:r w:rsidRPr="006C0EE9">
        <w:rPr>
          <w:rFonts w:ascii="Calibri" w:eastAsia="Times New Roman" w:hAnsi="Calibri" w:cs="Calibri"/>
          <w:b/>
          <w:bCs/>
          <w:color w:val="000000"/>
          <w:kern w:val="0"/>
          <w:sz w:val="22"/>
          <w:u w:val="single"/>
          <w14:ligatures w14:val="none"/>
        </w:rPr>
        <w:t xml:space="preserve"> in advanced economies in 2025 </w:t>
      </w:r>
      <w:r w:rsidRPr="006C0EE9">
        <w:rPr>
          <w:rFonts w:ascii="Calibri" w:eastAsia="Times New Roman" w:hAnsi="Calibri" w:cs="Calibri"/>
          <w:b/>
          <w:bCs/>
          <w:color w:val="000000"/>
          <w:kern w:val="0"/>
          <w:sz w:val="22"/>
          <w:u w:val="single"/>
          <w:shd w:val="clear" w:color="auto" w:fill="00FFFF"/>
          <w14:ligatures w14:val="none"/>
        </w:rPr>
        <w:t>remained resilient to</w:t>
      </w:r>
      <w:r w:rsidRPr="006C0EE9">
        <w:rPr>
          <w:rFonts w:ascii="Calibri" w:eastAsia="Times New Roman" w:hAnsi="Calibri" w:cs="Calibri"/>
          <w:b/>
          <w:bCs/>
          <w:color w:val="000000"/>
          <w:kern w:val="0"/>
          <w:sz w:val="22"/>
          <w:u w:val="single"/>
          <w14:ligatures w14:val="none"/>
        </w:rPr>
        <w:t xml:space="preserve"> the escalation in </w:t>
      </w:r>
      <w:r w:rsidRPr="006C0EE9">
        <w:rPr>
          <w:rFonts w:ascii="Calibri" w:eastAsia="Times New Roman" w:hAnsi="Calibri" w:cs="Calibri"/>
          <w:b/>
          <w:bCs/>
          <w:color w:val="000000"/>
          <w:kern w:val="0"/>
          <w:sz w:val="22"/>
          <w:u w:val="single"/>
          <w:shd w:val="clear" w:color="auto" w:fill="00FFFF"/>
          <w14:ligatures w14:val="none"/>
        </w:rPr>
        <w:t>trade tensions</w:t>
      </w:r>
      <w:r w:rsidRPr="006C0EE9">
        <w:rPr>
          <w:rFonts w:ascii="Calibri" w:eastAsia="Times New Roman" w:hAnsi="Calibri" w:cs="Calibri"/>
          <w:b/>
          <w:bCs/>
          <w:color w:val="000000"/>
          <w:kern w:val="0"/>
          <w:sz w:val="16"/>
          <w:szCs w:val="16"/>
          <w14:ligatures w14:val="none"/>
        </w:rPr>
        <w:t xml:space="preserve"> and rise in policy uncertainty, </w:t>
      </w:r>
      <w:r w:rsidRPr="006C0EE9">
        <w:rPr>
          <w:rFonts w:ascii="Calibri" w:eastAsia="Times New Roman" w:hAnsi="Calibri" w:cs="Calibri"/>
          <w:b/>
          <w:bCs/>
          <w:color w:val="000000"/>
          <w:kern w:val="0"/>
          <w:sz w:val="22"/>
          <w:u w:val="single"/>
          <w14:ligatures w14:val="none"/>
        </w:rPr>
        <w:t>with the</w:t>
      </w:r>
      <w:r w:rsidRPr="006C0EE9">
        <w:rPr>
          <w:rFonts w:ascii="Calibri" w:eastAsia="Times New Roman" w:hAnsi="Calibri" w:cs="Calibri"/>
          <w:b/>
          <w:bCs/>
          <w:color w:val="000000"/>
          <w:kern w:val="0"/>
          <w:sz w:val="16"/>
          <w:szCs w:val="16"/>
          <w14:ligatures w14:val="none"/>
        </w:rPr>
        <w:t xml:space="preserve"> immediate </w:t>
      </w:r>
      <w:r w:rsidRPr="006C0EE9">
        <w:rPr>
          <w:rFonts w:ascii="Calibri" w:eastAsia="Times New Roman" w:hAnsi="Calibri" w:cs="Calibri"/>
          <w:b/>
          <w:bCs/>
          <w:color w:val="000000"/>
          <w:kern w:val="0"/>
          <w:sz w:val="22"/>
          <w:u w:val="single"/>
          <w14:ligatures w14:val="none"/>
        </w:rPr>
        <w:t>drag</w:t>
      </w:r>
      <w:r w:rsidRPr="006C0EE9">
        <w:rPr>
          <w:rFonts w:ascii="Calibri" w:eastAsia="Times New Roman" w:hAnsi="Calibri" w:cs="Calibri"/>
          <w:b/>
          <w:bCs/>
          <w:color w:val="000000"/>
          <w:kern w:val="0"/>
          <w:sz w:val="16"/>
          <w:szCs w:val="16"/>
          <w14:ligatures w14:val="none"/>
        </w:rPr>
        <w:t xml:space="preserve"> of these factors </w:t>
      </w:r>
      <w:r w:rsidRPr="006C0EE9">
        <w:rPr>
          <w:rFonts w:ascii="Calibri" w:eastAsia="Times New Roman" w:hAnsi="Calibri" w:cs="Calibri"/>
          <w:b/>
          <w:bCs/>
          <w:color w:val="000000"/>
          <w:kern w:val="0"/>
          <w:sz w:val="22"/>
          <w:u w:val="single"/>
          <w14:ligatures w14:val="none"/>
        </w:rPr>
        <w:t>proving less pronounced than anticipated</w:t>
      </w:r>
      <w:r w:rsidRPr="006C0EE9">
        <w:rPr>
          <w:rFonts w:ascii="Calibri" w:eastAsia="Times New Roman" w:hAnsi="Calibri" w:cs="Calibri"/>
          <w:b/>
          <w:bCs/>
          <w:color w:val="000000"/>
          <w:kern w:val="0"/>
          <w:sz w:val="16"/>
          <w:szCs w:val="16"/>
          <w14:ligatures w14:val="none"/>
        </w:rPr>
        <w:t xml:space="preserve"> in June,” the World Bank said. </w:t>
      </w:r>
    </w:p>
    <w:p w14:paraId="4A9EBACC"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16"/>
          <w:szCs w:val="16"/>
          <w14:ligatures w14:val="none"/>
        </w:rPr>
        <w:t>“</w:t>
      </w:r>
      <w:r w:rsidRPr="006C0EE9">
        <w:rPr>
          <w:rFonts w:ascii="Calibri" w:eastAsia="Times New Roman" w:hAnsi="Calibri" w:cs="Calibri"/>
          <w:b/>
          <w:bCs/>
          <w:color w:val="000000"/>
          <w:kern w:val="0"/>
          <w:sz w:val="22"/>
          <w:u w:val="single"/>
          <w14:ligatures w14:val="none"/>
        </w:rPr>
        <w:t>Trade policy changes were less disruptive than expected</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owing to</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front-loading</w:t>
      </w:r>
      <w:r w:rsidRPr="006C0EE9">
        <w:rPr>
          <w:rFonts w:ascii="Calibri" w:eastAsia="Times New Roman" w:hAnsi="Calibri" w:cs="Calibri"/>
          <w:b/>
          <w:bCs/>
          <w:color w:val="000000"/>
          <w:kern w:val="0"/>
          <w:sz w:val="16"/>
          <w:szCs w:val="16"/>
          <w14:ligatures w14:val="none"/>
        </w:rPr>
        <w:t xml:space="preserve"> of traded goods ahead of tariff increases; </w:t>
      </w:r>
      <w:r w:rsidRPr="006C0EE9">
        <w:rPr>
          <w:rFonts w:ascii="Calibri" w:eastAsia="Times New Roman" w:hAnsi="Calibri" w:cs="Calibri"/>
          <w:b/>
          <w:bCs/>
          <w:color w:val="000000"/>
          <w:kern w:val="0"/>
          <w:sz w:val="22"/>
          <w:u w:val="single"/>
          <w:shd w:val="clear" w:color="auto" w:fill="00FFFF"/>
          <w14:ligatures w14:val="none"/>
        </w:rPr>
        <w:t>delayed</w:t>
      </w:r>
      <w:r w:rsidRPr="006C0EE9">
        <w:rPr>
          <w:rFonts w:ascii="Calibri" w:eastAsia="Times New Roman" w:hAnsi="Calibri" w:cs="Calibri"/>
          <w:b/>
          <w:bCs/>
          <w:color w:val="000000"/>
          <w:kern w:val="0"/>
          <w:sz w:val="22"/>
          <w:u w:val="single"/>
          <w14:ligatures w14:val="none"/>
        </w:rPr>
        <w:t xml:space="preserve"> tariff </w:t>
      </w:r>
      <w:r w:rsidRPr="006C0EE9">
        <w:rPr>
          <w:rFonts w:ascii="Calibri" w:eastAsia="Times New Roman" w:hAnsi="Calibri" w:cs="Calibri"/>
          <w:b/>
          <w:bCs/>
          <w:color w:val="000000"/>
          <w:kern w:val="0"/>
          <w:sz w:val="22"/>
          <w:u w:val="single"/>
          <w:shd w:val="clear" w:color="auto" w:fill="00FFFF"/>
          <w14:ligatures w14:val="none"/>
        </w:rPr>
        <w:t>implementation</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successful efforts</w:t>
      </w:r>
      <w:r w:rsidRPr="006C0EE9">
        <w:rPr>
          <w:rFonts w:ascii="Calibri" w:eastAsia="Times New Roman" w:hAnsi="Calibri" w:cs="Calibri"/>
          <w:b/>
          <w:bCs/>
          <w:color w:val="000000"/>
          <w:kern w:val="0"/>
          <w:sz w:val="16"/>
          <w:szCs w:val="16"/>
          <w14:ligatures w14:val="none"/>
        </w:rPr>
        <w:t xml:space="preserve"> by businesses </w:t>
      </w:r>
      <w:r w:rsidRPr="006C0EE9">
        <w:rPr>
          <w:rFonts w:ascii="Calibri" w:eastAsia="Times New Roman" w:hAnsi="Calibri" w:cs="Calibri"/>
          <w:b/>
          <w:bCs/>
          <w:color w:val="000000"/>
          <w:kern w:val="0"/>
          <w:sz w:val="22"/>
          <w:u w:val="single"/>
          <w:shd w:val="clear" w:color="auto" w:fill="00FFFF"/>
          <w14:ligatures w14:val="none"/>
        </w:rPr>
        <w:t>to pivot</w:t>
      </w:r>
      <w:r w:rsidRPr="006C0EE9">
        <w:rPr>
          <w:rFonts w:ascii="Calibri" w:eastAsia="Times New Roman" w:hAnsi="Calibri" w:cs="Calibri"/>
          <w:b/>
          <w:bCs/>
          <w:color w:val="000000"/>
          <w:kern w:val="0"/>
          <w:sz w:val="16"/>
          <w:szCs w:val="16"/>
          <w14:ligatures w14:val="none"/>
        </w:rPr>
        <w:t xml:space="preserve"> their trade to </w:t>
      </w:r>
      <w:r w:rsidRPr="006C0EE9">
        <w:rPr>
          <w:rFonts w:ascii="Calibri" w:eastAsia="Times New Roman" w:hAnsi="Calibri" w:cs="Calibri"/>
          <w:b/>
          <w:bCs/>
          <w:color w:val="000000"/>
          <w:kern w:val="0"/>
          <w:sz w:val="22"/>
          <w:u w:val="single"/>
          <w:shd w:val="clear" w:color="auto" w:fill="00FFFF"/>
          <w14:ligatures w14:val="none"/>
        </w:rPr>
        <w:t>jurisdictions</w:t>
      </w:r>
      <w:r w:rsidRPr="006C0EE9">
        <w:rPr>
          <w:rFonts w:ascii="Calibri" w:eastAsia="Times New Roman" w:hAnsi="Calibri" w:cs="Calibri"/>
          <w:b/>
          <w:bCs/>
          <w:color w:val="000000"/>
          <w:kern w:val="0"/>
          <w:sz w:val="16"/>
          <w:szCs w:val="16"/>
          <w14:ligatures w14:val="none"/>
        </w:rPr>
        <w:t xml:space="preserve"> covered by existing lower-tariff agreements; expanded use of </w:t>
      </w:r>
      <w:r w:rsidRPr="006C0EE9">
        <w:rPr>
          <w:rFonts w:ascii="Calibri" w:eastAsia="Times New Roman" w:hAnsi="Calibri" w:cs="Calibri"/>
          <w:b/>
          <w:bCs/>
          <w:color w:val="000000"/>
          <w:kern w:val="0"/>
          <w:sz w:val="22"/>
          <w:u w:val="single"/>
          <w:shd w:val="clear" w:color="auto" w:fill="00FFFF"/>
          <w14:ligatures w14:val="none"/>
        </w:rPr>
        <w:t>tariff mitigation techniques</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such as bonded warehouses</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and limited and delayed pass-through of tariff costs</w:t>
      </w:r>
      <w:r w:rsidRPr="006C0EE9">
        <w:rPr>
          <w:rFonts w:ascii="Calibri" w:eastAsia="Times New Roman" w:hAnsi="Calibri" w:cs="Calibri"/>
          <w:b/>
          <w:bCs/>
          <w:color w:val="000000"/>
          <w:kern w:val="0"/>
          <w:sz w:val="16"/>
          <w:szCs w:val="16"/>
          <w14:ligatures w14:val="none"/>
        </w:rPr>
        <w:t xml:space="preserve"> to consumers.” </w:t>
      </w:r>
    </w:p>
    <w:p w14:paraId="467113C1" w14:textId="77777777" w:rsidR="006C0EE9" w:rsidRPr="006C0EE9" w:rsidRDefault="006C0EE9" w:rsidP="006C0EE9">
      <w:pPr>
        <w:spacing w:line="240" w:lineRule="auto"/>
        <w:rPr>
          <w:rFonts w:eastAsia="Times New Roman" w:cs="Times New Roman"/>
          <w:kern w:val="0"/>
          <w:szCs w:val="24"/>
          <w14:ligatures w14:val="none"/>
        </w:rPr>
      </w:pPr>
    </w:p>
    <w:p w14:paraId="7B0F9F50" w14:textId="77777777" w:rsidR="006C0EE9" w:rsidRPr="006C0EE9" w:rsidRDefault="006C0EE9" w:rsidP="006C0EE9">
      <w:pPr>
        <w:spacing w:before="4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Sectoral-bargaining slashes growth.</w:t>
      </w:r>
    </w:p>
    <w:p w14:paraId="215FB5D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Stout 22</w:t>
      </w:r>
      <w:r w:rsidRPr="006C0EE9">
        <w:rPr>
          <w:rFonts w:ascii="Calibri" w:eastAsia="Times New Roman" w:hAnsi="Calibri" w:cs="Calibri"/>
          <w:color w:val="000000"/>
          <w:kern w:val="0"/>
          <w:sz w:val="22"/>
          <w14:ligatures w14:val="none"/>
        </w:rPr>
        <w:t>, *director of innovation policy at the International Center for Law &amp; Economics (ICLE). He has also been a fellow at the Internet Law &amp; Policy Foundry, as well as the Eagleton Institute of Politics, graduated magna cum laude from the Rutgers University School of law; ** visiting professor in the Department of International Studies at the University of Buckingham, 3 masters’ degrees and a Graduate Diploma in Law. (*Kristian, **Julian Morris, 9-29-2022, “Lessons for the US from Germany’s Sectoral-Bargaining Experience,” International Center for Law &amp; Economics, https://laweconcenter.org/resources/lessons-for-the-us-from-germanys-sectoral-bargaining-experience/)</w:t>
      </w:r>
    </w:p>
    <w:p w14:paraId="6FD03459"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While </w:t>
      </w:r>
      <w:r w:rsidRPr="006C0EE9">
        <w:rPr>
          <w:rFonts w:ascii="Calibri" w:eastAsia="Times New Roman" w:hAnsi="Calibri" w:cs="Calibri"/>
          <w:b/>
          <w:bCs/>
          <w:color w:val="000000"/>
          <w:kern w:val="0"/>
          <w:sz w:val="22"/>
          <w:u w:val="single"/>
          <w14:ligatures w14:val="none"/>
        </w:rPr>
        <w:t>sectoral bargaining</w:t>
      </w:r>
      <w:r w:rsidRPr="006C0EE9">
        <w:rPr>
          <w:rFonts w:ascii="Calibri" w:eastAsia="Times New Roman" w:hAnsi="Calibri" w:cs="Calibri"/>
          <w:color w:val="000000"/>
          <w:kern w:val="0"/>
          <w:sz w:val="16"/>
          <w:szCs w:val="16"/>
          <w14:ligatures w14:val="none"/>
        </w:rPr>
        <w:t xml:space="preserve"> and other features of Germany’s system of employee representation may have certain advantages and related economic benefits, it also has disadvantages and associated economic costs. The </w:t>
      </w:r>
      <w:r w:rsidRPr="006C0EE9">
        <w:rPr>
          <w:rFonts w:ascii="Calibri" w:eastAsia="Times New Roman" w:hAnsi="Calibri" w:cs="Calibri"/>
          <w:b/>
          <w:bCs/>
          <w:color w:val="000000"/>
          <w:kern w:val="0"/>
          <w:sz w:val="22"/>
          <w:u w:val="single"/>
          <w14:ligatures w14:val="none"/>
        </w:rPr>
        <w:t>main disadvantages</w:t>
      </w:r>
      <w:r w:rsidRPr="006C0EE9">
        <w:rPr>
          <w:rFonts w:ascii="Calibri" w:eastAsia="Times New Roman" w:hAnsi="Calibri" w:cs="Calibri"/>
          <w:color w:val="000000"/>
          <w:kern w:val="0"/>
          <w:sz w:val="16"/>
          <w:szCs w:val="16"/>
          <w14:ligatures w14:val="none"/>
        </w:rPr>
        <w:t>, as noted in the companion piece, are:</w:t>
      </w:r>
    </w:p>
    <w:p w14:paraId="2175377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lastRenderedPageBreak/>
        <w:t xml:space="preserve">One-size-fits-all </w:t>
      </w:r>
      <w:r w:rsidRPr="006C0EE9">
        <w:rPr>
          <w:rFonts w:ascii="Calibri" w:eastAsia="Times New Roman" w:hAnsi="Calibri" w:cs="Calibri"/>
          <w:color w:val="000000"/>
          <w:kern w:val="0"/>
          <w:sz w:val="22"/>
          <w:u w:val="single"/>
          <w:shd w:val="clear" w:color="auto" w:fill="00FFFF"/>
          <w14:ligatures w14:val="none"/>
        </w:rPr>
        <w:t>sectoral-bargaining</w:t>
      </w:r>
      <w:r w:rsidRPr="006C0EE9">
        <w:rPr>
          <w:rFonts w:ascii="Calibri" w:eastAsia="Times New Roman" w:hAnsi="Calibri" w:cs="Calibri"/>
          <w:color w:val="000000"/>
          <w:kern w:val="0"/>
          <w:sz w:val="22"/>
          <w:u w:val="single"/>
          <w14:ligatures w14:val="none"/>
        </w:rPr>
        <w:t xml:space="preserve"> agreements</w:t>
      </w:r>
      <w:r w:rsidRPr="006C0EE9">
        <w:rPr>
          <w:rFonts w:ascii="Calibri" w:eastAsia="Times New Roman" w:hAnsi="Calibri" w:cs="Calibri"/>
          <w:color w:val="000000"/>
          <w:kern w:val="0"/>
          <w:sz w:val="16"/>
          <w:szCs w:val="16"/>
          <w14:ligatures w14:val="none"/>
        </w:rPr>
        <w:t xml:space="preserve"> effectively </w:t>
      </w:r>
      <w:r w:rsidRPr="006C0EE9">
        <w:rPr>
          <w:rFonts w:ascii="Calibri" w:eastAsia="Times New Roman" w:hAnsi="Calibri" w:cs="Calibri"/>
          <w:color w:val="000000"/>
          <w:kern w:val="0"/>
          <w:sz w:val="22"/>
          <w:u w:val="single"/>
          <w:shd w:val="clear" w:color="auto" w:fill="00FFFF"/>
          <w14:ligatures w14:val="none"/>
        </w:rPr>
        <w:t>force</w:t>
      </w:r>
      <w:r w:rsidRPr="006C0EE9">
        <w:rPr>
          <w:rFonts w:ascii="Calibri" w:eastAsia="Times New Roman" w:hAnsi="Calibri" w:cs="Calibri"/>
          <w:color w:val="000000"/>
          <w:kern w:val="0"/>
          <w:sz w:val="22"/>
          <w:u w:val="single"/>
          <w14:ligatures w14:val="none"/>
        </w:rPr>
        <w:t xml:space="preserve"> many </w:t>
      </w:r>
      <w:r w:rsidRPr="006C0EE9">
        <w:rPr>
          <w:rFonts w:ascii="Calibri" w:eastAsia="Times New Roman" w:hAnsi="Calibri" w:cs="Calibri"/>
          <w:b/>
          <w:bCs/>
          <w:color w:val="000000"/>
          <w:kern w:val="0"/>
          <w:sz w:val="22"/>
          <w:u w:val="single"/>
          <w:shd w:val="clear" w:color="auto" w:fill="00FFFF"/>
          <w14:ligatures w14:val="none"/>
        </w:rPr>
        <w:t>firms</w:t>
      </w:r>
      <w:r w:rsidRPr="006C0EE9">
        <w:rPr>
          <w:rFonts w:ascii="Calibri" w:eastAsia="Times New Roman" w:hAnsi="Calibri" w:cs="Calibri"/>
          <w:color w:val="000000"/>
          <w:kern w:val="0"/>
          <w:sz w:val="22"/>
          <w:u w:val="single"/>
          <w14:ligatures w14:val="none"/>
        </w:rPr>
        <w:t xml:space="preserve"> in a sector </w:t>
      </w:r>
      <w:r w:rsidRPr="006C0EE9">
        <w:rPr>
          <w:rFonts w:ascii="Calibri" w:eastAsia="Times New Roman" w:hAnsi="Calibri" w:cs="Calibri"/>
          <w:color w:val="000000"/>
          <w:kern w:val="0"/>
          <w:sz w:val="22"/>
          <w:u w:val="single"/>
          <w:shd w:val="clear" w:color="auto" w:fill="00FFFF"/>
          <w14:ligatures w14:val="none"/>
        </w:rPr>
        <w:t xml:space="preserve">to </w:t>
      </w:r>
      <w:r w:rsidRPr="006C0EE9">
        <w:rPr>
          <w:rFonts w:ascii="Calibri" w:eastAsia="Times New Roman" w:hAnsi="Calibri" w:cs="Calibri"/>
          <w:b/>
          <w:bCs/>
          <w:color w:val="000000"/>
          <w:kern w:val="0"/>
          <w:sz w:val="22"/>
          <w:u w:val="single"/>
          <w:shd w:val="clear" w:color="auto" w:fill="00FFFF"/>
          <w14:ligatures w14:val="none"/>
        </w:rPr>
        <w:t>pay above-market rates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making them </w:t>
      </w:r>
      <w:r w:rsidRPr="006C0EE9">
        <w:rPr>
          <w:rFonts w:ascii="Calibri" w:eastAsia="Times New Roman" w:hAnsi="Calibri" w:cs="Calibri"/>
          <w:b/>
          <w:bCs/>
          <w:color w:val="000000"/>
          <w:kern w:val="0"/>
          <w:sz w:val="22"/>
          <w:u w:val="single"/>
          <w:shd w:val="clear" w:color="auto" w:fill="00FFFF"/>
          <w14:ligatures w14:val="none"/>
        </w:rPr>
        <w:t>uncompetitive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This is </w:t>
      </w:r>
      <w:r w:rsidRPr="006C0EE9">
        <w:rPr>
          <w:rFonts w:ascii="Calibri" w:eastAsia="Times New Roman" w:hAnsi="Calibri" w:cs="Calibri"/>
          <w:b/>
          <w:bCs/>
          <w:color w:val="000000"/>
          <w:kern w:val="0"/>
          <w:sz w:val="22"/>
          <w:u w:val="single"/>
          <w14:ligatures w14:val="none"/>
        </w:rPr>
        <w:t>particularly problematic</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for firms that compete </w:t>
      </w:r>
      <w:r w:rsidRPr="006C0EE9">
        <w:rPr>
          <w:rFonts w:ascii="Calibri" w:eastAsia="Times New Roman" w:hAnsi="Calibri" w:cs="Calibri"/>
          <w:b/>
          <w:bCs/>
          <w:color w:val="000000"/>
          <w:kern w:val="0"/>
          <w:sz w:val="22"/>
          <w:u w:val="single"/>
          <w:shd w:val="clear" w:color="auto" w:fill="00FFFF"/>
          <w14:ligatures w14:val="none"/>
        </w:rPr>
        <w:t>internationally</w:t>
      </w:r>
      <w:r w:rsidRPr="006C0EE9">
        <w:rPr>
          <w:rFonts w:ascii="Calibri" w:eastAsia="Times New Roman" w:hAnsi="Calibri" w:cs="Calibri"/>
          <w:color w:val="000000"/>
          <w:kern w:val="0"/>
          <w:sz w:val="16"/>
          <w:szCs w:val="16"/>
          <w14:ligatures w14:val="none"/>
        </w:rPr>
        <w:t xml:space="preserve">. But it also harms firms located in parts of Germany that might otherwise enjoy lower wage costs due to their location. For example, </w:t>
      </w:r>
      <w:r w:rsidRPr="006C0EE9">
        <w:rPr>
          <w:rFonts w:ascii="Calibri" w:eastAsia="Times New Roman" w:hAnsi="Calibri" w:cs="Calibri"/>
          <w:color w:val="000000"/>
          <w:kern w:val="0"/>
          <w:sz w:val="22"/>
          <w:u w:val="single"/>
          <w14:ligatures w14:val="none"/>
        </w:rPr>
        <w:t xml:space="preserve">firms in relatively </w:t>
      </w:r>
      <w:r w:rsidRPr="006C0EE9">
        <w:rPr>
          <w:rFonts w:ascii="Calibri" w:eastAsia="Times New Roman" w:hAnsi="Calibri" w:cs="Calibri"/>
          <w:b/>
          <w:bCs/>
          <w:color w:val="000000"/>
          <w:kern w:val="0"/>
          <w:sz w:val="22"/>
          <w:u w:val="single"/>
          <w:shd w:val="clear" w:color="auto" w:fill="00FFFF"/>
          <w14:ligatures w14:val="none"/>
        </w:rPr>
        <w:t>rural areas</w:t>
      </w:r>
      <w:r w:rsidRPr="006C0EE9">
        <w:rPr>
          <w:rFonts w:ascii="Calibri" w:eastAsia="Times New Roman" w:hAnsi="Calibri" w:cs="Calibri"/>
          <w:color w:val="000000"/>
          <w:kern w:val="0"/>
          <w:sz w:val="16"/>
          <w:szCs w:val="16"/>
          <w14:ligatures w14:val="none"/>
        </w:rPr>
        <w:t>—where the cost of housing is lower and there is less competition for skilled workers—</w:t>
      </w:r>
      <w:r w:rsidRPr="006C0EE9">
        <w:rPr>
          <w:rFonts w:ascii="Calibri" w:eastAsia="Times New Roman" w:hAnsi="Calibri" w:cs="Calibri"/>
          <w:color w:val="000000"/>
          <w:kern w:val="0"/>
          <w:sz w:val="22"/>
          <w:u w:val="single"/>
          <w14:ligatures w14:val="none"/>
        </w:rPr>
        <w:t xml:space="preserve">might otherwise enjoy a competitive advantage from their ability to pay lower </w:t>
      </w:r>
      <w:proofErr w:type="gramStart"/>
      <w:r w:rsidRPr="006C0EE9">
        <w:rPr>
          <w:rFonts w:ascii="Calibri" w:eastAsia="Times New Roman" w:hAnsi="Calibri" w:cs="Calibri"/>
          <w:color w:val="000000"/>
          <w:kern w:val="0"/>
          <w:sz w:val="22"/>
          <w:u w:val="single"/>
          <w14:ligatures w14:val="none"/>
        </w:rPr>
        <w:t>wages, but</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suffer a </w:t>
      </w:r>
      <w:r w:rsidRPr="006C0EE9">
        <w:rPr>
          <w:rFonts w:ascii="Calibri" w:eastAsia="Times New Roman" w:hAnsi="Calibri" w:cs="Calibri"/>
          <w:b/>
          <w:bCs/>
          <w:color w:val="000000"/>
          <w:kern w:val="0"/>
          <w:sz w:val="22"/>
          <w:u w:val="single"/>
          <w:shd w:val="clear" w:color="auto" w:fill="00FFFF"/>
          <w14:ligatures w14:val="none"/>
        </w:rPr>
        <w:t>competitive disadvantage</w:t>
      </w:r>
      <w:r w:rsidRPr="006C0EE9">
        <w:rPr>
          <w:rFonts w:ascii="Calibri" w:eastAsia="Times New Roman" w:hAnsi="Calibri" w:cs="Calibri"/>
          <w:color w:val="000000"/>
          <w:kern w:val="0"/>
          <w:sz w:val="22"/>
          <w:u w:val="single"/>
          <w14:ligatures w14:val="none"/>
        </w:rPr>
        <w:t xml:space="preserve"> if they enter a sectoral-bargaining agreement.</w:t>
      </w:r>
      <w:r w:rsidRPr="006C0EE9">
        <w:rPr>
          <w:rFonts w:ascii="Calibri" w:eastAsia="Times New Roman" w:hAnsi="Calibri" w:cs="Calibri"/>
          <w:color w:val="000000"/>
          <w:kern w:val="0"/>
          <w:sz w:val="16"/>
          <w:szCs w:val="16"/>
          <w14:ligatures w14:val="none"/>
        </w:rPr>
        <w:t xml:space="preserve"> Correspondingly, if other firms pay less for labor than they would in the absence of a sectoral-bargaining agreement, the advantage (effectively, a subsidy) </w:t>
      </w:r>
      <w:r w:rsidRPr="006C0EE9">
        <w:rPr>
          <w:rFonts w:ascii="Calibri" w:eastAsia="Times New Roman" w:hAnsi="Calibri" w:cs="Calibri"/>
          <w:color w:val="000000"/>
          <w:kern w:val="0"/>
          <w:sz w:val="22"/>
          <w:u w:val="single"/>
          <w14:ligatures w14:val="none"/>
        </w:rPr>
        <w:t xml:space="preserve">the agreement confers to those firms is likely to promote allocative </w:t>
      </w:r>
      <w:r w:rsidRPr="006C0EE9">
        <w:rPr>
          <w:rFonts w:ascii="Calibri" w:eastAsia="Times New Roman" w:hAnsi="Calibri" w:cs="Calibri"/>
          <w:b/>
          <w:bCs/>
          <w:color w:val="000000"/>
          <w:kern w:val="0"/>
          <w:sz w:val="22"/>
          <w:u w:val="single"/>
          <w14:ligatures w14:val="none"/>
        </w:rPr>
        <w:t>inefficiencies</w:t>
      </w:r>
      <w:r w:rsidRPr="006C0EE9">
        <w:rPr>
          <w:rFonts w:ascii="Calibri" w:eastAsia="Times New Roman" w:hAnsi="Calibri" w:cs="Calibri"/>
          <w:color w:val="000000"/>
          <w:kern w:val="0"/>
          <w:sz w:val="22"/>
          <w:u w:val="single"/>
          <w14:ligatures w14:val="none"/>
        </w:rPr>
        <w:t xml:space="preserve"> and</w:t>
      </w:r>
      <w:r w:rsidRPr="006C0EE9">
        <w:rPr>
          <w:rFonts w:ascii="Calibri" w:eastAsia="Times New Roman" w:hAnsi="Calibri" w:cs="Calibri"/>
          <w:color w:val="000000"/>
          <w:kern w:val="0"/>
          <w:sz w:val="16"/>
          <w:szCs w:val="16"/>
          <w14:ligatures w14:val="none"/>
        </w:rPr>
        <w:t xml:space="preserve">, indeed, </w:t>
      </w:r>
      <w:r w:rsidRPr="006C0EE9">
        <w:rPr>
          <w:rFonts w:ascii="Calibri" w:eastAsia="Times New Roman" w:hAnsi="Calibri" w:cs="Calibri"/>
          <w:color w:val="000000"/>
          <w:kern w:val="0"/>
          <w:sz w:val="22"/>
          <w:u w:val="single"/>
          <w14:ligatures w14:val="none"/>
        </w:rPr>
        <w:t>costs to labor</w:t>
      </w:r>
      <w:r w:rsidRPr="006C0EE9">
        <w:rPr>
          <w:rFonts w:ascii="Calibri" w:eastAsia="Times New Roman" w:hAnsi="Calibri" w:cs="Calibri"/>
          <w:color w:val="000000"/>
          <w:kern w:val="0"/>
          <w:sz w:val="16"/>
          <w:szCs w:val="16"/>
          <w14:ligatures w14:val="none"/>
        </w:rPr>
        <w:t>.</w:t>
      </w:r>
    </w:p>
    <w:p w14:paraId="28DD90E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The German labor ministry can extend a collective-bargaining agreement to cover all firms in a relevant industry-region if such an extension is agreed to by a committee comprising representatives of employer groups and labor unions. Unsurprisingly, this provision has been used by high-wage employers to raise the costs of lower-wage rivals.32</w:t>
      </w:r>
    </w:p>
    <w:p w14:paraId="570C71A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Employers are bound by sectoral-bargaining agreements until the agreement comes to an end—even if they leave the industry group that negotiated the agreement. </w:t>
      </w:r>
      <w:r w:rsidRPr="006C0EE9">
        <w:rPr>
          <w:rFonts w:ascii="Calibri" w:eastAsia="Times New Roman" w:hAnsi="Calibri" w:cs="Calibri"/>
          <w:color w:val="000000"/>
          <w:kern w:val="0"/>
          <w:sz w:val="22"/>
          <w:u w:val="single"/>
          <w14:ligatures w14:val="none"/>
        </w:rPr>
        <w:t>Some sectoral-bargaining agreements are open-ended, meaning that firms cannot leave once they join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Even when an agreement ends, its terms remain in force until a new agreement is reached.</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This creates a kind of purgatory for employers, who have no real power to determine the terms and conditions of employment and are thus subject to considerable uncertainty regarding whether it is feasible to make new hires</w:t>
      </w:r>
      <w:r w:rsidRPr="006C0EE9">
        <w:rPr>
          <w:rFonts w:ascii="Calibri" w:eastAsia="Times New Roman" w:hAnsi="Calibri" w:cs="Calibri"/>
          <w:color w:val="000000"/>
          <w:kern w:val="0"/>
          <w:sz w:val="16"/>
          <w:szCs w:val="16"/>
          <w14:ligatures w14:val="none"/>
        </w:rPr>
        <w:t xml:space="preserve"> until a new agreement is reached.</w:t>
      </w:r>
    </w:p>
    <w:p w14:paraId="137163B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w:t>
      </w:r>
      <w:r w:rsidRPr="006C0EE9">
        <w:rPr>
          <w:rFonts w:ascii="Calibri" w:eastAsia="Times New Roman" w:hAnsi="Calibri" w:cs="Calibri"/>
          <w:color w:val="000000"/>
          <w:kern w:val="0"/>
          <w:sz w:val="22"/>
          <w:u w:val="single"/>
          <w14:ligatures w14:val="none"/>
        </w:rPr>
        <w:t xml:space="preserve">rules of </w:t>
      </w:r>
      <w:r w:rsidRPr="006C0EE9">
        <w:rPr>
          <w:rFonts w:ascii="Calibri" w:eastAsia="Times New Roman" w:hAnsi="Calibri" w:cs="Calibri"/>
          <w:b/>
          <w:bCs/>
          <w:color w:val="000000"/>
          <w:kern w:val="0"/>
          <w:sz w:val="22"/>
          <w:u w:val="single"/>
          <w14:ligatures w14:val="none"/>
        </w:rPr>
        <w:t xml:space="preserve">sectoral-bargaining </w:t>
      </w:r>
      <w:r w:rsidRPr="006C0EE9">
        <w:rPr>
          <w:rFonts w:ascii="Calibri" w:eastAsia="Times New Roman" w:hAnsi="Calibri" w:cs="Calibri"/>
          <w:b/>
          <w:bCs/>
          <w:color w:val="000000"/>
          <w:kern w:val="0"/>
          <w:sz w:val="22"/>
          <w:u w:val="single"/>
          <w:shd w:val="clear" w:color="auto" w:fill="00FFFF"/>
          <w14:ligatures w14:val="none"/>
        </w:rPr>
        <w:t>agreements</w:t>
      </w:r>
      <w:r w:rsidRPr="006C0EE9">
        <w:rPr>
          <w:rFonts w:ascii="Calibri" w:eastAsia="Times New Roman" w:hAnsi="Calibri" w:cs="Calibri"/>
          <w:color w:val="000000"/>
          <w:kern w:val="0"/>
          <w:sz w:val="22"/>
          <w:u w:val="single"/>
          <w:shd w:val="clear" w:color="auto" w:fill="00FFFF"/>
          <w14:ligatures w14:val="none"/>
        </w:rPr>
        <w:t xml:space="preserve"> tend to be</w:t>
      </w:r>
      <w:r w:rsidRPr="006C0EE9">
        <w:rPr>
          <w:rFonts w:ascii="Calibri" w:eastAsia="Times New Roman" w:hAnsi="Calibri" w:cs="Calibri"/>
          <w:color w:val="000000"/>
          <w:kern w:val="0"/>
          <w:sz w:val="22"/>
          <w:u w:val="single"/>
          <w14:ligatures w14:val="none"/>
        </w:rPr>
        <w:t xml:space="preserve"> very </w:t>
      </w:r>
      <w:r w:rsidRPr="006C0EE9">
        <w:rPr>
          <w:rFonts w:ascii="Calibri" w:eastAsia="Times New Roman" w:hAnsi="Calibri" w:cs="Calibri"/>
          <w:color w:val="000000"/>
          <w:kern w:val="0"/>
          <w:sz w:val="22"/>
          <w:u w:val="single"/>
          <w:shd w:val="clear" w:color="auto" w:fill="00FFFF"/>
          <w14:ligatures w14:val="none"/>
        </w:rPr>
        <w:t>complex</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must be accepted as a bundle</w:t>
      </w:r>
      <w:r w:rsidRPr="006C0EE9">
        <w:rPr>
          <w:rFonts w:ascii="Calibri" w:eastAsia="Times New Roman" w:hAnsi="Calibri" w:cs="Calibri"/>
          <w:color w:val="000000"/>
          <w:kern w:val="0"/>
          <w:sz w:val="16"/>
          <w:szCs w:val="16"/>
          <w14:ligatures w14:val="none"/>
        </w:rPr>
        <w:t xml:space="preserve">. As a result, </w:t>
      </w:r>
      <w:r w:rsidRPr="006C0EE9">
        <w:rPr>
          <w:rFonts w:ascii="Calibri" w:eastAsia="Times New Roman" w:hAnsi="Calibri" w:cs="Calibri"/>
          <w:color w:val="000000"/>
          <w:kern w:val="0"/>
          <w:sz w:val="22"/>
          <w:u w:val="single"/>
          <w14:ligatures w14:val="none"/>
        </w:rPr>
        <w:t xml:space="preserve">they are relatively more </w:t>
      </w:r>
      <w:r w:rsidRPr="006C0EE9">
        <w:rPr>
          <w:rFonts w:ascii="Calibri" w:eastAsia="Times New Roman" w:hAnsi="Calibri" w:cs="Calibri"/>
          <w:color w:val="000000"/>
          <w:kern w:val="0"/>
          <w:sz w:val="22"/>
          <w:u w:val="single"/>
          <w:shd w:val="clear" w:color="auto" w:fill="00FFFF"/>
          <w14:ligatures w14:val="none"/>
        </w:rPr>
        <w:t>costly to</w:t>
      </w:r>
      <w:r w:rsidRPr="006C0EE9">
        <w:rPr>
          <w:rFonts w:ascii="Calibri" w:eastAsia="Times New Roman" w:hAnsi="Calibri" w:cs="Calibri"/>
          <w:color w:val="000000"/>
          <w:kern w:val="0"/>
          <w:sz w:val="22"/>
          <w:u w:val="single"/>
          <w14:ligatures w14:val="none"/>
        </w:rPr>
        <w:t xml:space="preserve"> implement for </w:t>
      </w:r>
      <w:r w:rsidRPr="006C0EE9">
        <w:rPr>
          <w:rFonts w:ascii="Calibri" w:eastAsia="Times New Roman" w:hAnsi="Calibri" w:cs="Calibri"/>
          <w:color w:val="000000"/>
          <w:kern w:val="0"/>
          <w:sz w:val="22"/>
          <w:u w:val="single"/>
          <w:shd w:val="clear" w:color="auto" w:fill="00FFFF"/>
          <w14:ligatures w14:val="none"/>
        </w:rPr>
        <w:t>small</w:t>
      </w:r>
      <w:r w:rsidRPr="006C0EE9">
        <w:rPr>
          <w:rFonts w:ascii="Calibri" w:eastAsia="Times New Roman" w:hAnsi="Calibri" w:cs="Calibri"/>
          <w:color w:val="000000"/>
          <w:kern w:val="0"/>
          <w:sz w:val="22"/>
          <w:u w:val="single"/>
          <w14:ligatures w14:val="none"/>
        </w:rPr>
        <w:t xml:space="preserve">er </w:t>
      </w:r>
      <w:r w:rsidRPr="006C0EE9">
        <w:rPr>
          <w:rFonts w:ascii="Calibri" w:eastAsia="Times New Roman" w:hAnsi="Calibri" w:cs="Calibri"/>
          <w:color w:val="000000"/>
          <w:kern w:val="0"/>
          <w:sz w:val="22"/>
          <w:u w:val="single"/>
          <w:shd w:val="clear" w:color="auto" w:fill="00FFFF"/>
          <w14:ligatures w14:val="none"/>
        </w:rPr>
        <w:t>companies</w:t>
      </w:r>
      <w:r w:rsidRPr="006C0EE9">
        <w:rPr>
          <w:rFonts w:ascii="Calibri" w:eastAsia="Times New Roman" w:hAnsi="Calibri" w:cs="Calibri"/>
          <w:color w:val="000000"/>
          <w:kern w:val="0"/>
          <w:sz w:val="22"/>
          <w:u w:val="single"/>
          <w14:ligatures w14:val="none"/>
        </w:rPr>
        <w:t xml:space="preserve"> with fewer employees and smaller human-resources departments</w:t>
      </w:r>
      <w:r w:rsidRPr="006C0EE9">
        <w:rPr>
          <w:rFonts w:ascii="Calibri" w:eastAsia="Times New Roman" w:hAnsi="Calibri" w:cs="Calibri"/>
          <w:color w:val="000000"/>
          <w:kern w:val="0"/>
          <w:sz w:val="16"/>
          <w:szCs w:val="16"/>
          <w14:ligatures w14:val="none"/>
        </w:rPr>
        <w:t>.</w:t>
      </w:r>
    </w:p>
    <w:p w14:paraId="000C59D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As with most collective-bargaining agreements, </w:t>
      </w:r>
      <w:r w:rsidRPr="006C0EE9">
        <w:rPr>
          <w:rFonts w:ascii="Calibri" w:eastAsia="Times New Roman" w:hAnsi="Calibri" w:cs="Calibri"/>
          <w:color w:val="000000"/>
          <w:kern w:val="0"/>
          <w:sz w:val="22"/>
          <w:u w:val="single"/>
          <w14:ligatures w14:val="none"/>
        </w:rPr>
        <w:t>employees’ wages are indexed to job descriptions and qualifications, rather than to productivity.</w:t>
      </w:r>
      <w:r w:rsidRPr="006C0EE9">
        <w:rPr>
          <w:rFonts w:ascii="Calibri" w:eastAsia="Times New Roman" w:hAnsi="Calibri" w:cs="Calibri"/>
          <w:color w:val="000000"/>
          <w:kern w:val="0"/>
          <w:sz w:val="16"/>
          <w:szCs w:val="16"/>
          <w14:ligatures w14:val="none"/>
        </w:rPr>
        <w:t xml:space="preserve"> This is more problematic with sectoral agreements because there is typically a wider dispersion of productivity, due to wider differences in firm characteristics and jobs, than is the case for individual firm- or plant-level agreements.</w:t>
      </w:r>
    </w:p>
    <w:p w14:paraId="74DEB96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These </w:t>
      </w:r>
      <w:r w:rsidRPr="006C0EE9">
        <w:rPr>
          <w:rFonts w:ascii="Calibri" w:eastAsia="Times New Roman" w:hAnsi="Calibri" w:cs="Calibri"/>
          <w:color w:val="000000"/>
          <w:kern w:val="0"/>
          <w:sz w:val="22"/>
          <w:u w:val="single"/>
          <w14:ligatures w14:val="none"/>
        </w:rPr>
        <w:t>disadvantages of sectoral bargaining have contributed to Germany experiencing several economic costs relative to the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U</w:t>
      </w:r>
      <w:r w:rsidRPr="006C0EE9">
        <w:rPr>
          <w:rFonts w:ascii="Calibri" w:eastAsia="Times New Roman" w:hAnsi="Calibri" w:cs="Calibri"/>
          <w:color w:val="000000"/>
          <w:kern w:val="0"/>
          <w:sz w:val="16"/>
          <w:szCs w:val="16"/>
          <w14:ligatures w14:val="none"/>
        </w:rPr>
        <w:t xml:space="preserve">nited </w:t>
      </w:r>
      <w:r w:rsidRPr="006C0EE9">
        <w:rPr>
          <w:rFonts w:ascii="Calibri" w:eastAsia="Times New Roman" w:hAnsi="Calibri" w:cs="Calibri"/>
          <w:b/>
          <w:bCs/>
          <w:color w:val="000000"/>
          <w:kern w:val="0"/>
          <w:sz w:val="22"/>
          <w:u w:val="single"/>
          <w14:ligatures w14:val="none"/>
        </w:rPr>
        <w:t>S</w:t>
      </w:r>
      <w:r w:rsidRPr="006C0EE9">
        <w:rPr>
          <w:rFonts w:ascii="Calibri" w:eastAsia="Times New Roman" w:hAnsi="Calibri" w:cs="Calibri"/>
          <w:color w:val="000000"/>
          <w:kern w:val="0"/>
          <w:sz w:val="16"/>
          <w:szCs w:val="16"/>
          <w14:ligatures w14:val="none"/>
        </w:rPr>
        <w:t>tates. Most notably:</w:t>
      </w:r>
    </w:p>
    <w:p w14:paraId="1F7BCF1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German </w:t>
      </w:r>
      <w:r w:rsidRPr="006C0EE9">
        <w:rPr>
          <w:rFonts w:ascii="Calibri" w:eastAsia="Times New Roman" w:hAnsi="Calibri" w:cs="Calibri"/>
          <w:color w:val="000000"/>
          <w:kern w:val="0"/>
          <w:sz w:val="22"/>
          <w:u w:val="single"/>
          <w:shd w:val="clear" w:color="auto" w:fill="00FFFF"/>
          <w14:ligatures w14:val="none"/>
        </w:rPr>
        <w:t xml:space="preserve">workers are </w:t>
      </w:r>
      <w:r w:rsidRPr="006C0EE9">
        <w:rPr>
          <w:rFonts w:ascii="Calibri" w:eastAsia="Times New Roman" w:hAnsi="Calibri" w:cs="Calibri"/>
          <w:b/>
          <w:bCs/>
          <w:color w:val="000000"/>
          <w:kern w:val="0"/>
          <w:sz w:val="22"/>
          <w:u w:val="single"/>
          <w:shd w:val="clear" w:color="auto" w:fill="00FFFF"/>
          <w14:ligatures w14:val="none"/>
        </w:rPr>
        <w:t>less productive</w:t>
      </w:r>
      <w:r w:rsidRPr="006C0EE9">
        <w:rPr>
          <w:rFonts w:ascii="Calibri" w:eastAsia="Times New Roman" w:hAnsi="Calibri" w:cs="Calibri"/>
          <w:color w:val="000000"/>
          <w:kern w:val="0"/>
          <w:sz w:val="22"/>
          <w:u w:val="single"/>
          <w14:ligatures w14:val="none"/>
        </w:rPr>
        <w:t xml:space="preserve"> per hour worked</w:t>
      </w:r>
      <w:r w:rsidRPr="006C0EE9">
        <w:rPr>
          <w:rFonts w:ascii="Calibri" w:eastAsia="Times New Roman" w:hAnsi="Calibri" w:cs="Calibri"/>
          <w:color w:val="000000"/>
          <w:kern w:val="0"/>
          <w:sz w:val="16"/>
          <w:szCs w:val="16"/>
          <w14:ligatures w14:val="none"/>
        </w:rPr>
        <w:t xml:space="preserve"> than American workers.33</w:t>
      </w:r>
    </w:p>
    <w:p w14:paraId="6BC51DE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Since German </w:t>
      </w:r>
      <w:r w:rsidRPr="006C0EE9">
        <w:rPr>
          <w:rFonts w:ascii="Calibri" w:eastAsia="Times New Roman" w:hAnsi="Calibri" w:cs="Calibri"/>
          <w:color w:val="000000"/>
          <w:kern w:val="0"/>
          <w:sz w:val="22"/>
          <w:u w:val="single"/>
          <w14:ligatures w14:val="none"/>
        </w:rPr>
        <w:t>workers</w:t>
      </w:r>
      <w:r w:rsidRPr="006C0EE9">
        <w:rPr>
          <w:rFonts w:ascii="Calibri" w:eastAsia="Times New Roman" w:hAnsi="Calibri" w:cs="Calibri"/>
          <w:color w:val="000000"/>
          <w:kern w:val="0"/>
          <w:sz w:val="16"/>
          <w:szCs w:val="16"/>
          <w14:ligatures w14:val="none"/>
        </w:rPr>
        <w:t xml:space="preserve"> also </w:t>
      </w:r>
      <w:r w:rsidRPr="006C0EE9">
        <w:rPr>
          <w:rFonts w:ascii="Calibri" w:eastAsia="Times New Roman" w:hAnsi="Calibri" w:cs="Calibri"/>
          <w:color w:val="000000"/>
          <w:kern w:val="0"/>
          <w:sz w:val="22"/>
          <w:u w:val="single"/>
          <w:shd w:val="clear" w:color="auto" w:fill="00FFFF"/>
          <w14:ligatures w14:val="none"/>
        </w:rPr>
        <w:t xml:space="preserve">work </w:t>
      </w:r>
      <w:r w:rsidRPr="006C0EE9">
        <w:rPr>
          <w:rFonts w:ascii="Calibri" w:eastAsia="Times New Roman" w:hAnsi="Calibri" w:cs="Calibri"/>
          <w:b/>
          <w:bCs/>
          <w:color w:val="000000"/>
          <w:kern w:val="0"/>
          <w:sz w:val="22"/>
          <w:u w:val="single"/>
          <w:shd w:val="clear" w:color="auto" w:fill="00FFFF"/>
          <w14:ligatures w14:val="none"/>
        </w:rPr>
        <w:t>fewer hours</w:t>
      </w:r>
      <w:r w:rsidRPr="006C0EE9">
        <w:rPr>
          <w:rFonts w:ascii="Calibri" w:eastAsia="Times New Roman" w:hAnsi="Calibri" w:cs="Calibri"/>
          <w:color w:val="000000"/>
          <w:kern w:val="0"/>
          <w:sz w:val="22"/>
          <w:u w:val="single"/>
          <w14:ligatures w14:val="none"/>
        </w:rPr>
        <w:t>, this translates into lower overall output per worker.</w:t>
      </w:r>
    </w:p>
    <w:p w14:paraId="0418A0ED"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As a result, </w:t>
      </w:r>
      <w:r w:rsidRPr="006C0EE9">
        <w:rPr>
          <w:rFonts w:ascii="Calibri" w:eastAsia="Times New Roman" w:hAnsi="Calibri" w:cs="Calibri"/>
          <w:color w:val="000000"/>
          <w:kern w:val="0"/>
          <w:sz w:val="22"/>
          <w:u w:val="single"/>
          <w14:ligatures w14:val="none"/>
        </w:rPr>
        <w:t xml:space="preserve">German workers </w:t>
      </w:r>
      <w:r w:rsidRPr="006C0EE9">
        <w:rPr>
          <w:rFonts w:ascii="Calibri" w:eastAsia="Times New Roman" w:hAnsi="Calibri" w:cs="Calibri"/>
          <w:b/>
          <w:bCs/>
          <w:color w:val="000000"/>
          <w:kern w:val="0"/>
          <w:sz w:val="22"/>
          <w:u w:val="single"/>
          <w:shd w:val="clear" w:color="auto" w:fill="00FFFF"/>
          <w14:ligatures w14:val="none"/>
        </w:rPr>
        <w:t>earn less in total</w:t>
      </w:r>
      <w:r w:rsidRPr="006C0EE9">
        <w:rPr>
          <w:rFonts w:ascii="Calibri" w:eastAsia="Times New Roman" w:hAnsi="Calibri" w:cs="Calibri"/>
          <w:color w:val="000000"/>
          <w:kern w:val="0"/>
          <w:sz w:val="22"/>
          <w:u w:val="single"/>
          <w14:ligatures w14:val="none"/>
        </w:rPr>
        <w:t xml:space="preserve"> than American workers.</w:t>
      </w:r>
    </w:p>
    <w:p w14:paraId="3FE2698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It also means that </w:t>
      </w:r>
      <w:r w:rsidRPr="006C0EE9">
        <w:rPr>
          <w:rFonts w:ascii="Calibri" w:eastAsia="Times New Roman" w:hAnsi="Calibri" w:cs="Calibri"/>
          <w:color w:val="000000"/>
          <w:kern w:val="0"/>
          <w:sz w:val="22"/>
          <w:u w:val="single"/>
          <w:shd w:val="clear" w:color="auto" w:fill="00FFFF"/>
          <w14:ligatures w14:val="none"/>
        </w:rPr>
        <w:t xml:space="preserve">Germany’s </w:t>
      </w:r>
      <w:r w:rsidRPr="006C0EE9">
        <w:rPr>
          <w:rFonts w:ascii="Calibri" w:eastAsia="Times New Roman" w:hAnsi="Calibri" w:cs="Calibri"/>
          <w:b/>
          <w:bCs/>
          <w:color w:val="000000"/>
          <w:kern w:val="0"/>
          <w:sz w:val="22"/>
          <w:u w:val="single"/>
          <w:shd w:val="clear" w:color="auto" w:fill="00FFFF"/>
          <w14:ligatures w14:val="none"/>
        </w:rPr>
        <w:t>economy grows</w:t>
      </w:r>
      <w:r w:rsidRPr="006C0EE9">
        <w:rPr>
          <w:rFonts w:ascii="Calibri" w:eastAsia="Times New Roman" w:hAnsi="Calibri" w:cs="Calibri"/>
          <w:color w:val="000000"/>
          <w:kern w:val="0"/>
          <w:sz w:val="22"/>
          <w:u w:val="single"/>
          <w:shd w:val="clear" w:color="auto" w:fill="00FFFF"/>
          <w14:ligatures w14:val="none"/>
        </w:rPr>
        <w:t xml:space="preserve"> more </w:t>
      </w:r>
      <w:r w:rsidRPr="006C0EE9">
        <w:rPr>
          <w:rFonts w:ascii="Calibri" w:eastAsia="Times New Roman" w:hAnsi="Calibri" w:cs="Calibri"/>
          <w:b/>
          <w:bCs/>
          <w:color w:val="000000"/>
          <w:kern w:val="0"/>
          <w:sz w:val="22"/>
          <w:u w:val="single"/>
          <w:shd w:val="clear" w:color="auto" w:fill="00FFFF"/>
          <w14:ligatures w14:val="none"/>
        </w:rPr>
        <w:t>slowly</w:t>
      </w:r>
      <w:r w:rsidRPr="006C0EE9">
        <w:rPr>
          <w:rFonts w:ascii="Calibri" w:eastAsia="Times New Roman" w:hAnsi="Calibri" w:cs="Calibri"/>
          <w:color w:val="000000"/>
          <w:kern w:val="0"/>
          <w:sz w:val="22"/>
          <w:u w:val="single"/>
          <w14:ligatures w14:val="none"/>
        </w:rPr>
        <w:t xml:space="preserve"> than does the U.S. economy</w:t>
      </w:r>
      <w:r w:rsidRPr="006C0EE9">
        <w:rPr>
          <w:rFonts w:ascii="Calibri" w:eastAsia="Times New Roman" w:hAnsi="Calibri" w:cs="Calibri"/>
          <w:color w:val="000000"/>
          <w:kern w:val="0"/>
          <w:sz w:val="16"/>
          <w:szCs w:val="16"/>
          <w14:ligatures w14:val="none"/>
        </w:rPr>
        <w:t xml:space="preserve">. In the long term, this means Germans are becoming increasingly materially less well off than Americans. As can be seen from Figure 2,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14:ligatures w14:val="none"/>
        </w:rPr>
        <w:t>gap</w:t>
      </w:r>
      <w:r w:rsidRPr="006C0EE9">
        <w:rPr>
          <w:rFonts w:ascii="Calibri" w:eastAsia="Times New Roman" w:hAnsi="Calibri" w:cs="Calibri"/>
          <w:color w:val="000000"/>
          <w:kern w:val="0"/>
          <w:sz w:val="22"/>
          <w:u w:val="single"/>
          <w14:ligatures w14:val="none"/>
        </w:rPr>
        <w:t xml:space="preserve"> in </w:t>
      </w:r>
      <w:r w:rsidRPr="006C0EE9">
        <w:rPr>
          <w:rFonts w:ascii="Calibri" w:eastAsia="Times New Roman" w:hAnsi="Calibri" w:cs="Calibri"/>
          <w:b/>
          <w:bCs/>
          <w:color w:val="000000"/>
          <w:kern w:val="0"/>
          <w:sz w:val="22"/>
          <w:u w:val="single"/>
          <w14:ligatures w14:val="none"/>
        </w:rPr>
        <w:t>output</w:t>
      </w:r>
      <w:r w:rsidRPr="006C0EE9">
        <w:rPr>
          <w:rFonts w:ascii="Calibri" w:eastAsia="Times New Roman" w:hAnsi="Calibri" w:cs="Calibri"/>
          <w:color w:val="000000"/>
          <w:kern w:val="0"/>
          <w:sz w:val="22"/>
          <w:u w:val="single"/>
          <w14:ligatures w14:val="none"/>
        </w:rPr>
        <w:t xml:space="preserve"> per capita has increased from under $2,000</w:t>
      </w:r>
      <w:r w:rsidRPr="006C0EE9">
        <w:rPr>
          <w:rFonts w:ascii="Calibri" w:eastAsia="Times New Roman" w:hAnsi="Calibri" w:cs="Calibri"/>
          <w:color w:val="000000"/>
          <w:kern w:val="0"/>
          <w:sz w:val="16"/>
          <w:szCs w:val="16"/>
          <w14:ligatures w14:val="none"/>
        </w:rPr>
        <w:t xml:space="preserve"> in 1991 </w:t>
      </w:r>
      <w:r w:rsidRPr="006C0EE9">
        <w:rPr>
          <w:rFonts w:ascii="Calibri" w:eastAsia="Times New Roman" w:hAnsi="Calibri" w:cs="Calibri"/>
          <w:color w:val="000000"/>
          <w:kern w:val="0"/>
          <w:sz w:val="22"/>
          <w:u w:val="single"/>
          <w14:ligatures w14:val="none"/>
        </w:rPr>
        <w:t>to</w:t>
      </w:r>
      <w:r w:rsidRPr="006C0EE9">
        <w:rPr>
          <w:rFonts w:ascii="Calibri" w:eastAsia="Times New Roman" w:hAnsi="Calibri" w:cs="Calibri"/>
          <w:color w:val="000000"/>
          <w:kern w:val="0"/>
          <w:sz w:val="16"/>
          <w:szCs w:val="16"/>
          <w14:ligatures w14:val="none"/>
        </w:rPr>
        <w:t xml:space="preserve"> more than </w:t>
      </w:r>
      <w:r w:rsidRPr="006C0EE9">
        <w:rPr>
          <w:rFonts w:ascii="Calibri" w:eastAsia="Times New Roman" w:hAnsi="Calibri" w:cs="Calibri"/>
          <w:color w:val="000000"/>
          <w:kern w:val="0"/>
          <w:sz w:val="22"/>
          <w:u w:val="single"/>
          <w14:ligatures w14:val="none"/>
        </w:rPr>
        <w:t>$10,000</w:t>
      </w:r>
      <w:r w:rsidRPr="006C0EE9">
        <w:rPr>
          <w:rFonts w:ascii="Calibri" w:eastAsia="Times New Roman" w:hAnsi="Calibri" w:cs="Calibri"/>
          <w:color w:val="000000"/>
          <w:kern w:val="0"/>
          <w:sz w:val="16"/>
          <w:szCs w:val="16"/>
          <w14:ligatures w14:val="none"/>
        </w:rPr>
        <w:t xml:space="preserve"> in 2021 on a purchasing power parity (PPP) basis.</w:t>
      </w:r>
    </w:p>
    <w:p w14:paraId="6BF85509" w14:textId="77777777" w:rsidR="006C0EE9" w:rsidRPr="006C0EE9" w:rsidRDefault="006C0EE9" w:rsidP="006C0EE9">
      <w:pPr>
        <w:spacing w:line="240" w:lineRule="auto"/>
        <w:rPr>
          <w:rFonts w:eastAsia="Times New Roman" w:cs="Times New Roman"/>
          <w:kern w:val="0"/>
          <w:szCs w:val="24"/>
          <w14:ligatures w14:val="none"/>
        </w:rPr>
      </w:pPr>
    </w:p>
    <w:p w14:paraId="30E31C0D" w14:textId="77777777" w:rsidR="006C0EE9" w:rsidRPr="006C0EE9" w:rsidRDefault="006C0EE9" w:rsidP="006C0EE9">
      <w:pPr>
        <w:spacing w:before="4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 xml:space="preserve">Economics lit overwhelmingly </w:t>
      </w:r>
      <w:proofErr w:type="gramStart"/>
      <w:r w:rsidRPr="006C0EE9">
        <w:rPr>
          <w:rFonts w:ascii="Calibri" w:eastAsia="Times New Roman" w:hAnsi="Calibri" w:cs="Calibri"/>
          <w:b/>
          <w:bCs/>
          <w:color w:val="000000"/>
          <w:kern w:val="0"/>
          <w:sz w:val="26"/>
          <w:szCs w:val="26"/>
          <w14:ligatures w14:val="none"/>
        </w:rPr>
        <w:t>agrees</w:t>
      </w:r>
      <w:proofErr w:type="gramEnd"/>
      <w:r w:rsidRPr="006C0EE9">
        <w:rPr>
          <w:rFonts w:ascii="Calibri" w:eastAsia="Times New Roman" w:hAnsi="Calibri" w:cs="Calibri"/>
          <w:b/>
          <w:bCs/>
          <w:color w:val="000000"/>
          <w:kern w:val="0"/>
          <w:sz w:val="26"/>
          <w:szCs w:val="26"/>
          <w14:ligatures w14:val="none"/>
        </w:rPr>
        <w:t xml:space="preserve"> the net effect of unions is negative---particularly on investment, profit, and R&amp;D. Chart inserted. </w:t>
      </w:r>
    </w:p>
    <w:p w14:paraId="13B7FA37" w14:textId="77777777" w:rsidR="006C0EE9" w:rsidRPr="006C0EE9" w:rsidRDefault="006C0EE9" w:rsidP="006C0EE9">
      <w:pPr>
        <w:spacing w:after="160" w:line="240" w:lineRule="auto"/>
        <w:rPr>
          <w:rFonts w:eastAsia="Times New Roman" w:cs="Times New Roman"/>
          <w:kern w:val="0"/>
          <w:szCs w:val="24"/>
          <w14:ligatures w14:val="none"/>
        </w:rPr>
      </w:pPr>
      <w:proofErr w:type="spellStart"/>
      <w:r w:rsidRPr="006C0EE9">
        <w:rPr>
          <w:rFonts w:ascii="Calibri" w:eastAsia="Times New Roman" w:hAnsi="Calibri" w:cs="Calibri"/>
          <w:b/>
          <w:bCs/>
          <w:color w:val="000000"/>
          <w:kern w:val="0"/>
          <w:sz w:val="26"/>
          <w:szCs w:val="26"/>
          <w14:ligatures w14:val="none"/>
        </w:rPr>
        <w:t>Palagashvili</w:t>
      </w:r>
      <w:proofErr w:type="spellEnd"/>
      <w:r w:rsidRPr="006C0EE9">
        <w:rPr>
          <w:rFonts w:ascii="Calibri" w:eastAsia="Times New Roman" w:hAnsi="Calibri" w:cs="Calibri"/>
          <w:b/>
          <w:bCs/>
          <w:color w:val="000000"/>
          <w:kern w:val="0"/>
          <w:sz w:val="26"/>
          <w:szCs w:val="26"/>
          <w14:ligatures w14:val="none"/>
        </w:rPr>
        <w:t xml:space="preserve"> ’25</w:t>
      </w:r>
      <w:r w:rsidRPr="006C0EE9">
        <w:rPr>
          <w:rFonts w:ascii="Calibri" w:eastAsia="Times New Roman" w:hAnsi="Calibri" w:cs="Calibri"/>
          <w:color w:val="000000"/>
          <w:kern w:val="0"/>
          <w:sz w:val="22"/>
          <w14:ligatures w14:val="none"/>
        </w:rPr>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406BB2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Bargaining power plays a central role in determining whether the labor union’s voice face or monopoly face will prevail. </w:t>
      </w:r>
      <w:r w:rsidRPr="006C0EE9">
        <w:rPr>
          <w:rFonts w:ascii="Calibri" w:eastAsia="Times New Roman" w:hAnsi="Calibri" w:cs="Calibri"/>
          <w:color w:val="000000"/>
          <w:kern w:val="0"/>
          <w:sz w:val="22"/>
          <w:u w:val="single"/>
          <w14:ligatures w14:val="none"/>
        </w:rPr>
        <w:t>A labor union’s ability to extract monopolistic gains for its members is shaped by</w:t>
      </w:r>
      <w:r w:rsidRPr="006C0EE9">
        <w:rPr>
          <w:rFonts w:ascii="Calibri" w:eastAsia="Times New Roman" w:hAnsi="Calibri" w:cs="Calibri"/>
          <w:color w:val="000000"/>
          <w:kern w:val="0"/>
          <w:sz w:val="16"/>
          <w:szCs w:val="16"/>
          <w14:ligatures w14:val="none"/>
        </w:rPr>
        <w:t xml:space="preserve"> the degree of </w:t>
      </w:r>
      <w:r w:rsidRPr="006C0EE9">
        <w:rPr>
          <w:rFonts w:ascii="Calibri" w:eastAsia="Times New Roman" w:hAnsi="Calibri" w:cs="Calibri"/>
          <w:b/>
          <w:bCs/>
          <w:color w:val="000000"/>
          <w:kern w:val="0"/>
          <w:sz w:val="22"/>
          <w:u w:val="single"/>
          <w14:ligatures w14:val="none"/>
        </w:rPr>
        <w:t>competition</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b/>
          <w:bCs/>
          <w:color w:val="000000"/>
          <w:kern w:val="0"/>
          <w:sz w:val="22"/>
          <w:u w:val="single"/>
          <w14:ligatures w14:val="none"/>
        </w:rPr>
        <w:t>constraints</w:t>
      </w:r>
      <w:r w:rsidRPr="006C0EE9">
        <w:rPr>
          <w:rFonts w:ascii="Calibri" w:eastAsia="Times New Roman" w:hAnsi="Calibri" w:cs="Calibri"/>
          <w:color w:val="000000"/>
          <w:kern w:val="0"/>
          <w:sz w:val="22"/>
          <w:u w:val="single"/>
          <w14:ligatures w14:val="none"/>
        </w:rPr>
        <w:t xml:space="preserve"> on </w:t>
      </w:r>
      <w:r w:rsidRPr="006C0EE9">
        <w:rPr>
          <w:rFonts w:ascii="Calibri" w:eastAsia="Times New Roman" w:hAnsi="Calibri" w:cs="Calibri"/>
          <w:b/>
          <w:bCs/>
          <w:color w:val="000000"/>
          <w:kern w:val="0"/>
          <w:sz w:val="22"/>
          <w:u w:val="single"/>
          <w14:ligatures w14:val="none"/>
        </w:rPr>
        <w:t>substitution</w:t>
      </w:r>
      <w:r w:rsidRPr="006C0EE9">
        <w:rPr>
          <w:rFonts w:ascii="Calibri" w:eastAsia="Times New Roman" w:hAnsi="Calibri" w:cs="Calibri"/>
          <w:color w:val="000000"/>
          <w:kern w:val="0"/>
          <w:sz w:val="16"/>
          <w:szCs w:val="16"/>
          <w14:ligatures w14:val="none"/>
        </w:rPr>
        <w:t xml:space="preserve"> facing both the employer and the union. </w:t>
      </w:r>
      <w:r w:rsidRPr="006C0EE9">
        <w:rPr>
          <w:rFonts w:ascii="Calibri" w:eastAsia="Times New Roman" w:hAnsi="Calibri" w:cs="Calibri"/>
          <w:color w:val="000000"/>
          <w:kern w:val="0"/>
          <w:sz w:val="22"/>
          <w:u w:val="single"/>
          <w14:ligatures w14:val="none"/>
        </w:rPr>
        <w:t>When a single union represents all workers</w:t>
      </w:r>
      <w:r w:rsidRPr="006C0EE9">
        <w:rPr>
          <w:rFonts w:ascii="Calibri" w:eastAsia="Times New Roman" w:hAnsi="Calibri" w:cs="Calibri"/>
          <w:color w:val="000000"/>
          <w:kern w:val="0"/>
          <w:sz w:val="16"/>
          <w:szCs w:val="16"/>
          <w14:ligatures w14:val="none"/>
        </w:rPr>
        <w:t xml:space="preserve"> in collective </w:t>
      </w:r>
      <w:r w:rsidRPr="006C0EE9">
        <w:rPr>
          <w:rFonts w:ascii="Calibri" w:eastAsia="Times New Roman" w:hAnsi="Calibri" w:cs="Calibri"/>
          <w:color w:val="000000"/>
          <w:kern w:val="0"/>
          <w:sz w:val="16"/>
          <w:szCs w:val="16"/>
          <w14:ligatures w14:val="none"/>
        </w:rPr>
        <w:lastRenderedPageBreak/>
        <w:t xml:space="preserve">bargaining, </w:t>
      </w:r>
      <w:r w:rsidRPr="006C0EE9">
        <w:rPr>
          <w:rFonts w:ascii="Calibri" w:eastAsia="Times New Roman" w:hAnsi="Calibri" w:cs="Calibri"/>
          <w:color w:val="000000"/>
          <w:kern w:val="0"/>
          <w:sz w:val="22"/>
          <w:u w:val="single"/>
          <w14:ligatures w14:val="none"/>
        </w:rPr>
        <w:t xml:space="preserve">there is </w:t>
      </w:r>
      <w:r w:rsidRPr="006C0EE9">
        <w:rPr>
          <w:rFonts w:ascii="Calibri" w:eastAsia="Times New Roman" w:hAnsi="Calibri" w:cs="Calibri"/>
          <w:b/>
          <w:bCs/>
          <w:color w:val="000000"/>
          <w:kern w:val="0"/>
          <w:sz w:val="22"/>
          <w:u w:val="single"/>
          <w14:ligatures w14:val="none"/>
        </w:rPr>
        <w:t>no</w:t>
      </w:r>
      <w:r w:rsidRPr="006C0EE9">
        <w:rPr>
          <w:rFonts w:ascii="Calibri" w:eastAsia="Times New Roman" w:hAnsi="Calibri" w:cs="Calibri"/>
          <w:color w:val="000000"/>
          <w:kern w:val="0"/>
          <w:sz w:val="22"/>
          <w:u w:val="single"/>
          <w14:ligatures w14:val="none"/>
        </w:rPr>
        <w:t xml:space="preserve"> competition</w:t>
      </w:r>
      <w:r w:rsidRPr="006C0EE9">
        <w:rPr>
          <w:rFonts w:ascii="Calibri" w:eastAsia="Times New Roman" w:hAnsi="Calibri" w:cs="Calibri"/>
          <w:color w:val="000000"/>
          <w:kern w:val="0"/>
          <w:sz w:val="16"/>
          <w:szCs w:val="16"/>
          <w14:ligatures w14:val="none"/>
        </w:rPr>
        <w:t xml:space="preserve"> from other unions, </w:t>
      </w:r>
      <w:r w:rsidRPr="006C0EE9">
        <w:rPr>
          <w:rFonts w:ascii="Calibri" w:eastAsia="Times New Roman" w:hAnsi="Calibri" w:cs="Calibri"/>
          <w:color w:val="000000"/>
          <w:kern w:val="0"/>
          <w:sz w:val="22"/>
          <w:u w:val="single"/>
          <w14:ligatures w14:val="none"/>
        </w:rPr>
        <w:t xml:space="preserve">and the firm </w:t>
      </w:r>
      <w:r w:rsidRPr="006C0EE9">
        <w:rPr>
          <w:rFonts w:ascii="Calibri" w:eastAsia="Times New Roman" w:hAnsi="Calibri" w:cs="Calibri"/>
          <w:b/>
          <w:bCs/>
          <w:color w:val="000000"/>
          <w:kern w:val="0"/>
          <w:sz w:val="22"/>
          <w:u w:val="single"/>
          <w14:ligatures w14:val="none"/>
        </w:rPr>
        <w:t>cannot bypass</w:t>
      </w:r>
      <w:r w:rsidRPr="006C0EE9">
        <w:rPr>
          <w:rFonts w:ascii="Calibri" w:eastAsia="Times New Roman" w:hAnsi="Calibri" w:cs="Calibri"/>
          <w:color w:val="000000"/>
          <w:kern w:val="0"/>
          <w:sz w:val="22"/>
          <w:u w:val="single"/>
          <w14:ligatures w14:val="none"/>
        </w:rPr>
        <w:t xml:space="preserve"> the union by negotiating </w:t>
      </w:r>
      <w:r w:rsidRPr="006C0EE9">
        <w:rPr>
          <w:rFonts w:ascii="Calibri" w:eastAsia="Times New Roman" w:hAnsi="Calibri" w:cs="Calibri"/>
          <w:b/>
          <w:bCs/>
          <w:color w:val="000000"/>
          <w:kern w:val="0"/>
          <w:sz w:val="22"/>
          <w:u w:val="single"/>
          <w14:ligatures w14:val="none"/>
        </w:rPr>
        <w:t>directly</w:t>
      </w:r>
      <w:r w:rsidRPr="006C0EE9">
        <w:rPr>
          <w:rFonts w:ascii="Calibri" w:eastAsia="Times New Roman" w:hAnsi="Calibri" w:cs="Calibri"/>
          <w:color w:val="000000"/>
          <w:kern w:val="0"/>
          <w:sz w:val="16"/>
          <w:szCs w:val="16"/>
          <w14:ligatures w14:val="none"/>
        </w:rPr>
        <w:t xml:space="preserve"> with individuals. At the same time, </w:t>
      </w:r>
      <w:r w:rsidRPr="006C0EE9">
        <w:rPr>
          <w:rFonts w:ascii="Calibri" w:eastAsia="Times New Roman" w:hAnsi="Calibri" w:cs="Calibri"/>
          <w:b/>
          <w:bCs/>
          <w:color w:val="000000"/>
          <w:kern w:val="0"/>
          <w:sz w:val="22"/>
          <w:u w:val="single"/>
          <w14:ligatures w14:val="none"/>
        </w:rPr>
        <w:t>workers</w:t>
      </w:r>
      <w:r w:rsidRPr="006C0EE9">
        <w:rPr>
          <w:rFonts w:ascii="Calibri" w:eastAsia="Times New Roman" w:hAnsi="Calibri" w:cs="Calibri"/>
          <w:color w:val="000000"/>
          <w:kern w:val="0"/>
          <w:sz w:val="16"/>
          <w:szCs w:val="16"/>
          <w14:ligatures w14:val="none"/>
        </w:rPr>
        <w:t xml:space="preserve"> also </w:t>
      </w:r>
      <w:r w:rsidRPr="006C0EE9">
        <w:rPr>
          <w:rFonts w:ascii="Calibri" w:eastAsia="Times New Roman" w:hAnsi="Calibri" w:cs="Calibri"/>
          <w:color w:val="000000"/>
          <w:kern w:val="0"/>
          <w:sz w:val="22"/>
          <w:u w:val="single"/>
          <w14:ligatures w14:val="none"/>
        </w:rPr>
        <w:t>face constraints on substitution, as they cannot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individually bargain for better terms</w:t>
      </w:r>
      <w:r w:rsidRPr="006C0EE9">
        <w:rPr>
          <w:rFonts w:ascii="Calibri" w:eastAsia="Times New Roman" w:hAnsi="Calibri" w:cs="Calibri"/>
          <w:color w:val="000000"/>
          <w:kern w:val="0"/>
          <w:sz w:val="16"/>
          <w:szCs w:val="16"/>
          <w14:ligatures w14:val="none"/>
        </w:rPr>
        <w:t xml:space="preserve"> or seek employment under a different union within the same firm or, in some cases, industry. </w:t>
      </w:r>
      <w:r w:rsidRPr="006C0EE9">
        <w:rPr>
          <w:rFonts w:ascii="Calibri" w:eastAsia="Times New Roman" w:hAnsi="Calibri" w:cs="Calibri"/>
          <w:color w:val="000000"/>
          <w:kern w:val="0"/>
          <w:sz w:val="22"/>
          <w:u w:val="single"/>
          <w14:ligatures w14:val="none"/>
        </w:rPr>
        <w:t>This</w:t>
      </w:r>
      <w:r w:rsidRPr="006C0EE9">
        <w:rPr>
          <w:rFonts w:ascii="Calibri" w:eastAsia="Times New Roman" w:hAnsi="Calibri" w:cs="Calibri"/>
          <w:color w:val="000000"/>
          <w:kern w:val="0"/>
          <w:sz w:val="16"/>
          <w:szCs w:val="16"/>
          <w14:ligatures w14:val="none"/>
        </w:rPr>
        <w:t xml:space="preserve"> mutual </w:t>
      </w:r>
      <w:r w:rsidRPr="006C0EE9">
        <w:rPr>
          <w:rFonts w:ascii="Calibri" w:eastAsia="Times New Roman" w:hAnsi="Calibri" w:cs="Calibri"/>
          <w:color w:val="000000"/>
          <w:kern w:val="0"/>
          <w:sz w:val="22"/>
          <w:u w:val="single"/>
          <w14:ligatures w14:val="none"/>
        </w:rPr>
        <w:t xml:space="preserve">lack of alternatives </w:t>
      </w:r>
      <w:r w:rsidRPr="006C0EE9">
        <w:rPr>
          <w:rFonts w:ascii="Calibri" w:eastAsia="Times New Roman" w:hAnsi="Calibri" w:cs="Calibri"/>
          <w:b/>
          <w:bCs/>
          <w:color w:val="000000"/>
          <w:kern w:val="0"/>
          <w:sz w:val="22"/>
          <w:u w:val="single"/>
          <w14:ligatures w14:val="none"/>
        </w:rPr>
        <w:t>strengthens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the union’s</w:t>
      </w:r>
      <w:r w:rsidRPr="006C0EE9">
        <w:rPr>
          <w:rFonts w:ascii="Calibri" w:eastAsia="Times New Roman" w:hAnsi="Calibri" w:cs="Calibri"/>
          <w:color w:val="000000"/>
          <w:kern w:val="0"/>
          <w:sz w:val="16"/>
          <w:szCs w:val="16"/>
          <w14:ligatures w14:val="none"/>
        </w:rPr>
        <w:t xml:space="preserve"> monopolistic position and </w:t>
      </w:r>
      <w:r w:rsidRPr="006C0EE9">
        <w:rPr>
          <w:rFonts w:ascii="Calibri" w:eastAsia="Times New Roman" w:hAnsi="Calibri" w:cs="Calibri"/>
          <w:b/>
          <w:bCs/>
          <w:color w:val="000000"/>
          <w:kern w:val="0"/>
          <w:sz w:val="22"/>
          <w:u w:val="single"/>
          <w14:ligatures w14:val="none"/>
        </w:rPr>
        <w:t>bargaining power</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giving it </w:t>
      </w:r>
      <w:r w:rsidRPr="006C0EE9">
        <w:rPr>
          <w:rFonts w:ascii="Calibri" w:eastAsia="Times New Roman" w:hAnsi="Calibri" w:cs="Calibri"/>
          <w:b/>
          <w:bCs/>
          <w:color w:val="000000"/>
          <w:kern w:val="0"/>
          <w:sz w:val="22"/>
          <w:u w:val="single"/>
          <w14:ligatures w14:val="none"/>
        </w:rPr>
        <w:t>significant</w:t>
      </w:r>
      <w:r w:rsidRPr="006C0EE9">
        <w:rPr>
          <w:rFonts w:ascii="Calibri" w:eastAsia="Times New Roman" w:hAnsi="Calibri" w:cs="Calibri"/>
          <w:color w:val="000000"/>
          <w:kern w:val="0"/>
          <w:sz w:val="22"/>
          <w:u w:val="single"/>
          <w14:ligatures w14:val="none"/>
        </w:rPr>
        <w:t xml:space="preserve"> leverage</w:t>
      </w:r>
      <w:r w:rsidRPr="006C0EE9">
        <w:rPr>
          <w:rFonts w:ascii="Calibri" w:eastAsia="Times New Roman" w:hAnsi="Calibri" w:cs="Calibri"/>
          <w:color w:val="000000"/>
          <w:kern w:val="0"/>
          <w:sz w:val="16"/>
          <w:szCs w:val="16"/>
          <w14:ligatures w14:val="none"/>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6C0EE9">
        <w:rPr>
          <w:rFonts w:ascii="Calibri" w:eastAsia="Times New Roman" w:hAnsi="Calibri" w:cs="Calibri"/>
          <w:color w:val="000000"/>
          <w:kern w:val="0"/>
          <w:sz w:val="22"/>
          <w:u w:val="single"/>
          <w:shd w:val="clear" w:color="auto" w:fill="00FFFF"/>
          <w14:ligatures w14:val="none"/>
        </w:rPr>
        <w:t>union power</w:t>
      </w:r>
      <w:r w:rsidRPr="006C0EE9">
        <w:rPr>
          <w:rFonts w:ascii="Calibri" w:eastAsia="Times New Roman" w:hAnsi="Calibri" w:cs="Calibri"/>
          <w:color w:val="000000"/>
          <w:kern w:val="0"/>
          <w:sz w:val="22"/>
          <w:u w:val="single"/>
          <w14:ligatures w14:val="none"/>
        </w:rPr>
        <w:t xml:space="preserve"> doesn’t just </w:t>
      </w:r>
      <w:r w:rsidRPr="006C0EE9">
        <w:rPr>
          <w:rFonts w:ascii="Calibri" w:eastAsia="Times New Roman" w:hAnsi="Calibri" w:cs="Calibri"/>
          <w:b/>
          <w:bCs/>
          <w:color w:val="000000"/>
          <w:kern w:val="0"/>
          <w:sz w:val="22"/>
          <w:u w:val="single"/>
          <w14:ligatures w14:val="none"/>
        </w:rPr>
        <w:t>boost wages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indefinitely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in fact</w:t>
      </w:r>
      <w:r w:rsidRPr="006C0EE9">
        <w:rPr>
          <w:rFonts w:ascii="Calibri" w:eastAsia="Times New Roman" w:hAnsi="Calibri" w:cs="Calibri"/>
          <w:color w:val="000000"/>
          <w:kern w:val="0"/>
          <w:sz w:val="16"/>
          <w:szCs w:val="16"/>
          <w14:ligatures w14:val="none"/>
        </w:rPr>
        <w:t xml:space="preserve">, press for unsustainable terms, and </w:t>
      </w:r>
      <w:r w:rsidRPr="006C0EE9">
        <w:rPr>
          <w:rFonts w:ascii="Calibri" w:eastAsia="Times New Roman" w:hAnsi="Calibri" w:cs="Calibri"/>
          <w:color w:val="000000"/>
          <w:kern w:val="0"/>
          <w:sz w:val="22"/>
          <w:u w:val="single"/>
          <w14:ligatures w14:val="none"/>
        </w:rPr>
        <w:t xml:space="preserve">it </w:t>
      </w:r>
      <w:r w:rsidRPr="006C0EE9">
        <w:rPr>
          <w:rFonts w:ascii="Calibri" w:eastAsia="Times New Roman" w:hAnsi="Calibri" w:cs="Calibri"/>
          <w:color w:val="000000"/>
          <w:kern w:val="0"/>
          <w:sz w:val="22"/>
          <w:u w:val="single"/>
          <w:shd w:val="clear" w:color="auto" w:fill="00FFFF"/>
          <w14:ligatures w14:val="none"/>
        </w:rPr>
        <w:t xml:space="preserve">can </w:t>
      </w:r>
      <w:r w:rsidRPr="006C0EE9">
        <w:rPr>
          <w:rFonts w:ascii="Calibri" w:eastAsia="Times New Roman" w:hAnsi="Calibri" w:cs="Calibri"/>
          <w:b/>
          <w:bCs/>
          <w:color w:val="000000"/>
          <w:kern w:val="0"/>
          <w:sz w:val="22"/>
          <w:u w:val="single"/>
          <w:shd w:val="clear" w:color="auto" w:fill="00FFFF"/>
          <w14:ligatures w14:val="none"/>
        </w:rPr>
        <w:t>backfire</w:t>
      </w:r>
      <w:r w:rsidRPr="006C0EE9">
        <w:rPr>
          <w:rFonts w:ascii="Calibri" w:eastAsia="Times New Roman" w:hAnsi="Calibri" w:cs="Calibri"/>
          <w:color w:val="000000"/>
          <w:kern w:val="0"/>
          <w:sz w:val="16"/>
          <w:szCs w:val="16"/>
          <w14:ligatures w14:val="none"/>
        </w:rPr>
        <w:t>—</w:t>
      </w:r>
      <w:r w:rsidRPr="006C0EE9">
        <w:rPr>
          <w:rFonts w:ascii="Calibri" w:eastAsia="Times New Roman" w:hAnsi="Calibri" w:cs="Calibri"/>
          <w:b/>
          <w:bCs/>
          <w:color w:val="000000"/>
          <w:kern w:val="0"/>
          <w:sz w:val="22"/>
          <w:u w:val="single"/>
          <w:shd w:val="clear" w:color="auto" w:fill="00FFFF"/>
          <w14:ligatures w14:val="none"/>
        </w:rPr>
        <w:t>reducing</w:t>
      </w:r>
      <w:r w:rsidRPr="006C0EE9">
        <w:rPr>
          <w:rFonts w:ascii="Calibri" w:eastAsia="Times New Roman" w:hAnsi="Calibri" w:cs="Calibri"/>
          <w:color w:val="000000"/>
          <w:kern w:val="0"/>
          <w:sz w:val="22"/>
          <w:u w:val="single"/>
          <w14:ligatures w14:val="none"/>
        </w:rPr>
        <w:t xml:space="preserve"> union </w:t>
      </w:r>
      <w:r w:rsidRPr="006C0EE9">
        <w:rPr>
          <w:rFonts w:ascii="Calibri" w:eastAsia="Times New Roman" w:hAnsi="Calibri" w:cs="Calibri"/>
          <w:color w:val="000000"/>
          <w:kern w:val="0"/>
          <w:sz w:val="22"/>
          <w:u w:val="single"/>
          <w:shd w:val="clear" w:color="auto" w:fill="00FFFF"/>
          <w14:ligatures w14:val="none"/>
        </w:rPr>
        <w:t xml:space="preserve">income by </w:t>
      </w:r>
      <w:r w:rsidRPr="006C0EE9">
        <w:rPr>
          <w:rFonts w:ascii="Calibri" w:eastAsia="Times New Roman" w:hAnsi="Calibri" w:cs="Calibri"/>
          <w:b/>
          <w:bCs/>
          <w:color w:val="000000"/>
          <w:kern w:val="0"/>
          <w:sz w:val="22"/>
          <w:u w:val="single"/>
          <w:shd w:val="clear" w:color="auto" w:fill="00FFFF"/>
          <w14:ligatures w14:val="none"/>
        </w:rPr>
        <w:t>stifling investment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worsening </w:t>
      </w:r>
      <w:r w:rsidRPr="006C0EE9">
        <w:rPr>
          <w:rFonts w:ascii="Calibri" w:eastAsia="Times New Roman" w:hAnsi="Calibri" w:cs="Calibri"/>
          <w:b/>
          <w:bCs/>
          <w:color w:val="000000"/>
          <w:kern w:val="0"/>
          <w:sz w:val="22"/>
          <w:u w:val="single"/>
          <w:shd w:val="clear" w:color="auto" w:fill="00FFFF"/>
          <w14:ligatures w14:val="none"/>
        </w:rPr>
        <w:t>cost-price</w:t>
      </w:r>
      <w:r w:rsidRPr="006C0EE9">
        <w:rPr>
          <w:rFonts w:ascii="Calibri" w:eastAsia="Times New Roman" w:hAnsi="Calibri" w:cs="Calibri"/>
          <w:color w:val="000000"/>
          <w:kern w:val="0"/>
          <w:sz w:val="22"/>
          <w:u w:val="single"/>
          <w:shd w:val="clear" w:color="auto" w:fill="00FFFF"/>
          <w14:ligatures w14:val="none"/>
        </w:rPr>
        <w:t xml:space="preserve"> imbalances</w:t>
      </w:r>
      <w:r w:rsidRPr="006C0EE9">
        <w:rPr>
          <w:rFonts w:ascii="Calibri" w:eastAsia="Times New Roman" w:hAnsi="Calibri" w:cs="Calibri"/>
          <w:color w:val="000000"/>
          <w:kern w:val="0"/>
          <w:sz w:val="16"/>
          <w:szCs w:val="16"/>
          <w14:ligatures w14:val="none"/>
        </w:rPr>
        <w:t xml:space="preserve">, ultimately </w:t>
      </w:r>
      <w:r w:rsidRPr="006C0EE9">
        <w:rPr>
          <w:rFonts w:ascii="Calibri" w:eastAsia="Times New Roman" w:hAnsi="Calibri" w:cs="Calibri"/>
          <w:b/>
          <w:bCs/>
          <w:color w:val="000000"/>
          <w:kern w:val="0"/>
          <w:sz w:val="22"/>
          <w:u w:val="single"/>
          <w:shd w:val="clear" w:color="auto" w:fill="00FFFF"/>
          <w14:ligatures w14:val="none"/>
        </w:rPr>
        <w:t>driving</w:t>
      </w:r>
      <w:r w:rsidRPr="006C0EE9">
        <w:rPr>
          <w:rFonts w:ascii="Calibri" w:eastAsia="Times New Roman" w:hAnsi="Calibri" w:cs="Calibri"/>
          <w:color w:val="000000"/>
          <w:kern w:val="0"/>
          <w:sz w:val="22"/>
          <w:u w:val="single"/>
          <w:shd w:val="clear" w:color="auto" w:fill="00FFFF"/>
          <w14:ligatures w14:val="none"/>
        </w:rPr>
        <w:t xml:space="preserve"> investors away</w:t>
      </w:r>
      <w:r w:rsidRPr="006C0EE9">
        <w:rPr>
          <w:rFonts w:ascii="Calibri" w:eastAsia="Times New Roman" w:hAnsi="Calibri" w:cs="Calibri"/>
          <w:color w:val="000000"/>
          <w:kern w:val="0"/>
          <w:sz w:val="16"/>
          <w:szCs w:val="16"/>
          <w14:ligatures w14:val="none"/>
        </w:rPr>
        <w:t>.[47]</w:t>
      </w:r>
    </w:p>
    <w:p w14:paraId="61461F8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5A347AD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Figure 1. Net </w:t>
      </w:r>
      <w:r w:rsidRPr="006C0EE9">
        <w:rPr>
          <w:rFonts w:ascii="Calibri" w:eastAsia="Times New Roman" w:hAnsi="Calibri" w:cs="Calibri"/>
          <w:color w:val="000000"/>
          <w:kern w:val="0"/>
          <w:sz w:val="22"/>
          <w:u w:val="single"/>
          <w14:ligatures w14:val="none"/>
        </w:rPr>
        <w:t xml:space="preserve">number of studies </w:t>
      </w:r>
      <w:r w:rsidRPr="006C0EE9">
        <w:rPr>
          <w:rFonts w:ascii="Calibri" w:eastAsia="Times New Roman" w:hAnsi="Calibri" w:cs="Calibri"/>
          <w:b/>
          <w:bCs/>
          <w:color w:val="000000"/>
          <w:kern w:val="0"/>
          <w:sz w:val="22"/>
          <w:u w:val="single"/>
          <w14:ligatures w14:val="none"/>
        </w:rPr>
        <w:t>reporting positive</w:t>
      </w:r>
      <w:r w:rsidRPr="006C0EE9">
        <w:rPr>
          <w:rFonts w:ascii="Calibri" w:eastAsia="Times New Roman" w:hAnsi="Calibri" w:cs="Calibri"/>
          <w:color w:val="000000"/>
          <w:kern w:val="0"/>
          <w:sz w:val="22"/>
          <w:u w:val="single"/>
          <w14:ligatures w14:val="none"/>
        </w:rPr>
        <w:t xml:space="preserve"> or </w:t>
      </w:r>
      <w:r w:rsidRPr="006C0EE9">
        <w:rPr>
          <w:rFonts w:ascii="Calibri" w:eastAsia="Times New Roman" w:hAnsi="Calibri" w:cs="Calibri"/>
          <w:b/>
          <w:bCs/>
          <w:color w:val="000000"/>
          <w:kern w:val="0"/>
          <w:sz w:val="22"/>
          <w:u w:val="single"/>
          <w14:ligatures w14:val="none"/>
        </w:rPr>
        <w:t>negative effects</w:t>
      </w:r>
      <w:r w:rsidRPr="006C0EE9">
        <w:rPr>
          <w:rFonts w:ascii="Calibri" w:eastAsia="Times New Roman" w:hAnsi="Calibri" w:cs="Calibri"/>
          <w:color w:val="000000"/>
          <w:kern w:val="0"/>
          <w:sz w:val="16"/>
          <w:szCs w:val="16"/>
          <w14:ligatures w14:val="none"/>
        </w:rPr>
        <w:t xml:space="preserve"> (excluding wages)</w:t>
      </w:r>
    </w:p>
    <w:p w14:paraId="2A5AAE6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noProof/>
          <w:color w:val="000000"/>
          <w:kern w:val="0"/>
          <w:sz w:val="16"/>
          <w:szCs w:val="16"/>
          <w:bdr w:val="none" w:sz="0" w:space="0" w:color="auto" w:frame="1"/>
          <w14:ligatures w14:val="none"/>
        </w:rPr>
        <w:drawing>
          <wp:inline distT="0" distB="0" distL="0" distR="0" wp14:anchorId="67C0C870" wp14:editId="69D65829">
            <wp:extent cx="5943600" cy="2545080"/>
            <wp:effectExtent l="0" t="0" r="0" b="7620"/>
            <wp:docPr id="3" name="Picture 1"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red and green squares&#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545080"/>
                    </a:xfrm>
                    <a:prstGeom prst="rect">
                      <a:avLst/>
                    </a:prstGeom>
                    <a:noFill/>
                    <a:ln>
                      <a:noFill/>
                    </a:ln>
                  </pic:spPr>
                </pic:pic>
              </a:graphicData>
            </a:graphic>
          </wp:inline>
        </w:drawing>
      </w:r>
    </w:p>
    <w:p w14:paraId="73E0924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0957D1B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Source: Authors’ findings based on their </w:t>
      </w:r>
      <w:r w:rsidRPr="006C0EE9">
        <w:rPr>
          <w:rFonts w:ascii="Calibri" w:eastAsia="Times New Roman" w:hAnsi="Calibri" w:cs="Calibri"/>
          <w:color w:val="000000"/>
          <w:kern w:val="0"/>
          <w:sz w:val="22"/>
          <w:u w:val="single"/>
          <w:shd w:val="clear" w:color="auto" w:fill="00FFFF"/>
          <w14:ligatures w14:val="none"/>
        </w:rPr>
        <w:t>analysis of the</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lit</w:t>
      </w:r>
      <w:r w:rsidRPr="006C0EE9">
        <w:rPr>
          <w:rFonts w:ascii="Calibri" w:eastAsia="Times New Roman" w:hAnsi="Calibri" w:cs="Calibri"/>
          <w:color w:val="000000"/>
          <w:kern w:val="0"/>
          <w:sz w:val="16"/>
          <w:szCs w:val="16"/>
          <w14:ligatures w14:val="none"/>
        </w:rPr>
        <w:t xml:space="preserve">erature </w:t>
      </w:r>
      <w:r w:rsidRPr="006C0EE9">
        <w:rPr>
          <w:rFonts w:ascii="Calibri" w:eastAsia="Times New Roman" w:hAnsi="Calibri" w:cs="Calibri"/>
          <w:color w:val="000000"/>
          <w:kern w:val="0"/>
          <w:sz w:val="22"/>
          <w:u w:val="single"/>
          <w:shd w:val="clear" w:color="auto" w:fill="00FFFF"/>
          <w14:ligatures w14:val="none"/>
        </w:rPr>
        <w:t>on</w:t>
      </w:r>
      <w:r w:rsidRPr="006C0EE9">
        <w:rPr>
          <w:rFonts w:ascii="Calibri" w:eastAsia="Times New Roman" w:hAnsi="Calibri" w:cs="Calibri"/>
          <w:color w:val="000000"/>
          <w:kern w:val="0"/>
          <w:sz w:val="16"/>
          <w:szCs w:val="16"/>
          <w14:ligatures w14:val="none"/>
        </w:rPr>
        <w:t xml:space="preserve"> labor </w:t>
      </w:r>
      <w:r w:rsidRPr="006C0EE9">
        <w:rPr>
          <w:rFonts w:ascii="Calibri" w:eastAsia="Times New Roman" w:hAnsi="Calibri" w:cs="Calibri"/>
          <w:b/>
          <w:bCs/>
          <w:color w:val="000000"/>
          <w:kern w:val="0"/>
          <w:sz w:val="22"/>
          <w:u w:val="single"/>
          <w:shd w:val="clear" w:color="auto" w:fill="00FFFF"/>
          <w14:ligatures w14:val="none"/>
        </w:rPr>
        <w:t>unions</w:t>
      </w:r>
    </w:p>
    <w:p w14:paraId="0914DD9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As shown in figure 1, </w:t>
      </w:r>
      <w:r w:rsidRPr="006C0EE9">
        <w:rPr>
          <w:rFonts w:ascii="Calibri" w:eastAsia="Times New Roman" w:hAnsi="Calibri" w:cs="Calibri"/>
          <w:b/>
          <w:bCs/>
          <w:color w:val="000000"/>
          <w:kern w:val="0"/>
          <w:sz w:val="22"/>
          <w:u w:val="single"/>
          <w14:ligatures w14:val="none"/>
        </w:rPr>
        <w:t>most</w:t>
      </w:r>
      <w:r w:rsidRPr="006C0EE9">
        <w:rPr>
          <w:rFonts w:ascii="Calibri" w:eastAsia="Times New Roman" w:hAnsi="Calibri" w:cs="Calibri"/>
          <w:color w:val="000000"/>
          <w:kern w:val="0"/>
          <w:sz w:val="22"/>
          <w:u w:val="single"/>
          <w14:ligatures w14:val="none"/>
        </w:rPr>
        <w:t xml:space="preserve"> outcomes</w:t>
      </w:r>
      <w:r w:rsidRPr="006C0EE9">
        <w:rPr>
          <w:rFonts w:ascii="Calibri" w:eastAsia="Times New Roman" w:hAnsi="Calibri" w:cs="Calibri"/>
          <w:color w:val="000000"/>
          <w:kern w:val="0"/>
          <w:sz w:val="16"/>
          <w:szCs w:val="16"/>
          <w14:ligatures w14:val="none"/>
        </w:rPr>
        <w:t>—</w:t>
      </w:r>
      <w:r w:rsidRPr="006C0EE9">
        <w:rPr>
          <w:rFonts w:ascii="Calibri" w:eastAsia="Times New Roman" w:hAnsi="Calibri" w:cs="Calibri"/>
          <w:color w:val="000000"/>
          <w:kern w:val="0"/>
          <w:sz w:val="22"/>
          <w:u w:val="single"/>
          <w14:ligatures w14:val="none"/>
        </w:rPr>
        <w:t xml:space="preserve">including </w:t>
      </w:r>
      <w:r w:rsidRPr="006C0EE9">
        <w:rPr>
          <w:rFonts w:ascii="Calibri" w:eastAsia="Times New Roman" w:hAnsi="Calibri" w:cs="Calibri"/>
          <w:b/>
          <w:bCs/>
          <w:color w:val="000000"/>
          <w:kern w:val="0"/>
          <w:sz w:val="22"/>
          <w:u w:val="single"/>
          <w:shd w:val="clear" w:color="auto" w:fill="00FFFF"/>
          <w14:ligatures w14:val="none"/>
        </w:rPr>
        <w:t>employment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investment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productivity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firm </w:t>
      </w:r>
      <w:r w:rsidRPr="006C0EE9">
        <w:rPr>
          <w:rFonts w:ascii="Calibri" w:eastAsia="Times New Roman" w:hAnsi="Calibri" w:cs="Calibri"/>
          <w:b/>
          <w:bCs/>
          <w:color w:val="000000"/>
          <w:kern w:val="0"/>
          <w:sz w:val="22"/>
          <w:u w:val="single"/>
          <w:shd w:val="clear" w:color="auto" w:fill="00FFFF"/>
          <w14:ligatures w14:val="none"/>
        </w:rPr>
        <w:t>survival</w:t>
      </w:r>
      <w:r w:rsidRPr="006C0EE9">
        <w:rPr>
          <w:rFonts w:ascii="Calibri" w:eastAsia="Times New Roman" w:hAnsi="Calibri" w:cs="Calibri"/>
          <w:color w:val="000000"/>
          <w:kern w:val="0"/>
          <w:sz w:val="16"/>
          <w:szCs w:val="16"/>
          <w14:ligatures w14:val="none"/>
        </w:rPr>
        <w:t xml:space="preserve">, profit, </w:t>
      </w:r>
      <w:r w:rsidRPr="006C0EE9">
        <w:rPr>
          <w:rFonts w:ascii="Calibri" w:eastAsia="Times New Roman" w:hAnsi="Calibri" w:cs="Calibri"/>
          <w:b/>
          <w:bCs/>
          <w:color w:val="000000"/>
          <w:kern w:val="0"/>
          <w:sz w:val="22"/>
          <w:u w:val="single"/>
          <w:shd w:val="clear" w:color="auto" w:fill="00FFFF"/>
          <w14:ligatures w14:val="none"/>
        </w:rPr>
        <w:t>R&amp;D</w:t>
      </w:r>
      <w:r w:rsidRPr="006C0EE9">
        <w:rPr>
          <w:rFonts w:ascii="Calibri" w:eastAsia="Times New Roman" w:hAnsi="Calibri" w:cs="Calibri"/>
          <w:color w:val="000000"/>
          <w:kern w:val="0"/>
          <w:sz w:val="16"/>
          <w:szCs w:val="16"/>
          <w14:ligatures w14:val="none"/>
        </w:rPr>
        <w:t xml:space="preserve">, resource allocation,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output</w:t>
      </w:r>
      <w:r w:rsidRPr="006C0EE9">
        <w:rPr>
          <w:rFonts w:ascii="Calibri" w:eastAsia="Times New Roman" w:hAnsi="Calibri" w:cs="Calibri"/>
          <w:color w:val="000000"/>
          <w:kern w:val="0"/>
          <w:sz w:val="16"/>
          <w:szCs w:val="16"/>
          <w14:ligatures w14:val="none"/>
        </w:rPr>
        <w:t>—</w:t>
      </w:r>
      <w:r w:rsidRPr="006C0EE9">
        <w:rPr>
          <w:rFonts w:ascii="Calibri" w:eastAsia="Times New Roman" w:hAnsi="Calibri" w:cs="Calibri"/>
          <w:color w:val="000000"/>
          <w:kern w:val="0"/>
          <w:sz w:val="22"/>
          <w:u w:val="single"/>
          <w:shd w:val="clear" w:color="auto" w:fill="00FFFF"/>
          <w14:ligatures w14:val="none"/>
        </w:rPr>
        <w:t>exhibit</w:t>
      </w:r>
      <w:r w:rsidRPr="006C0EE9">
        <w:rPr>
          <w:rFonts w:ascii="Calibri" w:eastAsia="Times New Roman" w:hAnsi="Calibri" w:cs="Calibri"/>
          <w:color w:val="000000"/>
          <w:kern w:val="0"/>
          <w:sz w:val="22"/>
          <w:u w:val="single"/>
          <w14:ligatures w14:val="none"/>
        </w:rPr>
        <w:t xml:space="preserve"> predominantly </w:t>
      </w:r>
      <w:r w:rsidRPr="006C0EE9">
        <w:rPr>
          <w:rFonts w:ascii="Calibri" w:eastAsia="Times New Roman" w:hAnsi="Calibri" w:cs="Calibri"/>
          <w:b/>
          <w:bCs/>
          <w:color w:val="000000"/>
          <w:kern w:val="0"/>
          <w:sz w:val="22"/>
          <w:u w:val="single"/>
          <w:shd w:val="clear" w:color="auto" w:fill="00FFFF"/>
          <w14:ligatures w14:val="none"/>
        </w:rPr>
        <w:t>negative</w:t>
      </w:r>
      <w:r w:rsidRPr="006C0EE9">
        <w:rPr>
          <w:rFonts w:ascii="Calibri" w:eastAsia="Times New Roman" w:hAnsi="Calibri" w:cs="Calibri"/>
          <w:color w:val="000000"/>
          <w:kern w:val="0"/>
          <w:sz w:val="22"/>
          <w:u w:val="single"/>
          <w:shd w:val="clear" w:color="auto" w:fill="00FFFF"/>
          <w14:ligatures w14:val="none"/>
        </w:rPr>
        <w:t xml:space="preserve"> effects</w:t>
      </w:r>
      <w:r w:rsidRPr="006C0EE9">
        <w:rPr>
          <w:rFonts w:ascii="Calibri" w:eastAsia="Times New Roman" w:hAnsi="Calibri" w:cs="Calibri"/>
          <w:color w:val="000000"/>
          <w:kern w:val="0"/>
          <w:sz w:val="16"/>
          <w:szCs w:val="16"/>
          <w14:ligatures w14:val="none"/>
        </w:rPr>
        <w:t xml:space="preserve"> (red bars), suggesting that </w:t>
      </w:r>
      <w:r w:rsidRPr="006C0EE9">
        <w:rPr>
          <w:rFonts w:ascii="Calibri" w:eastAsia="Times New Roman" w:hAnsi="Calibri" w:cs="Calibri"/>
          <w:b/>
          <w:bCs/>
          <w:color w:val="000000"/>
          <w:kern w:val="0"/>
          <w:sz w:val="22"/>
          <w:u w:val="single"/>
          <w:shd w:val="clear" w:color="auto" w:fill="00FFFF"/>
          <w14:ligatures w14:val="none"/>
        </w:rPr>
        <w:t>most studies</w:t>
      </w:r>
      <w:r w:rsidRPr="006C0EE9">
        <w:rPr>
          <w:rFonts w:ascii="Calibri" w:eastAsia="Times New Roman" w:hAnsi="Calibri" w:cs="Calibri"/>
          <w:color w:val="000000"/>
          <w:kern w:val="0"/>
          <w:sz w:val="22"/>
          <w:u w:val="single"/>
          <w:shd w:val="clear" w:color="auto" w:fill="00FFFF"/>
          <w14:ligatures w14:val="none"/>
        </w:rPr>
        <w:t xml:space="preserve"> show </w:t>
      </w:r>
      <w:r w:rsidRPr="006C0EE9">
        <w:rPr>
          <w:rFonts w:ascii="Calibri" w:eastAsia="Times New Roman" w:hAnsi="Calibri" w:cs="Calibri"/>
          <w:b/>
          <w:bCs/>
          <w:color w:val="000000"/>
          <w:kern w:val="0"/>
          <w:sz w:val="22"/>
          <w:u w:val="single"/>
          <w:shd w:val="clear" w:color="auto" w:fill="00FFFF"/>
          <w14:ligatures w14:val="none"/>
        </w:rPr>
        <w:t>adverse</w:t>
      </w:r>
      <w:r w:rsidRPr="006C0EE9">
        <w:rPr>
          <w:rFonts w:ascii="Calibri" w:eastAsia="Times New Roman" w:hAnsi="Calibri" w:cs="Calibri"/>
          <w:color w:val="000000"/>
          <w:kern w:val="0"/>
          <w:sz w:val="22"/>
          <w:u w:val="single"/>
          <w:shd w:val="clear" w:color="auto" w:fill="00FFFF"/>
          <w14:ligatures w14:val="none"/>
        </w:rPr>
        <w:t xml:space="preserve"> consequences</w:t>
      </w:r>
      <w:r w:rsidRPr="006C0EE9">
        <w:rPr>
          <w:rFonts w:ascii="Calibri" w:eastAsia="Times New Roman" w:hAnsi="Calibri" w:cs="Calibri"/>
          <w:color w:val="000000"/>
          <w:kern w:val="0"/>
          <w:sz w:val="16"/>
          <w:szCs w:val="16"/>
          <w14:ligatures w14:val="none"/>
        </w:rPr>
        <w:t xml:space="preserve"> of unionization in these areas.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14:ligatures w14:val="none"/>
        </w:rPr>
        <w:t>chart</w:t>
      </w:r>
      <w:r w:rsidRPr="006C0EE9">
        <w:rPr>
          <w:rFonts w:ascii="Calibri" w:eastAsia="Times New Roman" w:hAnsi="Calibri" w:cs="Calibri"/>
          <w:color w:val="000000"/>
          <w:kern w:val="0"/>
          <w:sz w:val="16"/>
          <w:szCs w:val="16"/>
          <w14:ligatures w14:val="none"/>
        </w:rPr>
        <w:t xml:space="preserve"> visually </w:t>
      </w:r>
      <w:r w:rsidRPr="006C0EE9">
        <w:rPr>
          <w:rFonts w:ascii="Calibri" w:eastAsia="Times New Roman" w:hAnsi="Calibri" w:cs="Calibri"/>
          <w:color w:val="000000"/>
          <w:kern w:val="0"/>
          <w:sz w:val="22"/>
          <w:u w:val="single"/>
          <w14:ligatures w14:val="none"/>
        </w:rPr>
        <w:t>emphasizes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shd w:val="clear" w:color="auto" w:fill="00FFFF"/>
          <w14:ligatures w14:val="none"/>
        </w:rPr>
        <w:t xml:space="preserve">unionization’s impact is </w:t>
      </w:r>
      <w:r w:rsidRPr="006C0EE9">
        <w:rPr>
          <w:rFonts w:ascii="Calibri" w:eastAsia="Times New Roman" w:hAnsi="Calibri" w:cs="Calibri"/>
          <w:b/>
          <w:bCs/>
          <w:color w:val="000000"/>
          <w:kern w:val="0"/>
          <w:sz w:val="22"/>
          <w:u w:val="single"/>
          <w:shd w:val="clear" w:color="auto" w:fill="00FFFF"/>
          <w14:ligatures w14:val="none"/>
        </w:rPr>
        <w:t>more often</w:t>
      </w:r>
      <w:r w:rsidRPr="006C0EE9">
        <w:rPr>
          <w:rFonts w:ascii="Calibri" w:eastAsia="Times New Roman" w:hAnsi="Calibri" w:cs="Calibri"/>
          <w:color w:val="000000"/>
          <w:kern w:val="0"/>
          <w:sz w:val="22"/>
          <w:u w:val="single"/>
          <w14:ligatures w14:val="none"/>
        </w:rPr>
        <w:t xml:space="preserve"> associated with </w:t>
      </w:r>
      <w:r w:rsidRPr="006C0EE9">
        <w:rPr>
          <w:rFonts w:ascii="Calibri" w:eastAsia="Times New Roman" w:hAnsi="Calibri" w:cs="Calibri"/>
          <w:b/>
          <w:bCs/>
          <w:color w:val="000000"/>
          <w:kern w:val="0"/>
          <w:sz w:val="22"/>
          <w:u w:val="single"/>
          <w:shd w:val="clear" w:color="auto" w:fill="00FFFF"/>
          <w14:ligatures w14:val="none"/>
        </w:rPr>
        <w:t>negative</w:t>
      </w:r>
      <w:r w:rsidRPr="006C0EE9">
        <w:rPr>
          <w:rFonts w:ascii="Calibri" w:eastAsia="Times New Roman" w:hAnsi="Calibri" w:cs="Calibri"/>
          <w:color w:val="000000"/>
          <w:kern w:val="0"/>
          <w:sz w:val="22"/>
          <w:u w:val="single"/>
          <w14:ligatures w14:val="none"/>
        </w:rPr>
        <w:t xml:space="preserve"> outcomes </w:t>
      </w:r>
      <w:r w:rsidRPr="006C0EE9">
        <w:rPr>
          <w:rFonts w:ascii="Calibri" w:eastAsia="Times New Roman" w:hAnsi="Calibri" w:cs="Calibri"/>
          <w:color w:val="000000"/>
          <w:kern w:val="0"/>
          <w:sz w:val="22"/>
          <w:u w:val="single"/>
          <w:shd w:val="clear" w:color="auto" w:fill="00FFFF"/>
          <w14:ligatures w14:val="none"/>
        </w:rPr>
        <w:t xml:space="preserve">than </w:t>
      </w:r>
      <w:r w:rsidRPr="006C0EE9">
        <w:rPr>
          <w:rFonts w:ascii="Calibri" w:eastAsia="Times New Roman" w:hAnsi="Calibri" w:cs="Calibri"/>
          <w:b/>
          <w:bCs/>
          <w:color w:val="000000"/>
          <w:kern w:val="0"/>
          <w:sz w:val="22"/>
          <w:u w:val="single"/>
          <w:shd w:val="clear" w:color="auto" w:fill="00FFFF"/>
          <w14:ligatures w14:val="none"/>
        </w:rPr>
        <w:t>positive</w:t>
      </w:r>
      <w:r w:rsidRPr="006C0EE9">
        <w:rPr>
          <w:rFonts w:ascii="Calibri" w:eastAsia="Times New Roman" w:hAnsi="Calibri" w:cs="Calibri"/>
          <w:color w:val="000000"/>
          <w:kern w:val="0"/>
          <w:sz w:val="22"/>
          <w:u w:val="single"/>
          <w14:ligatures w14:val="none"/>
        </w:rPr>
        <w:t xml:space="preserve"> ones</w:t>
      </w:r>
      <w:r w:rsidRPr="006C0EE9">
        <w:rPr>
          <w:rFonts w:ascii="Calibri" w:eastAsia="Times New Roman" w:hAnsi="Calibri" w:cs="Calibri"/>
          <w:color w:val="000000"/>
          <w:kern w:val="0"/>
          <w:sz w:val="16"/>
          <w:szCs w:val="16"/>
          <w14:ligatures w14:val="none"/>
        </w:rPr>
        <w:t xml:space="preserve"> across these metrics.</w:t>
      </w:r>
    </w:p>
    <w:p w14:paraId="0086366A" w14:textId="77777777" w:rsidR="006C0EE9" w:rsidRPr="006C0EE9" w:rsidRDefault="006C0EE9" w:rsidP="006C0EE9">
      <w:pPr>
        <w:spacing w:before="4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 xml:space="preserve">Sectoral bargaining </w:t>
      </w:r>
      <w:r w:rsidRPr="006C0EE9">
        <w:rPr>
          <w:rFonts w:ascii="Calibri" w:eastAsia="Times New Roman" w:hAnsi="Calibri" w:cs="Calibri"/>
          <w:b/>
          <w:bCs/>
          <w:color w:val="000000"/>
          <w:kern w:val="0"/>
          <w:sz w:val="26"/>
          <w:szCs w:val="26"/>
          <w:u w:val="single"/>
          <w14:ligatures w14:val="none"/>
        </w:rPr>
        <w:t>fails</w:t>
      </w:r>
      <w:r w:rsidRPr="006C0EE9">
        <w:rPr>
          <w:rFonts w:ascii="Calibri" w:eastAsia="Times New Roman" w:hAnsi="Calibri" w:cs="Calibri"/>
          <w:b/>
          <w:bCs/>
          <w:color w:val="000000"/>
          <w:kern w:val="0"/>
          <w:sz w:val="26"/>
          <w:szCs w:val="26"/>
          <w14:ligatures w14:val="none"/>
        </w:rPr>
        <w:t xml:space="preserve"> to secure </w:t>
      </w:r>
      <w:r w:rsidRPr="006C0EE9">
        <w:rPr>
          <w:rFonts w:ascii="Calibri" w:eastAsia="Times New Roman" w:hAnsi="Calibri" w:cs="Calibri"/>
          <w:b/>
          <w:bCs/>
          <w:color w:val="000000"/>
          <w:kern w:val="0"/>
          <w:sz w:val="26"/>
          <w:szCs w:val="26"/>
          <w:u w:val="single"/>
          <w14:ligatures w14:val="none"/>
        </w:rPr>
        <w:t>higher pay</w:t>
      </w:r>
      <w:r w:rsidRPr="006C0EE9">
        <w:rPr>
          <w:rFonts w:ascii="Calibri" w:eastAsia="Times New Roman" w:hAnsi="Calibri" w:cs="Calibri"/>
          <w:b/>
          <w:bCs/>
          <w:color w:val="000000"/>
          <w:kern w:val="0"/>
          <w:sz w:val="26"/>
          <w:szCs w:val="26"/>
          <w14:ligatures w14:val="none"/>
        </w:rPr>
        <w:t>. </w:t>
      </w:r>
    </w:p>
    <w:p w14:paraId="37E22F5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Mansfield ’24</w:t>
      </w:r>
      <w:r w:rsidRPr="006C0EE9">
        <w:rPr>
          <w:rFonts w:ascii="Calibri" w:eastAsia="Times New Roman" w:hAnsi="Calibri" w:cs="Calibri"/>
          <w:color w:val="000000"/>
          <w:kern w:val="0"/>
          <w:sz w:val="22"/>
          <w14:ligatures w14:val="none"/>
        </w:rPr>
        <w:t xml:space="preserve"> [Iain; 2024; Director of Research and Head of Education and Science at Policy Exchange; Policy Exchange, “One Size Fits All: Sectoral Collective Bargaining and Its Implications for Business and Taxpayers,” p. 23-24]</w:t>
      </w:r>
    </w:p>
    <w:p w14:paraId="7B3EE43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lastRenderedPageBreak/>
        <w:t xml:space="preserve">Using its classification,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OECD took</w:t>
      </w:r>
      <w:r w:rsidRPr="006C0EE9">
        <w:rPr>
          <w:rFonts w:ascii="Calibri" w:eastAsia="Times New Roman" w:hAnsi="Calibri" w:cs="Calibri"/>
          <w:color w:val="000000"/>
          <w:kern w:val="0"/>
          <w:sz w:val="16"/>
          <w:szCs w:val="16"/>
          <w14:ligatures w14:val="none"/>
        </w:rPr>
        <w:t xml:space="preserve"> average </w:t>
      </w:r>
      <w:r w:rsidRPr="006C0EE9">
        <w:rPr>
          <w:rFonts w:ascii="Calibri" w:eastAsia="Times New Roman" w:hAnsi="Calibri" w:cs="Calibri"/>
          <w:color w:val="000000"/>
          <w:kern w:val="0"/>
          <w:sz w:val="22"/>
          <w:u w:val="single"/>
          <w:shd w:val="clear" w:color="auto" w:fill="00FFFF"/>
          <w14:ligatures w14:val="none"/>
        </w:rPr>
        <w:t>wage rates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across</w:t>
      </w:r>
      <w:r w:rsidRPr="006C0EE9">
        <w:rPr>
          <w:rFonts w:ascii="Calibri" w:eastAsia="Times New Roman" w:hAnsi="Calibri" w:cs="Calibri"/>
          <w:color w:val="000000"/>
          <w:kern w:val="0"/>
          <w:sz w:val="22"/>
          <w:u w:val="single"/>
          <w14:ligatures w14:val="none"/>
        </w:rPr>
        <w:t xml:space="preserve"> countries</w:t>
      </w:r>
      <w:r w:rsidRPr="006C0EE9">
        <w:rPr>
          <w:rFonts w:ascii="Calibri" w:eastAsia="Times New Roman" w:hAnsi="Calibri" w:cs="Calibri"/>
          <w:color w:val="000000"/>
          <w:kern w:val="0"/>
          <w:sz w:val="16"/>
          <w:szCs w:val="16"/>
          <w14:ligatures w14:val="none"/>
        </w:rPr>
        <w:t xml:space="preserve"> achieved by different levels of bargaining and compared them with average wages paid to those who had no form of bargaining. </w:t>
      </w:r>
      <w:r w:rsidRPr="006C0EE9">
        <w:rPr>
          <w:rFonts w:ascii="Calibri" w:eastAsia="Times New Roman" w:hAnsi="Calibri" w:cs="Calibri"/>
          <w:color w:val="000000"/>
          <w:kern w:val="0"/>
          <w:sz w:val="22"/>
          <w:u w:val="single"/>
          <w14:ligatures w14:val="none"/>
        </w:rPr>
        <w:t xml:space="preserve">It </w:t>
      </w:r>
      <w:r w:rsidRPr="006C0EE9">
        <w:rPr>
          <w:rFonts w:ascii="Calibri" w:eastAsia="Times New Roman" w:hAnsi="Calibri" w:cs="Calibri"/>
          <w:color w:val="000000"/>
          <w:kern w:val="0"/>
          <w:sz w:val="22"/>
          <w:u w:val="single"/>
          <w:shd w:val="clear" w:color="auto" w:fill="00FFFF"/>
          <w14:ligatures w14:val="none"/>
        </w:rPr>
        <w:t>found</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shd w:val="clear" w:color="auto" w:fill="00FFFF"/>
          <w14:ligatures w14:val="none"/>
        </w:rPr>
        <w:t>workers</w:t>
      </w:r>
      <w:r w:rsidRPr="006C0EE9">
        <w:rPr>
          <w:rFonts w:ascii="Calibri" w:eastAsia="Times New Roman" w:hAnsi="Calibri" w:cs="Calibri"/>
          <w:color w:val="000000"/>
          <w:kern w:val="0"/>
          <w:sz w:val="22"/>
          <w:u w:val="single"/>
          <w14:ligatures w14:val="none"/>
        </w:rPr>
        <w:t xml:space="preserve"> are </w:t>
      </w:r>
      <w:r w:rsidRPr="006C0EE9">
        <w:rPr>
          <w:rFonts w:ascii="Calibri" w:eastAsia="Times New Roman" w:hAnsi="Calibri" w:cs="Calibri"/>
          <w:color w:val="000000"/>
          <w:kern w:val="0"/>
          <w:sz w:val="22"/>
          <w:u w:val="single"/>
          <w:shd w:val="clear" w:color="auto" w:fill="00FFFF"/>
          <w14:ligatures w14:val="none"/>
        </w:rPr>
        <w:t xml:space="preserve">paid </w:t>
      </w:r>
      <w:r w:rsidRPr="006C0EE9">
        <w:rPr>
          <w:rFonts w:ascii="Calibri" w:eastAsia="Times New Roman" w:hAnsi="Calibri" w:cs="Calibri"/>
          <w:b/>
          <w:bCs/>
          <w:color w:val="000000"/>
          <w:kern w:val="0"/>
          <w:sz w:val="22"/>
          <w:u w:val="single"/>
          <w:shd w:val="clear" w:color="auto" w:fill="00FFFF"/>
          <w14:ligatures w14:val="none"/>
        </w:rPr>
        <w:t>more</w:t>
      </w:r>
      <w:r w:rsidRPr="006C0EE9">
        <w:rPr>
          <w:rFonts w:ascii="Calibri" w:eastAsia="Times New Roman" w:hAnsi="Calibri" w:cs="Calibri"/>
          <w:color w:val="000000"/>
          <w:kern w:val="0"/>
          <w:sz w:val="22"/>
          <w:u w:val="single"/>
          <w:shd w:val="clear" w:color="auto" w:fill="00FFFF"/>
          <w14:ligatures w14:val="none"/>
        </w:rPr>
        <w:t xml:space="preserve"> with </w:t>
      </w:r>
      <w:r w:rsidRPr="006C0EE9">
        <w:rPr>
          <w:rFonts w:ascii="Calibri" w:eastAsia="Times New Roman" w:hAnsi="Calibri" w:cs="Calibri"/>
          <w:b/>
          <w:bCs/>
          <w:color w:val="000000"/>
          <w:kern w:val="0"/>
          <w:sz w:val="22"/>
          <w:u w:val="single"/>
          <w:shd w:val="clear" w:color="auto" w:fill="00FFFF"/>
          <w14:ligatures w14:val="none"/>
        </w:rPr>
        <w:t>firm-level</w:t>
      </w:r>
      <w:r w:rsidRPr="006C0EE9">
        <w:rPr>
          <w:rFonts w:ascii="Calibri" w:eastAsia="Times New Roman" w:hAnsi="Calibri" w:cs="Calibri"/>
          <w:color w:val="000000"/>
          <w:kern w:val="0"/>
          <w:sz w:val="22"/>
          <w:u w:val="single"/>
          <w14:ligatures w14:val="none"/>
        </w:rPr>
        <w:t xml:space="preserve"> bargaining, </w:t>
      </w:r>
      <w:r w:rsidRPr="006C0EE9">
        <w:rPr>
          <w:rFonts w:ascii="Calibri" w:eastAsia="Times New Roman" w:hAnsi="Calibri" w:cs="Calibri"/>
          <w:color w:val="000000"/>
          <w:kern w:val="0"/>
          <w:sz w:val="22"/>
          <w:u w:val="single"/>
          <w:shd w:val="clear" w:color="auto" w:fill="00FFFF"/>
          <w14:ligatures w14:val="none"/>
        </w:rPr>
        <w:t>while sectoral</w:t>
      </w:r>
      <w:r w:rsidRPr="006C0EE9">
        <w:rPr>
          <w:rFonts w:ascii="Calibri" w:eastAsia="Times New Roman" w:hAnsi="Calibri" w:cs="Calibri"/>
          <w:color w:val="000000"/>
          <w:kern w:val="0"/>
          <w:sz w:val="22"/>
          <w:u w:val="single"/>
          <w14:ligatures w14:val="none"/>
        </w:rPr>
        <w:t xml:space="preserve"> bargaining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shd w:val="clear" w:color="auto" w:fill="00FFFF"/>
          <w14:ligatures w14:val="none"/>
        </w:rPr>
        <w:t>not associated</w:t>
      </w:r>
      <w:r w:rsidRPr="006C0EE9">
        <w:rPr>
          <w:rFonts w:ascii="Calibri" w:eastAsia="Times New Roman" w:hAnsi="Calibri" w:cs="Calibri"/>
          <w:color w:val="000000"/>
          <w:kern w:val="0"/>
          <w:sz w:val="22"/>
          <w:u w:val="single"/>
          <w:shd w:val="clear" w:color="auto" w:fill="00FFFF"/>
          <w14:ligatures w14:val="none"/>
        </w:rPr>
        <w:t xml:space="preserve"> with</w:t>
      </w:r>
      <w:r w:rsidRPr="006C0EE9">
        <w:rPr>
          <w:rFonts w:ascii="Calibri" w:eastAsia="Times New Roman" w:hAnsi="Calibri" w:cs="Calibri"/>
          <w:color w:val="000000"/>
          <w:kern w:val="0"/>
          <w:sz w:val="16"/>
          <w:szCs w:val="16"/>
          <w14:ligatures w14:val="none"/>
        </w:rPr>
        <w:t xml:space="preserve"> relatively </w:t>
      </w:r>
      <w:r w:rsidRPr="006C0EE9">
        <w:rPr>
          <w:rFonts w:ascii="Calibri" w:eastAsia="Times New Roman" w:hAnsi="Calibri" w:cs="Calibri"/>
          <w:b/>
          <w:bCs/>
          <w:color w:val="000000"/>
          <w:kern w:val="0"/>
          <w:sz w:val="22"/>
          <w:u w:val="single"/>
          <w:shd w:val="clear" w:color="auto" w:fill="00FFFF"/>
          <w14:ligatures w14:val="none"/>
        </w:rPr>
        <w:t>higher pay</w:t>
      </w:r>
      <w:r w:rsidRPr="006C0EE9">
        <w:rPr>
          <w:rFonts w:ascii="Calibri" w:eastAsia="Times New Roman" w:hAnsi="Calibri" w:cs="Calibri"/>
          <w:color w:val="000000"/>
          <w:kern w:val="0"/>
          <w:sz w:val="16"/>
          <w:szCs w:val="16"/>
          <w14:ligatures w14:val="none"/>
        </w:rPr>
        <w:t xml:space="preserve"> on average... the </w:t>
      </w:r>
      <w:r w:rsidRPr="006C0EE9">
        <w:rPr>
          <w:rFonts w:ascii="Calibri" w:eastAsia="Times New Roman" w:hAnsi="Calibri" w:cs="Calibri"/>
          <w:color w:val="000000"/>
          <w:kern w:val="0"/>
          <w:sz w:val="22"/>
          <w:u w:val="single"/>
          <w:shd w:val="clear" w:color="auto" w:fill="00FFFF"/>
          <w14:ligatures w14:val="none"/>
        </w:rPr>
        <w:t>results</w:t>
      </w:r>
      <w:r w:rsidRPr="006C0EE9">
        <w:rPr>
          <w:rFonts w:ascii="Calibri" w:eastAsia="Times New Roman" w:hAnsi="Calibri" w:cs="Calibri"/>
          <w:color w:val="000000"/>
          <w:kern w:val="0"/>
          <w:sz w:val="16"/>
          <w:szCs w:val="16"/>
          <w14:ligatures w14:val="none"/>
        </w:rPr>
        <w:t xml:space="preserve"> [of our research] </w:t>
      </w:r>
      <w:r w:rsidRPr="006C0EE9">
        <w:rPr>
          <w:rFonts w:ascii="Calibri" w:eastAsia="Times New Roman" w:hAnsi="Calibri" w:cs="Calibri"/>
          <w:color w:val="000000"/>
          <w:kern w:val="0"/>
          <w:sz w:val="22"/>
          <w:u w:val="single"/>
          <w14:ligatures w14:val="none"/>
        </w:rPr>
        <w:t xml:space="preserve">are </w:t>
      </w:r>
      <w:r w:rsidRPr="006C0EE9">
        <w:rPr>
          <w:rFonts w:ascii="Calibri" w:eastAsia="Times New Roman" w:hAnsi="Calibri" w:cs="Calibri"/>
          <w:color w:val="000000"/>
          <w:kern w:val="0"/>
          <w:sz w:val="22"/>
          <w:u w:val="single"/>
          <w:shd w:val="clear" w:color="auto" w:fill="00FFFF"/>
          <w14:ligatures w14:val="none"/>
        </w:rPr>
        <w:t xml:space="preserve">in </w:t>
      </w:r>
      <w:r w:rsidRPr="006C0EE9">
        <w:rPr>
          <w:rFonts w:ascii="Calibri" w:eastAsia="Times New Roman" w:hAnsi="Calibri" w:cs="Calibri"/>
          <w:b/>
          <w:bCs/>
          <w:color w:val="000000"/>
          <w:kern w:val="0"/>
          <w:sz w:val="22"/>
          <w:u w:val="single"/>
          <w:shd w:val="clear" w:color="auto" w:fill="00FFFF"/>
          <w14:ligatures w14:val="none"/>
        </w:rPr>
        <w:t>line</w:t>
      </w:r>
      <w:r w:rsidRPr="006C0EE9">
        <w:rPr>
          <w:rFonts w:ascii="Calibri" w:eastAsia="Times New Roman" w:hAnsi="Calibri" w:cs="Calibri"/>
          <w:color w:val="000000"/>
          <w:kern w:val="0"/>
          <w:sz w:val="22"/>
          <w:u w:val="single"/>
          <w:shd w:val="clear" w:color="auto" w:fill="00FFFF"/>
          <w14:ligatures w14:val="none"/>
        </w:rPr>
        <w:t xml:space="preserve"> with</w:t>
      </w:r>
      <w:r w:rsidRPr="006C0EE9">
        <w:rPr>
          <w:rFonts w:ascii="Calibri" w:eastAsia="Times New Roman" w:hAnsi="Calibri" w:cs="Calibri"/>
          <w:color w:val="000000"/>
          <w:kern w:val="0"/>
          <w:sz w:val="22"/>
          <w:u w:val="single"/>
          <w14:ligatures w14:val="none"/>
        </w:rPr>
        <w:t xml:space="preserve"> a </w:t>
      </w:r>
      <w:r w:rsidRPr="006C0EE9">
        <w:rPr>
          <w:rFonts w:ascii="Calibri" w:eastAsia="Times New Roman" w:hAnsi="Calibri" w:cs="Calibri"/>
          <w:b/>
          <w:bCs/>
          <w:color w:val="000000"/>
          <w:kern w:val="0"/>
          <w:sz w:val="22"/>
          <w:u w:val="single"/>
          <w:shd w:val="clear" w:color="auto" w:fill="00FFFF"/>
          <w14:ligatures w14:val="none"/>
        </w:rPr>
        <w:t>large body</w:t>
      </w:r>
      <w:r w:rsidRPr="006C0EE9">
        <w:rPr>
          <w:rFonts w:ascii="Calibri" w:eastAsia="Times New Roman" w:hAnsi="Calibri" w:cs="Calibri"/>
          <w:color w:val="000000"/>
          <w:kern w:val="0"/>
          <w:sz w:val="22"/>
          <w:u w:val="single"/>
          <w:shd w:val="clear" w:color="auto" w:fill="00FFFF"/>
          <w14:ligatures w14:val="none"/>
        </w:rPr>
        <w:t xml:space="preserve"> of</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lit</w:t>
      </w:r>
      <w:r w:rsidRPr="006C0EE9">
        <w:rPr>
          <w:rFonts w:ascii="Calibri" w:eastAsia="Times New Roman" w:hAnsi="Calibri" w:cs="Calibri"/>
          <w:color w:val="000000"/>
          <w:kern w:val="0"/>
          <w:sz w:val="22"/>
          <w:u w:val="single"/>
          <w14:ligatures w14:val="none"/>
        </w:rPr>
        <w:t>erature which finds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14:ligatures w14:val="none"/>
        </w:rPr>
        <w:t xml:space="preserve">sectoral bargaining is </w:t>
      </w:r>
      <w:r w:rsidRPr="006C0EE9">
        <w:rPr>
          <w:rFonts w:ascii="Calibri" w:eastAsia="Times New Roman" w:hAnsi="Calibri" w:cs="Calibri"/>
          <w:b/>
          <w:bCs/>
          <w:color w:val="000000"/>
          <w:kern w:val="0"/>
          <w:sz w:val="22"/>
          <w:u w:val="single"/>
          <w14:ligatures w14:val="none"/>
        </w:rPr>
        <w:t>not linked</w:t>
      </w:r>
      <w:r w:rsidRPr="006C0EE9">
        <w:rPr>
          <w:rFonts w:ascii="Calibri" w:eastAsia="Times New Roman" w:hAnsi="Calibri" w:cs="Calibri"/>
          <w:color w:val="000000"/>
          <w:kern w:val="0"/>
          <w:sz w:val="22"/>
          <w:u w:val="single"/>
          <w14:ligatures w14:val="none"/>
        </w:rPr>
        <w:t xml:space="preserve"> with </w:t>
      </w:r>
      <w:r w:rsidRPr="006C0EE9">
        <w:rPr>
          <w:rFonts w:ascii="Calibri" w:eastAsia="Times New Roman" w:hAnsi="Calibri" w:cs="Calibri"/>
          <w:b/>
          <w:bCs/>
          <w:color w:val="000000"/>
          <w:kern w:val="0"/>
          <w:sz w:val="22"/>
          <w:u w:val="single"/>
          <w14:ligatures w14:val="none"/>
        </w:rPr>
        <w:t>higher wages</w:t>
      </w:r>
      <w:r w:rsidRPr="006C0EE9">
        <w:rPr>
          <w:rFonts w:ascii="Calibri" w:eastAsia="Times New Roman" w:hAnsi="Calibri" w:cs="Calibri"/>
          <w:color w:val="000000"/>
          <w:kern w:val="0"/>
          <w:sz w:val="16"/>
          <w:szCs w:val="16"/>
          <w14:ligatures w14:val="none"/>
        </w:rPr>
        <w:t xml:space="preserve"> on average.”106</w:t>
      </w:r>
    </w:p>
    <w:p w14:paraId="36C6CFF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Averages still, of course, mean that some workers will be paid more. And it is also true that the imposition of an SCB system makes it more likely that </w:t>
      </w:r>
      <w:proofErr w:type="spellStart"/>
      <w:r w:rsidRPr="006C0EE9">
        <w:rPr>
          <w:rFonts w:ascii="Calibri" w:eastAsia="Times New Roman" w:hAnsi="Calibri" w:cs="Calibri"/>
          <w:color w:val="000000"/>
          <w:kern w:val="0"/>
          <w:sz w:val="16"/>
          <w:szCs w:val="16"/>
          <w14:ligatures w14:val="none"/>
        </w:rPr>
        <w:t>unionisation</w:t>
      </w:r>
      <w:proofErr w:type="spellEnd"/>
      <w:r w:rsidRPr="006C0EE9">
        <w:rPr>
          <w:rFonts w:ascii="Calibri" w:eastAsia="Times New Roman" w:hAnsi="Calibri" w:cs="Calibri"/>
          <w:color w:val="000000"/>
          <w:kern w:val="0"/>
          <w:sz w:val="16"/>
          <w:szCs w:val="16"/>
          <w14:ligatures w14:val="none"/>
        </w:rPr>
        <w:t xml:space="preserve"> will spread and that firm-level bargaining will be layered on top, securing additional pay for some workers.</w:t>
      </w:r>
    </w:p>
    <w:p w14:paraId="04257F2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2D8C43D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findings for the UK alone are more mixed. The OECD data does, in fact, show that sectoral bargaining produces higher average wages here than workplace bargaining. But given the small number of employees, </w:t>
      </w:r>
      <w:proofErr w:type="gramStart"/>
      <w:r w:rsidRPr="006C0EE9">
        <w:rPr>
          <w:rFonts w:ascii="Calibri" w:eastAsia="Times New Roman" w:hAnsi="Calibri" w:cs="Calibri"/>
          <w:color w:val="000000"/>
          <w:kern w:val="0"/>
          <w:sz w:val="16"/>
          <w:szCs w:val="16"/>
          <w14:ligatures w14:val="none"/>
        </w:rPr>
        <w:t>almost</w:t>
      </w:r>
      <w:proofErr w:type="gramEnd"/>
      <w:r w:rsidRPr="006C0EE9">
        <w:rPr>
          <w:rFonts w:ascii="Calibri" w:eastAsia="Times New Roman" w:hAnsi="Calibri" w:cs="Calibri"/>
          <w:color w:val="000000"/>
          <w:kern w:val="0"/>
          <w:sz w:val="16"/>
          <w:szCs w:val="16"/>
          <w14:ligatures w14:val="none"/>
        </w:rPr>
        <w:t xml:space="preserve"> all public sector, with sectoral bargaining in </w:t>
      </w:r>
      <w:proofErr w:type="gramStart"/>
      <w:r w:rsidRPr="006C0EE9">
        <w:rPr>
          <w:rFonts w:ascii="Calibri" w:eastAsia="Times New Roman" w:hAnsi="Calibri" w:cs="Calibri"/>
          <w:color w:val="000000"/>
          <w:kern w:val="0"/>
          <w:sz w:val="16"/>
          <w:szCs w:val="16"/>
          <w14:ligatures w14:val="none"/>
        </w:rPr>
        <w:t>Britain</w:t>
      </w:r>
      <w:proofErr w:type="gramEnd"/>
      <w:r w:rsidRPr="006C0EE9">
        <w:rPr>
          <w:rFonts w:ascii="Calibri" w:eastAsia="Times New Roman" w:hAnsi="Calibri" w:cs="Calibri"/>
          <w:color w:val="000000"/>
          <w:kern w:val="0"/>
          <w:sz w:val="16"/>
          <w:szCs w:val="16"/>
          <w14:ligatures w14:val="none"/>
        </w:rPr>
        <w:t xml:space="preserve"> the finding is of </w:t>
      </w:r>
      <w:proofErr w:type="gramStart"/>
      <w:r w:rsidRPr="006C0EE9">
        <w:rPr>
          <w:rFonts w:ascii="Calibri" w:eastAsia="Times New Roman" w:hAnsi="Calibri" w:cs="Calibri"/>
          <w:color w:val="000000"/>
          <w:kern w:val="0"/>
          <w:sz w:val="16"/>
          <w:szCs w:val="16"/>
          <w14:ligatures w14:val="none"/>
        </w:rPr>
        <w:t>lesser</w:t>
      </w:r>
      <w:proofErr w:type="gramEnd"/>
      <w:r w:rsidRPr="006C0EE9">
        <w:rPr>
          <w:rFonts w:ascii="Calibri" w:eastAsia="Times New Roman" w:hAnsi="Calibri" w:cs="Calibri"/>
          <w:color w:val="000000"/>
          <w:kern w:val="0"/>
          <w:sz w:val="16"/>
          <w:szCs w:val="16"/>
          <w14:ligatures w14:val="none"/>
        </w:rPr>
        <w:t xml:space="preserve"> value than the Europe-wide </w:t>
      </w:r>
      <w:proofErr w:type="gramStart"/>
      <w:r w:rsidRPr="006C0EE9">
        <w:rPr>
          <w:rFonts w:ascii="Calibri" w:eastAsia="Times New Roman" w:hAnsi="Calibri" w:cs="Calibri"/>
          <w:color w:val="000000"/>
          <w:kern w:val="0"/>
          <w:sz w:val="16"/>
          <w:szCs w:val="16"/>
          <w14:ligatures w14:val="none"/>
        </w:rPr>
        <w:t>finding</w:t>
      </w:r>
      <w:proofErr w:type="gramEnd"/>
      <w:r w:rsidRPr="006C0EE9">
        <w:rPr>
          <w:rFonts w:ascii="Calibri" w:eastAsia="Times New Roman" w:hAnsi="Calibri" w:cs="Calibri"/>
          <w:color w:val="000000"/>
          <w:kern w:val="0"/>
          <w:sz w:val="16"/>
          <w:szCs w:val="16"/>
          <w14:ligatures w14:val="none"/>
        </w:rPr>
        <w:t xml:space="preserve"> covering countries where the practice is widespread.</w:t>
      </w:r>
    </w:p>
    <w:p w14:paraId="7912E01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w:t>
      </w:r>
      <w:proofErr w:type="spellStart"/>
      <w:r w:rsidRPr="006C0EE9">
        <w:rPr>
          <w:rFonts w:ascii="Calibri" w:eastAsia="Times New Roman" w:hAnsi="Calibri" w:cs="Calibri"/>
          <w:color w:val="000000"/>
          <w:kern w:val="0"/>
          <w:sz w:val="16"/>
          <w:szCs w:val="16"/>
          <w14:ligatures w14:val="none"/>
        </w:rPr>
        <w:t>unionisation</w:t>
      </w:r>
      <w:proofErr w:type="spellEnd"/>
      <w:r w:rsidRPr="006C0EE9">
        <w:rPr>
          <w:rFonts w:ascii="Calibri" w:eastAsia="Times New Roman" w:hAnsi="Calibri" w:cs="Calibri"/>
          <w:color w:val="000000"/>
          <w:kern w:val="0"/>
          <w:sz w:val="16"/>
          <w:szCs w:val="16"/>
          <w14:ligatures w14:val="none"/>
        </w:rPr>
        <w:t xml:space="preserve"> and the growth of workplace collective bargaining, both in the sectors covered by SCB and outside them.</w:t>
      </w:r>
    </w:p>
    <w:p w14:paraId="642D09B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However, </w:t>
      </w:r>
      <w:r w:rsidRPr="006C0EE9">
        <w:rPr>
          <w:rFonts w:ascii="Calibri" w:eastAsia="Times New Roman" w:hAnsi="Calibri" w:cs="Calibri"/>
          <w:color w:val="000000"/>
          <w:kern w:val="0"/>
          <w:sz w:val="22"/>
          <w:u w:val="single"/>
          <w14:ligatures w14:val="none"/>
        </w:rPr>
        <w:t xml:space="preserve">while </w:t>
      </w:r>
      <w:r w:rsidRPr="006C0EE9">
        <w:rPr>
          <w:rFonts w:ascii="Calibri" w:eastAsia="Times New Roman" w:hAnsi="Calibri" w:cs="Calibri"/>
          <w:b/>
          <w:bCs/>
          <w:color w:val="000000"/>
          <w:kern w:val="0"/>
          <w:sz w:val="22"/>
          <w:u w:val="single"/>
          <w:shd w:val="clear" w:color="auto" w:fill="00FFFF"/>
          <w14:ligatures w14:val="none"/>
        </w:rPr>
        <w:t>some</w:t>
      </w:r>
      <w:r w:rsidRPr="006C0EE9">
        <w:rPr>
          <w:rFonts w:ascii="Calibri" w:eastAsia="Times New Roman" w:hAnsi="Calibri" w:cs="Calibri"/>
          <w:color w:val="000000"/>
          <w:kern w:val="0"/>
          <w:sz w:val="22"/>
          <w:u w:val="single"/>
          <w:shd w:val="clear" w:color="auto" w:fill="00FFFF"/>
          <w14:ligatures w14:val="none"/>
        </w:rPr>
        <w:t xml:space="preserve"> workers</w:t>
      </w:r>
      <w:r w:rsidRPr="006C0EE9">
        <w:rPr>
          <w:rFonts w:ascii="Calibri" w:eastAsia="Times New Roman" w:hAnsi="Calibri" w:cs="Calibri"/>
          <w:color w:val="000000"/>
          <w:kern w:val="0"/>
          <w:sz w:val="16"/>
          <w:szCs w:val="16"/>
          <w14:ligatures w14:val="none"/>
        </w:rPr>
        <w:t xml:space="preserve"> may gain, </w:t>
      </w:r>
      <w:r w:rsidRPr="006C0EE9">
        <w:rPr>
          <w:rFonts w:ascii="Calibri" w:eastAsia="Times New Roman" w:hAnsi="Calibri" w:cs="Calibri"/>
          <w:b/>
          <w:bCs/>
          <w:color w:val="000000"/>
          <w:kern w:val="0"/>
          <w:sz w:val="22"/>
          <w:u w:val="single"/>
          <w14:ligatures w14:val="none"/>
        </w:rPr>
        <w:t>others</w:t>
      </w:r>
      <w:r w:rsidRPr="006C0EE9">
        <w:rPr>
          <w:rFonts w:ascii="Calibri" w:eastAsia="Times New Roman" w:hAnsi="Calibri" w:cs="Calibri"/>
          <w:color w:val="000000"/>
          <w:kern w:val="0"/>
          <w:sz w:val="16"/>
          <w:szCs w:val="16"/>
          <w14:ligatures w14:val="none"/>
        </w:rPr>
        <w:t xml:space="preserve"> may </w:t>
      </w:r>
      <w:r w:rsidRPr="006C0EE9">
        <w:rPr>
          <w:rFonts w:ascii="Calibri" w:eastAsia="Times New Roman" w:hAnsi="Calibri" w:cs="Calibri"/>
          <w:b/>
          <w:bCs/>
          <w:color w:val="000000"/>
          <w:kern w:val="0"/>
          <w:sz w:val="22"/>
          <w:u w:val="single"/>
          <w:shd w:val="clear" w:color="auto" w:fill="00FFFF"/>
          <w14:ligatures w14:val="none"/>
        </w:rPr>
        <w:t>lose</w:t>
      </w:r>
      <w:r w:rsidRPr="006C0EE9">
        <w:rPr>
          <w:rFonts w:ascii="Calibri" w:eastAsia="Times New Roman" w:hAnsi="Calibri" w:cs="Calibri"/>
          <w:color w:val="000000"/>
          <w:kern w:val="0"/>
          <w:sz w:val="22"/>
          <w:u w:val="single"/>
          <w14:ligatures w14:val="none"/>
        </w:rPr>
        <w:t>. The OECD finds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shd w:val="clear" w:color="auto" w:fill="00FFFF"/>
          <w14:ligatures w14:val="none"/>
        </w:rPr>
        <w:t>there are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lower returns</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education</w:t>
      </w:r>
      <w:r w:rsidRPr="006C0EE9">
        <w:rPr>
          <w:rFonts w:ascii="Calibri" w:eastAsia="Times New Roman" w:hAnsi="Calibri" w:cs="Calibri"/>
          <w:color w:val="000000"/>
          <w:kern w:val="0"/>
          <w:sz w:val="22"/>
          <w:u w:val="single"/>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seniority</w:t>
      </w:r>
      <w:r w:rsidRPr="006C0EE9">
        <w:rPr>
          <w:rFonts w:ascii="Calibri" w:eastAsia="Times New Roman" w:hAnsi="Calibri" w:cs="Calibri"/>
          <w:color w:val="000000"/>
          <w:kern w:val="0"/>
          <w:sz w:val="22"/>
          <w:u w:val="single"/>
          <w:shd w:val="clear" w:color="auto" w:fill="00FFFF"/>
          <w14:ligatures w14:val="none"/>
        </w:rPr>
        <w:t xml:space="preserve"> and</w:t>
      </w:r>
      <w:r w:rsidRPr="006C0EE9">
        <w:rPr>
          <w:rFonts w:ascii="Calibri" w:eastAsia="Times New Roman" w:hAnsi="Calibri" w:cs="Calibri"/>
          <w:color w:val="000000"/>
          <w:kern w:val="0"/>
          <w:sz w:val="16"/>
          <w:szCs w:val="16"/>
          <w14:ligatures w14:val="none"/>
        </w:rPr>
        <w:t xml:space="preserve"> potential </w:t>
      </w:r>
      <w:r w:rsidRPr="006C0EE9">
        <w:rPr>
          <w:rFonts w:ascii="Calibri" w:eastAsia="Times New Roman" w:hAnsi="Calibri" w:cs="Calibri"/>
          <w:b/>
          <w:bCs/>
          <w:color w:val="000000"/>
          <w:kern w:val="0"/>
          <w:sz w:val="22"/>
          <w:u w:val="single"/>
          <w:shd w:val="clear" w:color="auto" w:fill="00FFFF"/>
          <w14:ligatures w14:val="none"/>
        </w:rPr>
        <w:t>experience</w:t>
      </w:r>
      <w:r w:rsidRPr="006C0EE9">
        <w:rPr>
          <w:rFonts w:ascii="Calibri" w:eastAsia="Times New Roman" w:hAnsi="Calibri" w:cs="Calibri"/>
          <w:color w:val="000000"/>
          <w:kern w:val="0"/>
          <w:sz w:val="22"/>
          <w:u w:val="single"/>
          <w:shd w:val="clear" w:color="auto" w:fill="00FFFF"/>
          <w14:ligatures w14:val="none"/>
        </w:rPr>
        <w:t xml:space="preserve"> for</w:t>
      </w:r>
      <w:r w:rsidRPr="006C0EE9">
        <w:rPr>
          <w:rFonts w:ascii="Calibri" w:eastAsia="Times New Roman" w:hAnsi="Calibri" w:cs="Calibri"/>
          <w:color w:val="000000"/>
          <w:kern w:val="0"/>
          <w:sz w:val="22"/>
          <w:u w:val="single"/>
          <w14:ligatures w14:val="none"/>
        </w:rPr>
        <w:t xml:space="preserve"> workers covered by </w:t>
      </w:r>
      <w:r w:rsidRPr="006C0EE9">
        <w:rPr>
          <w:rFonts w:ascii="Calibri" w:eastAsia="Times New Roman" w:hAnsi="Calibri" w:cs="Calibri"/>
          <w:b/>
          <w:bCs/>
          <w:color w:val="000000"/>
          <w:kern w:val="0"/>
          <w:sz w:val="22"/>
          <w:u w:val="single"/>
          <w:shd w:val="clear" w:color="auto" w:fill="00FFFF"/>
          <w14:ligatures w14:val="none"/>
        </w:rPr>
        <w:t>collective</w:t>
      </w:r>
      <w:r w:rsidRPr="006C0EE9">
        <w:rPr>
          <w:rFonts w:ascii="Calibri" w:eastAsia="Times New Roman" w:hAnsi="Calibri" w:cs="Calibri"/>
          <w:color w:val="000000"/>
          <w:kern w:val="0"/>
          <w:sz w:val="22"/>
          <w:u w:val="single"/>
          <w:shd w:val="clear" w:color="auto" w:fill="00FFFF"/>
          <w14:ligatures w14:val="none"/>
        </w:rPr>
        <w:t xml:space="preserve"> agreements</w:t>
      </w:r>
      <w:r w:rsidRPr="006C0EE9">
        <w:rPr>
          <w:rFonts w:ascii="Calibri" w:eastAsia="Times New Roman" w:hAnsi="Calibri" w:cs="Calibri"/>
          <w:color w:val="000000"/>
          <w:kern w:val="0"/>
          <w:sz w:val="16"/>
          <w:szCs w:val="16"/>
          <w14:ligatures w14:val="none"/>
        </w:rPr>
        <w:t xml:space="preserve">.”107 </w:t>
      </w:r>
      <w:r w:rsidRPr="006C0EE9">
        <w:rPr>
          <w:rFonts w:ascii="Calibri" w:eastAsia="Times New Roman" w:hAnsi="Calibri" w:cs="Calibri"/>
          <w:color w:val="000000"/>
          <w:kern w:val="0"/>
          <w:sz w:val="22"/>
          <w:u w:val="single"/>
          <w:shd w:val="clear" w:color="auto" w:fill="00FFFF"/>
          <w14:ligatures w14:val="none"/>
        </w:rPr>
        <w:t xml:space="preserve">Those </w:t>
      </w:r>
      <w:r w:rsidRPr="006C0EE9">
        <w:rPr>
          <w:rFonts w:ascii="Calibri" w:eastAsia="Times New Roman" w:hAnsi="Calibri" w:cs="Calibri"/>
          <w:b/>
          <w:bCs/>
          <w:color w:val="000000"/>
          <w:kern w:val="0"/>
          <w:sz w:val="22"/>
          <w:u w:val="single"/>
          <w:shd w:val="clear" w:color="auto" w:fill="00FFFF"/>
          <w14:ligatures w14:val="none"/>
        </w:rPr>
        <w:t>who</w:t>
      </w:r>
      <w:r w:rsidRPr="006C0EE9">
        <w:rPr>
          <w:rFonts w:ascii="Calibri" w:eastAsia="Times New Roman" w:hAnsi="Calibri" w:cs="Calibri"/>
          <w:color w:val="000000"/>
          <w:kern w:val="0"/>
          <w:sz w:val="22"/>
          <w:u w:val="single"/>
          <w:shd w:val="clear" w:color="auto" w:fill="00FFFF"/>
          <w14:ligatures w14:val="none"/>
        </w:rPr>
        <w:t xml:space="preserve"> are</w:t>
      </w:r>
      <w:r w:rsidRPr="006C0EE9">
        <w:rPr>
          <w:rFonts w:ascii="Calibri" w:eastAsia="Times New Roman" w:hAnsi="Calibri" w:cs="Calibri"/>
          <w:color w:val="000000"/>
          <w:kern w:val="0"/>
          <w:sz w:val="16"/>
          <w:szCs w:val="16"/>
          <w14:ligatures w14:val="none"/>
        </w:rPr>
        <w:t xml:space="preserve"> relatively </w:t>
      </w:r>
      <w:proofErr w:type="gramStart"/>
      <w:r w:rsidRPr="006C0EE9">
        <w:rPr>
          <w:rFonts w:ascii="Calibri" w:eastAsia="Times New Roman" w:hAnsi="Calibri" w:cs="Calibri"/>
          <w:color w:val="000000"/>
          <w:kern w:val="0"/>
          <w:sz w:val="22"/>
          <w:u w:val="single"/>
          <w:shd w:val="clear" w:color="auto" w:fill="00FFFF"/>
          <w14:ligatures w14:val="none"/>
        </w:rPr>
        <w:t>better-paid</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now</w:t>
      </w:r>
      <w:r w:rsidRPr="006C0EE9">
        <w:rPr>
          <w:rFonts w:ascii="Calibri" w:eastAsia="Times New Roman" w:hAnsi="Calibri" w:cs="Calibri"/>
          <w:color w:val="000000"/>
          <w:kern w:val="0"/>
          <w:sz w:val="22"/>
          <w:u w:val="single"/>
          <w14:ligatures w14:val="none"/>
        </w:rPr>
        <w:t xml:space="preserve">, because they are </w:t>
      </w:r>
      <w:r w:rsidRPr="006C0EE9">
        <w:rPr>
          <w:rFonts w:ascii="Calibri" w:eastAsia="Times New Roman" w:hAnsi="Calibri" w:cs="Calibri"/>
          <w:b/>
          <w:bCs/>
          <w:color w:val="000000"/>
          <w:kern w:val="0"/>
          <w:sz w:val="22"/>
          <w:u w:val="single"/>
          <w14:ligatures w14:val="none"/>
        </w:rPr>
        <w:t>older</w:t>
      </w:r>
      <w:r w:rsidRPr="006C0EE9">
        <w:rPr>
          <w:rFonts w:ascii="Calibri" w:eastAsia="Times New Roman" w:hAnsi="Calibri" w:cs="Calibri"/>
          <w:color w:val="000000"/>
          <w:kern w:val="0"/>
          <w:sz w:val="22"/>
          <w:u w:val="single"/>
          <w14:ligatures w14:val="none"/>
        </w:rPr>
        <w:t xml:space="preserve"> or better </w:t>
      </w:r>
      <w:r w:rsidRPr="006C0EE9">
        <w:rPr>
          <w:rFonts w:ascii="Calibri" w:eastAsia="Times New Roman" w:hAnsi="Calibri" w:cs="Calibri"/>
          <w:b/>
          <w:bCs/>
          <w:color w:val="000000"/>
          <w:kern w:val="0"/>
          <w:sz w:val="22"/>
          <w:u w:val="single"/>
          <w14:ligatures w14:val="none"/>
        </w:rPr>
        <w:t>qualified</w:t>
      </w:r>
      <w:r w:rsidRPr="006C0EE9">
        <w:rPr>
          <w:rFonts w:ascii="Calibri" w:eastAsia="Times New Roman" w:hAnsi="Calibri" w:cs="Calibri"/>
          <w:color w:val="000000"/>
          <w:kern w:val="0"/>
          <w:sz w:val="22"/>
          <w:u w:val="single"/>
          <w14:ligatures w14:val="none"/>
        </w:rPr>
        <w:t xml:space="preserve">, may </w:t>
      </w:r>
      <w:r w:rsidRPr="006C0EE9">
        <w:rPr>
          <w:rFonts w:ascii="Calibri" w:eastAsia="Times New Roman" w:hAnsi="Calibri" w:cs="Calibri"/>
          <w:color w:val="000000"/>
          <w:kern w:val="0"/>
          <w:sz w:val="22"/>
          <w:u w:val="single"/>
          <w:shd w:val="clear" w:color="auto" w:fill="00FFFF"/>
          <w14:ligatures w14:val="none"/>
        </w:rPr>
        <w:t>find themselves being</w:t>
      </w:r>
      <w:r w:rsidRPr="006C0EE9">
        <w:rPr>
          <w:rFonts w:ascii="Calibri" w:eastAsia="Times New Roman" w:hAnsi="Calibri" w:cs="Calibri"/>
          <w:color w:val="000000"/>
          <w:kern w:val="0"/>
          <w:sz w:val="16"/>
          <w:szCs w:val="16"/>
          <w14:ligatures w14:val="none"/>
        </w:rPr>
        <w:t xml:space="preserve"> at least relatively </w:t>
      </w:r>
      <w:r w:rsidRPr="006C0EE9">
        <w:rPr>
          <w:rFonts w:ascii="Calibri" w:eastAsia="Times New Roman" w:hAnsi="Calibri" w:cs="Calibri"/>
          <w:b/>
          <w:bCs/>
          <w:color w:val="000000"/>
          <w:kern w:val="0"/>
          <w:sz w:val="22"/>
          <w:u w:val="single"/>
          <w:shd w:val="clear" w:color="auto" w:fill="00FFFF"/>
          <w14:ligatures w14:val="none"/>
        </w:rPr>
        <w:t>less</w:t>
      </w:r>
      <w:r w:rsidRPr="006C0EE9">
        <w:rPr>
          <w:rFonts w:ascii="Calibri" w:eastAsia="Times New Roman" w:hAnsi="Calibri" w:cs="Calibri"/>
          <w:color w:val="000000"/>
          <w:kern w:val="0"/>
          <w:sz w:val="22"/>
          <w:u w:val="single"/>
          <w14:ligatures w14:val="none"/>
        </w:rPr>
        <w:t xml:space="preserve"> well-</w:t>
      </w:r>
      <w:r w:rsidRPr="006C0EE9">
        <w:rPr>
          <w:rFonts w:ascii="Calibri" w:eastAsia="Times New Roman" w:hAnsi="Calibri" w:cs="Calibri"/>
          <w:color w:val="000000"/>
          <w:kern w:val="0"/>
          <w:sz w:val="22"/>
          <w:u w:val="single"/>
          <w:shd w:val="clear" w:color="auto" w:fill="00FFFF"/>
          <w14:ligatures w14:val="none"/>
        </w:rPr>
        <w:t>paid under</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levelling effect</w:t>
      </w:r>
      <w:r w:rsidRPr="006C0EE9">
        <w:rPr>
          <w:rFonts w:ascii="Calibri" w:eastAsia="Times New Roman" w:hAnsi="Calibri" w:cs="Calibri"/>
          <w:color w:val="000000"/>
          <w:kern w:val="0"/>
          <w:sz w:val="22"/>
          <w:u w:val="single"/>
          <w:shd w:val="clear" w:color="auto" w:fill="00FFFF"/>
          <w14:ligatures w14:val="none"/>
        </w:rPr>
        <w:t xml:space="preserve"> of </w:t>
      </w:r>
      <w:r w:rsidRPr="006C0EE9">
        <w:rPr>
          <w:rFonts w:ascii="Calibri" w:eastAsia="Times New Roman" w:hAnsi="Calibri" w:cs="Calibri"/>
          <w:b/>
          <w:bCs/>
          <w:color w:val="000000"/>
          <w:kern w:val="0"/>
          <w:sz w:val="22"/>
          <w:u w:val="single"/>
          <w:shd w:val="clear" w:color="auto" w:fill="00FFFF"/>
          <w14:ligatures w14:val="none"/>
        </w:rPr>
        <w:t>SCB</w:t>
      </w:r>
      <w:r w:rsidRPr="006C0EE9">
        <w:rPr>
          <w:rFonts w:ascii="Calibri" w:eastAsia="Times New Roman" w:hAnsi="Calibri" w:cs="Calibri"/>
          <w:color w:val="000000"/>
          <w:kern w:val="0"/>
          <w:sz w:val="16"/>
          <w:szCs w:val="16"/>
          <w14:ligatures w14:val="none"/>
        </w:rPr>
        <w:t>. The OECD adds: “</w:t>
      </w:r>
      <w:r w:rsidRPr="006C0EE9">
        <w:rPr>
          <w:rFonts w:ascii="Calibri" w:eastAsia="Times New Roman" w:hAnsi="Calibri" w:cs="Calibri"/>
          <w:color w:val="000000"/>
          <w:kern w:val="0"/>
          <w:sz w:val="22"/>
          <w:u w:val="single"/>
          <w14:ligatures w14:val="none"/>
        </w:rPr>
        <w:t xml:space="preserve">A lower payoff from </w:t>
      </w:r>
      <w:r w:rsidRPr="006C0EE9">
        <w:rPr>
          <w:rFonts w:ascii="Calibri" w:eastAsia="Times New Roman" w:hAnsi="Calibri" w:cs="Calibri"/>
          <w:b/>
          <w:bCs/>
          <w:color w:val="000000"/>
          <w:kern w:val="0"/>
          <w:sz w:val="22"/>
          <w:u w:val="single"/>
          <w14:ligatures w14:val="none"/>
        </w:rPr>
        <w:t>education</w:t>
      </w:r>
      <w:r w:rsidRPr="006C0EE9">
        <w:rPr>
          <w:rFonts w:ascii="Calibri" w:eastAsia="Times New Roman" w:hAnsi="Calibri" w:cs="Calibri"/>
          <w:color w:val="000000"/>
          <w:kern w:val="0"/>
          <w:sz w:val="16"/>
          <w:szCs w:val="16"/>
          <w14:ligatures w14:val="none"/>
        </w:rPr>
        <w:t xml:space="preserve">, while reducing inequality, </w:t>
      </w:r>
      <w:r w:rsidRPr="006C0EE9">
        <w:rPr>
          <w:rFonts w:ascii="Calibri" w:eastAsia="Times New Roman" w:hAnsi="Calibri" w:cs="Calibri"/>
          <w:color w:val="000000"/>
          <w:kern w:val="0"/>
          <w:sz w:val="22"/>
          <w:u w:val="single"/>
          <w14:ligatures w14:val="none"/>
        </w:rPr>
        <w:t>may</w:t>
      </w:r>
      <w:r w:rsidRPr="006C0EE9">
        <w:rPr>
          <w:rFonts w:ascii="Calibri" w:eastAsia="Times New Roman" w:hAnsi="Calibri" w:cs="Calibri"/>
          <w:color w:val="000000"/>
          <w:kern w:val="0"/>
          <w:sz w:val="16"/>
          <w:szCs w:val="16"/>
          <w14:ligatures w14:val="none"/>
        </w:rPr>
        <w:t xml:space="preserve"> also </w:t>
      </w:r>
      <w:r w:rsidRPr="006C0EE9">
        <w:rPr>
          <w:rFonts w:ascii="Calibri" w:eastAsia="Times New Roman" w:hAnsi="Calibri" w:cs="Calibri"/>
          <w:color w:val="000000"/>
          <w:kern w:val="0"/>
          <w:sz w:val="22"/>
          <w:u w:val="single"/>
          <w14:ligatures w14:val="none"/>
        </w:rPr>
        <w:t xml:space="preserve">negatively affect </w:t>
      </w:r>
      <w:r w:rsidRPr="006C0EE9">
        <w:rPr>
          <w:rFonts w:ascii="Calibri" w:eastAsia="Times New Roman" w:hAnsi="Calibri" w:cs="Calibri"/>
          <w:b/>
          <w:bCs/>
          <w:color w:val="000000"/>
          <w:kern w:val="0"/>
          <w:sz w:val="22"/>
          <w:u w:val="single"/>
          <w14:ligatures w14:val="none"/>
        </w:rPr>
        <w:t>productivity</w:t>
      </w:r>
      <w:r w:rsidRPr="006C0EE9">
        <w:rPr>
          <w:rFonts w:ascii="Calibri" w:eastAsia="Times New Roman" w:hAnsi="Calibri" w:cs="Calibri"/>
          <w:color w:val="000000"/>
          <w:kern w:val="0"/>
          <w:sz w:val="16"/>
          <w:szCs w:val="16"/>
          <w14:ligatures w14:val="none"/>
        </w:rPr>
        <w:t xml:space="preserve"> growth if this leads to lower investment in education.”108</w:t>
      </w:r>
    </w:p>
    <w:p w14:paraId="2EDB5088" w14:textId="77777777" w:rsidR="006C0EE9" w:rsidRPr="006C0EE9" w:rsidRDefault="006C0EE9" w:rsidP="006C0EE9">
      <w:pPr>
        <w:spacing w:before="40" w:line="240" w:lineRule="auto"/>
        <w:jc w:val="center"/>
        <w:rPr>
          <w:rFonts w:eastAsia="Times New Roman" w:cs="Times New Roman"/>
          <w:kern w:val="0"/>
          <w:szCs w:val="24"/>
          <w14:ligatures w14:val="none"/>
        </w:rPr>
      </w:pPr>
      <w:r w:rsidRPr="006C0EE9">
        <w:rPr>
          <w:rFonts w:ascii="Calibri" w:eastAsia="Times New Roman" w:hAnsi="Calibri" w:cs="Calibri"/>
          <w:b/>
          <w:bCs/>
          <w:color w:val="000000"/>
          <w:kern w:val="0"/>
          <w:sz w:val="44"/>
          <w:szCs w:val="44"/>
          <w:u w:val="single"/>
          <w14:ligatures w14:val="none"/>
        </w:rPr>
        <w:t>ADV---Defense Industrial Base</w:t>
      </w:r>
    </w:p>
    <w:p w14:paraId="2EAD4614" w14:textId="77777777" w:rsidR="006C0EE9" w:rsidRPr="006C0EE9" w:rsidRDefault="006C0EE9" w:rsidP="006C0EE9">
      <w:pPr>
        <w:spacing w:before="40" w:line="240" w:lineRule="auto"/>
        <w:jc w:val="center"/>
        <w:rPr>
          <w:rFonts w:eastAsia="Times New Roman" w:cs="Times New Roman"/>
          <w:kern w:val="0"/>
          <w:szCs w:val="24"/>
          <w14:ligatures w14:val="none"/>
        </w:rPr>
      </w:pPr>
      <w:r w:rsidRPr="006C0EE9">
        <w:rPr>
          <w:rFonts w:ascii="Calibri" w:eastAsia="Times New Roman" w:hAnsi="Calibri" w:cs="Calibri"/>
          <w:b/>
          <w:bCs/>
          <w:color w:val="000000"/>
          <w:kern w:val="0"/>
          <w:sz w:val="32"/>
          <w:szCs w:val="32"/>
          <w:u w:val="single"/>
          <w14:ligatures w14:val="none"/>
        </w:rPr>
        <w:t>AT: DIB Decline---1NC</w:t>
      </w:r>
    </w:p>
    <w:p w14:paraId="48662A7B" w14:textId="77777777" w:rsidR="006C0EE9" w:rsidRPr="006C0EE9" w:rsidRDefault="006C0EE9" w:rsidP="006C0EE9">
      <w:pPr>
        <w:spacing w:before="4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No impact---DIB is insufficient for deterrence </w:t>
      </w:r>
    </w:p>
    <w:p w14:paraId="127899E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William </w:t>
      </w:r>
      <w:r w:rsidRPr="006C0EE9">
        <w:rPr>
          <w:rFonts w:ascii="Calibri" w:eastAsia="Times New Roman" w:hAnsi="Calibri" w:cs="Calibri"/>
          <w:b/>
          <w:bCs/>
          <w:color w:val="000000"/>
          <w:kern w:val="0"/>
          <w:sz w:val="26"/>
          <w:szCs w:val="26"/>
          <w14:ligatures w14:val="none"/>
        </w:rPr>
        <w:t>Greenwalt 19</w:t>
      </w:r>
      <w:r w:rsidRPr="006C0EE9">
        <w:rPr>
          <w:rFonts w:ascii="Calibri" w:eastAsia="Times New Roman" w:hAnsi="Calibri" w:cs="Calibri"/>
          <w:color w:val="000000"/>
          <w:kern w:val="0"/>
          <w:sz w:val="22"/>
          <w14:ligatures w14:val="none"/>
        </w:rPr>
        <w:t xml:space="preserve">, Senior fellow at </w:t>
      </w:r>
      <w:proofErr w:type="gramStart"/>
      <w:r w:rsidRPr="006C0EE9">
        <w:rPr>
          <w:rFonts w:ascii="Calibri" w:eastAsia="Times New Roman" w:hAnsi="Calibri" w:cs="Calibri"/>
          <w:color w:val="000000"/>
          <w:kern w:val="0"/>
          <w:sz w:val="22"/>
          <w14:ligatures w14:val="none"/>
        </w:rPr>
        <w:t>the  Atlantic</w:t>
      </w:r>
      <w:proofErr w:type="gramEnd"/>
      <w:r w:rsidRPr="006C0EE9">
        <w:rPr>
          <w:rFonts w:ascii="Calibri" w:eastAsia="Times New Roman" w:hAnsi="Calibri" w:cs="Calibri"/>
          <w:color w:val="000000"/>
          <w:kern w:val="0"/>
          <w:sz w:val="22"/>
          <w14:ligatures w14:val="none"/>
        </w:rPr>
        <w:t xml:space="preserve"> Council Brent Scowcroft Center for International Security, former staff member on the Senate Arms Services Committee, LEVERAGING THE NATIONAL TECHNOLOGY INDUSTRIAL BASE TO ADDRESS GREAT-POWER COMPETITION: The Imperative to Integrate Industrial Capabilities of Close Allies, https://www.atlanticcouncil.org/images/publications/Leveraging_the_National_Technology_Industrial_Base_to_Address_Great-Power_Competition.pdf</w:t>
      </w:r>
    </w:p>
    <w:p w14:paraId="37B44DD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 xml:space="preserve">The difficulty with this problem set is that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current</w:t>
      </w:r>
      <w:r w:rsidRPr="006C0EE9">
        <w:rPr>
          <w:rFonts w:ascii="Calibri" w:eastAsia="Times New Roman" w:hAnsi="Calibri" w:cs="Calibri"/>
          <w:color w:val="000000"/>
          <w:kern w:val="0"/>
          <w:sz w:val="14"/>
          <w:szCs w:val="14"/>
          <w14:ligatures w14:val="none"/>
        </w:rPr>
        <w:t xml:space="preserve">, dedicated </w:t>
      </w:r>
      <w:r w:rsidRPr="006C0EE9">
        <w:rPr>
          <w:rFonts w:ascii="Calibri" w:eastAsia="Times New Roman" w:hAnsi="Calibri" w:cs="Calibri"/>
          <w:color w:val="000000"/>
          <w:kern w:val="0"/>
          <w:sz w:val="22"/>
          <w:u w:val="single"/>
          <w14:ligatures w14:val="none"/>
        </w:rPr>
        <w:t xml:space="preserve">US </w:t>
      </w:r>
      <w:r w:rsidRPr="006C0EE9">
        <w:rPr>
          <w:rFonts w:ascii="Calibri" w:eastAsia="Times New Roman" w:hAnsi="Calibri" w:cs="Calibri"/>
          <w:b/>
          <w:bCs/>
          <w:color w:val="000000"/>
          <w:kern w:val="0"/>
          <w:sz w:val="22"/>
          <w:u w:val="single"/>
          <w:shd w:val="clear" w:color="auto" w:fill="00FFFF"/>
          <w14:ligatures w14:val="none"/>
        </w:rPr>
        <w:t>d</w:t>
      </w:r>
      <w:r w:rsidRPr="006C0EE9">
        <w:rPr>
          <w:rFonts w:ascii="Calibri" w:eastAsia="Times New Roman" w:hAnsi="Calibri" w:cs="Calibri"/>
          <w:color w:val="000000"/>
          <w:kern w:val="0"/>
          <w:sz w:val="22"/>
          <w:u w:val="single"/>
          <w14:ligatures w14:val="none"/>
        </w:rPr>
        <w:t>efense-</w:t>
      </w:r>
      <w:r w:rsidRPr="006C0EE9">
        <w:rPr>
          <w:rFonts w:ascii="Calibri" w:eastAsia="Times New Roman" w:hAnsi="Calibri" w:cs="Calibri"/>
          <w:b/>
          <w:bCs/>
          <w:color w:val="000000"/>
          <w:kern w:val="0"/>
          <w:sz w:val="22"/>
          <w:u w:val="single"/>
          <w:shd w:val="clear" w:color="auto" w:fill="00FFFF"/>
          <w14:ligatures w14:val="none"/>
        </w:rPr>
        <w:t>i</w:t>
      </w:r>
      <w:r w:rsidRPr="006C0EE9">
        <w:rPr>
          <w:rFonts w:ascii="Calibri" w:eastAsia="Times New Roman" w:hAnsi="Calibri" w:cs="Calibri"/>
          <w:color w:val="000000"/>
          <w:kern w:val="0"/>
          <w:sz w:val="22"/>
          <w:u w:val="single"/>
          <w14:ligatures w14:val="none"/>
        </w:rPr>
        <w:t xml:space="preserve">ndustrial </w:t>
      </w:r>
      <w:r w:rsidRPr="006C0EE9">
        <w:rPr>
          <w:rFonts w:ascii="Calibri" w:eastAsia="Times New Roman" w:hAnsi="Calibri" w:cs="Calibri"/>
          <w:b/>
          <w:bCs/>
          <w:color w:val="000000"/>
          <w:kern w:val="0"/>
          <w:sz w:val="22"/>
          <w:u w:val="single"/>
          <w:shd w:val="clear" w:color="auto" w:fill="00FFFF"/>
          <w14:ligatures w14:val="none"/>
        </w:rPr>
        <w:t>b</w:t>
      </w:r>
      <w:r w:rsidRPr="006C0EE9">
        <w:rPr>
          <w:rFonts w:ascii="Calibri" w:eastAsia="Times New Roman" w:hAnsi="Calibri" w:cs="Calibri"/>
          <w:color w:val="000000"/>
          <w:kern w:val="0"/>
          <w:sz w:val="22"/>
          <w:u w:val="single"/>
          <w14:ligatures w14:val="none"/>
        </w:rPr>
        <w:t>ase</w:t>
      </w:r>
      <w:r w:rsidRPr="006C0EE9">
        <w:rPr>
          <w:rFonts w:ascii="Calibri" w:eastAsia="Times New Roman" w:hAnsi="Calibri" w:cs="Calibri"/>
          <w:color w:val="000000"/>
          <w:kern w:val="0"/>
          <w:sz w:val="14"/>
          <w:szCs w:val="14"/>
          <w14:ligatures w14:val="none"/>
        </w:rPr>
        <w:t xml:space="preserve"> and the US acquisition system </w:t>
      </w:r>
      <w:r w:rsidRPr="006C0EE9">
        <w:rPr>
          <w:rFonts w:ascii="Calibri" w:eastAsia="Times New Roman" w:hAnsi="Calibri" w:cs="Calibri"/>
          <w:color w:val="000000"/>
          <w:kern w:val="0"/>
          <w:sz w:val="22"/>
          <w:u w:val="single"/>
          <w:shd w:val="clear" w:color="auto" w:fill="00FFFF"/>
          <w14:ligatures w14:val="none"/>
        </w:rPr>
        <w:t xml:space="preserve">are </w:t>
      </w:r>
      <w:r w:rsidRPr="006C0EE9">
        <w:rPr>
          <w:rFonts w:ascii="Calibri" w:eastAsia="Times New Roman" w:hAnsi="Calibri" w:cs="Calibri"/>
          <w:b/>
          <w:bCs/>
          <w:color w:val="000000"/>
          <w:kern w:val="0"/>
          <w:sz w:val="22"/>
          <w:u w:val="single"/>
          <w:shd w:val="clear" w:color="auto" w:fill="00FFFF"/>
          <w14:ligatures w14:val="none"/>
        </w:rPr>
        <w:t>not prepared for a great-power war</w:t>
      </w:r>
      <w:r w:rsidRPr="006C0EE9">
        <w:rPr>
          <w:rFonts w:ascii="Calibri" w:eastAsia="Times New Roman" w:hAnsi="Calibri" w:cs="Calibri"/>
          <w:color w:val="000000"/>
          <w:kern w:val="0"/>
          <w:sz w:val="22"/>
          <w:u w:val="single"/>
          <w:shd w:val="clear" w:color="auto" w:fill="00FFFF"/>
          <w14:ligatures w14:val="none"/>
        </w:rPr>
        <w:t>, nor</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innovation necessary</w:t>
      </w:r>
      <w:r w:rsidRPr="006C0EE9">
        <w:rPr>
          <w:rFonts w:ascii="Calibri" w:eastAsia="Times New Roman" w:hAnsi="Calibri" w:cs="Calibri"/>
          <w:color w:val="000000"/>
          <w:kern w:val="0"/>
          <w:sz w:val="22"/>
          <w:u w:val="single"/>
          <w:shd w:val="clear" w:color="auto" w:fill="00FFFF"/>
          <w14:ligatures w14:val="none"/>
        </w:rPr>
        <w:t xml:space="preserve"> to compete</w:t>
      </w:r>
      <w:r w:rsidRPr="006C0EE9">
        <w:rPr>
          <w:rFonts w:ascii="Calibri" w:eastAsia="Times New Roman" w:hAnsi="Calibri" w:cs="Calibri"/>
          <w:color w:val="000000"/>
          <w:kern w:val="0"/>
          <w:sz w:val="22"/>
          <w:u w:val="single"/>
          <w14:ligatures w14:val="none"/>
        </w:rPr>
        <w:t xml:space="preserve"> in</w:t>
      </w:r>
      <w:r w:rsidRPr="006C0EE9">
        <w:rPr>
          <w:rFonts w:ascii="Calibri" w:eastAsia="Times New Roman" w:hAnsi="Calibri" w:cs="Calibri"/>
          <w:color w:val="000000"/>
          <w:kern w:val="0"/>
          <w:sz w:val="14"/>
          <w:szCs w:val="14"/>
          <w14:ligatures w14:val="none"/>
        </w:rPr>
        <w:t xml:space="preserve"> all five </w:t>
      </w:r>
      <w:r w:rsidRPr="006C0EE9">
        <w:rPr>
          <w:rFonts w:ascii="Calibri" w:eastAsia="Times New Roman" w:hAnsi="Calibri" w:cs="Calibri"/>
          <w:color w:val="000000"/>
          <w:kern w:val="0"/>
          <w:sz w:val="22"/>
          <w:u w:val="single"/>
          <w14:ligatures w14:val="none"/>
        </w:rPr>
        <w:t xml:space="preserve">things the United States must do to meet its national security needs. </w:t>
      </w:r>
      <w:r w:rsidRPr="006C0EE9">
        <w:rPr>
          <w:rFonts w:ascii="Calibri" w:eastAsia="Times New Roman" w:hAnsi="Calibri" w:cs="Calibri"/>
          <w:color w:val="000000"/>
          <w:kern w:val="0"/>
          <w:sz w:val="22"/>
          <w:u w:val="single"/>
          <w:shd w:val="clear" w:color="auto" w:fill="00FFFF"/>
          <w14:ligatures w14:val="none"/>
        </w:rPr>
        <w:t>Nor has it geared up to deliver</w:t>
      </w:r>
      <w:r w:rsidRPr="006C0EE9">
        <w:rPr>
          <w:rFonts w:ascii="Calibri" w:eastAsia="Times New Roman" w:hAnsi="Calibri" w:cs="Calibri"/>
          <w:color w:val="000000"/>
          <w:kern w:val="0"/>
          <w:sz w:val="22"/>
          <w:u w:val="single"/>
          <w14:ligatures w14:val="none"/>
        </w:rPr>
        <w:t xml:space="preserve"> the significant innovation in </w:t>
      </w:r>
      <w:r w:rsidRPr="006C0EE9">
        <w:rPr>
          <w:rFonts w:ascii="Calibri" w:eastAsia="Times New Roman" w:hAnsi="Calibri" w:cs="Calibri"/>
          <w:b/>
          <w:bCs/>
          <w:color w:val="000000"/>
          <w:kern w:val="0"/>
          <w:sz w:val="22"/>
          <w:u w:val="single"/>
          <w:shd w:val="clear" w:color="auto" w:fill="00FFFF"/>
          <w14:ligatures w14:val="none"/>
        </w:rPr>
        <w:t>capability and doctrinal development</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deliver a sufficient deterrent</w:t>
      </w:r>
      <w:r w:rsidRPr="006C0EE9">
        <w:rPr>
          <w:rFonts w:ascii="Calibri" w:eastAsia="Times New Roman" w:hAnsi="Calibri" w:cs="Calibri"/>
          <w:color w:val="000000"/>
          <w:kern w:val="0"/>
          <w:sz w:val="22"/>
          <w:u w:val="single"/>
          <w14:ligatures w14:val="none"/>
        </w:rPr>
        <w:t xml:space="preserve"> effect to prevent that war in the first place </w:t>
      </w:r>
      <w:proofErr w:type="gramStart"/>
      <w:r w:rsidRPr="006C0EE9">
        <w:rPr>
          <w:rFonts w:ascii="Calibri" w:eastAsia="Times New Roman" w:hAnsi="Calibri" w:cs="Calibri"/>
          <w:color w:val="000000"/>
          <w:kern w:val="0"/>
          <w:sz w:val="22"/>
          <w:u w:val="single"/>
          <w14:ligatures w14:val="none"/>
        </w:rPr>
        <w:t>For</w:t>
      </w:r>
      <w:proofErr w:type="gramEnd"/>
      <w:r w:rsidRPr="006C0EE9">
        <w:rPr>
          <w:rFonts w:ascii="Calibri" w:eastAsia="Times New Roman" w:hAnsi="Calibri" w:cs="Calibri"/>
          <w:color w:val="000000"/>
          <w:kern w:val="0"/>
          <w:sz w:val="22"/>
          <w:u w:val="single"/>
          <w14:ligatures w14:val="none"/>
        </w:rPr>
        <w:t xml:space="preserve"> the last seventeen years, the United States has been equipped</w:t>
      </w:r>
      <w:r w:rsidRPr="006C0EE9">
        <w:rPr>
          <w:rFonts w:ascii="Calibri" w:eastAsia="Times New Roman" w:hAnsi="Calibri" w:cs="Calibri"/>
          <w:color w:val="000000"/>
          <w:kern w:val="0"/>
          <w:sz w:val="14"/>
          <w:szCs w:val="14"/>
          <w14:ligatures w14:val="none"/>
        </w:rPr>
        <w:t xml:space="preserve"> to conduct current </w:t>
      </w:r>
      <w:r w:rsidRPr="006C0EE9">
        <w:rPr>
          <w:rFonts w:ascii="Calibri" w:eastAsia="Times New Roman" w:hAnsi="Calibri" w:cs="Calibri"/>
          <w:color w:val="000000"/>
          <w:kern w:val="0"/>
          <w:sz w:val="22"/>
          <w:u w:val="single"/>
          <w14:ligatures w14:val="none"/>
        </w:rPr>
        <w:t>operations against insurgencies</w:t>
      </w:r>
      <w:r w:rsidRPr="006C0EE9">
        <w:rPr>
          <w:rFonts w:ascii="Calibri" w:eastAsia="Times New Roman" w:hAnsi="Calibri" w:cs="Calibri"/>
          <w:color w:val="000000"/>
          <w:kern w:val="0"/>
          <w:sz w:val="14"/>
          <w:szCs w:val="14"/>
          <w14:ligatures w14:val="none"/>
        </w:rPr>
        <w:t xml:space="preserve"> </w:t>
      </w:r>
      <w:r w:rsidRPr="006C0EE9">
        <w:rPr>
          <w:rFonts w:ascii="Calibri" w:eastAsia="Times New Roman" w:hAnsi="Calibri" w:cs="Calibri"/>
          <w:color w:val="000000"/>
          <w:kern w:val="0"/>
          <w:sz w:val="22"/>
          <w:u w:val="single"/>
          <w14:ligatures w14:val="none"/>
        </w:rPr>
        <w:t>and terrorism</w:t>
      </w:r>
      <w:r w:rsidRPr="006C0EE9">
        <w:rPr>
          <w:rFonts w:ascii="Calibri" w:eastAsia="Times New Roman" w:hAnsi="Calibri" w:cs="Calibri"/>
          <w:color w:val="000000"/>
          <w:kern w:val="0"/>
          <w:sz w:val="14"/>
          <w:szCs w:val="14"/>
          <w14:ligatures w14:val="none"/>
        </w:rPr>
        <w:t xml:space="preserve"> in the arc of instability running through Central Asia to Northern Africa. </w:t>
      </w:r>
      <w:r w:rsidRPr="006C0EE9">
        <w:rPr>
          <w:rFonts w:ascii="Calibri" w:eastAsia="Times New Roman" w:hAnsi="Calibri" w:cs="Calibri"/>
          <w:color w:val="000000"/>
          <w:kern w:val="0"/>
          <w:sz w:val="22"/>
          <w:u w:val="single"/>
          <w14:ligatures w14:val="none"/>
        </w:rPr>
        <w:t xml:space="preserve">Because of the </w:t>
      </w:r>
      <w:r w:rsidRPr="006C0EE9">
        <w:rPr>
          <w:rFonts w:ascii="Calibri" w:eastAsia="Times New Roman" w:hAnsi="Calibri" w:cs="Calibri"/>
          <w:b/>
          <w:bCs/>
          <w:color w:val="000000"/>
          <w:kern w:val="0"/>
          <w:sz w:val="22"/>
          <w:u w:val="single"/>
          <w:shd w:val="clear" w:color="auto" w:fill="00FFFF"/>
          <w14:ligatures w14:val="none"/>
        </w:rPr>
        <w:t>constant threat of budget sequestration</w:t>
      </w:r>
      <w:r w:rsidRPr="006C0EE9">
        <w:rPr>
          <w:rFonts w:ascii="Calibri" w:eastAsia="Times New Roman" w:hAnsi="Calibri" w:cs="Calibri"/>
          <w:color w:val="000000"/>
          <w:kern w:val="0"/>
          <w:sz w:val="22"/>
          <w:u w:val="single"/>
          <w:shd w:val="clear" w:color="auto" w:fill="00FFFF"/>
          <w14:ligatures w14:val="none"/>
        </w:rPr>
        <w:t>, wars have been fought</w:t>
      </w:r>
      <w:r w:rsidRPr="006C0EE9">
        <w:rPr>
          <w:rFonts w:ascii="Calibri" w:eastAsia="Times New Roman" w:hAnsi="Calibri" w:cs="Calibri"/>
          <w:color w:val="000000"/>
          <w:kern w:val="0"/>
          <w:sz w:val="22"/>
          <w:u w:val="single"/>
          <w14:ligatures w14:val="none"/>
        </w:rPr>
        <w:t xml:space="preserve"> on the </w:t>
      </w:r>
      <w:r w:rsidRPr="006C0EE9">
        <w:rPr>
          <w:rFonts w:ascii="Calibri" w:eastAsia="Times New Roman" w:hAnsi="Calibri" w:cs="Calibri"/>
          <w:color w:val="000000"/>
          <w:kern w:val="0"/>
          <w:sz w:val="22"/>
          <w:u w:val="single"/>
          <w:shd w:val="clear" w:color="auto" w:fill="00FFFF"/>
          <w14:ligatures w14:val="none"/>
        </w:rPr>
        <w:t xml:space="preserve">cheap and </w:t>
      </w:r>
      <w:r w:rsidRPr="006C0EE9">
        <w:rPr>
          <w:rFonts w:ascii="Calibri" w:eastAsia="Times New Roman" w:hAnsi="Calibri" w:cs="Calibri"/>
          <w:b/>
          <w:bCs/>
          <w:color w:val="000000"/>
          <w:kern w:val="0"/>
          <w:sz w:val="22"/>
          <w:u w:val="single"/>
          <w:shd w:val="clear" w:color="auto" w:fill="00FFFF"/>
          <w14:ligatures w14:val="none"/>
        </w:rPr>
        <w:t>readiness levels have fallen</w:t>
      </w:r>
      <w:r w:rsidRPr="006C0EE9">
        <w:rPr>
          <w:rFonts w:ascii="Calibri" w:eastAsia="Times New Roman" w:hAnsi="Calibri" w:cs="Calibri"/>
          <w:color w:val="000000"/>
          <w:kern w:val="0"/>
          <w:sz w:val="14"/>
          <w:szCs w:val="14"/>
          <w14:ligatures w14:val="none"/>
        </w:rPr>
        <w:t xml:space="preserve">. </w:t>
      </w:r>
      <w:r w:rsidRPr="006C0EE9">
        <w:rPr>
          <w:rFonts w:ascii="Calibri" w:eastAsia="Times New Roman" w:hAnsi="Calibri" w:cs="Calibri"/>
          <w:color w:val="000000"/>
          <w:kern w:val="0"/>
          <w:sz w:val="22"/>
          <w:u w:val="single"/>
          <w14:ligatures w14:val="none"/>
        </w:rPr>
        <w:t xml:space="preserve">Modernization is being conducted at non-economic order-of-production levels. </w:t>
      </w:r>
      <w:r w:rsidRPr="006C0EE9">
        <w:rPr>
          <w:rFonts w:ascii="Calibri" w:eastAsia="Times New Roman" w:hAnsi="Calibri" w:cs="Calibri"/>
          <w:color w:val="000000"/>
          <w:kern w:val="0"/>
          <w:sz w:val="22"/>
          <w:u w:val="single"/>
          <w:shd w:val="clear" w:color="auto" w:fill="00FFFF"/>
          <w14:ligatures w14:val="none"/>
        </w:rPr>
        <w:t>Disruptive innovation has been</w:t>
      </w:r>
      <w:r w:rsidRPr="006C0EE9">
        <w:rPr>
          <w:rFonts w:ascii="Calibri" w:eastAsia="Times New Roman" w:hAnsi="Calibri" w:cs="Calibri"/>
          <w:color w:val="000000"/>
          <w:kern w:val="0"/>
          <w:sz w:val="22"/>
          <w:u w:val="single"/>
          <w14:ligatures w14:val="none"/>
        </w:rPr>
        <w:t xml:space="preserve"> practically </w:t>
      </w:r>
      <w:r w:rsidRPr="006C0EE9">
        <w:rPr>
          <w:rFonts w:ascii="Calibri" w:eastAsia="Times New Roman" w:hAnsi="Calibri" w:cs="Calibri"/>
          <w:b/>
          <w:bCs/>
          <w:color w:val="000000"/>
          <w:kern w:val="0"/>
          <w:sz w:val="22"/>
          <w:u w:val="single"/>
          <w:shd w:val="clear" w:color="auto" w:fill="00FFFF"/>
          <w14:ligatures w14:val="none"/>
        </w:rPr>
        <w:t>nonexistent</w:t>
      </w:r>
      <w:r w:rsidRPr="006C0EE9">
        <w:rPr>
          <w:rFonts w:ascii="Calibri" w:eastAsia="Times New Roman" w:hAnsi="Calibri" w:cs="Calibri"/>
          <w:color w:val="000000"/>
          <w:kern w:val="0"/>
          <w:sz w:val="22"/>
          <w:u w:val="single"/>
          <w:shd w:val="clear" w:color="auto" w:fill="00FFFF"/>
          <w14:ligatures w14:val="none"/>
        </w:rPr>
        <w:t xml:space="preserve">, as </w:t>
      </w:r>
      <w:r w:rsidRPr="006C0EE9">
        <w:rPr>
          <w:rFonts w:ascii="Calibri" w:eastAsia="Times New Roman" w:hAnsi="Calibri" w:cs="Calibri"/>
          <w:b/>
          <w:bCs/>
          <w:color w:val="000000"/>
          <w:kern w:val="0"/>
          <w:sz w:val="22"/>
          <w:u w:val="single"/>
          <w:shd w:val="clear" w:color="auto" w:fill="00FFFF"/>
          <w14:ligatures w14:val="none"/>
        </w:rPr>
        <w:t>research funding</w:t>
      </w:r>
      <w:r w:rsidRPr="006C0EE9">
        <w:rPr>
          <w:rFonts w:ascii="Calibri" w:eastAsia="Times New Roman" w:hAnsi="Calibri" w:cs="Calibri"/>
          <w:b/>
          <w:bCs/>
          <w:color w:val="000000"/>
          <w:kern w:val="0"/>
          <w:sz w:val="22"/>
          <w:u w:val="single"/>
          <w14:ligatures w14:val="none"/>
        </w:rPr>
        <w:t xml:space="preserve"> has historically </w:t>
      </w:r>
      <w:r w:rsidRPr="006C0EE9">
        <w:rPr>
          <w:rFonts w:ascii="Calibri" w:eastAsia="Times New Roman" w:hAnsi="Calibri" w:cs="Calibri"/>
          <w:b/>
          <w:bCs/>
          <w:color w:val="000000"/>
          <w:kern w:val="0"/>
          <w:sz w:val="22"/>
          <w:u w:val="single"/>
          <w:shd w:val="clear" w:color="auto" w:fill="00FFFF"/>
          <w14:ligatures w14:val="none"/>
        </w:rPr>
        <w:t>stopped</w:t>
      </w:r>
      <w:r w:rsidRPr="006C0EE9">
        <w:rPr>
          <w:rFonts w:ascii="Calibri" w:eastAsia="Times New Roman" w:hAnsi="Calibri" w:cs="Calibri"/>
          <w:color w:val="000000"/>
          <w:kern w:val="0"/>
          <w:sz w:val="14"/>
          <w:szCs w:val="14"/>
          <w14:ligatures w14:val="none"/>
        </w:rPr>
        <w:t xml:space="preserve"> at the 6.3, or advanced-technology, development level, </w:t>
      </w:r>
      <w:r w:rsidRPr="006C0EE9">
        <w:rPr>
          <w:rFonts w:ascii="Calibri" w:eastAsia="Times New Roman" w:hAnsi="Calibri" w:cs="Calibri"/>
          <w:color w:val="000000"/>
          <w:kern w:val="0"/>
          <w:sz w:val="22"/>
          <w:u w:val="single"/>
          <w14:ligatures w14:val="none"/>
        </w:rPr>
        <w:t>leaving most innovations stuck in the so-called “</w:t>
      </w:r>
      <w:r w:rsidRPr="006C0EE9">
        <w:rPr>
          <w:rFonts w:ascii="Calibri" w:eastAsia="Times New Roman" w:hAnsi="Calibri" w:cs="Calibri"/>
          <w:b/>
          <w:bCs/>
          <w:color w:val="000000"/>
          <w:kern w:val="0"/>
          <w:sz w:val="22"/>
          <w:u w:val="single"/>
          <w14:ligatures w14:val="none"/>
        </w:rPr>
        <w:t>valley of death</w:t>
      </w:r>
      <w:r w:rsidRPr="006C0EE9">
        <w:rPr>
          <w:rFonts w:ascii="Calibri" w:eastAsia="Times New Roman" w:hAnsi="Calibri" w:cs="Calibri"/>
          <w:color w:val="000000"/>
          <w:kern w:val="0"/>
          <w:sz w:val="14"/>
          <w:szCs w:val="14"/>
          <w14:ligatures w14:val="none"/>
        </w:rPr>
        <w:t xml:space="preserve">.” Prototyping, or 6.4, funding has been difficult, if not impossible, to obtain. </w:t>
      </w:r>
      <w:r w:rsidRPr="006C0EE9">
        <w:rPr>
          <w:rFonts w:ascii="Calibri" w:eastAsia="Times New Roman" w:hAnsi="Calibri" w:cs="Calibri"/>
          <w:color w:val="000000"/>
          <w:kern w:val="0"/>
          <w:sz w:val="22"/>
          <w:u w:val="single"/>
          <w14:ligatures w14:val="none"/>
        </w:rPr>
        <w:t>Science and technology</w:t>
      </w:r>
      <w:r w:rsidRPr="006C0EE9">
        <w:rPr>
          <w:rFonts w:ascii="Calibri" w:eastAsia="Times New Roman" w:hAnsi="Calibri" w:cs="Calibri"/>
          <w:color w:val="000000"/>
          <w:kern w:val="0"/>
          <w:sz w:val="14"/>
          <w:szCs w:val="14"/>
          <w14:ligatures w14:val="none"/>
        </w:rPr>
        <w:t xml:space="preserve"> (S&amp;T) </w:t>
      </w:r>
      <w:r w:rsidRPr="006C0EE9">
        <w:rPr>
          <w:rFonts w:ascii="Calibri" w:eastAsia="Times New Roman" w:hAnsi="Calibri" w:cs="Calibri"/>
          <w:color w:val="000000"/>
          <w:kern w:val="0"/>
          <w:sz w:val="22"/>
          <w:u w:val="single"/>
          <w14:ligatures w14:val="none"/>
        </w:rPr>
        <w:t xml:space="preserve">communities are addicted to the existing peacetime way of doing research by </w:t>
      </w:r>
      <w:proofErr w:type="gramStart"/>
      <w:r w:rsidRPr="006C0EE9">
        <w:rPr>
          <w:rFonts w:ascii="Calibri" w:eastAsia="Times New Roman" w:hAnsi="Calibri" w:cs="Calibri"/>
          <w:color w:val="000000"/>
          <w:kern w:val="0"/>
          <w:sz w:val="22"/>
          <w:u w:val="single"/>
          <w14:ligatures w14:val="none"/>
        </w:rPr>
        <w:t>doling</w:t>
      </w:r>
      <w:proofErr w:type="gramEnd"/>
      <w:r w:rsidRPr="006C0EE9">
        <w:rPr>
          <w:rFonts w:ascii="Calibri" w:eastAsia="Times New Roman" w:hAnsi="Calibri" w:cs="Calibri"/>
          <w:color w:val="000000"/>
          <w:kern w:val="0"/>
          <w:sz w:val="22"/>
          <w:u w:val="single"/>
          <w14:ligatures w14:val="none"/>
        </w:rPr>
        <w:t xml:space="preserve"> out funds in single million-dollar increments</w:t>
      </w:r>
      <w:r w:rsidRPr="006C0EE9">
        <w:rPr>
          <w:rFonts w:ascii="Calibri" w:eastAsia="Times New Roman" w:hAnsi="Calibri" w:cs="Calibri"/>
          <w:color w:val="000000"/>
          <w:kern w:val="0"/>
          <w:sz w:val="14"/>
          <w:szCs w:val="14"/>
          <w14:ligatures w14:val="none"/>
        </w:rPr>
        <w:t xml:space="preserve">, </w:t>
      </w:r>
      <w:r w:rsidRPr="006C0EE9">
        <w:rPr>
          <w:rFonts w:ascii="Calibri" w:eastAsia="Times New Roman" w:hAnsi="Calibri" w:cs="Calibri"/>
          <w:color w:val="000000"/>
          <w:kern w:val="0"/>
          <w:sz w:val="22"/>
          <w:u w:val="single"/>
          <w14:ligatures w14:val="none"/>
        </w:rPr>
        <w:t>and the budget reflects that</w:t>
      </w:r>
      <w:r w:rsidRPr="006C0EE9">
        <w:rPr>
          <w:rFonts w:ascii="Calibri" w:eastAsia="Times New Roman" w:hAnsi="Calibri" w:cs="Calibri"/>
          <w:color w:val="000000"/>
          <w:kern w:val="0"/>
          <w:sz w:val="14"/>
          <w:szCs w:val="14"/>
          <w14:ligatures w14:val="none"/>
        </w:rPr>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w:t>
      </w:r>
      <w:r w:rsidRPr="006C0EE9">
        <w:rPr>
          <w:rFonts w:ascii="Calibri" w:eastAsia="Times New Roman" w:hAnsi="Calibri" w:cs="Calibri"/>
          <w:color w:val="000000"/>
          <w:kern w:val="0"/>
          <w:sz w:val="14"/>
          <w:szCs w:val="14"/>
          <w14:ligatures w14:val="none"/>
        </w:rPr>
        <w:lastRenderedPageBreak/>
        <w:t xml:space="preserve">and perhaps most importantly, </w:t>
      </w:r>
      <w:r w:rsidRPr="006C0EE9">
        <w:rPr>
          <w:rFonts w:ascii="Calibri" w:eastAsia="Times New Roman" w:hAnsi="Calibri" w:cs="Calibri"/>
          <w:color w:val="000000"/>
          <w:kern w:val="0"/>
          <w:sz w:val="22"/>
          <w:u w:val="single"/>
          <w14:ligatures w14:val="none"/>
        </w:rPr>
        <w:t>since the end of the Cold War the United States and its allies seem to have subconsciously forgotten the requirements of deterrence</w:t>
      </w:r>
      <w:r w:rsidRPr="006C0EE9">
        <w:rPr>
          <w:rFonts w:ascii="Calibri" w:eastAsia="Times New Roman" w:hAnsi="Calibri" w:cs="Calibri"/>
          <w:color w:val="000000"/>
          <w:kern w:val="0"/>
          <w:sz w:val="14"/>
          <w:szCs w:val="14"/>
          <w14:ligatures w14:val="none"/>
        </w:rPr>
        <w:t xml:space="preserve">, as there was no great-power rival to deter. With the resurrection of great-power challenges,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atrophy of US and allied capabilities</w:t>
      </w:r>
      <w:r w:rsidRPr="006C0EE9">
        <w:rPr>
          <w:rFonts w:ascii="Calibri" w:eastAsia="Times New Roman" w:hAnsi="Calibri" w:cs="Calibri"/>
          <w:color w:val="000000"/>
          <w:kern w:val="0"/>
          <w:sz w:val="22"/>
          <w:u w:val="single"/>
          <w14:ligatures w14:val="none"/>
        </w:rPr>
        <w:t xml:space="preserve"> during that period now </w:t>
      </w:r>
      <w:r w:rsidRPr="006C0EE9">
        <w:rPr>
          <w:rFonts w:ascii="Calibri" w:eastAsia="Times New Roman" w:hAnsi="Calibri" w:cs="Calibri"/>
          <w:color w:val="000000"/>
          <w:kern w:val="0"/>
          <w:sz w:val="22"/>
          <w:u w:val="single"/>
          <w:shd w:val="clear" w:color="auto" w:fill="00FFFF"/>
          <w14:ligatures w14:val="none"/>
        </w:rPr>
        <w:t xml:space="preserve">appears to be a </w:t>
      </w:r>
      <w:r w:rsidRPr="006C0EE9">
        <w:rPr>
          <w:rFonts w:ascii="Calibri" w:eastAsia="Times New Roman" w:hAnsi="Calibri" w:cs="Calibri"/>
          <w:b/>
          <w:bCs/>
          <w:color w:val="000000"/>
          <w:kern w:val="0"/>
          <w:sz w:val="22"/>
          <w:u w:val="single"/>
          <w:shd w:val="clear" w:color="auto" w:fill="00FFFF"/>
          <w14:ligatures w14:val="none"/>
        </w:rPr>
        <w:t>huge vulnerability</w:t>
      </w:r>
      <w:r w:rsidRPr="006C0EE9">
        <w:rPr>
          <w:rFonts w:ascii="Calibri" w:eastAsia="Times New Roman" w:hAnsi="Calibri" w:cs="Calibri"/>
          <w:color w:val="000000"/>
          <w:kern w:val="0"/>
          <w:sz w:val="14"/>
          <w:szCs w:val="14"/>
          <w14:ligatures w14:val="none"/>
        </w:rPr>
        <w:t>. </w:t>
      </w:r>
    </w:p>
    <w:p w14:paraId="1B1B09AC" w14:textId="77777777" w:rsidR="006C0EE9" w:rsidRPr="006C0EE9" w:rsidRDefault="006C0EE9" w:rsidP="006C0EE9">
      <w:pPr>
        <w:spacing w:before="4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DIB can’t solve great power competition </w:t>
      </w:r>
    </w:p>
    <w:p w14:paraId="774ED9C8" w14:textId="77777777" w:rsidR="006C0EE9" w:rsidRPr="006C0EE9" w:rsidRDefault="006C0EE9" w:rsidP="006C0EE9">
      <w:pPr>
        <w:spacing w:after="160" w:line="240" w:lineRule="auto"/>
        <w:rPr>
          <w:rFonts w:eastAsia="Times New Roman" w:cs="Times New Roman"/>
          <w:kern w:val="0"/>
          <w:szCs w:val="24"/>
          <w14:ligatures w14:val="none"/>
        </w:rPr>
      </w:pPr>
      <w:proofErr w:type="spellStart"/>
      <w:r w:rsidRPr="006C0EE9">
        <w:rPr>
          <w:rFonts w:ascii="Calibri" w:eastAsia="Times New Roman" w:hAnsi="Calibri" w:cs="Calibri"/>
          <w:b/>
          <w:bCs/>
          <w:color w:val="000000"/>
          <w:kern w:val="0"/>
          <w:sz w:val="26"/>
          <w:szCs w:val="26"/>
          <w14:ligatures w14:val="none"/>
        </w:rPr>
        <w:t>Tadjdeh</w:t>
      </w:r>
      <w:proofErr w:type="spellEnd"/>
      <w:r w:rsidRPr="006C0EE9">
        <w:rPr>
          <w:rFonts w:ascii="Calibri" w:eastAsia="Times New Roman" w:hAnsi="Calibri" w:cs="Calibri"/>
          <w:b/>
          <w:bCs/>
          <w:color w:val="000000"/>
          <w:kern w:val="0"/>
          <w:sz w:val="26"/>
          <w:szCs w:val="26"/>
          <w14:ligatures w14:val="none"/>
        </w:rPr>
        <w:t xml:space="preserve"> 20</w:t>
      </w:r>
      <w:r w:rsidRPr="006C0EE9">
        <w:rPr>
          <w:rFonts w:ascii="Calibri" w:eastAsia="Times New Roman" w:hAnsi="Calibri" w:cs="Calibri"/>
          <w:color w:val="000000"/>
          <w:kern w:val="0"/>
          <w:sz w:val="22"/>
          <w14:ligatures w14:val="none"/>
        </w:rPr>
        <w:t xml:space="preserve">—Senior Editor for National Defense Magazine; internally citing the NDIA (National Defense Industrial Association) report [Yasmin, 2/5/2020, “BREAKING: Report Finds U.S. Defense Industrial Base in Decline”, National Defense, </w:t>
      </w:r>
      <w:hyperlink r:id="rId5" w:history="1">
        <w:r w:rsidRPr="006C0EE9">
          <w:rPr>
            <w:rFonts w:ascii="Calibri" w:eastAsia="Times New Roman" w:hAnsi="Calibri" w:cs="Calibri"/>
            <w:color w:val="0563C1"/>
            <w:kern w:val="0"/>
            <w:sz w:val="22"/>
            <w:u w:val="single"/>
            <w14:ligatures w14:val="none"/>
          </w:rPr>
          <w:t>https://www.nationaldefensemagazine.org/articles/2020/2/5/defense-industrial-base-earns-c-grade-in-new-report</w:t>
        </w:r>
      </w:hyperlink>
      <w:r w:rsidRPr="006C0EE9">
        <w:rPr>
          <w:rFonts w:ascii="Calibri" w:eastAsia="Times New Roman" w:hAnsi="Calibri" w:cs="Calibri"/>
          <w:color w:val="000000"/>
          <w:kern w:val="0"/>
          <w:sz w:val="22"/>
          <w14:ligatures w14:val="none"/>
        </w:rPr>
        <w:t xml:space="preserve">] </w:t>
      </w:r>
      <w:proofErr w:type="spellStart"/>
      <w:r w:rsidRPr="006C0EE9">
        <w:rPr>
          <w:rFonts w:ascii="Calibri" w:eastAsia="Times New Roman" w:hAnsi="Calibri" w:cs="Calibri"/>
          <w:color w:val="000000"/>
          <w:kern w:val="0"/>
          <w:sz w:val="22"/>
          <w14:ligatures w14:val="none"/>
        </w:rPr>
        <w:t>AMarb</w:t>
      </w:r>
      <w:proofErr w:type="spellEnd"/>
    </w:p>
    <w:p w14:paraId="2705C6B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d</w:t>
      </w:r>
      <w:r w:rsidRPr="006C0EE9">
        <w:rPr>
          <w:rFonts w:ascii="Calibri" w:eastAsia="Times New Roman" w:hAnsi="Calibri" w:cs="Calibri"/>
          <w:color w:val="000000"/>
          <w:kern w:val="0"/>
          <w:sz w:val="14"/>
          <w:szCs w:val="14"/>
          <w14:ligatures w14:val="none"/>
        </w:rPr>
        <w:t xml:space="preserve">efense </w:t>
      </w:r>
      <w:r w:rsidRPr="006C0EE9">
        <w:rPr>
          <w:rFonts w:ascii="Calibri" w:eastAsia="Times New Roman" w:hAnsi="Calibri" w:cs="Calibri"/>
          <w:b/>
          <w:bCs/>
          <w:color w:val="000000"/>
          <w:kern w:val="0"/>
          <w:sz w:val="22"/>
          <w:u w:val="single"/>
          <w:shd w:val="clear" w:color="auto" w:fill="00FFFF"/>
          <w14:ligatures w14:val="none"/>
        </w:rPr>
        <w:t>i</w:t>
      </w:r>
      <w:r w:rsidRPr="006C0EE9">
        <w:rPr>
          <w:rFonts w:ascii="Calibri" w:eastAsia="Times New Roman" w:hAnsi="Calibri" w:cs="Calibri"/>
          <w:color w:val="000000"/>
          <w:kern w:val="0"/>
          <w:sz w:val="14"/>
          <w:szCs w:val="14"/>
          <w14:ligatures w14:val="none"/>
        </w:rPr>
        <w:t xml:space="preserve">ndustrial </w:t>
      </w:r>
      <w:r w:rsidRPr="006C0EE9">
        <w:rPr>
          <w:rFonts w:ascii="Calibri" w:eastAsia="Times New Roman" w:hAnsi="Calibri" w:cs="Calibri"/>
          <w:b/>
          <w:bCs/>
          <w:color w:val="000000"/>
          <w:kern w:val="0"/>
          <w:sz w:val="22"/>
          <w:u w:val="single"/>
          <w:shd w:val="clear" w:color="auto" w:fill="00FFFF"/>
          <w14:ligatures w14:val="none"/>
        </w:rPr>
        <w:t>b</w:t>
      </w:r>
      <w:r w:rsidRPr="006C0EE9">
        <w:rPr>
          <w:rFonts w:ascii="Calibri" w:eastAsia="Times New Roman" w:hAnsi="Calibri" w:cs="Calibri"/>
          <w:color w:val="000000"/>
          <w:kern w:val="0"/>
          <w:sz w:val="14"/>
          <w:szCs w:val="14"/>
          <w14:ligatures w14:val="none"/>
        </w:rPr>
        <w:t xml:space="preserve">ase </w:t>
      </w:r>
      <w:r w:rsidRPr="006C0EE9">
        <w:rPr>
          <w:rFonts w:ascii="Calibri" w:eastAsia="Times New Roman" w:hAnsi="Calibri" w:cs="Calibri"/>
          <w:color w:val="000000"/>
          <w:kern w:val="0"/>
          <w:sz w:val="22"/>
          <w:u w:val="single"/>
          <w:shd w:val="clear" w:color="auto" w:fill="00FFFF"/>
          <w14:ligatures w14:val="none"/>
        </w:rPr>
        <w:t xml:space="preserve">is on a </w:t>
      </w:r>
      <w:r w:rsidRPr="006C0EE9">
        <w:rPr>
          <w:rFonts w:ascii="Calibri" w:eastAsia="Times New Roman" w:hAnsi="Calibri" w:cs="Calibri"/>
          <w:b/>
          <w:bCs/>
          <w:color w:val="000000"/>
          <w:kern w:val="0"/>
          <w:sz w:val="22"/>
          <w:u w:val="single"/>
          <w:shd w:val="clear" w:color="auto" w:fill="00FFFF"/>
          <w14:ligatures w14:val="none"/>
        </w:rPr>
        <w:t>negative trajectory</w:t>
      </w:r>
      <w:r w:rsidRPr="006C0EE9">
        <w:rPr>
          <w:rFonts w:ascii="Calibri" w:eastAsia="Times New Roman" w:hAnsi="Calibri" w:cs="Calibri"/>
          <w:color w:val="000000"/>
          <w:kern w:val="0"/>
          <w:sz w:val="22"/>
          <w:u w:val="single"/>
          <w:shd w:val="clear" w:color="auto" w:fill="00FFFF"/>
          <w14:ligatures w14:val="none"/>
        </w:rPr>
        <w:t xml:space="preserve"> as companies grapple with </w:t>
      </w:r>
      <w:r w:rsidRPr="006C0EE9">
        <w:rPr>
          <w:rFonts w:ascii="Calibri" w:eastAsia="Times New Roman" w:hAnsi="Calibri" w:cs="Calibri"/>
          <w:b/>
          <w:bCs/>
          <w:color w:val="000000"/>
          <w:kern w:val="0"/>
          <w:sz w:val="22"/>
          <w:u w:val="single"/>
          <w:shd w:val="clear" w:color="auto" w:fill="00FFFF"/>
          <w14:ligatures w14:val="none"/>
        </w:rPr>
        <w:t>deteriorating conditions</w:t>
      </w:r>
      <w:r w:rsidRPr="006C0EE9">
        <w:rPr>
          <w:rFonts w:ascii="Calibri" w:eastAsia="Times New Roman" w:hAnsi="Calibri" w:cs="Calibri"/>
          <w:b/>
          <w:bCs/>
          <w:color w:val="000000"/>
          <w:kern w:val="0"/>
          <w:sz w:val="22"/>
          <w:u w:val="single"/>
          <w14:ligatures w14:val="none"/>
        </w:rPr>
        <w:t xml:space="preserve"> for industrial security</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and</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availability</w:t>
      </w:r>
      <w:r w:rsidRPr="006C0EE9">
        <w:rPr>
          <w:rFonts w:ascii="Calibri" w:eastAsia="Times New Roman" w:hAnsi="Calibri" w:cs="Calibri"/>
          <w:color w:val="000000"/>
          <w:kern w:val="0"/>
          <w:sz w:val="22"/>
          <w:u w:val="single"/>
          <w:shd w:val="clear" w:color="auto" w:fill="00FFFF"/>
          <w14:ligatures w14:val="none"/>
        </w:rPr>
        <w:t xml:space="preserve"> and </w:t>
      </w:r>
      <w:r w:rsidRPr="006C0EE9">
        <w:rPr>
          <w:rFonts w:ascii="Calibri" w:eastAsia="Times New Roman" w:hAnsi="Calibri" w:cs="Calibri"/>
          <w:b/>
          <w:bCs/>
          <w:color w:val="000000"/>
          <w:kern w:val="0"/>
          <w:sz w:val="22"/>
          <w:u w:val="single"/>
          <w:shd w:val="clear" w:color="auto" w:fill="00FFFF"/>
          <w14:ligatures w14:val="none"/>
        </w:rPr>
        <w:t>cost of skilled labor and materials</w:t>
      </w:r>
      <w:r w:rsidRPr="006C0EE9">
        <w:rPr>
          <w:rFonts w:ascii="Calibri" w:eastAsia="Times New Roman" w:hAnsi="Calibri" w:cs="Calibri"/>
          <w:color w:val="000000"/>
          <w:kern w:val="0"/>
          <w:sz w:val="14"/>
          <w:szCs w:val="14"/>
          <w14:ligatures w14:val="none"/>
        </w:rPr>
        <w:t>, according to a new report released Feb. 5.</w:t>
      </w:r>
    </w:p>
    <w:p w14:paraId="23A62EE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 xml:space="preserve">In the report, “Vital Signs 2020: The Health and Readiness of the Defense Industrial Base,” </w:t>
      </w:r>
      <w:r w:rsidRPr="006C0EE9">
        <w:rPr>
          <w:rFonts w:ascii="Calibri" w:eastAsia="Times New Roman" w:hAnsi="Calibri" w:cs="Calibri"/>
          <w:color w:val="000000"/>
          <w:kern w:val="0"/>
          <w:sz w:val="22"/>
          <w:u w:val="single"/>
          <w:shd w:val="clear" w:color="auto" w:fill="00FFFF"/>
          <w14:ligatures w14:val="none"/>
        </w:rPr>
        <w:t xml:space="preserve">researchers dug into </w:t>
      </w:r>
      <w:r w:rsidRPr="006C0EE9">
        <w:rPr>
          <w:rFonts w:ascii="Calibri" w:eastAsia="Times New Roman" w:hAnsi="Calibri" w:cs="Calibri"/>
          <w:b/>
          <w:bCs/>
          <w:color w:val="000000"/>
          <w:kern w:val="0"/>
          <w:sz w:val="22"/>
          <w:u w:val="single"/>
          <w:shd w:val="clear" w:color="auto" w:fill="00FFFF"/>
          <w14:ligatures w14:val="none"/>
        </w:rPr>
        <w:t>three years’ worth of data</w:t>
      </w:r>
      <w:r w:rsidRPr="006C0EE9">
        <w:rPr>
          <w:rFonts w:ascii="Calibri" w:eastAsia="Times New Roman" w:hAnsi="Calibri" w:cs="Calibri"/>
          <w:color w:val="000000"/>
          <w:kern w:val="0"/>
          <w:sz w:val="14"/>
          <w:szCs w:val="14"/>
          <w14:ligatures w14:val="none"/>
        </w:rPr>
        <w:t xml:space="preserve">, ultimately </w:t>
      </w:r>
      <w:r w:rsidRPr="006C0EE9">
        <w:rPr>
          <w:rFonts w:ascii="Calibri" w:eastAsia="Times New Roman" w:hAnsi="Calibri" w:cs="Calibri"/>
          <w:color w:val="000000"/>
          <w:kern w:val="0"/>
          <w:sz w:val="22"/>
          <w:u w:val="single"/>
          <w:shd w:val="clear" w:color="auto" w:fill="00FFFF"/>
          <w14:ligatures w14:val="none"/>
        </w:rPr>
        <w:t>bestowing</w:t>
      </w:r>
      <w:r w:rsidRPr="006C0EE9">
        <w:rPr>
          <w:rFonts w:ascii="Calibri" w:eastAsia="Times New Roman" w:hAnsi="Calibri" w:cs="Calibri"/>
          <w:color w:val="000000"/>
          <w:kern w:val="0"/>
          <w:sz w:val="22"/>
          <w:u w:val="single"/>
          <w14:ligatures w14:val="none"/>
        </w:rPr>
        <w:t xml:space="preserve"> the defense industrial base with </w:t>
      </w:r>
      <w:r w:rsidRPr="006C0EE9">
        <w:rPr>
          <w:rFonts w:ascii="Calibri" w:eastAsia="Times New Roman" w:hAnsi="Calibri" w:cs="Calibri"/>
          <w:color w:val="000000"/>
          <w:kern w:val="0"/>
          <w:sz w:val="22"/>
          <w:u w:val="single"/>
          <w:shd w:val="clear" w:color="auto" w:fill="00FFFF"/>
          <w14:ligatures w14:val="none"/>
        </w:rPr>
        <w:t xml:space="preserve">a worrying </w:t>
      </w:r>
      <w:r w:rsidRPr="006C0EE9">
        <w:rPr>
          <w:rFonts w:ascii="Calibri" w:eastAsia="Times New Roman" w:hAnsi="Calibri" w:cs="Calibri"/>
          <w:b/>
          <w:bCs/>
          <w:color w:val="000000"/>
          <w:kern w:val="0"/>
          <w:sz w:val="22"/>
          <w:u w:val="single"/>
          <w:shd w:val="clear" w:color="auto" w:fill="00FFFF"/>
          <w14:ligatures w14:val="none"/>
        </w:rPr>
        <w:t>low “C” grade</w:t>
      </w:r>
      <w:r w:rsidRPr="006C0EE9">
        <w:rPr>
          <w:rFonts w:ascii="Calibri" w:eastAsia="Times New Roman" w:hAnsi="Calibri" w:cs="Calibri"/>
          <w:color w:val="000000"/>
          <w:kern w:val="0"/>
          <w:sz w:val="22"/>
          <w:u w:val="single"/>
          <w:shd w:val="clear" w:color="auto" w:fill="00FFFF"/>
          <w14:ligatures w14:val="none"/>
        </w:rPr>
        <w:t>.</w:t>
      </w:r>
      <w:r w:rsidRPr="006C0EE9">
        <w:rPr>
          <w:rFonts w:ascii="Calibri" w:eastAsia="Times New Roman" w:hAnsi="Calibri" w:cs="Calibri"/>
          <w:color w:val="000000"/>
          <w:kern w:val="0"/>
          <w:sz w:val="14"/>
          <w:szCs w:val="14"/>
          <w14:ligatures w14:val="none"/>
        </w:rPr>
        <w:t xml:space="preserve"> (Read the report here.)</w:t>
      </w:r>
    </w:p>
    <w:p w14:paraId="39614EF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 xml:space="preserve">“2020’s mediocre ‘C’ grade reflects a business environment characterized by highly contrasting areas of concern and confidence,” said the </w:t>
      </w:r>
      <w:r w:rsidRPr="006C0EE9">
        <w:rPr>
          <w:rFonts w:ascii="Calibri" w:eastAsia="Times New Roman" w:hAnsi="Calibri" w:cs="Calibri"/>
          <w:color w:val="000000"/>
          <w:kern w:val="0"/>
          <w:sz w:val="22"/>
          <w:u w:val="single"/>
          <w14:ligatures w14:val="none"/>
        </w:rPr>
        <w:t>report which was compiled by the National Defense Industrial Association</w:t>
      </w:r>
      <w:r w:rsidRPr="006C0EE9">
        <w:rPr>
          <w:rFonts w:ascii="Calibri" w:eastAsia="Times New Roman" w:hAnsi="Calibri" w:cs="Calibri"/>
          <w:color w:val="000000"/>
          <w:kern w:val="0"/>
          <w:sz w:val="14"/>
          <w:szCs w:val="14"/>
          <w14:ligatures w14:val="none"/>
        </w:rPr>
        <w:t xml:space="preserve"> — the publisher of National Defense — and its partner Govini. Vital Signs is intended to be an annual report.</w:t>
      </w:r>
    </w:p>
    <w:p w14:paraId="65205DA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 xml:space="preserve">report examined </w:t>
      </w:r>
      <w:r w:rsidRPr="006C0EE9">
        <w:rPr>
          <w:rFonts w:ascii="Calibri" w:eastAsia="Times New Roman" w:hAnsi="Calibri" w:cs="Calibri"/>
          <w:b/>
          <w:bCs/>
          <w:color w:val="000000"/>
          <w:kern w:val="0"/>
          <w:sz w:val="22"/>
          <w:u w:val="single"/>
          <w:shd w:val="clear" w:color="auto" w:fill="00FFFF"/>
          <w14:ligatures w14:val="none"/>
        </w:rPr>
        <w:t>eight different dimensions</w:t>
      </w:r>
      <w:r w:rsidRPr="006C0EE9">
        <w:rPr>
          <w:rFonts w:ascii="Calibri" w:eastAsia="Times New Roman" w:hAnsi="Calibri" w:cs="Calibri"/>
          <w:color w:val="000000"/>
          <w:kern w:val="0"/>
          <w:sz w:val="22"/>
          <w:u w:val="single"/>
          <w:shd w:val="clear" w:color="auto" w:fill="00FFFF"/>
          <w14:ligatures w14:val="none"/>
        </w:rPr>
        <w:t xml:space="preserve"> including</w:t>
      </w:r>
      <w:r w:rsidRPr="006C0EE9">
        <w:rPr>
          <w:rFonts w:ascii="Calibri" w:eastAsia="Times New Roman" w:hAnsi="Calibri" w:cs="Calibri"/>
          <w:color w:val="000000"/>
          <w:kern w:val="0"/>
          <w:sz w:val="22"/>
          <w:u w:val="single"/>
          <w14:ligatures w14:val="none"/>
        </w:rPr>
        <w:t xml:space="preserve">: market competition; cost and availability of skilled labor and critical materials; demand for defense goods and services; investment and productivity in the U.S. national innovation system; threats to industrial security; supply chain performance; political and regulatory activity; and industrial surge capacity. Researchers analyzed </w:t>
      </w:r>
      <w:r w:rsidRPr="006C0EE9">
        <w:rPr>
          <w:rFonts w:ascii="Calibri" w:eastAsia="Times New Roman" w:hAnsi="Calibri" w:cs="Calibri"/>
          <w:b/>
          <w:bCs/>
          <w:color w:val="000000"/>
          <w:kern w:val="0"/>
          <w:sz w:val="22"/>
          <w:u w:val="single"/>
          <w:shd w:val="clear" w:color="auto" w:fill="00FFFF"/>
          <w14:ligatures w14:val="none"/>
        </w:rPr>
        <w:t>40 longitudinal statistical indicators</w:t>
      </w:r>
      <w:r w:rsidRPr="006C0EE9">
        <w:rPr>
          <w:rFonts w:ascii="Calibri" w:eastAsia="Times New Roman" w:hAnsi="Calibri" w:cs="Calibri"/>
          <w:color w:val="000000"/>
          <w:kern w:val="0"/>
          <w:sz w:val="14"/>
          <w:szCs w:val="14"/>
          <w14:ligatures w14:val="none"/>
        </w:rPr>
        <w:t xml:space="preserve"> and converted each into an index score on a scale of 0, which is bad, to 100, which is excellent.</w:t>
      </w:r>
    </w:p>
    <w:p w14:paraId="25B4F74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Hawk Carlisle, NDIA's president and CEO, said a key reason the association created the Vital Signs report is because there is a need to have a broad national conversation about the health of the industrial base.</w:t>
      </w:r>
    </w:p>
    <w:p w14:paraId="2A7E459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"A lot of that's in the classified area and we really believe this is a discussion that has to be with the American people, with Congress, with everybody," he said during a telephone call with reporters.</w:t>
      </w:r>
    </w:p>
    <w:p w14:paraId="493F940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shd w:val="clear" w:color="auto" w:fill="00FFFF"/>
          <w14:ligatures w14:val="none"/>
        </w:rPr>
        <w:t>While the U</w:t>
      </w:r>
      <w:r w:rsidRPr="006C0EE9">
        <w:rPr>
          <w:rFonts w:ascii="Calibri" w:eastAsia="Times New Roman" w:hAnsi="Calibri" w:cs="Calibri"/>
          <w:color w:val="000000"/>
          <w:kern w:val="0"/>
          <w:sz w:val="22"/>
          <w:u w:val="single"/>
          <w14:ligatures w14:val="none"/>
        </w:rPr>
        <w:t xml:space="preserve">nited </w:t>
      </w:r>
      <w:r w:rsidRPr="006C0EE9">
        <w:rPr>
          <w:rFonts w:ascii="Calibri" w:eastAsia="Times New Roman" w:hAnsi="Calibri" w:cs="Calibri"/>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 xml:space="preserve">tates still </w:t>
      </w:r>
      <w:r w:rsidRPr="006C0EE9">
        <w:rPr>
          <w:rFonts w:ascii="Calibri" w:eastAsia="Times New Roman" w:hAnsi="Calibri" w:cs="Calibri"/>
          <w:color w:val="000000"/>
          <w:kern w:val="0"/>
          <w:sz w:val="22"/>
          <w:u w:val="single"/>
          <w:shd w:val="clear" w:color="auto" w:fill="00FFFF"/>
          <w14:ligatures w14:val="none"/>
        </w:rPr>
        <w:t>has the greatest military</w:t>
      </w:r>
      <w:r w:rsidRPr="006C0EE9">
        <w:rPr>
          <w:rFonts w:ascii="Calibri" w:eastAsia="Times New Roman" w:hAnsi="Calibri" w:cs="Calibri"/>
          <w:color w:val="000000"/>
          <w:kern w:val="0"/>
          <w:sz w:val="22"/>
          <w:u w:val="single"/>
          <w14:ligatures w14:val="none"/>
        </w:rPr>
        <w:t xml:space="preserve"> and defense equipment in the world, "</w:t>
      </w:r>
      <w:r w:rsidRPr="006C0EE9">
        <w:rPr>
          <w:rFonts w:ascii="Calibri" w:eastAsia="Times New Roman" w:hAnsi="Calibri" w:cs="Calibri"/>
          <w:b/>
          <w:bCs/>
          <w:color w:val="000000"/>
          <w:kern w:val="0"/>
          <w:sz w:val="22"/>
          <w:u w:val="single"/>
          <w:shd w:val="clear" w:color="auto" w:fill="00FFFF"/>
          <w14:ligatures w14:val="none"/>
        </w:rPr>
        <w:t>we won't stay that way</w:t>
      </w:r>
      <w:r w:rsidRPr="006C0EE9">
        <w:rPr>
          <w:rFonts w:ascii="Calibri" w:eastAsia="Times New Roman" w:hAnsi="Calibri" w:cs="Calibri"/>
          <w:color w:val="000000"/>
          <w:kern w:val="0"/>
          <w:sz w:val="14"/>
          <w:szCs w:val="14"/>
          <w14:ligatures w14:val="none"/>
        </w:rPr>
        <w:t xml:space="preserve"> if we don't address this problem now," he noted. </w:t>
      </w:r>
      <w:r w:rsidRPr="006C0EE9">
        <w:rPr>
          <w:rFonts w:ascii="Calibri" w:eastAsia="Times New Roman" w:hAnsi="Calibri" w:cs="Calibri"/>
          <w:color w:val="000000"/>
          <w:kern w:val="0"/>
          <w:sz w:val="22"/>
          <w:u w:val="single"/>
          <w14:ligatures w14:val="none"/>
        </w:rPr>
        <w:t>He pointed to China as an advanced adversary that is bolstering its military capability.</w:t>
      </w:r>
      <w:r w:rsidRPr="006C0EE9">
        <w:rPr>
          <w:rFonts w:ascii="Calibri" w:eastAsia="Times New Roman" w:hAnsi="Calibri" w:cs="Calibri"/>
          <w:color w:val="000000"/>
          <w:kern w:val="0"/>
          <w:sz w:val="14"/>
          <w:szCs w:val="14"/>
          <w14:ligatures w14:val="none"/>
        </w:rPr>
        <w:t xml:space="preserve"> The 2018 National Defense Strategy listed China, along with Russia, as peer competitors. </w:t>
      </w:r>
    </w:p>
    <w:p w14:paraId="271FC8C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"Our ability to counter that is our own industrial base and our ability to provide our warfighters with the greatest capability — the training and the resources they need to continue to win the fights we put them in," Carlisle said.</w:t>
      </w:r>
    </w:p>
    <w:p w14:paraId="096594F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Carlisle noted that NDIA worked closely with the Defense Department and industry as it compiled the report. </w:t>
      </w:r>
    </w:p>
    <w:p w14:paraId="191197F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Wesley Hallman, NDIA's senior vice president of strategy and policy, said since the Budget Control Act of 2011 and sequestration in 2013, the Pentagon has had a concerted effort to explain what readiness is, how it measures readiness and what the impacts are of those policy decisions on readiness over time.</w:t>
      </w:r>
    </w:p>
    <w:p w14:paraId="52FE867D"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 xml:space="preserve">"Unfortunately, there's no similar way to discuss or talk about the health and readiness of the defense industrial base at an </w:t>
      </w:r>
      <w:proofErr w:type="spellStart"/>
      <w:r w:rsidRPr="006C0EE9">
        <w:rPr>
          <w:rFonts w:ascii="Calibri" w:eastAsia="Times New Roman" w:hAnsi="Calibri" w:cs="Calibri"/>
          <w:color w:val="000000"/>
          <w:kern w:val="0"/>
          <w:sz w:val="14"/>
          <w:szCs w:val="14"/>
          <w14:ligatures w14:val="none"/>
        </w:rPr>
        <w:t>unclass</w:t>
      </w:r>
      <w:proofErr w:type="spellEnd"/>
      <w:r w:rsidRPr="006C0EE9">
        <w:rPr>
          <w:rFonts w:ascii="Calibri" w:eastAsia="Times New Roman" w:hAnsi="Calibri" w:cs="Calibri"/>
          <w:color w:val="000000"/>
          <w:kern w:val="0"/>
          <w:sz w:val="14"/>
          <w:szCs w:val="14"/>
          <w14:ligatures w14:val="none"/>
        </w:rPr>
        <w:t xml:space="preserve"> level that brings all the viewpoints into the discussion," he said. "Vital Signs seeks to fill that gap as we embark on a long-term strategic path laid out in the National Defense Strategy."</w:t>
      </w:r>
    </w:p>
    <w:p w14:paraId="097A3B0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NDIA's goal was to build an open source, data-driven model from which stakeholders could assess the health and readiness of the industrial base on an annual basis, he said. However, the association made no specific recommendations in the report, which was the culmination of an 18-month process.</w:t>
      </w:r>
    </w:p>
    <w:p w14:paraId="31368E2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4"/>
          <w:szCs w:val="14"/>
          <w14:ligatures w14:val="none"/>
        </w:rPr>
        <w:t>"We do this because we want the broader community to see this as a baseline for the discussion that we have on an annual basis of what is that health and what do we need to do about it to ensure it over time," Hallman said. "</w:t>
      </w:r>
      <w:r w:rsidRPr="006C0EE9">
        <w:rPr>
          <w:rFonts w:ascii="Calibri" w:eastAsia="Times New Roman" w:hAnsi="Calibri" w:cs="Calibri"/>
          <w:color w:val="000000"/>
          <w:kern w:val="0"/>
          <w:sz w:val="22"/>
          <w:u w:val="single"/>
          <w:shd w:val="clear" w:color="auto" w:fill="00FFFF"/>
          <w14:ligatures w14:val="none"/>
        </w:rPr>
        <w:t>Given</w:t>
      </w:r>
      <w:r w:rsidRPr="006C0EE9">
        <w:rPr>
          <w:rFonts w:ascii="Calibri" w:eastAsia="Times New Roman" w:hAnsi="Calibri" w:cs="Calibri"/>
          <w:color w:val="000000"/>
          <w:kern w:val="0"/>
          <w:sz w:val="22"/>
          <w:u w:val="single"/>
          <w14:ligatures w14:val="none"/>
        </w:rPr>
        <w:t xml:space="preserve"> that we've moved from the post-Cold War era where we had overwhelming U.S. preeminence to now </w:t>
      </w:r>
      <w:r w:rsidRPr="006C0EE9">
        <w:rPr>
          <w:rFonts w:ascii="Calibri" w:eastAsia="Times New Roman" w:hAnsi="Calibri" w:cs="Calibri"/>
          <w:color w:val="000000"/>
          <w:kern w:val="0"/>
          <w:sz w:val="22"/>
          <w:u w:val="single"/>
          <w:shd w:val="clear" w:color="auto" w:fill="00FFFF"/>
          <w14:ligatures w14:val="none"/>
        </w:rPr>
        <w:t>great power competition</w:t>
      </w:r>
      <w:r w:rsidRPr="006C0EE9">
        <w:rPr>
          <w:rFonts w:ascii="Calibri" w:eastAsia="Times New Roman" w:hAnsi="Calibri" w:cs="Calibri"/>
          <w:color w:val="000000"/>
          <w:kern w:val="0"/>
          <w:sz w:val="22"/>
          <w:u w:val="single"/>
          <w14:ligatures w14:val="none"/>
        </w:rPr>
        <w:t xml:space="preserve"> where we're talking about peer and near-peer competitors, that </w:t>
      </w:r>
      <w:r w:rsidRPr="006C0EE9">
        <w:rPr>
          <w:rFonts w:ascii="Calibri" w:eastAsia="Times New Roman" w:hAnsi="Calibri" w:cs="Calibri"/>
          <w:color w:val="000000"/>
          <w:kern w:val="0"/>
          <w:sz w:val="22"/>
          <w:u w:val="single"/>
          <w:shd w:val="clear" w:color="auto" w:fill="00FFFF"/>
          <w14:ligatures w14:val="none"/>
        </w:rPr>
        <w:t>discussion should revolve around whether a 'C' grade</w:t>
      </w:r>
      <w:r w:rsidRPr="006C0EE9">
        <w:rPr>
          <w:rFonts w:ascii="Calibri" w:eastAsia="Times New Roman" w:hAnsi="Calibri" w:cs="Calibri"/>
          <w:color w:val="000000"/>
          <w:kern w:val="0"/>
          <w:sz w:val="22"/>
          <w:u w:val="single"/>
          <w14:ligatures w14:val="none"/>
        </w:rPr>
        <w:t xml:space="preserve"> for this year </w:t>
      </w:r>
      <w:r w:rsidRPr="006C0EE9">
        <w:rPr>
          <w:rFonts w:ascii="Calibri" w:eastAsia="Times New Roman" w:hAnsi="Calibri" w:cs="Calibri"/>
          <w:color w:val="000000"/>
          <w:kern w:val="0"/>
          <w:sz w:val="22"/>
          <w:u w:val="single"/>
          <w:shd w:val="clear" w:color="auto" w:fill="00FFFF"/>
          <w14:ligatures w14:val="none"/>
        </w:rPr>
        <w:t>is good enough to compete."</w:t>
      </w:r>
    </w:p>
    <w:p w14:paraId="14F81A27"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32"/>
          <w:szCs w:val="32"/>
          <w:u w:val="single"/>
          <w14:ligatures w14:val="none"/>
        </w:rPr>
        <w:lastRenderedPageBreak/>
        <w:t>AT: Taiwan War</w:t>
      </w:r>
    </w:p>
    <w:p w14:paraId="0D10158D" w14:textId="77777777" w:rsidR="006C0EE9" w:rsidRPr="006C0EE9" w:rsidRDefault="006C0EE9" w:rsidP="006C0EE9">
      <w:pPr>
        <w:spacing w:before="4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 xml:space="preserve">No escalation nor war---Xi will </w:t>
      </w:r>
      <w:r w:rsidRPr="006C0EE9">
        <w:rPr>
          <w:rFonts w:ascii="Calibri" w:eastAsia="Times New Roman" w:hAnsi="Calibri" w:cs="Calibri"/>
          <w:b/>
          <w:bCs/>
          <w:color w:val="000000"/>
          <w:kern w:val="0"/>
          <w:sz w:val="26"/>
          <w:szCs w:val="26"/>
          <w:u w:val="single"/>
          <w14:ligatures w14:val="none"/>
        </w:rPr>
        <w:t>backdown</w:t>
      </w:r>
      <w:r w:rsidRPr="006C0EE9">
        <w:rPr>
          <w:rFonts w:ascii="Calibri" w:eastAsia="Times New Roman" w:hAnsi="Calibri" w:cs="Calibri"/>
          <w:b/>
          <w:bCs/>
          <w:color w:val="000000"/>
          <w:kern w:val="0"/>
          <w:sz w:val="26"/>
          <w:szCs w:val="26"/>
          <w14:ligatures w14:val="none"/>
        </w:rPr>
        <w:t xml:space="preserve"> to avoid economic fallout AND </w:t>
      </w:r>
      <w:proofErr w:type="spellStart"/>
      <w:r w:rsidRPr="006C0EE9">
        <w:rPr>
          <w:rFonts w:ascii="Calibri" w:eastAsia="Times New Roman" w:hAnsi="Calibri" w:cs="Calibri"/>
          <w:b/>
          <w:bCs/>
          <w:color w:val="000000"/>
          <w:kern w:val="0"/>
          <w:sz w:val="26"/>
          <w:szCs w:val="26"/>
          <w14:ligatures w14:val="none"/>
        </w:rPr>
        <w:t>aff</w:t>
      </w:r>
      <w:proofErr w:type="spellEnd"/>
      <w:r w:rsidRPr="006C0EE9">
        <w:rPr>
          <w:rFonts w:ascii="Calibri" w:eastAsia="Times New Roman" w:hAnsi="Calibri" w:cs="Calibri"/>
          <w:b/>
          <w:bCs/>
          <w:color w:val="000000"/>
          <w:kern w:val="0"/>
          <w:sz w:val="26"/>
          <w:szCs w:val="26"/>
          <w14:ligatures w14:val="none"/>
        </w:rPr>
        <w:t xml:space="preserve"> evidence relies on </w:t>
      </w:r>
      <w:r w:rsidRPr="006C0EE9">
        <w:rPr>
          <w:rFonts w:ascii="Calibri" w:eastAsia="Times New Roman" w:hAnsi="Calibri" w:cs="Calibri"/>
          <w:b/>
          <w:bCs/>
          <w:color w:val="000000"/>
          <w:kern w:val="0"/>
          <w:sz w:val="26"/>
          <w:szCs w:val="26"/>
          <w:u w:val="single"/>
          <w14:ligatures w14:val="none"/>
        </w:rPr>
        <w:t>biased</w:t>
      </w:r>
      <w:r w:rsidRPr="006C0EE9">
        <w:rPr>
          <w:rFonts w:ascii="Calibri" w:eastAsia="Times New Roman" w:hAnsi="Calibri" w:cs="Calibri"/>
          <w:b/>
          <w:bCs/>
          <w:color w:val="000000"/>
          <w:kern w:val="0"/>
          <w:sz w:val="26"/>
          <w:szCs w:val="26"/>
          <w14:ligatures w14:val="none"/>
        </w:rPr>
        <w:t xml:space="preserve"> analysis. </w:t>
      </w:r>
    </w:p>
    <w:p w14:paraId="3D176B5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 xml:space="preserve">---Xi would have to put aside decades of economic progress for a </w:t>
      </w:r>
      <w:proofErr w:type="gramStart"/>
      <w:r w:rsidRPr="006C0EE9">
        <w:rPr>
          <w:rFonts w:ascii="Calibri" w:eastAsia="Times New Roman" w:hAnsi="Calibri" w:cs="Calibri"/>
          <w:color w:val="000000"/>
          <w:kern w:val="0"/>
          <w:sz w:val="22"/>
          <w14:ligatures w14:val="none"/>
        </w:rPr>
        <w:t>high risk</w:t>
      </w:r>
      <w:proofErr w:type="gramEnd"/>
      <w:r w:rsidRPr="006C0EE9">
        <w:rPr>
          <w:rFonts w:ascii="Calibri" w:eastAsia="Times New Roman" w:hAnsi="Calibri" w:cs="Calibri"/>
          <w:color w:val="000000"/>
          <w:kern w:val="0"/>
          <w:sz w:val="22"/>
          <w14:ligatures w14:val="none"/>
        </w:rPr>
        <w:t xml:space="preserve"> conflict </w:t>
      </w:r>
    </w:p>
    <w:p w14:paraId="467E778C"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---5-year-plans indicate China’s primary motivation is economic rejuvenation </w:t>
      </w:r>
    </w:p>
    <w:p w14:paraId="7CBD088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t>---</w:t>
      </w:r>
      <w:proofErr w:type="spellStart"/>
      <w:r w:rsidRPr="006C0EE9">
        <w:rPr>
          <w:rFonts w:ascii="Calibri" w:eastAsia="Times New Roman" w:hAnsi="Calibri" w:cs="Calibri"/>
          <w:color w:val="000000"/>
          <w:kern w:val="0"/>
          <w:sz w:val="22"/>
          <w14:ligatures w14:val="none"/>
        </w:rPr>
        <w:t>aff</w:t>
      </w:r>
      <w:proofErr w:type="spellEnd"/>
      <w:r w:rsidRPr="006C0EE9">
        <w:rPr>
          <w:rFonts w:ascii="Calibri" w:eastAsia="Times New Roman" w:hAnsi="Calibri" w:cs="Calibri"/>
          <w:color w:val="000000"/>
          <w:kern w:val="0"/>
          <w:sz w:val="22"/>
          <w14:ligatures w14:val="none"/>
        </w:rPr>
        <w:t xml:space="preserve"> </w:t>
      </w:r>
      <w:proofErr w:type="spellStart"/>
      <w:r w:rsidRPr="006C0EE9">
        <w:rPr>
          <w:rFonts w:ascii="Calibri" w:eastAsia="Times New Roman" w:hAnsi="Calibri" w:cs="Calibri"/>
          <w:color w:val="000000"/>
          <w:kern w:val="0"/>
          <w:sz w:val="22"/>
          <w14:ligatures w14:val="none"/>
        </w:rPr>
        <w:t>ev</w:t>
      </w:r>
      <w:proofErr w:type="spellEnd"/>
      <w:r w:rsidRPr="006C0EE9">
        <w:rPr>
          <w:rFonts w:ascii="Calibri" w:eastAsia="Times New Roman" w:hAnsi="Calibri" w:cs="Calibri"/>
          <w:color w:val="000000"/>
          <w:kern w:val="0"/>
          <w:sz w:val="22"/>
          <w14:ligatures w14:val="none"/>
        </w:rPr>
        <w:t xml:space="preserve"> doesn’t account for historical context nor long-term goals </w:t>
      </w:r>
    </w:p>
    <w:p w14:paraId="7AFC241C" w14:textId="77777777" w:rsidR="006C0EE9" w:rsidRPr="006C0EE9" w:rsidRDefault="006C0EE9" w:rsidP="006C0EE9">
      <w:pPr>
        <w:spacing w:after="160" w:line="240" w:lineRule="auto"/>
        <w:rPr>
          <w:rFonts w:eastAsia="Times New Roman" w:cs="Times New Roman"/>
          <w:kern w:val="0"/>
          <w:szCs w:val="24"/>
          <w14:ligatures w14:val="none"/>
        </w:rPr>
      </w:pPr>
      <w:proofErr w:type="spellStart"/>
      <w:r w:rsidRPr="006C0EE9">
        <w:rPr>
          <w:rFonts w:ascii="Calibri" w:eastAsia="Times New Roman" w:hAnsi="Calibri" w:cs="Calibri"/>
          <w:b/>
          <w:bCs/>
          <w:color w:val="000000"/>
          <w:kern w:val="0"/>
          <w:sz w:val="26"/>
          <w:szCs w:val="26"/>
          <w14:ligatures w14:val="none"/>
        </w:rPr>
        <w:t>Scheidemann</w:t>
      </w:r>
      <w:proofErr w:type="spellEnd"/>
      <w:r w:rsidRPr="006C0EE9">
        <w:rPr>
          <w:rFonts w:ascii="Calibri" w:eastAsia="Times New Roman" w:hAnsi="Calibri" w:cs="Calibri"/>
          <w:b/>
          <w:bCs/>
          <w:color w:val="000000"/>
          <w:kern w:val="0"/>
          <w:sz w:val="26"/>
          <w:szCs w:val="26"/>
          <w14:ligatures w14:val="none"/>
        </w:rPr>
        <w:t xml:space="preserve"> 24</w:t>
      </w:r>
      <w:r w:rsidRPr="006C0EE9">
        <w:rPr>
          <w:rFonts w:ascii="Calibri" w:eastAsia="Times New Roman" w:hAnsi="Calibri" w:cs="Calibri"/>
          <w:color w:val="000000"/>
          <w:kern w:val="0"/>
          <w:sz w:val="22"/>
          <w14:ligatures w14:val="none"/>
        </w:rPr>
        <w:t xml:space="preserve"> [Jacob T. </w:t>
      </w:r>
      <w:proofErr w:type="spellStart"/>
      <w:r w:rsidRPr="006C0EE9">
        <w:rPr>
          <w:rFonts w:ascii="Calibri" w:eastAsia="Times New Roman" w:hAnsi="Calibri" w:cs="Calibri"/>
          <w:color w:val="000000"/>
          <w:kern w:val="0"/>
          <w:sz w:val="22"/>
          <w14:ligatures w14:val="none"/>
        </w:rPr>
        <w:t>Scheidemann</w:t>
      </w:r>
      <w:proofErr w:type="spellEnd"/>
      <w:r w:rsidRPr="006C0EE9">
        <w:rPr>
          <w:rFonts w:ascii="Calibri" w:eastAsia="Times New Roman" w:hAnsi="Calibri" w:cs="Calibri"/>
          <w:color w:val="000000"/>
          <w:kern w:val="0"/>
          <w:sz w:val="22"/>
          <w14:ligatures w14:val="none"/>
        </w:rPr>
        <w:t xml:space="preserve"> is a transitioning Army officer and intelligence management graduate student who will be working as an all-source intelligence analyst upon release from </w:t>
      </w:r>
      <w:proofErr w:type="gramStart"/>
      <w:r w:rsidRPr="006C0EE9">
        <w:rPr>
          <w:rFonts w:ascii="Calibri" w:eastAsia="Times New Roman" w:hAnsi="Calibri" w:cs="Calibri"/>
          <w:color w:val="000000"/>
          <w:kern w:val="0"/>
          <w:sz w:val="22"/>
          <w14:ligatures w14:val="none"/>
        </w:rPr>
        <w:t>active-duty</w:t>
      </w:r>
      <w:proofErr w:type="gramEnd"/>
      <w:r w:rsidRPr="006C0EE9">
        <w:rPr>
          <w:rFonts w:ascii="Calibri" w:eastAsia="Times New Roman" w:hAnsi="Calibri" w:cs="Calibri"/>
          <w:color w:val="000000"/>
          <w:kern w:val="0"/>
          <w:sz w:val="22"/>
          <w14:ligatures w14:val="none"/>
        </w:rPr>
        <w:t xml:space="preserve">. </w:t>
      </w:r>
      <w:proofErr w:type="spellStart"/>
      <w:r w:rsidRPr="006C0EE9">
        <w:rPr>
          <w:rFonts w:ascii="Calibri" w:eastAsia="Times New Roman" w:hAnsi="Calibri" w:cs="Calibri"/>
          <w:color w:val="000000"/>
          <w:kern w:val="0"/>
          <w:sz w:val="22"/>
          <w14:ligatures w14:val="none"/>
        </w:rPr>
        <w:t>Scheidemann</w:t>
      </w:r>
      <w:proofErr w:type="spellEnd"/>
      <w:r w:rsidRPr="006C0EE9">
        <w:rPr>
          <w:rFonts w:ascii="Calibri" w:eastAsia="Times New Roman" w:hAnsi="Calibri" w:cs="Calibri"/>
          <w:color w:val="000000"/>
          <w:kern w:val="0"/>
          <w:sz w:val="22"/>
          <w14:ligatures w14:val="none"/>
        </w:rPr>
        <w:t xml:space="preserve"> previously served in intelligence leadership roles supporting INDOPACOM and CENTCOM, “Despite common rhetoric, war with China unlikely in near future”, March 27, 2024, https://www.militarytimes.com/opinion/2024/03/27/despite-common-rhetoric-war-with-china-unlikely-in-near-future/] </w:t>
      </w:r>
      <w:proofErr w:type="spellStart"/>
      <w:r w:rsidRPr="006C0EE9">
        <w:rPr>
          <w:rFonts w:ascii="Calibri" w:eastAsia="Times New Roman" w:hAnsi="Calibri" w:cs="Calibri"/>
          <w:color w:val="000000"/>
          <w:kern w:val="0"/>
          <w:sz w:val="22"/>
          <w14:ligatures w14:val="none"/>
        </w:rPr>
        <w:t>IanM</w:t>
      </w:r>
      <w:proofErr w:type="spellEnd"/>
    </w:p>
    <w:p w14:paraId="3602521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As soldiers look for the next conflict to define their service in a post-Global War on Terrorism era, </w:t>
      </w:r>
      <w:r w:rsidRPr="006C0EE9">
        <w:rPr>
          <w:rFonts w:ascii="Calibri" w:eastAsia="Times New Roman" w:hAnsi="Calibri" w:cs="Calibri"/>
          <w:color w:val="000000"/>
          <w:kern w:val="0"/>
          <w:sz w:val="22"/>
          <w:u w:val="single"/>
          <w14:ligatures w14:val="none"/>
        </w:rPr>
        <w:t xml:space="preserve">much of the </w:t>
      </w:r>
      <w:r w:rsidRPr="006C0EE9">
        <w:rPr>
          <w:rFonts w:ascii="Calibri" w:eastAsia="Times New Roman" w:hAnsi="Calibri" w:cs="Calibri"/>
          <w:b/>
          <w:bCs/>
          <w:color w:val="000000"/>
          <w:kern w:val="0"/>
          <w:sz w:val="22"/>
          <w:u w:val="single"/>
          <w:shd w:val="clear" w:color="auto" w:fill="00FFFF"/>
          <w14:ligatures w14:val="none"/>
        </w:rPr>
        <w:t>conversation</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indicates</w:t>
      </w:r>
      <w:r w:rsidRPr="006C0EE9">
        <w:rPr>
          <w:rFonts w:ascii="Calibri" w:eastAsia="Times New Roman" w:hAnsi="Calibri" w:cs="Calibri"/>
          <w:color w:val="000000"/>
          <w:kern w:val="0"/>
          <w:sz w:val="22"/>
          <w:u w:val="single"/>
          <w14:ligatures w14:val="none"/>
        </w:rPr>
        <w:t xml:space="preserve"> a belief that</w:t>
      </w:r>
      <w:r w:rsidRPr="006C0EE9">
        <w:rPr>
          <w:rFonts w:ascii="Calibri" w:eastAsia="Times New Roman" w:hAnsi="Calibri" w:cs="Calibri"/>
          <w:color w:val="000000"/>
          <w:kern w:val="0"/>
          <w:sz w:val="16"/>
          <w:szCs w:val="16"/>
          <w14:ligatures w14:val="none"/>
        </w:rPr>
        <w:t xml:space="preserve"> direct or proxy </w:t>
      </w:r>
      <w:r w:rsidRPr="006C0EE9">
        <w:rPr>
          <w:rFonts w:ascii="Calibri" w:eastAsia="Times New Roman" w:hAnsi="Calibri" w:cs="Calibri"/>
          <w:b/>
          <w:bCs/>
          <w:color w:val="000000"/>
          <w:kern w:val="0"/>
          <w:sz w:val="22"/>
          <w:u w:val="single"/>
          <w:shd w:val="clear" w:color="auto" w:fill="00FFFF"/>
          <w14:ligatures w14:val="none"/>
        </w:rPr>
        <w:t>war</w:t>
      </w:r>
      <w:r w:rsidRPr="006C0EE9">
        <w:rPr>
          <w:rFonts w:ascii="Calibri" w:eastAsia="Times New Roman" w:hAnsi="Calibri" w:cs="Calibri"/>
          <w:b/>
          <w:bCs/>
          <w:color w:val="000000"/>
          <w:kern w:val="0"/>
          <w:sz w:val="22"/>
          <w:u w:val="single"/>
          <w14:ligatures w14:val="none"/>
        </w:rPr>
        <w:t xml:space="preserve"> with China</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is</w:t>
      </w:r>
      <w:r w:rsidRPr="006C0EE9">
        <w:rPr>
          <w:rFonts w:ascii="Calibri" w:eastAsia="Times New Roman" w:hAnsi="Calibri" w:cs="Calibri"/>
          <w:color w:val="000000"/>
          <w:kern w:val="0"/>
          <w:sz w:val="22"/>
          <w:u w:val="single"/>
          <w14:ligatures w14:val="none"/>
        </w:rPr>
        <w:t xml:space="preserve"> right </w:t>
      </w:r>
      <w:r w:rsidRPr="006C0EE9">
        <w:rPr>
          <w:rFonts w:ascii="Calibri" w:eastAsia="Times New Roman" w:hAnsi="Calibri" w:cs="Calibri"/>
          <w:b/>
          <w:bCs/>
          <w:color w:val="000000"/>
          <w:kern w:val="0"/>
          <w:sz w:val="22"/>
          <w:u w:val="single"/>
          <w:shd w:val="clear" w:color="auto" w:fill="00FFFF"/>
          <w14:ligatures w14:val="none"/>
        </w:rPr>
        <w:t>around the corner</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However</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assessing</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likelihood</w:t>
      </w:r>
      <w:r w:rsidRPr="006C0EE9">
        <w:rPr>
          <w:rFonts w:ascii="Calibri" w:eastAsia="Times New Roman" w:hAnsi="Calibri" w:cs="Calibri"/>
          <w:color w:val="000000"/>
          <w:kern w:val="0"/>
          <w:sz w:val="22"/>
          <w:u w:val="single"/>
          <w14:ligatures w14:val="none"/>
        </w:rPr>
        <w:t xml:space="preserve"> of armed conflict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shd w:val="clear" w:color="auto" w:fill="00FFFF"/>
          <w14:ligatures w14:val="none"/>
        </w:rPr>
        <w:t>requires</w:t>
      </w:r>
      <w:r w:rsidRPr="006C0EE9">
        <w:rPr>
          <w:rFonts w:ascii="Calibri" w:eastAsia="Times New Roman" w:hAnsi="Calibri" w:cs="Calibri"/>
          <w:color w:val="000000"/>
          <w:kern w:val="0"/>
          <w:sz w:val="22"/>
          <w:u w:val="single"/>
          <w14:ligatures w14:val="none"/>
        </w:rPr>
        <w:t xml:space="preserve"> a </w:t>
      </w:r>
      <w:r w:rsidRPr="006C0EE9">
        <w:rPr>
          <w:rFonts w:ascii="Calibri" w:eastAsia="Times New Roman" w:hAnsi="Calibri" w:cs="Calibri"/>
          <w:b/>
          <w:bCs/>
          <w:color w:val="000000"/>
          <w:kern w:val="0"/>
          <w:sz w:val="22"/>
          <w:u w:val="single"/>
          <w14:ligatures w14:val="none"/>
        </w:rPr>
        <w:t>deep investigation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using </w:t>
      </w:r>
      <w:r w:rsidRPr="006C0EE9">
        <w:rPr>
          <w:rFonts w:ascii="Calibri" w:eastAsia="Times New Roman" w:hAnsi="Calibri" w:cs="Calibri"/>
          <w:b/>
          <w:bCs/>
          <w:color w:val="000000"/>
          <w:kern w:val="0"/>
          <w:sz w:val="22"/>
          <w:u w:val="single"/>
          <w:shd w:val="clear" w:color="auto" w:fill="00FFFF"/>
          <w14:ligatures w14:val="none"/>
        </w:rPr>
        <w:t>proven methods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that stimulate critical thinking </w:t>
      </w:r>
      <w:r w:rsidRPr="006C0EE9">
        <w:rPr>
          <w:rFonts w:ascii="Calibri" w:eastAsia="Times New Roman" w:hAnsi="Calibri" w:cs="Calibri"/>
          <w:b/>
          <w:bCs/>
          <w:color w:val="000000"/>
          <w:kern w:val="0"/>
          <w:sz w:val="22"/>
          <w:u w:val="single"/>
          <w:shd w:val="clear" w:color="auto" w:fill="00FFFF"/>
          <w14:ligatures w14:val="none"/>
        </w:rPr>
        <w:t>devoid</w:t>
      </w:r>
      <w:r w:rsidRPr="006C0EE9">
        <w:rPr>
          <w:rFonts w:ascii="Calibri" w:eastAsia="Times New Roman" w:hAnsi="Calibri" w:cs="Calibri"/>
          <w:color w:val="000000"/>
          <w:kern w:val="0"/>
          <w:sz w:val="22"/>
          <w:u w:val="single"/>
          <w:shd w:val="clear" w:color="auto" w:fill="00FFFF"/>
          <w14:ligatures w14:val="none"/>
        </w:rPr>
        <w:t xml:space="preserve"> of </w:t>
      </w:r>
      <w:r w:rsidRPr="006C0EE9">
        <w:rPr>
          <w:rFonts w:ascii="Calibri" w:eastAsia="Times New Roman" w:hAnsi="Calibri" w:cs="Calibri"/>
          <w:b/>
          <w:bCs/>
          <w:color w:val="000000"/>
          <w:kern w:val="0"/>
          <w:sz w:val="22"/>
          <w:u w:val="single"/>
          <w:shd w:val="clear" w:color="auto" w:fill="00FFFF"/>
          <w14:ligatures w14:val="none"/>
        </w:rPr>
        <w:t>biases</w:t>
      </w:r>
      <w:r w:rsidRPr="006C0EE9">
        <w:rPr>
          <w:rFonts w:ascii="Calibri" w:eastAsia="Times New Roman" w:hAnsi="Calibri" w:cs="Calibri"/>
          <w:color w:val="000000"/>
          <w:kern w:val="0"/>
          <w:sz w:val="22"/>
          <w:u w:val="single"/>
          <w14:ligatures w14:val="none"/>
        </w:rPr>
        <w:t xml:space="preserve"> and </w:t>
      </w:r>
      <w:r w:rsidRPr="006C0EE9">
        <w:rPr>
          <w:rFonts w:ascii="Calibri" w:eastAsia="Times New Roman" w:hAnsi="Calibri" w:cs="Calibri"/>
          <w:b/>
          <w:bCs/>
          <w:color w:val="000000"/>
          <w:kern w:val="0"/>
          <w:sz w:val="22"/>
          <w:u w:val="single"/>
          <w14:ligatures w14:val="none"/>
        </w:rPr>
        <w:t>pitfalls</w:t>
      </w:r>
      <w:r w:rsidRPr="006C0EE9">
        <w:rPr>
          <w:rFonts w:ascii="Calibri" w:eastAsia="Times New Roman" w:hAnsi="Calibri" w:cs="Calibri"/>
          <w:color w:val="000000"/>
          <w:kern w:val="0"/>
          <w:sz w:val="22"/>
          <w:u w:val="single"/>
          <w14:ligatures w14:val="none"/>
        </w:rPr>
        <w:t>.</w:t>
      </w:r>
    </w:p>
    <w:p w14:paraId="12130E7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In the intelligence community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structured analytical techniques</w:t>
      </w:r>
      <w:r w:rsidRPr="006C0EE9">
        <w:rPr>
          <w:rFonts w:ascii="Calibri" w:eastAsia="Times New Roman" w:hAnsi="Calibri" w:cs="Calibri"/>
          <w:color w:val="000000"/>
          <w:kern w:val="0"/>
          <w:sz w:val="22"/>
          <w:u w:val="single"/>
          <w14:ligatures w14:val="none"/>
        </w:rPr>
        <w:t xml:space="preserve"> provide order when navigating</w:t>
      </w:r>
      <w:r w:rsidRPr="006C0EE9">
        <w:rPr>
          <w:rFonts w:ascii="Calibri" w:eastAsia="Times New Roman" w:hAnsi="Calibri" w:cs="Calibri"/>
          <w:color w:val="000000"/>
          <w:kern w:val="0"/>
          <w:sz w:val="16"/>
          <w:szCs w:val="16"/>
          <w14:ligatures w14:val="none"/>
        </w:rPr>
        <w:t xml:space="preserve"> elusive </w:t>
      </w:r>
      <w:r w:rsidRPr="006C0EE9">
        <w:rPr>
          <w:rFonts w:ascii="Calibri" w:eastAsia="Times New Roman" w:hAnsi="Calibri" w:cs="Calibri"/>
          <w:color w:val="000000"/>
          <w:kern w:val="0"/>
          <w:sz w:val="22"/>
          <w:u w:val="single"/>
          <w14:ligatures w14:val="none"/>
        </w:rPr>
        <w:t>questions such as</w:t>
      </w:r>
      <w:r w:rsidRPr="006C0EE9">
        <w:rPr>
          <w:rFonts w:ascii="Calibri" w:eastAsia="Times New Roman" w:hAnsi="Calibri" w:cs="Calibri"/>
          <w:color w:val="000000"/>
          <w:kern w:val="0"/>
          <w:sz w:val="16"/>
          <w:szCs w:val="16"/>
          <w14:ligatures w14:val="none"/>
        </w:rPr>
        <w:t xml:space="preserve"> assessing future conflict. One such technique, </w:t>
      </w:r>
      <w:r w:rsidRPr="006C0EE9">
        <w:rPr>
          <w:rFonts w:ascii="Calibri" w:eastAsia="Times New Roman" w:hAnsi="Calibri" w:cs="Calibri"/>
          <w:b/>
          <w:bCs/>
          <w:color w:val="000000"/>
          <w:kern w:val="0"/>
          <w:sz w:val="22"/>
          <w:u w:val="single"/>
          <w:shd w:val="clear" w:color="auto" w:fill="00FFFF"/>
          <w14:ligatures w14:val="none"/>
        </w:rPr>
        <w:t>red team analysis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uses an </w:t>
      </w:r>
      <w:r w:rsidRPr="006C0EE9">
        <w:rPr>
          <w:rFonts w:ascii="Calibri" w:eastAsia="Times New Roman" w:hAnsi="Calibri" w:cs="Calibri"/>
          <w:b/>
          <w:bCs/>
          <w:color w:val="000000"/>
          <w:kern w:val="0"/>
          <w:sz w:val="22"/>
          <w:u w:val="single"/>
          <w:shd w:val="clear" w:color="auto" w:fill="00FFFF"/>
          <w14:ligatures w14:val="none"/>
        </w:rPr>
        <w:t>enemy-based</w:t>
      </w:r>
      <w:r w:rsidRPr="006C0EE9">
        <w:rPr>
          <w:rFonts w:ascii="Calibri" w:eastAsia="Times New Roman" w:hAnsi="Calibri" w:cs="Calibri"/>
          <w:color w:val="000000"/>
          <w:kern w:val="0"/>
          <w:sz w:val="22"/>
          <w:u w:val="single"/>
          <w:shd w:val="clear" w:color="auto" w:fill="00FFFF"/>
          <w14:ligatures w14:val="none"/>
        </w:rPr>
        <w:t xml:space="preserve"> approach</w:t>
      </w:r>
      <w:r w:rsidRPr="006C0EE9">
        <w:rPr>
          <w:rFonts w:ascii="Calibri" w:eastAsia="Times New Roman" w:hAnsi="Calibri" w:cs="Calibri"/>
          <w:color w:val="000000"/>
          <w:kern w:val="0"/>
          <w:sz w:val="16"/>
          <w:szCs w:val="16"/>
          <w14:ligatures w14:val="none"/>
        </w:rPr>
        <w:t xml:space="preserve"> as a logical starting point </w:t>
      </w:r>
      <w:r w:rsidRPr="006C0EE9">
        <w:rPr>
          <w:rFonts w:ascii="Calibri" w:eastAsia="Times New Roman" w:hAnsi="Calibri" w:cs="Calibri"/>
          <w:color w:val="000000"/>
          <w:kern w:val="0"/>
          <w:sz w:val="22"/>
          <w:u w:val="single"/>
          <w14:ligatures w14:val="none"/>
        </w:rPr>
        <w:t>for analysts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disseminating intelligence</w:t>
      </w:r>
      <w:r w:rsidRPr="006C0EE9">
        <w:rPr>
          <w:rFonts w:ascii="Calibri" w:eastAsia="Times New Roman" w:hAnsi="Calibri" w:cs="Calibri"/>
          <w:color w:val="000000"/>
          <w:kern w:val="0"/>
          <w:sz w:val="16"/>
          <w:szCs w:val="16"/>
          <w14:ligatures w14:val="none"/>
        </w:rPr>
        <w:t xml:space="preserve"> to military customers.</w:t>
      </w:r>
    </w:p>
    <w:p w14:paraId="001E1511"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Using </w:t>
      </w:r>
      <w:r w:rsidRPr="006C0EE9">
        <w:rPr>
          <w:rFonts w:ascii="Calibri" w:eastAsia="Times New Roman" w:hAnsi="Calibri" w:cs="Calibri"/>
          <w:color w:val="000000"/>
          <w:kern w:val="0"/>
          <w:sz w:val="22"/>
          <w:u w:val="single"/>
          <w14:ligatures w14:val="none"/>
        </w:rPr>
        <w:t xml:space="preserve">this approach allows analysts to view topics from an </w:t>
      </w:r>
      <w:r w:rsidRPr="006C0EE9">
        <w:rPr>
          <w:rFonts w:ascii="Calibri" w:eastAsia="Times New Roman" w:hAnsi="Calibri" w:cs="Calibri"/>
          <w:b/>
          <w:bCs/>
          <w:color w:val="000000"/>
          <w:kern w:val="0"/>
          <w:sz w:val="22"/>
          <w:u w:val="single"/>
          <w14:ligatures w14:val="none"/>
        </w:rPr>
        <w:t>adversary’s perspective</w:t>
      </w:r>
      <w:r w:rsidRPr="006C0EE9">
        <w:rPr>
          <w:rFonts w:ascii="Calibri" w:eastAsia="Times New Roman" w:hAnsi="Calibri" w:cs="Calibri"/>
          <w:color w:val="000000"/>
          <w:kern w:val="0"/>
          <w:sz w:val="16"/>
          <w:szCs w:val="16"/>
          <w14:ligatures w14:val="none"/>
        </w:rPr>
        <w:t xml:space="preserve"> and act on foreign stimuli through assessing personal, cultural, and organizational attributes. </w:t>
      </w:r>
      <w:r w:rsidRPr="006C0EE9">
        <w:rPr>
          <w:rFonts w:ascii="Calibri" w:eastAsia="Times New Roman" w:hAnsi="Calibri" w:cs="Calibri"/>
          <w:color w:val="000000"/>
          <w:kern w:val="0"/>
          <w:sz w:val="22"/>
          <w:u w:val="single"/>
          <w14:ligatures w14:val="none"/>
        </w:rPr>
        <w:t>Stepping into</w:t>
      </w:r>
      <w:r w:rsidRPr="006C0EE9">
        <w:rPr>
          <w:rFonts w:ascii="Calibri" w:eastAsia="Times New Roman" w:hAnsi="Calibri" w:cs="Calibri"/>
          <w:color w:val="000000"/>
          <w:kern w:val="0"/>
          <w:sz w:val="16"/>
          <w:szCs w:val="16"/>
          <w14:ligatures w14:val="none"/>
        </w:rPr>
        <w:t xml:space="preserve"> the first-person </w:t>
      </w:r>
      <w:r w:rsidRPr="006C0EE9">
        <w:rPr>
          <w:rFonts w:ascii="Calibri" w:eastAsia="Times New Roman" w:hAnsi="Calibri" w:cs="Calibri"/>
          <w:color w:val="000000"/>
          <w:kern w:val="0"/>
          <w:sz w:val="22"/>
          <w:u w:val="single"/>
          <w14:ligatures w14:val="none"/>
        </w:rPr>
        <w:t>perspective of</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Chinese President </w:t>
      </w:r>
      <w:r w:rsidRPr="006C0EE9">
        <w:rPr>
          <w:rFonts w:ascii="Calibri" w:eastAsia="Times New Roman" w:hAnsi="Calibri" w:cs="Calibri"/>
          <w:b/>
          <w:bCs/>
          <w:color w:val="000000"/>
          <w:kern w:val="0"/>
          <w:sz w:val="22"/>
          <w:u w:val="single"/>
          <w14:ligatures w14:val="none"/>
        </w:rPr>
        <w:t>Xi</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indicates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14:ligatures w14:val="none"/>
        </w:rPr>
        <w:t>he respects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14:ligatures w14:val="none"/>
        </w:rPr>
        <w:t>ancient civilization</w:t>
      </w:r>
      <w:r w:rsidRPr="006C0EE9">
        <w:rPr>
          <w:rFonts w:ascii="Calibri" w:eastAsia="Times New Roman" w:hAnsi="Calibri" w:cs="Calibri"/>
          <w:color w:val="000000"/>
          <w:kern w:val="0"/>
          <w:sz w:val="22"/>
          <w:u w:val="single"/>
          <w14:ligatures w14:val="none"/>
        </w:rPr>
        <w:t xml:space="preserve"> from which China evolved</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and </w:t>
      </w:r>
      <w:r w:rsidRPr="006C0EE9">
        <w:rPr>
          <w:rFonts w:ascii="Calibri" w:eastAsia="Times New Roman" w:hAnsi="Calibri" w:cs="Calibri"/>
          <w:b/>
          <w:bCs/>
          <w:color w:val="000000"/>
          <w:kern w:val="0"/>
          <w:sz w:val="22"/>
          <w:u w:val="single"/>
          <w14:ligatures w14:val="none"/>
        </w:rPr>
        <w:t>harbors</w:t>
      </w:r>
      <w:r w:rsidRPr="006C0EE9">
        <w:rPr>
          <w:rFonts w:ascii="Calibri" w:eastAsia="Times New Roman" w:hAnsi="Calibri" w:cs="Calibri"/>
          <w:color w:val="000000"/>
          <w:kern w:val="0"/>
          <w:sz w:val="16"/>
          <w:szCs w:val="16"/>
          <w14:ligatures w14:val="none"/>
        </w:rPr>
        <w:t xml:space="preserve"> a lifelong </w:t>
      </w:r>
      <w:r w:rsidRPr="006C0EE9">
        <w:rPr>
          <w:rFonts w:ascii="Calibri" w:eastAsia="Times New Roman" w:hAnsi="Calibri" w:cs="Calibri"/>
          <w:b/>
          <w:bCs/>
          <w:color w:val="000000"/>
          <w:kern w:val="0"/>
          <w:sz w:val="22"/>
          <w:u w:val="single"/>
          <w14:ligatures w14:val="none"/>
        </w:rPr>
        <w:t>disdain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for </w:t>
      </w:r>
      <w:r w:rsidRPr="006C0EE9">
        <w:rPr>
          <w:rFonts w:ascii="Calibri" w:eastAsia="Times New Roman" w:hAnsi="Calibri" w:cs="Calibri"/>
          <w:b/>
          <w:bCs/>
          <w:color w:val="000000"/>
          <w:kern w:val="0"/>
          <w:sz w:val="22"/>
          <w:u w:val="single"/>
          <w14:ligatures w14:val="none"/>
        </w:rPr>
        <w:t>Western imperialism</w:t>
      </w:r>
      <w:r w:rsidRPr="006C0EE9">
        <w:rPr>
          <w:rFonts w:ascii="Calibri" w:eastAsia="Times New Roman" w:hAnsi="Calibri" w:cs="Calibri"/>
          <w:color w:val="000000"/>
          <w:kern w:val="0"/>
          <w:sz w:val="16"/>
          <w:szCs w:val="16"/>
          <w14:ligatures w14:val="none"/>
        </w:rPr>
        <w:t xml:space="preserve"> and influence.</w:t>
      </w:r>
    </w:p>
    <w:p w14:paraId="1D1AE50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Born in 1953, President Xi grew up in the immediate aftermath of the “century of humiliation,” now defined by century-long objectives of achieving previously held international dominance by the year 2049. Commonly known as the “Chinese Dream,” this pursuit of rejuvenation is marked by five-year plans that outline short-term goals.</w:t>
      </w:r>
    </w:p>
    <w:p w14:paraId="2BCFF0D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The recent </w:t>
      </w:r>
      <w:r w:rsidRPr="006C0EE9">
        <w:rPr>
          <w:rFonts w:ascii="Calibri" w:eastAsia="Times New Roman" w:hAnsi="Calibri" w:cs="Calibri"/>
          <w:b/>
          <w:bCs/>
          <w:color w:val="000000"/>
          <w:kern w:val="0"/>
          <w:sz w:val="22"/>
          <w:u w:val="single"/>
          <w:shd w:val="clear" w:color="auto" w:fill="00FFFF"/>
          <w14:ligatures w14:val="none"/>
        </w:rPr>
        <w:t>five-year plan</w:t>
      </w:r>
      <w:r w:rsidRPr="006C0EE9">
        <w:rPr>
          <w:rFonts w:ascii="Calibri" w:eastAsia="Times New Roman" w:hAnsi="Calibri" w:cs="Calibri"/>
          <w:color w:val="000000"/>
          <w:kern w:val="0"/>
          <w:sz w:val="16"/>
          <w:szCs w:val="16"/>
          <w14:ligatures w14:val="none"/>
        </w:rPr>
        <w:t xml:space="preserve"> (2016-20), for example, </w:t>
      </w:r>
      <w:r w:rsidRPr="006C0EE9">
        <w:rPr>
          <w:rFonts w:ascii="Calibri" w:eastAsia="Times New Roman" w:hAnsi="Calibri" w:cs="Calibri"/>
          <w:color w:val="000000"/>
          <w:kern w:val="0"/>
          <w:sz w:val="22"/>
          <w:u w:val="single"/>
          <w:shd w:val="clear" w:color="auto" w:fill="00FFFF"/>
          <w14:ligatures w14:val="none"/>
        </w:rPr>
        <w:t xml:space="preserve">broadcasted </w:t>
      </w:r>
      <w:r w:rsidRPr="006C0EE9">
        <w:rPr>
          <w:rFonts w:ascii="Calibri" w:eastAsia="Times New Roman" w:hAnsi="Calibri" w:cs="Calibri"/>
          <w:b/>
          <w:bCs/>
          <w:color w:val="000000"/>
          <w:kern w:val="0"/>
          <w:sz w:val="22"/>
          <w:u w:val="single"/>
          <w:shd w:val="clear" w:color="auto" w:fill="00FFFF"/>
          <w14:ligatures w14:val="none"/>
        </w:rPr>
        <w:t>innovation</w:t>
      </w:r>
      <w:r w:rsidRPr="006C0EE9">
        <w:rPr>
          <w:rFonts w:ascii="Calibri" w:eastAsia="Times New Roman" w:hAnsi="Calibri" w:cs="Calibri"/>
          <w:color w:val="000000"/>
          <w:kern w:val="0"/>
          <w:sz w:val="22"/>
          <w:u w:val="single"/>
          <w:shd w:val="clear" w:color="auto" w:fill="00FFFF"/>
          <w14:ligatures w14:val="none"/>
        </w:rPr>
        <w:t xml:space="preserve"> in </w:t>
      </w:r>
      <w:r w:rsidRPr="006C0EE9">
        <w:rPr>
          <w:rFonts w:ascii="Calibri" w:eastAsia="Times New Roman" w:hAnsi="Calibri" w:cs="Calibri"/>
          <w:b/>
          <w:bCs/>
          <w:color w:val="000000"/>
          <w:kern w:val="0"/>
          <w:sz w:val="22"/>
          <w:u w:val="single"/>
          <w:shd w:val="clear" w:color="auto" w:fill="00FFFF"/>
          <w14:ligatures w14:val="none"/>
        </w:rPr>
        <w:t>tech</w:t>
      </w:r>
      <w:r w:rsidRPr="006C0EE9">
        <w:rPr>
          <w:rFonts w:ascii="Calibri" w:eastAsia="Times New Roman" w:hAnsi="Calibri" w:cs="Calibri"/>
          <w:b/>
          <w:bCs/>
          <w:color w:val="000000"/>
          <w:kern w:val="0"/>
          <w:sz w:val="22"/>
          <w:u w:val="single"/>
          <w14:ligatures w14:val="none"/>
        </w:rPr>
        <w:t>nology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and </w:t>
      </w:r>
      <w:r w:rsidRPr="006C0EE9">
        <w:rPr>
          <w:rFonts w:ascii="Calibri" w:eastAsia="Times New Roman" w:hAnsi="Calibri" w:cs="Calibri"/>
          <w:b/>
          <w:bCs/>
          <w:color w:val="000000"/>
          <w:kern w:val="0"/>
          <w:sz w:val="22"/>
          <w:u w:val="single"/>
          <w:shd w:val="clear" w:color="auto" w:fill="00FFFF"/>
          <w14:ligatures w14:val="none"/>
        </w:rPr>
        <w:t>energy</w:t>
      </w:r>
      <w:r w:rsidRPr="006C0EE9">
        <w:rPr>
          <w:rFonts w:ascii="Calibri" w:eastAsia="Times New Roman" w:hAnsi="Calibri" w:cs="Calibri"/>
          <w:color w:val="000000"/>
          <w:kern w:val="0"/>
          <w:sz w:val="16"/>
          <w:szCs w:val="16"/>
          <w14:ligatures w14:val="none"/>
        </w:rPr>
        <w:t xml:space="preserve"> startup </w:t>
      </w:r>
      <w:r w:rsidRPr="006C0EE9">
        <w:rPr>
          <w:rFonts w:ascii="Calibri" w:eastAsia="Times New Roman" w:hAnsi="Calibri" w:cs="Calibri"/>
          <w:b/>
          <w:bCs/>
          <w:color w:val="000000"/>
          <w:kern w:val="0"/>
          <w:sz w:val="22"/>
          <w:u w:val="single"/>
          <w:shd w:val="clear" w:color="auto" w:fill="00FFFF"/>
          <w14:ligatures w14:val="none"/>
        </w:rPr>
        <w:t>companies</w:t>
      </w:r>
      <w:r w:rsidRPr="006C0EE9">
        <w:rPr>
          <w:rFonts w:ascii="Calibri" w:eastAsia="Times New Roman" w:hAnsi="Calibri" w:cs="Calibri"/>
          <w:color w:val="000000"/>
          <w:kern w:val="0"/>
          <w:sz w:val="16"/>
          <w:szCs w:val="16"/>
          <w14:ligatures w14:val="none"/>
        </w:rPr>
        <w:t xml:space="preserve">, according to a 2017 article published in the Journal of Counterterrorism &amp; Homeland Security International. </w:t>
      </w:r>
      <w:r w:rsidRPr="006C0EE9">
        <w:rPr>
          <w:rFonts w:ascii="Calibri" w:eastAsia="Times New Roman" w:hAnsi="Calibri" w:cs="Calibri"/>
          <w:color w:val="000000"/>
          <w:kern w:val="0"/>
          <w:sz w:val="22"/>
          <w:u w:val="single"/>
          <w14:ligatures w14:val="none"/>
        </w:rPr>
        <w:t>Modern</w:t>
      </w:r>
      <w:r w:rsidRPr="006C0EE9">
        <w:rPr>
          <w:rFonts w:ascii="Calibri" w:eastAsia="Times New Roman" w:hAnsi="Calibri" w:cs="Calibri"/>
          <w:color w:val="000000"/>
          <w:kern w:val="0"/>
          <w:sz w:val="16"/>
          <w:szCs w:val="16"/>
          <w14:ligatures w14:val="none"/>
        </w:rPr>
        <w:t xml:space="preserve"> economic, </w:t>
      </w:r>
      <w:r w:rsidRPr="006C0EE9">
        <w:rPr>
          <w:rFonts w:ascii="Calibri" w:eastAsia="Times New Roman" w:hAnsi="Calibri" w:cs="Calibri"/>
          <w:color w:val="000000"/>
          <w:kern w:val="0"/>
          <w:sz w:val="22"/>
          <w:u w:val="single"/>
          <w:shd w:val="clear" w:color="auto" w:fill="00FFFF"/>
          <w14:ligatures w14:val="none"/>
        </w:rPr>
        <w:t>military</w:t>
      </w:r>
      <w:r w:rsidRPr="006C0EE9">
        <w:rPr>
          <w:rFonts w:ascii="Calibri" w:eastAsia="Times New Roman" w:hAnsi="Calibri" w:cs="Calibri"/>
          <w:color w:val="000000"/>
          <w:kern w:val="0"/>
          <w:sz w:val="16"/>
          <w:szCs w:val="16"/>
          <w14:ligatures w14:val="none"/>
        </w:rPr>
        <w:t xml:space="preserve">, and political </w:t>
      </w:r>
      <w:r w:rsidRPr="006C0EE9">
        <w:rPr>
          <w:rFonts w:ascii="Calibri" w:eastAsia="Times New Roman" w:hAnsi="Calibri" w:cs="Calibri"/>
          <w:b/>
          <w:bCs/>
          <w:color w:val="000000"/>
          <w:kern w:val="0"/>
          <w:sz w:val="22"/>
          <w:u w:val="single"/>
          <w:shd w:val="clear" w:color="auto" w:fill="00FFFF"/>
          <w14:ligatures w14:val="none"/>
        </w:rPr>
        <w:t>competition</w:t>
      </w:r>
      <w:r w:rsidRPr="006C0EE9">
        <w:rPr>
          <w:rFonts w:ascii="Calibri" w:eastAsia="Times New Roman" w:hAnsi="Calibri" w:cs="Calibri"/>
          <w:color w:val="000000"/>
          <w:kern w:val="0"/>
          <w:sz w:val="22"/>
          <w:u w:val="single"/>
          <w14:ligatures w14:val="none"/>
        </w:rPr>
        <w:t xml:space="preserve"> of the United States </w:t>
      </w:r>
      <w:r w:rsidRPr="006C0EE9">
        <w:rPr>
          <w:rFonts w:ascii="Calibri" w:eastAsia="Times New Roman" w:hAnsi="Calibri" w:cs="Calibri"/>
          <w:b/>
          <w:bCs/>
          <w:color w:val="000000"/>
          <w:kern w:val="0"/>
          <w:sz w:val="28"/>
          <w:szCs w:val="28"/>
          <w:u w:val="single"/>
          <w:shd w:val="clear" w:color="auto" w:fill="00FFFF"/>
          <w14:ligatures w14:val="none"/>
        </w:rPr>
        <w:t>exasperate</w:t>
      </w:r>
      <w:r w:rsidRPr="006C0EE9">
        <w:rPr>
          <w:rFonts w:ascii="Calibri" w:eastAsia="Times New Roman" w:hAnsi="Calibri" w:cs="Calibri"/>
          <w:color w:val="000000"/>
          <w:kern w:val="0"/>
          <w:sz w:val="28"/>
          <w:szCs w:val="28"/>
          <w:u w:val="single"/>
          <w14:ligatures w14:val="none"/>
        </w:rPr>
        <w:t xml:space="preserve"> </w:t>
      </w:r>
      <w:r w:rsidRPr="006C0EE9">
        <w:rPr>
          <w:rFonts w:ascii="Calibri" w:eastAsia="Times New Roman" w:hAnsi="Calibri" w:cs="Calibri"/>
          <w:color w:val="000000"/>
          <w:kern w:val="0"/>
          <w:sz w:val="22"/>
          <w:u w:val="single"/>
          <w14:ligatures w14:val="none"/>
        </w:rPr>
        <w:t xml:space="preserve">the five-year plans and </w:t>
      </w:r>
      <w:r w:rsidRPr="006C0EE9">
        <w:rPr>
          <w:rFonts w:ascii="Calibri" w:eastAsia="Times New Roman" w:hAnsi="Calibri" w:cs="Calibri"/>
          <w:b/>
          <w:bCs/>
          <w:color w:val="000000"/>
          <w:kern w:val="0"/>
          <w:sz w:val="22"/>
          <w:u w:val="single"/>
          <w:shd w:val="clear" w:color="auto" w:fill="00FFFF"/>
          <w14:ligatures w14:val="none"/>
        </w:rPr>
        <w:t>long-term objectives</w:t>
      </w:r>
      <w:r w:rsidRPr="006C0EE9">
        <w:rPr>
          <w:rFonts w:ascii="Calibri" w:eastAsia="Times New Roman" w:hAnsi="Calibri" w:cs="Calibri"/>
          <w:color w:val="000000"/>
          <w:kern w:val="0"/>
          <w:sz w:val="16"/>
          <w:szCs w:val="16"/>
          <w14:ligatures w14:val="none"/>
        </w:rPr>
        <w:t xml:space="preserve"> of global supremacy that are overarching cultural and organizational themes of President Xi’s generation.</w:t>
      </w:r>
    </w:p>
    <w:p w14:paraId="6357470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Red team </w:t>
      </w:r>
      <w:r w:rsidRPr="006C0EE9">
        <w:rPr>
          <w:rFonts w:ascii="Calibri" w:eastAsia="Times New Roman" w:hAnsi="Calibri" w:cs="Calibri"/>
          <w:b/>
          <w:bCs/>
          <w:color w:val="000000"/>
          <w:kern w:val="0"/>
          <w:sz w:val="22"/>
          <w:u w:val="single"/>
          <w14:ligatures w14:val="none"/>
        </w:rPr>
        <w:t>analysis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indicates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b/>
          <w:bCs/>
          <w:color w:val="000000"/>
          <w:kern w:val="0"/>
          <w:sz w:val="28"/>
          <w:szCs w:val="28"/>
          <w:u w:val="single"/>
          <w:shd w:val="clear" w:color="auto" w:fill="00FFFF"/>
          <w14:ligatures w14:val="none"/>
        </w:rPr>
        <w:t>China will not interrupt century-long goals</w:t>
      </w:r>
      <w:r w:rsidRPr="006C0EE9">
        <w:rPr>
          <w:rFonts w:ascii="Calibri" w:eastAsia="Times New Roman" w:hAnsi="Calibri" w:cs="Calibri"/>
          <w:color w:val="000000"/>
          <w:kern w:val="0"/>
          <w:sz w:val="28"/>
          <w:szCs w:val="28"/>
          <w:u w:val="single"/>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to </w:t>
      </w:r>
      <w:r w:rsidRPr="006C0EE9">
        <w:rPr>
          <w:rFonts w:ascii="Calibri" w:eastAsia="Times New Roman" w:hAnsi="Calibri" w:cs="Calibri"/>
          <w:b/>
          <w:bCs/>
          <w:color w:val="000000"/>
          <w:kern w:val="0"/>
          <w:sz w:val="22"/>
          <w:u w:val="single"/>
          <w:shd w:val="clear" w:color="auto" w:fill="00FFFF"/>
          <w14:ligatures w14:val="none"/>
        </w:rPr>
        <w:t>engage</w:t>
      </w:r>
      <w:r w:rsidRPr="006C0EE9">
        <w:rPr>
          <w:rFonts w:ascii="Calibri" w:eastAsia="Times New Roman" w:hAnsi="Calibri" w:cs="Calibri"/>
          <w:color w:val="000000"/>
          <w:kern w:val="0"/>
          <w:sz w:val="22"/>
          <w:u w:val="single"/>
          <w:shd w:val="clear" w:color="auto" w:fill="00FFFF"/>
          <w14:ligatures w14:val="none"/>
        </w:rPr>
        <w:t xml:space="preserve"> in </w:t>
      </w:r>
      <w:r w:rsidRPr="006C0EE9">
        <w:rPr>
          <w:rFonts w:ascii="Calibri" w:eastAsia="Times New Roman" w:hAnsi="Calibri" w:cs="Calibri"/>
          <w:b/>
          <w:bCs/>
          <w:color w:val="000000"/>
          <w:kern w:val="0"/>
          <w:sz w:val="22"/>
          <w:u w:val="single"/>
          <w:shd w:val="clear" w:color="auto" w:fill="00FFFF"/>
          <w14:ligatures w14:val="none"/>
        </w:rPr>
        <w:t>kinetic conflict</w:t>
      </w:r>
      <w:r w:rsidRPr="006C0EE9">
        <w:rPr>
          <w:rFonts w:ascii="Calibri" w:eastAsia="Times New Roman" w:hAnsi="Calibri" w:cs="Calibri"/>
          <w:color w:val="000000"/>
          <w:kern w:val="0"/>
          <w:sz w:val="22"/>
          <w:u w:val="single"/>
          <w:shd w:val="clear" w:color="auto" w:fill="00FFFF"/>
          <w14:ligatures w14:val="none"/>
        </w:rPr>
        <w: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explaining why </w:t>
      </w:r>
      <w:r w:rsidRPr="006C0EE9">
        <w:rPr>
          <w:rFonts w:ascii="Calibri" w:eastAsia="Times New Roman" w:hAnsi="Calibri" w:cs="Calibri"/>
          <w:b/>
          <w:bCs/>
          <w:color w:val="000000"/>
          <w:kern w:val="0"/>
          <w:sz w:val="22"/>
          <w:u w:val="single"/>
          <w:shd w:val="clear" w:color="auto" w:fill="00FFFF"/>
          <w14:ligatures w14:val="none"/>
        </w:rPr>
        <w:t>China relies</w:t>
      </w:r>
      <w:r w:rsidRPr="006C0EE9">
        <w:rPr>
          <w:rFonts w:ascii="Calibri" w:eastAsia="Times New Roman" w:hAnsi="Calibri" w:cs="Calibri"/>
          <w:color w:val="000000"/>
          <w:kern w:val="0"/>
          <w:sz w:val="22"/>
          <w:u w:val="single"/>
          <w:shd w:val="clear" w:color="auto" w:fill="00FFFF"/>
          <w14:ligatures w14:val="none"/>
        </w:rPr>
        <w:t xml:space="preserve"> on </w:t>
      </w:r>
      <w:r w:rsidRPr="006C0EE9">
        <w:rPr>
          <w:rFonts w:ascii="Calibri" w:eastAsia="Times New Roman" w:hAnsi="Calibri" w:cs="Calibri"/>
          <w:b/>
          <w:bCs/>
          <w:color w:val="000000"/>
          <w:kern w:val="0"/>
          <w:sz w:val="22"/>
          <w:u w:val="single"/>
          <w:shd w:val="clear" w:color="auto" w:fill="00FFFF"/>
          <w14:ligatures w14:val="none"/>
        </w:rPr>
        <w:t>routine</w:t>
      </w:r>
      <w:r w:rsidRPr="006C0EE9">
        <w:rPr>
          <w:rFonts w:ascii="Calibri" w:eastAsia="Times New Roman" w:hAnsi="Calibri" w:cs="Calibri"/>
          <w:color w:val="000000"/>
          <w:kern w:val="0"/>
          <w:sz w:val="22"/>
          <w:u w:val="single"/>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hybrid</w:t>
      </w:r>
      <w:r w:rsidRPr="006C0EE9">
        <w:rPr>
          <w:rFonts w:ascii="Calibri" w:eastAsia="Times New Roman" w:hAnsi="Calibri" w:cs="Calibri"/>
          <w:b/>
          <w:bCs/>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warfare</w:t>
      </w:r>
      <w:r w:rsidRPr="006C0EE9">
        <w:rPr>
          <w:rFonts w:ascii="Calibri" w:eastAsia="Times New Roman" w:hAnsi="Calibri" w:cs="Calibri"/>
          <w:color w:val="000000"/>
          <w:kern w:val="0"/>
          <w:sz w:val="16"/>
          <w:szCs w:val="16"/>
          <w14:ligatures w14:val="none"/>
        </w:rPr>
        <w:t xml:space="preserve"> strategies and </w:t>
      </w:r>
      <w:r w:rsidRPr="006C0EE9">
        <w:rPr>
          <w:rFonts w:ascii="Calibri" w:eastAsia="Times New Roman" w:hAnsi="Calibri" w:cs="Calibri"/>
          <w:color w:val="000000"/>
          <w:kern w:val="0"/>
          <w:sz w:val="22"/>
          <w:u w:val="single"/>
          <w:shd w:val="clear" w:color="auto" w:fill="00FFFF"/>
          <w14:ligatures w14:val="none"/>
        </w:rPr>
        <w:t>tactics</w:t>
      </w:r>
      <w:r w:rsidRPr="006C0EE9">
        <w:rPr>
          <w:rFonts w:ascii="Calibri" w:eastAsia="Times New Roman" w:hAnsi="Calibri" w:cs="Calibri"/>
          <w:color w:val="000000"/>
          <w:kern w:val="0"/>
          <w:sz w:val="16"/>
          <w:szCs w:val="16"/>
          <w14:ligatures w14:val="none"/>
        </w:rPr>
        <w:t>. In 2023, despite red team analysis outputs, the director of the Central Intelligence Agency communicated that the intelligence community had valuable information related to Chinese intent to invade Taiwan by 2027.</w:t>
      </w:r>
    </w:p>
    <w:p w14:paraId="264D29C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President Xi did not deny this assertion, however, citing he had no set timeline for invading Taiwan. Red team analysis presents a doubtful outlook of armed conflict </w:t>
      </w:r>
      <w:proofErr w:type="gramStart"/>
      <w:r w:rsidRPr="006C0EE9">
        <w:rPr>
          <w:rFonts w:ascii="Calibri" w:eastAsia="Times New Roman" w:hAnsi="Calibri" w:cs="Calibri"/>
          <w:color w:val="000000"/>
          <w:kern w:val="0"/>
          <w:sz w:val="16"/>
          <w:szCs w:val="16"/>
          <w14:ligatures w14:val="none"/>
        </w:rPr>
        <w:t>in the near future</w:t>
      </w:r>
      <w:proofErr w:type="gramEnd"/>
      <w:r w:rsidRPr="006C0EE9">
        <w:rPr>
          <w:rFonts w:ascii="Calibri" w:eastAsia="Times New Roman" w:hAnsi="Calibri" w:cs="Calibri"/>
          <w:color w:val="000000"/>
          <w:kern w:val="0"/>
          <w:sz w:val="16"/>
          <w:szCs w:val="16"/>
          <w14:ligatures w14:val="none"/>
        </w:rPr>
        <w:t xml:space="preserve"> despite conflicting CIA intelligence.</w:t>
      </w:r>
    </w:p>
    <w:p w14:paraId="79491E7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It is </w:t>
      </w:r>
      <w:r w:rsidRPr="006C0EE9">
        <w:rPr>
          <w:rFonts w:ascii="Calibri" w:eastAsia="Times New Roman" w:hAnsi="Calibri" w:cs="Calibri"/>
          <w:b/>
          <w:bCs/>
          <w:color w:val="000000"/>
          <w:kern w:val="0"/>
          <w:sz w:val="22"/>
          <w:u w:val="single"/>
          <w:shd w:val="clear" w:color="auto" w:fill="00FFFF"/>
          <w14:ligatures w14:val="none"/>
        </w:rPr>
        <w:t>difficult to overstate</w:t>
      </w:r>
      <w:r w:rsidRPr="006C0EE9">
        <w:rPr>
          <w:rFonts w:ascii="Calibri" w:eastAsia="Times New Roman" w:hAnsi="Calibri" w:cs="Calibri"/>
          <w:color w:val="000000"/>
          <w:kern w:val="0"/>
          <w:sz w:val="22"/>
          <w:u w:val="single"/>
          <w:shd w:val="clear" w:color="auto" w:fill="00FFFF"/>
          <w14:ligatures w14:val="none"/>
        </w:rPr>
        <w:t xml:space="preserve"> the</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utility</w:t>
      </w:r>
      <w:r w:rsidRPr="006C0EE9">
        <w:rPr>
          <w:rFonts w:ascii="Calibri" w:eastAsia="Times New Roman" w:hAnsi="Calibri" w:cs="Calibri"/>
          <w:color w:val="000000"/>
          <w:kern w:val="0"/>
          <w:sz w:val="22"/>
          <w:u w:val="single"/>
          <w:shd w:val="clear" w:color="auto" w:fill="00FFFF"/>
          <w14:ligatures w14:val="none"/>
        </w:rPr>
        <w:t xml:space="preserve"> of </w:t>
      </w:r>
      <w:r w:rsidRPr="006C0EE9">
        <w:rPr>
          <w:rFonts w:ascii="Calibri" w:eastAsia="Times New Roman" w:hAnsi="Calibri" w:cs="Calibri"/>
          <w:b/>
          <w:bCs/>
          <w:color w:val="000000"/>
          <w:kern w:val="0"/>
          <w:sz w:val="22"/>
          <w:u w:val="single"/>
          <w:shd w:val="clear" w:color="auto" w:fill="00FFFF"/>
          <w14:ligatures w14:val="none"/>
        </w:rPr>
        <w:t>red team analysis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when assessing</w:t>
      </w:r>
      <w:r w:rsidRPr="006C0EE9">
        <w:rPr>
          <w:rFonts w:ascii="Calibri" w:eastAsia="Times New Roman" w:hAnsi="Calibri" w:cs="Calibri"/>
          <w:color w:val="000000"/>
          <w:kern w:val="0"/>
          <w:sz w:val="16"/>
          <w:szCs w:val="16"/>
          <w14:ligatures w14:val="none"/>
        </w:rPr>
        <w:t xml:space="preserve"> the actions of </w:t>
      </w:r>
      <w:r w:rsidRPr="006C0EE9">
        <w:rPr>
          <w:rFonts w:ascii="Calibri" w:eastAsia="Times New Roman" w:hAnsi="Calibri" w:cs="Calibri"/>
          <w:color w:val="000000"/>
          <w:kern w:val="0"/>
          <w:sz w:val="22"/>
          <w:u w:val="single"/>
          <w14:ligatures w14:val="none"/>
        </w:rPr>
        <w:t>adversaries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shd w:val="clear" w:color="auto" w:fill="00FFFF"/>
          <w14:ligatures w14:val="none"/>
        </w:rPr>
        <w:t>Oftentimes</w:t>
      </w:r>
      <w:r w:rsidRPr="006C0EE9">
        <w:rPr>
          <w:rFonts w:ascii="Calibri" w:eastAsia="Times New Roman" w:hAnsi="Calibri" w:cs="Calibri"/>
          <w:color w:val="000000"/>
          <w:kern w:val="0"/>
          <w:sz w:val="22"/>
          <w:u w:val="single"/>
          <w14:ligatures w14:val="none"/>
        </w:rPr>
        <w:t>, analysts can succumb</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to the pitfall</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of assigning the same values, motives, and attributes of friendly actors to foreign entities</w:t>
      </w:r>
      <w:r w:rsidRPr="006C0EE9">
        <w:rPr>
          <w:rFonts w:ascii="Calibri" w:eastAsia="Times New Roman" w:hAnsi="Calibri" w:cs="Calibri"/>
          <w:color w:val="000000"/>
          <w:kern w:val="0"/>
          <w:sz w:val="16"/>
          <w:szCs w:val="16"/>
          <w14:ligatures w14:val="none"/>
        </w:rPr>
        <w:t xml:space="preserve">. If </w:t>
      </w:r>
      <w:r w:rsidRPr="006C0EE9">
        <w:rPr>
          <w:rFonts w:ascii="Calibri" w:eastAsia="Times New Roman" w:hAnsi="Calibri" w:cs="Calibri"/>
          <w:b/>
          <w:bCs/>
          <w:color w:val="000000"/>
          <w:kern w:val="0"/>
          <w:sz w:val="22"/>
          <w:u w:val="single"/>
          <w:shd w:val="clear" w:color="auto" w:fill="00FFFF"/>
          <w14:ligatures w14:val="none"/>
        </w:rPr>
        <w:t>analysts</w:t>
      </w:r>
      <w:r w:rsidRPr="006C0EE9">
        <w:rPr>
          <w:rFonts w:ascii="Calibri" w:eastAsia="Times New Roman" w:hAnsi="Calibri" w:cs="Calibri"/>
          <w:color w:val="000000"/>
          <w:kern w:val="0"/>
          <w:sz w:val="16"/>
          <w:szCs w:val="16"/>
          <w14:ligatures w14:val="none"/>
        </w:rPr>
        <w:t xml:space="preserve"> were to implement this analytical failure to the outlined scenario, outputs would </w:t>
      </w:r>
      <w:r w:rsidRPr="006C0EE9">
        <w:rPr>
          <w:rFonts w:ascii="Calibri" w:eastAsia="Times New Roman" w:hAnsi="Calibri" w:cs="Calibri"/>
          <w:color w:val="000000"/>
          <w:kern w:val="0"/>
          <w:sz w:val="22"/>
          <w:u w:val="single"/>
          <w:shd w:val="clear" w:color="auto" w:fill="00FFFF"/>
          <w14:ligatures w14:val="none"/>
        </w:rPr>
        <w:t xml:space="preserve">have </w:t>
      </w:r>
      <w:r w:rsidRPr="006C0EE9">
        <w:rPr>
          <w:rFonts w:ascii="Calibri" w:eastAsia="Times New Roman" w:hAnsi="Calibri" w:cs="Calibri"/>
          <w:b/>
          <w:bCs/>
          <w:color w:val="000000"/>
          <w:kern w:val="0"/>
          <w:sz w:val="22"/>
          <w:u w:val="single"/>
          <w:shd w:val="clear" w:color="auto" w:fill="00FFFF"/>
          <w14:ligatures w14:val="none"/>
        </w:rPr>
        <w:t>overlooked</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historical context</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long-term objectives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and </w:t>
      </w:r>
      <w:r w:rsidRPr="006C0EE9">
        <w:rPr>
          <w:rFonts w:ascii="Calibri" w:eastAsia="Times New Roman" w:hAnsi="Calibri" w:cs="Calibri"/>
          <w:b/>
          <w:bCs/>
          <w:color w:val="000000"/>
          <w:kern w:val="0"/>
          <w:sz w:val="22"/>
          <w:u w:val="single"/>
          <w:shd w:val="clear" w:color="auto" w:fill="00FFFF"/>
          <w14:ligatures w14:val="none"/>
        </w:rPr>
        <w:t>overarching strategies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that form</w:t>
      </w:r>
      <w:r w:rsidRPr="006C0EE9">
        <w:rPr>
          <w:rFonts w:ascii="Calibri" w:eastAsia="Times New Roman" w:hAnsi="Calibri" w:cs="Calibri"/>
          <w:color w:val="000000"/>
          <w:kern w:val="0"/>
          <w:sz w:val="16"/>
          <w:szCs w:val="16"/>
          <w14:ligatures w14:val="none"/>
        </w:rPr>
        <w:t xml:space="preserve"> President </w:t>
      </w:r>
      <w:r w:rsidRPr="006C0EE9">
        <w:rPr>
          <w:rFonts w:ascii="Calibri" w:eastAsia="Times New Roman" w:hAnsi="Calibri" w:cs="Calibri"/>
          <w:b/>
          <w:bCs/>
          <w:color w:val="000000"/>
          <w:kern w:val="0"/>
          <w:sz w:val="22"/>
          <w:u w:val="single"/>
          <w:shd w:val="clear" w:color="auto" w:fill="00FFFF"/>
          <w14:ligatures w14:val="none"/>
        </w:rPr>
        <w:t>Xi’s mindset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surrounding</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U.S. relations and emerging </w:t>
      </w:r>
      <w:r w:rsidRPr="006C0EE9">
        <w:rPr>
          <w:rFonts w:ascii="Calibri" w:eastAsia="Times New Roman" w:hAnsi="Calibri" w:cs="Calibri"/>
          <w:color w:val="000000"/>
          <w:kern w:val="0"/>
          <w:sz w:val="22"/>
          <w:u w:val="single"/>
          <w:shd w:val="clear" w:color="auto" w:fill="00FFFF"/>
          <w14:ligatures w14:val="none"/>
        </w:rPr>
        <w:t>war.</w:t>
      </w:r>
    </w:p>
    <w:p w14:paraId="0521E31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lastRenderedPageBreak/>
        <w:t>For instance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views</w:t>
      </w:r>
      <w:r w:rsidRPr="006C0EE9">
        <w:rPr>
          <w:rFonts w:ascii="Calibri" w:eastAsia="Times New Roman" w:hAnsi="Calibri" w:cs="Calibri"/>
          <w:color w:val="000000"/>
          <w:kern w:val="0"/>
          <w:sz w:val="16"/>
          <w:szCs w:val="16"/>
          <w14:ligatures w14:val="none"/>
        </w:rPr>
        <w:t xml:space="preserve"> from within the U.S. </w:t>
      </w:r>
      <w:r w:rsidRPr="006C0EE9">
        <w:rPr>
          <w:rFonts w:ascii="Calibri" w:eastAsia="Times New Roman" w:hAnsi="Calibri" w:cs="Calibri"/>
          <w:color w:val="000000"/>
          <w:kern w:val="0"/>
          <w:sz w:val="22"/>
          <w:u w:val="single"/>
          <w14:ligatures w14:val="none"/>
        </w:rPr>
        <w:t>fail to recognize vast advancements in personal freedoms afforded to Chinese citizens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over the past few decades</w:t>
      </w:r>
      <w:r w:rsidRPr="006C0EE9">
        <w:rPr>
          <w:rFonts w:ascii="Calibri" w:eastAsia="Times New Roman" w:hAnsi="Calibri" w:cs="Calibri"/>
          <w:color w:val="000000"/>
          <w:kern w:val="0"/>
          <w:sz w:val="16"/>
          <w:szCs w:val="16"/>
          <w14:ligatures w14:val="none"/>
        </w:rPr>
        <w:t>. (Like much of the rest of the world, COVID-19 restrictions prompted a decrease in personal freedoms that were trending upward in the 2010s.) </w:t>
      </w:r>
    </w:p>
    <w:p w14:paraId="0012B85D"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By applying personal, cultural, and organizational norms to the scenario, analysts reason that while red team analysis leads one to think armed conflict is likely before or at the end of the century of </w:t>
      </w:r>
      <w:r w:rsidRPr="006C0EE9">
        <w:rPr>
          <w:rFonts w:ascii="Calibri" w:eastAsia="Times New Roman" w:hAnsi="Calibri" w:cs="Calibri"/>
          <w:color w:val="000000"/>
          <w:kern w:val="0"/>
          <w:sz w:val="22"/>
          <w:u w:val="single"/>
          <w14:ligatures w14:val="none"/>
        </w:rPr>
        <w:t xml:space="preserve">China’s </w:t>
      </w:r>
      <w:r w:rsidRPr="006C0EE9">
        <w:rPr>
          <w:rFonts w:ascii="Calibri" w:eastAsia="Times New Roman" w:hAnsi="Calibri" w:cs="Calibri"/>
          <w:b/>
          <w:bCs/>
          <w:color w:val="000000"/>
          <w:kern w:val="0"/>
          <w:sz w:val="22"/>
          <w:u w:val="single"/>
          <w14:ligatures w14:val="none"/>
        </w:rPr>
        <w:t>redemption plan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a few years</w:t>
      </w:r>
      <w:r w:rsidRPr="006C0EE9">
        <w:rPr>
          <w:rFonts w:ascii="Calibri" w:eastAsia="Times New Roman" w:hAnsi="Calibri" w:cs="Calibri"/>
          <w:color w:val="000000"/>
          <w:kern w:val="0"/>
          <w:sz w:val="16"/>
          <w:szCs w:val="16"/>
          <w14:ligatures w14:val="none"/>
        </w:rPr>
        <w:t xml:space="preserve"> is too short of a time frame for China to soundly invade Taiwan because </w:t>
      </w:r>
      <w:r w:rsidRPr="006C0EE9">
        <w:rPr>
          <w:rFonts w:ascii="Calibri" w:eastAsia="Times New Roman" w:hAnsi="Calibri" w:cs="Calibri"/>
          <w:color w:val="000000"/>
          <w:kern w:val="0"/>
          <w:sz w:val="22"/>
          <w:u w:val="single"/>
          <w:shd w:val="clear" w:color="auto" w:fill="00FFFF"/>
          <w14:ligatures w14:val="none"/>
        </w:rPr>
        <w:t xml:space="preserve">the country would have to </w:t>
      </w:r>
      <w:r w:rsidRPr="006C0EE9">
        <w:rPr>
          <w:rFonts w:ascii="Calibri" w:eastAsia="Times New Roman" w:hAnsi="Calibri" w:cs="Calibri"/>
          <w:b/>
          <w:bCs/>
          <w:color w:val="000000"/>
          <w:kern w:val="0"/>
          <w:sz w:val="22"/>
          <w:u w:val="single"/>
          <w:shd w:val="clear" w:color="auto" w:fill="00FFFF"/>
          <w14:ligatures w14:val="none"/>
        </w:rPr>
        <w:t>put aside</w:t>
      </w:r>
      <w:r w:rsidRPr="006C0EE9">
        <w:rPr>
          <w:rFonts w:ascii="Calibri" w:eastAsia="Times New Roman" w:hAnsi="Calibri" w:cs="Calibri"/>
          <w:color w:val="000000"/>
          <w:kern w:val="0"/>
          <w:sz w:val="22"/>
          <w:u w:val="single"/>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economic progress.</w:t>
      </w:r>
    </w:p>
    <w:p w14:paraId="69377FA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This</w:t>
      </w:r>
      <w:r w:rsidRPr="006C0EE9">
        <w:rPr>
          <w:rFonts w:ascii="Calibri" w:eastAsia="Times New Roman" w:hAnsi="Calibri" w:cs="Calibri"/>
          <w:color w:val="000000"/>
          <w:kern w:val="0"/>
          <w:sz w:val="16"/>
          <w:szCs w:val="16"/>
          <w14:ligatures w14:val="none"/>
        </w:rPr>
        <w:t xml:space="preserve"> factor </w:t>
      </w:r>
      <w:r w:rsidRPr="006C0EE9">
        <w:rPr>
          <w:rFonts w:ascii="Calibri" w:eastAsia="Times New Roman" w:hAnsi="Calibri" w:cs="Calibri"/>
          <w:color w:val="000000"/>
          <w:kern w:val="0"/>
          <w:sz w:val="22"/>
          <w:u w:val="single"/>
          <w14:ligatures w14:val="none"/>
        </w:rPr>
        <w:t>is especially important considering that China does not need to engage in</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kinetic operations to successfully degrade the U.S.</w:t>
      </w:r>
      <w:r w:rsidRPr="006C0EE9">
        <w:rPr>
          <w:rFonts w:ascii="Calibri" w:eastAsia="Times New Roman" w:hAnsi="Calibri" w:cs="Calibri"/>
          <w:color w:val="000000"/>
          <w:kern w:val="0"/>
          <w:sz w:val="16"/>
          <w:szCs w:val="16"/>
          <w14:ligatures w14:val="none"/>
        </w:rPr>
        <w:t xml:space="preserve"> economy. This assessment, however, merely represents the most likely course of action.</w:t>
      </w:r>
    </w:p>
    <w:p w14:paraId="112A236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Red team analysis does not deduce every course of action an adversary can take. However, a crucial aspect of red team analysis commonly used in the Department of Defense is deciphering an enemy’s most likely action versus one considered most dangerous.</w:t>
      </w:r>
    </w:p>
    <w:p w14:paraId="189C40A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These distinct courses of action allow customers to plan for both the most expected and most disastrous outcomes of assessed scenarios. </w:t>
      </w:r>
      <w:r w:rsidRPr="006C0EE9">
        <w:rPr>
          <w:rFonts w:ascii="Calibri" w:eastAsia="Times New Roman" w:hAnsi="Calibri" w:cs="Calibri"/>
          <w:color w:val="000000"/>
          <w:kern w:val="0"/>
          <w:sz w:val="22"/>
          <w:u w:val="single"/>
          <w:shd w:val="clear" w:color="auto" w:fill="00FFFF"/>
          <w14:ligatures w14:val="none"/>
        </w:rPr>
        <w:t>Within</w:t>
      </w:r>
      <w:r w:rsidRPr="006C0EE9">
        <w:rPr>
          <w:rFonts w:ascii="Calibri" w:eastAsia="Times New Roman" w:hAnsi="Calibri" w:cs="Calibri"/>
          <w:color w:val="000000"/>
          <w:kern w:val="0"/>
          <w:sz w:val="22"/>
          <w:u w:val="single"/>
          <w14:ligatures w14:val="none"/>
        </w:rPr>
        <w:t xml:space="preserve"> the context of </w:t>
      </w:r>
      <w:r w:rsidRPr="006C0EE9">
        <w:rPr>
          <w:rFonts w:ascii="Calibri" w:eastAsia="Times New Roman" w:hAnsi="Calibri" w:cs="Calibri"/>
          <w:b/>
          <w:bCs/>
          <w:color w:val="000000"/>
          <w:kern w:val="0"/>
          <w:sz w:val="22"/>
          <w:u w:val="single"/>
          <w14:ligatures w14:val="none"/>
        </w:rPr>
        <w:t>armed conflict</w:t>
      </w:r>
      <w:r w:rsidRPr="006C0EE9">
        <w:rPr>
          <w:rFonts w:ascii="Calibri" w:eastAsia="Times New Roman" w:hAnsi="Calibri" w:cs="Calibri"/>
          <w:color w:val="000000"/>
          <w:kern w:val="0"/>
          <w:sz w:val="22"/>
          <w:u w:val="single"/>
          <w14:ligatures w14:val="none"/>
        </w:rPr>
        <w:t xml:space="preserve"> in the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 xml:space="preserve">outh </w:t>
      </w:r>
      <w:r w:rsidRPr="006C0EE9">
        <w:rPr>
          <w:rFonts w:ascii="Calibri" w:eastAsia="Times New Roman" w:hAnsi="Calibri" w:cs="Calibri"/>
          <w:b/>
          <w:bCs/>
          <w:color w:val="000000"/>
          <w:kern w:val="0"/>
          <w:sz w:val="22"/>
          <w:u w:val="single"/>
          <w:shd w:val="clear" w:color="auto" w:fill="00FFFF"/>
          <w14:ligatures w14:val="none"/>
        </w:rPr>
        <w:t>C</w:t>
      </w:r>
      <w:r w:rsidRPr="006C0EE9">
        <w:rPr>
          <w:rFonts w:ascii="Calibri" w:eastAsia="Times New Roman" w:hAnsi="Calibri" w:cs="Calibri"/>
          <w:color w:val="000000"/>
          <w:kern w:val="0"/>
          <w:sz w:val="22"/>
          <w:u w:val="single"/>
          <w14:ligatures w14:val="none"/>
        </w:rPr>
        <w:t xml:space="preserve">hina </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ea</w:t>
      </w:r>
      <w:r w:rsidRPr="006C0EE9">
        <w:rPr>
          <w:rFonts w:ascii="Calibri" w:eastAsia="Times New Roman" w:hAnsi="Calibri" w:cs="Calibri"/>
          <w:color w:val="000000"/>
          <w:kern w:val="0"/>
          <w:sz w:val="16"/>
          <w:szCs w:val="16"/>
          <w14:ligatures w14:val="none"/>
        </w:rPr>
        <w:t>, commanders of U.S. Indo-Pacific Command must understand each course of action to best posture troop positioning and inform engagements with lawmakers and regional partners.</w:t>
      </w:r>
    </w:p>
    <w:p w14:paraId="3D69A05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14:ligatures w14:val="none"/>
        </w:rPr>
        <w:t>Certainly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 xml:space="preserve">red team </w:t>
      </w:r>
      <w:r w:rsidRPr="006C0EE9">
        <w:rPr>
          <w:rFonts w:ascii="Calibri" w:eastAsia="Times New Roman" w:hAnsi="Calibri" w:cs="Calibri"/>
          <w:b/>
          <w:bCs/>
          <w:color w:val="000000"/>
          <w:kern w:val="0"/>
          <w:sz w:val="22"/>
          <w:u w:val="single"/>
          <w:shd w:val="clear" w:color="auto" w:fill="00FFFF"/>
          <w14:ligatures w14:val="none"/>
        </w:rPr>
        <w:t>analysis</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points out that</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b/>
          <w:bCs/>
          <w:color w:val="000000"/>
          <w:kern w:val="0"/>
          <w:sz w:val="28"/>
          <w:szCs w:val="28"/>
          <w:u w:val="single"/>
          <w:shd w:val="clear" w:color="auto" w:fill="00FFFF"/>
          <w14:ligatures w14:val="none"/>
        </w:rPr>
        <w:t>conflict is unlikely</w:t>
      </w:r>
      <w:r w:rsidRPr="006C0EE9">
        <w:rPr>
          <w:rFonts w:ascii="Calibri" w:eastAsia="Times New Roman" w:hAnsi="Calibri" w:cs="Calibri"/>
          <w:color w:val="000000"/>
          <w:kern w:val="0"/>
          <w:sz w:val="16"/>
          <w:szCs w:val="16"/>
          <w14:ligatures w14:val="none"/>
        </w:rPr>
        <w:t xml:space="preserve"> as an immediate response, but the U.S. must prepare for full-scale war as a worst case, most deadly possibility. </w:t>
      </w:r>
      <w:r w:rsidRPr="006C0EE9">
        <w:rPr>
          <w:rFonts w:ascii="Calibri" w:eastAsia="Times New Roman" w:hAnsi="Calibri" w:cs="Calibri"/>
          <w:color w:val="000000"/>
          <w:kern w:val="0"/>
          <w:sz w:val="22"/>
          <w:u w:val="single"/>
          <w:shd w:val="clear" w:color="auto" w:fill="00FFFF"/>
          <w14:ligatures w14:val="none"/>
        </w:rPr>
        <w:t>While</w:t>
      </w:r>
      <w:r w:rsidRPr="006C0EE9">
        <w:rPr>
          <w:rFonts w:ascii="Calibri" w:eastAsia="Times New Roman" w:hAnsi="Calibri" w:cs="Calibri"/>
          <w:color w:val="000000"/>
          <w:kern w:val="0"/>
          <w:sz w:val="16"/>
          <w:szCs w:val="16"/>
          <w14:ligatures w14:val="none"/>
        </w:rPr>
        <w:t xml:space="preserve"> this </w:t>
      </w:r>
      <w:r w:rsidRPr="006C0EE9">
        <w:rPr>
          <w:rFonts w:ascii="Calibri" w:eastAsia="Times New Roman" w:hAnsi="Calibri" w:cs="Calibri"/>
          <w:color w:val="000000"/>
          <w:kern w:val="0"/>
          <w:sz w:val="22"/>
          <w:u w:val="single"/>
          <w:shd w:val="clear" w:color="auto" w:fill="00FFFF"/>
          <w14:ligatures w14:val="none"/>
        </w:rPr>
        <w:t>preparation</w:t>
      </w:r>
      <w:r w:rsidRPr="006C0EE9">
        <w:rPr>
          <w:rFonts w:ascii="Calibri" w:eastAsia="Times New Roman" w:hAnsi="Calibri" w:cs="Calibri"/>
          <w:color w:val="000000"/>
          <w:kern w:val="0"/>
          <w:sz w:val="16"/>
          <w:szCs w:val="16"/>
          <w:shd w:val="clear" w:color="auto" w:fill="00FFFF"/>
          <w14:ligatures w14:val="none"/>
        </w:rPr>
        <w:t xml:space="preserve"> </w:t>
      </w:r>
      <w:r w:rsidRPr="006C0EE9">
        <w:rPr>
          <w:rFonts w:ascii="Calibri" w:eastAsia="Times New Roman" w:hAnsi="Calibri" w:cs="Calibri"/>
          <w:color w:val="000000"/>
          <w:kern w:val="0"/>
          <w:sz w:val="22"/>
          <w:u w:val="single"/>
          <w:shd w:val="clear" w:color="auto" w:fill="00FFFF"/>
          <w14:ligatures w14:val="none"/>
        </w:rPr>
        <w:t>should be taken seriously</w:t>
      </w:r>
      <w:r w:rsidRPr="006C0EE9">
        <w:rPr>
          <w:rFonts w:ascii="Calibri" w:eastAsia="Times New Roman" w:hAnsi="Calibri" w:cs="Calibri"/>
          <w:color w:val="000000"/>
          <w:kern w:val="0"/>
          <w:sz w:val="16"/>
          <w:szCs w:val="16"/>
          <w14:ligatures w14:val="none"/>
        </w:rPr>
        <w:t xml:space="preserve"> by all soldiers, </w:t>
      </w:r>
      <w:r w:rsidRPr="006C0EE9">
        <w:rPr>
          <w:rFonts w:ascii="Calibri" w:eastAsia="Times New Roman" w:hAnsi="Calibri" w:cs="Calibri"/>
          <w:color w:val="000000"/>
          <w:kern w:val="0"/>
          <w:sz w:val="22"/>
          <w:u w:val="single"/>
          <w:shd w:val="clear" w:color="auto" w:fill="00FFFF"/>
          <w14:ligatures w14:val="none"/>
        </w:rPr>
        <w:t xml:space="preserve">it is </w:t>
      </w:r>
      <w:r w:rsidRPr="006C0EE9">
        <w:rPr>
          <w:rFonts w:ascii="Calibri" w:eastAsia="Times New Roman" w:hAnsi="Calibri" w:cs="Calibri"/>
          <w:b/>
          <w:bCs/>
          <w:color w:val="000000"/>
          <w:kern w:val="0"/>
          <w:sz w:val="28"/>
          <w:szCs w:val="28"/>
          <w:u w:val="single"/>
          <w:shd w:val="clear" w:color="auto" w:fill="00FFFF"/>
          <w14:ligatures w14:val="none"/>
        </w:rPr>
        <w:t>by no means an indication of inevitable conflict.</w:t>
      </w:r>
    </w:p>
    <w:p w14:paraId="1838D045" w14:textId="77777777" w:rsidR="006C0EE9" w:rsidRPr="006C0EE9" w:rsidRDefault="006C0EE9" w:rsidP="006C0EE9">
      <w:pPr>
        <w:spacing w:before="40" w:line="240" w:lineRule="auto"/>
        <w:jc w:val="center"/>
        <w:rPr>
          <w:rFonts w:eastAsia="Times New Roman" w:cs="Times New Roman"/>
          <w:kern w:val="0"/>
          <w:szCs w:val="24"/>
          <w14:ligatures w14:val="none"/>
        </w:rPr>
      </w:pPr>
      <w:r w:rsidRPr="006C0EE9">
        <w:rPr>
          <w:rFonts w:ascii="Calibri" w:eastAsia="Times New Roman" w:hAnsi="Calibri" w:cs="Calibri"/>
          <w:b/>
          <w:bCs/>
          <w:color w:val="000000"/>
          <w:kern w:val="0"/>
          <w:sz w:val="44"/>
          <w:szCs w:val="44"/>
          <w:u w:val="single"/>
          <w14:ligatures w14:val="none"/>
        </w:rPr>
        <w:t>ADV---INEQUALITY</w:t>
      </w:r>
    </w:p>
    <w:p w14:paraId="569AB66A" w14:textId="77777777" w:rsidR="006C0EE9" w:rsidRPr="006C0EE9" w:rsidRDefault="006C0EE9" w:rsidP="006C0EE9">
      <w:pPr>
        <w:spacing w:before="4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32"/>
          <w:szCs w:val="32"/>
          <w:u w:val="single"/>
          <w14:ligatures w14:val="none"/>
        </w:rPr>
        <w:t>Circumvention---1NC</w:t>
      </w:r>
    </w:p>
    <w:p w14:paraId="0854E810"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Corporations </w:t>
      </w:r>
      <w:r w:rsidRPr="006C0EE9">
        <w:rPr>
          <w:rFonts w:ascii="Calibri" w:eastAsia="Times New Roman" w:hAnsi="Calibri" w:cs="Calibri"/>
          <w:b/>
          <w:bCs/>
          <w:color w:val="000000"/>
          <w:kern w:val="0"/>
          <w:sz w:val="26"/>
          <w:szCs w:val="26"/>
          <w:u w:val="single"/>
          <w14:ligatures w14:val="none"/>
        </w:rPr>
        <w:t>circumvent</w:t>
      </w:r>
      <w:r w:rsidRPr="006C0EE9">
        <w:rPr>
          <w:rFonts w:ascii="Calibri" w:eastAsia="Times New Roman" w:hAnsi="Calibri" w:cs="Calibri"/>
          <w:b/>
          <w:bCs/>
          <w:color w:val="000000"/>
          <w:kern w:val="0"/>
          <w:sz w:val="26"/>
          <w:szCs w:val="26"/>
          <w14:ligatures w14:val="none"/>
        </w:rPr>
        <w:t xml:space="preserve">---normal means is a </w:t>
      </w:r>
      <w:r w:rsidRPr="006C0EE9">
        <w:rPr>
          <w:rFonts w:ascii="Calibri" w:eastAsia="Times New Roman" w:hAnsi="Calibri" w:cs="Calibri"/>
          <w:b/>
          <w:bCs/>
          <w:color w:val="000000"/>
          <w:kern w:val="0"/>
          <w:sz w:val="26"/>
          <w:szCs w:val="26"/>
          <w:u w:val="single"/>
          <w14:ligatures w14:val="none"/>
        </w:rPr>
        <w:t>weak penalty</w:t>
      </w:r>
      <w:r w:rsidRPr="006C0EE9">
        <w:rPr>
          <w:rFonts w:ascii="Calibri" w:eastAsia="Times New Roman" w:hAnsi="Calibri" w:cs="Calibri"/>
          <w:b/>
          <w:bCs/>
          <w:color w:val="000000"/>
          <w:kern w:val="0"/>
          <w:sz w:val="26"/>
          <w:szCs w:val="26"/>
          <w14:ligatures w14:val="none"/>
        </w:rPr>
        <w:t xml:space="preserve"> enforced by </w:t>
      </w:r>
      <w:r w:rsidRPr="006C0EE9">
        <w:rPr>
          <w:rFonts w:ascii="Calibri" w:eastAsia="Times New Roman" w:hAnsi="Calibri" w:cs="Calibri"/>
          <w:b/>
          <w:bCs/>
          <w:color w:val="000000"/>
          <w:kern w:val="0"/>
          <w:sz w:val="26"/>
          <w:szCs w:val="26"/>
          <w:u w:val="single"/>
          <w14:ligatures w14:val="none"/>
        </w:rPr>
        <w:t>under-resourced</w:t>
      </w:r>
      <w:r w:rsidRPr="006C0EE9">
        <w:rPr>
          <w:rFonts w:ascii="Calibri" w:eastAsia="Times New Roman" w:hAnsi="Calibri" w:cs="Calibri"/>
          <w:b/>
          <w:bCs/>
          <w:color w:val="000000"/>
          <w:kern w:val="0"/>
          <w:sz w:val="26"/>
          <w:szCs w:val="26"/>
          <w14:ligatures w14:val="none"/>
        </w:rPr>
        <w:t xml:space="preserve"> regulators.</w:t>
      </w:r>
    </w:p>
    <w:p w14:paraId="3C57625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Stansbury ’24</w:t>
      </w:r>
      <w:r w:rsidRPr="006C0EE9">
        <w:rPr>
          <w:rFonts w:ascii="Calibri" w:eastAsia="Times New Roman" w:hAnsi="Calibri" w:cs="Calibri"/>
          <w:color w:val="000000"/>
          <w:kern w:val="0"/>
          <w:sz w:val="22"/>
          <w14:ligatures w14:val="none"/>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7F6463B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We assume that if a company breaks the law, it will be punished. But </w:t>
      </w:r>
      <w:r w:rsidRPr="006C0EE9">
        <w:rPr>
          <w:rFonts w:ascii="Calibri" w:eastAsia="Times New Roman" w:hAnsi="Calibri" w:cs="Calibri"/>
          <w:color w:val="000000"/>
          <w:kern w:val="0"/>
          <w:sz w:val="22"/>
          <w:u w:val="single"/>
          <w14:ligatures w14:val="none"/>
        </w:rPr>
        <w:t>when it comes to</w:t>
      </w:r>
      <w:r w:rsidRPr="006C0EE9">
        <w:rPr>
          <w:rFonts w:ascii="Calibri" w:eastAsia="Times New Roman" w:hAnsi="Calibri" w:cs="Calibri"/>
          <w:color w:val="000000"/>
          <w:kern w:val="0"/>
          <w:sz w:val="16"/>
          <w:szCs w:val="16"/>
          <w14:ligatures w14:val="none"/>
        </w:rPr>
        <w:t xml:space="preserve"> many foundational </w:t>
      </w:r>
      <w:r w:rsidRPr="006C0EE9">
        <w:rPr>
          <w:rFonts w:ascii="Calibri" w:eastAsia="Times New Roman" w:hAnsi="Calibri" w:cs="Calibri"/>
          <w:b/>
          <w:bCs/>
          <w:color w:val="000000"/>
          <w:kern w:val="0"/>
          <w:sz w:val="22"/>
          <w:u w:val="single"/>
          <w:shd w:val="clear" w:color="auto" w:fill="00FFFF"/>
          <w14:ligatures w14:val="none"/>
        </w:rPr>
        <w:t>worker protections</w:t>
      </w:r>
      <w:r w:rsidRPr="006C0EE9">
        <w:rPr>
          <w:rFonts w:ascii="Calibri" w:eastAsia="Times New Roman" w:hAnsi="Calibri" w:cs="Calibri"/>
          <w:color w:val="000000"/>
          <w:kern w:val="0"/>
          <w:sz w:val="22"/>
          <w:u w:val="single"/>
          <w14:ligatures w14:val="none"/>
        </w:rPr>
        <w:t>, the</w:t>
      </w:r>
      <w:r w:rsidRPr="006C0EE9">
        <w:rPr>
          <w:rFonts w:ascii="Calibri" w:eastAsia="Times New Roman" w:hAnsi="Calibri" w:cs="Calibri"/>
          <w:color w:val="000000"/>
          <w:kern w:val="0"/>
          <w:sz w:val="16"/>
          <w:szCs w:val="16"/>
          <w14:ligatures w14:val="none"/>
        </w:rPr>
        <w:t xml:space="preserve"> actual </w:t>
      </w:r>
      <w:r w:rsidRPr="006C0EE9">
        <w:rPr>
          <w:rFonts w:ascii="Calibri" w:eastAsia="Times New Roman" w:hAnsi="Calibri" w:cs="Calibri"/>
          <w:b/>
          <w:bCs/>
          <w:color w:val="000000"/>
          <w:kern w:val="0"/>
          <w:sz w:val="22"/>
          <w:u w:val="single"/>
          <w:shd w:val="clear" w:color="auto" w:fill="00FFFF"/>
          <w14:ligatures w14:val="none"/>
        </w:rPr>
        <w:t>punishment</w:t>
      </w:r>
      <w:r w:rsidRPr="006C0EE9">
        <w:rPr>
          <w:rFonts w:ascii="Calibri" w:eastAsia="Times New Roman" w:hAnsi="Calibri" w:cs="Calibri"/>
          <w:color w:val="000000"/>
          <w:kern w:val="0"/>
          <w:sz w:val="22"/>
          <w:u w:val="single"/>
          <w14:ligatures w14:val="none"/>
        </w:rPr>
        <w:t xml:space="preserve"> for</w:t>
      </w:r>
      <w:r w:rsidRPr="006C0EE9">
        <w:rPr>
          <w:rFonts w:ascii="Calibri" w:eastAsia="Times New Roman" w:hAnsi="Calibri" w:cs="Calibri"/>
          <w:color w:val="000000"/>
          <w:kern w:val="0"/>
          <w:sz w:val="16"/>
          <w:szCs w:val="16"/>
          <w14:ligatures w14:val="none"/>
        </w:rPr>
        <w:t xml:space="preserve"> a </w:t>
      </w:r>
      <w:r w:rsidRPr="006C0EE9">
        <w:rPr>
          <w:rFonts w:ascii="Calibri" w:eastAsia="Times New Roman" w:hAnsi="Calibri" w:cs="Calibri"/>
          <w:color w:val="000000"/>
          <w:kern w:val="0"/>
          <w:sz w:val="22"/>
          <w:u w:val="single"/>
          <w14:ligatures w14:val="none"/>
        </w:rPr>
        <w:t xml:space="preserve">violation </w:t>
      </w:r>
      <w:r w:rsidRPr="006C0EE9">
        <w:rPr>
          <w:rFonts w:ascii="Calibri" w:eastAsia="Times New Roman" w:hAnsi="Calibri" w:cs="Calibri"/>
          <w:color w:val="000000"/>
          <w:kern w:val="0"/>
          <w:sz w:val="22"/>
          <w:u w:val="single"/>
          <w:shd w:val="clear" w:color="auto" w:fill="00FFFF"/>
          <w14:ligatures w14:val="none"/>
        </w:rPr>
        <w:t>is</w:t>
      </w:r>
      <w:r w:rsidRPr="006C0EE9">
        <w:rPr>
          <w:rFonts w:ascii="Calibri" w:eastAsia="Times New Roman" w:hAnsi="Calibri" w:cs="Calibri"/>
          <w:color w:val="000000"/>
          <w:kern w:val="0"/>
          <w:sz w:val="22"/>
          <w:u w:val="single"/>
          <w14:ligatures w14:val="none"/>
        </w:rPr>
        <w:t xml:space="preserve"> little more than </w:t>
      </w:r>
      <w:r w:rsidRPr="006C0EE9">
        <w:rPr>
          <w:rFonts w:ascii="Calibri" w:eastAsia="Times New Roman" w:hAnsi="Calibri" w:cs="Calibri"/>
          <w:color w:val="000000"/>
          <w:kern w:val="0"/>
          <w:sz w:val="22"/>
          <w:u w:val="single"/>
          <w:shd w:val="clear" w:color="auto" w:fill="00FFFF"/>
          <w14:ligatures w14:val="none"/>
        </w:rPr>
        <w:t xml:space="preserve">a </w:t>
      </w:r>
      <w:r w:rsidRPr="006C0EE9">
        <w:rPr>
          <w:rFonts w:ascii="Calibri" w:eastAsia="Times New Roman" w:hAnsi="Calibri" w:cs="Calibri"/>
          <w:b/>
          <w:bCs/>
          <w:color w:val="000000"/>
          <w:kern w:val="0"/>
          <w:sz w:val="22"/>
          <w:u w:val="single"/>
          <w:shd w:val="clear" w:color="auto" w:fill="00FFFF"/>
          <w14:ligatures w14:val="none"/>
        </w:rPr>
        <w:t>slap</w:t>
      </w:r>
      <w:r w:rsidRPr="006C0EE9">
        <w:rPr>
          <w:rFonts w:ascii="Calibri" w:eastAsia="Times New Roman" w:hAnsi="Calibri" w:cs="Calibri"/>
          <w:color w:val="000000"/>
          <w:kern w:val="0"/>
          <w:sz w:val="22"/>
          <w:u w:val="single"/>
          <w:shd w:val="clear" w:color="auto" w:fill="00FFFF"/>
          <w14:ligatures w14:val="none"/>
        </w:rPr>
        <w:t xml:space="preserve"> on the </w:t>
      </w:r>
      <w:r w:rsidRPr="006C0EE9">
        <w:rPr>
          <w:rFonts w:ascii="Calibri" w:eastAsia="Times New Roman" w:hAnsi="Calibri" w:cs="Calibri"/>
          <w:b/>
          <w:bCs/>
          <w:color w:val="000000"/>
          <w:kern w:val="0"/>
          <w:sz w:val="22"/>
          <w:u w:val="single"/>
          <w:shd w:val="clear" w:color="auto" w:fill="00FFFF"/>
          <w14:ligatures w14:val="none"/>
        </w:rPr>
        <w:t>wrist</w:t>
      </w:r>
      <w:r w:rsidRPr="006C0EE9">
        <w:rPr>
          <w:rFonts w:ascii="Calibri" w:eastAsia="Times New Roman" w:hAnsi="Calibri" w:cs="Calibri"/>
          <w:color w:val="000000"/>
          <w:kern w:val="0"/>
          <w:sz w:val="22"/>
          <w:u w:val="single"/>
          <w14:ligatures w14:val="none"/>
        </w:rPr>
        <w:t>.</w:t>
      </w:r>
      <w:r w:rsidRPr="006C0EE9">
        <w:rPr>
          <w:rFonts w:ascii="Calibri" w:eastAsia="Times New Roman" w:hAnsi="Calibri" w:cs="Calibri"/>
          <w:color w:val="000000"/>
          <w:kern w:val="0"/>
          <w:sz w:val="16"/>
          <w:szCs w:val="16"/>
          <w14:ligatures w14:val="none"/>
        </w:rPr>
        <w:t xml:space="preserve"> A new bill introduced by House Democrats in July — the LET’S Protect Workers Act — seeks to change that by raising penalties for breaking major labor and employment laws.</w:t>
      </w:r>
    </w:p>
    <w:p w14:paraId="49535C7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This action is </w:t>
      </w:r>
      <w:proofErr w:type="gramStart"/>
      <w:r w:rsidRPr="006C0EE9">
        <w:rPr>
          <w:rFonts w:ascii="Calibri" w:eastAsia="Times New Roman" w:hAnsi="Calibri" w:cs="Calibri"/>
          <w:color w:val="000000"/>
          <w:kern w:val="0"/>
          <w:sz w:val="16"/>
          <w:szCs w:val="16"/>
          <w14:ligatures w14:val="none"/>
        </w:rPr>
        <w:t>long overdue</w:t>
      </w:r>
      <w:proofErr w:type="gramEnd"/>
      <w:r w:rsidRPr="006C0EE9">
        <w:rPr>
          <w:rFonts w:ascii="Calibri" w:eastAsia="Times New Roman" w:hAnsi="Calibri" w:cs="Calibri"/>
          <w:color w:val="000000"/>
          <w:kern w:val="0"/>
          <w:sz w:val="16"/>
          <w:szCs w:val="16"/>
          <w14:ligatures w14:val="none"/>
        </w:rPr>
        <w:t xml:space="preserve"> and would be a boon not just to vulnerable workers, but also to ethical business leaders who risk being undercut by unscrupulous competitors. Right now, </w:t>
      </w:r>
      <w:r w:rsidRPr="006C0EE9">
        <w:rPr>
          <w:rFonts w:ascii="Calibri" w:eastAsia="Times New Roman" w:hAnsi="Calibri" w:cs="Calibri"/>
          <w:color w:val="000000"/>
          <w:kern w:val="0"/>
          <w:sz w:val="22"/>
          <w:u w:val="single"/>
          <w:shd w:val="clear" w:color="auto" w:fill="00FFFF"/>
          <w14:ligatures w14:val="none"/>
        </w:rPr>
        <w:t>penalties are</w:t>
      </w:r>
      <w:r w:rsidRPr="006C0EE9">
        <w:rPr>
          <w:rFonts w:ascii="Calibri" w:eastAsia="Times New Roman" w:hAnsi="Calibri" w:cs="Calibri"/>
          <w:color w:val="000000"/>
          <w:kern w:val="0"/>
          <w:sz w:val="16"/>
          <w:szCs w:val="16"/>
          <w14:ligatures w14:val="none"/>
        </w:rPr>
        <w:t xml:space="preserve"> often </w:t>
      </w:r>
      <w:r w:rsidRPr="006C0EE9">
        <w:rPr>
          <w:rFonts w:ascii="Calibri" w:eastAsia="Times New Roman" w:hAnsi="Calibri" w:cs="Calibri"/>
          <w:b/>
          <w:bCs/>
          <w:color w:val="000000"/>
          <w:kern w:val="0"/>
          <w:sz w:val="22"/>
          <w:u w:val="single"/>
          <w:shd w:val="clear" w:color="auto" w:fill="00FFFF"/>
          <w14:ligatures w14:val="none"/>
        </w:rPr>
        <w:t>so low</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14:ligatures w14:val="none"/>
        </w:rPr>
        <w:t xml:space="preserve">a </w:t>
      </w:r>
      <w:r w:rsidRPr="006C0EE9">
        <w:rPr>
          <w:rFonts w:ascii="Calibri" w:eastAsia="Times New Roman" w:hAnsi="Calibri" w:cs="Calibri"/>
          <w:color w:val="000000"/>
          <w:kern w:val="0"/>
          <w:sz w:val="22"/>
          <w:u w:val="single"/>
          <w:shd w:val="clear" w:color="auto" w:fill="00FFFF"/>
          <w14:ligatures w14:val="none"/>
        </w:rPr>
        <w:t xml:space="preserve">simple </w:t>
      </w:r>
      <w:r w:rsidRPr="006C0EE9">
        <w:rPr>
          <w:rFonts w:ascii="Calibri" w:eastAsia="Times New Roman" w:hAnsi="Calibri" w:cs="Calibri"/>
          <w:b/>
          <w:bCs/>
          <w:color w:val="000000"/>
          <w:kern w:val="0"/>
          <w:sz w:val="22"/>
          <w:u w:val="single"/>
          <w:shd w:val="clear" w:color="auto" w:fill="00FFFF"/>
          <w14:ligatures w14:val="none"/>
        </w:rPr>
        <w:t>cost-benefit</w:t>
      </w:r>
      <w:r w:rsidRPr="006C0EE9">
        <w:rPr>
          <w:rFonts w:ascii="Calibri" w:eastAsia="Times New Roman" w:hAnsi="Calibri" w:cs="Calibri"/>
          <w:color w:val="000000"/>
          <w:kern w:val="0"/>
          <w:sz w:val="22"/>
          <w:u w:val="single"/>
          <w14:ligatures w14:val="none"/>
        </w:rPr>
        <w:t xml:space="preserve"> calculation</w:t>
      </w:r>
      <w:r w:rsidRPr="006C0EE9">
        <w:rPr>
          <w:rFonts w:ascii="Calibri" w:eastAsia="Times New Roman" w:hAnsi="Calibri" w:cs="Calibri"/>
          <w:color w:val="000000"/>
          <w:kern w:val="0"/>
          <w:sz w:val="16"/>
          <w:szCs w:val="16"/>
          <w14:ligatures w14:val="none"/>
        </w:rPr>
        <w:t xml:space="preserve">, absent ethical considerations, </w:t>
      </w:r>
      <w:r w:rsidRPr="006C0EE9">
        <w:rPr>
          <w:rFonts w:ascii="Calibri" w:eastAsia="Times New Roman" w:hAnsi="Calibri" w:cs="Calibri"/>
          <w:color w:val="000000"/>
          <w:kern w:val="0"/>
          <w:sz w:val="22"/>
          <w:u w:val="single"/>
          <w:shd w:val="clear" w:color="auto" w:fill="00FFFF"/>
          <w14:ligatures w14:val="none"/>
        </w:rPr>
        <w:t>would tell</w:t>
      </w:r>
      <w:r w:rsidRPr="006C0EE9">
        <w:rPr>
          <w:rFonts w:ascii="Calibri" w:eastAsia="Times New Roman" w:hAnsi="Calibri" w:cs="Calibri"/>
          <w:color w:val="000000"/>
          <w:kern w:val="0"/>
          <w:sz w:val="22"/>
          <w:u w:val="single"/>
          <w14:ligatures w14:val="none"/>
        </w:rPr>
        <w:t xml:space="preserve"> many </w:t>
      </w:r>
      <w:r w:rsidRPr="006C0EE9">
        <w:rPr>
          <w:rFonts w:ascii="Calibri" w:eastAsia="Times New Roman" w:hAnsi="Calibri" w:cs="Calibri"/>
          <w:color w:val="000000"/>
          <w:kern w:val="0"/>
          <w:sz w:val="22"/>
          <w:u w:val="single"/>
          <w:shd w:val="clear" w:color="auto" w:fill="00FFFF"/>
          <w14:ligatures w14:val="none"/>
        </w:rPr>
        <w:t xml:space="preserve">firms to </w:t>
      </w:r>
      <w:r w:rsidRPr="006C0EE9">
        <w:rPr>
          <w:rFonts w:ascii="Calibri" w:eastAsia="Times New Roman" w:hAnsi="Calibri" w:cs="Calibri"/>
          <w:b/>
          <w:bCs/>
          <w:color w:val="000000"/>
          <w:kern w:val="0"/>
          <w:sz w:val="22"/>
          <w:u w:val="single"/>
          <w:shd w:val="clear" w:color="auto" w:fill="00FFFF"/>
          <w14:ligatures w14:val="none"/>
        </w:rPr>
        <w:t>break</w:t>
      </w:r>
      <w:r w:rsidRPr="006C0EE9">
        <w:rPr>
          <w:rFonts w:ascii="Calibri" w:eastAsia="Times New Roman" w:hAnsi="Calibri" w:cs="Calibri"/>
          <w:color w:val="000000"/>
          <w:kern w:val="0"/>
          <w:sz w:val="22"/>
          <w:u w:val="single"/>
          <w:shd w:val="clear" w:color="auto" w:fill="00FFFF"/>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law</w:t>
      </w:r>
      <w:r w:rsidRPr="006C0EE9">
        <w:rPr>
          <w:rFonts w:ascii="Calibri" w:eastAsia="Times New Roman" w:hAnsi="Calibri" w:cs="Calibri"/>
          <w:color w:val="000000"/>
          <w:kern w:val="0"/>
          <w:sz w:val="22"/>
          <w:u w:val="single"/>
          <w14:ligatures w14:val="none"/>
        </w:rPr>
        <w:t>.</w:t>
      </w:r>
    </w:p>
    <w:p w14:paraId="1E0E54F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Take the Fair Labor Standards Act, the federal law that guarantees workers a minimum wage (set at $7.25 an hour since 2009) and overtime if they work more than 40 </w:t>
      </w:r>
      <w:proofErr w:type="gramStart"/>
      <w:r w:rsidRPr="006C0EE9">
        <w:rPr>
          <w:rFonts w:ascii="Calibri" w:eastAsia="Times New Roman" w:hAnsi="Calibri" w:cs="Calibri"/>
          <w:color w:val="000000"/>
          <w:kern w:val="0"/>
          <w:sz w:val="16"/>
          <w:szCs w:val="16"/>
          <w14:ligatures w14:val="none"/>
        </w:rPr>
        <w:t>hours in</w:t>
      </w:r>
      <w:proofErr w:type="gramEnd"/>
      <w:r w:rsidRPr="006C0EE9">
        <w:rPr>
          <w:rFonts w:ascii="Calibri" w:eastAsia="Times New Roman" w:hAnsi="Calibri" w:cs="Calibri"/>
          <w:color w:val="000000"/>
          <w:kern w:val="0"/>
          <w:sz w:val="16"/>
          <w:szCs w:val="16"/>
          <w14:ligatures w14:val="none"/>
        </w:rPr>
        <w:t xml:space="preserve"> a week. </w:t>
      </w:r>
      <w:r w:rsidRPr="006C0EE9">
        <w:rPr>
          <w:rFonts w:ascii="Calibri" w:eastAsia="Times New Roman" w:hAnsi="Calibri" w:cs="Calibri"/>
          <w:color w:val="000000"/>
          <w:kern w:val="0"/>
          <w:sz w:val="22"/>
          <w:u w:val="single"/>
          <w14:ligatures w14:val="none"/>
        </w:rPr>
        <w:t>In the statute, there’s scope for</w:t>
      </w:r>
      <w:r w:rsidRPr="006C0EE9">
        <w:rPr>
          <w:rFonts w:ascii="Calibri" w:eastAsia="Times New Roman" w:hAnsi="Calibri" w:cs="Calibri"/>
          <w:color w:val="000000"/>
          <w:kern w:val="0"/>
          <w:sz w:val="16"/>
          <w:szCs w:val="16"/>
          <w14:ligatures w14:val="none"/>
        </w:rPr>
        <w:t xml:space="preserve"> very </w:t>
      </w:r>
      <w:r w:rsidRPr="006C0EE9">
        <w:rPr>
          <w:rFonts w:ascii="Calibri" w:eastAsia="Times New Roman" w:hAnsi="Calibri" w:cs="Calibri"/>
          <w:b/>
          <w:bCs/>
          <w:color w:val="000000"/>
          <w:kern w:val="0"/>
          <w:sz w:val="22"/>
          <w:u w:val="single"/>
          <w14:ligatures w14:val="none"/>
        </w:rPr>
        <w:t>hefty punishments</w:t>
      </w:r>
      <w:r w:rsidRPr="006C0EE9">
        <w:rPr>
          <w:rFonts w:ascii="Calibri" w:eastAsia="Times New Roman" w:hAnsi="Calibri" w:cs="Calibri"/>
          <w:color w:val="000000"/>
          <w:kern w:val="0"/>
          <w:sz w:val="16"/>
          <w:szCs w:val="16"/>
          <w14:ligatures w14:val="none"/>
        </w:rPr>
        <w:t xml:space="preserve"> for firms that break the law. But </w:t>
      </w:r>
      <w:r w:rsidRPr="006C0EE9">
        <w:rPr>
          <w:rFonts w:ascii="Calibri" w:eastAsia="Times New Roman" w:hAnsi="Calibri" w:cs="Calibri"/>
          <w:color w:val="000000"/>
          <w:kern w:val="0"/>
          <w:sz w:val="22"/>
          <w:u w:val="single"/>
          <w14:ligatures w14:val="none"/>
        </w:rPr>
        <w:t xml:space="preserve">in practice, punishments are </w:t>
      </w:r>
      <w:r w:rsidRPr="006C0EE9">
        <w:rPr>
          <w:rFonts w:ascii="Calibri" w:eastAsia="Times New Roman" w:hAnsi="Calibri" w:cs="Calibri"/>
          <w:b/>
          <w:bCs/>
          <w:color w:val="000000"/>
          <w:kern w:val="0"/>
          <w:sz w:val="22"/>
          <w:u w:val="single"/>
          <w14:ligatures w14:val="none"/>
        </w:rPr>
        <w:t>scant</w:t>
      </w:r>
      <w:r w:rsidRPr="006C0EE9">
        <w:rPr>
          <w:rFonts w:ascii="Calibri" w:eastAsia="Times New Roman" w:hAnsi="Calibri" w:cs="Calibri"/>
          <w:color w:val="000000"/>
          <w:kern w:val="0"/>
          <w:sz w:val="22"/>
          <w:u w:val="single"/>
          <w14:ligatures w14:val="none"/>
        </w:rPr>
        <w:t>.</w:t>
      </w:r>
    </w:p>
    <w:p w14:paraId="26DE292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My research shows that </w:t>
      </w:r>
      <w:r w:rsidRPr="006C0EE9">
        <w:rPr>
          <w:rFonts w:ascii="Calibri" w:eastAsia="Times New Roman" w:hAnsi="Calibri" w:cs="Calibri"/>
          <w:color w:val="000000"/>
          <w:kern w:val="0"/>
          <w:sz w:val="22"/>
          <w:u w:val="single"/>
          <w14:ligatures w14:val="none"/>
        </w:rPr>
        <w:t xml:space="preserve">most </w:t>
      </w:r>
      <w:r w:rsidRPr="006C0EE9">
        <w:rPr>
          <w:rFonts w:ascii="Calibri" w:eastAsia="Times New Roman" w:hAnsi="Calibri" w:cs="Calibri"/>
          <w:color w:val="000000"/>
          <w:kern w:val="0"/>
          <w:sz w:val="22"/>
          <w:u w:val="single"/>
          <w:shd w:val="clear" w:color="auto" w:fill="00FFFF"/>
          <w14:ligatures w14:val="none"/>
        </w:rPr>
        <w:t xml:space="preserve">firms caught </w:t>
      </w:r>
      <w:r w:rsidRPr="006C0EE9">
        <w:rPr>
          <w:rFonts w:ascii="Calibri" w:eastAsia="Times New Roman" w:hAnsi="Calibri" w:cs="Calibri"/>
          <w:b/>
          <w:bCs/>
          <w:color w:val="000000"/>
          <w:kern w:val="0"/>
          <w:sz w:val="22"/>
          <w:u w:val="single"/>
          <w:shd w:val="clear" w:color="auto" w:fill="00FFFF"/>
          <w14:ligatures w14:val="none"/>
        </w:rPr>
        <w:t>underpaying</w:t>
      </w:r>
      <w:r w:rsidRPr="006C0EE9">
        <w:rPr>
          <w:rFonts w:ascii="Calibri" w:eastAsia="Times New Roman" w:hAnsi="Calibri" w:cs="Calibri"/>
          <w:color w:val="000000"/>
          <w:kern w:val="0"/>
          <w:sz w:val="16"/>
          <w:szCs w:val="16"/>
          <w14:ligatures w14:val="none"/>
        </w:rPr>
        <w:t xml:space="preserve"> workers </w:t>
      </w:r>
      <w:r w:rsidRPr="006C0EE9">
        <w:rPr>
          <w:rFonts w:ascii="Calibri" w:eastAsia="Times New Roman" w:hAnsi="Calibri" w:cs="Calibri"/>
          <w:color w:val="000000"/>
          <w:kern w:val="0"/>
          <w:sz w:val="22"/>
          <w:u w:val="single"/>
          <w14:ligatures w14:val="none"/>
        </w:rPr>
        <w:t xml:space="preserve">by the </w:t>
      </w:r>
      <w:r w:rsidRPr="006C0EE9">
        <w:rPr>
          <w:rFonts w:ascii="Calibri" w:eastAsia="Times New Roman" w:hAnsi="Calibri" w:cs="Calibri"/>
          <w:b/>
          <w:bCs/>
          <w:color w:val="000000"/>
          <w:kern w:val="0"/>
          <w:sz w:val="22"/>
          <w:u w:val="single"/>
          <w14:ligatures w14:val="none"/>
        </w:rPr>
        <w:t>D</w:t>
      </w:r>
      <w:r w:rsidRPr="006C0EE9">
        <w:rPr>
          <w:rFonts w:ascii="Calibri" w:eastAsia="Times New Roman" w:hAnsi="Calibri" w:cs="Calibri"/>
          <w:color w:val="000000"/>
          <w:kern w:val="0"/>
          <w:sz w:val="16"/>
          <w:szCs w:val="16"/>
          <w14:ligatures w14:val="none"/>
        </w:rPr>
        <w:t xml:space="preserve">epartment </w:t>
      </w:r>
      <w:r w:rsidRPr="006C0EE9">
        <w:rPr>
          <w:rFonts w:ascii="Calibri" w:eastAsia="Times New Roman" w:hAnsi="Calibri" w:cs="Calibri"/>
          <w:b/>
          <w:bCs/>
          <w:color w:val="000000"/>
          <w:kern w:val="0"/>
          <w:sz w:val="22"/>
          <w:u w:val="single"/>
          <w14:ligatures w14:val="none"/>
        </w:rPr>
        <w:t>o</w:t>
      </w:r>
      <w:r w:rsidRPr="006C0EE9">
        <w:rPr>
          <w:rFonts w:ascii="Calibri" w:eastAsia="Times New Roman" w:hAnsi="Calibri" w:cs="Calibri"/>
          <w:color w:val="000000"/>
          <w:kern w:val="0"/>
          <w:sz w:val="16"/>
          <w:szCs w:val="16"/>
          <w14:ligatures w14:val="none"/>
        </w:rPr>
        <w:t xml:space="preserve">f </w:t>
      </w:r>
      <w:r w:rsidRPr="006C0EE9">
        <w:rPr>
          <w:rFonts w:ascii="Calibri" w:eastAsia="Times New Roman" w:hAnsi="Calibri" w:cs="Calibri"/>
          <w:b/>
          <w:bCs/>
          <w:color w:val="000000"/>
          <w:kern w:val="0"/>
          <w:sz w:val="22"/>
          <w:u w:val="single"/>
          <w14:ligatures w14:val="none"/>
        </w:rPr>
        <w:t>L</w:t>
      </w:r>
      <w:r w:rsidRPr="006C0EE9">
        <w:rPr>
          <w:rFonts w:ascii="Calibri" w:eastAsia="Times New Roman" w:hAnsi="Calibri" w:cs="Calibri"/>
          <w:color w:val="000000"/>
          <w:kern w:val="0"/>
          <w:sz w:val="16"/>
          <w:szCs w:val="16"/>
          <w14:ligatures w14:val="none"/>
        </w:rPr>
        <w:t xml:space="preserve">abor </w:t>
      </w:r>
      <w:r w:rsidRPr="006C0EE9">
        <w:rPr>
          <w:rFonts w:ascii="Calibri" w:eastAsia="Times New Roman" w:hAnsi="Calibri" w:cs="Calibri"/>
          <w:color w:val="000000"/>
          <w:kern w:val="0"/>
          <w:sz w:val="22"/>
          <w:u w:val="single"/>
          <w:shd w:val="clear" w:color="auto" w:fill="00FFFF"/>
          <w14:ligatures w14:val="none"/>
        </w:rPr>
        <w:t>are just required to pay</w:t>
      </w:r>
      <w:r w:rsidRPr="006C0EE9">
        <w:rPr>
          <w:rFonts w:ascii="Calibri" w:eastAsia="Times New Roman" w:hAnsi="Calibri" w:cs="Calibri"/>
          <w:color w:val="000000"/>
          <w:kern w:val="0"/>
          <w:sz w:val="22"/>
          <w:u w:val="single"/>
          <w14:ligatures w14:val="none"/>
        </w:rPr>
        <w:t xml:space="preserve"> the </w:t>
      </w:r>
      <w:proofErr w:type="gramStart"/>
      <w:r w:rsidRPr="006C0EE9">
        <w:rPr>
          <w:rFonts w:ascii="Calibri" w:eastAsia="Times New Roman" w:hAnsi="Calibri" w:cs="Calibri"/>
          <w:color w:val="000000"/>
          <w:kern w:val="0"/>
          <w:sz w:val="22"/>
          <w:u w:val="single"/>
          <w14:ligatures w14:val="none"/>
        </w:rPr>
        <w:t>worker</w:t>
      </w:r>
      <w:proofErr w:type="gramEnd"/>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wages</w:t>
      </w:r>
      <w:r w:rsidRPr="006C0EE9">
        <w:rPr>
          <w:rFonts w:ascii="Calibri" w:eastAsia="Times New Roman" w:hAnsi="Calibri" w:cs="Calibri"/>
          <w:color w:val="000000"/>
          <w:kern w:val="0"/>
          <w:sz w:val="16"/>
          <w:szCs w:val="16"/>
          <w14:ligatures w14:val="none"/>
        </w:rPr>
        <w:t xml:space="preserve"> owed in the first place — </w:t>
      </w:r>
      <w:r w:rsidRPr="006C0EE9">
        <w:rPr>
          <w:rFonts w:ascii="Calibri" w:eastAsia="Times New Roman" w:hAnsi="Calibri" w:cs="Calibri"/>
          <w:color w:val="000000"/>
          <w:kern w:val="0"/>
          <w:sz w:val="22"/>
          <w:u w:val="single"/>
          <w14:ligatures w14:val="none"/>
        </w:rPr>
        <w:t xml:space="preserve">with </w:t>
      </w:r>
      <w:r w:rsidRPr="006C0EE9">
        <w:rPr>
          <w:rFonts w:ascii="Calibri" w:eastAsia="Times New Roman" w:hAnsi="Calibri" w:cs="Calibri"/>
          <w:b/>
          <w:bCs/>
          <w:color w:val="000000"/>
          <w:kern w:val="0"/>
          <w:sz w:val="22"/>
          <w:u w:val="single"/>
          <w14:ligatures w14:val="none"/>
        </w:rPr>
        <w:t>no additional</w:t>
      </w:r>
      <w:r w:rsidRPr="006C0EE9">
        <w:rPr>
          <w:rFonts w:ascii="Calibri" w:eastAsia="Times New Roman" w:hAnsi="Calibri" w:cs="Calibri"/>
          <w:color w:val="000000"/>
          <w:kern w:val="0"/>
          <w:sz w:val="22"/>
          <w:u w:val="single"/>
          <w14:ligatures w14:val="none"/>
        </w:rPr>
        <w:t xml:space="preserve"> financial cost</w:t>
      </w:r>
      <w:r w:rsidRPr="006C0EE9">
        <w:rPr>
          <w:rFonts w:ascii="Calibri" w:eastAsia="Times New Roman" w:hAnsi="Calibri" w:cs="Calibri"/>
          <w:color w:val="000000"/>
          <w:kern w:val="0"/>
          <w:sz w:val="16"/>
          <w:szCs w:val="16"/>
          <w14:ligatures w14:val="none"/>
        </w:rPr>
        <w:t xml:space="preserve"> to the firm at all. About one-third of firms </w:t>
      </w:r>
      <w:proofErr w:type="gramStart"/>
      <w:r w:rsidRPr="006C0EE9">
        <w:rPr>
          <w:rFonts w:ascii="Calibri" w:eastAsia="Times New Roman" w:hAnsi="Calibri" w:cs="Calibri"/>
          <w:color w:val="000000"/>
          <w:kern w:val="0"/>
          <w:sz w:val="16"/>
          <w:szCs w:val="16"/>
          <w14:ligatures w14:val="none"/>
        </w:rPr>
        <w:t>have to</w:t>
      </w:r>
      <w:proofErr w:type="gramEnd"/>
      <w:r w:rsidRPr="006C0EE9">
        <w:rPr>
          <w:rFonts w:ascii="Calibri" w:eastAsia="Times New Roman" w:hAnsi="Calibri" w:cs="Calibri"/>
          <w:color w:val="000000"/>
          <w:kern w:val="0"/>
          <w:sz w:val="16"/>
          <w:szCs w:val="16"/>
          <w14:ligatures w14:val="none"/>
        </w:rPr>
        <w:t xml:space="preserve"> pay additional damages. </w:t>
      </w:r>
      <w:r w:rsidRPr="006C0EE9">
        <w:rPr>
          <w:rFonts w:ascii="Calibri" w:eastAsia="Times New Roman" w:hAnsi="Calibri" w:cs="Calibri"/>
          <w:color w:val="000000"/>
          <w:kern w:val="0"/>
          <w:sz w:val="22"/>
          <w:u w:val="single"/>
          <w14:ligatures w14:val="none"/>
        </w:rPr>
        <w:t>Only 6</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percent are required to pay a civil </w:t>
      </w:r>
      <w:r w:rsidRPr="006C0EE9">
        <w:rPr>
          <w:rFonts w:ascii="Calibri" w:eastAsia="Times New Roman" w:hAnsi="Calibri" w:cs="Calibri"/>
          <w:b/>
          <w:bCs/>
          <w:color w:val="000000"/>
          <w:kern w:val="0"/>
          <w:sz w:val="22"/>
          <w:u w:val="single"/>
          <w14:ligatures w14:val="none"/>
        </w:rPr>
        <w:t xml:space="preserve">monetary </w:t>
      </w:r>
      <w:r w:rsidRPr="006C0EE9">
        <w:rPr>
          <w:rFonts w:ascii="Calibri" w:eastAsia="Times New Roman" w:hAnsi="Calibri" w:cs="Calibri"/>
          <w:b/>
          <w:bCs/>
          <w:color w:val="000000"/>
          <w:kern w:val="0"/>
          <w:sz w:val="22"/>
          <w:u w:val="single"/>
          <w:shd w:val="clear" w:color="auto" w:fill="00FFFF"/>
          <w14:ligatures w14:val="none"/>
        </w:rPr>
        <w:t>penalty</w:t>
      </w:r>
      <w:r w:rsidRPr="006C0EE9">
        <w:rPr>
          <w:rFonts w:ascii="Calibri" w:eastAsia="Times New Roman" w:hAnsi="Calibri" w:cs="Calibri"/>
          <w:color w:val="000000"/>
          <w:kern w:val="0"/>
          <w:sz w:val="16"/>
          <w:szCs w:val="16"/>
          <w14:ligatures w14:val="none"/>
        </w:rPr>
        <w:t xml:space="preserve"> on top of this — </w:t>
      </w:r>
      <w:r w:rsidRPr="006C0EE9">
        <w:rPr>
          <w:rFonts w:ascii="Calibri" w:eastAsia="Times New Roman" w:hAnsi="Calibri" w:cs="Calibri"/>
          <w:color w:val="000000"/>
          <w:kern w:val="0"/>
          <w:sz w:val="22"/>
          <w:u w:val="single"/>
          <w14:ligatures w14:val="none"/>
        </w:rPr>
        <w:t xml:space="preserve">and the amounts </w:t>
      </w:r>
      <w:r w:rsidRPr="006C0EE9">
        <w:rPr>
          <w:rFonts w:ascii="Calibri" w:eastAsia="Times New Roman" w:hAnsi="Calibri" w:cs="Calibri"/>
          <w:color w:val="000000"/>
          <w:kern w:val="0"/>
          <w:sz w:val="22"/>
          <w:u w:val="single"/>
          <w:shd w:val="clear" w:color="auto" w:fill="00FFFF"/>
          <w14:ligatures w14:val="none"/>
        </w:rPr>
        <w:t>are small</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very rarely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adding up to much more than the </w:t>
      </w:r>
      <w:r w:rsidRPr="006C0EE9">
        <w:rPr>
          <w:rFonts w:ascii="Calibri" w:eastAsia="Times New Roman" w:hAnsi="Calibri" w:cs="Calibri"/>
          <w:b/>
          <w:bCs/>
          <w:color w:val="000000"/>
          <w:kern w:val="0"/>
          <w:sz w:val="22"/>
          <w:u w:val="single"/>
          <w14:ligatures w14:val="none"/>
        </w:rPr>
        <w:t>initial underpayment</w:t>
      </w:r>
      <w:r w:rsidRPr="006C0EE9">
        <w:rPr>
          <w:rFonts w:ascii="Calibri" w:eastAsia="Times New Roman" w:hAnsi="Calibri" w:cs="Calibri"/>
          <w:color w:val="000000"/>
          <w:kern w:val="0"/>
          <w:sz w:val="16"/>
          <w:szCs w:val="16"/>
          <w14:ligatures w14:val="none"/>
        </w:rPr>
        <w:t xml:space="preserve">. While many states have heftier enforcement apparatuses and higher penalties, </w:t>
      </w:r>
      <w:r w:rsidRPr="006C0EE9">
        <w:rPr>
          <w:rFonts w:ascii="Calibri" w:eastAsia="Times New Roman" w:hAnsi="Calibri" w:cs="Calibri"/>
          <w:color w:val="000000"/>
          <w:kern w:val="0"/>
          <w:sz w:val="22"/>
          <w:u w:val="single"/>
          <w14:ligatures w14:val="none"/>
        </w:rPr>
        <w:t>the federal level is the baseline for more than half of the U.S.</w:t>
      </w:r>
    </w:p>
    <w:p w14:paraId="33DD7118"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51487AD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lastRenderedPageBreak/>
        <w:t xml:space="preserve">From 2005 to 2020,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14:ligatures w14:val="none"/>
        </w:rPr>
        <w:t>D</w:t>
      </w:r>
      <w:r w:rsidRPr="006C0EE9">
        <w:rPr>
          <w:rFonts w:ascii="Calibri" w:eastAsia="Times New Roman" w:hAnsi="Calibri" w:cs="Calibri"/>
          <w:color w:val="000000"/>
          <w:kern w:val="0"/>
          <w:sz w:val="16"/>
          <w:szCs w:val="16"/>
          <w14:ligatures w14:val="none"/>
        </w:rPr>
        <w:t xml:space="preserve">epartment </w:t>
      </w:r>
      <w:r w:rsidRPr="006C0EE9">
        <w:rPr>
          <w:rFonts w:ascii="Calibri" w:eastAsia="Times New Roman" w:hAnsi="Calibri" w:cs="Calibri"/>
          <w:b/>
          <w:bCs/>
          <w:color w:val="000000"/>
          <w:kern w:val="0"/>
          <w:sz w:val="22"/>
          <w:u w:val="single"/>
          <w14:ligatures w14:val="none"/>
        </w:rPr>
        <w:t>o</w:t>
      </w:r>
      <w:r w:rsidRPr="006C0EE9">
        <w:rPr>
          <w:rFonts w:ascii="Calibri" w:eastAsia="Times New Roman" w:hAnsi="Calibri" w:cs="Calibri"/>
          <w:color w:val="000000"/>
          <w:kern w:val="0"/>
          <w:sz w:val="16"/>
          <w:szCs w:val="16"/>
          <w14:ligatures w14:val="none"/>
        </w:rPr>
        <w:t xml:space="preserve">f </w:t>
      </w:r>
      <w:r w:rsidRPr="006C0EE9">
        <w:rPr>
          <w:rFonts w:ascii="Calibri" w:eastAsia="Times New Roman" w:hAnsi="Calibri" w:cs="Calibri"/>
          <w:b/>
          <w:bCs/>
          <w:color w:val="000000"/>
          <w:kern w:val="0"/>
          <w:sz w:val="22"/>
          <w:u w:val="single"/>
          <w14:ligatures w14:val="none"/>
        </w:rPr>
        <w:t>L</w:t>
      </w:r>
      <w:r w:rsidRPr="006C0EE9">
        <w:rPr>
          <w:rFonts w:ascii="Calibri" w:eastAsia="Times New Roman" w:hAnsi="Calibri" w:cs="Calibri"/>
          <w:color w:val="000000"/>
          <w:kern w:val="0"/>
          <w:sz w:val="16"/>
          <w:szCs w:val="16"/>
          <w14:ligatures w14:val="none"/>
        </w:rPr>
        <w:t xml:space="preserve">abor </w:t>
      </w:r>
      <w:r w:rsidRPr="006C0EE9">
        <w:rPr>
          <w:rFonts w:ascii="Calibri" w:eastAsia="Times New Roman" w:hAnsi="Calibri" w:cs="Calibri"/>
          <w:color w:val="000000"/>
          <w:kern w:val="0"/>
          <w:sz w:val="22"/>
          <w:u w:val="single"/>
          <w14:ligatures w14:val="none"/>
        </w:rPr>
        <w:t>identified</w:t>
      </w:r>
      <w:r w:rsidRPr="006C0EE9">
        <w:rPr>
          <w:rFonts w:ascii="Calibri" w:eastAsia="Times New Roman" w:hAnsi="Calibri" w:cs="Calibri"/>
          <w:color w:val="000000"/>
          <w:kern w:val="0"/>
          <w:sz w:val="16"/>
          <w:szCs w:val="16"/>
          <w14:ligatures w14:val="none"/>
        </w:rPr>
        <w:t xml:space="preserve"> more than </w:t>
      </w:r>
      <w:r w:rsidRPr="006C0EE9">
        <w:rPr>
          <w:rFonts w:ascii="Calibri" w:eastAsia="Times New Roman" w:hAnsi="Calibri" w:cs="Calibri"/>
          <w:b/>
          <w:bCs/>
          <w:color w:val="000000"/>
          <w:kern w:val="0"/>
          <w:sz w:val="22"/>
          <w:u w:val="single"/>
          <w:shd w:val="clear" w:color="auto" w:fill="00FFFF"/>
          <w14:ligatures w14:val="none"/>
        </w:rPr>
        <w:t>90,000</w:t>
      </w:r>
      <w:r w:rsidRPr="006C0EE9">
        <w:rPr>
          <w:rFonts w:ascii="Calibri" w:eastAsia="Times New Roman" w:hAnsi="Calibri" w:cs="Calibri"/>
          <w:color w:val="000000"/>
          <w:kern w:val="0"/>
          <w:sz w:val="22"/>
          <w:u w:val="single"/>
          <w:shd w:val="clear" w:color="auto" w:fill="00FFFF"/>
          <w14:ligatures w14:val="none"/>
        </w:rPr>
        <w:t xml:space="preserve"> cases where a firm </w:t>
      </w:r>
      <w:r w:rsidRPr="006C0EE9">
        <w:rPr>
          <w:rFonts w:ascii="Calibri" w:eastAsia="Times New Roman" w:hAnsi="Calibri" w:cs="Calibri"/>
          <w:b/>
          <w:bCs/>
          <w:color w:val="000000"/>
          <w:kern w:val="0"/>
          <w:sz w:val="22"/>
          <w:u w:val="single"/>
          <w:shd w:val="clear" w:color="auto" w:fill="00FFFF"/>
          <w14:ligatures w14:val="none"/>
        </w:rPr>
        <w:t>underpaid</w:t>
      </w:r>
      <w:r w:rsidRPr="006C0EE9">
        <w:rPr>
          <w:rFonts w:ascii="Calibri" w:eastAsia="Times New Roman" w:hAnsi="Calibri" w:cs="Calibri"/>
          <w:color w:val="000000"/>
          <w:kern w:val="0"/>
          <w:sz w:val="22"/>
          <w:u w:val="single"/>
          <w14:ligatures w14:val="none"/>
        </w:rPr>
        <w:t xml:space="preserve"> its workers</w:t>
      </w:r>
      <w:r w:rsidRPr="006C0EE9">
        <w:rPr>
          <w:rFonts w:ascii="Calibri" w:eastAsia="Times New Roman" w:hAnsi="Calibri" w:cs="Calibri"/>
          <w:color w:val="000000"/>
          <w:kern w:val="0"/>
          <w:sz w:val="16"/>
          <w:szCs w:val="16"/>
          <w14:ligatures w14:val="none"/>
        </w:rPr>
        <w:t xml:space="preserve"> by $2,500 or more — with total underpayment across these cases of $570 million. </w:t>
      </w:r>
      <w:r w:rsidRPr="006C0EE9">
        <w:rPr>
          <w:rFonts w:ascii="Calibri" w:eastAsia="Times New Roman" w:hAnsi="Calibri" w:cs="Calibri"/>
          <w:color w:val="000000"/>
          <w:kern w:val="0"/>
          <w:sz w:val="22"/>
          <w:u w:val="single"/>
          <w14:ligatures w14:val="none"/>
        </w:rPr>
        <w:t xml:space="preserve">Only </w:t>
      </w:r>
      <w:r w:rsidRPr="006C0EE9">
        <w:rPr>
          <w:rFonts w:ascii="Calibri" w:eastAsia="Times New Roman" w:hAnsi="Calibri" w:cs="Calibri"/>
          <w:b/>
          <w:bCs/>
          <w:color w:val="000000"/>
          <w:kern w:val="0"/>
          <w:sz w:val="22"/>
          <w:u w:val="single"/>
          <w:shd w:val="clear" w:color="auto" w:fill="00FFFF"/>
          <w14:ligatures w14:val="none"/>
        </w:rPr>
        <w:t>26</w:t>
      </w:r>
      <w:r w:rsidRPr="006C0EE9">
        <w:rPr>
          <w:rFonts w:ascii="Calibri" w:eastAsia="Times New Roman" w:hAnsi="Calibri" w:cs="Calibri"/>
          <w:color w:val="000000"/>
          <w:kern w:val="0"/>
          <w:sz w:val="16"/>
          <w:szCs w:val="16"/>
          <w14:ligatures w14:val="none"/>
        </w:rPr>
        <w:t xml:space="preserve"> cases from this time </w:t>
      </w:r>
      <w:r w:rsidRPr="006C0EE9">
        <w:rPr>
          <w:rFonts w:ascii="Calibri" w:eastAsia="Times New Roman" w:hAnsi="Calibri" w:cs="Calibri"/>
          <w:color w:val="000000"/>
          <w:kern w:val="0"/>
          <w:sz w:val="22"/>
          <w:u w:val="single"/>
          <w:shd w:val="clear" w:color="auto" w:fill="00FFFF"/>
          <w14:ligatures w14:val="none"/>
        </w:rPr>
        <w:t>led to</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criminal </w:t>
      </w:r>
      <w:r w:rsidRPr="006C0EE9">
        <w:rPr>
          <w:rFonts w:ascii="Calibri" w:eastAsia="Times New Roman" w:hAnsi="Calibri" w:cs="Calibri"/>
          <w:b/>
          <w:bCs/>
          <w:color w:val="000000"/>
          <w:kern w:val="0"/>
          <w:sz w:val="22"/>
          <w:u w:val="single"/>
          <w:shd w:val="clear" w:color="auto" w:fill="00FFFF"/>
          <w14:ligatures w14:val="none"/>
        </w:rPr>
        <w:t>convictions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with three fines and no prison sentences.</w:t>
      </w:r>
    </w:p>
    <w:p w14:paraId="649D4AC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When people steal from companies, they pay a heavy price. When companies steal from their workers, they don’t.</w:t>
      </w:r>
    </w:p>
    <w:p w14:paraId="014A380B"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That is, </w:t>
      </w:r>
      <w:r w:rsidRPr="006C0EE9">
        <w:rPr>
          <w:rFonts w:ascii="Calibri" w:eastAsia="Times New Roman" w:hAnsi="Calibri" w:cs="Calibri"/>
          <w:color w:val="000000"/>
          <w:kern w:val="0"/>
          <w:sz w:val="22"/>
          <w:u w:val="single"/>
          <w14:ligatures w14:val="none"/>
        </w:rPr>
        <w:t xml:space="preserve">if a violating firm gets </w:t>
      </w:r>
      <w:r w:rsidRPr="006C0EE9">
        <w:rPr>
          <w:rFonts w:ascii="Calibri" w:eastAsia="Times New Roman" w:hAnsi="Calibri" w:cs="Calibri"/>
          <w:b/>
          <w:bCs/>
          <w:color w:val="000000"/>
          <w:kern w:val="0"/>
          <w:sz w:val="22"/>
          <w:u w:val="single"/>
          <w14:ligatures w14:val="none"/>
        </w:rPr>
        <w:t>caught</w:t>
      </w:r>
      <w:r w:rsidRPr="006C0EE9">
        <w:rPr>
          <w:rFonts w:ascii="Calibri" w:eastAsia="Times New Roman" w:hAnsi="Calibri" w:cs="Calibri"/>
          <w:color w:val="000000"/>
          <w:kern w:val="0"/>
          <w:sz w:val="16"/>
          <w:szCs w:val="16"/>
          <w14:ligatures w14:val="none"/>
        </w:rPr>
        <w:t xml:space="preserve"> at all.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D</w:t>
      </w:r>
      <w:r w:rsidRPr="006C0EE9">
        <w:rPr>
          <w:rFonts w:ascii="Calibri" w:eastAsia="Times New Roman" w:hAnsi="Calibri" w:cs="Calibri"/>
          <w:color w:val="000000"/>
          <w:kern w:val="0"/>
          <w:sz w:val="22"/>
          <w:u w:val="single"/>
          <w14:ligatures w14:val="none"/>
        </w:rPr>
        <w:t xml:space="preserve">epartment </w:t>
      </w:r>
      <w:r w:rsidRPr="006C0EE9">
        <w:rPr>
          <w:rFonts w:ascii="Calibri" w:eastAsia="Times New Roman" w:hAnsi="Calibri" w:cs="Calibri"/>
          <w:b/>
          <w:bCs/>
          <w:color w:val="000000"/>
          <w:kern w:val="0"/>
          <w:sz w:val="22"/>
          <w:u w:val="single"/>
          <w:shd w:val="clear" w:color="auto" w:fill="00FFFF"/>
          <w14:ligatures w14:val="none"/>
        </w:rPr>
        <w:t>o</w:t>
      </w:r>
      <w:r w:rsidRPr="006C0EE9">
        <w:rPr>
          <w:rFonts w:ascii="Calibri" w:eastAsia="Times New Roman" w:hAnsi="Calibri" w:cs="Calibri"/>
          <w:color w:val="000000"/>
          <w:kern w:val="0"/>
          <w:sz w:val="22"/>
          <w:u w:val="single"/>
          <w14:ligatures w14:val="none"/>
        </w:rPr>
        <w:t xml:space="preserve">f </w:t>
      </w:r>
      <w:r w:rsidRPr="006C0EE9">
        <w:rPr>
          <w:rFonts w:ascii="Calibri" w:eastAsia="Times New Roman" w:hAnsi="Calibri" w:cs="Calibri"/>
          <w:b/>
          <w:bCs/>
          <w:color w:val="000000"/>
          <w:kern w:val="0"/>
          <w:sz w:val="22"/>
          <w:u w:val="single"/>
          <w:shd w:val="clear" w:color="auto" w:fill="00FFFF"/>
          <w14:ligatures w14:val="none"/>
        </w:rPr>
        <w:t>L</w:t>
      </w:r>
      <w:r w:rsidRPr="006C0EE9">
        <w:rPr>
          <w:rFonts w:ascii="Calibri" w:eastAsia="Times New Roman" w:hAnsi="Calibri" w:cs="Calibri"/>
          <w:color w:val="000000"/>
          <w:kern w:val="0"/>
          <w:sz w:val="22"/>
          <w:u w:val="single"/>
          <w14:ligatures w14:val="none"/>
        </w:rPr>
        <w:t xml:space="preserve">abor’s </w:t>
      </w:r>
      <w:r w:rsidRPr="006C0EE9">
        <w:rPr>
          <w:rFonts w:ascii="Calibri" w:eastAsia="Times New Roman" w:hAnsi="Calibri" w:cs="Calibri"/>
          <w:b/>
          <w:bCs/>
          <w:color w:val="000000"/>
          <w:kern w:val="0"/>
          <w:sz w:val="22"/>
          <w:u w:val="single"/>
          <w:shd w:val="clear" w:color="auto" w:fill="00FFFF"/>
          <w14:ligatures w14:val="none"/>
        </w:rPr>
        <w:t>inspection resources</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 xml:space="preserve">simply </w:t>
      </w:r>
      <w:r w:rsidRPr="006C0EE9">
        <w:rPr>
          <w:rFonts w:ascii="Calibri" w:eastAsia="Times New Roman" w:hAnsi="Calibri" w:cs="Calibri"/>
          <w:color w:val="000000"/>
          <w:kern w:val="0"/>
          <w:sz w:val="22"/>
          <w:u w:val="single"/>
          <w:shd w:val="clear" w:color="auto" w:fill="00FFFF"/>
          <w14:ligatures w14:val="none"/>
        </w:rPr>
        <w:t xml:space="preserve">can’t </w:t>
      </w:r>
      <w:r w:rsidRPr="006C0EE9">
        <w:rPr>
          <w:rFonts w:ascii="Calibri" w:eastAsia="Times New Roman" w:hAnsi="Calibri" w:cs="Calibri"/>
          <w:b/>
          <w:bCs/>
          <w:color w:val="000000"/>
          <w:kern w:val="0"/>
          <w:sz w:val="22"/>
          <w:u w:val="single"/>
          <w:shd w:val="clear" w:color="auto" w:fill="00FFFF"/>
          <w14:ligatures w14:val="none"/>
        </w:rPr>
        <w:t>stretch</w:t>
      </w:r>
      <w:r w:rsidRPr="006C0EE9">
        <w:rPr>
          <w:rFonts w:ascii="Calibri" w:eastAsia="Times New Roman" w:hAnsi="Calibri" w:cs="Calibri"/>
          <w:color w:val="000000"/>
          <w:kern w:val="0"/>
          <w:sz w:val="22"/>
          <w:u w:val="single"/>
          <w14:ligatures w14:val="none"/>
        </w:rPr>
        <w:t xml:space="preserve"> as </w:t>
      </w:r>
      <w:r w:rsidRPr="006C0EE9">
        <w:rPr>
          <w:rFonts w:ascii="Calibri" w:eastAsia="Times New Roman" w:hAnsi="Calibri" w:cs="Calibri"/>
          <w:color w:val="000000"/>
          <w:kern w:val="0"/>
          <w:sz w:val="22"/>
          <w:u w:val="single"/>
          <w:shd w:val="clear" w:color="auto" w:fill="00FFFF"/>
          <w14:ligatures w14:val="none"/>
        </w:rPr>
        <w:t>far</w:t>
      </w:r>
      <w:r w:rsidRPr="006C0EE9">
        <w:rPr>
          <w:rFonts w:ascii="Calibri" w:eastAsia="Times New Roman" w:hAnsi="Calibri" w:cs="Calibri"/>
          <w:color w:val="000000"/>
          <w:kern w:val="0"/>
          <w:sz w:val="22"/>
          <w:u w:val="single"/>
          <w14:ligatures w14:val="none"/>
        </w:rPr>
        <w:t xml:space="preserve"> as their </w:t>
      </w:r>
      <w:r w:rsidRPr="006C0EE9">
        <w:rPr>
          <w:rFonts w:ascii="Calibri" w:eastAsia="Times New Roman" w:hAnsi="Calibri" w:cs="Calibri"/>
          <w:b/>
          <w:bCs/>
          <w:color w:val="000000"/>
          <w:kern w:val="0"/>
          <w:sz w:val="22"/>
          <w:u w:val="single"/>
          <w14:ligatures w14:val="none"/>
        </w:rPr>
        <w:t>remit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for every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federal</w:t>
      </w:r>
      <w:r w:rsidRPr="006C0EE9">
        <w:rPr>
          <w:rFonts w:ascii="Calibri" w:eastAsia="Times New Roman" w:hAnsi="Calibri" w:cs="Calibri"/>
          <w:color w:val="000000"/>
          <w:kern w:val="0"/>
          <w:sz w:val="16"/>
          <w:szCs w:val="16"/>
          <w14:ligatures w14:val="none"/>
        </w:rPr>
        <w:t xml:space="preserve"> wage-and-hour division </w:t>
      </w:r>
      <w:r w:rsidRPr="006C0EE9">
        <w:rPr>
          <w:rFonts w:ascii="Calibri" w:eastAsia="Times New Roman" w:hAnsi="Calibri" w:cs="Calibri"/>
          <w:color w:val="000000"/>
          <w:kern w:val="0"/>
          <w:sz w:val="22"/>
          <w:u w:val="single"/>
          <w14:ligatures w14:val="none"/>
        </w:rPr>
        <w:t>investigator, there are</w:t>
      </w:r>
      <w:r w:rsidRPr="006C0EE9">
        <w:rPr>
          <w:rFonts w:ascii="Calibri" w:eastAsia="Times New Roman" w:hAnsi="Calibri" w:cs="Calibri"/>
          <w:color w:val="000000"/>
          <w:kern w:val="0"/>
          <w:sz w:val="16"/>
          <w:szCs w:val="16"/>
          <w14:ligatures w14:val="none"/>
        </w:rPr>
        <w:t xml:space="preserve"> about </w:t>
      </w:r>
      <w:r w:rsidRPr="006C0EE9">
        <w:rPr>
          <w:rFonts w:ascii="Calibri" w:eastAsia="Times New Roman" w:hAnsi="Calibri" w:cs="Calibri"/>
          <w:b/>
          <w:bCs/>
          <w:color w:val="000000"/>
          <w:kern w:val="0"/>
          <w:sz w:val="22"/>
          <w:u w:val="single"/>
          <w14:ligatures w14:val="none"/>
        </w:rPr>
        <w:t>175,000 workers</w:t>
      </w:r>
      <w:r w:rsidRPr="006C0EE9">
        <w:rPr>
          <w:rFonts w:ascii="Calibri" w:eastAsia="Times New Roman" w:hAnsi="Calibri" w:cs="Calibri"/>
          <w:color w:val="000000"/>
          <w:kern w:val="0"/>
          <w:sz w:val="16"/>
          <w:szCs w:val="16"/>
          <w14:ligatures w14:val="none"/>
        </w:rPr>
        <w:t xml:space="preserve"> covered by the statutes they enforce. </w:t>
      </w:r>
      <w:r w:rsidRPr="006C0EE9">
        <w:rPr>
          <w:rFonts w:ascii="Calibri" w:eastAsia="Times New Roman" w:hAnsi="Calibri" w:cs="Calibri"/>
          <w:color w:val="000000"/>
          <w:kern w:val="0"/>
          <w:sz w:val="22"/>
          <w:u w:val="single"/>
          <w14:ligatures w14:val="none"/>
        </w:rPr>
        <w:t xml:space="preserve">The Labor Department </w:t>
      </w:r>
      <w:r w:rsidRPr="006C0EE9">
        <w:rPr>
          <w:rFonts w:ascii="Calibri" w:eastAsia="Times New Roman" w:hAnsi="Calibri" w:cs="Calibri"/>
          <w:b/>
          <w:bCs/>
          <w:color w:val="000000"/>
          <w:kern w:val="0"/>
          <w:sz w:val="22"/>
          <w:u w:val="single"/>
          <w14:ligatures w14:val="none"/>
        </w:rPr>
        <w:t>targets</w:t>
      </w:r>
      <w:r w:rsidRPr="006C0EE9">
        <w:rPr>
          <w:rFonts w:ascii="Calibri" w:eastAsia="Times New Roman" w:hAnsi="Calibri" w:cs="Calibri"/>
          <w:color w:val="000000"/>
          <w:kern w:val="0"/>
          <w:sz w:val="16"/>
          <w:szCs w:val="16"/>
          <w14:ligatures w14:val="none"/>
        </w:rPr>
        <w:t xml:space="preserve"> its </w:t>
      </w:r>
      <w:r w:rsidRPr="006C0EE9">
        <w:rPr>
          <w:rFonts w:ascii="Calibri" w:eastAsia="Times New Roman" w:hAnsi="Calibri" w:cs="Calibri"/>
          <w:color w:val="000000"/>
          <w:kern w:val="0"/>
          <w:sz w:val="22"/>
          <w:u w:val="single"/>
          <w14:ligatures w14:val="none"/>
        </w:rPr>
        <w:t>enforcement activity on sectors with high</w:t>
      </w:r>
      <w:r w:rsidRPr="006C0EE9">
        <w:rPr>
          <w:rFonts w:ascii="Calibri" w:eastAsia="Times New Roman" w:hAnsi="Calibri" w:cs="Calibri"/>
          <w:color w:val="000000"/>
          <w:kern w:val="0"/>
          <w:sz w:val="16"/>
          <w:szCs w:val="16"/>
          <w14:ligatures w14:val="none"/>
        </w:rPr>
        <w:t xml:space="preserve"> violation </w:t>
      </w:r>
      <w:r w:rsidRPr="006C0EE9">
        <w:rPr>
          <w:rFonts w:ascii="Calibri" w:eastAsia="Times New Roman" w:hAnsi="Calibri" w:cs="Calibri"/>
          <w:color w:val="000000"/>
          <w:kern w:val="0"/>
          <w:sz w:val="22"/>
          <w:u w:val="single"/>
          <w14:ligatures w14:val="none"/>
        </w:rPr>
        <w:t>risk</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but even in these cases research estimates the chance of a random inspection</w:t>
      </w:r>
      <w:r w:rsidRPr="006C0EE9">
        <w:rPr>
          <w:rFonts w:ascii="Calibri" w:eastAsia="Times New Roman" w:hAnsi="Calibri" w:cs="Calibri"/>
          <w:color w:val="000000"/>
          <w:kern w:val="0"/>
          <w:sz w:val="16"/>
          <w:szCs w:val="16"/>
          <w14:ligatures w14:val="none"/>
        </w:rPr>
        <w:t xml:space="preserve"> in any given year </w:t>
      </w:r>
      <w:r w:rsidRPr="006C0EE9">
        <w:rPr>
          <w:rFonts w:ascii="Calibri" w:eastAsia="Times New Roman" w:hAnsi="Calibri" w:cs="Calibri"/>
          <w:color w:val="000000"/>
          <w:kern w:val="0"/>
          <w:sz w:val="22"/>
          <w:u w:val="single"/>
          <w14:ligatures w14:val="none"/>
        </w:rPr>
        <w:t xml:space="preserve">is </w:t>
      </w:r>
      <w:r w:rsidRPr="006C0EE9">
        <w:rPr>
          <w:rFonts w:ascii="Calibri" w:eastAsia="Times New Roman" w:hAnsi="Calibri" w:cs="Calibri"/>
          <w:b/>
          <w:bCs/>
          <w:color w:val="000000"/>
          <w:kern w:val="0"/>
          <w:sz w:val="22"/>
          <w:u w:val="single"/>
          <w14:ligatures w14:val="none"/>
        </w:rPr>
        <w:t>less</w:t>
      </w:r>
      <w:r w:rsidRPr="006C0EE9">
        <w:rPr>
          <w:rFonts w:ascii="Calibri" w:eastAsia="Times New Roman" w:hAnsi="Calibri" w:cs="Calibri"/>
          <w:color w:val="000000"/>
          <w:kern w:val="0"/>
          <w:sz w:val="22"/>
          <w:u w:val="single"/>
          <w14:ligatures w14:val="none"/>
        </w:rPr>
        <w:t xml:space="preserve"> than </w:t>
      </w:r>
      <w:r w:rsidRPr="006C0EE9">
        <w:rPr>
          <w:rFonts w:ascii="Calibri" w:eastAsia="Times New Roman" w:hAnsi="Calibri" w:cs="Calibri"/>
          <w:b/>
          <w:bCs/>
          <w:color w:val="000000"/>
          <w:kern w:val="0"/>
          <w:sz w:val="22"/>
          <w:u w:val="single"/>
          <w14:ligatures w14:val="none"/>
        </w:rPr>
        <w:t>2 percent</w:t>
      </w:r>
      <w:r w:rsidRPr="006C0EE9">
        <w:rPr>
          <w:rFonts w:ascii="Calibri" w:eastAsia="Times New Roman" w:hAnsi="Calibri" w:cs="Calibri"/>
          <w:color w:val="000000"/>
          <w:kern w:val="0"/>
          <w:sz w:val="16"/>
          <w:szCs w:val="16"/>
          <w14:ligatures w14:val="none"/>
        </w:rPr>
        <w:t>.</w:t>
      </w:r>
    </w:p>
    <w:p w14:paraId="1754B49F"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27A1FB3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This is striking enough, but for</w:t>
      </w:r>
      <w:r w:rsidRPr="006C0EE9">
        <w:rPr>
          <w:rFonts w:ascii="Calibri" w:eastAsia="Times New Roman" w:hAnsi="Calibri" w:cs="Calibri"/>
          <w:color w:val="000000"/>
          <w:kern w:val="0"/>
          <w:sz w:val="16"/>
          <w:szCs w:val="16"/>
          <w14:ligatures w14:val="none"/>
        </w:rPr>
        <w:t xml:space="preserve"> certain </w:t>
      </w:r>
      <w:r w:rsidRPr="006C0EE9">
        <w:rPr>
          <w:rFonts w:ascii="Calibri" w:eastAsia="Times New Roman" w:hAnsi="Calibri" w:cs="Calibri"/>
          <w:color w:val="000000"/>
          <w:kern w:val="0"/>
          <w:sz w:val="22"/>
          <w:u w:val="single"/>
          <w:shd w:val="clear" w:color="auto" w:fill="00FFFF"/>
          <w14:ligatures w14:val="none"/>
        </w:rPr>
        <w:t>other</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worker </w:t>
      </w:r>
      <w:r w:rsidRPr="006C0EE9">
        <w:rPr>
          <w:rFonts w:ascii="Calibri" w:eastAsia="Times New Roman" w:hAnsi="Calibri" w:cs="Calibri"/>
          <w:b/>
          <w:bCs/>
          <w:color w:val="000000"/>
          <w:kern w:val="0"/>
          <w:sz w:val="22"/>
          <w:u w:val="single"/>
          <w:shd w:val="clear" w:color="auto" w:fill="00FFFF"/>
          <w14:ligatures w14:val="none"/>
        </w:rPr>
        <w:t>protections</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incentive</w:t>
      </w:r>
      <w:r w:rsidRPr="006C0EE9">
        <w:rPr>
          <w:rFonts w:ascii="Calibri" w:eastAsia="Times New Roman" w:hAnsi="Calibri" w:cs="Calibri"/>
          <w:color w:val="000000"/>
          <w:kern w:val="0"/>
          <w:sz w:val="16"/>
          <w:szCs w:val="16"/>
          <w14:ligatures w14:val="none"/>
        </w:rPr>
        <w:t xml:space="preserve"> for employers </w:t>
      </w:r>
      <w:r w:rsidRPr="006C0EE9">
        <w:rPr>
          <w:rFonts w:ascii="Calibri" w:eastAsia="Times New Roman" w:hAnsi="Calibri" w:cs="Calibri"/>
          <w:color w:val="000000"/>
          <w:kern w:val="0"/>
          <w:sz w:val="22"/>
          <w:u w:val="single"/>
          <w14:ligatures w14:val="none"/>
        </w:rPr>
        <w:t xml:space="preserve">to comply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shd w:val="clear" w:color="auto" w:fill="00FFFF"/>
          <w14:ligatures w14:val="none"/>
        </w:rPr>
        <w:t>even weaker</w:t>
      </w:r>
      <w:r w:rsidRPr="006C0EE9">
        <w:rPr>
          <w:rFonts w:ascii="Calibri" w:eastAsia="Times New Roman" w:hAnsi="Calibri" w:cs="Calibri"/>
          <w:color w:val="000000"/>
          <w:kern w:val="0"/>
          <w:sz w:val="22"/>
          <w:u w:val="single"/>
          <w14:ligatures w14:val="none"/>
        </w:rPr>
        <w:t>. Look at</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14:ligatures w14:val="none"/>
        </w:rPr>
        <w:t>union protections</w:t>
      </w:r>
      <w:r w:rsidRPr="006C0EE9">
        <w:rPr>
          <w:rFonts w:ascii="Calibri" w:eastAsia="Times New Roman" w:hAnsi="Calibri" w:cs="Calibri"/>
          <w:color w:val="000000"/>
          <w:kern w:val="0"/>
          <w:sz w:val="16"/>
          <w:szCs w:val="16"/>
          <w14:ligatures w14:val="none"/>
        </w:rPr>
        <w:t xml:space="preserve"> in the National Labor Relations Act.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 xml:space="preserve">NLRA imposes </w:t>
      </w:r>
      <w:r w:rsidRPr="006C0EE9">
        <w:rPr>
          <w:rFonts w:ascii="Calibri" w:eastAsia="Times New Roman" w:hAnsi="Calibri" w:cs="Calibri"/>
          <w:b/>
          <w:bCs/>
          <w:color w:val="000000"/>
          <w:kern w:val="0"/>
          <w:sz w:val="22"/>
          <w:u w:val="single"/>
          <w:shd w:val="clear" w:color="auto" w:fill="00FFFF"/>
          <w14:ligatures w14:val="none"/>
        </w:rPr>
        <w:t>no</w:t>
      </w:r>
      <w:r w:rsidRPr="006C0EE9">
        <w:rPr>
          <w:rFonts w:ascii="Calibri" w:eastAsia="Times New Roman" w:hAnsi="Calibri" w:cs="Calibri"/>
          <w:color w:val="000000"/>
          <w:kern w:val="0"/>
          <w:sz w:val="16"/>
          <w:szCs w:val="16"/>
          <w14:ligatures w14:val="none"/>
        </w:rPr>
        <w:t xml:space="preserve"> financial </w:t>
      </w:r>
      <w:r w:rsidRPr="006C0EE9">
        <w:rPr>
          <w:rFonts w:ascii="Calibri" w:eastAsia="Times New Roman" w:hAnsi="Calibri" w:cs="Calibri"/>
          <w:b/>
          <w:bCs/>
          <w:color w:val="000000"/>
          <w:kern w:val="0"/>
          <w:sz w:val="22"/>
          <w:u w:val="single"/>
          <w:shd w:val="clear" w:color="auto" w:fill="00FFFF"/>
          <w14:ligatures w14:val="none"/>
        </w:rPr>
        <w:t>penalty</w:t>
      </w:r>
      <w:r w:rsidRPr="006C0EE9">
        <w:rPr>
          <w:rFonts w:ascii="Calibri" w:eastAsia="Times New Roman" w:hAnsi="Calibri" w:cs="Calibri"/>
          <w:color w:val="000000"/>
          <w:kern w:val="0"/>
          <w:sz w:val="22"/>
          <w:u w:val="single"/>
          <w:shd w:val="clear" w:color="auto" w:fill="00FFFF"/>
          <w14:ligatures w14:val="none"/>
        </w:rPr>
        <w:t xml:space="preserve"> for illegally firing</w:t>
      </w:r>
      <w:r w:rsidRPr="006C0EE9">
        <w:rPr>
          <w:rFonts w:ascii="Calibri" w:eastAsia="Times New Roman" w:hAnsi="Calibri" w:cs="Calibri"/>
          <w:color w:val="000000"/>
          <w:kern w:val="0"/>
          <w:sz w:val="22"/>
          <w:u w:val="single"/>
          <w14:ligatures w14:val="none"/>
        </w:rPr>
        <w:t xml:space="preserve"> a worker for </w:t>
      </w:r>
      <w:r w:rsidRPr="006C0EE9">
        <w:rPr>
          <w:rFonts w:ascii="Calibri" w:eastAsia="Times New Roman" w:hAnsi="Calibri" w:cs="Calibri"/>
          <w:b/>
          <w:bCs/>
          <w:color w:val="000000"/>
          <w:kern w:val="0"/>
          <w:sz w:val="22"/>
          <w:u w:val="single"/>
          <w14:ligatures w14:val="none"/>
        </w:rPr>
        <w:t>union organizing</w:t>
      </w:r>
      <w:r w:rsidRPr="006C0EE9">
        <w:rPr>
          <w:rFonts w:ascii="Calibri" w:eastAsia="Times New Roman" w:hAnsi="Calibri" w:cs="Calibri"/>
          <w:color w:val="000000"/>
          <w:kern w:val="0"/>
          <w:sz w:val="16"/>
          <w:szCs w:val="16"/>
          <w14:ligatures w14:val="none"/>
        </w:rPr>
        <w:t xml:space="preserve"> — </w:t>
      </w:r>
      <w:r w:rsidRPr="006C0EE9">
        <w:rPr>
          <w:rFonts w:ascii="Calibri" w:eastAsia="Times New Roman" w:hAnsi="Calibri" w:cs="Calibri"/>
          <w:color w:val="000000"/>
          <w:kern w:val="0"/>
          <w:sz w:val="22"/>
          <w:u w:val="single"/>
          <w14:ligatures w14:val="none"/>
        </w:rPr>
        <w:t>it</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14:ligatures w14:val="none"/>
        </w:rPr>
        <w:t>merely</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22"/>
          <w:u w:val="single"/>
          <w14:ligatures w14:val="none"/>
        </w:rPr>
        <w:t>requires the offending firm to reinstate the dismissed worker</w:t>
      </w:r>
      <w:r w:rsidRPr="006C0EE9">
        <w:rPr>
          <w:rFonts w:ascii="Calibri" w:eastAsia="Times New Roman" w:hAnsi="Calibri" w:cs="Calibri"/>
          <w:color w:val="000000"/>
          <w:kern w:val="0"/>
          <w:sz w:val="16"/>
          <w:szCs w:val="16"/>
          <w14:ligatures w14:val="none"/>
        </w:rPr>
        <w:t xml:space="preserve"> with compensation for lost earnings. And even once workers have voted for a union, </w:t>
      </w:r>
      <w:r w:rsidRPr="006C0EE9">
        <w:rPr>
          <w:rFonts w:ascii="Calibri" w:eastAsia="Times New Roman" w:hAnsi="Calibri" w:cs="Calibri"/>
          <w:color w:val="000000"/>
          <w:kern w:val="0"/>
          <w:sz w:val="22"/>
          <w:u w:val="single"/>
          <w14:ligatures w14:val="none"/>
        </w:rPr>
        <w:t xml:space="preserve">a firm may simply </w:t>
      </w:r>
      <w:r w:rsidRPr="006C0EE9">
        <w:rPr>
          <w:rFonts w:ascii="Calibri" w:eastAsia="Times New Roman" w:hAnsi="Calibri" w:cs="Calibri"/>
          <w:b/>
          <w:bCs/>
          <w:color w:val="000000"/>
          <w:kern w:val="0"/>
          <w:sz w:val="22"/>
          <w:u w:val="single"/>
          <w14:ligatures w14:val="none"/>
        </w:rPr>
        <w:t>stall</w:t>
      </w:r>
      <w:r w:rsidRPr="006C0EE9">
        <w:rPr>
          <w:rFonts w:ascii="Calibri" w:eastAsia="Times New Roman" w:hAnsi="Calibri" w:cs="Calibri"/>
          <w:color w:val="000000"/>
          <w:kern w:val="0"/>
          <w:sz w:val="22"/>
          <w:u w:val="single"/>
          <w14:ligatures w14:val="none"/>
        </w:rPr>
        <w:t xml:space="preserve"> to avoid reaching a contract. </w:t>
      </w:r>
      <w:r w:rsidRPr="006C0EE9">
        <w:rPr>
          <w:rFonts w:ascii="Calibri" w:eastAsia="Times New Roman" w:hAnsi="Calibri" w:cs="Calibri"/>
          <w:color w:val="000000"/>
          <w:kern w:val="0"/>
          <w:sz w:val="22"/>
          <w:u w:val="single"/>
          <w:shd w:val="clear" w:color="auto" w:fill="00FFFF"/>
          <w14:ligatures w14:val="none"/>
        </w:rPr>
        <w:t>Failure to bargain</w:t>
      </w:r>
      <w:r w:rsidRPr="006C0EE9">
        <w:rPr>
          <w:rFonts w:ascii="Calibri" w:eastAsia="Times New Roman" w:hAnsi="Calibri" w:cs="Calibri"/>
          <w:color w:val="000000"/>
          <w:kern w:val="0"/>
          <w:sz w:val="22"/>
          <w:u w:val="single"/>
          <w14:ligatures w14:val="none"/>
        </w:rPr>
        <w:t xml:space="preserve"> in good faith </w:t>
      </w:r>
      <w:r w:rsidRPr="006C0EE9">
        <w:rPr>
          <w:rFonts w:ascii="Calibri" w:eastAsia="Times New Roman" w:hAnsi="Calibri" w:cs="Calibri"/>
          <w:color w:val="000000"/>
          <w:kern w:val="0"/>
          <w:sz w:val="22"/>
          <w:u w:val="single"/>
          <w:shd w:val="clear" w:color="auto" w:fill="00FFFF"/>
          <w14:ligatures w14:val="none"/>
        </w:rPr>
        <w:t xml:space="preserve">is </w:t>
      </w:r>
      <w:proofErr w:type="gramStart"/>
      <w:r w:rsidRPr="006C0EE9">
        <w:rPr>
          <w:rFonts w:ascii="Calibri" w:eastAsia="Times New Roman" w:hAnsi="Calibri" w:cs="Calibri"/>
          <w:b/>
          <w:bCs/>
          <w:color w:val="000000"/>
          <w:kern w:val="0"/>
          <w:sz w:val="22"/>
          <w:u w:val="single"/>
          <w:shd w:val="clear" w:color="auto" w:fill="00FFFF"/>
          <w14:ligatures w14:val="none"/>
        </w:rPr>
        <w:t>illegal</w:t>
      </w:r>
      <w:r w:rsidRPr="006C0EE9">
        <w:rPr>
          <w:rFonts w:ascii="Calibri" w:eastAsia="Times New Roman" w:hAnsi="Calibri" w:cs="Calibri"/>
          <w:color w:val="000000"/>
          <w:kern w:val="0"/>
          <w:sz w:val="22"/>
          <w:u w:val="single"/>
          <w:shd w:val="clear" w:color="auto" w:fill="00FFFF"/>
          <w14:ligatures w14:val="none"/>
        </w:rPr>
        <w:t>, but</w:t>
      </w:r>
      <w:proofErr w:type="gramEnd"/>
      <w:r w:rsidRPr="006C0EE9">
        <w:rPr>
          <w:rFonts w:ascii="Calibri" w:eastAsia="Times New Roman" w:hAnsi="Calibri" w:cs="Calibri"/>
          <w:color w:val="000000"/>
          <w:kern w:val="0"/>
          <w:sz w:val="22"/>
          <w:u w:val="single"/>
          <w:shd w:val="clear" w:color="auto" w:fill="00FFFF"/>
          <w14:ligatures w14:val="none"/>
        </w:rPr>
        <w:t xml:space="preserve"> carries no</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 xml:space="preserve">financial </w:t>
      </w:r>
      <w:r w:rsidRPr="006C0EE9">
        <w:rPr>
          <w:rFonts w:ascii="Calibri" w:eastAsia="Times New Roman" w:hAnsi="Calibri" w:cs="Calibri"/>
          <w:b/>
          <w:bCs/>
          <w:color w:val="000000"/>
          <w:kern w:val="0"/>
          <w:sz w:val="22"/>
          <w:u w:val="single"/>
          <w:shd w:val="clear" w:color="auto" w:fill="00FFFF"/>
          <w14:ligatures w14:val="none"/>
        </w:rPr>
        <w:t>penalty</w:t>
      </w:r>
      <w:r w:rsidRPr="006C0EE9">
        <w:rPr>
          <w:rFonts w:ascii="Calibri" w:eastAsia="Times New Roman" w:hAnsi="Calibri" w:cs="Calibri"/>
          <w:color w:val="000000"/>
          <w:kern w:val="0"/>
          <w:sz w:val="16"/>
          <w:szCs w:val="16"/>
          <w14:ligatures w14:val="none"/>
        </w:rPr>
        <w:t>.</w:t>
      </w:r>
    </w:p>
    <w:p w14:paraId="0C2EA4C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For firms unconcerned with ethics or reputation, </w:t>
      </w:r>
      <w:r w:rsidRPr="006C0EE9">
        <w:rPr>
          <w:rFonts w:ascii="Calibri" w:eastAsia="Times New Roman" w:hAnsi="Calibri" w:cs="Calibri"/>
          <w:color w:val="000000"/>
          <w:kern w:val="0"/>
          <w:sz w:val="22"/>
          <w:u w:val="single"/>
          <w14:ligatures w14:val="none"/>
        </w:rPr>
        <w:t xml:space="preserve">this means </w:t>
      </w:r>
      <w:r w:rsidRPr="006C0EE9">
        <w:rPr>
          <w:rFonts w:ascii="Calibri" w:eastAsia="Times New Roman" w:hAnsi="Calibri" w:cs="Calibri"/>
          <w:color w:val="000000"/>
          <w:kern w:val="0"/>
          <w:sz w:val="22"/>
          <w:u w:val="single"/>
          <w:shd w:val="clear" w:color="auto" w:fill="00FFFF"/>
          <w14:ligatures w14:val="none"/>
        </w:rPr>
        <w:t>there is</w:t>
      </w:r>
      <w:r w:rsidRPr="006C0EE9">
        <w:rPr>
          <w:rFonts w:ascii="Calibri" w:eastAsia="Times New Roman" w:hAnsi="Calibri" w:cs="Calibri"/>
          <w:color w:val="000000"/>
          <w:kern w:val="0"/>
          <w:sz w:val="16"/>
          <w:szCs w:val="16"/>
          <w14:ligatures w14:val="none"/>
        </w:rPr>
        <w:t xml:space="preserve"> essentially </w:t>
      </w:r>
      <w:r w:rsidRPr="006C0EE9">
        <w:rPr>
          <w:rFonts w:ascii="Calibri" w:eastAsia="Times New Roman" w:hAnsi="Calibri" w:cs="Calibri"/>
          <w:b/>
          <w:bCs/>
          <w:color w:val="000000"/>
          <w:kern w:val="0"/>
          <w:sz w:val="22"/>
          <w:u w:val="single"/>
          <w:shd w:val="clear" w:color="auto" w:fill="00FFFF"/>
          <w14:ligatures w14:val="none"/>
        </w:rPr>
        <w:t>no deterrent</w:t>
      </w:r>
      <w:r w:rsidRPr="006C0EE9">
        <w:rPr>
          <w:rFonts w:ascii="Calibri" w:eastAsia="Times New Roman" w:hAnsi="Calibri" w:cs="Calibri"/>
          <w:color w:val="000000"/>
          <w:kern w:val="0"/>
          <w:sz w:val="22"/>
          <w:u w:val="single"/>
          <w:shd w:val="clear" w:color="auto" w:fill="00FFFF"/>
          <w14:ligatures w14:val="none"/>
        </w:rPr>
        <w:t xml:space="preserve"> to breaking</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color w:val="000000"/>
          <w:kern w:val="0"/>
          <w:sz w:val="22"/>
          <w:u w:val="single"/>
          <w:shd w:val="clear" w:color="auto" w:fill="00FFFF"/>
          <w14:ligatures w14:val="none"/>
        </w:rPr>
        <w:t>law</w:t>
      </w:r>
      <w:r w:rsidRPr="006C0EE9">
        <w:rPr>
          <w:rFonts w:ascii="Calibri" w:eastAsia="Times New Roman" w:hAnsi="Calibri" w:cs="Calibri"/>
          <w:color w:val="000000"/>
          <w:kern w:val="0"/>
          <w:sz w:val="16"/>
          <w:szCs w:val="16"/>
          <w14:ligatures w14:val="none"/>
        </w:rPr>
        <w:t>. Is it any wonder, then, that at least one worker is illegally fired in an estimated 20 to 30 percent of union elections, and that more than half of newly certified unions don’t get to a first contract within a year?</w:t>
      </w:r>
    </w:p>
    <w:p w14:paraId="74749FA0" w14:textId="77777777" w:rsidR="006C0EE9" w:rsidRPr="006C0EE9" w:rsidRDefault="006C0EE9" w:rsidP="006C0EE9">
      <w:pPr>
        <w:spacing w:line="240" w:lineRule="auto"/>
        <w:rPr>
          <w:rFonts w:eastAsia="Times New Roman" w:cs="Times New Roman"/>
          <w:kern w:val="0"/>
          <w:szCs w:val="24"/>
          <w14:ligatures w14:val="none"/>
        </w:rPr>
      </w:pPr>
    </w:p>
    <w:p w14:paraId="391CB53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32"/>
          <w:szCs w:val="32"/>
          <w:u w:val="single"/>
          <w14:ligatures w14:val="none"/>
        </w:rPr>
        <w:t>No Solvency---1NC</w:t>
      </w:r>
    </w:p>
    <w:p w14:paraId="1D602F56"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Sectoral bargaining </w:t>
      </w:r>
      <w:r w:rsidRPr="006C0EE9">
        <w:rPr>
          <w:rFonts w:ascii="Calibri" w:eastAsia="Times New Roman" w:hAnsi="Calibri" w:cs="Calibri"/>
          <w:b/>
          <w:bCs/>
          <w:color w:val="000000"/>
          <w:kern w:val="0"/>
          <w:sz w:val="26"/>
          <w:szCs w:val="26"/>
          <w:u w:val="single"/>
          <w14:ligatures w14:val="none"/>
        </w:rPr>
        <w:t>fails</w:t>
      </w:r>
      <w:r w:rsidRPr="006C0EE9">
        <w:rPr>
          <w:rFonts w:ascii="Calibri" w:eastAsia="Times New Roman" w:hAnsi="Calibri" w:cs="Calibri"/>
          <w:b/>
          <w:bCs/>
          <w:color w:val="000000"/>
          <w:kern w:val="0"/>
          <w:sz w:val="26"/>
          <w:szCs w:val="26"/>
          <w14:ligatures w14:val="none"/>
        </w:rPr>
        <w:t>.</w:t>
      </w:r>
    </w:p>
    <w:p w14:paraId="0E04A68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Mansfield ’24</w:t>
      </w:r>
      <w:r w:rsidRPr="006C0EE9">
        <w:rPr>
          <w:rFonts w:ascii="Calibri" w:eastAsia="Times New Roman" w:hAnsi="Calibri" w:cs="Calibri"/>
          <w:color w:val="000000"/>
          <w:kern w:val="0"/>
          <w:sz w:val="22"/>
          <w14:ligatures w14:val="none"/>
        </w:rPr>
        <w:t xml:space="preserve"> [Iain; 2024; Director of Research and Head of Education and Science at Policy Exchange; Policy Exchange, “One Size Fits All: Sectoral Collective Bargaining and Its Implications for Business and Taxpayers,” p. 23-24]</w:t>
      </w:r>
    </w:p>
    <w:p w14:paraId="63742F13"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Using its classification,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color w:val="000000"/>
          <w:kern w:val="0"/>
          <w:sz w:val="22"/>
          <w:u w:val="single"/>
          <w:shd w:val="clear" w:color="auto" w:fill="00FFFF"/>
          <w14:ligatures w14:val="none"/>
        </w:rPr>
        <w:t>OECD took</w:t>
      </w:r>
      <w:r w:rsidRPr="006C0EE9">
        <w:rPr>
          <w:rFonts w:ascii="Calibri" w:eastAsia="Times New Roman" w:hAnsi="Calibri" w:cs="Calibri"/>
          <w:color w:val="000000"/>
          <w:kern w:val="0"/>
          <w:sz w:val="16"/>
          <w:szCs w:val="16"/>
          <w14:ligatures w14:val="none"/>
        </w:rPr>
        <w:t xml:space="preserve"> average </w:t>
      </w:r>
      <w:r w:rsidRPr="006C0EE9">
        <w:rPr>
          <w:rFonts w:ascii="Calibri" w:eastAsia="Times New Roman" w:hAnsi="Calibri" w:cs="Calibri"/>
          <w:color w:val="000000"/>
          <w:kern w:val="0"/>
          <w:sz w:val="22"/>
          <w:u w:val="single"/>
          <w:shd w:val="clear" w:color="auto" w:fill="00FFFF"/>
          <w14:ligatures w14:val="none"/>
        </w:rPr>
        <w:t>wage rates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across</w:t>
      </w:r>
      <w:r w:rsidRPr="006C0EE9">
        <w:rPr>
          <w:rFonts w:ascii="Calibri" w:eastAsia="Times New Roman" w:hAnsi="Calibri" w:cs="Calibri"/>
          <w:color w:val="000000"/>
          <w:kern w:val="0"/>
          <w:sz w:val="22"/>
          <w:u w:val="single"/>
          <w14:ligatures w14:val="none"/>
        </w:rPr>
        <w:t xml:space="preserve"> countries</w:t>
      </w:r>
      <w:r w:rsidRPr="006C0EE9">
        <w:rPr>
          <w:rFonts w:ascii="Calibri" w:eastAsia="Times New Roman" w:hAnsi="Calibri" w:cs="Calibri"/>
          <w:color w:val="000000"/>
          <w:kern w:val="0"/>
          <w:sz w:val="16"/>
          <w:szCs w:val="16"/>
          <w14:ligatures w14:val="none"/>
        </w:rPr>
        <w:t xml:space="preserve"> achieved by different levels of bargaining and compared them with average wages paid to those who had no form of bargaining. </w:t>
      </w:r>
      <w:r w:rsidRPr="006C0EE9">
        <w:rPr>
          <w:rFonts w:ascii="Calibri" w:eastAsia="Times New Roman" w:hAnsi="Calibri" w:cs="Calibri"/>
          <w:color w:val="000000"/>
          <w:kern w:val="0"/>
          <w:sz w:val="22"/>
          <w:u w:val="single"/>
          <w14:ligatures w14:val="none"/>
        </w:rPr>
        <w:t xml:space="preserve">It </w:t>
      </w:r>
      <w:r w:rsidRPr="006C0EE9">
        <w:rPr>
          <w:rFonts w:ascii="Calibri" w:eastAsia="Times New Roman" w:hAnsi="Calibri" w:cs="Calibri"/>
          <w:color w:val="000000"/>
          <w:kern w:val="0"/>
          <w:sz w:val="22"/>
          <w:u w:val="single"/>
          <w:shd w:val="clear" w:color="auto" w:fill="00FFFF"/>
          <w14:ligatures w14:val="none"/>
        </w:rPr>
        <w:t>found</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shd w:val="clear" w:color="auto" w:fill="00FFFF"/>
          <w14:ligatures w14:val="none"/>
        </w:rPr>
        <w:t>workers</w:t>
      </w:r>
      <w:r w:rsidRPr="006C0EE9">
        <w:rPr>
          <w:rFonts w:ascii="Calibri" w:eastAsia="Times New Roman" w:hAnsi="Calibri" w:cs="Calibri"/>
          <w:color w:val="000000"/>
          <w:kern w:val="0"/>
          <w:sz w:val="22"/>
          <w:u w:val="single"/>
          <w14:ligatures w14:val="none"/>
        </w:rPr>
        <w:t xml:space="preserve"> are </w:t>
      </w:r>
      <w:r w:rsidRPr="006C0EE9">
        <w:rPr>
          <w:rFonts w:ascii="Calibri" w:eastAsia="Times New Roman" w:hAnsi="Calibri" w:cs="Calibri"/>
          <w:color w:val="000000"/>
          <w:kern w:val="0"/>
          <w:sz w:val="22"/>
          <w:u w:val="single"/>
          <w:shd w:val="clear" w:color="auto" w:fill="00FFFF"/>
          <w14:ligatures w14:val="none"/>
        </w:rPr>
        <w:t xml:space="preserve">paid </w:t>
      </w:r>
      <w:r w:rsidRPr="006C0EE9">
        <w:rPr>
          <w:rFonts w:ascii="Calibri" w:eastAsia="Times New Roman" w:hAnsi="Calibri" w:cs="Calibri"/>
          <w:b/>
          <w:bCs/>
          <w:color w:val="000000"/>
          <w:kern w:val="0"/>
          <w:sz w:val="22"/>
          <w:u w:val="single"/>
          <w:shd w:val="clear" w:color="auto" w:fill="00FFFF"/>
          <w14:ligatures w14:val="none"/>
        </w:rPr>
        <w:t>more</w:t>
      </w:r>
      <w:r w:rsidRPr="006C0EE9">
        <w:rPr>
          <w:rFonts w:ascii="Calibri" w:eastAsia="Times New Roman" w:hAnsi="Calibri" w:cs="Calibri"/>
          <w:color w:val="000000"/>
          <w:kern w:val="0"/>
          <w:sz w:val="22"/>
          <w:u w:val="single"/>
          <w:shd w:val="clear" w:color="auto" w:fill="00FFFF"/>
          <w14:ligatures w14:val="none"/>
        </w:rPr>
        <w:t xml:space="preserve"> with </w:t>
      </w:r>
      <w:r w:rsidRPr="006C0EE9">
        <w:rPr>
          <w:rFonts w:ascii="Calibri" w:eastAsia="Times New Roman" w:hAnsi="Calibri" w:cs="Calibri"/>
          <w:b/>
          <w:bCs/>
          <w:color w:val="000000"/>
          <w:kern w:val="0"/>
          <w:sz w:val="22"/>
          <w:u w:val="single"/>
          <w:shd w:val="clear" w:color="auto" w:fill="00FFFF"/>
          <w14:ligatures w14:val="none"/>
        </w:rPr>
        <w:t>firm-level</w:t>
      </w:r>
      <w:r w:rsidRPr="006C0EE9">
        <w:rPr>
          <w:rFonts w:ascii="Calibri" w:eastAsia="Times New Roman" w:hAnsi="Calibri" w:cs="Calibri"/>
          <w:color w:val="000000"/>
          <w:kern w:val="0"/>
          <w:sz w:val="22"/>
          <w:u w:val="single"/>
          <w14:ligatures w14:val="none"/>
        </w:rPr>
        <w:t xml:space="preserve"> bargaining, </w:t>
      </w:r>
      <w:r w:rsidRPr="006C0EE9">
        <w:rPr>
          <w:rFonts w:ascii="Calibri" w:eastAsia="Times New Roman" w:hAnsi="Calibri" w:cs="Calibri"/>
          <w:color w:val="000000"/>
          <w:kern w:val="0"/>
          <w:sz w:val="22"/>
          <w:u w:val="single"/>
          <w:shd w:val="clear" w:color="auto" w:fill="00FFFF"/>
          <w14:ligatures w14:val="none"/>
        </w:rPr>
        <w:t>while sectoral</w:t>
      </w:r>
      <w:r w:rsidRPr="006C0EE9">
        <w:rPr>
          <w:rFonts w:ascii="Calibri" w:eastAsia="Times New Roman" w:hAnsi="Calibri" w:cs="Calibri"/>
          <w:color w:val="000000"/>
          <w:kern w:val="0"/>
          <w:sz w:val="22"/>
          <w:u w:val="single"/>
          <w14:ligatures w14:val="none"/>
        </w:rPr>
        <w:t xml:space="preserve"> bargaining </w:t>
      </w:r>
      <w:r w:rsidRPr="006C0EE9">
        <w:rPr>
          <w:rFonts w:ascii="Calibri" w:eastAsia="Times New Roman" w:hAnsi="Calibri" w:cs="Calibri"/>
          <w:color w:val="000000"/>
          <w:kern w:val="0"/>
          <w:sz w:val="22"/>
          <w:u w:val="single"/>
          <w:shd w:val="clear" w:color="auto" w:fill="00FFFF"/>
          <w14:ligatures w14:val="none"/>
        </w:rPr>
        <w:t xml:space="preserve">is </w:t>
      </w:r>
      <w:r w:rsidRPr="006C0EE9">
        <w:rPr>
          <w:rFonts w:ascii="Calibri" w:eastAsia="Times New Roman" w:hAnsi="Calibri" w:cs="Calibri"/>
          <w:b/>
          <w:bCs/>
          <w:color w:val="000000"/>
          <w:kern w:val="0"/>
          <w:sz w:val="22"/>
          <w:u w:val="single"/>
          <w:shd w:val="clear" w:color="auto" w:fill="00FFFF"/>
          <w14:ligatures w14:val="none"/>
        </w:rPr>
        <w:t>not associated</w:t>
      </w:r>
      <w:r w:rsidRPr="006C0EE9">
        <w:rPr>
          <w:rFonts w:ascii="Calibri" w:eastAsia="Times New Roman" w:hAnsi="Calibri" w:cs="Calibri"/>
          <w:color w:val="000000"/>
          <w:kern w:val="0"/>
          <w:sz w:val="22"/>
          <w:u w:val="single"/>
          <w:shd w:val="clear" w:color="auto" w:fill="00FFFF"/>
          <w14:ligatures w14:val="none"/>
        </w:rPr>
        <w:t xml:space="preserve"> with</w:t>
      </w:r>
      <w:r w:rsidRPr="006C0EE9">
        <w:rPr>
          <w:rFonts w:ascii="Calibri" w:eastAsia="Times New Roman" w:hAnsi="Calibri" w:cs="Calibri"/>
          <w:color w:val="000000"/>
          <w:kern w:val="0"/>
          <w:sz w:val="16"/>
          <w:szCs w:val="16"/>
          <w14:ligatures w14:val="none"/>
        </w:rPr>
        <w:t xml:space="preserve"> relatively </w:t>
      </w:r>
      <w:r w:rsidRPr="006C0EE9">
        <w:rPr>
          <w:rFonts w:ascii="Calibri" w:eastAsia="Times New Roman" w:hAnsi="Calibri" w:cs="Calibri"/>
          <w:b/>
          <w:bCs/>
          <w:color w:val="000000"/>
          <w:kern w:val="0"/>
          <w:sz w:val="22"/>
          <w:u w:val="single"/>
          <w:shd w:val="clear" w:color="auto" w:fill="00FFFF"/>
          <w14:ligatures w14:val="none"/>
        </w:rPr>
        <w:t>higher pay</w:t>
      </w:r>
      <w:r w:rsidRPr="006C0EE9">
        <w:rPr>
          <w:rFonts w:ascii="Calibri" w:eastAsia="Times New Roman" w:hAnsi="Calibri" w:cs="Calibri"/>
          <w:color w:val="000000"/>
          <w:kern w:val="0"/>
          <w:sz w:val="16"/>
          <w:szCs w:val="16"/>
          <w14:ligatures w14:val="none"/>
        </w:rPr>
        <w:t xml:space="preserve"> on average... the </w:t>
      </w:r>
      <w:r w:rsidRPr="006C0EE9">
        <w:rPr>
          <w:rFonts w:ascii="Calibri" w:eastAsia="Times New Roman" w:hAnsi="Calibri" w:cs="Calibri"/>
          <w:color w:val="000000"/>
          <w:kern w:val="0"/>
          <w:sz w:val="22"/>
          <w:u w:val="single"/>
          <w:shd w:val="clear" w:color="auto" w:fill="00FFFF"/>
          <w14:ligatures w14:val="none"/>
        </w:rPr>
        <w:t>results</w:t>
      </w:r>
      <w:r w:rsidRPr="006C0EE9">
        <w:rPr>
          <w:rFonts w:ascii="Calibri" w:eastAsia="Times New Roman" w:hAnsi="Calibri" w:cs="Calibri"/>
          <w:color w:val="000000"/>
          <w:kern w:val="0"/>
          <w:sz w:val="16"/>
          <w:szCs w:val="16"/>
          <w14:ligatures w14:val="none"/>
        </w:rPr>
        <w:t xml:space="preserve"> [of our research] </w:t>
      </w:r>
      <w:r w:rsidRPr="006C0EE9">
        <w:rPr>
          <w:rFonts w:ascii="Calibri" w:eastAsia="Times New Roman" w:hAnsi="Calibri" w:cs="Calibri"/>
          <w:color w:val="000000"/>
          <w:kern w:val="0"/>
          <w:sz w:val="22"/>
          <w:u w:val="single"/>
          <w14:ligatures w14:val="none"/>
        </w:rPr>
        <w:t xml:space="preserve">are </w:t>
      </w:r>
      <w:r w:rsidRPr="006C0EE9">
        <w:rPr>
          <w:rFonts w:ascii="Calibri" w:eastAsia="Times New Roman" w:hAnsi="Calibri" w:cs="Calibri"/>
          <w:color w:val="000000"/>
          <w:kern w:val="0"/>
          <w:sz w:val="22"/>
          <w:u w:val="single"/>
          <w:shd w:val="clear" w:color="auto" w:fill="00FFFF"/>
          <w14:ligatures w14:val="none"/>
        </w:rPr>
        <w:t xml:space="preserve">in </w:t>
      </w:r>
      <w:r w:rsidRPr="006C0EE9">
        <w:rPr>
          <w:rFonts w:ascii="Calibri" w:eastAsia="Times New Roman" w:hAnsi="Calibri" w:cs="Calibri"/>
          <w:b/>
          <w:bCs/>
          <w:color w:val="000000"/>
          <w:kern w:val="0"/>
          <w:sz w:val="22"/>
          <w:u w:val="single"/>
          <w:shd w:val="clear" w:color="auto" w:fill="00FFFF"/>
          <w14:ligatures w14:val="none"/>
        </w:rPr>
        <w:t>line</w:t>
      </w:r>
      <w:r w:rsidRPr="006C0EE9">
        <w:rPr>
          <w:rFonts w:ascii="Calibri" w:eastAsia="Times New Roman" w:hAnsi="Calibri" w:cs="Calibri"/>
          <w:color w:val="000000"/>
          <w:kern w:val="0"/>
          <w:sz w:val="22"/>
          <w:u w:val="single"/>
          <w:shd w:val="clear" w:color="auto" w:fill="00FFFF"/>
          <w14:ligatures w14:val="none"/>
        </w:rPr>
        <w:t xml:space="preserve"> with</w:t>
      </w:r>
      <w:r w:rsidRPr="006C0EE9">
        <w:rPr>
          <w:rFonts w:ascii="Calibri" w:eastAsia="Times New Roman" w:hAnsi="Calibri" w:cs="Calibri"/>
          <w:color w:val="000000"/>
          <w:kern w:val="0"/>
          <w:sz w:val="22"/>
          <w:u w:val="single"/>
          <w14:ligatures w14:val="none"/>
        </w:rPr>
        <w:t xml:space="preserve"> a </w:t>
      </w:r>
      <w:r w:rsidRPr="006C0EE9">
        <w:rPr>
          <w:rFonts w:ascii="Calibri" w:eastAsia="Times New Roman" w:hAnsi="Calibri" w:cs="Calibri"/>
          <w:b/>
          <w:bCs/>
          <w:color w:val="000000"/>
          <w:kern w:val="0"/>
          <w:sz w:val="22"/>
          <w:u w:val="single"/>
          <w:shd w:val="clear" w:color="auto" w:fill="00FFFF"/>
          <w14:ligatures w14:val="none"/>
        </w:rPr>
        <w:t>large body</w:t>
      </w:r>
      <w:r w:rsidRPr="006C0EE9">
        <w:rPr>
          <w:rFonts w:ascii="Calibri" w:eastAsia="Times New Roman" w:hAnsi="Calibri" w:cs="Calibri"/>
          <w:color w:val="000000"/>
          <w:kern w:val="0"/>
          <w:sz w:val="22"/>
          <w:u w:val="single"/>
          <w:shd w:val="clear" w:color="auto" w:fill="00FFFF"/>
          <w14:ligatures w14:val="none"/>
        </w:rPr>
        <w:t xml:space="preserve"> of</w:t>
      </w:r>
      <w:r w:rsidRPr="006C0EE9">
        <w:rPr>
          <w:rFonts w:ascii="Calibri" w:eastAsia="Times New Roman" w:hAnsi="Calibri" w:cs="Calibri"/>
          <w:color w:val="000000"/>
          <w:kern w:val="0"/>
          <w:sz w:val="16"/>
          <w:szCs w:val="16"/>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lit</w:t>
      </w:r>
      <w:r w:rsidRPr="006C0EE9">
        <w:rPr>
          <w:rFonts w:ascii="Calibri" w:eastAsia="Times New Roman" w:hAnsi="Calibri" w:cs="Calibri"/>
          <w:color w:val="000000"/>
          <w:kern w:val="0"/>
          <w:sz w:val="22"/>
          <w:u w:val="single"/>
          <w14:ligatures w14:val="none"/>
        </w:rPr>
        <w:t>erature which finds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14:ligatures w14:val="none"/>
        </w:rPr>
        <w:t xml:space="preserve">sectoral bargaining is </w:t>
      </w:r>
      <w:r w:rsidRPr="006C0EE9">
        <w:rPr>
          <w:rFonts w:ascii="Calibri" w:eastAsia="Times New Roman" w:hAnsi="Calibri" w:cs="Calibri"/>
          <w:b/>
          <w:bCs/>
          <w:color w:val="000000"/>
          <w:kern w:val="0"/>
          <w:sz w:val="22"/>
          <w:u w:val="single"/>
          <w14:ligatures w14:val="none"/>
        </w:rPr>
        <w:t>not linked</w:t>
      </w:r>
      <w:r w:rsidRPr="006C0EE9">
        <w:rPr>
          <w:rFonts w:ascii="Calibri" w:eastAsia="Times New Roman" w:hAnsi="Calibri" w:cs="Calibri"/>
          <w:color w:val="000000"/>
          <w:kern w:val="0"/>
          <w:sz w:val="22"/>
          <w:u w:val="single"/>
          <w14:ligatures w14:val="none"/>
        </w:rPr>
        <w:t xml:space="preserve"> with </w:t>
      </w:r>
      <w:r w:rsidRPr="006C0EE9">
        <w:rPr>
          <w:rFonts w:ascii="Calibri" w:eastAsia="Times New Roman" w:hAnsi="Calibri" w:cs="Calibri"/>
          <w:b/>
          <w:bCs/>
          <w:color w:val="000000"/>
          <w:kern w:val="0"/>
          <w:sz w:val="22"/>
          <w:u w:val="single"/>
          <w14:ligatures w14:val="none"/>
        </w:rPr>
        <w:t>higher wages</w:t>
      </w:r>
      <w:r w:rsidRPr="006C0EE9">
        <w:rPr>
          <w:rFonts w:ascii="Calibri" w:eastAsia="Times New Roman" w:hAnsi="Calibri" w:cs="Calibri"/>
          <w:color w:val="000000"/>
          <w:kern w:val="0"/>
          <w:sz w:val="16"/>
          <w:szCs w:val="16"/>
          <w14:ligatures w14:val="none"/>
        </w:rPr>
        <w:t xml:space="preserve"> on average.”106</w:t>
      </w:r>
    </w:p>
    <w:p w14:paraId="7B3EDD0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Averages still, of course, mean that some workers will be paid more. And it is also true that the imposition of an SCB system makes it more likely that </w:t>
      </w:r>
      <w:proofErr w:type="spellStart"/>
      <w:r w:rsidRPr="006C0EE9">
        <w:rPr>
          <w:rFonts w:ascii="Calibri" w:eastAsia="Times New Roman" w:hAnsi="Calibri" w:cs="Calibri"/>
          <w:color w:val="000000"/>
          <w:kern w:val="0"/>
          <w:sz w:val="16"/>
          <w:szCs w:val="16"/>
          <w14:ligatures w14:val="none"/>
        </w:rPr>
        <w:t>unionisation</w:t>
      </w:r>
      <w:proofErr w:type="spellEnd"/>
      <w:r w:rsidRPr="006C0EE9">
        <w:rPr>
          <w:rFonts w:ascii="Calibri" w:eastAsia="Times New Roman" w:hAnsi="Calibri" w:cs="Calibri"/>
          <w:color w:val="000000"/>
          <w:kern w:val="0"/>
          <w:sz w:val="16"/>
          <w:szCs w:val="16"/>
          <w14:ligatures w14:val="none"/>
        </w:rPr>
        <w:t xml:space="preserve"> will spread and that firm-level bargaining will be layered on top, securing additional pay for some workers.</w:t>
      </w:r>
    </w:p>
    <w:p w14:paraId="35B2D37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2867B92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findings for the UK alone are more mixed. The OECD data does, in fact, show that sectoral bargaining produces higher average wages here than workplace bargaining. But given the small number of employees, </w:t>
      </w:r>
      <w:proofErr w:type="gramStart"/>
      <w:r w:rsidRPr="006C0EE9">
        <w:rPr>
          <w:rFonts w:ascii="Calibri" w:eastAsia="Times New Roman" w:hAnsi="Calibri" w:cs="Calibri"/>
          <w:color w:val="000000"/>
          <w:kern w:val="0"/>
          <w:sz w:val="16"/>
          <w:szCs w:val="16"/>
          <w14:ligatures w14:val="none"/>
        </w:rPr>
        <w:t>almost</w:t>
      </w:r>
      <w:proofErr w:type="gramEnd"/>
      <w:r w:rsidRPr="006C0EE9">
        <w:rPr>
          <w:rFonts w:ascii="Calibri" w:eastAsia="Times New Roman" w:hAnsi="Calibri" w:cs="Calibri"/>
          <w:color w:val="000000"/>
          <w:kern w:val="0"/>
          <w:sz w:val="16"/>
          <w:szCs w:val="16"/>
          <w14:ligatures w14:val="none"/>
        </w:rPr>
        <w:t xml:space="preserve"> all public sector, with sectoral bargaining in </w:t>
      </w:r>
      <w:proofErr w:type="gramStart"/>
      <w:r w:rsidRPr="006C0EE9">
        <w:rPr>
          <w:rFonts w:ascii="Calibri" w:eastAsia="Times New Roman" w:hAnsi="Calibri" w:cs="Calibri"/>
          <w:color w:val="000000"/>
          <w:kern w:val="0"/>
          <w:sz w:val="16"/>
          <w:szCs w:val="16"/>
          <w14:ligatures w14:val="none"/>
        </w:rPr>
        <w:t>Britain</w:t>
      </w:r>
      <w:proofErr w:type="gramEnd"/>
      <w:r w:rsidRPr="006C0EE9">
        <w:rPr>
          <w:rFonts w:ascii="Calibri" w:eastAsia="Times New Roman" w:hAnsi="Calibri" w:cs="Calibri"/>
          <w:color w:val="000000"/>
          <w:kern w:val="0"/>
          <w:sz w:val="16"/>
          <w:szCs w:val="16"/>
          <w14:ligatures w14:val="none"/>
        </w:rPr>
        <w:t xml:space="preserve"> the finding is of </w:t>
      </w:r>
      <w:proofErr w:type="gramStart"/>
      <w:r w:rsidRPr="006C0EE9">
        <w:rPr>
          <w:rFonts w:ascii="Calibri" w:eastAsia="Times New Roman" w:hAnsi="Calibri" w:cs="Calibri"/>
          <w:color w:val="000000"/>
          <w:kern w:val="0"/>
          <w:sz w:val="16"/>
          <w:szCs w:val="16"/>
          <w14:ligatures w14:val="none"/>
        </w:rPr>
        <w:t>lesser</w:t>
      </w:r>
      <w:proofErr w:type="gramEnd"/>
      <w:r w:rsidRPr="006C0EE9">
        <w:rPr>
          <w:rFonts w:ascii="Calibri" w:eastAsia="Times New Roman" w:hAnsi="Calibri" w:cs="Calibri"/>
          <w:color w:val="000000"/>
          <w:kern w:val="0"/>
          <w:sz w:val="16"/>
          <w:szCs w:val="16"/>
          <w14:ligatures w14:val="none"/>
        </w:rPr>
        <w:t xml:space="preserve"> value than the Europe-wide </w:t>
      </w:r>
      <w:proofErr w:type="gramStart"/>
      <w:r w:rsidRPr="006C0EE9">
        <w:rPr>
          <w:rFonts w:ascii="Calibri" w:eastAsia="Times New Roman" w:hAnsi="Calibri" w:cs="Calibri"/>
          <w:color w:val="000000"/>
          <w:kern w:val="0"/>
          <w:sz w:val="16"/>
          <w:szCs w:val="16"/>
          <w14:ligatures w14:val="none"/>
        </w:rPr>
        <w:t>finding</w:t>
      </w:r>
      <w:proofErr w:type="gramEnd"/>
      <w:r w:rsidRPr="006C0EE9">
        <w:rPr>
          <w:rFonts w:ascii="Calibri" w:eastAsia="Times New Roman" w:hAnsi="Calibri" w:cs="Calibri"/>
          <w:color w:val="000000"/>
          <w:kern w:val="0"/>
          <w:sz w:val="16"/>
          <w:szCs w:val="16"/>
          <w14:ligatures w14:val="none"/>
        </w:rPr>
        <w:t xml:space="preserve"> covering countries where the practice is widespread.</w:t>
      </w:r>
    </w:p>
    <w:p w14:paraId="2E35D73E"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w:t>
      </w:r>
      <w:proofErr w:type="spellStart"/>
      <w:r w:rsidRPr="006C0EE9">
        <w:rPr>
          <w:rFonts w:ascii="Calibri" w:eastAsia="Times New Roman" w:hAnsi="Calibri" w:cs="Calibri"/>
          <w:color w:val="000000"/>
          <w:kern w:val="0"/>
          <w:sz w:val="16"/>
          <w:szCs w:val="16"/>
          <w14:ligatures w14:val="none"/>
        </w:rPr>
        <w:t>unionisation</w:t>
      </w:r>
      <w:proofErr w:type="spellEnd"/>
      <w:r w:rsidRPr="006C0EE9">
        <w:rPr>
          <w:rFonts w:ascii="Calibri" w:eastAsia="Times New Roman" w:hAnsi="Calibri" w:cs="Calibri"/>
          <w:color w:val="000000"/>
          <w:kern w:val="0"/>
          <w:sz w:val="16"/>
          <w:szCs w:val="16"/>
          <w14:ligatures w14:val="none"/>
        </w:rPr>
        <w:t xml:space="preserve"> and the growth of workplace collective bargaining, both in the sectors covered by SCB and outside them.</w:t>
      </w:r>
    </w:p>
    <w:p w14:paraId="628F3E7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However, </w:t>
      </w:r>
      <w:r w:rsidRPr="006C0EE9">
        <w:rPr>
          <w:rFonts w:ascii="Calibri" w:eastAsia="Times New Roman" w:hAnsi="Calibri" w:cs="Calibri"/>
          <w:color w:val="000000"/>
          <w:kern w:val="0"/>
          <w:sz w:val="22"/>
          <w:u w:val="single"/>
          <w14:ligatures w14:val="none"/>
        </w:rPr>
        <w:t xml:space="preserve">while </w:t>
      </w:r>
      <w:r w:rsidRPr="006C0EE9">
        <w:rPr>
          <w:rFonts w:ascii="Calibri" w:eastAsia="Times New Roman" w:hAnsi="Calibri" w:cs="Calibri"/>
          <w:b/>
          <w:bCs/>
          <w:color w:val="000000"/>
          <w:kern w:val="0"/>
          <w:sz w:val="22"/>
          <w:u w:val="single"/>
          <w:shd w:val="clear" w:color="auto" w:fill="00FFFF"/>
          <w14:ligatures w14:val="none"/>
        </w:rPr>
        <w:t>some</w:t>
      </w:r>
      <w:r w:rsidRPr="006C0EE9">
        <w:rPr>
          <w:rFonts w:ascii="Calibri" w:eastAsia="Times New Roman" w:hAnsi="Calibri" w:cs="Calibri"/>
          <w:color w:val="000000"/>
          <w:kern w:val="0"/>
          <w:sz w:val="22"/>
          <w:u w:val="single"/>
          <w:shd w:val="clear" w:color="auto" w:fill="00FFFF"/>
          <w14:ligatures w14:val="none"/>
        </w:rPr>
        <w:t xml:space="preserve"> workers</w:t>
      </w:r>
      <w:r w:rsidRPr="006C0EE9">
        <w:rPr>
          <w:rFonts w:ascii="Calibri" w:eastAsia="Times New Roman" w:hAnsi="Calibri" w:cs="Calibri"/>
          <w:color w:val="000000"/>
          <w:kern w:val="0"/>
          <w:sz w:val="16"/>
          <w:szCs w:val="16"/>
          <w14:ligatures w14:val="none"/>
        </w:rPr>
        <w:t xml:space="preserve"> may gain, </w:t>
      </w:r>
      <w:r w:rsidRPr="006C0EE9">
        <w:rPr>
          <w:rFonts w:ascii="Calibri" w:eastAsia="Times New Roman" w:hAnsi="Calibri" w:cs="Calibri"/>
          <w:b/>
          <w:bCs/>
          <w:color w:val="000000"/>
          <w:kern w:val="0"/>
          <w:sz w:val="22"/>
          <w:u w:val="single"/>
          <w14:ligatures w14:val="none"/>
        </w:rPr>
        <w:t>others</w:t>
      </w:r>
      <w:r w:rsidRPr="006C0EE9">
        <w:rPr>
          <w:rFonts w:ascii="Calibri" w:eastAsia="Times New Roman" w:hAnsi="Calibri" w:cs="Calibri"/>
          <w:color w:val="000000"/>
          <w:kern w:val="0"/>
          <w:sz w:val="16"/>
          <w:szCs w:val="16"/>
          <w14:ligatures w14:val="none"/>
        </w:rPr>
        <w:t xml:space="preserve"> may </w:t>
      </w:r>
      <w:r w:rsidRPr="006C0EE9">
        <w:rPr>
          <w:rFonts w:ascii="Calibri" w:eastAsia="Times New Roman" w:hAnsi="Calibri" w:cs="Calibri"/>
          <w:b/>
          <w:bCs/>
          <w:color w:val="000000"/>
          <w:kern w:val="0"/>
          <w:sz w:val="22"/>
          <w:u w:val="single"/>
          <w:shd w:val="clear" w:color="auto" w:fill="00FFFF"/>
          <w14:ligatures w14:val="none"/>
        </w:rPr>
        <w:t>lose</w:t>
      </w:r>
      <w:r w:rsidRPr="006C0EE9">
        <w:rPr>
          <w:rFonts w:ascii="Calibri" w:eastAsia="Times New Roman" w:hAnsi="Calibri" w:cs="Calibri"/>
          <w:color w:val="000000"/>
          <w:kern w:val="0"/>
          <w:sz w:val="22"/>
          <w:u w:val="single"/>
          <w14:ligatures w14:val="none"/>
        </w:rPr>
        <w:t>. The OECD finds</w:t>
      </w:r>
      <w:r w:rsidRPr="006C0EE9">
        <w:rPr>
          <w:rFonts w:ascii="Calibri" w:eastAsia="Times New Roman" w:hAnsi="Calibri" w:cs="Calibri"/>
          <w:color w:val="000000"/>
          <w:kern w:val="0"/>
          <w:sz w:val="16"/>
          <w:szCs w:val="16"/>
          <w14:ligatures w14:val="none"/>
        </w:rPr>
        <w:t xml:space="preserve"> that </w:t>
      </w:r>
      <w:r w:rsidRPr="006C0EE9">
        <w:rPr>
          <w:rFonts w:ascii="Calibri" w:eastAsia="Times New Roman" w:hAnsi="Calibri" w:cs="Calibri"/>
          <w:color w:val="000000"/>
          <w:kern w:val="0"/>
          <w:sz w:val="22"/>
          <w:u w:val="single"/>
          <w:shd w:val="clear" w:color="auto" w:fill="00FFFF"/>
          <w14:ligatures w14:val="none"/>
        </w:rPr>
        <w:t>there are</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lower returns</w:t>
      </w:r>
      <w:r w:rsidRPr="006C0EE9">
        <w:rPr>
          <w:rFonts w:ascii="Calibri" w:eastAsia="Times New Roman" w:hAnsi="Calibri" w:cs="Calibri"/>
          <w:color w:val="000000"/>
          <w:kern w:val="0"/>
          <w:sz w:val="22"/>
          <w:u w:val="single"/>
          <w:shd w:val="clear" w:color="auto" w:fill="00FFFF"/>
          <w14:ligatures w14:val="none"/>
        </w:rPr>
        <w:t xml:space="preserve"> to </w:t>
      </w:r>
      <w:r w:rsidRPr="006C0EE9">
        <w:rPr>
          <w:rFonts w:ascii="Calibri" w:eastAsia="Times New Roman" w:hAnsi="Calibri" w:cs="Calibri"/>
          <w:b/>
          <w:bCs/>
          <w:color w:val="000000"/>
          <w:kern w:val="0"/>
          <w:sz w:val="22"/>
          <w:u w:val="single"/>
          <w:shd w:val="clear" w:color="auto" w:fill="00FFFF"/>
          <w14:ligatures w14:val="none"/>
        </w:rPr>
        <w:t>education</w:t>
      </w:r>
      <w:r w:rsidRPr="006C0EE9">
        <w:rPr>
          <w:rFonts w:ascii="Calibri" w:eastAsia="Times New Roman" w:hAnsi="Calibri" w:cs="Calibri"/>
          <w:color w:val="000000"/>
          <w:kern w:val="0"/>
          <w:sz w:val="22"/>
          <w:u w:val="single"/>
          <w:shd w:val="clear" w:color="auto" w:fill="00FFFF"/>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seniority</w:t>
      </w:r>
      <w:r w:rsidRPr="006C0EE9">
        <w:rPr>
          <w:rFonts w:ascii="Calibri" w:eastAsia="Times New Roman" w:hAnsi="Calibri" w:cs="Calibri"/>
          <w:color w:val="000000"/>
          <w:kern w:val="0"/>
          <w:sz w:val="22"/>
          <w:u w:val="single"/>
          <w:shd w:val="clear" w:color="auto" w:fill="00FFFF"/>
          <w14:ligatures w14:val="none"/>
        </w:rPr>
        <w:t xml:space="preserve"> and</w:t>
      </w:r>
      <w:r w:rsidRPr="006C0EE9">
        <w:rPr>
          <w:rFonts w:ascii="Calibri" w:eastAsia="Times New Roman" w:hAnsi="Calibri" w:cs="Calibri"/>
          <w:color w:val="000000"/>
          <w:kern w:val="0"/>
          <w:sz w:val="16"/>
          <w:szCs w:val="16"/>
          <w14:ligatures w14:val="none"/>
        </w:rPr>
        <w:t xml:space="preserve"> potential </w:t>
      </w:r>
      <w:r w:rsidRPr="006C0EE9">
        <w:rPr>
          <w:rFonts w:ascii="Calibri" w:eastAsia="Times New Roman" w:hAnsi="Calibri" w:cs="Calibri"/>
          <w:b/>
          <w:bCs/>
          <w:color w:val="000000"/>
          <w:kern w:val="0"/>
          <w:sz w:val="22"/>
          <w:u w:val="single"/>
          <w:shd w:val="clear" w:color="auto" w:fill="00FFFF"/>
          <w14:ligatures w14:val="none"/>
        </w:rPr>
        <w:t>experience</w:t>
      </w:r>
      <w:r w:rsidRPr="006C0EE9">
        <w:rPr>
          <w:rFonts w:ascii="Calibri" w:eastAsia="Times New Roman" w:hAnsi="Calibri" w:cs="Calibri"/>
          <w:color w:val="000000"/>
          <w:kern w:val="0"/>
          <w:sz w:val="22"/>
          <w:u w:val="single"/>
          <w:shd w:val="clear" w:color="auto" w:fill="00FFFF"/>
          <w14:ligatures w14:val="none"/>
        </w:rPr>
        <w:t xml:space="preserve"> for</w:t>
      </w:r>
      <w:r w:rsidRPr="006C0EE9">
        <w:rPr>
          <w:rFonts w:ascii="Calibri" w:eastAsia="Times New Roman" w:hAnsi="Calibri" w:cs="Calibri"/>
          <w:color w:val="000000"/>
          <w:kern w:val="0"/>
          <w:sz w:val="22"/>
          <w:u w:val="single"/>
          <w14:ligatures w14:val="none"/>
        </w:rPr>
        <w:t xml:space="preserve"> workers covered by </w:t>
      </w:r>
      <w:r w:rsidRPr="006C0EE9">
        <w:rPr>
          <w:rFonts w:ascii="Calibri" w:eastAsia="Times New Roman" w:hAnsi="Calibri" w:cs="Calibri"/>
          <w:b/>
          <w:bCs/>
          <w:color w:val="000000"/>
          <w:kern w:val="0"/>
          <w:sz w:val="22"/>
          <w:u w:val="single"/>
          <w:shd w:val="clear" w:color="auto" w:fill="00FFFF"/>
          <w14:ligatures w14:val="none"/>
        </w:rPr>
        <w:t>collective</w:t>
      </w:r>
      <w:r w:rsidRPr="006C0EE9">
        <w:rPr>
          <w:rFonts w:ascii="Calibri" w:eastAsia="Times New Roman" w:hAnsi="Calibri" w:cs="Calibri"/>
          <w:color w:val="000000"/>
          <w:kern w:val="0"/>
          <w:sz w:val="22"/>
          <w:u w:val="single"/>
          <w:shd w:val="clear" w:color="auto" w:fill="00FFFF"/>
          <w14:ligatures w14:val="none"/>
        </w:rPr>
        <w:t xml:space="preserve"> agreements</w:t>
      </w:r>
      <w:r w:rsidRPr="006C0EE9">
        <w:rPr>
          <w:rFonts w:ascii="Calibri" w:eastAsia="Times New Roman" w:hAnsi="Calibri" w:cs="Calibri"/>
          <w:color w:val="000000"/>
          <w:kern w:val="0"/>
          <w:sz w:val="16"/>
          <w:szCs w:val="16"/>
          <w14:ligatures w14:val="none"/>
        </w:rPr>
        <w:t xml:space="preserve">.”107 </w:t>
      </w:r>
      <w:r w:rsidRPr="006C0EE9">
        <w:rPr>
          <w:rFonts w:ascii="Calibri" w:eastAsia="Times New Roman" w:hAnsi="Calibri" w:cs="Calibri"/>
          <w:color w:val="000000"/>
          <w:kern w:val="0"/>
          <w:sz w:val="22"/>
          <w:u w:val="single"/>
          <w:shd w:val="clear" w:color="auto" w:fill="00FFFF"/>
          <w14:ligatures w14:val="none"/>
        </w:rPr>
        <w:t xml:space="preserve">Those </w:t>
      </w:r>
      <w:r w:rsidRPr="006C0EE9">
        <w:rPr>
          <w:rFonts w:ascii="Calibri" w:eastAsia="Times New Roman" w:hAnsi="Calibri" w:cs="Calibri"/>
          <w:b/>
          <w:bCs/>
          <w:color w:val="000000"/>
          <w:kern w:val="0"/>
          <w:sz w:val="22"/>
          <w:u w:val="single"/>
          <w:shd w:val="clear" w:color="auto" w:fill="00FFFF"/>
          <w14:ligatures w14:val="none"/>
        </w:rPr>
        <w:t>who</w:t>
      </w:r>
      <w:r w:rsidRPr="006C0EE9">
        <w:rPr>
          <w:rFonts w:ascii="Calibri" w:eastAsia="Times New Roman" w:hAnsi="Calibri" w:cs="Calibri"/>
          <w:color w:val="000000"/>
          <w:kern w:val="0"/>
          <w:sz w:val="22"/>
          <w:u w:val="single"/>
          <w:shd w:val="clear" w:color="auto" w:fill="00FFFF"/>
          <w14:ligatures w14:val="none"/>
        </w:rPr>
        <w:t xml:space="preserve"> are</w:t>
      </w:r>
      <w:r w:rsidRPr="006C0EE9">
        <w:rPr>
          <w:rFonts w:ascii="Calibri" w:eastAsia="Times New Roman" w:hAnsi="Calibri" w:cs="Calibri"/>
          <w:color w:val="000000"/>
          <w:kern w:val="0"/>
          <w:sz w:val="16"/>
          <w:szCs w:val="16"/>
          <w14:ligatures w14:val="none"/>
        </w:rPr>
        <w:t xml:space="preserve"> relatively </w:t>
      </w:r>
      <w:proofErr w:type="gramStart"/>
      <w:r w:rsidRPr="006C0EE9">
        <w:rPr>
          <w:rFonts w:ascii="Calibri" w:eastAsia="Times New Roman" w:hAnsi="Calibri" w:cs="Calibri"/>
          <w:color w:val="000000"/>
          <w:kern w:val="0"/>
          <w:sz w:val="22"/>
          <w:u w:val="single"/>
          <w:shd w:val="clear" w:color="auto" w:fill="00FFFF"/>
          <w14:ligatures w14:val="none"/>
        </w:rPr>
        <w:t>better-paid</w:t>
      </w:r>
      <w:proofErr w:type="gramEnd"/>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now</w:t>
      </w:r>
      <w:r w:rsidRPr="006C0EE9">
        <w:rPr>
          <w:rFonts w:ascii="Calibri" w:eastAsia="Times New Roman" w:hAnsi="Calibri" w:cs="Calibri"/>
          <w:color w:val="000000"/>
          <w:kern w:val="0"/>
          <w:sz w:val="22"/>
          <w:u w:val="single"/>
          <w14:ligatures w14:val="none"/>
        </w:rPr>
        <w:t xml:space="preserve">, because they are </w:t>
      </w:r>
      <w:r w:rsidRPr="006C0EE9">
        <w:rPr>
          <w:rFonts w:ascii="Calibri" w:eastAsia="Times New Roman" w:hAnsi="Calibri" w:cs="Calibri"/>
          <w:b/>
          <w:bCs/>
          <w:color w:val="000000"/>
          <w:kern w:val="0"/>
          <w:sz w:val="22"/>
          <w:u w:val="single"/>
          <w14:ligatures w14:val="none"/>
        </w:rPr>
        <w:t>older</w:t>
      </w:r>
      <w:r w:rsidRPr="006C0EE9">
        <w:rPr>
          <w:rFonts w:ascii="Calibri" w:eastAsia="Times New Roman" w:hAnsi="Calibri" w:cs="Calibri"/>
          <w:color w:val="000000"/>
          <w:kern w:val="0"/>
          <w:sz w:val="22"/>
          <w:u w:val="single"/>
          <w14:ligatures w14:val="none"/>
        </w:rPr>
        <w:t xml:space="preserve"> or better </w:t>
      </w:r>
      <w:r w:rsidRPr="006C0EE9">
        <w:rPr>
          <w:rFonts w:ascii="Calibri" w:eastAsia="Times New Roman" w:hAnsi="Calibri" w:cs="Calibri"/>
          <w:b/>
          <w:bCs/>
          <w:color w:val="000000"/>
          <w:kern w:val="0"/>
          <w:sz w:val="22"/>
          <w:u w:val="single"/>
          <w14:ligatures w14:val="none"/>
        </w:rPr>
        <w:t>qualified</w:t>
      </w:r>
      <w:r w:rsidRPr="006C0EE9">
        <w:rPr>
          <w:rFonts w:ascii="Calibri" w:eastAsia="Times New Roman" w:hAnsi="Calibri" w:cs="Calibri"/>
          <w:color w:val="000000"/>
          <w:kern w:val="0"/>
          <w:sz w:val="22"/>
          <w:u w:val="single"/>
          <w14:ligatures w14:val="none"/>
        </w:rPr>
        <w:t xml:space="preserve">, may </w:t>
      </w:r>
      <w:r w:rsidRPr="006C0EE9">
        <w:rPr>
          <w:rFonts w:ascii="Calibri" w:eastAsia="Times New Roman" w:hAnsi="Calibri" w:cs="Calibri"/>
          <w:color w:val="000000"/>
          <w:kern w:val="0"/>
          <w:sz w:val="22"/>
          <w:u w:val="single"/>
          <w:shd w:val="clear" w:color="auto" w:fill="00FFFF"/>
          <w14:ligatures w14:val="none"/>
        </w:rPr>
        <w:t>find themselves being</w:t>
      </w:r>
      <w:r w:rsidRPr="006C0EE9">
        <w:rPr>
          <w:rFonts w:ascii="Calibri" w:eastAsia="Times New Roman" w:hAnsi="Calibri" w:cs="Calibri"/>
          <w:color w:val="000000"/>
          <w:kern w:val="0"/>
          <w:sz w:val="16"/>
          <w:szCs w:val="16"/>
          <w14:ligatures w14:val="none"/>
        </w:rPr>
        <w:t xml:space="preserve"> </w:t>
      </w:r>
      <w:r w:rsidRPr="006C0EE9">
        <w:rPr>
          <w:rFonts w:ascii="Calibri" w:eastAsia="Times New Roman" w:hAnsi="Calibri" w:cs="Calibri"/>
          <w:color w:val="000000"/>
          <w:kern w:val="0"/>
          <w:sz w:val="16"/>
          <w:szCs w:val="16"/>
          <w14:ligatures w14:val="none"/>
        </w:rPr>
        <w:lastRenderedPageBreak/>
        <w:t xml:space="preserve">at least relatively </w:t>
      </w:r>
      <w:r w:rsidRPr="006C0EE9">
        <w:rPr>
          <w:rFonts w:ascii="Calibri" w:eastAsia="Times New Roman" w:hAnsi="Calibri" w:cs="Calibri"/>
          <w:b/>
          <w:bCs/>
          <w:color w:val="000000"/>
          <w:kern w:val="0"/>
          <w:sz w:val="22"/>
          <w:u w:val="single"/>
          <w:shd w:val="clear" w:color="auto" w:fill="00FFFF"/>
          <w14:ligatures w14:val="none"/>
        </w:rPr>
        <w:t>less</w:t>
      </w:r>
      <w:r w:rsidRPr="006C0EE9">
        <w:rPr>
          <w:rFonts w:ascii="Calibri" w:eastAsia="Times New Roman" w:hAnsi="Calibri" w:cs="Calibri"/>
          <w:color w:val="000000"/>
          <w:kern w:val="0"/>
          <w:sz w:val="22"/>
          <w:u w:val="single"/>
          <w14:ligatures w14:val="none"/>
        </w:rPr>
        <w:t xml:space="preserve"> well-</w:t>
      </w:r>
      <w:r w:rsidRPr="006C0EE9">
        <w:rPr>
          <w:rFonts w:ascii="Calibri" w:eastAsia="Times New Roman" w:hAnsi="Calibri" w:cs="Calibri"/>
          <w:color w:val="000000"/>
          <w:kern w:val="0"/>
          <w:sz w:val="22"/>
          <w:u w:val="single"/>
          <w:shd w:val="clear" w:color="auto" w:fill="00FFFF"/>
          <w14:ligatures w14:val="none"/>
        </w:rPr>
        <w:t>paid under</w:t>
      </w:r>
      <w:r w:rsidRPr="006C0EE9">
        <w:rPr>
          <w:rFonts w:ascii="Calibri" w:eastAsia="Times New Roman" w:hAnsi="Calibri" w:cs="Calibri"/>
          <w:color w:val="000000"/>
          <w:kern w:val="0"/>
          <w:sz w:val="22"/>
          <w:u w:val="single"/>
          <w14:ligatures w14:val="none"/>
        </w:rPr>
        <w:t xml:space="preserve"> the </w:t>
      </w:r>
      <w:r w:rsidRPr="006C0EE9">
        <w:rPr>
          <w:rFonts w:ascii="Calibri" w:eastAsia="Times New Roman" w:hAnsi="Calibri" w:cs="Calibri"/>
          <w:b/>
          <w:bCs/>
          <w:color w:val="000000"/>
          <w:kern w:val="0"/>
          <w:sz w:val="22"/>
          <w:u w:val="single"/>
          <w:shd w:val="clear" w:color="auto" w:fill="00FFFF"/>
          <w14:ligatures w14:val="none"/>
        </w:rPr>
        <w:t>levelling effect</w:t>
      </w:r>
      <w:r w:rsidRPr="006C0EE9">
        <w:rPr>
          <w:rFonts w:ascii="Calibri" w:eastAsia="Times New Roman" w:hAnsi="Calibri" w:cs="Calibri"/>
          <w:color w:val="000000"/>
          <w:kern w:val="0"/>
          <w:sz w:val="22"/>
          <w:u w:val="single"/>
          <w:shd w:val="clear" w:color="auto" w:fill="00FFFF"/>
          <w14:ligatures w14:val="none"/>
        </w:rPr>
        <w:t xml:space="preserve"> of </w:t>
      </w:r>
      <w:r w:rsidRPr="006C0EE9">
        <w:rPr>
          <w:rFonts w:ascii="Calibri" w:eastAsia="Times New Roman" w:hAnsi="Calibri" w:cs="Calibri"/>
          <w:b/>
          <w:bCs/>
          <w:color w:val="000000"/>
          <w:kern w:val="0"/>
          <w:sz w:val="22"/>
          <w:u w:val="single"/>
          <w:shd w:val="clear" w:color="auto" w:fill="00FFFF"/>
          <w14:ligatures w14:val="none"/>
        </w:rPr>
        <w:t>SCB</w:t>
      </w:r>
      <w:r w:rsidRPr="006C0EE9">
        <w:rPr>
          <w:rFonts w:ascii="Calibri" w:eastAsia="Times New Roman" w:hAnsi="Calibri" w:cs="Calibri"/>
          <w:color w:val="000000"/>
          <w:kern w:val="0"/>
          <w:sz w:val="16"/>
          <w:szCs w:val="16"/>
          <w14:ligatures w14:val="none"/>
        </w:rPr>
        <w:t>. The OECD adds: “</w:t>
      </w:r>
      <w:r w:rsidRPr="006C0EE9">
        <w:rPr>
          <w:rFonts w:ascii="Calibri" w:eastAsia="Times New Roman" w:hAnsi="Calibri" w:cs="Calibri"/>
          <w:color w:val="000000"/>
          <w:kern w:val="0"/>
          <w:sz w:val="22"/>
          <w:u w:val="single"/>
          <w14:ligatures w14:val="none"/>
        </w:rPr>
        <w:t xml:space="preserve">A lower payoff from </w:t>
      </w:r>
      <w:r w:rsidRPr="006C0EE9">
        <w:rPr>
          <w:rFonts w:ascii="Calibri" w:eastAsia="Times New Roman" w:hAnsi="Calibri" w:cs="Calibri"/>
          <w:b/>
          <w:bCs/>
          <w:color w:val="000000"/>
          <w:kern w:val="0"/>
          <w:sz w:val="22"/>
          <w:u w:val="single"/>
          <w14:ligatures w14:val="none"/>
        </w:rPr>
        <w:t>education</w:t>
      </w:r>
      <w:r w:rsidRPr="006C0EE9">
        <w:rPr>
          <w:rFonts w:ascii="Calibri" w:eastAsia="Times New Roman" w:hAnsi="Calibri" w:cs="Calibri"/>
          <w:color w:val="000000"/>
          <w:kern w:val="0"/>
          <w:sz w:val="16"/>
          <w:szCs w:val="16"/>
          <w14:ligatures w14:val="none"/>
        </w:rPr>
        <w:t xml:space="preserve">, while reducing inequality, </w:t>
      </w:r>
      <w:r w:rsidRPr="006C0EE9">
        <w:rPr>
          <w:rFonts w:ascii="Calibri" w:eastAsia="Times New Roman" w:hAnsi="Calibri" w:cs="Calibri"/>
          <w:color w:val="000000"/>
          <w:kern w:val="0"/>
          <w:sz w:val="22"/>
          <w:u w:val="single"/>
          <w14:ligatures w14:val="none"/>
        </w:rPr>
        <w:t>may</w:t>
      </w:r>
      <w:r w:rsidRPr="006C0EE9">
        <w:rPr>
          <w:rFonts w:ascii="Calibri" w:eastAsia="Times New Roman" w:hAnsi="Calibri" w:cs="Calibri"/>
          <w:color w:val="000000"/>
          <w:kern w:val="0"/>
          <w:sz w:val="16"/>
          <w:szCs w:val="16"/>
          <w14:ligatures w14:val="none"/>
        </w:rPr>
        <w:t xml:space="preserve"> also </w:t>
      </w:r>
      <w:r w:rsidRPr="006C0EE9">
        <w:rPr>
          <w:rFonts w:ascii="Calibri" w:eastAsia="Times New Roman" w:hAnsi="Calibri" w:cs="Calibri"/>
          <w:color w:val="000000"/>
          <w:kern w:val="0"/>
          <w:sz w:val="22"/>
          <w:u w:val="single"/>
          <w14:ligatures w14:val="none"/>
        </w:rPr>
        <w:t xml:space="preserve">negatively affect </w:t>
      </w:r>
      <w:r w:rsidRPr="006C0EE9">
        <w:rPr>
          <w:rFonts w:ascii="Calibri" w:eastAsia="Times New Roman" w:hAnsi="Calibri" w:cs="Calibri"/>
          <w:b/>
          <w:bCs/>
          <w:color w:val="000000"/>
          <w:kern w:val="0"/>
          <w:sz w:val="22"/>
          <w:u w:val="single"/>
          <w14:ligatures w14:val="none"/>
        </w:rPr>
        <w:t>productivity</w:t>
      </w:r>
      <w:r w:rsidRPr="006C0EE9">
        <w:rPr>
          <w:rFonts w:ascii="Calibri" w:eastAsia="Times New Roman" w:hAnsi="Calibri" w:cs="Calibri"/>
          <w:color w:val="000000"/>
          <w:kern w:val="0"/>
          <w:sz w:val="16"/>
          <w:szCs w:val="16"/>
          <w14:ligatures w14:val="none"/>
        </w:rPr>
        <w:t xml:space="preserve"> growth if this leads to lower investment in education.”108</w:t>
      </w:r>
    </w:p>
    <w:p w14:paraId="2C5C2603" w14:textId="77777777" w:rsidR="006C0EE9" w:rsidRPr="006C0EE9" w:rsidRDefault="006C0EE9" w:rsidP="006C0EE9">
      <w:pPr>
        <w:spacing w:line="240" w:lineRule="auto"/>
        <w:rPr>
          <w:rFonts w:eastAsia="Times New Roman" w:cs="Times New Roman"/>
          <w:kern w:val="0"/>
          <w:szCs w:val="24"/>
          <w14:ligatures w14:val="none"/>
        </w:rPr>
      </w:pPr>
    </w:p>
    <w:p w14:paraId="662AFF34"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32"/>
          <w:szCs w:val="32"/>
          <w:u w:val="single"/>
          <w14:ligatures w14:val="none"/>
        </w:rPr>
        <w:t xml:space="preserve">AT: </w:t>
      </w:r>
      <w:proofErr w:type="gramStart"/>
      <w:r w:rsidRPr="006C0EE9">
        <w:rPr>
          <w:rFonts w:ascii="Calibri" w:eastAsia="Times New Roman" w:hAnsi="Calibri" w:cs="Calibri"/>
          <w:b/>
          <w:bCs/>
          <w:color w:val="000000"/>
          <w:kern w:val="0"/>
          <w:sz w:val="32"/>
          <w:szCs w:val="32"/>
          <w:u w:val="single"/>
          <w14:ligatures w14:val="none"/>
        </w:rPr>
        <w:t>Inequality !</w:t>
      </w:r>
      <w:proofErr w:type="gramEnd"/>
      <w:r w:rsidRPr="006C0EE9">
        <w:rPr>
          <w:rFonts w:ascii="Calibri" w:eastAsia="Times New Roman" w:hAnsi="Calibri" w:cs="Calibri"/>
          <w:b/>
          <w:bCs/>
          <w:color w:val="000000"/>
          <w:kern w:val="0"/>
          <w:sz w:val="32"/>
          <w:szCs w:val="32"/>
          <w:u w:val="single"/>
          <w14:ligatures w14:val="none"/>
        </w:rPr>
        <w:t>---1NC</w:t>
      </w:r>
    </w:p>
    <w:p w14:paraId="1A8D5DFC" w14:textId="77777777" w:rsidR="006C0EE9" w:rsidRPr="006C0EE9" w:rsidRDefault="006C0EE9" w:rsidP="006C0EE9">
      <w:pPr>
        <w:spacing w:before="40" w:line="240" w:lineRule="auto"/>
        <w:outlineLvl w:val="3"/>
        <w:rPr>
          <w:rFonts w:eastAsia="Times New Roman" w:cs="Times New Roman"/>
          <w:b/>
          <w:bCs/>
          <w:kern w:val="0"/>
          <w:szCs w:val="24"/>
          <w14:ligatures w14:val="none"/>
        </w:rPr>
      </w:pPr>
      <w:r w:rsidRPr="006C0EE9">
        <w:rPr>
          <w:rFonts w:ascii="Calibri" w:eastAsia="Times New Roman" w:hAnsi="Calibri" w:cs="Calibri"/>
          <w:b/>
          <w:bCs/>
          <w:color w:val="000000"/>
          <w:kern w:val="0"/>
          <w:sz w:val="26"/>
          <w:szCs w:val="26"/>
          <w14:ligatures w14:val="none"/>
        </w:rPr>
        <w:t xml:space="preserve">Inequality is </w:t>
      </w:r>
      <w:r w:rsidRPr="006C0EE9">
        <w:rPr>
          <w:rFonts w:ascii="Calibri" w:eastAsia="Times New Roman" w:hAnsi="Calibri" w:cs="Calibri"/>
          <w:b/>
          <w:bCs/>
          <w:color w:val="000000"/>
          <w:kern w:val="0"/>
          <w:sz w:val="26"/>
          <w:szCs w:val="26"/>
          <w:u w:val="single"/>
          <w14:ligatures w14:val="none"/>
        </w:rPr>
        <w:t>overhyped</w:t>
      </w:r>
      <w:r w:rsidRPr="006C0EE9">
        <w:rPr>
          <w:rFonts w:ascii="Calibri" w:eastAsia="Times New Roman" w:hAnsi="Calibri" w:cs="Calibri"/>
          <w:b/>
          <w:bCs/>
          <w:color w:val="000000"/>
          <w:kern w:val="0"/>
          <w:sz w:val="26"/>
          <w:szCs w:val="26"/>
          <w14:ligatures w14:val="none"/>
        </w:rPr>
        <w:t xml:space="preserve"> and their data is </w:t>
      </w:r>
      <w:r w:rsidRPr="006C0EE9">
        <w:rPr>
          <w:rFonts w:ascii="Calibri" w:eastAsia="Times New Roman" w:hAnsi="Calibri" w:cs="Calibri"/>
          <w:b/>
          <w:bCs/>
          <w:color w:val="000000"/>
          <w:kern w:val="0"/>
          <w:sz w:val="26"/>
          <w:szCs w:val="26"/>
          <w:u w:val="single"/>
          <w14:ligatures w14:val="none"/>
        </w:rPr>
        <w:t>bunk</w:t>
      </w:r>
      <w:r w:rsidRPr="006C0EE9">
        <w:rPr>
          <w:rFonts w:ascii="Calibri" w:eastAsia="Times New Roman" w:hAnsi="Calibri" w:cs="Calibri"/>
          <w:b/>
          <w:bCs/>
          <w:color w:val="000000"/>
          <w:kern w:val="0"/>
          <w:sz w:val="26"/>
          <w:szCs w:val="26"/>
          <w14:ligatures w14:val="none"/>
        </w:rPr>
        <w:t>. </w:t>
      </w:r>
    </w:p>
    <w:p w14:paraId="3C5B5C3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Waldenström ’25</w:t>
      </w:r>
      <w:r w:rsidRPr="006C0EE9">
        <w:rPr>
          <w:rFonts w:ascii="Calibri" w:eastAsia="Times New Roman" w:hAnsi="Calibri" w:cs="Calibri"/>
          <w:color w:val="000000"/>
          <w:kern w:val="0"/>
          <w:sz w:val="22"/>
          <w14:ligatures w14:val="none"/>
        </w:rP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7ECC73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6C0EE9">
        <w:rPr>
          <w:rFonts w:ascii="Calibri" w:eastAsia="Times New Roman" w:hAnsi="Calibri" w:cs="Calibri"/>
          <w:color w:val="000000"/>
          <w:kern w:val="0"/>
          <w:sz w:val="22"/>
          <w:u w:val="single"/>
          <w14:ligatures w14:val="none"/>
        </w:rPr>
        <w:t xml:space="preserve">the </w:t>
      </w:r>
      <w:r w:rsidRPr="006C0EE9">
        <w:rPr>
          <w:rFonts w:ascii="Calibri" w:eastAsia="Times New Roman" w:hAnsi="Calibri" w:cs="Calibri"/>
          <w:b/>
          <w:bCs/>
          <w:color w:val="000000"/>
          <w:kern w:val="0"/>
          <w:sz w:val="22"/>
          <w:u w:val="single"/>
          <w:shd w:val="clear" w:color="auto" w:fill="00FFFF"/>
          <w14:ligatures w14:val="none"/>
        </w:rPr>
        <w:t>most</w:t>
      </w:r>
      <w:r w:rsidRPr="006C0EE9">
        <w:rPr>
          <w:rFonts w:ascii="Calibri" w:eastAsia="Times New Roman" w:hAnsi="Calibri" w:cs="Calibri"/>
          <w:b/>
          <w:bCs/>
          <w:color w:val="000000"/>
          <w:kern w:val="0"/>
          <w:sz w:val="22"/>
          <w:u w:val="single"/>
          <w14:ligatures w14:val="none"/>
        </w:rPr>
        <w:t xml:space="preserve"> influential</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color w:val="000000"/>
          <w:kern w:val="0"/>
          <w:sz w:val="22"/>
          <w:u w:val="single"/>
          <w:shd w:val="clear" w:color="auto" w:fill="00FFFF"/>
          <w14:ligatures w14:val="none"/>
        </w:rPr>
        <w:t xml:space="preserve">claims about inequality rest on </w:t>
      </w:r>
      <w:r w:rsidRPr="006C0EE9">
        <w:rPr>
          <w:rFonts w:ascii="Calibri" w:eastAsia="Times New Roman" w:hAnsi="Calibri" w:cs="Calibri"/>
          <w:b/>
          <w:bCs/>
          <w:color w:val="000000"/>
          <w:kern w:val="0"/>
          <w:sz w:val="22"/>
          <w:u w:val="single"/>
          <w:shd w:val="clear" w:color="auto" w:fill="00FFFF"/>
          <w14:ligatures w14:val="none"/>
        </w:rPr>
        <w:t>selective</w:t>
      </w:r>
      <w:r w:rsidRPr="006C0EE9">
        <w:rPr>
          <w:rFonts w:ascii="Calibri" w:eastAsia="Times New Roman" w:hAnsi="Calibri" w:cs="Calibri"/>
          <w:b/>
          <w:bCs/>
          <w:color w:val="000000"/>
          <w:kern w:val="0"/>
          <w:sz w:val="22"/>
          <w:u w:val="single"/>
          <w14:ligatures w14:val="none"/>
        </w:rPr>
        <w:t xml:space="preserve"> readings</w:t>
      </w:r>
      <w:r w:rsidRPr="006C0EE9">
        <w:rPr>
          <w:rFonts w:ascii="Calibri" w:eastAsia="Times New Roman" w:hAnsi="Calibri" w:cs="Calibri"/>
          <w:color w:val="000000"/>
          <w:kern w:val="0"/>
          <w:sz w:val="22"/>
          <w:u w:val="single"/>
          <w14:ligatures w14:val="none"/>
        </w:rPr>
        <w:t xml:space="preserve"> of history </w:t>
      </w:r>
      <w:r w:rsidRPr="006C0EE9">
        <w:rPr>
          <w:rFonts w:ascii="Calibri" w:eastAsia="Times New Roman" w:hAnsi="Calibri" w:cs="Calibri"/>
          <w:color w:val="000000"/>
          <w:kern w:val="0"/>
          <w:sz w:val="22"/>
          <w:u w:val="single"/>
          <w:shd w:val="clear" w:color="auto" w:fill="00FFFF"/>
          <w14:ligatures w14:val="none"/>
        </w:rPr>
        <w:t xml:space="preserve">and </w:t>
      </w:r>
      <w:r w:rsidRPr="006C0EE9">
        <w:rPr>
          <w:rFonts w:ascii="Calibri" w:eastAsia="Times New Roman" w:hAnsi="Calibri" w:cs="Calibri"/>
          <w:b/>
          <w:bCs/>
          <w:color w:val="000000"/>
          <w:kern w:val="0"/>
          <w:sz w:val="22"/>
          <w:u w:val="single"/>
          <w:shd w:val="clear" w:color="auto" w:fill="00FFFF"/>
          <w14:ligatures w14:val="none"/>
        </w:rPr>
        <w:t>partial</w:t>
      </w:r>
      <w:r w:rsidRPr="006C0EE9">
        <w:rPr>
          <w:rFonts w:ascii="Calibri" w:eastAsia="Times New Roman" w:hAnsi="Calibri" w:cs="Calibri"/>
          <w:color w:val="000000"/>
          <w:kern w:val="0"/>
          <w:sz w:val="22"/>
          <w:u w:val="single"/>
          <w14:ligatures w14:val="none"/>
        </w:rPr>
        <w:t xml:space="preserve"> measurement</w:t>
      </w:r>
      <w:r w:rsidRPr="006C0EE9">
        <w:rPr>
          <w:rFonts w:ascii="Calibri" w:eastAsia="Times New Roman" w:hAnsi="Calibri" w:cs="Calibri"/>
          <w:b/>
          <w:bCs/>
          <w:color w:val="000000"/>
          <w:kern w:val="0"/>
          <w:sz w:val="22"/>
          <w:u w:val="single"/>
          <w:shd w:val="clear" w:color="auto" w:fill="00FFFF"/>
          <w14:ligatures w14:val="none"/>
        </w:rPr>
        <w:t>s</w:t>
      </w:r>
      <w:r w:rsidRPr="006C0EE9">
        <w:rPr>
          <w:rFonts w:ascii="Calibri" w:eastAsia="Times New Roman" w:hAnsi="Calibri" w:cs="Calibri"/>
          <w:color w:val="000000"/>
          <w:kern w:val="0"/>
          <w:sz w:val="22"/>
          <w:u w:val="single"/>
          <w14:ligatures w14:val="none"/>
        </w:rPr>
        <w:t xml:space="preserve"> of living standards. When the </w:t>
      </w:r>
      <w:r w:rsidRPr="006C0EE9">
        <w:rPr>
          <w:rFonts w:ascii="Calibri" w:eastAsia="Times New Roman" w:hAnsi="Calibri" w:cs="Calibri"/>
          <w:b/>
          <w:bCs/>
          <w:color w:val="000000"/>
          <w:kern w:val="0"/>
          <w:sz w:val="22"/>
          <w:u w:val="single"/>
          <w14:ligatures w14:val="none"/>
        </w:rPr>
        <w:t>full balance sheet</w:t>
      </w:r>
      <w:r w:rsidRPr="006C0EE9">
        <w:rPr>
          <w:rFonts w:ascii="Calibri" w:eastAsia="Times New Roman" w:hAnsi="Calibri" w:cs="Calibri"/>
          <w:color w:val="000000"/>
          <w:kern w:val="0"/>
          <w:sz w:val="22"/>
          <w:u w:val="single"/>
          <w14:ligatures w14:val="none"/>
        </w:rPr>
        <w:t xml:space="preserve"> of modern economies is </w:t>
      </w:r>
      <w:proofErr w:type="gramStart"/>
      <w:r w:rsidRPr="006C0EE9">
        <w:rPr>
          <w:rFonts w:ascii="Calibri" w:eastAsia="Times New Roman" w:hAnsi="Calibri" w:cs="Calibri"/>
          <w:b/>
          <w:bCs/>
          <w:color w:val="000000"/>
          <w:kern w:val="0"/>
          <w:sz w:val="22"/>
          <w:u w:val="single"/>
          <w14:ligatures w14:val="none"/>
        </w:rPr>
        <w:t>tallied</w:t>
      </w:r>
      <w:r w:rsidRPr="006C0EE9">
        <w:rPr>
          <w:rFonts w:ascii="Calibri" w:eastAsia="Times New Roman" w:hAnsi="Calibri" w:cs="Calibri"/>
          <w:color w:val="000000"/>
          <w:kern w:val="0"/>
          <w:sz w:val="16"/>
          <w:szCs w:val="16"/>
          <w14:ligatures w14:val="none"/>
        </w:rPr>
        <w:t>—</w:t>
      </w:r>
      <w:proofErr w:type="gramEnd"/>
      <w:r w:rsidRPr="006C0EE9">
        <w:rPr>
          <w:rFonts w:ascii="Calibri" w:eastAsia="Times New Roman" w:hAnsi="Calibri" w:cs="Calibri"/>
          <w:color w:val="000000"/>
          <w:kern w:val="0"/>
          <w:sz w:val="22"/>
          <w:u w:val="single"/>
          <w14:ligatures w14:val="none"/>
        </w:rPr>
        <w:t xml:space="preserve">including </w:t>
      </w:r>
      <w:r w:rsidRPr="006C0EE9">
        <w:rPr>
          <w:rFonts w:ascii="Calibri" w:eastAsia="Times New Roman" w:hAnsi="Calibri" w:cs="Calibri"/>
          <w:b/>
          <w:bCs/>
          <w:color w:val="000000"/>
          <w:kern w:val="0"/>
          <w:sz w:val="22"/>
          <w:u w:val="single"/>
          <w14:ligatures w14:val="none"/>
        </w:rPr>
        <w:t>tax</w:t>
      </w:r>
      <w:r w:rsidRPr="006C0EE9">
        <w:rPr>
          <w:rFonts w:ascii="Calibri" w:eastAsia="Times New Roman" w:hAnsi="Calibri" w:cs="Calibri"/>
          <w:color w:val="000000"/>
          <w:kern w:val="0"/>
          <w:sz w:val="22"/>
          <w:u w:val="single"/>
          <w14:ligatures w14:val="none"/>
        </w:rPr>
        <w:t xml:space="preserve">es, </w:t>
      </w:r>
      <w:r w:rsidRPr="006C0EE9">
        <w:rPr>
          <w:rFonts w:ascii="Calibri" w:eastAsia="Times New Roman" w:hAnsi="Calibri" w:cs="Calibri"/>
          <w:b/>
          <w:bCs/>
          <w:color w:val="000000"/>
          <w:kern w:val="0"/>
          <w:sz w:val="22"/>
          <w:u w:val="single"/>
          <w14:ligatures w14:val="none"/>
        </w:rPr>
        <w:t>transfers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pension</w:t>
      </w:r>
      <w:r w:rsidRPr="006C0EE9">
        <w:rPr>
          <w:rFonts w:ascii="Calibri" w:eastAsia="Times New Roman" w:hAnsi="Calibri" w:cs="Calibri"/>
          <w:color w:val="000000"/>
          <w:kern w:val="0"/>
          <w:sz w:val="22"/>
          <w:u w:val="single"/>
          <w14:ligatures w14:val="none"/>
        </w:rPr>
        <w:t xml:space="preserve"> entitlement</w:t>
      </w:r>
      <w:r w:rsidRPr="006C0EE9">
        <w:rPr>
          <w:rFonts w:ascii="Calibri" w:eastAsia="Times New Roman" w:hAnsi="Calibri" w:cs="Calibri"/>
          <w:b/>
          <w:bCs/>
          <w:color w:val="000000"/>
          <w:kern w:val="0"/>
          <w:sz w:val="22"/>
          <w:u w:val="single"/>
          <w14:ligatures w14:val="none"/>
        </w:rPr>
        <w:t>s</w:t>
      </w:r>
      <w:r w:rsidRPr="006C0EE9">
        <w:rPr>
          <w:rFonts w:ascii="Calibri" w:eastAsia="Times New Roman" w:hAnsi="Calibri" w:cs="Calibri"/>
          <w:color w:val="000000"/>
          <w:kern w:val="0"/>
          <w:sz w:val="22"/>
          <w:u w:val="single"/>
          <w14:ligatures w14:val="none"/>
        </w:rPr>
        <w:t xml:space="preserve">, </w:t>
      </w:r>
      <w:r w:rsidRPr="006C0EE9">
        <w:rPr>
          <w:rFonts w:ascii="Calibri" w:eastAsia="Times New Roman" w:hAnsi="Calibri" w:cs="Calibri"/>
          <w:b/>
          <w:bCs/>
          <w:color w:val="000000"/>
          <w:kern w:val="0"/>
          <w:sz w:val="22"/>
          <w:u w:val="single"/>
          <w14:ligatures w14:val="none"/>
        </w:rPr>
        <w:t>home</w:t>
      </w:r>
      <w:r w:rsidRPr="006C0EE9">
        <w:rPr>
          <w:rFonts w:ascii="Calibri" w:eastAsia="Times New Roman" w:hAnsi="Calibri" w:cs="Calibri"/>
          <w:color w:val="000000"/>
          <w:kern w:val="0"/>
          <w:sz w:val="22"/>
          <w:u w:val="single"/>
          <w14:ligatures w14:val="none"/>
        </w:rPr>
        <w:t xml:space="preserve">ownership, and the fact that people </w:t>
      </w:r>
      <w:r w:rsidRPr="006C0EE9">
        <w:rPr>
          <w:rFonts w:ascii="Calibri" w:eastAsia="Times New Roman" w:hAnsi="Calibri" w:cs="Calibri"/>
          <w:b/>
          <w:bCs/>
          <w:color w:val="000000"/>
          <w:kern w:val="0"/>
          <w:sz w:val="22"/>
          <w:u w:val="single"/>
          <w14:ligatures w14:val="none"/>
        </w:rPr>
        <w:t>move</w:t>
      </w:r>
      <w:r w:rsidRPr="006C0EE9">
        <w:rPr>
          <w:rFonts w:ascii="Calibri" w:eastAsia="Times New Roman" w:hAnsi="Calibri" w:cs="Calibri"/>
          <w:color w:val="000000"/>
          <w:kern w:val="0"/>
          <w:sz w:val="22"/>
          <w:u w:val="single"/>
          <w14:ligatures w14:val="none"/>
        </w:rPr>
        <w:t xml:space="preserve"> through income </w:t>
      </w:r>
      <w:r w:rsidRPr="006C0EE9">
        <w:rPr>
          <w:rFonts w:ascii="Calibri" w:eastAsia="Times New Roman" w:hAnsi="Calibri" w:cs="Calibri"/>
          <w:b/>
          <w:bCs/>
          <w:color w:val="000000"/>
          <w:kern w:val="0"/>
          <w:sz w:val="22"/>
          <w:u w:val="single"/>
          <w14:ligatures w14:val="none"/>
        </w:rPr>
        <w:t>brackets</w:t>
      </w:r>
      <w:r w:rsidRPr="006C0EE9">
        <w:rPr>
          <w:rFonts w:ascii="Calibri" w:eastAsia="Times New Roman" w:hAnsi="Calibri" w:cs="Calibri"/>
          <w:color w:val="000000"/>
          <w:kern w:val="0"/>
          <w:sz w:val="16"/>
          <w:szCs w:val="16"/>
          <w14:ligatures w14:val="none"/>
        </w:rPr>
        <w:t xml:space="preserve"> across their </w:t>
      </w:r>
      <w:proofErr w:type="gramStart"/>
      <w:r w:rsidRPr="006C0EE9">
        <w:rPr>
          <w:rFonts w:ascii="Calibri" w:eastAsia="Times New Roman" w:hAnsi="Calibri" w:cs="Calibri"/>
          <w:color w:val="000000"/>
          <w:kern w:val="0"/>
          <w:sz w:val="16"/>
          <w:szCs w:val="16"/>
          <w14:ligatures w14:val="none"/>
        </w:rPr>
        <w:t>lives—</w:t>
      </w:r>
      <w:proofErr w:type="gramEnd"/>
      <w:r w:rsidRPr="006C0EE9">
        <w:rPr>
          <w:rFonts w:ascii="Calibri" w:eastAsia="Times New Roman" w:hAnsi="Calibri" w:cs="Calibri"/>
          <w:color w:val="000000"/>
          <w:kern w:val="0"/>
          <w:sz w:val="22"/>
          <w:u w:val="single"/>
          <w14:ligatures w14:val="none"/>
        </w:rPr>
        <w:t xml:space="preserve">the story looks </w:t>
      </w:r>
      <w:r w:rsidRPr="006C0EE9">
        <w:rPr>
          <w:rFonts w:ascii="Calibri" w:eastAsia="Times New Roman" w:hAnsi="Calibri" w:cs="Calibri"/>
          <w:b/>
          <w:bCs/>
          <w:color w:val="000000"/>
          <w:kern w:val="0"/>
          <w:sz w:val="22"/>
          <w:u w:val="single"/>
          <w14:ligatures w14:val="none"/>
        </w:rPr>
        <w:t>markedly different</w:t>
      </w:r>
      <w:r w:rsidRPr="006C0EE9">
        <w:rPr>
          <w:rFonts w:ascii="Calibri" w:eastAsia="Times New Roman" w:hAnsi="Calibri" w:cs="Calibri"/>
          <w:color w:val="000000"/>
          <w:kern w:val="0"/>
          <w:sz w:val="22"/>
          <w:u w:val="single"/>
          <w14:ligatures w14:val="none"/>
        </w:rPr>
        <w:t>. Western societies</w:t>
      </w:r>
      <w:r w:rsidRPr="006C0EE9">
        <w:rPr>
          <w:rFonts w:ascii="Calibri" w:eastAsia="Times New Roman" w:hAnsi="Calibri" w:cs="Calibri"/>
          <w:color w:val="000000"/>
          <w:kern w:val="0"/>
          <w:sz w:val="16"/>
          <w:szCs w:val="16"/>
          <w14:ligatures w14:val="none"/>
        </w:rPr>
        <w:t xml:space="preserve"> are </w:t>
      </w:r>
      <w:r w:rsidRPr="006C0EE9">
        <w:rPr>
          <w:rFonts w:ascii="Calibri" w:eastAsia="Times New Roman" w:hAnsi="Calibri" w:cs="Calibri"/>
          <w:b/>
          <w:bCs/>
          <w:color w:val="000000"/>
          <w:kern w:val="0"/>
          <w:sz w:val="22"/>
          <w:u w:val="single"/>
          <w14:ligatures w14:val="none"/>
        </w:rPr>
        <w:t>not</w:t>
      </w:r>
      <w:r w:rsidRPr="006C0EE9">
        <w:rPr>
          <w:rFonts w:ascii="Calibri" w:eastAsia="Times New Roman" w:hAnsi="Calibri" w:cs="Calibri"/>
          <w:color w:val="000000"/>
          <w:kern w:val="0"/>
          <w:sz w:val="16"/>
          <w:szCs w:val="16"/>
          <w14:ligatures w14:val="none"/>
        </w:rPr>
        <w:t xml:space="preserve"> nearly as </w:t>
      </w:r>
      <w:r w:rsidRPr="006C0EE9">
        <w:rPr>
          <w:rFonts w:ascii="Calibri" w:eastAsia="Times New Roman" w:hAnsi="Calibri" w:cs="Calibri"/>
          <w:color w:val="000000"/>
          <w:kern w:val="0"/>
          <w:sz w:val="22"/>
          <w:u w:val="single"/>
          <w14:ligatures w14:val="none"/>
        </w:rPr>
        <w:t>unequal</w:t>
      </w:r>
      <w:r w:rsidRPr="006C0EE9">
        <w:rPr>
          <w:rFonts w:ascii="Calibri" w:eastAsia="Times New Roman" w:hAnsi="Calibri" w:cs="Calibri"/>
          <w:color w:val="000000"/>
          <w:kern w:val="0"/>
          <w:sz w:val="16"/>
          <w:szCs w:val="16"/>
          <w14:ligatures w14:val="none"/>
        </w:rPr>
        <w:t xml:space="preserve"> as many believe them to be.</w:t>
      </w:r>
    </w:p>
    <w:p w14:paraId="71A3C679"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301F7F5"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6C0EE9">
        <w:rPr>
          <w:rFonts w:ascii="Calibri" w:eastAsia="Times New Roman" w:hAnsi="Calibri" w:cs="Calibri"/>
          <w:b/>
          <w:bCs/>
          <w:color w:val="000000"/>
          <w:kern w:val="0"/>
          <w:sz w:val="22"/>
          <w:u w:val="single"/>
          <w14:ligatures w14:val="none"/>
        </w:rPr>
        <w:t>ev</w:t>
      </w:r>
      <w:r w:rsidRPr="006C0EE9">
        <w:rPr>
          <w:rFonts w:ascii="Calibri" w:eastAsia="Times New Roman" w:hAnsi="Calibri" w:cs="Calibri"/>
          <w:color w:val="000000"/>
          <w:kern w:val="0"/>
          <w:sz w:val="22"/>
          <w:u w:val="single"/>
          <w14:ligatures w14:val="none"/>
        </w:rPr>
        <w:t xml:space="preserve">idence shows that </w:t>
      </w:r>
      <w:r w:rsidRPr="006C0EE9">
        <w:rPr>
          <w:rFonts w:ascii="Calibri" w:eastAsia="Times New Roman" w:hAnsi="Calibri" w:cs="Calibri"/>
          <w:b/>
          <w:bCs/>
          <w:color w:val="000000"/>
          <w:kern w:val="0"/>
          <w:sz w:val="22"/>
          <w:u w:val="single"/>
          <w14:ligatures w14:val="none"/>
        </w:rPr>
        <w:t>free-market</w:t>
      </w:r>
      <w:r w:rsidRPr="006C0EE9">
        <w:rPr>
          <w:rFonts w:ascii="Calibri" w:eastAsia="Times New Roman" w:hAnsi="Calibri" w:cs="Calibri"/>
          <w:color w:val="000000"/>
          <w:kern w:val="0"/>
          <w:sz w:val="22"/>
          <w:u w:val="single"/>
          <w14:ligatures w14:val="none"/>
        </w:rPr>
        <w:t xml:space="preserve"> economie</w:t>
      </w:r>
      <w:r w:rsidRPr="006C0EE9">
        <w:rPr>
          <w:rFonts w:ascii="Calibri" w:eastAsia="Times New Roman" w:hAnsi="Calibri" w:cs="Calibri"/>
          <w:b/>
          <w:bCs/>
          <w:color w:val="000000"/>
          <w:kern w:val="0"/>
          <w:sz w:val="22"/>
          <w:u w:val="single"/>
          <w14:ligatures w14:val="none"/>
        </w:rPr>
        <w:t>s</w:t>
      </w:r>
      <w:r w:rsidRPr="006C0EE9">
        <w:rPr>
          <w:rFonts w:ascii="Calibri" w:eastAsia="Times New Roman" w:hAnsi="Calibri" w:cs="Calibri"/>
          <w:color w:val="000000"/>
          <w:kern w:val="0"/>
          <w:sz w:val="22"/>
          <w:u w:val="single"/>
          <w14:ligatures w14:val="none"/>
        </w:rPr>
        <w:t xml:space="preserve"> have </w:t>
      </w:r>
      <w:r w:rsidRPr="006C0EE9">
        <w:rPr>
          <w:rFonts w:ascii="Calibri" w:eastAsia="Times New Roman" w:hAnsi="Calibri" w:cs="Calibri"/>
          <w:b/>
          <w:bCs/>
          <w:color w:val="000000"/>
          <w:kern w:val="0"/>
          <w:sz w:val="22"/>
          <w:u w:val="single"/>
          <w14:ligatures w14:val="none"/>
        </w:rPr>
        <w:t>enriched</w:t>
      </w:r>
      <w:r w:rsidRPr="006C0EE9">
        <w:rPr>
          <w:rFonts w:ascii="Calibri" w:eastAsia="Times New Roman" w:hAnsi="Calibri" w:cs="Calibri"/>
          <w:color w:val="000000"/>
          <w:kern w:val="0"/>
          <w:sz w:val="22"/>
          <w:u w:val="single"/>
          <w14:ligatures w14:val="none"/>
        </w:rPr>
        <w:t xml:space="preserve"> middle class</w:t>
      </w:r>
      <w:r w:rsidRPr="006C0EE9">
        <w:rPr>
          <w:rFonts w:ascii="Calibri" w:eastAsia="Times New Roman" w:hAnsi="Calibri" w:cs="Calibri"/>
          <w:color w:val="000000"/>
          <w:kern w:val="0"/>
          <w:sz w:val="16"/>
          <w:szCs w:val="16"/>
          <w14:ligatures w14:val="none"/>
        </w:rPr>
        <w:t xml:space="preserve">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6C0EE9">
        <w:rPr>
          <w:rFonts w:ascii="Calibri" w:eastAsia="Times New Roman" w:hAnsi="Calibri" w:cs="Calibri"/>
          <w:color w:val="000000"/>
          <w:kern w:val="0"/>
          <w:sz w:val="22"/>
          <w:u w:val="single"/>
          <w:shd w:val="clear" w:color="auto" w:fill="00FFFF"/>
          <w14:ligatures w14:val="none"/>
        </w:rPr>
        <w:t xml:space="preserve">before </w:t>
      </w:r>
      <w:r w:rsidRPr="006C0EE9">
        <w:rPr>
          <w:rFonts w:ascii="Calibri" w:eastAsia="Times New Roman" w:hAnsi="Calibri" w:cs="Calibri"/>
          <w:b/>
          <w:bCs/>
          <w:color w:val="000000"/>
          <w:kern w:val="0"/>
          <w:sz w:val="22"/>
          <w:u w:val="single"/>
          <w:shd w:val="clear" w:color="auto" w:fill="00FFFF"/>
          <w14:ligatures w14:val="none"/>
        </w:rPr>
        <w:t>treating</w:t>
      </w:r>
      <w:r w:rsidRPr="006C0EE9">
        <w:rPr>
          <w:rFonts w:ascii="Calibri" w:eastAsia="Times New Roman" w:hAnsi="Calibri" w:cs="Calibri"/>
          <w:color w:val="000000"/>
          <w:kern w:val="0"/>
          <w:sz w:val="22"/>
          <w:u w:val="single"/>
          <w:shd w:val="clear" w:color="auto" w:fill="00FFFF"/>
          <w14:ligatures w14:val="none"/>
        </w:rPr>
        <w:t xml:space="preserve"> inequality as</w:t>
      </w:r>
      <w:r w:rsidRPr="006C0EE9">
        <w:rPr>
          <w:rFonts w:ascii="Calibri" w:eastAsia="Times New Roman" w:hAnsi="Calibri" w:cs="Calibri"/>
          <w:color w:val="000000"/>
          <w:kern w:val="0"/>
          <w:sz w:val="22"/>
          <w:u w:val="single"/>
          <w14:ligatures w14:val="none"/>
        </w:rPr>
        <w:t xml:space="preserve"> an </w:t>
      </w:r>
      <w:r w:rsidRPr="006C0EE9">
        <w:rPr>
          <w:rFonts w:ascii="Calibri" w:eastAsia="Times New Roman" w:hAnsi="Calibri" w:cs="Calibri"/>
          <w:b/>
          <w:bCs/>
          <w:color w:val="000000"/>
          <w:kern w:val="0"/>
          <w:sz w:val="22"/>
          <w:u w:val="single"/>
          <w:shd w:val="clear" w:color="auto" w:fill="00FFFF"/>
          <w14:ligatures w14:val="none"/>
        </w:rPr>
        <w:t>existential</w:t>
      </w:r>
      <w:r w:rsidRPr="006C0EE9">
        <w:rPr>
          <w:rFonts w:ascii="Calibri" w:eastAsia="Times New Roman" w:hAnsi="Calibri" w:cs="Calibri"/>
          <w:b/>
          <w:bCs/>
          <w:color w:val="000000"/>
          <w:kern w:val="0"/>
          <w:sz w:val="22"/>
          <w:u w:val="single"/>
          <w14:ligatures w14:val="none"/>
        </w:rPr>
        <w:t xml:space="preserve"> crisis</w:t>
      </w:r>
      <w:r w:rsidRPr="006C0EE9">
        <w:rPr>
          <w:rFonts w:ascii="Calibri" w:eastAsia="Times New Roman" w:hAnsi="Calibri" w:cs="Calibri"/>
          <w:color w:val="000000"/>
          <w:kern w:val="0"/>
          <w:sz w:val="22"/>
          <w:u w:val="single"/>
          <w14:ligatures w14:val="none"/>
        </w:rPr>
        <w:t xml:space="preserve">, it is worth </w:t>
      </w:r>
      <w:r w:rsidRPr="006C0EE9">
        <w:rPr>
          <w:rFonts w:ascii="Calibri" w:eastAsia="Times New Roman" w:hAnsi="Calibri" w:cs="Calibri"/>
          <w:b/>
          <w:bCs/>
          <w:color w:val="000000"/>
          <w:kern w:val="0"/>
          <w:sz w:val="22"/>
          <w:u w:val="single"/>
          <w:shd w:val="clear" w:color="auto" w:fill="00FFFF"/>
          <w14:ligatures w14:val="none"/>
        </w:rPr>
        <w:t>double-check</w:t>
      </w:r>
      <w:r w:rsidRPr="006C0EE9">
        <w:rPr>
          <w:rFonts w:ascii="Calibri" w:eastAsia="Times New Roman" w:hAnsi="Calibri" w:cs="Calibri"/>
          <w:color w:val="000000"/>
          <w:kern w:val="0"/>
          <w:sz w:val="22"/>
          <w:u w:val="single"/>
          <w14:ligatures w14:val="none"/>
        </w:rPr>
        <w:t xml:space="preserve">ing the </w:t>
      </w:r>
      <w:r w:rsidRPr="006C0EE9">
        <w:rPr>
          <w:rFonts w:ascii="Calibri" w:eastAsia="Times New Roman" w:hAnsi="Calibri" w:cs="Calibri"/>
          <w:b/>
          <w:bCs/>
          <w:color w:val="000000"/>
          <w:kern w:val="0"/>
          <w:sz w:val="22"/>
          <w:u w:val="single"/>
          <w14:ligatures w14:val="none"/>
        </w:rPr>
        <w:t>thermometer</w:t>
      </w:r>
      <w:r w:rsidRPr="006C0EE9">
        <w:rPr>
          <w:rFonts w:ascii="Calibri" w:eastAsia="Times New Roman" w:hAnsi="Calibri" w:cs="Calibri"/>
          <w:color w:val="000000"/>
          <w:kern w:val="0"/>
          <w:sz w:val="16"/>
          <w:szCs w:val="16"/>
          <w14:ligatures w14:val="none"/>
        </w:rPr>
        <w:t>.</w:t>
      </w:r>
    </w:p>
    <w:p w14:paraId="6D925056"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THE TALE OF RUNAWAY INEQUALITY</w:t>
      </w:r>
    </w:p>
    <w:p w14:paraId="2120E762"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6596310"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6C0EE9">
        <w:rPr>
          <w:rFonts w:ascii="Calibri" w:eastAsia="Times New Roman" w:hAnsi="Calibri" w:cs="Calibri"/>
          <w:color w:val="000000"/>
          <w:kern w:val="0"/>
          <w:sz w:val="16"/>
          <w:szCs w:val="16"/>
          <w14:ligatures w14:val="none"/>
        </w:rPr>
        <w:t>owns</w:t>
      </w:r>
      <w:proofErr w:type="gramEnd"/>
      <w:r w:rsidRPr="006C0EE9">
        <w:rPr>
          <w:rFonts w:ascii="Calibri" w:eastAsia="Times New Roman" w:hAnsi="Calibri" w:cs="Calibri"/>
          <w:color w:val="000000"/>
          <w:kern w:val="0"/>
          <w:sz w:val="16"/>
          <w:szCs w:val="16"/>
          <w14:ligatures w14:val="none"/>
        </w:rPr>
        <w:t xml:space="preserve"> stocks and real estate; when asset prices boom, wealthy portfolios balloon. Third are </w:t>
      </w:r>
      <w:proofErr w:type="gramStart"/>
      <w:r w:rsidRPr="006C0EE9">
        <w:rPr>
          <w:rFonts w:ascii="Calibri" w:eastAsia="Times New Roman" w:hAnsi="Calibri" w:cs="Calibri"/>
          <w:color w:val="000000"/>
          <w:kern w:val="0"/>
          <w:sz w:val="16"/>
          <w:szCs w:val="16"/>
          <w14:ligatures w14:val="none"/>
        </w:rPr>
        <w:t>particular statistics</w:t>
      </w:r>
      <w:proofErr w:type="gramEnd"/>
      <w:r w:rsidRPr="006C0EE9">
        <w:rPr>
          <w:rFonts w:ascii="Calibri" w:eastAsia="Times New Roman" w:hAnsi="Calibri" w:cs="Calibri"/>
          <w:color w:val="000000"/>
          <w:kern w:val="0"/>
          <w:sz w:val="16"/>
          <w:szCs w:val="16"/>
          <w14:ligatures w14:val="none"/>
        </w:rPr>
        <w:t xml:space="preserve"> that make headlines—the many CEOs paid hundreds of times more than average workers, or the eight men who together are richer than half the world—and feed public outrage.</w:t>
      </w:r>
    </w:p>
    <w:p w14:paraId="2E3A02BA" w14:textId="77777777" w:rsidR="006C0EE9" w:rsidRPr="006C0EE9" w:rsidRDefault="006C0EE9" w:rsidP="006C0EE9">
      <w:pPr>
        <w:spacing w:after="160"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w:t>
      </w:r>
    </w:p>
    <w:p w14:paraId="02876FF7"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 xml:space="preserve">No populism impact – </w:t>
      </w:r>
      <w:r w:rsidRPr="006C0EE9">
        <w:rPr>
          <w:rFonts w:ascii="Calibri" w:eastAsia="Times New Roman" w:hAnsi="Calibri" w:cs="Calibri"/>
          <w:b/>
          <w:bCs/>
          <w:color w:val="000000"/>
          <w:kern w:val="0"/>
          <w:sz w:val="26"/>
          <w:szCs w:val="26"/>
          <w:u w:val="single"/>
          <w14:ligatures w14:val="none"/>
        </w:rPr>
        <w:t>checks and balances</w:t>
      </w:r>
      <w:r w:rsidRPr="006C0EE9">
        <w:rPr>
          <w:rFonts w:ascii="Calibri" w:eastAsia="Times New Roman" w:hAnsi="Calibri" w:cs="Calibri"/>
          <w:b/>
          <w:bCs/>
          <w:color w:val="000000"/>
          <w:kern w:val="0"/>
          <w:sz w:val="26"/>
          <w:szCs w:val="26"/>
          <w14:ligatures w14:val="none"/>
        </w:rPr>
        <w:t xml:space="preserve"> solve</w:t>
      </w:r>
      <w:r w:rsidRPr="006C0EE9">
        <w:rPr>
          <w:rFonts w:ascii="Calibri" w:eastAsia="Times New Roman" w:hAnsi="Calibri" w:cs="Calibri"/>
          <w:color w:val="000000"/>
          <w:kern w:val="0"/>
          <w:sz w:val="26"/>
          <w:szCs w:val="26"/>
          <w14:ligatures w14:val="none"/>
        </w:rPr>
        <w:t> </w:t>
      </w:r>
    </w:p>
    <w:p w14:paraId="20DF1AC5"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6"/>
          <w:szCs w:val="26"/>
          <w14:ligatures w14:val="none"/>
        </w:rPr>
        <w:t>Weyland 22</w:t>
      </w:r>
      <w:r w:rsidRPr="006C0EE9">
        <w:rPr>
          <w:rFonts w:ascii="Calibri" w:eastAsia="Times New Roman" w:hAnsi="Calibri" w:cs="Calibri"/>
          <w:color w:val="000000"/>
          <w:kern w:val="0"/>
          <w:sz w:val="22"/>
          <w14:ligatures w14:val="none"/>
        </w:rPr>
        <w:t xml:space="preserve"> – Mike Hogg Professor in Liberal Arts and professor of government at UT Austin. </w:t>
      </w:r>
    </w:p>
    <w:p w14:paraId="2A12A859"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color w:val="000000"/>
          <w:kern w:val="0"/>
          <w:sz w:val="22"/>
          <w14:ligatures w14:val="none"/>
        </w:rPr>
        <w:lastRenderedPageBreak/>
        <w:t xml:space="preserve">Kurt Weyland, “Why US Democracy Trumps Populism: Comparative Lessons Reconsidered,” </w:t>
      </w:r>
      <w:r w:rsidRPr="006C0EE9">
        <w:rPr>
          <w:rFonts w:ascii="Calibri" w:eastAsia="Times New Roman" w:hAnsi="Calibri" w:cs="Calibri"/>
          <w:i/>
          <w:iCs/>
          <w:color w:val="000000"/>
          <w:kern w:val="0"/>
          <w:sz w:val="22"/>
          <w14:ligatures w14:val="none"/>
        </w:rPr>
        <w:t>Political Science &amp; Politics</w:t>
      </w:r>
      <w:r w:rsidRPr="006C0EE9">
        <w:rPr>
          <w:rFonts w:ascii="Calibri" w:eastAsia="Times New Roman" w:hAnsi="Calibri" w:cs="Calibri"/>
          <w:color w:val="000000"/>
          <w:kern w:val="0"/>
          <w:sz w:val="22"/>
          <w14:ligatures w14:val="none"/>
        </w:rPr>
        <w:t>, vol. 55, no. 3, July 2022, https://www.cambridge.org/core/journals/ps-political-science-and-politics/article/why-us-democracy-trumps-populism-comparative-lessons-reconsidered/D6EFD45DC709C4D27742C99992FF9417. </w:t>
      </w:r>
    </w:p>
    <w:p w14:paraId="28D13254"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14:ligatures w14:val="none"/>
        </w:rPr>
        <w:t xml:space="preserve">My </w:t>
      </w:r>
      <w:r w:rsidRPr="006C0EE9">
        <w:rPr>
          <w:rFonts w:ascii="Calibri" w:eastAsia="Times New Roman" w:hAnsi="Calibri" w:cs="Calibri"/>
          <w:b/>
          <w:bCs/>
          <w:color w:val="000000"/>
          <w:kern w:val="0"/>
          <w:sz w:val="22"/>
          <w:u w:val="single"/>
          <w:shd w:val="clear" w:color="auto" w:fill="00FFFF"/>
          <w14:ligatures w14:val="none"/>
        </w:rPr>
        <w:t>comprehensive analysis of populist governments</w:t>
      </w:r>
      <w:r w:rsidRPr="006C0EE9">
        <w:rPr>
          <w:rFonts w:ascii="Calibri" w:eastAsia="Times New Roman" w:hAnsi="Calibri" w:cs="Calibri"/>
          <w:b/>
          <w:bCs/>
          <w:color w:val="000000"/>
          <w:kern w:val="0"/>
          <w:sz w:val="22"/>
          <w:u w:val="single"/>
          <w14:ligatures w14:val="none"/>
        </w:rPr>
        <w:t xml:space="preserve"> in Europe and Latin America </w:t>
      </w:r>
      <w:r w:rsidRPr="006C0EE9">
        <w:rPr>
          <w:rFonts w:ascii="Calibri" w:eastAsia="Times New Roman" w:hAnsi="Calibri" w:cs="Calibri"/>
          <w:b/>
          <w:bCs/>
          <w:color w:val="000000"/>
          <w:kern w:val="0"/>
          <w:sz w:val="22"/>
          <w:u w:val="single"/>
          <w:shd w:val="clear" w:color="auto" w:fill="00FFFF"/>
          <w14:ligatures w14:val="none"/>
        </w:rPr>
        <w:t>showed</w:t>
      </w:r>
      <w:r w:rsidRPr="006C0EE9">
        <w:rPr>
          <w:rFonts w:ascii="Calibri" w:eastAsia="Times New Roman" w:hAnsi="Calibri" w:cs="Calibri"/>
          <w:b/>
          <w:bCs/>
          <w:color w:val="000000"/>
          <w:kern w:val="0"/>
          <w:sz w:val="22"/>
          <w:u w:val="single"/>
          <w14:ligatures w14:val="none"/>
        </w:rPr>
        <w:t xml:space="preserve"> that </w:t>
      </w:r>
      <w:r w:rsidRPr="006C0EE9">
        <w:rPr>
          <w:rFonts w:ascii="Calibri" w:eastAsia="Times New Roman" w:hAnsi="Calibri" w:cs="Calibri"/>
          <w:b/>
          <w:bCs/>
          <w:color w:val="000000"/>
          <w:kern w:val="0"/>
          <w:sz w:val="22"/>
          <w:u w:val="single"/>
          <w:shd w:val="clear" w:color="auto" w:fill="00FFFF"/>
          <w14:ligatures w14:val="none"/>
        </w:rPr>
        <w:t>the risk to liberal democracy was low</w:t>
      </w:r>
      <w:r w:rsidRPr="006C0EE9">
        <w:rPr>
          <w:rFonts w:ascii="Calibri" w:eastAsia="Times New Roman" w:hAnsi="Calibri" w:cs="Calibri"/>
          <w:b/>
          <w:bCs/>
          <w:color w:val="000000"/>
          <w:kern w:val="0"/>
          <w:sz w:val="22"/>
          <w:u w:val="single"/>
          <w14:ligatures w14:val="none"/>
        </w:rPr>
        <w:t>er than</w:t>
      </w:r>
      <w:r w:rsidRPr="006C0EE9">
        <w:rPr>
          <w:rFonts w:ascii="Calibri" w:eastAsia="Times New Roman" w:hAnsi="Calibri" w:cs="Calibri"/>
          <w:color w:val="000000"/>
          <w:kern w:val="0"/>
          <w:sz w:val="16"/>
          <w:szCs w:val="16"/>
          <w14:ligatures w14:val="none"/>
        </w:rPr>
        <w:t xml:space="preserve"> many </w:t>
      </w:r>
      <w:r w:rsidRPr="006C0EE9">
        <w:rPr>
          <w:rFonts w:ascii="Calibri" w:eastAsia="Times New Roman" w:hAnsi="Calibri" w:cs="Calibri"/>
          <w:b/>
          <w:bCs/>
          <w:color w:val="000000"/>
          <w:kern w:val="0"/>
          <w:sz w:val="22"/>
          <w:u w:val="single"/>
          <w14:ligatures w14:val="none"/>
        </w:rPr>
        <w:t>observers stirred up by</w:t>
      </w:r>
      <w:r w:rsidRPr="006C0EE9">
        <w:rPr>
          <w:rFonts w:ascii="Calibri" w:eastAsia="Times New Roman" w:hAnsi="Calibri" w:cs="Calibri"/>
          <w:color w:val="000000"/>
          <w:kern w:val="0"/>
          <w:sz w:val="16"/>
          <w:szCs w:val="16"/>
          <w14:ligatures w14:val="none"/>
        </w:rPr>
        <w:t xml:space="preserve"> Donald </w:t>
      </w:r>
      <w:r w:rsidRPr="006C0EE9">
        <w:rPr>
          <w:rFonts w:ascii="Calibri" w:eastAsia="Times New Roman" w:hAnsi="Calibri" w:cs="Calibri"/>
          <w:b/>
          <w:bCs/>
          <w:color w:val="000000"/>
          <w:kern w:val="0"/>
          <w:sz w:val="22"/>
          <w:u w:val="single"/>
          <w14:ligatures w14:val="none"/>
        </w:rPr>
        <w:t>Trump’s</w:t>
      </w:r>
      <w:r w:rsidRPr="006C0EE9">
        <w:rPr>
          <w:rFonts w:ascii="Calibri" w:eastAsia="Times New Roman" w:hAnsi="Calibri" w:cs="Calibri"/>
          <w:color w:val="000000"/>
          <w:kern w:val="0"/>
          <w:sz w:val="16"/>
          <w:szCs w:val="16"/>
          <w14:ligatures w14:val="none"/>
        </w:rPr>
        <w:t xml:space="preserve"> stunning </w:t>
      </w:r>
      <w:r w:rsidRPr="006C0EE9">
        <w:rPr>
          <w:rFonts w:ascii="Calibri" w:eastAsia="Times New Roman" w:hAnsi="Calibri" w:cs="Calibri"/>
          <w:b/>
          <w:bCs/>
          <w:color w:val="000000"/>
          <w:kern w:val="0"/>
          <w:sz w:val="22"/>
          <w:u w:val="single"/>
          <w14:ligatures w14:val="none"/>
        </w:rPr>
        <w:t>election had feared</w:t>
      </w:r>
      <w:r w:rsidRPr="006C0EE9">
        <w:rPr>
          <w:rFonts w:ascii="Calibri" w:eastAsia="Times New Roman" w:hAnsi="Calibri" w:cs="Calibri"/>
          <w:color w:val="000000"/>
          <w:kern w:val="0"/>
          <w:sz w:val="16"/>
          <w:szCs w:val="16"/>
          <w14:ligatures w14:val="none"/>
        </w:rPr>
        <w:t xml:space="preserve"> (Weyland Reference Weyland2020). I define populism as a political strategy through which personalistic, typically charismatic leaders seek and exercise power through unmediated, quasi-direct appeals and connections to an amorphous, heterogeneous, largely unorganized mass of followers. Based on this definition, I theorized that </w:t>
      </w:r>
      <w:r w:rsidRPr="006C0EE9">
        <w:rPr>
          <w:rFonts w:ascii="Calibri" w:eastAsia="Times New Roman" w:hAnsi="Calibri" w:cs="Calibri"/>
          <w:color w:val="000000"/>
          <w:kern w:val="0"/>
          <w:sz w:val="22"/>
          <w:u w:val="single"/>
          <w14:ligatures w14:val="none"/>
        </w:rPr>
        <w:t>personalistic plebiscitarian leadership suffocated democracy only when</w:t>
      </w:r>
      <w:r w:rsidRPr="006C0EE9">
        <w:rPr>
          <w:rFonts w:ascii="Calibri" w:eastAsia="Times New Roman" w:hAnsi="Calibri" w:cs="Calibri"/>
          <w:color w:val="000000"/>
          <w:kern w:val="0"/>
          <w:sz w:val="16"/>
          <w:szCs w:val="16"/>
          <w14:ligatures w14:val="none"/>
        </w:rPr>
        <w:t xml:space="preserve"> two types of conditions intersected: (1) when </w:t>
      </w:r>
      <w:r w:rsidRPr="006C0EE9">
        <w:rPr>
          <w:rFonts w:ascii="Calibri" w:eastAsia="Times New Roman" w:hAnsi="Calibri" w:cs="Calibri"/>
          <w:color w:val="000000"/>
          <w:kern w:val="0"/>
          <w:sz w:val="22"/>
          <w:u w:val="single"/>
          <w14:ligatures w14:val="none"/>
        </w:rPr>
        <w:t>institutional weakness created room for maneuvering</w:t>
      </w:r>
      <w:r w:rsidRPr="006C0EE9">
        <w:rPr>
          <w:rFonts w:ascii="Calibri" w:eastAsia="Times New Roman" w:hAnsi="Calibri" w:cs="Calibri"/>
          <w:color w:val="000000"/>
          <w:kern w:val="0"/>
          <w:sz w:val="16"/>
          <w:szCs w:val="16"/>
          <w14:ligatures w14:val="none"/>
        </w:rPr>
        <w:t xml:space="preserve"> by personalistic leaders; </w:t>
      </w:r>
      <w:r w:rsidRPr="006C0EE9">
        <w:rPr>
          <w:rFonts w:ascii="Calibri" w:eastAsia="Times New Roman" w:hAnsi="Calibri" w:cs="Calibri"/>
          <w:color w:val="000000"/>
          <w:kern w:val="0"/>
          <w:sz w:val="22"/>
          <w:u w:val="single"/>
          <w14:ligatures w14:val="none"/>
        </w:rPr>
        <w:t>and</w:t>
      </w:r>
      <w:r w:rsidRPr="006C0EE9">
        <w:rPr>
          <w:rFonts w:ascii="Calibri" w:eastAsia="Times New Roman" w:hAnsi="Calibri" w:cs="Calibri"/>
          <w:color w:val="000000"/>
          <w:kern w:val="0"/>
          <w:sz w:val="16"/>
          <w:szCs w:val="16"/>
          <w14:ligatures w14:val="none"/>
        </w:rPr>
        <w:t xml:space="preserve"> (2) </w:t>
      </w:r>
      <w:r w:rsidRPr="006C0EE9">
        <w:rPr>
          <w:rFonts w:ascii="Calibri" w:eastAsia="Times New Roman" w:hAnsi="Calibri" w:cs="Calibri"/>
          <w:color w:val="000000"/>
          <w:kern w:val="0"/>
          <w:sz w:val="22"/>
          <w:u w:val="single"/>
          <w14:ligatures w14:val="none"/>
        </w:rPr>
        <w:t>when conjunctural opportunities</w:t>
      </w:r>
      <w:r w:rsidRPr="006C0EE9">
        <w:rPr>
          <w:rFonts w:ascii="Calibri" w:eastAsia="Times New Roman" w:hAnsi="Calibri" w:cs="Calibri"/>
          <w:color w:val="000000"/>
          <w:kern w:val="0"/>
          <w:sz w:val="16"/>
          <w:szCs w:val="16"/>
          <w14:ligatures w14:val="none"/>
        </w:rPr>
        <w:t xml:space="preserve">, arising from severe and acute but resolvable crises or from hydrocarbon windfalls, </w:t>
      </w:r>
      <w:r w:rsidRPr="006C0EE9">
        <w:rPr>
          <w:rFonts w:ascii="Calibri" w:eastAsia="Times New Roman" w:hAnsi="Calibri" w:cs="Calibri"/>
          <w:color w:val="000000"/>
          <w:kern w:val="0"/>
          <w:sz w:val="22"/>
          <w:u w:val="single"/>
          <w14:ligatures w14:val="none"/>
        </w:rPr>
        <w:t>allowed such leaders to obtain overwhelming support</w:t>
      </w:r>
      <w:r w:rsidRPr="006C0EE9">
        <w:rPr>
          <w:rFonts w:ascii="Calibri" w:eastAsia="Times New Roman" w:hAnsi="Calibri" w:cs="Calibri"/>
          <w:color w:val="000000"/>
          <w:kern w:val="0"/>
          <w:sz w:val="16"/>
          <w:szCs w:val="16"/>
          <w14:ligatures w14:val="none"/>
        </w:rPr>
        <w:t>. </w:t>
      </w:r>
    </w:p>
    <w:p w14:paraId="7C848BBE"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b/>
          <w:bCs/>
          <w:color w:val="000000"/>
          <w:kern w:val="0"/>
          <w:sz w:val="22"/>
          <w:u w:val="single"/>
          <w14:ligatures w14:val="none"/>
        </w:rPr>
        <w:t xml:space="preserve">My wide-ranging analysis substantiated these arguments </w:t>
      </w:r>
      <w:r w:rsidRPr="006C0EE9">
        <w:rPr>
          <w:rFonts w:ascii="Calibri" w:eastAsia="Times New Roman" w:hAnsi="Calibri" w:cs="Calibri"/>
          <w:b/>
          <w:bCs/>
          <w:color w:val="000000"/>
          <w:kern w:val="0"/>
          <w:sz w:val="22"/>
          <w:u w:val="single"/>
          <w:shd w:val="clear" w:color="auto" w:fill="00FFFF"/>
          <w14:ligatures w14:val="none"/>
        </w:rPr>
        <w:t>by</w:t>
      </w:r>
      <w:r w:rsidRPr="006C0EE9">
        <w:rPr>
          <w:rFonts w:ascii="Calibri" w:eastAsia="Times New Roman" w:hAnsi="Calibri" w:cs="Calibri"/>
          <w:b/>
          <w:bCs/>
          <w:color w:val="000000"/>
          <w:kern w:val="0"/>
          <w:sz w:val="22"/>
          <w:u w:val="single"/>
          <w14:ligatures w14:val="none"/>
        </w:rPr>
        <w:t xml:space="preserve"> </w:t>
      </w:r>
      <w:r w:rsidRPr="006C0EE9">
        <w:rPr>
          <w:rFonts w:ascii="Calibri" w:eastAsia="Times New Roman" w:hAnsi="Calibri" w:cs="Calibri"/>
          <w:b/>
          <w:bCs/>
          <w:color w:val="000000"/>
          <w:kern w:val="0"/>
          <w:sz w:val="22"/>
          <w:u w:val="single"/>
          <w:shd w:val="clear" w:color="auto" w:fill="00FFFF"/>
          <w14:ligatures w14:val="none"/>
        </w:rPr>
        <w:t>examining 30 cases</w:t>
      </w:r>
      <w:r w:rsidRPr="006C0EE9">
        <w:rPr>
          <w:rFonts w:ascii="Calibri" w:eastAsia="Times New Roman" w:hAnsi="Calibri" w:cs="Calibri"/>
          <w:b/>
          <w:bCs/>
          <w:color w:val="000000"/>
          <w:kern w:val="0"/>
          <w:sz w:val="22"/>
          <w:u w:val="single"/>
          <w14:ligatures w14:val="none"/>
        </w:rPr>
        <w:t xml:space="preserve"> of populist chief executives</w:t>
      </w:r>
      <w:r w:rsidRPr="006C0EE9">
        <w:rPr>
          <w:rFonts w:ascii="Calibri" w:eastAsia="Times New Roman" w:hAnsi="Calibri" w:cs="Calibri"/>
          <w:color w:val="000000"/>
          <w:kern w:val="0"/>
          <w:sz w:val="22"/>
          <w:u w:val="single"/>
          <w14:ligatures w14:val="none"/>
        </w:rPr>
        <w:t>.</w:t>
      </w:r>
      <w:r w:rsidRPr="006C0EE9">
        <w:rPr>
          <w:rFonts w:ascii="Calibri" w:eastAsia="Times New Roman" w:hAnsi="Calibri" w:cs="Calibri"/>
          <w:color w:val="000000"/>
          <w:kern w:val="0"/>
          <w:sz w:val="16"/>
          <w:szCs w:val="16"/>
          <w14:ligatures w14:val="none"/>
        </w:rPr>
        <w:t xml:space="preserve"> It is interesting that they lined up along three paths in which a specific type of institutional weakness coinciding with a specific conjunctural opportunity led to democracy’s asphyxiation in only six cases—namely, under Latin America’s Bolivarian populism in Venezuela, Bolivia, and Ecuador; in Latin America’s neoliberal populism in Alberto Fujimori’s Peru; and under Europe’s ethno-national populism in Hungary and Turkey. My investigations thus found that populism was less dangerous for democracy than many feared; </w:t>
      </w:r>
      <w:r w:rsidRPr="006C0EE9">
        <w:rPr>
          <w:rFonts w:ascii="Calibri" w:eastAsia="Times New Roman" w:hAnsi="Calibri" w:cs="Calibri"/>
          <w:b/>
          <w:bCs/>
          <w:color w:val="000000"/>
          <w:kern w:val="0"/>
          <w:sz w:val="22"/>
          <w:u w:val="single"/>
          <w:shd w:val="clear" w:color="auto" w:fill="00FFFF"/>
          <w14:ligatures w14:val="none"/>
        </w:rPr>
        <w:t>only in</w:t>
      </w:r>
      <w:r w:rsidRPr="006C0EE9">
        <w:rPr>
          <w:rFonts w:ascii="Calibri" w:eastAsia="Times New Roman" w:hAnsi="Calibri" w:cs="Calibri"/>
          <w:b/>
          <w:bCs/>
          <w:color w:val="000000"/>
          <w:kern w:val="0"/>
          <w:sz w:val="22"/>
          <w:u w:val="single"/>
          <w14:ligatures w14:val="none"/>
        </w:rPr>
        <w:t xml:space="preserve"> relatively </w:t>
      </w:r>
      <w:r w:rsidRPr="006C0EE9">
        <w:rPr>
          <w:rFonts w:ascii="Calibri" w:eastAsia="Times New Roman" w:hAnsi="Calibri" w:cs="Calibri"/>
          <w:b/>
          <w:bCs/>
          <w:color w:val="000000"/>
          <w:kern w:val="0"/>
          <w:sz w:val="22"/>
          <w:u w:val="single"/>
          <w:shd w:val="clear" w:color="auto" w:fill="00FFFF"/>
          <w14:ligatures w14:val="none"/>
        </w:rPr>
        <w:t>few cases did</w:t>
      </w:r>
      <w:r w:rsidRPr="006C0EE9">
        <w:rPr>
          <w:rFonts w:ascii="Calibri" w:eastAsia="Times New Roman" w:hAnsi="Calibri" w:cs="Calibri"/>
          <w:b/>
          <w:bCs/>
          <w:color w:val="000000"/>
          <w:kern w:val="0"/>
          <w:sz w:val="22"/>
          <w:u w:val="single"/>
          <w14:ligatures w14:val="none"/>
        </w:rPr>
        <w:t xml:space="preserve"> personalistic plebiscitarian </w:t>
      </w:r>
      <w:r w:rsidRPr="006C0EE9">
        <w:rPr>
          <w:rFonts w:ascii="Calibri" w:eastAsia="Times New Roman" w:hAnsi="Calibri" w:cs="Calibri"/>
          <w:b/>
          <w:bCs/>
          <w:color w:val="000000"/>
          <w:kern w:val="0"/>
          <w:sz w:val="22"/>
          <w:u w:val="single"/>
          <w:shd w:val="clear" w:color="auto" w:fill="00FFFF"/>
          <w14:ligatures w14:val="none"/>
        </w:rPr>
        <w:t>leaders</w:t>
      </w:r>
      <w:r w:rsidRPr="006C0EE9">
        <w:rPr>
          <w:rFonts w:ascii="Calibri" w:eastAsia="Times New Roman" w:hAnsi="Calibri" w:cs="Calibri"/>
          <w:b/>
          <w:bCs/>
          <w:color w:val="000000"/>
          <w:kern w:val="0"/>
          <w:sz w:val="22"/>
          <w:u w:val="single"/>
          <w14:ligatures w14:val="none"/>
        </w:rPr>
        <w:t xml:space="preserve"> manage to </w:t>
      </w:r>
      <w:r w:rsidRPr="006C0EE9">
        <w:rPr>
          <w:rFonts w:ascii="Calibri" w:eastAsia="Times New Roman" w:hAnsi="Calibri" w:cs="Calibri"/>
          <w:b/>
          <w:bCs/>
          <w:color w:val="000000"/>
          <w:kern w:val="0"/>
          <w:sz w:val="22"/>
          <w:u w:val="single"/>
          <w:shd w:val="clear" w:color="auto" w:fill="00FFFF"/>
          <w14:ligatures w14:val="none"/>
        </w:rPr>
        <w:t>concentrate enough power</w:t>
      </w:r>
      <w:r w:rsidRPr="006C0EE9">
        <w:rPr>
          <w:rFonts w:ascii="Calibri" w:eastAsia="Times New Roman" w:hAnsi="Calibri" w:cs="Calibri"/>
          <w:b/>
          <w:bCs/>
          <w:color w:val="000000"/>
          <w:kern w:val="0"/>
          <w:sz w:val="22"/>
          <w:u w:val="single"/>
          <w14:ligatures w14:val="none"/>
        </w:rPr>
        <w:t xml:space="preserve"> to smother democracy</w:t>
      </w:r>
      <w:r w:rsidRPr="006C0EE9">
        <w:rPr>
          <w:rFonts w:ascii="Calibri" w:eastAsia="Times New Roman" w:hAnsi="Calibri" w:cs="Calibri"/>
          <w:color w:val="000000"/>
          <w:kern w:val="0"/>
          <w:sz w:val="22"/>
          <w:u w:val="single"/>
          <w14:ligatures w14:val="none"/>
        </w:rPr>
        <w:t>.</w:t>
      </w:r>
      <w:r w:rsidRPr="006C0EE9">
        <w:rPr>
          <w:rFonts w:ascii="Calibri" w:eastAsia="Times New Roman" w:hAnsi="Calibri" w:cs="Calibri"/>
          <w:color w:val="000000"/>
          <w:kern w:val="0"/>
          <w:sz w:val="22"/>
          <w14:ligatures w14:val="none"/>
        </w:rPr>
        <w:t> </w:t>
      </w:r>
    </w:p>
    <w:p w14:paraId="03F1DFF4"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color w:val="000000"/>
          <w:kern w:val="0"/>
          <w:sz w:val="22"/>
          <w:u w:val="single"/>
          <w14:ligatures w14:val="none"/>
        </w:rPr>
        <w:t xml:space="preserve">This examination yielded the prediction that </w:t>
      </w:r>
      <w:r w:rsidRPr="006C0EE9">
        <w:rPr>
          <w:rFonts w:ascii="Calibri" w:eastAsia="Times New Roman" w:hAnsi="Calibri" w:cs="Calibri"/>
          <w:color w:val="000000"/>
          <w:kern w:val="0"/>
          <w:sz w:val="22"/>
          <w:u w:val="single"/>
          <w:shd w:val="clear" w:color="auto" w:fill="00FFFF"/>
          <w14:ligatures w14:val="none"/>
        </w:rPr>
        <w:t>Trump would not destroy</w:t>
      </w:r>
      <w:r w:rsidRPr="006C0EE9">
        <w:rPr>
          <w:rFonts w:ascii="Calibri" w:eastAsia="Times New Roman" w:hAnsi="Calibri" w:cs="Calibri"/>
          <w:color w:val="000000"/>
          <w:kern w:val="0"/>
          <w:sz w:val="22"/>
          <w:u w:val="single"/>
          <w14:ligatures w14:val="none"/>
        </w:rPr>
        <w:t xml:space="preserve"> US </w:t>
      </w:r>
      <w:r w:rsidRPr="006C0EE9">
        <w:rPr>
          <w:rFonts w:ascii="Calibri" w:eastAsia="Times New Roman" w:hAnsi="Calibri" w:cs="Calibri"/>
          <w:color w:val="000000"/>
          <w:kern w:val="0"/>
          <w:sz w:val="22"/>
          <w:u w:val="single"/>
          <w:shd w:val="clear" w:color="auto" w:fill="00FFFF"/>
          <w14:ligatures w14:val="none"/>
        </w:rPr>
        <w:t>democracy</w:t>
      </w:r>
      <w:r w:rsidRPr="006C0EE9">
        <w:rPr>
          <w:rFonts w:ascii="Calibri" w:eastAsia="Times New Roman" w:hAnsi="Calibri" w:cs="Calibri"/>
          <w:color w:val="000000"/>
          <w:kern w:val="0"/>
          <w:sz w:val="16"/>
          <w:szCs w:val="16"/>
          <w14:ligatures w14:val="none"/>
        </w:rPr>
        <w:t xml:space="preserve">. After all, </w:t>
      </w:r>
      <w:r w:rsidRPr="006C0EE9">
        <w:rPr>
          <w:rFonts w:ascii="Calibri" w:eastAsia="Times New Roman" w:hAnsi="Calibri" w:cs="Calibri"/>
          <w:b/>
          <w:bCs/>
          <w:color w:val="000000"/>
          <w:kern w:val="0"/>
          <w:sz w:val="22"/>
          <w:u w:val="single"/>
          <w:shd w:val="clear" w:color="auto" w:fill="00FFFF"/>
          <w14:ligatures w14:val="none"/>
        </w:rPr>
        <w:t>a rigid constitution and resilient checks and balances provided institutional strength</w:t>
      </w:r>
      <w:r w:rsidRPr="006C0EE9">
        <w:rPr>
          <w:rFonts w:ascii="Calibri" w:eastAsia="Times New Roman" w:hAnsi="Calibri" w:cs="Calibri"/>
          <w:color w:val="000000"/>
          <w:kern w:val="0"/>
          <w:sz w:val="16"/>
          <w:szCs w:val="16"/>
          <w14:ligatures w14:val="none"/>
        </w:rPr>
        <w:t xml:space="preserve">; and, </w:t>
      </w:r>
      <w:r w:rsidRPr="006C0EE9">
        <w:rPr>
          <w:rFonts w:ascii="Calibri" w:eastAsia="Times New Roman" w:hAnsi="Calibri" w:cs="Calibri"/>
          <w:color w:val="000000"/>
          <w:kern w:val="0"/>
          <w:sz w:val="22"/>
          <w:u w:val="single"/>
          <w14:ligatures w14:val="none"/>
        </w:rPr>
        <w:t>given the absence of a severe</w:t>
      </w:r>
      <w:r w:rsidRPr="006C0EE9">
        <w:rPr>
          <w:rFonts w:ascii="Calibri" w:eastAsia="Times New Roman" w:hAnsi="Calibri" w:cs="Calibri"/>
          <w:color w:val="000000"/>
          <w:kern w:val="0"/>
          <w:sz w:val="16"/>
          <w:szCs w:val="16"/>
          <w14:ligatures w14:val="none"/>
        </w:rPr>
        <w:t xml:space="preserve"> and acute </w:t>
      </w:r>
      <w:r w:rsidRPr="006C0EE9">
        <w:rPr>
          <w:rFonts w:ascii="Calibri" w:eastAsia="Times New Roman" w:hAnsi="Calibri" w:cs="Calibri"/>
          <w:color w:val="000000"/>
          <w:kern w:val="0"/>
          <w:sz w:val="22"/>
          <w:u w:val="single"/>
          <w14:ligatures w14:val="none"/>
        </w:rPr>
        <w:t>yet resolvable crisis</w:t>
      </w:r>
      <w:r w:rsidRPr="006C0EE9">
        <w:rPr>
          <w:rFonts w:ascii="Calibri" w:eastAsia="Times New Roman" w:hAnsi="Calibri" w:cs="Calibri"/>
          <w:color w:val="000000"/>
          <w:kern w:val="0"/>
          <w:sz w:val="16"/>
          <w:szCs w:val="16"/>
          <w14:ligatures w14:val="none"/>
        </w:rPr>
        <w:t xml:space="preserve"> and a hydrocarbon windfall, </w:t>
      </w:r>
      <w:r w:rsidRPr="006C0EE9">
        <w:rPr>
          <w:rFonts w:ascii="Calibri" w:eastAsia="Times New Roman" w:hAnsi="Calibri" w:cs="Calibri"/>
          <w:color w:val="000000"/>
          <w:kern w:val="0"/>
          <w:sz w:val="22"/>
          <w:u w:val="single"/>
          <w14:ligatures w14:val="none"/>
        </w:rPr>
        <w:t>the US populist would not win overwhelming support. Trump’s defeat in 2020</w:t>
      </w:r>
      <w:r w:rsidRPr="006C0EE9">
        <w:rPr>
          <w:rFonts w:ascii="Calibri" w:eastAsia="Times New Roman" w:hAnsi="Calibri" w:cs="Calibri"/>
          <w:color w:val="000000"/>
          <w:kern w:val="0"/>
          <w:sz w:val="16"/>
          <w:szCs w:val="16"/>
          <w14:ligatures w14:val="none"/>
        </w:rPr>
        <w:t xml:space="preserve"> seemed to </w:t>
      </w:r>
      <w:r w:rsidRPr="006C0EE9">
        <w:rPr>
          <w:rFonts w:ascii="Calibri" w:eastAsia="Times New Roman" w:hAnsi="Calibri" w:cs="Calibri"/>
          <w:color w:val="000000"/>
          <w:kern w:val="0"/>
          <w:sz w:val="22"/>
          <w:u w:val="single"/>
          <w14:ligatures w14:val="none"/>
        </w:rPr>
        <w:t>corroborate these arguments</w:t>
      </w:r>
      <w:r w:rsidRPr="006C0EE9">
        <w:rPr>
          <w:rFonts w:ascii="Calibri" w:eastAsia="Times New Roman" w:hAnsi="Calibri" w:cs="Calibri"/>
          <w:color w:val="000000"/>
          <w:kern w:val="0"/>
          <w:sz w:val="16"/>
          <w:szCs w:val="16"/>
          <w14:ligatures w14:val="none"/>
        </w:rPr>
        <w:t>. </w:t>
      </w:r>
    </w:p>
    <w:p w14:paraId="712944B7"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Just when I thought that after 30 years in the profession, I finally had correctly predicted an outcome, López and Luna (Reference López and Luna2021) challenged my findings. They claim that my analysis suffered from various flaws and omitted crucial factors that make US democracy appear more precarious than I suggested. I appreciate these critics’ hard work in scrutinizing my analysis and trying to correct and improve it, and I share their underlying concern to take populism’s threat seriously and avoid complacency. </w:t>
      </w:r>
    </w:p>
    <w:p w14:paraId="573E1FB5"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 xml:space="preserve">Moreover, I agree that US democracy faces serious problems arising from various factors, including regional industrial decline, deepening urban–rural divisions, serious racial tensions, intensifying cultural conflict, disproportionate power of money, and new challenges to expertise and rationality. </w:t>
      </w:r>
      <w:proofErr w:type="gramStart"/>
      <w:r w:rsidRPr="006C0EE9">
        <w:rPr>
          <w:rFonts w:ascii="Calibri" w:eastAsia="Times New Roman" w:hAnsi="Calibri" w:cs="Calibri"/>
          <w:color w:val="000000"/>
          <w:kern w:val="0"/>
          <w:sz w:val="16"/>
          <w:szCs w:val="16"/>
          <w14:ligatures w14:val="none"/>
        </w:rPr>
        <w:t>All of</w:t>
      </w:r>
      <w:proofErr w:type="gramEnd"/>
      <w:r w:rsidRPr="006C0EE9">
        <w:rPr>
          <w:rFonts w:ascii="Calibri" w:eastAsia="Times New Roman" w:hAnsi="Calibri" w:cs="Calibri"/>
          <w:color w:val="000000"/>
          <w:kern w:val="0"/>
          <w:sz w:val="16"/>
          <w:szCs w:val="16"/>
          <w14:ligatures w14:val="none"/>
        </w:rPr>
        <w:t xml:space="preserve"> these factors have fueled stark polarization, which threatens liberal democracy. </w:t>
      </w:r>
    </w:p>
    <w:p w14:paraId="05534D15" w14:textId="77777777" w:rsidR="006C0EE9" w:rsidRPr="006C0EE9" w:rsidRDefault="006C0EE9" w:rsidP="006C0EE9">
      <w:pPr>
        <w:shd w:val="clear" w:color="auto" w:fill="FFFFFF"/>
        <w:spacing w:line="240" w:lineRule="auto"/>
        <w:rPr>
          <w:rFonts w:eastAsia="Times New Roman" w:cs="Times New Roman"/>
          <w:kern w:val="0"/>
          <w:szCs w:val="24"/>
          <w14:ligatures w14:val="none"/>
        </w:rPr>
      </w:pPr>
      <w:r w:rsidRPr="006C0EE9">
        <w:rPr>
          <w:rFonts w:ascii="Calibri" w:eastAsia="Times New Roman" w:hAnsi="Calibri" w:cs="Calibri"/>
          <w:color w:val="000000"/>
          <w:kern w:val="0"/>
          <w:sz w:val="16"/>
          <w:szCs w:val="16"/>
          <w14:ligatures w14:val="none"/>
        </w:rPr>
        <w:t>However, not all problems facing US democracy go together. For the specific risk examined in my article—that is, democracy’s strangulation by populist chief executives—</w:t>
      </w:r>
      <w:r w:rsidRPr="006C0EE9">
        <w:rPr>
          <w:rFonts w:ascii="Calibri" w:eastAsia="Times New Roman" w:hAnsi="Calibri" w:cs="Calibri"/>
          <w:b/>
          <w:bCs/>
          <w:color w:val="000000"/>
          <w:kern w:val="0"/>
          <w:sz w:val="22"/>
          <w:u w:val="single"/>
          <w:shd w:val="clear" w:color="auto" w:fill="00FFFF"/>
          <w14:ligatures w14:val="none"/>
        </w:rPr>
        <w:t>party polarization</w:t>
      </w:r>
      <w:r w:rsidRPr="006C0EE9">
        <w:rPr>
          <w:rFonts w:ascii="Calibri" w:eastAsia="Times New Roman" w:hAnsi="Calibri" w:cs="Calibri"/>
          <w:color w:val="000000"/>
          <w:kern w:val="0"/>
          <w:sz w:val="22"/>
          <w:u w:val="single"/>
          <w14:ligatures w14:val="none"/>
        </w:rPr>
        <w:t xml:space="preserve"> arguably </w:t>
      </w:r>
      <w:r w:rsidRPr="006C0EE9">
        <w:rPr>
          <w:rFonts w:ascii="Calibri" w:eastAsia="Times New Roman" w:hAnsi="Calibri" w:cs="Calibri"/>
          <w:b/>
          <w:bCs/>
          <w:color w:val="000000"/>
          <w:kern w:val="0"/>
          <w:sz w:val="22"/>
          <w:u w:val="single"/>
          <w:shd w:val="clear" w:color="auto" w:fill="00FFFF"/>
          <w14:ligatures w14:val="none"/>
        </w:rPr>
        <w:t>limited the danger</w:t>
      </w:r>
      <w:r w:rsidRPr="006C0EE9">
        <w:rPr>
          <w:rFonts w:ascii="Calibri" w:eastAsia="Times New Roman" w:hAnsi="Calibri" w:cs="Calibri"/>
          <w:b/>
          <w:bCs/>
          <w:color w:val="000000"/>
          <w:kern w:val="0"/>
          <w:sz w:val="22"/>
          <w:u w:val="single"/>
          <w14:ligatures w14:val="none"/>
        </w:rPr>
        <w:t xml:space="preserve"> arising from Trump’s power hunger: Democrats rejected him</w:t>
      </w:r>
      <w:r w:rsidRPr="006C0EE9">
        <w:rPr>
          <w:rFonts w:ascii="Calibri" w:eastAsia="Times New Roman" w:hAnsi="Calibri" w:cs="Calibri"/>
          <w:color w:val="000000"/>
          <w:kern w:val="0"/>
          <w:sz w:val="22"/>
          <w:u w:val="single"/>
          <w14:ligatures w14:val="none"/>
        </w:rPr>
        <w:t xml:space="preserve"> as intensely as Republicans supported him</w:t>
      </w:r>
      <w:r w:rsidRPr="006C0EE9">
        <w:rPr>
          <w:rFonts w:ascii="Calibri" w:eastAsia="Times New Roman" w:hAnsi="Calibri" w:cs="Calibri"/>
          <w:color w:val="000000"/>
          <w:kern w:val="0"/>
          <w:sz w:val="16"/>
          <w:szCs w:val="16"/>
          <w14:ligatures w14:val="none"/>
        </w:rPr>
        <w:t xml:space="preserve">. Consequently, </w:t>
      </w:r>
      <w:r w:rsidRPr="006C0EE9">
        <w:rPr>
          <w:rFonts w:ascii="Calibri" w:eastAsia="Times New Roman" w:hAnsi="Calibri" w:cs="Calibri"/>
          <w:color w:val="000000"/>
          <w:kern w:val="0"/>
          <w:sz w:val="22"/>
          <w:u w:val="single"/>
          <w:shd w:val="clear" w:color="auto" w:fill="00FFFF"/>
          <w14:ligatures w14:val="none"/>
        </w:rPr>
        <w:t>whereas</w:t>
      </w:r>
      <w:r w:rsidRPr="006C0EE9">
        <w:rPr>
          <w:rFonts w:ascii="Calibri" w:eastAsia="Times New Roman" w:hAnsi="Calibri" w:cs="Calibri"/>
          <w:color w:val="000000"/>
          <w:kern w:val="0"/>
          <w:sz w:val="16"/>
          <w:szCs w:val="16"/>
          <w14:ligatures w14:val="none"/>
        </w:rPr>
        <w:t xml:space="preserve"> Venezuela’s </w:t>
      </w:r>
      <w:r w:rsidRPr="006C0EE9">
        <w:rPr>
          <w:rFonts w:ascii="Calibri" w:eastAsia="Times New Roman" w:hAnsi="Calibri" w:cs="Calibri"/>
          <w:color w:val="000000"/>
          <w:kern w:val="0"/>
          <w:sz w:val="22"/>
          <w:u w:val="single"/>
          <w:shd w:val="clear" w:color="auto" w:fill="00FFFF"/>
          <w14:ligatures w14:val="none"/>
        </w:rPr>
        <w:t>Chávez</w:t>
      </w:r>
      <w:r w:rsidRPr="006C0EE9">
        <w:rPr>
          <w:rFonts w:ascii="Calibri" w:eastAsia="Times New Roman" w:hAnsi="Calibri" w:cs="Calibri"/>
          <w:color w:val="000000"/>
          <w:kern w:val="0"/>
          <w:sz w:val="22"/>
          <w:u w:val="single"/>
          <w14:ligatures w14:val="none"/>
        </w:rPr>
        <w:t xml:space="preserve"> and</w:t>
      </w:r>
      <w:r w:rsidRPr="006C0EE9">
        <w:rPr>
          <w:rFonts w:ascii="Calibri" w:eastAsia="Times New Roman" w:hAnsi="Calibri" w:cs="Calibri"/>
          <w:color w:val="000000"/>
          <w:kern w:val="0"/>
          <w:sz w:val="16"/>
          <w:szCs w:val="16"/>
          <w14:ligatures w14:val="none"/>
        </w:rPr>
        <w:t xml:space="preserve"> Peru’s </w:t>
      </w:r>
      <w:r w:rsidRPr="006C0EE9">
        <w:rPr>
          <w:rFonts w:ascii="Calibri" w:eastAsia="Times New Roman" w:hAnsi="Calibri" w:cs="Calibri"/>
          <w:color w:val="000000"/>
          <w:kern w:val="0"/>
          <w:sz w:val="22"/>
          <w:u w:val="single"/>
          <w14:ligatures w14:val="none"/>
        </w:rPr>
        <w:t xml:space="preserve">Fujimori </w:t>
      </w:r>
      <w:r w:rsidRPr="006C0EE9">
        <w:rPr>
          <w:rFonts w:ascii="Calibri" w:eastAsia="Times New Roman" w:hAnsi="Calibri" w:cs="Calibri"/>
          <w:color w:val="000000"/>
          <w:kern w:val="0"/>
          <w:sz w:val="22"/>
          <w:u w:val="single"/>
          <w:shd w:val="clear" w:color="auto" w:fill="00FFFF"/>
          <w14:ligatures w14:val="none"/>
        </w:rPr>
        <w:t>achieved</w:t>
      </w:r>
      <w:r w:rsidRPr="006C0EE9">
        <w:rPr>
          <w:rFonts w:ascii="Calibri" w:eastAsia="Times New Roman" w:hAnsi="Calibri" w:cs="Calibri"/>
          <w:color w:val="000000"/>
          <w:kern w:val="0"/>
          <w:sz w:val="22"/>
          <w:u w:val="single"/>
          <w14:ligatures w14:val="none"/>
        </w:rPr>
        <w:t xml:space="preserve"> 70% to </w:t>
      </w:r>
      <w:r w:rsidRPr="006C0EE9">
        <w:rPr>
          <w:rFonts w:ascii="Calibri" w:eastAsia="Times New Roman" w:hAnsi="Calibri" w:cs="Calibri"/>
          <w:color w:val="000000"/>
          <w:kern w:val="0"/>
          <w:sz w:val="22"/>
          <w:u w:val="single"/>
          <w:shd w:val="clear" w:color="auto" w:fill="00FFFF"/>
          <w14:ligatures w14:val="none"/>
        </w:rPr>
        <w:t>80% backing</w:t>
      </w:r>
      <w:r w:rsidRPr="006C0EE9">
        <w:rPr>
          <w:rFonts w:ascii="Calibri" w:eastAsia="Times New Roman" w:hAnsi="Calibri" w:cs="Calibri"/>
          <w:color w:val="000000"/>
          <w:kern w:val="0"/>
          <w:sz w:val="22"/>
          <w:u w:val="single"/>
          <w14:ligatures w14:val="none"/>
        </w:rPr>
        <w:t xml:space="preserve"> and thus gained overwhelming clout to strangle democracy, </w:t>
      </w:r>
      <w:r w:rsidRPr="006C0EE9">
        <w:rPr>
          <w:rFonts w:ascii="Calibri" w:eastAsia="Times New Roman" w:hAnsi="Calibri" w:cs="Calibri"/>
          <w:color w:val="000000"/>
          <w:kern w:val="0"/>
          <w:sz w:val="22"/>
          <w:u w:val="single"/>
          <w:shd w:val="clear" w:color="auto" w:fill="00FFFF"/>
          <w14:ligatures w14:val="none"/>
        </w:rPr>
        <w:t>the US populist never reached 50%</w:t>
      </w:r>
      <w:r w:rsidRPr="006C0EE9">
        <w:rPr>
          <w:rFonts w:ascii="Calibri" w:eastAsia="Times New Roman" w:hAnsi="Calibri" w:cs="Calibri"/>
          <w:color w:val="000000"/>
          <w:kern w:val="0"/>
          <w:sz w:val="16"/>
          <w:szCs w:val="16"/>
          <w14:ligatures w14:val="none"/>
        </w:rPr>
        <w:t>—</w:t>
      </w:r>
      <w:r w:rsidRPr="006C0EE9">
        <w:rPr>
          <w:rFonts w:ascii="Calibri" w:eastAsia="Times New Roman" w:hAnsi="Calibri" w:cs="Calibri"/>
          <w:color w:val="000000"/>
          <w:kern w:val="0"/>
          <w:sz w:val="22"/>
          <w:u w:val="single"/>
          <w14:ligatures w14:val="none"/>
        </w:rPr>
        <w:t>far too little to do similar damage</w:t>
      </w:r>
      <w:r w:rsidRPr="006C0EE9">
        <w:rPr>
          <w:rFonts w:ascii="Calibri" w:eastAsia="Times New Roman" w:hAnsi="Calibri" w:cs="Calibri"/>
          <w:color w:val="000000"/>
          <w:kern w:val="0"/>
          <w:sz w:val="16"/>
          <w:szCs w:val="16"/>
          <w14:ligatures w14:val="none"/>
        </w:rPr>
        <w:t xml:space="preserve">. Therefore, although it is a major problem for US democracy overall, profound polarization </w:t>
      </w:r>
      <w:proofErr w:type="gramStart"/>
      <w:r w:rsidRPr="006C0EE9">
        <w:rPr>
          <w:rFonts w:ascii="Calibri" w:eastAsia="Times New Roman" w:hAnsi="Calibri" w:cs="Calibri"/>
          <w:color w:val="000000"/>
          <w:kern w:val="0"/>
          <w:sz w:val="16"/>
          <w:szCs w:val="16"/>
          <w14:ligatures w14:val="none"/>
        </w:rPr>
        <w:t>actually hemmed</w:t>
      </w:r>
      <w:proofErr w:type="gramEnd"/>
      <w:r w:rsidRPr="006C0EE9">
        <w:rPr>
          <w:rFonts w:ascii="Calibri" w:eastAsia="Times New Roman" w:hAnsi="Calibri" w:cs="Calibri"/>
          <w:color w:val="000000"/>
          <w:kern w:val="0"/>
          <w:sz w:val="16"/>
          <w:szCs w:val="16"/>
          <w14:ligatures w14:val="none"/>
        </w:rPr>
        <w:t xml:space="preserve"> in the destructive force of Trump’s populism. </w:t>
      </w:r>
    </w:p>
    <w:p w14:paraId="389054F3" w14:textId="77777777" w:rsidR="005D1A5C" w:rsidRDefault="005D1A5C"/>
    <w:sectPr w:rsidR="005D1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E9"/>
    <w:rsid w:val="005D1A5C"/>
    <w:rsid w:val="006C0EE9"/>
    <w:rsid w:val="008F5AD1"/>
    <w:rsid w:val="00E6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B988"/>
  <w15:chartTrackingRefBased/>
  <w15:docId w15:val="{1948BB09-55B7-483E-ADB9-6B9A358F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E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0E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E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E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E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E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E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0E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C0E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E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E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E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E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E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E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0EE9"/>
    <w:rPr>
      <w:i/>
      <w:iCs/>
      <w:color w:val="404040" w:themeColor="text1" w:themeTint="BF"/>
    </w:rPr>
  </w:style>
  <w:style w:type="paragraph" w:styleId="ListParagraph">
    <w:name w:val="List Paragraph"/>
    <w:basedOn w:val="Normal"/>
    <w:uiPriority w:val="34"/>
    <w:qFormat/>
    <w:rsid w:val="006C0EE9"/>
    <w:pPr>
      <w:ind w:left="720"/>
      <w:contextualSpacing/>
    </w:pPr>
  </w:style>
  <w:style w:type="character" w:styleId="IntenseEmphasis">
    <w:name w:val="Intense Emphasis"/>
    <w:basedOn w:val="DefaultParagraphFont"/>
    <w:uiPriority w:val="21"/>
    <w:qFormat/>
    <w:rsid w:val="006C0EE9"/>
    <w:rPr>
      <w:i/>
      <w:iCs/>
      <w:color w:val="0F4761" w:themeColor="accent1" w:themeShade="BF"/>
    </w:rPr>
  </w:style>
  <w:style w:type="paragraph" w:styleId="IntenseQuote">
    <w:name w:val="Intense Quote"/>
    <w:basedOn w:val="Normal"/>
    <w:next w:val="Normal"/>
    <w:link w:val="IntenseQuoteChar"/>
    <w:uiPriority w:val="30"/>
    <w:qFormat/>
    <w:rsid w:val="006C0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EE9"/>
    <w:rPr>
      <w:i/>
      <w:iCs/>
      <w:color w:val="0F4761" w:themeColor="accent1" w:themeShade="BF"/>
    </w:rPr>
  </w:style>
  <w:style w:type="character" w:styleId="IntenseReference">
    <w:name w:val="Intense Reference"/>
    <w:basedOn w:val="DefaultParagraphFont"/>
    <w:uiPriority w:val="32"/>
    <w:qFormat/>
    <w:rsid w:val="006C0EE9"/>
    <w:rPr>
      <w:b/>
      <w:bCs/>
      <w:smallCaps/>
      <w:color w:val="0F4761" w:themeColor="accent1" w:themeShade="BF"/>
      <w:spacing w:val="5"/>
    </w:rPr>
  </w:style>
  <w:style w:type="numbering" w:customStyle="1" w:styleId="NoList1">
    <w:name w:val="No List1"/>
    <w:next w:val="NoList"/>
    <w:uiPriority w:val="99"/>
    <w:semiHidden/>
    <w:unhideWhenUsed/>
    <w:rsid w:val="006C0EE9"/>
  </w:style>
  <w:style w:type="paragraph" w:customStyle="1" w:styleId="msonormal0">
    <w:name w:val="msonormal"/>
    <w:basedOn w:val="Normal"/>
    <w:rsid w:val="006C0EE9"/>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6C0EE9"/>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semiHidden/>
    <w:unhideWhenUsed/>
    <w:rsid w:val="006C0EE9"/>
    <w:rPr>
      <w:color w:val="0000FF"/>
      <w:u w:val="single"/>
    </w:rPr>
  </w:style>
  <w:style w:type="character" w:styleId="FollowedHyperlink">
    <w:name w:val="FollowedHyperlink"/>
    <w:basedOn w:val="DefaultParagraphFont"/>
    <w:uiPriority w:val="99"/>
    <w:semiHidden/>
    <w:unhideWhenUsed/>
    <w:rsid w:val="006C0EE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ationaldefensemagazine.org/articles/2020/2/5/defense-industrial-base-earns-c-grade-in-new-repor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26286</Words>
  <Characters>147028</Characters>
  <Application>Microsoft Office Word</Application>
  <DocSecurity>0</DocSecurity>
  <Lines>1256</Lines>
  <Paragraphs>256</Paragraphs>
  <ScaleCrop>false</ScaleCrop>
  <Company/>
  <LinksUpToDate>false</LinksUpToDate>
  <CharactersWithSpaces>173000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P Fariss</dc:creator>
  <cp:keywords/>
  <dc:description/>
  <cp:lastModifiedBy>Riley P Fariss</cp:lastModifiedBy>
  <cp:revision>1</cp:revision>
  <dcterms:created xsi:type="dcterms:W3CDTF">2026-02-27T23:07:00Z</dcterms:created>
  <dcterms:modified xsi:type="dcterms:W3CDTF">2026-02-27T23:08:00Z</dcterms:modified>
</cp:coreProperties>
</file>