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453F5" w14:textId="7DEC4A0D" w:rsidR="00B63CDA" w:rsidRDefault="00B63CDA" w:rsidP="00B63CDA">
      <w:pPr>
        <w:pStyle w:val="Heading1"/>
      </w:pPr>
      <w:r>
        <w:t>Michigan B</w:t>
      </w:r>
      <w:r w:rsidR="003F5125">
        <w:t>L</w:t>
      </w:r>
      <w:r>
        <w:t xml:space="preserve"> Fed Workers Neg</w:t>
      </w:r>
    </w:p>
    <w:p w14:paraId="59A5CC5F" w14:textId="77777777" w:rsidR="00B63CDA" w:rsidRDefault="00B63CDA" w:rsidP="00B63CDA">
      <w:pPr>
        <w:pStyle w:val="Heading2"/>
      </w:pPr>
      <w:r>
        <w:lastRenderedPageBreak/>
        <w:t>Off-Case</w:t>
      </w:r>
    </w:p>
    <w:p w14:paraId="489E47B5" w14:textId="77777777" w:rsidR="00B63CDA" w:rsidRDefault="00B63CDA" w:rsidP="00B63CDA">
      <w:pPr>
        <w:pStyle w:val="Heading3"/>
      </w:pPr>
      <w:r>
        <w:lastRenderedPageBreak/>
        <w:t>T---1NC</w:t>
      </w:r>
    </w:p>
    <w:p w14:paraId="7B31B382" w14:textId="77777777" w:rsidR="00B63CDA" w:rsidRDefault="00B63CDA" w:rsidP="00B63CDA">
      <w:r>
        <w:t>T-Strengthen</w:t>
      </w:r>
    </w:p>
    <w:p w14:paraId="3CC06A61" w14:textId="77777777" w:rsidR="00B63CDA" w:rsidRDefault="00B63CDA" w:rsidP="00B63CDA">
      <w:pPr>
        <w:keepNext/>
        <w:keepLines/>
        <w:spacing w:before="40" w:after="0"/>
        <w:outlineLvl w:val="3"/>
        <w:rPr>
          <w:rFonts w:eastAsia="Times New Roman" w:cs="Times New Roman"/>
          <w:b/>
          <w:iCs/>
          <w:sz w:val="26"/>
        </w:rPr>
      </w:pPr>
      <w:r w:rsidRPr="00F77CA7">
        <w:rPr>
          <w:rFonts w:eastAsia="Times New Roman" w:cs="Times New Roman"/>
          <w:b/>
          <w:iCs/>
          <w:sz w:val="26"/>
        </w:rPr>
        <w:t>“</w:t>
      </w:r>
      <w:r>
        <w:rPr>
          <w:rFonts w:eastAsia="Times New Roman" w:cs="Times New Roman"/>
          <w:b/>
          <w:iCs/>
          <w:sz w:val="26"/>
        </w:rPr>
        <w:t>S</w:t>
      </w:r>
      <w:r w:rsidRPr="00F77CA7">
        <w:rPr>
          <w:rFonts w:eastAsia="Times New Roman" w:cs="Times New Roman"/>
          <w:b/>
          <w:iCs/>
          <w:sz w:val="26"/>
        </w:rPr>
        <w:t xml:space="preserve">trengthen”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3CBDD126" w14:textId="77777777" w:rsidR="00B63CDA" w:rsidRPr="00F77CA7" w:rsidRDefault="00B63CDA" w:rsidP="00B63CDA">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590D6456" w14:textId="77777777" w:rsidR="00B63CDA" w:rsidRPr="00F77CA7" w:rsidRDefault="00B63CDA" w:rsidP="00B63CDA">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71CF26A8" w14:textId="77777777" w:rsidR="00B63CDA" w:rsidRPr="00F77CA7" w:rsidRDefault="00B63CDA" w:rsidP="00B63CDA">
      <w:pPr>
        <w:rPr>
          <w:rFonts w:eastAsia="Calibri" w:cs="Times New Roman"/>
          <w:sz w:val="16"/>
        </w:rPr>
      </w:pPr>
      <w:r w:rsidRPr="00F77CA7">
        <w:rPr>
          <w:rFonts w:eastAsia="Calibri" w:cs="Times New Roman"/>
          <w:highlight w:val="cyan"/>
          <w:u w:val="single"/>
        </w:rPr>
        <w:t>The</w:t>
      </w:r>
      <w:r w:rsidRPr="00F77CA7">
        <w:rPr>
          <w:rFonts w:eastAsia="Calibri" w:cs="Times New Roman"/>
          <w:sz w:val="16"/>
        </w:rPr>
        <w:t xml:space="preserve"> first part of the </w:t>
      </w:r>
      <w:r w:rsidRPr="00F77CA7">
        <w:rPr>
          <w:rFonts w:eastAsia="Calibri" w:cs="Times New Roman"/>
          <w:highlight w:val="cyan"/>
          <w:u w:val="single"/>
        </w:rPr>
        <w:t xml:space="preserve">commitment </w:t>
      </w:r>
      <w:r w:rsidRPr="00F77CA7">
        <w:rPr>
          <w:rFonts w:eastAsia="Calibri" w:cs="Times New Roman"/>
          <w:b/>
          <w:iCs/>
          <w:highlight w:val="cyan"/>
          <w:u w:val="single"/>
        </w:rPr>
        <w:t>specifies</w:t>
      </w:r>
      <w:r w:rsidRPr="00F77CA7">
        <w:rPr>
          <w:rFonts w:eastAsia="Calibri" w:cs="Times New Roman"/>
          <w:u w:val="single"/>
        </w:rPr>
        <w:t xml:space="preserve"> that energy </w:t>
      </w:r>
      <w:r w:rsidRPr="00F77CA7">
        <w:rPr>
          <w:rFonts w:eastAsia="Calibri" w:cs="Times New Roman"/>
          <w:highlight w:val="cyan"/>
          <w:u w:val="single"/>
        </w:rPr>
        <w:t xml:space="preserve">security must be </w:t>
      </w:r>
      <w:r w:rsidRPr="00F77CA7">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F77CA7">
        <w:rPr>
          <w:rFonts w:eastAsia="Calibri" w:cs="Times New Roman"/>
          <w:b/>
          <w:iCs/>
          <w:highlight w:val="cyan"/>
          <w:u w:val="single"/>
        </w:rPr>
        <w:t>“</w:t>
      </w:r>
      <w:r w:rsidRPr="00F77CA7">
        <w:rPr>
          <w:rFonts w:eastAsia="Calibri" w:cs="Times New Roman"/>
          <w:b/>
          <w:iCs/>
          <w:sz w:val="26"/>
          <w:szCs w:val="26"/>
          <w:highlight w:val="cyan"/>
          <w:u w:val="single"/>
        </w:rPr>
        <w:t>Strengthen”</w:t>
      </w:r>
      <w:r w:rsidRPr="00F77CA7">
        <w:rPr>
          <w:rFonts w:eastAsia="Calibri" w:cs="Times New Roman"/>
          <w:sz w:val="26"/>
          <w:szCs w:val="26"/>
          <w:highlight w:val="cyan"/>
          <w:u w:val="single"/>
        </w:rPr>
        <w:t xml:space="preserve"> is </w:t>
      </w:r>
      <w:r w:rsidRPr="00F77CA7">
        <w:rPr>
          <w:rFonts w:eastAsia="Calibri" w:cs="Times New Roman"/>
          <w:b/>
          <w:iCs/>
          <w:sz w:val="26"/>
          <w:szCs w:val="26"/>
          <w:highlight w:val="cyan"/>
          <w:u w:val="single"/>
        </w:rPr>
        <w:t>defined</w:t>
      </w:r>
      <w:r w:rsidRPr="00F77CA7">
        <w:rPr>
          <w:rFonts w:eastAsia="Calibri" w:cs="Times New Roman"/>
          <w:highlight w:val="cyan"/>
          <w:u w:val="single"/>
        </w:rPr>
        <w:t xml:space="preserve"> as “to </w:t>
      </w:r>
      <w:r w:rsidRPr="00F77CA7">
        <w:rPr>
          <w:rFonts w:eastAsia="Calibri" w:cs="Times New Roman"/>
          <w:b/>
          <w:iCs/>
          <w:highlight w:val="cyan"/>
          <w:u w:val="single"/>
        </w:rPr>
        <w:t>make</w:t>
      </w:r>
      <w:r w:rsidRPr="00F77CA7">
        <w:rPr>
          <w:rFonts w:eastAsia="Calibri" w:cs="Times New Roman"/>
          <w:sz w:val="16"/>
        </w:rPr>
        <w:t xml:space="preserve"> or become </w:t>
      </w:r>
      <w:r w:rsidRPr="00F77CA7">
        <w:rPr>
          <w:rFonts w:eastAsia="Calibri" w:cs="Times New Roman"/>
          <w:b/>
          <w:iCs/>
          <w:highlight w:val="cyan"/>
          <w:u w:val="single"/>
        </w:rPr>
        <w:t>stronger</w:t>
      </w:r>
      <w:r w:rsidRPr="00F77CA7">
        <w:rPr>
          <w:rFonts w:eastAsia="Calibri" w:cs="Times New Roman"/>
          <w:highlight w:val="cyan"/>
          <w:u w:val="single"/>
        </w:rPr>
        <w:t xml:space="preserve">,” </w:t>
      </w:r>
      <w:r w:rsidRPr="00F77CA7">
        <w:rPr>
          <w:rFonts w:eastAsia="Calibri" w:cs="Times New Roman"/>
          <w:b/>
          <w:iCs/>
          <w:sz w:val="26"/>
          <w:szCs w:val="26"/>
          <w:highlight w:val="cyan"/>
          <w:u w:val="single"/>
        </w:rPr>
        <w:t>which indicates</w:t>
      </w:r>
      <w:r w:rsidRPr="00F77CA7">
        <w:rPr>
          <w:rFonts w:eastAsia="Calibri" w:cs="Times New Roman"/>
          <w:u w:val="single"/>
        </w:rPr>
        <w:t xml:space="preserve"> that </w:t>
      </w:r>
      <w:r w:rsidRPr="00F77CA7">
        <w:rPr>
          <w:rFonts w:eastAsia="Calibri" w:cs="Times New Roman"/>
          <w:highlight w:val="cyan"/>
          <w:u w:val="single"/>
        </w:rPr>
        <w:t>the G7</w:t>
      </w:r>
      <w:r w:rsidRPr="00F77CA7">
        <w:rPr>
          <w:rFonts w:eastAsia="Calibri" w:cs="Times New Roman"/>
          <w:sz w:val="16"/>
        </w:rPr>
        <w:t xml:space="preserve"> members </w:t>
      </w:r>
      <w:r w:rsidRPr="00F77CA7">
        <w:rPr>
          <w:rFonts w:eastAsia="Calibri" w:cs="Times New Roman"/>
          <w:highlight w:val="cyan"/>
          <w:u w:val="single"/>
        </w:rPr>
        <w:t>must</w:t>
      </w:r>
      <w:r w:rsidRPr="00F77CA7">
        <w:rPr>
          <w:rFonts w:eastAsia="Calibri" w:cs="Times New Roman"/>
          <w:u w:val="single"/>
        </w:rPr>
        <w:t xml:space="preserve"> act to </w:t>
      </w:r>
      <w:r w:rsidRPr="00F77CA7">
        <w:rPr>
          <w:rFonts w:eastAsia="Calibri" w:cs="Times New Roman"/>
          <w:b/>
          <w:iCs/>
          <w:highlight w:val="cyan"/>
          <w:u w:val="single"/>
        </w:rPr>
        <w:t>reinforce</w:t>
      </w:r>
      <w:r w:rsidRPr="00F77CA7">
        <w:rPr>
          <w:rFonts w:eastAsia="Calibri" w:cs="Times New Roman"/>
          <w:b/>
          <w:iCs/>
          <w:u w:val="single"/>
        </w:rPr>
        <w:t xml:space="preserve"> and enhance</w:t>
      </w:r>
      <w:r w:rsidRPr="00F77CA7">
        <w:rPr>
          <w:rFonts w:eastAsia="Calibri" w:cs="Times New Roman"/>
          <w:u w:val="single"/>
        </w:rPr>
        <w:t xml:space="preserve"> </w:t>
      </w:r>
      <w:r w:rsidRPr="00F77CA7">
        <w:rPr>
          <w:rFonts w:eastAsia="Calibri" w:cs="Times New Roman"/>
          <w:b/>
          <w:iCs/>
          <w:sz w:val="26"/>
          <w:szCs w:val="26"/>
          <w:highlight w:val="cyan"/>
          <w:u w:val="single"/>
        </w:rPr>
        <w:t>existing</w:t>
      </w:r>
      <w:r w:rsidRPr="00F77CA7">
        <w:rPr>
          <w:rFonts w:eastAsia="Calibri" w:cs="Times New Roman"/>
          <w:u w:val="single"/>
        </w:rPr>
        <w:t xml:space="preserve"> energy security-related </w:t>
      </w:r>
      <w:r w:rsidRPr="00F77CA7">
        <w:rPr>
          <w:rFonts w:eastAsia="Calibri" w:cs="Times New Roman"/>
          <w:highlight w:val="cyan"/>
          <w:u w:val="single"/>
        </w:rPr>
        <w:t>measures</w:t>
      </w:r>
      <w:r w:rsidRPr="00F77CA7">
        <w:rPr>
          <w:rFonts w:eastAsia="Calibri" w:cs="Times New Roman"/>
          <w:u w:val="single"/>
        </w:rPr>
        <w:t>.</w:t>
      </w:r>
      <w:r w:rsidRPr="00F77CA7">
        <w:rPr>
          <w:rFonts w:eastAsia="Calibri" w:cs="Times New Roman"/>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330AFF0E" w14:textId="77777777" w:rsidR="00B63CDA" w:rsidRPr="00C94142" w:rsidRDefault="00B63CDA" w:rsidP="00B63CDA">
      <w:pPr>
        <w:pStyle w:val="Heading4"/>
      </w:pPr>
      <w:r>
        <w:t>That’s</w:t>
      </w:r>
      <w:r w:rsidRPr="00C94142">
        <w:t xml:space="preserve"> </w:t>
      </w:r>
      <w:r w:rsidRPr="008C7133">
        <w:rPr>
          <w:u w:val="single"/>
        </w:rPr>
        <w:t>distinct</w:t>
      </w:r>
      <w:r w:rsidRPr="00C94142">
        <w:t xml:space="preserve"> from expanding </w:t>
      </w:r>
      <w:r w:rsidRPr="00C94142">
        <w:rPr>
          <w:u w:val="single"/>
        </w:rPr>
        <w:t>the scope</w:t>
      </w:r>
      <w:r w:rsidRPr="00C94142">
        <w:t xml:space="preserve"> of a right. </w:t>
      </w:r>
    </w:p>
    <w:p w14:paraId="47E797DF" w14:textId="77777777" w:rsidR="00B63CDA" w:rsidRDefault="00B63CDA" w:rsidP="00B63CDA">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1ABA3369" w14:textId="77777777" w:rsidR="00B63CDA" w:rsidRDefault="00B63CDA" w:rsidP="00B63CDA">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between</w:t>
      </w:r>
      <w:r w:rsidRPr="0015183A">
        <w:rPr>
          <w:rStyle w:val="StyleUnderline"/>
        </w:rPr>
        <w:t xml:space="preserve"> the </w:t>
      </w:r>
      <w:r w:rsidRPr="00E17B27">
        <w:rPr>
          <w:rStyle w:val="Emphasis"/>
          <w:highlight w:val="cyan"/>
        </w:rPr>
        <w:t>strength</w:t>
      </w:r>
      <w:r w:rsidRPr="00E17B27">
        <w:rPr>
          <w:rStyle w:val="StyleUnderline"/>
        </w:rPr>
        <w:t xml:space="preserve"> of a right </w:t>
      </w:r>
      <w:r w:rsidRPr="00E17B27">
        <w:rPr>
          <w:rStyle w:val="StyleUnderline"/>
          <w:highlight w:val="cyan"/>
        </w:rPr>
        <w:t>and</w:t>
      </w:r>
      <w:r w:rsidRPr="0015183A">
        <w:rPr>
          <w:rStyle w:val="StyleUnderline"/>
        </w:rPr>
        <w:t xml:space="preserve"> the </w:t>
      </w:r>
      <w:r w:rsidRPr="00E17B27">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452FE1C" w14:textId="77777777" w:rsidR="00B63CDA" w:rsidRDefault="00B63CDA" w:rsidP="00B63CDA"/>
    <w:p w14:paraId="7651A4FB" w14:textId="77777777" w:rsidR="0071501F" w:rsidRPr="00C8777F" w:rsidRDefault="0071501F" w:rsidP="00B63CDA"/>
    <w:p w14:paraId="2EEB7681" w14:textId="77777777" w:rsidR="00B63CDA" w:rsidRPr="004605FD" w:rsidRDefault="00B63CDA" w:rsidP="00B63CDA">
      <w:pPr>
        <w:pStyle w:val="Heading4"/>
      </w:pPr>
      <w:r w:rsidRPr="00F77CA7">
        <w:rPr>
          <w:rFonts w:eastAsia="Times New Roman"/>
        </w:rPr>
        <w:t xml:space="preserve">Vote neg for limits and ground.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w:t>
      </w:r>
      <w:r>
        <w:rPr>
          <w:rFonts w:eastAsia="Times New Roman"/>
        </w:rPr>
        <w:t xml:space="preserve">. </w:t>
      </w:r>
    </w:p>
    <w:p w14:paraId="1A2DEFC8" w14:textId="77777777" w:rsidR="00B63CDA" w:rsidRDefault="00B63CDA" w:rsidP="00B63CDA">
      <w:pPr>
        <w:pStyle w:val="Heading3"/>
      </w:pPr>
      <w:r>
        <w:lastRenderedPageBreak/>
        <w:t>Adv CP</w:t>
      </w:r>
    </w:p>
    <w:p w14:paraId="6F5498FB" w14:textId="77777777" w:rsidR="00B63CDA" w:rsidRDefault="00B63CDA" w:rsidP="00B63CDA">
      <w:r>
        <w:t>Adv CP</w:t>
      </w:r>
    </w:p>
    <w:p w14:paraId="1B7DC069" w14:textId="77777777" w:rsidR="00B63CDA" w:rsidRDefault="00B63CDA" w:rsidP="00B63CDA">
      <w:pPr>
        <w:pStyle w:val="Heading4"/>
      </w:pPr>
      <w:r>
        <w:t>The United States federal government should:</w:t>
      </w:r>
    </w:p>
    <w:p w14:paraId="424B2CEC" w14:textId="77777777" w:rsidR="00B63CDA" w:rsidRDefault="00B63CDA" w:rsidP="00B63CDA">
      <w:pPr>
        <w:tabs>
          <w:tab w:val="left" w:pos="1092"/>
        </w:tabs>
      </w:pPr>
      <w:r w:rsidRPr="00531521">
        <w:t>[</w:t>
      </w:r>
      <w:r>
        <w:t>Plank 1]</w:t>
      </w:r>
    </w:p>
    <w:p w14:paraId="59073D17" w14:textId="77777777" w:rsidR="00B63CDA" w:rsidRDefault="00B63CDA" w:rsidP="00B63CDA">
      <w:pPr>
        <w:pStyle w:val="Heading4"/>
      </w:pPr>
      <w:r>
        <w:t>---rehire all federal employees fired since January 20</w:t>
      </w:r>
      <w:r w:rsidRPr="00D42043">
        <w:rPr>
          <w:vertAlign w:val="superscript"/>
        </w:rPr>
        <w:t>th</w:t>
      </w:r>
      <w:r>
        <w:t xml:space="preserve">, </w:t>
      </w:r>
      <w:proofErr w:type="gramStart"/>
      <w:r>
        <w:t>2025;</w:t>
      </w:r>
      <w:proofErr w:type="gramEnd"/>
    </w:p>
    <w:p w14:paraId="05BF6FA7" w14:textId="77777777" w:rsidR="00B63CDA" w:rsidRPr="00497677" w:rsidRDefault="00B63CDA" w:rsidP="00B63CDA">
      <w:pPr>
        <w:pStyle w:val="Heading4"/>
      </w:pPr>
      <w:r>
        <w:t>---</w:t>
      </w:r>
      <w:r w:rsidRPr="00531521">
        <w:t xml:space="preserve">resource and direct agencies according to recommendations from nonpartisan </w:t>
      </w:r>
      <w:proofErr w:type="gramStart"/>
      <w:r w:rsidRPr="00531521">
        <w:t>agencies</w:t>
      </w:r>
      <w:r>
        <w:t>;</w:t>
      </w:r>
      <w:proofErr w:type="gramEnd"/>
    </w:p>
    <w:p w14:paraId="1C2B1A69" w14:textId="77777777" w:rsidR="00B63CDA" w:rsidRDefault="00B63CDA" w:rsidP="00B63CDA">
      <w:pPr>
        <w:pStyle w:val="Heading4"/>
      </w:pPr>
      <w:r>
        <w:t>---</w:t>
      </w:r>
      <w:r w:rsidRPr="00531521">
        <w:t>ensure adequate appropriations to the GAO and the Office of Personnel</w:t>
      </w:r>
      <w:r>
        <w:t xml:space="preserve"> and</w:t>
      </w:r>
      <w:r w:rsidRPr="00531521">
        <w:t xml:space="preserve"> broaden GAO investigative </w:t>
      </w:r>
      <w:proofErr w:type="gramStart"/>
      <w:r w:rsidRPr="00531521">
        <w:t>authority</w:t>
      </w:r>
      <w:r>
        <w:t>;</w:t>
      </w:r>
      <w:proofErr w:type="gramEnd"/>
    </w:p>
    <w:p w14:paraId="3CA0DF39" w14:textId="77777777" w:rsidR="00B63CDA" w:rsidRPr="00497677" w:rsidRDefault="00B63CDA" w:rsidP="00B63CDA">
      <w:r>
        <w:t>[Plank 2]</w:t>
      </w:r>
    </w:p>
    <w:p w14:paraId="02A06693" w14:textId="77777777" w:rsidR="00B63CDA" w:rsidRDefault="00B63CDA" w:rsidP="00B63CDA">
      <w:pPr>
        <w:pStyle w:val="Heading4"/>
      </w:pPr>
      <w:r w:rsidRPr="002F4C47">
        <w:t xml:space="preserve">---install the senior agency leaders that served in the Biden </w:t>
      </w:r>
      <w:proofErr w:type="gramStart"/>
      <w:r w:rsidRPr="002F4C47">
        <w:t>administration;</w:t>
      </w:r>
      <w:proofErr w:type="gramEnd"/>
    </w:p>
    <w:p w14:paraId="5E8BD936" w14:textId="77777777" w:rsidR="00B63CDA" w:rsidRDefault="00B63CDA" w:rsidP="00B63CDA">
      <w:pPr>
        <w:pStyle w:val="Heading4"/>
      </w:pPr>
      <w:r>
        <w:t xml:space="preserve">---commit to funding all federal agencies at FY25 levels. </w:t>
      </w:r>
    </w:p>
    <w:p w14:paraId="3618D538" w14:textId="77777777" w:rsidR="00B63CDA" w:rsidRDefault="00B63CDA" w:rsidP="00B63CDA">
      <w:r>
        <w:t xml:space="preserve">[Plank 3] </w:t>
      </w:r>
    </w:p>
    <w:p w14:paraId="71B8A5B3" w14:textId="77777777" w:rsidR="00B63CDA" w:rsidRDefault="00B63CDA" w:rsidP="00B63CDA">
      <w:pPr>
        <w:pStyle w:val="Heading4"/>
      </w:pPr>
      <w:r>
        <w:t>---rule that customary obligations foreclose reinstating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r>
        <w:t>;</w:t>
      </w:r>
    </w:p>
    <w:p w14:paraId="53B9B47E" w14:textId="77777777" w:rsidR="00B63CDA" w:rsidRDefault="00B63CDA" w:rsidP="00B63CDA">
      <w:r>
        <w:t xml:space="preserve">[Plank 4] </w:t>
      </w:r>
    </w:p>
    <w:p w14:paraId="164E3857" w14:textId="77777777" w:rsidR="00B63CDA" w:rsidRPr="002F4C47" w:rsidRDefault="00B63CDA" w:rsidP="00B63CDA">
      <w:pPr>
        <w:pStyle w:val="Heading4"/>
      </w:pPr>
      <w:r>
        <w:t>---covertly bind itself to a nuclear no-first-use policy.</w:t>
      </w:r>
    </w:p>
    <w:p w14:paraId="51D43107" w14:textId="77777777" w:rsidR="00B63CDA" w:rsidRDefault="00B63CDA" w:rsidP="00B63CDA"/>
    <w:p w14:paraId="5469C810" w14:textId="77777777" w:rsidR="00B63CDA" w:rsidRPr="00624E88" w:rsidRDefault="00B63CDA" w:rsidP="00B63CDA">
      <w:pPr>
        <w:keepNext/>
        <w:keepLines/>
        <w:spacing w:before="40" w:after="0"/>
        <w:outlineLvl w:val="3"/>
        <w:rPr>
          <w:rFonts w:eastAsia="Times New Roman"/>
          <w:b/>
          <w:iCs/>
          <w:sz w:val="26"/>
        </w:rPr>
      </w:pPr>
      <w:r>
        <w:rPr>
          <w:rFonts w:eastAsia="Times New Roman"/>
          <w:b/>
          <w:iCs/>
          <w:sz w:val="26"/>
        </w:rPr>
        <w:t xml:space="preserve">Plank 1 and 2 </w:t>
      </w:r>
      <w:r w:rsidRPr="00624E88">
        <w:rPr>
          <w:rFonts w:eastAsia="Times New Roman"/>
          <w:b/>
          <w:iCs/>
          <w:sz w:val="26"/>
        </w:rPr>
        <w:t>solve</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792CE494" w14:textId="77777777" w:rsidR="00B63CDA" w:rsidRPr="00624E88" w:rsidRDefault="00B63CDA" w:rsidP="00B63CDA">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4A49E8A4" w14:textId="77777777" w:rsidR="00B63CDA" w:rsidRPr="00624E88" w:rsidRDefault="00B63CDA" w:rsidP="00B63CDA">
      <w:pPr>
        <w:rPr>
          <w:rFonts w:eastAsia="Calibri"/>
          <w:sz w:val="16"/>
        </w:rPr>
      </w:pPr>
      <w:r w:rsidRPr="00497677">
        <w:rPr>
          <w:rFonts w:eastAsia="Calibri"/>
          <w:u w:val="single"/>
        </w:rPr>
        <w:t>After</w:t>
      </w:r>
      <w:r w:rsidRPr="00497677">
        <w:rPr>
          <w:rFonts w:eastAsia="Calibri"/>
          <w:sz w:val="16"/>
        </w:rPr>
        <w:t xml:space="preserve"> a period of structural </w:t>
      </w:r>
      <w:r w:rsidRPr="00497677">
        <w:rPr>
          <w:rFonts w:eastAsia="Calibri"/>
          <w:u w:val="single"/>
        </w:rPr>
        <w:t>deregulation</w:t>
      </w:r>
      <w:r w:rsidRPr="00497677">
        <w:rPr>
          <w:rFonts w:eastAsia="Calibri"/>
          <w:sz w:val="16"/>
        </w:rPr>
        <w:t xml:space="preserve">, a new President cannot restore agency capacity with the stroke of a pen; he must do it brick by brick.386 </w:t>
      </w:r>
      <w:r w:rsidRPr="00497677">
        <w:rPr>
          <w:rFonts w:eastAsia="Calibri"/>
          <w:u w:val="single"/>
        </w:rPr>
        <w:t xml:space="preserve">The </w:t>
      </w:r>
      <w:r w:rsidRPr="00226FB0">
        <w:rPr>
          <w:rFonts w:eastAsia="Calibri"/>
          <w:highlight w:val="cyan"/>
          <w:u w:val="single"/>
        </w:rPr>
        <w:t>immediate task is</w:t>
      </w:r>
      <w:r w:rsidRPr="00624E88">
        <w:rPr>
          <w:rFonts w:eastAsia="Calibri"/>
          <w:u w:val="single"/>
        </w:rPr>
        <w:t xml:space="preserve"> to rebuild and </w:t>
      </w:r>
      <w:r w:rsidRPr="00226FB0">
        <w:rPr>
          <w:rFonts w:eastAsia="Calibri"/>
          <w:highlight w:val="cyan"/>
          <w:u w:val="single"/>
        </w:rPr>
        <w:t>strengthen agencies</w:t>
      </w:r>
      <w:r w:rsidRPr="00497677">
        <w:rPr>
          <w:rFonts w:eastAsia="Calibri"/>
          <w:u w:val="single"/>
        </w:rPr>
        <w:t xml:space="preserve"> to </w:t>
      </w:r>
      <w:r w:rsidRPr="00226FB0">
        <w:rPr>
          <w:rFonts w:eastAsia="Calibri"/>
          <w:highlight w:val="cyan"/>
          <w:u w:val="single"/>
        </w:rPr>
        <w:t>ensure</w:t>
      </w:r>
      <w:r w:rsidRPr="00624E88">
        <w:rPr>
          <w:rFonts w:eastAsia="Calibri"/>
          <w:u w:val="single"/>
        </w:rPr>
        <w:t xml:space="preserve"> </w:t>
      </w:r>
      <w:r w:rsidRPr="00B05F1B">
        <w:rPr>
          <w:rFonts w:eastAsia="Calibri"/>
          <w:u w:val="single"/>
        </w:rPr>
        <w:t xml:space="preserve">they are </w:t>
      </w:r>
      <w:r w:rsidRPr="00226FB0">
        <w:rPr>
          <w:rStyle w:val="Emphasis"/>
          <w:highlight w:val="cyan"/>
        </w:rPr>
        <w:t>adequately staffed</w:t>
      </w:r>
      <w:r w:rsidRPr="00624E88">
        <w:rPr>
          <w:rFonts w:eastAsia="Calibri"/>
          <w:u w:val="single"/>
        </w:rPr>
        <w:t xml:space="preserve">, sufficiently </w:t>
      </w:r>
      <w:r w:rsidRPr="00B05F1B">
        <w:rPr>
          <w:rStyle w:val="Emphasis"/>
        </w:rPr>
        <w:t>resourced</w:t>
      </w:r>
      <w:r w:rsidRPr="00B05F1B">
        <w:rPr>
          <w:rFonts w:eastAsia="Calibri"/>
          <w:u w:val="single"/>
        </w:rPr>
        <w:t>,</w:t>
      </w:r>
      <w:r w:rsidRPr="00226FB0">
        <w:rPr>
          <w:rFonts w:eastAsia="Calibri"/>
          <w:highlight w:val="cyan"/>
          <w:u w:val="single"/>
        </w:rPr>
        <w:t xml:space="preserve"> and</w:t>
      </w:r>
      <w:r w:rsidRPr="00624E88">
        <w:rPr>
          <w:rFonts w:eastAsia="Calibri"/>
          <w:u w:val="single"/>
        </w:rPr>
        <w:t xml:space="preserve"> appropriately </w:t>
      </w:r>
      <w:r w:rsidRPr="00226FB0">
        <w:rPr>
          <w:rStyle w:val="Emphasis"/>
          <w:highlight w:val="cyan"/>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497677">
        <w:rPr>
          <w:rFonts w:eastAsia="Calibri"/>
          <w:sz w:val="16"/>
        </w:rPr>
        <w:t xml:space="preserve">, </w:t>
      </w:r>
      <w:r w:rsidRPr="00497677">
        <w:rPr>
          <w:rFonts w:eastAsia="Calibri"/>
          <w:u w:val="single"/>
        </w:rPr>
        <w:t xml:space="preserve">it will be </w:t>
      </w:r>
      <w:r w:rsidRPr="00497677">
        <w:rPr>
          <w:rStyle w:val="Emphasis"/>
        </w:rPr>
        <w:t>obvious</w:t>
      </w:r>
      <w:r w:rsidRPr="00497677">
        <w:rPr>
          <w:rFonts w:eastAsia="Calibri"/>
          <w:u w:val="single"/>
        </w:rPr>
        <w:t xml:space="preserve"> which agencies require bolstering</w:t>
      </w:r>
      <w:r w:rsidRPr="00624E88">
        <w:rPr>
          <w:rFonts w:eastAsia="Calibri"/>
          <w:u w:val="single"/>
        </w:rPr>
        <w:t>.</w:t>
      </w:r>
      <w:r w:rsidRPr="00624E88">
        <w:rPr>
          <w:rFonts w:eastAsia="Calibri"/>
          <w:sz w:val="16"/>
        </w:rPr>
        <w:t xml:space="preserve"> To the extent their condition may not be clear, </w:t>
      </w:r>
      <w:r w:rsidRPr="00226FB0">
        <w:rPr>
          <w:rStyle w:val="Emphasis"/>
          <w:highlight w:val="cyan"/>
        </w:rPr>
        <w:t>independent assessments</w:t>
      </w:r>
      <w:r w:rsidRPr="00226FB0">
        <w:rPr>
          <w:rFonts w:eastAsia="Calibri"/>
          <w:highlight w:val="cyan"/>
          <w:u w:val="single"/>
        </w:rPr>
        <w:t xml:space="preserve"> </w:t>
      </w:r>
      <w:r w:rsidRPr="00B05F1B">
        <w:rPr>
          <w:rFonts w:eastAsia="Calibri"/>
          <w:u w:val="single"/>
        </w:rPr>
        <w:t xml:space="preserve">by nonpartisan agencies like the </w:t>
      </w:r>
      <w:r w:rsidRPr="00B05F1B">
        <w:rPr>
          <w:rStyle w:val="Emphasis"/>
        </w:rPr>
        <w:t>GAO</w:t>
      </w:r>
      <w:r w:rsidRPr="00B05F1B">
        <w:rPr>
          <w:rFonts w:eastAsia="Calibri"/>
          <w:u w:val="single"/>
        </w:rPr>
        <w:t>, or</w:t>
      </w:r>
      <w:r w:rsidRPr="00624E88">
        <w:rPr>
          <w:rFonts w:eastAsia="Calibri"/>
          <w:u w:val="single"/>
        </w:rPr>
        <w:t xml:space="preserve"> the </w:t>
      </w:r>
      <w:r w:rsidRPr="006A7772">
        <w:rPr>
          <w:rStyle w:val="Emphasis"/>
        </w:rPr>
        <w:t>National Academy</w:t>
      </w:r>
      <w:r w:rsidRPr="00624E88">
        <w:rPr>
          <w:rFonts w:eastAsia="Calibri"/>
          <w:u w:val="single"/>
        </w:rPr>
        <w:t xml:space="preserve"> of </w:t>
      </w:r>
      <w:r w:rsidRPr="006A7772">
        <w:rPr>
          <w:rStyle w:val="Emphasis"/>
        </w:rPr>
        <w:t>Public Administration</w:t>
      </w:r>
      <w:r w:rsidRPr="00624E88">
        <w:rPr>
          <w:rFonts w:eastAsia="Calibri"/>
          <w:u w:val="single"/>
        </w:rPr>
        <w:t xml:space="preserve">, can </w:t>
      </w:r>
      <w:r w:rsidRPr="00226FB0">
        <w:rPr>
          <w:rFonts w:eastAsia="Calibri"/>
          <w:highlight w:val="cyan"/>
          <w:u w:val="single"/>
        </w:rPr>
        <w:t>suggest</w:t>
      </w:r>
      <w:r w:rsidRPr="00624E88">
        <w:rPr>
          <w:rFonts w:eastAsia="Calibri"/>
          <w:u w:val="single"/>
        </w:rPr>
        <w:t xml:space="preserve"> areas of </w:t>
      </w:r>
      <w:r w:rsidRPr="00226FB0">
        <w:rPr>
          <w:rFonts w:eastAsia="Calibri"/>
          <w:highlight w:val="cyan"/>
          <w:u w:val="single"/>
        </w:rPr>
        <w:t>greatest need</w:t>
      </w:r>
      <w:r w:rsidRPr="00624E88">
        <w:rPr>
          <w:rFonts w:eastAsia="Calibri"/>
          <w:sz w:val="16"/>
        </w:rPr>
        <w:t>.387</w:t>
      </w:r>
    </w:p>
    <w:p w14:paraId="106EC48E" w14:textId="77777777" w:rsidR="00B63CDA" w:rsidRDefault="00B63CDA" w:rsidP="00B63CDA">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05F1B">
        <w:rPr>
          <w:rFonts w:eastAsia="Calibri"/>
          <w:u w:val="single"/>
        </w:rPr>
        <w:t>the incomin</w:t>
      </w:r>
      <w:r w:rsidRPr="00624E88">
        <w:rPr>
          <w:rFonts w:eastAsia="Calibri"/>
          <w:u w:val="single"/>
        </w:rPr>
        <w:t xml:space="preserve">g </w:t>
      </w:r>
      <w:r w:rsidRPr="00226FB0">
        <w:rPr>
          <w:rFonts w:eastAsia="Calibri"/>
          <w:highlight w:val="cyan"/>
          <w:u w:val="single"/>
        </w:rPr>
        <w:t>team</w:t>
      </w:r>
      <w:r w:rsidRPr="00624E88">
        <w:rPr>
          <w:rFonts w:eastAsia="Calibri"/>
          <w:u w:val="single"/>
        </w:rPr>
        <w:t xml:space="preserve"> </w:t>
      </w:r>
      <w:r w:rsidRPr="00226FB0">
        <w:rPr>
          <w:rFonts w:eastAsia="Calibri"/>
          <w:highlight w:val="cyan"/>
          <w:u w:val="single"/>
        </w:rPr>
        <w:t>can</w:t>
      </w:r>
      <w:r w:rsidRPr="00624E88">
        <w:rPr>
          <w:rFonts w:eastAsia="Calibri"/>
          <w:u w:val="single"/>
        </w:rPr>
        <w:t xml:space="preserve"> draw up plans to </w:t>
      </w:r>
      <w:r w:rsidRPr="00226FB0">
        <w:rPr>
          <w:rStyle w:val="Emphasis"/>
          <w:highlight w:val="cyan"/>
        </w:rPr>
        <w:t>move swiftly</w:t>
      </w:r>
      <w:r w:rsidRPr="00624E88">
        <w:rPr>
          <w:rFonts w:eastAsia="Calibri"/>
          <w:sz w:val="16"/>
        </w:rPr>
        <w:t xml:space="preserve"> to shore up staff. </w:t>
      </w:r>
      <w:r w:rsidRPr="00226FB0">
        <w:rPr>
          <w:rFonts w:eastAsia="Calibri"/>
          <w:highlight w:val="cyan"/>
          <w:u w:val="single"/>
        </w:rPr>
        <w:t>The White House</w:t>
      </w:r>
      <w:r w:rsidRPr="00624E88">
        <w:rPr>
          <w:rFonts w:eastAsia="Calibri"/>
          <w:u w:val="single"/>
        </w:rPr>
        <w:t xml:space="preserve"> </w:t>
      </w:r>
      <w:r w:rsidRPr="00226FB0">
        <w:rPr>
          <w:rFonts w:eastAsia="Calibri"/>
          <w:highlight w:val="cyan"/>
          <w:u w:val="single"/>
        </w:rPr>
        <w:t>would</w:t>
      </w:r>
      <w:r w:rsidRPr="00624E88">
        <w:rPr>
          <w:rFonts w:eastAsia="Calibri"/>
          <w:u w:val="single"/>
        </w:rPr>
        <w:t xml:space="preserve"> take steps to </w:t>
      </w:r>
      <w:r w:rsidRPr="00226FB0">
        <w:rPr>
          <w:rFonts w:eastAsia="Calibri"/>
          <w:highlight w:val="cyan"/>
          <w:u w:val="single"/>
        </w:rPr>
        <w:t>rebuild</w:t>
      </w:r>
      <w:r w:rsidRPr="00624E88">
        <w:rPr>
          <w:rFonts w:eastAsia="Calibri"/>
          <w:sz w:val="16"/>
        </w:rPr>
        <w:t xml:space="preserve"> both </w:t>
      </w:r>
      <w:r w:rsidRPr="00B05F1B">
        <w:rPr>
          <w:rFonts w:eastAsia="Calibri"/>
          <w:u w:val="single"/>
        </w:rPr>
        <w:t xml:space="preserve">internal and external </w:t>
      </w:r>
      <w:r w:rsidRPr="00226FB0">
        <w:rPr>
          <w:rFonts w:eastAsia="Calibri"/>
          <w:highlight w:val="cyan"/>
          <w:u w:val="single"/>
        </w:rPr>
        <w:t>expertise</w:t>
      </w:r>
      <w:r w:rsidRPr="00624E88">
        <w:rPr>
          <w:rFonts w:eastAsia="Calibri"/>
          <w:u w:val="single"/>
        </w:rPr>
        <w:t xml:space="preserve"> by</w:t>
      </w:r>
      <w:r w:rsidRPr="00624E88">
        <w:rPr>
          <w:rFonts w:eastAsia="Calibri"/>
          <w:sz w:val="16"/>
        </w:rPr>
        <w:t xml:space="preserve">, for example, </w:t>
      </w:r>
      <w:r w:rsidRPr="00226FB0">
        <w:rPr>
          <w:rFonts w:eastAsia="Calibri"/>
          <w:highlight w:val="cyan"/>
          <w:u w:val="single"/>
        </w:rPr>
        <w:t xml:space="preserve">staffing key </w:t>
      </w:r>
      <w:r w:rsidRPr="00B05F1B">
        <w:rPr>
          <w:rFonts w:eastAsia="Calibri"/>
          <w:u w:val="single"/>
        </w:rPr>
        <w:t xml:space="preserve">expert </w:t>
      </w:r>
      <w:r w:rsidRPr="00226FB0">
        <w:rPr>
          <w:rFonts w:eastAsia="Calibri"/>
          <w:highlight w:val="cyan"/>
          <w:u w:val="single"/>
        </w:rPr>
        <w:t>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226FB0">
        <w:rPr>
          <w:rFonts w:eastAsia="Calibri"/>
          <w:highlight w:val="cyan"/>
          <w:u w:val="single"/>
        </w:rPr>
        <w:t>restoring</w:t>
      </w:r>
      <w:r w:rsidRPr="00624E88">
        <w:rPr>
          <w:rFonts w:eastAsia="Calibri"/>
          <w:u w:val="single"/>
        </w:rPr>
        <w:t xml:space="preserve"> </w:t>
      </w:r>
      <w:r w:rsidRPr="006A7772">
        <w:rPr>
          <w:rStyle w:val="Emphasis"/>
        </w:rPr>
        <w:t>reassigned</w:t>
      </w:r>
      <w:r w:rsidRPr="00624E88">
        <w:rPr>
          <w:rFonts w:eastAsia="Calibri"/>
          <w:sz w:val="16"/>
        </w:rPr>
        <w:t xml:space="preserve"> or relocated </w:t>
      </w:r>
      <w:r w:rsidRPr="00226FB0">
        <w:rPr>
          <w:rStyle w:val="Emphasis"/>
          <w:highlight w:val="cyan"/>
        </w:rPr>
        <w:t>officials</w:t>
      </w:r>
      <w:r w:rsidRPr="00226FB0">
        <w:rPr>
          <w:rFonts w:eastAsia="Calibri"/>
          <w:highlight w:val="cyan"/>
          <w:u w:val="single"/>
        </w:rPr>
        <w:t xml:space="preserve"> </w:t>
      </w:r>
      <w:r w:rsidRPr="00B05F1B">
        <w:rPr>
          <w:rFonts w:eastAsia="Calibri"/>
          <w:u w:val="single"/>
        </w:rPr>
        <w:t xml:space="preserve">to their </w:t>
      </w:r>
      <w:r w:rsidRPr="00B05F1B">
        <w:rPr>
          <w:rStyle w:val="Emphasis"/>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lastRenderedPageBreak/>
        <w:t xml:space="preserve">it would be necessary to </w:t>
      </w:r>
      <w:r w:rsidRPr="00226FB0">
        <w:rPr>
          <w:rFonts w:eastAsia="Calibri"/>
          <w:highlight w:val="cyan"/>
          <w:u w:val="single"/>
        </w:rPr>
        <w:t>properly staff</w:t>
      </w:r>
      <w:r w:rsidRPr="00624E88">
        <w:rPr>
          <w:rFonts w:eastAsia="Calibri"/>
          <w:u w:val="single"/>
        </w:rPr>
        <w:t xml:space="preserve"> and equip the </w:t>
      </w:r>
      <w:r w:rsidRPr="00226FB0">
        <w:rPr>
          <w:rStyle w:val="Emphasis"/>
          <w:highlight w:val="cyan"/>
        </w:rPr>
        <w:t>key personnel agencies</w:t>
      </w:r>
      <w:r w:rsidRPr="00226FB0">
        <w:rPr>
          <w:rFonts w:eastAsia="Calibri"/>
          <w:sz w:val="16"/>
          <w:highlight w:val="cyan"/>
        </w:rPr>
        <w:t xml:space="preserve">, </w:t>
      </w:r>
      <w:r w:rsidRPr="00B05F1B">
        <w:rPr>
          <w:rFonts w:eastAsia="Calibri"/>
          <w:u w:val="single"/>
        </w:rPr>
        <w:t xml:space="preserve">such as the </w:t>
      </w:r>
      <w:r w:rsidRPr="00B05F1B">
        <w:rPr>
          <w:rStyle w:val="Emphasis"/>
        </w:rPr>
        <w:t>Office</w:t>
      </w:r>
      <w:r w:rsidRPr="00B05F1B">
        <w:rPr>
          <w:rFonts w:eastAsia="Calibri"/>
          <w:u w:val="single"/>
        </w:rPr>
        <w:t xml:space="preserve"> of </w:t>
      </w:r>
      <w:r w:rsidRPr="00B05F1B">
        <w:rPr>
          <w:rStyle w:val="Emphasis"/>
        </w:rPr>
        <w:t>Personnel Management</w:t>
      </w:r>
      <w:r w:rsidRPr="00B05F1B">
        <w:rPr>
          <w:rFonts w:eastAsia="Calibri"/>
          <w:u w:val="single"/>
        </w:rPr>
        <w:t xml:space="preserve"> and </w:t>
      </w:r>
      <w:r w:rsidRPr="00B05F1B">
        <w:rPr>
          <w:rStyle w:val="Emphasis"/>
        </w:rPr>
        <w:t>Office</w:t>
      </w:r>
      <w:r w:rsidRPr="00B05F1B">
        <w:rPr>
          <w:rFonts w:eastAsia="Calibri"/>
          <w:u w:val="single"/>
        </w:rPr>
        <w:t xml:space="preserve"> of </w:t>
      </w:r>
      <w:r w:rsidRPr="00B05F1B">
        <w:rPr>
          <w:rStyle w:val="Emphasis"/>
        </w:rPr>
        <w:t>Federal Procurement Policy</w:t>
      </w:r>
      <w:r w:rsidRPr="00B05F1B">
        <w:rPr>
          <w:rFonts w:eastAsia="Calibri"/>
          <w:sz w:val="16"/>
        </w:rPr>
        <w:t xml:space="preserve">, something Presidents from both parties have failed to do in the past.390 An incoming administration might also prioritize appointing internal </w:t>
      </w:r>
      <w:r w:rsidRPr="00B05F1B">
        <w:rPr>
          <w:rFonts w:eastAsia="Calibri"/>
          <w:u w:val="single"/>
        </w:rPr>
        <w:t xml:space="preserve">agency </w:t>
      </w:r>
      <w:r w:rsidRPr="00B05F1B">
        <w:rPr>
          <w:rStyle w:val="Emphasis"/>
        </w:rPr>
        <w:t>watchdogs</w:t>
      </w:r>
      <w:r w:rsidRPr="00B05F1B">
        <w:rPr>
          <w:rFonts w:eastAsia="Calibri"/>
          <w:u w:val="single"/>
        </w:rPr>
        <w:t xml:space="preserve"> such as </w:t>
      </w:r>
      <w:r w:rsidRPr="00B05F1B">
        <w:rPr>
          <w:rStyle w:val="Emphasis"/>
        </w:rPr>
        <w:t>IGs</w:t>
      </w:r>
      <w:r w:rsidRPr="00B05F1B">
        <w:rPr>
          <w:rFonts w:eastAsia="Calibri"/>
          <w:sz w:val="16"/>
        </w:rPr>
        <w:t>,391</w:t>
      </w:r>
      <w:r w:rsidRPr="00624E88">
        <w:rPr>
          <w:rFonts w:eastAsia="Calibri"/>
          <w:sz w:val="16"/>
        </w:rPr>
        <w:t xml:space="preserve"> who, while not critical to an agency’s regulatory capacity per se, help to </w:t>
      </w:r>
      <w:r w:rsidRPr="00226FB0">
        <w:rPr>
          <w:rFonts w:eastAsia="Calibri"/>
          <w:highlight w:val="cyan"/>
          <w:u w:val="single"/>
        </w:rPr>
        <w:t xml:space="preserve">promote </w:t>
      </w:r>
      <w:r w:rsidRPr="00226FB0">
        <w:rPr>
          <w:rStyle w:val="Emphasis"/>
          <w:highlight w:val="cyan"/>
        </w:rPr>
        <w:t>transparency</w:t>
      </w:r>
      <w:r w:rsidRPr="00226FB0">
        <w:rPr>
          <w:rFonts w:eastAsia="Calibri"/>
          <w:highlight w:val="cyan"/>
          <w:u w:val="single"/>
        </w:rPr>
        <w:t xml:space="preserve"> and </w:t>
      </w:r>
      <w:r w:rsidRPr="00226FB0">
        <w:rPr>
          <w:rStyle w:val="Emphasis"/>
          <w:highlight w:val="cyan"/>
        </w:rPr>
        <w:t>accountability</w:t>
      </w:r>
      <w:r w:rsidRPr="00624E88">
        <w:rPr>
          <w:rFonts w:eastAsia="Calibri"/>
          <w:sz w:val="16"/>
        </w:rPr>
        <w:t>.392</w:t>
      </w:r>
    </w:p>
    <w:p w14:paraId="0477416C" w14:textId="77777777" w:rsidR="00B63CDA" w:rsidRPr="002F5643" w:rsidRDefault="00B63CDA" w:rsidP="00B63CDA">
      <w:pPr>
        <w:pStyle w:val="Heading4"/>
        <w:rPr>
          <w:rFonts w:asciiTheme="minorHAnsi" w:hAnsiTheme="minorHAnsi" w:cstheme="minorHAnsi"/>
        </w:rPr>
      </w:pPr>
      <w:r>
        <w:rPr>
          <w:rFonts w:asciiTheme="minorHAnsi" w:hAnsiTheme="minorHAnsi" w:cstheme="minorHAnsi"/>
        </w:rPr>
        <w:t xml:space="preserve">Plank 3 solves </w:t>
      </w:r>
      <w:r w:rsidRPr="00290F17">
        <w:rPr>
          <w:rFonts w:asciiTheme="minorHAnsi" w:hAnsiTheme="minorHAnsi" w:cstheme="minorHAnsi"/>
          <w:u w:val="single"/>
        </w:rPr>
        <w:t>extinction</w:t>
      </w:r>
      <w:r>
        <w:rPr>
          <w:rFonts w:asciiTheme="minorHAnsi" w:hAnsiTheme="minorHAnsi" w:cstheme="minorHAnsi"/>
        </w:rPr>
        <w:t xml:space="preserve">. </w:t>
      </w:r>
    </w:p>
    <w:p w14:paraId="6E158ACC" w14:textId="77777777" w:rsidR="00B63CDA" w:rsidRPr="002F5643" w:rsidRDefault="00B63CDA" w:rsidP="00B63CDA">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B7AA7A6" w14:textId="77777777" w:rsidR="00B63CDA" w:rsidRPr="002F5643" w:rsidRDefault="00B63CDA" w:rsidP="00B63CDA">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3B7E6897"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w:t>
      </w:r>
      <w:r w:rsidRPr="00B05F1B">
        <w:rPr>
          <w:rStyle w:val="StyleUnderline"/>
          <w:rFonts w:asciiTheme="minorHAnsi" w:hAnsiTheme="minorHAnsi" w:cstheme="minorHAnsi"/>
        </w:rPr>
        <w:t xml:space="preserve">In contrast, a state that </w:t>
      </w:r>
      <w:r w:rsidRPr="00B05F1B">
        <w:rPr>
          <w:rStyle w:val="Emphasis"/>
          <w:rFonts w:asciiTheme="minorHAnsi" w:hAnsiTheme="minorHAnsi" w:cstheme="minorHAnsi"/>
        </w:rPr>
        <w:t>bases</w:t>
      </w:r>
      <w:r w:rsidRPr="00B05F1B">
        <w:rPr>
          <w:rStyle w:val="StyleUnderline"/>
          <w:rFonts w:asciiTheme="minorHAnsi" w:hAnsiTheme="minorHAnsi" w:cstheme="minorHAnsi"/>
        </w:rPr>
        <w:t xml:space="preserve"> its legal </w:t>
      </w:r>
      <w:r w:rsidRPr="00B05F1B">
        <w:rPr>
          <w:rStyle w:val="Emphasis"/>
          <w:rFonts w:asciiTheme="minorHAnsi" w:hAnsiTheme="minorHAnsi" w:cstheme="minorHAnsi"/>
        </w:rPr>
        <w:t>arg</w:t>
      </w:r>
      <w:r w:rsidRPr="00B05F1B">
        <w:rPr>
          <w:rStyle w:val="StyleUnderline"/>
          <w:rFonts w:asciiTheme="minorHAnsi" w:hAnsiTheme="minorHAnsi" w:cstheme="minorHAnsi"/>
        </w:rPr>
        <w:t xml:space="preserve">ument on the claim that the treaty has been modified by </w:t>
      </w:r>
      <w:r w:rsidRPr="00B05F1B">
        <w:rPr>
          <w:rStyle w:val="Emphasis"/>
          <w:rFonts w:asciiTheme="minorHAnsi" w:hAnsiTheme="minorHAnsi" w:cstheme="minorHAnsi"/>
        </w:rPr>
        <w:t>subsequent</w:t>
      </w:r>
      <w:r w:rsidRPr="00B05F1B">
        <w:rPr>
          <w:rStyle w:val="StyleUnderline"/>
          <w:rFonts w:asciiTheme="minorHAnsi" w:hAnsiTheme="minorHAnsi" w:cstheme="minorHAnsi"/>
        </w:rPr>
        <w:t>ly de</w:t>
      </w:r>
      <w:r w:rsidRPr="002F5643">
        <w:rPr>
          <w:rStyle w:val="StyleUnderline"/>
          <w:rFonts w:asciiTheme="minorHAnsi" w:hAnsiTheme="minorHAnsi" w:cstheme="minorHAnsi"/>
        </w:rPr>
        <w:t xml:space="preserv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7B7F4829"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D004EE5"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I. A New International Legal Order</w:t>
      </w:r>
    </w:p>
    <w:p w14:paraId="6FDF86B9"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6D4057BF"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lastRenderedPageBreak/>
        <w:t xml:space="preserve"> [*242] </w:t>
      </w:r>
    </w:p>
    <w:p w14:paraId="587333D8"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A. The Classic Account</w:t>
      </w:r>
    </w:p>
    <w:p w14:paraId="5698D03E"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1. Stable Customary International Law</w:t>
      </w:r>
    </w:p>
    <w:p w14:paraId="3F79AE25"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w:t>
      </w:r>
      <w:proofErr w:type="spellStart"/>
      <w:r w:rsidRPr="002F5643">
        <w:rPr>
          <w:rFonts w:asciiTheme="minorHAnsi" w:hAnsiTheme="minorHAnsi" w:cstheme="minorHAnsi"/>
          <w:sz w:val="16"/>
        </w:rPr>
        <w:t>opinio</w:t>
      </w:r>
      <w:proofErr w:type="spellEnd"/>
      <w:r w:rsidRPr="002F5643">
        <w:rPr>
          <w:rFonts w:asciiTheme="minorHAnsi" w:hAnsiTheme="minorHAnsi" w:cstheme="minorHAnsi"/>
          <w:sz w:val="16"/>
        </w:rPr>
        <w:t xml:space="preserve"> juris </w:t>
      </w:r>
      <w:proofErr w:type="spellStart"/>
      <w:r w:rsidRPr="002F5643">
        <w:rPr>
          <w:rFonts w:asciiTheme="minorHAnsi" w:hAnsiTheme="minorHAnsi" w:cstheme="minorHAnsi"/>
          <w:sz w:val="16"/>
        </w:rPr>
        <w:t>sive</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necessitatis</w:t>
      </w:r>
      <w:proofErr w:type="spellEnd"/>
      <w:r w:rsidRPr="002F5643">
        <w:rPr>
          <w:rFonts w:asciiTheme="minorHAnsi" w:hAnsiTheme="minorHAnsi" w:cstheme="minorHAnsi"/>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3A1A9031"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281A7DF8"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2. Flexible Treaties</w:t>
      </w:r>
    </w:p>
    <w:p w14:paraId="1B5F6897"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363C25FF"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B. The Modern World</w:t>
      </w:r>
    </w:p>
    <w:p w14:paraId="3C8A89DE" w14:textId="77777777" w:rsidR="00B63CDA" w:rsidRPr="002F5643" w:rsidRDefault="00B63CDA" w:rsidP="00B63CDA">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Certain customary rules still serve as background defaults governing many areas of state interaction, and the majority of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29D7E882" w14:textId="77777777" w:rsidR="00B63CDA" w:rsidRPr="002F5643" w:rsidRDefault="00B63CDA" w:rsidP="00B63CDA">
      <w:pPr>
        <w:rPr>
          <w:rFonts w:asciiTheme="minorHAnsi" w:hAnsiTheme="minorHAnsi" w:cstheme="minorHAnsi"/>
          <w:sz w:val="16"/>
        </w:rPr>
      </w:pPr>
      <w:r w:rsidRPr="002F5643">
        <w:rPr>
          <w:rFonts w:asciiTheme="minorHAnsi" w:hAnsiTheme="minorHAnsi" w:cstheme="minorHAnsi"/>
          <w:sz w:val="16"/>
        </w:rPr>
        <w:t>1. Constitutive Treaties</w:t>
      </w:r>
    </w:p>
    <w:p w14:paraId="5AFF9B6A" w14:textId="77777777" w:rsidR="00B63CDA" w:rsidRDefault="00B63CDA" w:rsidP="00B63CDA">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1AFA29B2" w14:textId="77777777" w:rsidR="00B63CDA" w:rsidRPr="004D4F3D" w:rsidRDefault="00B63CDA" w:rsidP="00B63CDA">
      <w:pPr>
        <w:pStyle w:val="Heading4"/>
      </w:pPr>
      <w:r>
        <w:t xml:space="preserve">Plank 4 </w:t>
      </w:r>
      <w:r w:rsidRPr="00497677">
        <w:rPr>
          <w:u w:val="single"/>
        </w:rPr>
        <w:t>fiats out</w:t>
      </w:r>
      <w:r>
        <w:t xml:space="preserve"> of their terminal impacts. No evidence the US gets </w:t>
      </w:r>
      <w:r w:rsidRPr="00497677">
        <w:rPr>
          <w:u w:val="single"/>
        </w:rPr>
        <w:t>struck first</w:t>
      </w:r>
      <w:r>
        <w:t xml:space="preserve">. </w:t>
      </w:r>
    </w:p>
    <w:p w14:paraId="0A1E52A1" w14:textId="18256BF1" w:rsidR="00B63CDA" w:rsidRDefault="00B63CDA" w:rsidP="00B63CDA">
      <w:pPr>
        <w:pStyle w:val="Heading3"/>
      </w:pPr>
      <w:r>
        <w:lastRenderedPageBreak/>
        <w:t>DA---1NC</w:t>
      </w:r>
    </w:p>
    <w:p w14:paraId="4854B079" w14:textId="77777777" w:rsidR="00B63CDA" w:rsidRDefault="00B63CDA" w:rsidP="00B63CDA">
      <w:r>
        <w:t>Midterms DA</w:t>
      </w:r>
    </w:p>
    <w:p w14:paraId="0F3AB3D6" w14:textId="77777777" w:rsidR="00112C6D" w:rsidRDefault="00112C6D" w:rsidP="00112C6D">
      <w:pPr>
        <w:pStyle w:val="Heading4"/>
      </w:pPr>
      <w:r>
        <w:t xml:space="preserve">Dems win now. </w:t>
      </w:r>
    </w:p>
    <w:p w14:paraId="5A11DD13" w14:textId="77777777" w:rsidR="00112C6D" w:rsidRDefault="00112C6D" w:rsidP="00112C6D">
      <w:r w:rsidRPr="006E437C">
        <w:rPr>
          <w:rStyle w:val="Style13ptBold"/>
        </w:rPr>
        <w:t xml:space="preserve">Covey ’1-15 </w:t>
      </w:r>
      <w:r>
        <w:t>[Erin; 2026; US House analyst for The Cook Political Report; Cook Political Report, "Eighteen House Ratings Shift Toward Democrats," https://www.cookpolitical.com/analysis/house/house-overview/eighteen-house-ratings-shift-toward-democrats]</w:t>
      </w:r>
    </w:p>
    <w:p w14:paraId="7A5B14EA" w14:textId="77777777" w:rsidR="00112C6D" w:rsidRPr="005B7A32" w:rsidRDefault="00112C6D" w:rsidP="00112C6D">
      <w:pPr>
        <w:rPr>
          <w:u w:val="single"/>
        </w:rPr>
      </w:pPr>
      <w:r>
        <w:t xml:space="preserve">Ten months out from Election Day, it’s increasingly clear that </w:t>
      </w:r>
      <w:r w:rsidRPr="005B7A32">
        <w:rPr>
          <w:highlight w:val="cyan"/>
          <w:u w:val="single"/>
        </w:rPr>
        <w:t>Dem</w:t>
      </w:r>
      <w:r w:rsidRPr="005B7A32">
        <w:rPr>
          <w:u w:val="single"/>
        </w:rPr>
        <w:t>ocrat</w:t>
      </w:r>
      <w:r w:rsidRPr="005B7A32">
        <w:rPr>
          <w:highlight w:val="cyan"/>
          <w:u w:val="single"/>
        </w:rPr>
        <w:t>s</w:t>
      </w:r>
      <w:r w:rsidRPr="005B7A32">
        <w:rPr>
          <w:u w:val="single"/>
        </w:rPr>
        <w:t xml:space="preserve"> </w:t>
      </w:r>
      <w:r w:rsidRPr="005B7A32">
        <w:rPr>
          <w:highlight w:val="cyan"/>
          <w:u w:val="single"/>
        </w:rPr>
        <w:t>are in</w:t>
      </w:r>
      <w:r w:rsidRPr="005B7A32">
        <w:rPr>
          <w:u w:val="single"/>
        </w:rPr>
        <w:t xml:space="preserve"> a </w:t>
      </w:r>
      <w:r w:rsidRPr="005B7A32">
        <w:rPr>
          <w:rStyle w:val="Emphasis"/>
          <w:highlight w:val="cyan"/>
        </w:rPr>
        <w:t>strong position</w:t>
      </w:r>
      <w:r w:rsidRPr="005B7A32">
        <w:rPr>
          <w:highlight w:val="cyan"/>
          <w:u w:val="single"/>
        </w:rPr>
        <w:t xml:space="preserve"> </w:t>
      </w:r>
      <w:r w:rsidRPr="005B7A32">
        <w:rPr>
          <w:b/>
          <w:bCs/>
          <w:highlight w:val="cyan"/>
          <w:u w:val="single"/>
        </w:rPr>
        <w:t>to win</w:t>
      </w:r>
      <w:r w:rsidRPr="005B7A32">
        <w:rPr>
          <w:u w:val="single"/>
        </w:rPr>
        <w:t xml:space="preserve"> </w:t>
      </w:r>
      <w:r w:rsidRPr="005B7A32">
        <w:rPr>
          <w:rStyle w:val="Emphasis"/>
          <w:b w:val="0"/>
          <w:bCs/>
        </w:rPr>
        <w:t xml:space="preserve">control of </w:t>
      </w:r>
      <w:r w:rsidRPr="005B7A32">
        <w:rPr>
          <w:rStyle w:val="Emphasis"/>
          <w:b w:val="0"/>
          <w:bCs/>
          <w:highlight w:val="cyan"/>
        </w:rPr>
        <w:t>the House</w:t>
      </w:r>
      <w:r w:rsidRPr="005B7A32">
        <w:rPr>
          <w:u w:val="single"/>
        </w:rPr>
        <w:t xml:space="preserve"> this November.</w:t>
      </w:r>
    </w:p>
    <w:p w14:paraId="133E4E3F" w14:textId="77777777" w:rsidR="00112C6D" w:rsidRDefault="00112C6D" w:rsidP="00112C6D">
      <w:r>
        <w:t xml:space="preserve">All the major indicators — the </w:t>
      </w:r>
      <w:r w:rsidRPr="005B7A32">
        <w:rPr>
          <w:highlight w:val="cyan"/>
          <w:u w:val="single"/>
        </w:rPr>
        <w:t xml:space="preserve">president’s </w:t>
      </w:r>
      <w:r w:rsidRPr="005B7A32">
        <w:rPr>
          <w:rStyle w:val="Emphasis"/>
          <w:b w:val="0"/>
          <w:bCs/>
          <w:highlight w:val="cyan"/>
        </w:rPr>
        <w:t>unpopularity</w:t>
      </w:r>
      <w:r w:rsidRPr="005B7A32">
        <w:rPr>
          <w:u w:val="single"/>
        </w:rPr>
        <w:t xml:space="preserve">, </w:t>
      </w:r>
      <w:r w:rsidRPr="005B7A32">
        <w:rPr>
          <w:highlight w:val="cyan"/>
          <w:u w:val="single"/>
        </w:rPr>
        <w:t>special election</w:t>
      </w:r>
      <w:r w:rsidRPr="005B7A32">
        <w:rPr>
          <w:u w:val="single"/>
        </w:rPr>
        <w:t xml:space="preserve"> results </w:t>
      </w:r>
      <w:r w:rsidRPr="005B7A32">
        <w:rPr>
          <w:highlight w:val="cyan"/>
          <w:u w:val="single"/>
        </w:rPr>
        <w:t>and</w:t>
      </w:r>
      <w:r w:rsidRPr="005B7A32">
        <w:rPr>
          <w:u w:val="single"/>
        </w:rPr>
        <w:t xml:space="preserve"> the </w:t>
      </w:r>
      <w:r w:rsidRPr="005B7A32">
        <w:rPr>
          <w:highlight w:val="cyan"/>
          <w:u w:val="single"/>
        </w:rPr>
        <w:t>generic congressional ballot</w:t>
      </w:r>
      <w:r w:rsidRPr="005B7A32">
        <w:rPr>
          <w:u w:val="single"/>
        </w:rPr>
        <w:t xml:space="preserve"> </w:t>
      </w:r>
      <w:r>
        <w:t xml:space="preserve">— </w:t>
      </w:r>
      <w:r w:rsidRPr="005B7A32">
        <w:rPr>
          <w:highlight w:val="cyan"/>
          <w:u w:val="single"/>
        </w:rPr>
        <w:t>point</w:t>
      </w:r>
      <w:r w:rsidRPr="005B7A32">
        <w:rPr>
          <w:u w:val="single"/>
        </w:rPr>
        <w:t xml:space="preserve"> </w:t>
      </w:r>
      <w:r w:rsidRPr="005B7A32">
        <w:rPr>
          <w:highlight w:val="cyan"/>
          <w:u w:val="single"/>
        </w:rPr>
        <w:t>to</w:t>
      </w:r>
      <w:r>
        <w:t xml:space="preserve"> a </w:t>
      </w:r>
      <w:r w:rsidRPr="005B7A32">
        <w:rPr>
          <w:rStyle w:val="Emphasis"/>
          <w:highlight w:val="cyan"/>
        </w:rPr>
        <w:t>favorable environment</w:t>
      </w:r>
      <w:r w:rsidRPr="005B7A32">
        <w:rPr>
          <w:u w:val="single"/>
        </w:rPr>
        <w:t xml:space="preserve"> for Democrats</w:t>
      </w:r>
      <w:r>
        <w:t xml:space="preserve">. President Donald </w:t>
      </w:r>
      <w:r w:rsidRPr="005B7A32">
        <w:rPr>
          <w:highlight w:val="cyan"/>
          <w:u w:val="single"/>
        </w:rPr>
        <w:t>Trump’s</w:t>
      </w:r>
      <w:r w:rsidRPr="005B7A32">
        <w:rPr>
          <w:u w:val="single"/>
        </w:rPr>
        <w:t xml:space="preserve"> </w:t>
      </w:r>
      <w:r w:rsidRPr="005B7A32">
        <w:rPr>
          <w:highlight w:val="cyan"/>
          <w:u w:val="single"/>
        </w:rPr>
        <w:t xml:space="preserve">approval </w:t>
      </w:r>
      <w:r w:rsidRPr="005B7A32">
        <w:rPr>
          <w:u w:val="single"/>
        </w:rPr>
        <w:t xml:space="preserve">rating </w:t>
      </w:r>
      <w:r w:rsidRPr="005B7A32">
        <w:rPr>
          <w:highlight w:val="cyan"/>
          <w:u w:val="single"/>
        </w:rPr>
        <w:t>sits at 42%,</w:t>
      </w:r>
      <w:r>
        <w:t xml:space="preserve"> driven by Americans’ widespread frustration over the economy. And </w:t>
      </w:r>
      <w:r w:rsidRPr="005B7A32">
        <w:rPr>
          <w:u w:val="single"/>
        </w:rPr>
        <w:t xml:space="preserve">Democratic candidates’ </w:t>
      </w:r>
      <w:r w:rsidRPr="005B7A32">
        <w:rPr>
          <w:b/>
          <w:bCs/>
          <w:u w:val="single"/>
        </w:rPr>
        <w:t>consistent overperformance in special elections</w:t>
      </w:r>
      <w:r w:rsidRPr="005B7A32">
        <w:rPr>
          <w:u w:val="single"/>
        </w:rPr>
        <w:t xml:space="preserve"> shows </w:t>
      </w:r>
      <w:r w:rsidRPr="005B7A32">
        <w:rPr>
          <w:highlight w:val="cyan"/>
          <w:u w:val="single"/>
        </w:rPr>
        <w:t xml:space="preserve">their </w:t>
      </w:r>
      <w:r w:rsidRPr="005B7A32">
        <w:rPr>
          <w:b/>
          <w:bCs/>
          <w:highlight w:val="cyan"/>
          <w:u w:val="single"/>
        </w:rPr>
        <w:t>voters are</w:t>
      </w:r>
      <w:r w:rsidRPr="005B7A32">
        <w:rPr>
          <w:highlight w:val="cyan"/>
          <w:u w:val="single"/>
        </w:rPr>
        <w:t xml:space="preserve"> </w:t>
      </w:r>
      <w:r w:rsidRPr="005B7A32">
        <w:rPr>
          <w:rStyle w:val="Emphasis"/>
          <w:highlight w:val="cyan"/>
        </w:rPr>
        <w:t>more motivated</w:t>
      </w:r>
      <w:r w:rsidRPr="005B7A32">
        <w:rPr>
          <w:u w:val="single"/>
        </w:rPr>
        <w:t xml:space="preserve"> </w:t>
      </w:r>
      <w:r w:rsidRPr="005B7A32">
        <w:rPr>
          <w:b/>
          <w:bCs/>
          <w:u w:val="single"/>
        </w:rPr>
        <w:t>to turn out</w:t>
      </w:r>
      <w:r w:rsidRPr="005B7A32">
        <w:rPr>
          <w:u w:val="single"/>
        </w:rPr>
        <w:t xml:space="preserve"> </w:t>
      </w:r>
      <w:r w:rsidRPr="005B7A32">
        <w:rPr>
          <w:highlight w:val="cyan"/>
          <w:u w:val="single"/>
        </w:rPr>
        <w:t>than Republicans</w:t>
      </w:r>
      <w:r>
        <w:t xml:space="preserve"> — despite the fact that many Democratic voters have a dim view of their own party.</w:t>
      </w:r>
    </w:p>
    <w:p w14:paraId="2D1D19CD" w14:textId="68432355" w:rsidR="00B63CDA" w:rsidRPr="004D4F3D" w:rsidRDefault="00112C6D" w:rsidP="00B63CDA">
      <w:r w:rsidRPr="005B7A32">
        <w:rPr>
          <w:highlight w:val="cyan"/>
          <w:u w:val="single"/>
        </w:rPr>
        <w:t>House D</w:t>
      </w:r>
      <w:r w:rsidRPr="005B7A32">
        <w:rPr>
          <w:u w:val="single"/>
        </w:rPr>
        <w:t>emocrat</w:t>
      </w:r>
      <w:r w:rsidRPr="005B7A32">
        <w:rPr>
          <w:highlight w:val="cyan"/>
          <w:u w:val="single"/>
        </w:rPr>
        <w:t>s</w:t>
      </w:r>
      <w:r w:rsidRPr="005B7A32">
        <w:rPr>
          <w:u w:val="single"/>
        </w:rPr>
        <w:t xml:space="preserve"> only </w:t>
      </w:r>
      <w:r w:rsidRPr="005B7A32">
        <w:rPr>
          <w:highlight w:val="cyan"/>
          <w:u w:val="single"/>
        </w:rPr>
        <w:t>need</w:t>
      </w:r>
      <w:r w:rsidRPr="005B7A32">
        <w:rPr>
          <w:u w:val="single"/>
        </w:rPr>
        <w:t xml:space="preserve"> to </w:t>
      </w:r>
      <w:r w:rsidRPr="005B7A32">
        <w:rPr>
          <w:rStyle w:val="Emphasis"/>
        </w:rPr>
        <w:t xml:space="preserve">flip </w:t>
      </w:r>
      <w:r w:rsidRPr="005B7A32">
        <w:rPr>
          <w:rStyle w:val="Emphasis"/>
          <w:highlight w:val="cyan"/>
        </w:rPr>
        <w:t>three seats</w:t>
      </w:r>
      <w:r w:rsidRPr="005B7A32">
        <w:rPr>
          <w:u w:val="single"/>
        </w:rPr>
        <w:t xml:space="preserve"> to win</w:t>
      </w:r>
      <w:r>
        <w:t xml:space="preserve"> a majority. Even if Democrats lose some of their own members defending particularly difficult seats, </w:t>
      </w:r>
      <w:r w:rsidRPr="005B7A32">
        <w:rPr>
          <w:u w:val="single"/>
        </w:rPr>
        <w:t xml:space="preserve">the number of </w:t>
      </w:r>
      <w:r w:rsidRPr="005B7A32">
        <w:rPr>
          <w:highlight w:val="cyan"/>
          <w:u w:val="single"/>
        </w:rPr>
        <w:t>Republicans in peril</w:t>
      </w:r>
      <w:r w:rsidRPr="005B7A32">
        <w:rPr>
          <w:u w:val="single"/>
        </w:rPr>
        <w:t xml:space="preserve"> should </w:t>
      </w:r>
      <w:r w:rsidRPr="005B7A32">
        <w:rPr>
          <w:highlight w:val="cyan"/>
          <w:u w:val="single"/>
        </w:rPr>
        <w:t>give</w:t>
      </w:r>
      <w:r w:rsidRPr="005B7A32">
        <w:rPr>
          <w:u w:val="single"/>
        </w:rPr>
        <w:t xml:space="preserve"> </w:t>
      </w:r>
      <w:r w:rsidRPr="005B7A32">
        <w:rPr>
          <w:highlight w:val="cyan"/>
          <w:u w:val="single"/>
        </w:rPr>
        <w:t>Dem</w:t>
      </w:r>
      <w:r w:rsidRPr="005B7A32">
        <w:rPr>
          <w:u w:val="single"/>
        </w:rPr>
        <w:t>ocrat</w:t>
      </w:r>
      <w:r w:rsidRPr="005B7A32">
        <w:rPr>
          <w:highlight w:val="cyan"/>
          <w:u w:val="single"/>
        </w:rPr>
        <w:t>s</w:t>
      </w:r>
      <w:r w:rsidRPr="005B7A32">
        <w:rPr>
          <w:u w:val="single"/>
        </w:rPr>
        <w:t xml:space="preserve"> </w:t>
      </w:r>
      <w:r w:rsidRPr="005B7A32">
        <w:rPr>
          <w:rStyle w:val="Emphasis"/>
          <w:highlight w:val="cyan"/>
        </w:rPr>
        <w:t>more</w:t>
      </w:r>
      <w:r w:rsidRPr="005B7A32">
        <w:rPr>
          <w:rStyle w:val="Emphasis"/>
        </w:rPr>
        <w:t xml:space="preserve"> </w:t>
      </w:r>
      <w:r w:rsidRPr="005B7A32">
        <w:rPr>
          <w:rStyle w:val="Emphasis"/>
          <w:b w:val="0"/>
          <w:bCs/>
          <w:highlight w:val="cyan"/>
        </w:rPr>
        <w:t>than enough</w:t>
      </w:r>
      <w:r>
        <w:t xml:space="preserve"> opportunities to win 218 seats.</w:t>
      </w:r>
    </w:p>
    <w:p w14:paraId="5073AB82" w14:textId="77777777" w:rsidR="00B63CDA" w:rsidRDefault="00B63CDA" w:rsidP="00B63CDA">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0087727F" w14:textId="77777777" w:rsidR="00B63CDA" w:rsidRPr="0071501F" w:rsidRDefault="00B63CDA" w:rsidP="00B63CDA">
      <w:pPr>
        <w:rPr>
          <w:lang w:val="es-ES"/>
        </w:rPr>
      </w:pPr>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w:t>
      </w:r>
      <w:r w:rsidRPr="0071501F">
        <w:rPr>
          <w:lang w:val="es-ES"/>
        </w:rPr>
        <w:t>POLITICO. 2-25-2025. https://www.politico.com/news/2025/02/25/recruit-federal-workers-run-for-office-022064</w:t>
      </w:r>
    </w:p>
    <w:p w14:paraId="67402490" w14:textId="77777777" w:rsidR="00B63CDA" w:rsidRPr="004D3604" w:rsidRDefault="00B63CDA" w:rsidP="00B63CDA">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22C78B85" w14:textId="77777777" w:rsidR="00B63CDA" w:rsidRPr="004D3604" w:rsidRDefault="00B63CDA" w:rsidP="00B63CDA">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5C403F23" w14:textId="77777777" w:rsidR="00B63CDA" w:rsidRPr="004D3604" w:rsidRDefault="00B63CDA" w:rsidP="00B63CDA">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27C3090B" w14:textId="77777777" w:rsidR="00B63CDA" w:rsidRPr="004D3604" w:rsidRDefault="00B63CDA" w:rsidP="00B63CDA">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03EB0FC" w14:textId="77777777" w:rsidR="00B63CDA" w:rsidRPr="00300614" w:rsidRDefault="00B63CDA" w:rsidP="00B63CDA">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001859B1" w14:textId="77777777" w:rsidR="00B63CDA" w:rsidRPr="00300614" w:rsidRDefault="00B63CDA" w:rsidP="00B63CDA">
      <w:pPr>
        <w:rPr>
          <w:sz w:val="16"/>
        </w:rPr>
      </w:pPr>
      <w:r w:rsidRPr="00300614">
        <w:rPr>
          <w:sz w:val="16"/>
        </w:rPr>
        <w:lastRenderedPageBreak/>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13579E0" w14:textId="77777777" w:rsidR="00B63CDA" w:rsidRPr="004D3604" w:rsidRDefault="00B63CDA" w:rsidP="00B63CDA">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3B914C6C" w14:textId="77777777" w:rsidR="00B63CDA" w:rsidRPr="004D3604" w:rsidRDefault="00B63CDA" w:rsidP="00B63CDA">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02D9856" w14:textId="77777777" w:rsidR="00B63CDA" w:rsidRPr="004D3604" w:rsidRDefault="00B63CDA" w:rsidP="00B63CDA">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039F190" w14:textId="77777777" w:rsidR="00B63CDA" w:rsidRDefault="00B63CDA" w:rsidP="00B63CDA">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49F4DE61" w14:textId="77777777" w:rsidR="00B63CDA" w:rsidRPr="004D3604" w:rsidRDefault="00B63CDA" w:rsidP="00B63CDA">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52040A80" w14:textId="77777777" w:rsidR="00B63CDA" w:rsidRPr="004D3604" w:rsidRDefault="00B63CDA" w:rsidP="00B63CDA">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0013C1DF" w14:textId="77777777" w:rsidR="00B63CDA" w:rsidRDefault="00B63CDA" w:rsidP="00B63CDA">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110134AC" w14:textId="77777777" w:rsidR="00B63CDA" w:rsidRPr="004D3604" w:rsidRDefault="00B63CDA" w:rsidP="00B63CDA">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764E67D9" w14:textId="77777777" w:rsidR="00B63CDA" w:rsidRPr="00300614" w:rsidRDefault="00B63CDA" w:rsidP="00B63CDA">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38F2F4A0" w14:textId="77777777" w:rsidR="00B63CDA" w:rsidRPr="004D3604" w:rsidRDefault="00B63CDA" w:rsidP="00B63CDA">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5B9F6B13" w14:textId="77777777" w:rsidR="00B63CDA" w:rsidRPr="00300614" w:rsidRDefault="00B63CDA" w:rsidP="00B63CDA">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0DDBA6A6" w14:textId="77777777" w:rsidR="00B63CDA" w:rsidRPr="00300614" w:rsidRDefault="00B63CDA" w:rsidP="00B63CDA">
      <w:pPr>
        <w:rPr>
          <w:sz w:val="16"/>
        </w:rPr>
      </w:pPr>
      <w:r w:rsidRPr="00300614">
        <w:rPr>
          <w:sz w:val="16"/>
        </w:rPr>
        <w:lastRenderedPageBreak/>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3E94F39D" w14:textId="77777777" w:rsidR="00B63CDA" w:rsidRDefault="00B63CDA" w:rsidP="00B63CDA">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7352A88C" w14:textId="77777777" w:rsidR="00B63CDA" w:rsidRDefault="00B63CDA" w:rsidP="00B63CDA">
      <w:pPr>
        <w:rPr>
          <w:rStyle w:val="StyleUnderline"/>
        </w:rPr>
      </w:pPr>
    </w:p>
    <w:p w14:paraId="4518ECE2" w14:textId="77777777" w:rsidR="00B63CDA" w:rsidRPr="00045D15" w:rsidRDefault="00B63CDA" w:rsidP="00B63CDA">
      <w:pPr>
        <w:keepNext/>
        <w:keepLines/>
        <w:spacing w:before="40" w:after="0"/>
        <w:outlineLvl w:val="3"/>
        <w:rPr>
          <w:rFonts w:eastAsiaTheme="majorEastAsia" w:cstheme="majorBidi"/>
          <w:b/>
          <w:iCs/>
          <w:sz w:val="26"/>
        </w:rPr>
      </w:pPr>
      <w:r w:rsidRPr="00045D15">
        <w:rPr>
          <w:rFonts w:eastAsiaTheme="majorEastAsia" w:cstheme="majorBidi"/>
          <w:b/>
          <w:iCs/>
          <w:sz w:val="26"/>
        </w:rPr>
        <w:t xml:space="preserve">Dem win blocks the </w:t>
      </w:r>
      <w:r w:rsidRPr="00045D15">
        <w:rPr>
          <w:rFonts w:eastAsiaTheme="majorEastAsia" w:cstheme="majorBidi"/>
          <w:b/>
          <w:iCs/>
          <w:sz w:val="26"/>
          <w:u w:val="single"/>
        </w:rPr>
        <w:t>Golden Dome</w:t>
      </w:r>
      <w:r w:rsidRPr="00045D15">
        <w:rPr>
          <w:rFonts w:eastAsiaTheme="majorEastAsia" w:cstheme="majorBidi"/>
          <w:b/>
          <w:iCs/>
          <w:sz w:val="26"/>
        </w:rPr>
        <w:t>.</w:t>
      </w:r>
    </w:p>
    <w:p w14:paraId="684474D6" w14:textId="77777777" w:rsidR="00B63CDA" w:rsidRPr="00045D15" w:rsidRDefault="00B63CDA" w:rsidP="00B63CDA">
      <w:r w:rsidRPr="00045D15">
        <w:rPr>
          <w:b/>
          <w:bCs/>
          <w:sz w:val="26"/>
        </w:rPr>
        <w:t xml:space="preserve">Cox ’25 </w:t>
      </w:r>
      <w:r w:rsidRPr="00045D15">
        <w:t>[Rachel; May 2; defense reporter since 1998; Air &amp; Space Forces Magazine, "General Says Commercial Space Industry is Ready for Golden Dome," https://www.airandspaceforces.com/general-says-commercial-space-industry-is-ready-for-golden-dome/]</w:t>
      </w:r>
    </w:p>
    <w:p w14:paraId="254334AC" w14:textId="77777777" w:rsidR="00B63CDA" w:rsidRPr="00045D15" w:rsidRDefault="00B63CDA" w:rsidP="00B63CDA">
      <w:pPr>
        <w:rPr>
          <w:sz w:val="16"/>
        </w:rPr>
      </w:pPr>
      <w:r w:rsidRPr="00045D15">
        <w:rPr>
          <w:sz w:val="16"/>
        </w:rPr>
        <w:t xml:space="preserve">But </w:t>
      </w:r>
      <w:r w:rsidRPr="00045D15">
        <w:rPr>
          <w:u w:val="single"/>
        </w:rPr>
        <w:t xml:space="preserve">the </w:t>
      </w:r>
      <w:r w:rsidRPr="00045D15">
        <w:rPr>
          <w:b/>
          <w:iCs/>
          <w:highlight w:val="cyan"/>
          <w:u w:val="single"/>
        </w:rPr>
        <w:t>Pentagon</w:t>
      </w:r>
      <w:r w:rsidRPr="00045D15">
        <w:rPr>
          <w:highlight w:val="cyan"/>
          <w:u w:val="single"/>
        </w:rPr>
        <w:t xml:space="preserve"> and</w:t>
      </w:r>
      <w:r w:rsidRPr="00045D15">
        <w:rPr>
          <w:sz w:val="16"/>
        </w:rPr>
        <w:t xml:space="preserve"> the commercial </w:t>
      </w:r>
      <w:r w:rsidRPr="00045D15">
        <w:rPr>
          <w:b/>
          <w:iCs/>
          <w:highlight w:val="cyan"/>
          <w:u w:val="single"/>
        </w:rPr>
        <w:t>space industry</w:t>
      </w:r>
      <w:r w:rsidRPr="00045D15">
        <w:rPr>
          <w:highlight w:val="cyan"/>
          <w:u w:val="single"/>
        </w:rPr>
        <w:t xml:space="preserve"> are </w:t>
      </w:r>
      <w:r w:rsidRPr="00045D15">
        <w:rPr>
          <w:b/>
          <w:iCs/>
          <w:highlight w:val="cyan"/>
          <w:u w:val="single"/>
        </w:rPr>
        <w:t>capable</w:t>
      </w:r>
      <w:r w:rsidRPr="00045D15">
        <w:rPr>
          <w:highlight w:val="cyan"/>
          <w:u w:val="single"/>
        </w:rPr>
        <w:t xml:space="preserve"> of producing a</w:t>
      </w:r>
      <w:r w:rsidRPr="00045D15">
        <w:rPr>
          <w:u w:val="single"/>
        </w:rPr>
        <w:t xml:space="preserve"> successful</w:t>
      </w:r>
      <w:r w:rsidRPr="00045D15">
        <w:rPr>
          <w:sz w:val="16"/>
        </w:rPr>
        <w:t xml:space="preserve"> missile defense system like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he said.</w:t>
      </w:r>
    </w:p>
    <w:p w14:paraId="1E4878C9" w14:textId="77777777" w:rsidR="00B63CDA" w:rsidRPr="00045D15" w:rsidRDefault="00B63CDA" w:rsidP="00B63CDA">
      <w:pPr>
        <w:rPr>
          <w:sz w:val="16"/>
        </w:rPr>
      </w:pPr>
      <w:r w:rsidRPr="00045D15">
        <w:rPr>
          <w:sz w:val="16"/>
        </w:rPr>
        <w:t>“</w:t>
      </w:r>
      <w:r w:rsidRPr="00045D15">
        <w:rPr>
          <w:u w:val="single"/>
        </w:rPr>
        <w:t xml:space="preserve">It </w:t>
      </w:r>
      <w:r w:rsidRPr="00045D15">
        <w:rPr>
          <w:b/>
          <w:iCs/>
          <w:u w:val="single"/>
        </w:rPr>
        <w:t>is</w:t>
      </w:r>
      <w:r w:rsidRPr="00045D15">
        <w:rPr>
          <w:u w:val="single"/>
        </w:rPr>
        <w:t xml:space="preserve"> technologically feasible</w:t>
      </w:r>
      <w:r w:rsidRPr="00045D15">
        <w:rPr>
          <w:sz w:val="16"/>
        </w:rPr>
        <w:t>,” he said. “It’ll be expensive, for sure, but we’re a wealthy nation. We could make the choice to prioritize it.”</w:t>
      </w:r>
    </w:p>
    <w:p w14:paraId="5D4E89BD" w14:textId="77777777" w:rsidR="00B63CDA" w:rsidRPr="00045D15" w:rsidRDefault="00B63CDA" w:rsidP="00B63CDA">
      <w:pPr>
        <w:rPr>
          <w:sz w:val="16"/>
        </w:rPr>
      </w:pPr>
      <w:r w:rsidRPr="00045D15">
        <w:rPr>
          <w:sz w:val="16"/>
        </w:rPr>
        <w:t>As much as the space industry has evolved, Whiting cautioned that “there is some fragility in that defense industrial base and in that commercial space sector.”</w:t>
      </w:r>
    </w:p>
    <w:p w14:paraId="290705E2" w14:textId="77777777" w:rsidR="00B63CDA" w:rsidRPr="00045D15" w:rsidRDefault="00B63CDA" w:rsidP="00B63CDA">
      <w:pPr>
        <w:rPr>
          <w:sz w:val="16"/>
        </w:rPr>
      </w:pPr>
      <w:r w:rsidRPr="00045D15">
        <w:rPr>
          <w:sz w:val="16"/>
        </w:rPr>
        <w:t>In the past, several large companies have relied on a single subcontractor to supply critical components, which creates “a choke point for us,” Whiting said.</w:t>
      </w:r>
    </w:p>
    <w:p w14:paraId="0D796A00" w14:textId="77777777" w:rsidR="00B63CDA" w:rsidRPr="00045D15" w:rsidRDefault="00B63CDA" w:rsidP="00B63CDA">
      <w:pPr>
        <w:rPr>
          <w:sz w:val="16"/>
        </w:rPr>
      </w:pPr>
      <w:r w:rsidRPr="00045D15">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5E42CA3" w14:textId="77777777" w:rsidR="00B63CDA" w:rsidRPr="00045D15" w:rsidRDefault="00B63CDA" w:rsidP="00B63CDA">
      <w:pPr>
        <w:rPr>
          <w:sz w:val="16"/>
        </w:rPr>
      </w:pPr>
      <w:r w:rsidRPr="00045D15">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D912A41" w14:textId="77777777" w:rsidR="00B63CDA" w:rsidRPr="00045D15" w:rsidRDefault="00B63CDA" w:rsidP="00B63CDA">
      <w:pPr>
        <w:rPr>
          <w:sz w:val="16"/>
        </w:rPr>
      </w:pPr>
      <w:r w:rsidRPr="00045D15">
        <w:rPr>
          <w:sz w:val="16"/>
        </w:rPr>
        <w:t>The program’s first tranche of satellites was supposed to launch this year but is delayed. Tranche two has about 50 satellites under contract and in production.</w:t>
      </w:r>
    </w:p>
    <w:p w14:paraId="650ECC90" w14:textId="77777777" w:rsidR="00B63CDA" w:rsidRPr="00045D15" w:rsidRDefault="00B63CDA" w:rsidP="00B63CDA">
      <w:pPr>
        <w:rPr>
          <w:sz w:val="16"/>
        </w:rPr>
      </w:pPr>
      <w:r w:rsidRPr="00045D15">
        <w:rPr>
          <w:u w:val="single"/>
        </w:rPr>
        <w:t xml:space="preserve">While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may be </w:t>
      </w:r>
      <w:r w:rsidRPr="00045D15">
        <w:rPr>
          <w:b/>
          <w:iCs/>
          <w:highlight w:val="cyan"/>
          <w:u w:val="single"/>
        </w:rPr>
        <w:t>technologically</w:t>
      </w:r>
      <w:r w:rsidRPr="00045D15">
        <w:rPr>
          <w:highlight w:val="cyan"/>
          <w:u w:val="single"/>
        </w:rPr>
        <w:t xml:space="preserve"> possible</w:t>
      </w:r>
      <w:r w:rsidRPr="00045D15">
        <w:rPr>
          <w:sz w:val="16"/>
        </w:rPr>
        <w:t xml:space="preserve">, Harrison said, </w:t>
      </w:r>
      <w:r w:rsidRPr="00045D15">
        <w:rPr>
          <w:highlight w:val="cyan"/>
          <w:u w:val="single"/>
        </w:rPr>
        <w:t xml:space="preserve">it might not be </w:t>
      </w:r>
      <w:r w:rsidRPr="00045D15">
        <w:rPr>
          <w:b/>
          <w:iCs/>
          <w:highlight w:val="cyan"/>
          <w:u w:val="single"/>
        </w:rPr>
        <w:t>politically</w:t>
      </w:r>
      <w:r w:rsidRPr="00045D15">
        <w:rPr>
          <w:u w:val="single"/>
        </w:rPr>
        <w:t xml:space="preserve"> feasible. </w:t>
      </w:r>
      <w:r w:rsidRPr="00045D15">
        <w:rPr>
          <w:highlight w:val="cyan"/>
          <w:u w:val="single"/>
        </w:rPr>
        <w:t xml:space="preserve">Its </w:t>
      </w:r>
      <w:r w:rsidRPr="00045D15">
        <w:rPr>
          <w:b/>
          <w:iCs/>
          <w:highlight w:val="cyan"/>
          <w:u w:val="single"/>
        </w:rPr>
        <w:t>fate</w:t>
      </w:r>
      <w:r w:rsidRPr="00045D15">
        <w:rPr>
          <w:highlight w:val="cyan"/>
          <w:u w:val="single"/>
        </w:rPr>
        <w:t xml:space="preserve"> could be </w:t>
      </w:r>
      <w:r w:rsidRPr="00045D15">
        <w:rPr>
          <w:b/>
          <w:iCs/>
          <w:highlight w:val="cyan"/>
          <w:u w:val="single"/>
        </w:rPr>
        <w:t>decided</w:t>
      </w:r>
      <w:r w:rsidRPr="00045D15">
        <w:rPr>
          <w:highlight w:val="cyan"/>
          <w:u w:val="single"/>
        </w:rPr>
        <w:t xml:space="preserve"> by the</w:t>
      </w:r>
      <w:r w:rsidRPr="00045D15">
        <w:rPr>
          <w:sz w:val="16"/>
        </w:rPr>
        <w:t xml:space="preserve"> 20</w:t>
      </w:r>
      <w:r w:rsidRPr="00045D15">
        <w:rPr>
          <w:b/>
          <w:iCs/>
          <w:highlight w:val="cyan"/>
          <w:u w:val="single"/>
        </w:rPr>
        <w:t>26</w:t>
      </w:r>
      <w:r w:rsidRPr="00045D15">
        <w:rPr>
          <w:sz w:val="16"/>
        </w:rPr>
        <w:t xml:space="preserve"> congressional </w:t>
      </w:r>
      <w:r w:rsidRPr="00045D15">
        <w:rPr>
          <w:b/>
          <w:iCs/>
          <w:highlight w:val="cyan"/>
          <w:u w:val="single"/>
        </w:rPr>
        <w:t>midterm</w:t>
      </w:r>
      <w:r w:rsidRPr="00045D15">
        <w:rPr>
          <w:sz w:val="16"/>
        </w:rPr>
        <w:t xml:space="preserve"> election</w:t>
      </w:r>
      <w:r w:rsidRPr="00045D15">
        <w:rPr>
          <w:b/>
          <w:iCs/>
          <w:highlight w:val="cyan"/>
          <w:u w:val="single"/>
        </w:rPr>
        <w:t>s</w:t>
      </w:r>
      <w:r w:rsidRPr="00045D15">
        <w:rPr>
          <w:sz w:val="16"/>
        </w:rPr>
        <w:t>.</w:t>
      </w:r>
    </w:p>
    <w:p w14:paraId="03CA9F0F" w14:textId="77777777" w:rsidR="00B63CDA" w:rsidRDefault="00B63CDA" w:rsidP="00B63CDA">
      <w:pPr>
        <w:rPr>
          <w:sz w:val="16"/>
        </w:rPr>
      </w:pPr>
      <w:r w:rsidRPr="00045D15">
        <w:rPr>
          <w:sz w:val="16"/>
        </w:rPr>
        <w:t>“</w:t>
      </w:r>
      <w:r w:rsidRPr="00045D15">
        <w:rPr>
          <w:highlight w:val="cyan"/>
          <w:u w:val="single"/>
        </w:rPr>
        <w:t xml:space="preserve">If the House </w:t>
      </w:r>
      <w:r w:rsidRPr="00045D15">
        <w:rPr>
          <w:b/>
          <w:iCs/>
          <w:highlight w:val="cyan"/>
          <w:u w:val="single"/>
        </w:rPr>
        <w:t>flips</w:t>
      </w:r>
      <w:r w:rsidRPr="00045D15">
        <w:rPr>
          <w:highlight w:val="cyan"/>
          <w:u w:val="single"/>
        </w:rPr>
        <w:t xml:space="preserve"> to</w:t>
      </w:r>
      <w:r w:rsidRPr="00045D15">
        <w:rPr>
          <w:sz w:val="16"/>
        </w:rPr>
        <w:t xml:space="preserve"> the </w:t>
      </w:r>
      <w:r w:rsidRPr="00045D15">
        <w:rPr>
          <w:b/>
          <w:iCs/>
          <w:highlight w:val="cyan"/>
          <w:u w:val="single"/>
        </w:rPr>
        <w:t>Dem</w:t>
      </w:r>
      <w:r w:rsidRPr="00045D15">
        <w:rPr>
          <w:sz w:val="16"/>
        </w:rPr>
        <w:t>ocrat</w:t>
      </w:r>
      <w:r w:rsidRPr="00045D15">
        <w:rPr>
          <w:b/>
          <w:iCs/>
          <w:highlight w:val="cyan"/>
          <w:u w:val="single"/>
        </w:rPr>
        <w:t>s</w:t>
      </w:r>
      <w:r w:rsidRPr="00045D15">
        <w:rPr>
          <w:sz w:val="16"/>
        </w:rPr>
        <w:t xml:space="preserve"> … </w:t>
      </w:r>
      <w:r w:rsidRPr="00045D15">
        <w:rPr>
          <w:highlight w:val="cyan"/>
          <w:u w:val="single"/>
        </w:rPr>
        <w:t xml:space="preserve">how </w:t>
      </w:r>
      <w:r w:rsidRPr="00045D15">
        <w:rPr>
          <w:b/>
          <w:iCs/>
          <w:highlight w:val="cyan"/>
          <w:u w:val="single"/>
        </w:rPr>
        <w:t>enthusiastic</w:t>
      </w:r>
      <w:r w:rsidRPr="00045D15">
        <w:rPr>
          <w:highlight w:val="cyan"/>
          <w:u w:val="single"/>
        </w:rPr>
        <w:t xml:space="preserve"> are they going to be to put </w:t>
      </w:r>
      <w:r w:rsidRPr="00045D15">
        <w:rPr>
          <w:b/>
          <w:iCs/>
          <w:highlight w:val="cyan"/>
          <w:u w:val="single"/>
        </w:rPr>
        <w:t>extra money</w:t>
      </w:r>
      <w:r w:rsidRPr="00045D15">
        <w:rPr>
          <w:u w:val="single"/>
        </w:rPr>
        <w:t xml:space="preserve"> in the budget </w:t>
      </w:r>
      <w:r w:rsidRPr="00045D15">
        <w:rPr>
          <w:highlight w:val="cyan"/>
          <w:u w:val="single"/>
        </w:rPr>
        <w:t xml:space="preserve">for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w:t>
      </w:r>
      <w:r w:rsidRPr="00045D15">
        <w:rPr>
          <w:highlight w:val="cyan"/>
          <w:u w:val="single"/>
        </w:rPr>
        <w:t>with</w:t>
      </w:r>
      <w:r w:rsidRPr="00045D15">
        <w:rPr>
          <w:u w:val="single"/>
        </w:rPr>
        <w:t xml:space="preserve"> </w:t>
      </w:r>
      <w:r w:rsidRPr="00045D15">
        <w:rPr>
          <w:b/>
          <w:iCs/>
          <w:highlight w:val="cyan"/>
          <w:u w:val="single"/>
        </w:rPr>
        <w:t>that name</w:t>
      </w:r>
      <w:r w:rsidRPr="00045D15">
        <w:rPr>
          <w:sz w:val="16"/>
        </w:rPr>
        <w:t>?” he said.</w:t>
      </w:r>
    </w:p>
    <w:p w14:paraId="0F44C7C3" w14:textId="77777777" w:rsidR="00B63CDA" w:rsidRPr="00045D15" w:rsidRDefault="00B63CDA" w:rsidP="00B63CDA"/>
    <w:p w14:paraId="5CB037FD" w14:textId="77777777" w:rsidR="00B63CDA" w:rsidRDefault="00B63CDA" w:rsidP="00B63CDA">
      <w:pPr>
        <w:keepNext/>
        <w:keepLines/>
        <w:spacing w:before="40" w:after="0"/>
        <w:outlineLvl w:val="3"/>
        <w:rPr>
          <w:rFonts w:eastAsiaTheme="majorEastAsia" w:cstheme="majorBidi"/>
          <w:b/>
          <w:iCs/>
          <w:sz w:val="26"/>
        </w:rPr>
      </w:pPr>
      <w:r w:rsidRPr="00045D15">
        <w:rPr>
          <w:rFonts w:eastAsiaTheme="majorEastAsia" w:cstheme="majorBidi"/>
          <w:b/>
          <w:iCs/>
          <w:sz w:val="26"/>
        </w:rPr>
        <w:t xml:space="preserve">Golden Dome creates </w:t>
      </w:r>
      <w:r w:rsidRPr="00045D15">
        <w:rPr>
          <w:rFonts w:eastAsiaTheme="majorEastAsia" w:cstheme="majorBidi"/>
          <w:b/>
          <w:iCs/>
          <w:sz w:val="26"/>
          <w:u w:val="single"/>
        </w:rPr>
        <w:t>multiple scenarios</w:t>
      </w:r>
      <w:r w:rsidRPr="00045D15">
        <w:rPr>
          <w:rFonts w:eastAsiaTheme="majorEastAsia" w:cstheme="majorBidi"/>
          <w:b/>
          <w:iCs/>
          <w:sz w:val="26"/>
        </w:rPr>
        <w:t xml:space="preserve"> for extinction</w:t>
      </w:r>
      <w:r w:rsidRPr="004D4F3D">
        <w:rPr>
          <w:rFonts w:eastAsiaTheme="majorEastAsia" w:cstheme="majorBidi"/>
          <w:bCs/>
          <w:iCs/>
          <w:sz w:val="26"/>
        </w:rPr>
        <w:t xml:space="preserve">---including </w:t>
      </w:r>
      <w:r w:rsidRPr="004D4F3D">
        <w:rPr>
          <w:rFonts w:eastAsiaTheme="majorEastAsia" w:cstheme="majorBidi"/>
          <w:bCs/>
          <w:iCs/>
          <w:sz w:val="26"/>
          <w:u w:val="single"/>
        </w:rPr>
        <w:t>space wars</w:t>
      </w:r>
      <w:r w:rsidRPr="004D4F3D">
        <w:rPr>
          <w:rFonts w:eastAsiaTheme="majorEastAsia" w:cstheme="majorBidi"/>
          <w:bCs/>
          <w:iCs/>
          <w:sz w:val="26"/>
        </w:rPr>
        <w:t xml:space="preserve"> and </w:t>
      </w:r>
      <w:r w:rsidRPr="004D4F3D">
        <w:rPr>
          <w:rFonts w:eastAsiaTheme="majorEastAsia" w:cstheme="majorBidi"/>
          <w:bCs/>
          <w:iCs/>
          <w:sz w:val="26"/>
          <w:u w:val="single"/>
        </w:rPr>
        <w:t>first-strike instability</w:t>
      </w:r>
      <w:r w:rsidRPr="004D4F3D">
        <w:rPr>
          <w:rFonts w:eastAsiaTheme="majorEastAsia" w:cstheme="majorBidi"/>
          <w:bCs/>
          <w:iCs/>
          <w:sz w:val="26"/>
        </w:rPr>
        <w:t>.</w:t>
      </w:r>
    </w:p>
    <w:p w14:paraId="6F60CEEE" w14:textId="77777777" w:rsidR="00B63CDA" w:rsidRPr="00045D15" w:rsidRDefault="00B63CDA" w:rsidP="00B63CDA">
      <w:r w:rsidRPr="00045D15">
        <w:rPr>
          <w:b/>
          <w:bCs/>
          <w:sz w:val="26"/>
        </w:rPr>
        <w:t xml:space="preserve">Romaniuk ’10-3 </w:t>
      </w:r>
      <w:r w:rsidRPr="00045D15">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045D15">
        <w:t>Defence</w:t>
      </w:r>
      <w:proofErr w:type="spellEnd"/>
      <w:r w:rsidRPr="00045D15">
        <w:t xml:space="preserve"> – Analysis," https://www.eurasiareview.com/03102025-star-wars-reimagined-golden-dome-and-the-geopolitics-of-missile-defence-analysis/]</w:t>
      </w:r>
    </w:p>
    <w:p w14:paraId="6FEF817C" w14:textId="77777777" w:rsidR="00B63CDA" w:rsidRPr="00045D15" w:rsidRDefault="00B63CDA" w:rsidP="00B63CDA">
      <w:pPr>
        <w:rPr>
          <w:sz w:val="16"/>
        </w:rPr>
      </w:pPr>
      <w:r w:rsidRPr="00045D15">
        <w:rPr>
          <w:sz w:val="16"/>
        </w:rPr>
        <w:lastRenderedPageBreak/>
        <w:t>Golden Dome: Shield or Provocation?</w:t>
      </w:r>
    </w:p>
    <w:p w14:paraId="52476A02" w14:textId="77777777" w:rsidR="00B63CDA" w:rsidRPr="00045D15" w:rsidRDefault="00B63CDA" w:rsidP="00B63CDA">
      <w:pPr>
        <w:rPr>
          <w:sz w:val="16"/>
        </w:rPr>
      </w:pP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xml:space="preserve"> represents Washington’s determination to maintain dominance in space and achieve near-absolute protection against missile threats. Yet this ambition risks </w:t>
      </w:r>
      <w:proofErr w:type="spellStart"/>
      <w:r w:rsidRPr="00045D15">
        <w:rPr>
          <w:b/>
          <w:iCs/>
          <w:u w:val="single"/>
        </w:rPr>
        <w:t>fuel</w:t>
      </w:r>
      <w:r w:rsidRPr="00045D15">
        <w:rPr>
          <w:sz w:val="16"/>
        </w:rPr>
        <w:t>ling</w:t>
      </w:r>
      <w:proofErr w:type="spellEnd"/>
      <w:r w:rsidRPr="00045D15">
        <w:rPr>
          <w:sz w:val="16"/>
        </w:rPr>
        <w:t xml:space="preserve"> </w:t>
      </w:r>
      <w:r w:rsidRPr="00045D15">
        <w:rPr>
          <w:u w:val="single"/>
        </w:rPr>
        <w:t>instability</w:t>
      </w:r>
      <w:r w:rsidRPr="00045D15">
        <w:rPr>
          <w:sz w:val="16"/>
        </w:rPr>
        <w:t xml:space="preserve">. </w:t>
      </w:r>
      <w:r w:rsidRPr="00045D15">
        <w:rPr>
          <w:b/>
          <w:iCs/>
          <w:highlight w:val="cyan"/>
          <w:u w:val="single"/>
        </w:rPr>
        <w:t>Undermining</w:t>
      </w:r>
      <w:r w:rsidRPr="00045D15">
        <w:rPr>
          <w:u w:val="single"/>
        </w:rPr>
        <w:t xml:space="preserve"> adversaries’ </w:t>
      </w:r>
      <w:r w:rsidRPr="00045D15">
        <w:rPr>
          <w:highlight w:val="cyan"/>
          <w:u w:val="single"/>
        </w:rPr>
        <w:t>confidence in their</w:t>
      </w:r>
      <w:r w:rsidRPr="00045D15">
        <w:rPr>
          <w:sz w:val="16"/>
        </w:rPr>
        <w:t xml:space="preserve"> nuclear </w:t>
      </w:r>
      <w:r w:rsidRPr="00045D15">
        <w:rPr>
          <w:b/>
          <w:iCs/>
          <w:highlight w:val="cyan"/>
          <w:u w:val="single"/>
        </w:rPr>
        <w:t>deterrents</w:t>
      </w:r>
      <w:r w:rsidRPr="00045D15">
        <w:rPr>
          <w:u w:val="single"/>
        </w:rPr>
        <w:t xml:space="preserve">, the system could </w:t>
      </w:r>
      <w:r w:rsidRPr="00045D15">
        <w:rPr>
          <w:highlight w:val="cyan"/>
          <w:u w:val="single"/>
        </w:rPr>
        <w:t xml:space="preserve">spur a </w:t>
      </w:r>
      <w:r w:rsidRPr="00045D15">
        <w:rPr>
          <w:b/>
          <w:iCs/>
          <w:highlight w:val="cyan"/>
          <w:u w:val="single"/>
        </w:rPr>
        <w:t>rush</w:t>
      </w:r>
      <w:r w:rsidRPr="00045D15">
        <w:rPr>
          <w:highlight w:val="cyan"/>
          <w:u w:val="single"/>
        </w:rPr>
        <w:t xml:space="preserve"> to</w:t>
      </w:r>
      <w:r w:rsidRPr="00045D15">
        <w:rPr>
          <w:sz w:val="16"/>
        </w:rPr>
        <w:t xml:space="preserve"> develop </w:t>
      </w:r>
      <w:r w:rsidRPr="00045D15">
        <w:rPr>
          <w:b/>
          <w:iCs/>
          <w:highlight w:val="cyan"/>
          <w:u w:val="single"/>
        </w:rPr>
        <w:t>countermeasures</w:t>
      </w:r>
      <w:r w:rsidRPr="00045D15">
        <w:rPr>
          <w:sz w:val="16"/>
        </w:rPr>
        <w:t>—</w:t>
      </w:r>
      <w:r w:rsidRPr="00045D15">
        <w:rPr>
          <w:b/>
          <w:iCs/>
          <w:highlight w:val="cyan"/>
          <w:u w:val="single"/>
        </w:rPr>
        <w:t>hypersonic</w:t>
      </w:r>
      <w:r w:rsidRPr="00045D15">
        <w:rPr>
          <w:sz w:val="16"/>
        </w:rPr>
        <w:t xml:space="preserve"> glide vehicle</w:t>
      </w:r>
      <w:r w:rsidRPr="00045D15">
        <w:rPr>
          <w:b/>
          <w:iCs/>
          <w:highlight w:val="cyan"/>
          <w:u w:val="single"/>
        </w:rPr>
        <w:t>s</w:t>
      </w:r>
      <w:r w:rsidRPr="00045D15">
        <w:rPr>
          <w:sz w:val="16"/>
        </w:rPr>
        <w:t xml:space="preserve">, penetration aids, </w:t>
      </w:r>
      <w:r w:rsidRPr="00045D15">
        <w:rPr>
          <w:highlight w:val="cyan"/>
          <w:u w:val="single"/>
        </w:rPr>
        <w:t xml:space="preserve">and </w:t>
      </w:r>
      <w:r w:rsidRPr="00045D15">
        <w:rPr>
          <w:b/>
          <w:iCs/>
          <w:highlight w:val="cyan"/>
          <w:u w:val="single"/>
        </w:rPr>
        <w:t>a</w:t>
      </w:r>
      <w:r w:rsidRPr="00045D15">
        <w:rPr>
          <w:sz w:val="16"/>
        </w:rPr>
        <w:t>nti-</w:t>
      </w:r>
      <w:r w:rsidRPr="00045D15">
        <w:rPr>
          <w:b/>
          <w:iCs/>
          <w:highlight w:val="cyan"/>
          <w:u w:val="single"/>
        </w:rPr>
        <w:t>sat</w:t>
      </w:r>
      <w:r w:rsidRPr="00045D15">
        <w:rPr>
          <w:sz w:val="16"/>
        </w:rPr>
        <w:t>ellite weapon</w:t>
      </w:r>
      <w:r w:rsidRPr="00045D15">
        <w:rPr>
          <w:b/>
          <w:iCs/>
          <w:highlight w:val="cyan"/>
          <w:u w:val="single"/>
        </w:rPr>
        <w:t>s</w:t>
      </w:r>
      <w:r w:rsidRPr="00045D15">
        <w:rPr>
          <w:sz w:val="16"/>
        </w:rPr>
        <w:t xml:space="preserve">—potentially </w:t>
      </w:r>
      <w:r w:rsidRPr="00045D15">
        <w:rPr>
          <w:b/>
          <w:iCs/>
          <w:u w:val="single"/>
        </w:rPr>
        <w:t>driving</w:t>
      </w:r>
      <w:r w:rsidRPr="00045D15">
        <w:rPr>
          <w:u w:val="single"/>
        </w:rPr>
        <w:t xml:space="preserve"> the world back toward</w:t>
      </w:r>
      <w:r w:rsidRPr="00045D15">
        <w:rPr>
          <w:sz w:val="16"/>
        </w:rPr>
        <w:t xml:space="preserve"> a level of strategic competition reminiscent of </w:t>
      </w:r>
      <w:r w:rsidRPr="00045D15">
        <w:rPr>
          <w:u w:val="single"/>
        </w:rPr>
        <w:t xml:space="preserve">the </w:t>
      </w:r>
      <w:r w:rsidRPr="00045D15">
        <w:rPr>
          <w:b/>
          <w:iCs/>
          <w:u w:val="single"/>
        </w:rPr>
        <w:t>Cold War</w:t>
      </w:r>
      <w:r w:rsidRPr="00045D15">
        <w:rPr>
          <w:sz w:val="16"/>
        </w:rPr>
        <w:t>.</w:t>
      </w:r>
    </w:p>
    <w:p w14:paraId="18BAA13A" w14:textId="77777777" w:rsidR="00B63CDA" w:rsidRPr="00045D15" w:rsidRDefault="00B63CDA" w:rsidP="00B63CDA">
      <w:pPr>
        <w:rPr>
          <w:sz w:val="16"/>
        </w:rPr>
      </w:pPr>
      <w:r w:rsidRPr="00045D15">
        <w:rPr>
          <w:sz w:val="16"/>
        </w:rPr>
        <w:t xml:space="preserve">Some U.S. </w:t>
      </w:r>
      <w:r w:rsidRPr="00045D15">
        <w:rPr>
          <w:b/>
          <w:iCs/>
          <w:u w:val="single"/>
        </w:rPr>
        <w:t>allies</w:t>
      </w:r>
      <w:r w:rsidRPr="00045D15">
        <w:rPr>
          <w:sz w:val="16"/>
        </w:rPr>
        <w:t xml:space="preserve">, including Japan and Canada, have expressed interest in </w:t>
      </w:r>
      <w:r w:rsidRPr="00045D15">
        <w:rPr>
          <w:u w:val="single"/>
        </w:rPr>
        <w:t>participation</w:t>
      </w:r>
      <w:r w:rsidRPr="00045D15">
        <w:rPr>
          <w:sz w:val="16"/>
        </w:rPr>
        <w:t xml:space="preserve">. While co-operation may strengthen capabilities and burden-sharing, it also </w:t>
      </w:r>
      <w:r w:rsidRPr="00045D15">
        <w:rPr>
          <w:u w:val="single"/>
        </w:rPr>
        <w:t xml:space="preserve">reinforces </w:t>
      </w:r>
      <w:r w:rsidRPr="00045D15">
        <w:rPr>
          <w:b/>
          <w:iCs/>
          <w:u w:val="single"/>
        </w:rPr>
        <w:t>perceptions</w:t>
      </w:r>
      <w:r w:rsidRPr="00045D15">
        <w:rPr>
          <w:u w:val="single"/>
        </w:rPr>
        <w:t xml:space="preserve"> of exclusive </w:t>
      </w:r>
      <w:proofErr w:type="spellStart"/>
      <w:r w:rsidRPr="00045D15">
        <w:rPr>
          <w:b/>
          <w:iCs/>
          <w:u w:val="single"/>
        </w:rPr>
        <w:t>defence</w:t>
      </w:r>
      <w:proofErr w:type="spellEnd"/>
      <w:r w:rsidRPr="00045D15">
        <w:rPr>
          <w:b/>
          <w:iCs/>
          <w:u w:val="single"/>
        </w:rPr>
        <w:t xml:space="preserve"> blocs</w:t>
      </w:r>
      <w:r w:rsidRPr="00045D15">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045D15">
        <w:rPr>
          <w:sz w:val="16"/>
        </w:rPr>
        <w:t>defence</w:t>
      </w:r>
      <w:proofErr w:type="spellEnd"/>
      <w:r w:rsidRPr="00045D15">
        <w:rPr>
          <w:sz w:val="16"/>
        </w:rPr>
        <w:t xml:space="preserve"> system ‘if they remain a separate, but unequal, Nation’. He further suggested that Canada should ‘become the 51st state’ to join Golden Dome without cost, underscoring how the </w:t>
      </w:r>
      <w:proofErr w:type="spellStart"/>
      <w:r w:rsidRPr="00045D15">
        <w:rPr>
          <w:sz w:val="16"/>
        </w:rPr>
        <w:t>programme</w:t>
      </w:r>
      <w:proofErr w:type="spellEnd"/>
      <w:r w:rsidRPr="00045D15">
        <w:rPr>
          <w:sz w:val="16"/>
        </w:rPr>
        <w:t xml:space="preserve"> raises complex questions of sovereignty, alliance obligations, and strategic </w:t>
      </w:r>
      <w:proofErr w:type="spellStart"/>
      <w:r w:rsidRPr="00045D15">
        <w:rPr>
          <w:sz w:val="16"/>
        </w:rPr>
        <w:t>dependence.War</w:t>
      </w:r>
      <w:proofErr w:type="spellEnd"/>
      <w:r w:rsidRPr="00045D15">
        <w:rPr>
          <w:sz w:val="16"/>
        </w:rPr>
        <w:t xml:space="preserve"> history books</w:t>
      </w:r>
    </w:p>
    <w:p w14:paraId="4AC7E105" w14:textId="77777777" w:rsidR="00B63CDA" w:rsidRPr="00045D15" w:rsidRDefault="00B63CDA" w:rsidP="00B63CDA">
      <w:pPr>
        <w:rPr>
          <w:sz w:val="16"/>
        </w:rPr>
      </w:pPr>
      <w:r w:rsidRPr="00045D15">
        <w:rPr>
          <w:sz w:val="16"/>
        </w:rPr>
        <w:t>Linking Technology and Strategy</w:t>
      </w:r>
    </w:p>
    <w:p w14:paraId="71106A6F" w14:textId="77777777" w:rsidR="00B63CDA" w:rsidRPr="00045D15" w:rsidRDefault="00B63CDA" w:rsidP="00B63CDA">
      <w:pPr>
        <w:rPr>
          <w:sz w:val="16"/>
        </w:rPr>
      </w:pPr>
      <w:r w:rsidRPr="00045D15">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045D15">
        <w:rPr>
          <w:sz w:val="16"/>
        </w:rPr>
        <w:t>destabilising</w:t>
      </w:r>
      <w:proofErr w:type="spellEnd"/>
      <w:r w:rsidRPr="00045D15">
        <w:rPr>
          <w:sz w:val="16"/>
        </w:rPr>
        <w:t xml:space="preserve"> by rival powers. Technical sophistication is thus inseparable from strategic impact: the architecture of the shield directly shapes the geopolitics it seeks to protect.</w:t>
      </w:r>
    </w:p>
    <w:p w14:paraId="1DD01A90" w14:textId="77777777" w:rsidR="00B63CDA" w:rsidRPr="00045D15" w:rsidRDefault="00B63CDA" w:rsidP="00B63CDA">
      <w:pPr>
        <w:rPr>
          <w:sz w:val="16"/>
        </w:rPr>
      </w:pPr>
      <w:r w:rsidRPr="00045D15">
        <w:rPr>
          <w:sz w:val="16"/>
        </w:rPr>
        <w:t>From Homeland Shield to Global Flashpoint</w:t>
      </w:r>
    </w:p>
    <w:p w14:paraId="5397D1EA" w14:textId="77777777" w:rsidR="00B63CDA" w:rsidRPr="00045D15" w:rsidRDefault="00B63CDA" w:rsidP="00B63CDA">
      <w:pPr>
        <w:rPr>
          <w:sz w:val="16"/>
        </w:rPr>
      </w:pPr>
      <w:r w:rsidRPr="00045D15">
        <w:rPr>
          <w:sz w:val="16"/>
        </w:rPr>
        <w:t xml:space="preserve">The reverberations of Golden Dome extend across regions and great-power rivalries. Russia and China jointly condemned the initiative as ‘deeply </w:t>
      </w:r>
      <w:proofErr w:type="spellStart"/>
      <w:r w:rsidRPr="00045D15">
        <w:rPr>
          <w:sz w:val="16"/>
        </w:rPr>
        <w:t>destabilising</w:t>
      </w:r>
      <w:proofErr w:type="spellEnd"/>
      <w:r w:rsidRPr="00045D15">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045D15">
        <w:rPr>
          <w:sz w:val="16"/>
        </w:rPr>
        <w:t>arms.Geopolitics</w:t>
      </w:r>
      <w:proofErr w:type="spellEnd"/>
      <w:r w:rsidRPr="00045D15">
        <w:rPr>
          <w:sz w:val="16"/>
        </w:rPr>
        <w:t xml:space="preserve"> online course</w:t>
      </w:r>
    </w:p>
    <w:p w14:paraId="025CE26A" w14:textId="77777777" w:rsidR="00B63CDA" w:rsidRPr="00045D15" w:rsidRDefault="00B63CDA" w:rsidP="00B63CDA">
      <w:pPr>
        <w:rPr>
          <w:sz w:val="16"/>
        </w:rPr>
      </w:pPr>
      <w:r w:rsidRPr="00045D15">
        <w:rPr>
          <w:u w:val="single"/>
        </w:rPr>
        <w:t xml:space="preserve">In </w:t>
      </w:r>
      <w:r w:rsidRPr="00045D15">
        <w:rPr>
          <w:b/>
          <w:iCs/>
          <w:u w:val="single"/>
        </w:rPr>
        <w:t>response</w:t>
      </w:r>
      <w:r w:rsidRPr="00045D15">
        <w:rPr>
          <w:u w:val="single"/>
        </w:rPr>
        <w:t xml:space="preserve">, China is </w:t>
      </w:r>
      <w:r w:rsidRPr="00045D15">
        <w:rPr>
          <w:b/>
          <w:iCs/>
          <w:u w:val="single"/>
        </w:rPr>
        <w:t>accelerating</w:t>
      </w:r>
      <w:r w:rsidRPr="00045D15">
        <w:rPr>
          <w:sz w:val="16"/>
        </w:rPr>
        <w:t xml:space="preserve"> its </w:t>
      </w:r>
      <w:r w:rsidRPr="00045D15">
        <w:rPr>
          <w:b/>
          <w:iCs/>
          <w:u w:val="single"/>
        </w:rPr>
        <w:t>a</w:t>
      </w:r>
      <w:r w:rsidRPr="00045D15">
        <w:rPr>
          <w:sz w:val="16"/>
        </w:rPr>
        <w:t>nti-</w:t>
      </w:r>
      <w:r w:rsidRPr="00045D15">
        <w:rPr>
          <w:b/>
          <w:iCs/>
          <w:u w:val="single"/>
        </w:rPr>
        <w:t>sat</w:t>
      </w:r>
      <w:r w:rsidRPr="00045D15">
        <w:rPr>
          <w:sz w:val="16"/>
        </w:rPr>
        <w:t xml:space="preserve">ellite </w:t>
      </w:r>
      <w:r w:rsidRPr="00045D15">
        <w:rPr>
          <w:u w:val="single"/>
        </w:rPr>
        <w:t xml:space="preserve">and </w:t>
      </w:r>
      <w:r w:rsidRPr="00045D15">
        <w:rPr>
          <w:b/>
          <w:iCs/>
          <w:u w:val="single"/>
        </w:rPr>
        <w:t>hypersonic</w:t>
      </w:r>
      <w:r w:rsidRPr="00045D15">
        <w:rPr>
          <w:sz w:val="16"/>
        </w:rPr>
        <w:t xml:space="preserve"> </w:t>
      </w:r>
      <w:proofErr w:type="spellStart"/>
      <w:r w:rsidRPr="00045D15">
        <w:rPr>
          <w:sz w:val="16"/>
        </w:rPr>
        <w:t>programme</w:t>
      </w:r>
      <w:r w:rsidRPr="00045D15">
        <w:rPr>
          <w:b/>
          <w:iCs/>
          <w:u w:val="single"/>
        </w:rPr>
        <w:t>s</w:t>
      </w:r>
      <w:proofErr w:type="spellEnd"/>
      <w:r w:rsidRPr="00045D15">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066BF45" w14:textId="77777777" w:rsidR="00B63CDA" w:rsidRPr="00045D15" w:rsidRDefault="00B63CDA" w:rsidP="00B63CDA">
      <w:pPr>
        <w:rPr>
          <w:sz w:val="16"/>
        </w:rPr>
      </w:pPr>
      <w:r w:rsidRPr="00045D15">
        <w:rPr>
          <w:sz w:val="16"/>
        </w:rPr>
        <w:t>The Space Dilemma</w:t>
      </w:r>
    </w:p>
    <w:p w14:paraId="40C48DD7" w14:textId="77777777" w:rsidR="00B63CDA" w:rsidRPr="00045D15" w:rsidRDefault="00B63CDA" w:rsidP="00B63CDA">
      <w:pPr>
        <w:rPr>
          <w:sz w:val="16"/>
        </w:rPr>
      </w:pPr>
      <w:r w:rsidRPr="00045D15">
        <w:rPr>
          <w:sz w:val="16"/>
        </w:rPr>
        <w:t xml:space="preserve">The </w:t>
      </w:r>
      <w:proofErr w:type="spellStart"/>
      <w:r w:rsidRPr="00045D15">
        <w:rPr>
          <w:b/>
          <w:iCs/>
          <w:u w:val="single"/>
        </w:rPr>
        <w:t>militarisation</w:t>
      </w:r>
      <w:proofErr w:type="spellEnd"/>
      <w:r w:rsidRPr="00045D15">
        <w:rPr>
          <w:u w:val="single"/>
        </w:rPr>
        <w:t xml:space="preserve"> of space presents </w:t>
      </w:r>
      <w:r w:rsidRPr="00045D15">
        <w:rPr>
          <w:b/>
          <w:iCs/>
          <w:u w:val="single"/>
        </w:rPr>
        <w:t>profound risks</w:t>
      </w:r>
      <w:r w:rsidRPr="00045D15">
        <w:rPr>
          <w:sz w:val="16"/>
        </w:rPr>
        <w:t xml:space="preserve"> for global security and long-term orbital sustainability. Absent robust governance frameworks, </w:t>
      </w:r>
      <w:r w:rsidRPr="00045D15">
        <w:rPr>
          <w:highlight w:val="cyan"/>
          <w:u w:val="single"/>
        </w:rPr>
        <w:t xml:space="preserve">deploying armed systems in orbit </w:t>
      </w:r>
      <w:r w:rsidRPr="00045D15">
        <w:rPr>
          <w:b/>
          <w:iCs/>
          <w:highlight w:val="cyan"/>
          <w:u w:val="single"/>
        </w:rPr>
        <w:t>erodes</w:t>
      </w:r>
      <w:r w:rsidRPr="00045D15">
        <w:rPr>
          <w:u w:val="single"/>
        </w:rPr>
        <w:t xml:space="preserve"> fragile </w:t>
      </w:r>
      <w:r w:rsidRPr="00045D15">
        <w:rPr>
          <w:highlight w:val="cyan"/>
          <w:u w:val="single"/>
        </w:rPr>
        <w:t>norms</w:t>
      </w:r>
      <w:r w:rsidRPr="00045D15">
        <w:rPr>
          <w:u w:val="single"/>
        </w:rPr>
        <w:t xml:space="preserve">, intensifies </w:t>
      </w:r>
      <w:r w:rsidRPr="00045D15">
        <w:rPr>
          <w:b/>
          <w:iCs/>
          <w:u w:val="single"/>
        </w:rPr>
        <w:t>mistrust</w:t>
      </w:r>
      <w:r w:rsidRPr="00045D15">
        <w:rPr>
          <w:u w:val="single"/>
        </w:rPr>
        <w:t xml:space="preserve">, </w:t>
      </w:r>
      <w:r w:rsidRPr="00045D15">
        <w:rPr>
          <w:highlight w:val="cyan"/>
          <w:u w:val="single"/>
        </w:rPr>
        <w:t xml:space="preserve">and </w:t>
      </w:r>
      <w:r w:rsidRPr="00045D15">
        <w:rPr>
          <w:b/>
          <w:iCs/>
          <w:highlight w:val="cyan"/>
          <w:u w:val="single"/>
        </w:rPr>
        <w:t>increases</w:t>
      </w:r>
      <w:r w:rsidRPr="00045D15">
        <w:rPr>
          <w:sz w:val="16"/>
        </w:rPr>
        <w:t xml:space="preserve"> the </w:t>
      </w:r>
      <w:r w:rsidRPr="00045D15">
        <w:rPr>
          <w:highlight w:val="cyan"/>
          <w:u w:val="single"/>
        </w:rPr>
        <w:t xml:space="preserve">danger of </w:t>
      </w:r>
      <w:r w:rsidRPr="00045D15">
        <w:rPr>
          <w:b/>
          <w:iCs/>
          <w:highlight w:val="cyan"/>
          <w:u w:val="single"/>
        </w:rPr>
        <w:t>miscalc</w:t>
      </w:r>
      <w:r w:rsidRPr="00045D15">
        <w:rPr>
          <w:sz w:val="16"/>
        </w:rPr>
        <w:t xml:space="preserve">ulation. Dual-use technologies complicate verification, blurring the line between defensive and offensive deployments. </w:t>
      </w:r>
      <w:r w:rsidRPr="00045D15">
        <w:rPr>
          <w:b/>
          <w:iCs/>
          <w:highlight w:val="cyan"/>
          <w:u w:val="single"/>
        </w:rPr>
        <w:t>Debris</w:t>
      </w:r>
      <w:r w:rsidRPr="00045D15">
        <w:rPr>
          <w:highlight w:val="cyan"/>
          <w:u w:val="single"/>
        </w:rPr>
        <w:t xml:space="preserve"> generated by</w:t>
      </w:r>
      <w:r w:rsidRPr="00045D15">
        <w:rPr>
          <w:sz w:val="16"/>
        </w:rPr>
        <w:t xml:space="preserve"> weapons tests or </w:t>
      </w:r>
      <w:r w:rsidRPr="00045D15">
        <w:rPr>
          <w:highlight w:val="cyan"/>
          <w:u w:val="single"/>
        </w:rPr>
        <w:t xml:space="preserve">intercepts </w:t>
      </w:r>
      <w:r w:rsidRPr="00045D15">
        <w:rPr>
          <w:b/>
          <w:iCs/>
          <w:highlight w:val="cyan"/>
          <w:u w:val="single"/>
        </w:rPr>
        <w:t>threatens satellites</w:t>
      </w:r>
      <w:r w:rsidRPr="00045D15">
        <w:rPr>
          <w:u w:val="single"/>
        </w:rPr>
        <w:t xml:space="preserve"> vital to communications, navigation, and</w:t>
      </w:r>
      <w:r w:rsidRPr="00045D15">
        <w:rPr>
          <w:sz w:val="16"/>
        </w:rPr>
        <w:t xml:space="preserve"> scientific </w:t>
      </w:r>
      <w:r w:rsidRPr="00045D15">
        <w:rPr>
          <w:u w:val="single"/>
        </w:rPr>
        <w:t>research</w:t>
      </w:r>
      <w:r w:rsidRPr="00045D15">
        <w:rPr>
          <w:sz w:val="16"/>
        </w:rPr>
        <w:t>.</w:t>
      </w:r>
    </w:p>
    <w:p w14:paraId="4F823E6E" w14:textId="77777777" w:rsidR="00B63CDA" w:rsidRPr="00045D15" w:rsidRDefault="00B63CDA" w:rsidP="00B63CDA">
      <w:pPr>
        <w:rPr>
          <w:sz w:val="16"/>
        </w:rPr>
      </w:pPr>
      <w:r w:rsidRPr="00045D15">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045D15">
        <w:rPr>
          <w:sz w:val="16"/>
        </w:rPr>
        <w:t>militarisation</w:t>
      </w:r>
      <w:proofErr w:type="spellEnd"/>
      <w:r w:rsidRPr="00045D15">
        <w:rPr>
          <w:sz w:val="16"/>
        </w:rPr>
        <w:t>, undermining both national security and the civilian benefits of space.</w:t>
      </w:r>
    </w:p>
    <w:p w14:paraId="52A1ED2F" w14:textId="77777777" w:rsidR="00B63CDA" w:rsidRPr="00045D15" w:rsidRDefault="00B63CDA" w:rsidP="00B63CDA">
      <w:pPr>
        <w:rPr>
          <w:sz w:val="16"/>
        </w:rPr>
      </w:pPr>
      <w:r w:rsidRPr="00045D15">
        <w:rPr>
          <w:sz w:val="16"/>
        </w:rPr>
        <w:t>Strategic Risks and Operational Realism</w:t>
      </w:r>
    </w:p>
    <w:p w14:paraId="2914FB25" w14:textId="77777777" w:rsidR="00B63CDA" w:rsidRPr="00045D15" w:rsidRDefault="00B63CDA" w:rsidP="00B63CDA">
      <w:pPr>
        <w:rPr>
          <w:sz w:val="16"/>
        </w:rPr>
      </w:pPr>
      <w:r w:rsidRPr="00045D15">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045D15">
        <w:rPr>
          <w:sz w:val="16"/>
        </w:rPr>
        <w:t>manoeuvrable</w:t>
      </w:r>
      <w:proofErr w:type="spellEnd"/>
      <w:r w:rsidRPr="00045D15">
        <w:rPr>
          <w:sz w:val="16"/>
        </w:rPr>
        <w:t xml:space="preserve"> re-entry vehicles, </w:t>
      </w:r>
      <w:proofErr w:type="spellStart"/>
      <w:r w:rsidRPr="00045D15">
        <w:rPr>
          <w:sz w:val="16"/>
        </w:rPr>
        <w:t>hypersonics</w:t>
      </w:r>
      <w:proofErr w:type="spellEnd"/>
      <w:r w:rsidRPr="00045D15">
        <w:rPr>
          <w:sz w:val="16"/>
        </w:rPr>
        <w:t xml:space="preserve">, or saturation strikes could overwhelm </w:t>
      </w:r>
      <w:proofErr w:type="spellStart"/>
      <w:r w:rsidRPr="00045D15">
        <w:rPr>
          <w:sz w:val="16"/>
        </w:rPr>
        <w:t>defences</w:t>
      </w:r>
      <w:proofErr w:type="spellEnd"/>
      <w:r w:rsidRPr="00045D15">
        <w:rPr>
          <w:sz w:val="16"/>
        </w:rPr>
        <w:t xml:space="preserve">. Electronic warfare and cyberattacks threaten communications, while the high cost of replenishing satellites undermines sustainability. Above all, </w:t>
      </w:r>
      <w:r w:rsidRPr="00045D15">
        <w:rPr>
          <w:u w:val="single"/>
        </w:rPr>
        <w:t xml:space="preserve">the </w:t>
      </w:r>
      <w:r w:rsidRPr="00045D15">
        <w:rPr>
          <w:b/>
          <w:iCs/>
          <w:u w:val="single"/>
        </w:rPr>
        <w:t>enormous budget</w:t>
      </w:r>
      <w:r w:rsidRPr="00045D15">
        <w:rPr>
          <w:u w:val="single"/>
        </w:rPr>
        <w:t xml:space="preserve"> could </w:t>
      </w:r>
      <w:r w:rsidRPr="00045D15">
        <w:rPr>
          <w:b/>
          <w:iCs/>
          <w:u w:val="single"/>
        </w:rPr>
        <w:t>drain resources</w:t>
      </w:r>
      <w:r w:rsidRPr="00045D15">
        <w:rPr>
          <w:u w:val="single"/>
        </w:rPr>
        <w:t xml:space="preserve"> from </w:t>
      </w:r>
      <w:r w:rsidRPr="00045D15">
        <w:rPr>
          <w:b/>
          <w:iCs/>
          <w:u w:val="single"/>
        </w:rPr>
        <w:t xml:space="preserve">nuclear </w:t>
      </w:r>
      <w:proofErr w:type="spellStart"/>
      <w:r w:rsidRPr="00045D15">
        <w:rPr>
          <w:b/>
          <w:iCs/>
          <w:u w:val="single"/>
        </w:rPr>
        <w:t>mod</w:t>
      </w:r>
      <w:r w:rsidRPr="00045D15">
        <w:rPr>
          <w:sz w:val="16"/>
        </w:rPr>
        <w:t>ernisation</w:t>
      </w:r>
      <w:proofErr w:type="spellEnd"/>
      <w:r w:rsidRPr="00045D15">
        <w:rPr>
          <w:sz w:val="16"/>
        </w:rPr>
        <w:t xml:space="preserve">, </w:t>
      </w:r>
      <w:r w:rsidRPr="00045D15">
        <w:rPr>
          <w:u w:val="single"/>
        </w:rPr>
        <w:t xml:space="preserve">conventional </w:t>
      </w:r>
      <w:r w:rsidRPr="00045D15">
        <w:rPr>
          <w:b/>
          <w:iCs/>
          <w:u w:val="single"/>
        </w:rPr>
        <w:t>readiness</w:t>
      </w:r>
      <w:r w:rsidRPr="00045D15">
        <w:rPr>
          <w:u w:val="single"/>
        </w:rPr>
        <w:t xml:space="preserve">, or emerging priorities such as </w:t>
      </w:r>
      <w:r w:rsidRPr="00045D15">
        <w:rPr>
          <w:b/>
          <w:iCs/>
          <w:u w:val="single"/>
        </w:rPr>
        <w:t xml:space="preserve">cyber </w:t>
      </w:r>
      <w:proofErr w:type="spellStart"/>
      <w:r w:rsidRPr="00045D15">
        <w:rPr>
          <w:b/>
          <w:iCs/>
          <w:u w:val="single"/>
        </w:rPr>
        <w:t>defence</w:t>
      </w:r>
      <w:r w:rsidRPr="00045D15">
        <w:rPr>
          <w:sz w:val="16"/>
        </w:rPr>
        <w:t>.War</w:t>
      </w:r>
      <w:proofErr w:type="spellEnd"/>
      <w:r w:rsidRPr="00045D15">
        <w:rPr>
          <w:sz w:val="16"/>
        </w:rPr>
        <w:t xml:space="preserve"> history books</w:t>
      </w:r>
    </w:p>
    <w:p w14:paraId="24F37077" w14:textId="77777777" w:rsidR="00B63CDA" w:rsidRPr="00045D15" w:rsidRDefault="00B63CDA" w:rsidP="00B63CDA">
      <w:pPr>
        <w:rPr>
          <w:sz w:val="16"/>
        </w:rPr>
      </w:pPr>
      <w:r w:rsidRPr="00045D15">
        <w:rPr>
          <w:sz w:val="16"/>
        </w:rPr>
        <w:t>Domestic and Political Dimensions</w:t>
      </w:r>
    </w:p>
    <w:p w14:paraId="2A2E5DA6" w14:textId="77777777" w:rsidR="00B63CDA" w:rsidRPr="00045D15" w:rsidRDefault="00B63CDA" w:rsidP="00B63CDA">
      <w:pPr>
        <w:rPr>
          <w:sz w:val="16"/>
        </w:rPr>
      </w:pPr>
      <w:r w:rsidRPr="00045D15">
        <w:rPr>
          <w:sz w:val="16"/>
        </w:rPr>
        <w:lastRenderedPageBreak/>
        <w:t xml:space="preserve">Domestically, Golden Dome’s trajectory will be shaped by politics as much as engineering. Major </w:t>
      </w:r>
      <w:proofErr w:type="spellStart"/>
      <w:r w:rsidRPr="00045D15">
        <w:rPr>
          <w:sz w:val="16"/>
        </w:rPr>
        <w:t>defence</w:t>
      </w:r>
      <w:proofErr w:type="spellEnd"/>
      <w:r w:rsidRPr="00045D15">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045D15">
        <w:rPr>
          <w:sz w:val="16"/>
        </w:rPr>
        <w:t>emphasise</w:t>
      </w:r>
      <w:proofErr w:type="spellEnd"/>
      <w:r w:rsidRPr="00045D15">
        <w:rPr>
          <w:sz w:val="16"/>
        </w:rPr>
        <w:t xml:space="preserve"> arms control and norms, while Republicans frame Golden Dome as a symbol of U.S. technological strength.</w:t>
      </w:r>
    </w:p>
    <w:p w14:paraId="4FCB69AB" w14:textId="77777777" w:rsidR="00B63CDA" w:rsidRPr="00045D15" w:rsidRDefault="00B63CDA" w:rsidP="00B63CDA">
      <w:pPr>
        <w:rPr>
          <w:sz w:val="16"/>
        </w:rPr>
      </w:pPr>
      <w:r w:rsidRPr="00045D15">
        <w:rPr>
          <w:sz w:val="16"/>
        </w:rPr>
        <w:t>International Security Architecture</w:t>
      </w:r>
    </w:p>
    <w:p w14:paraId="49A1A015" w14:textId="77777777" w:rsidR="00B63CDA" w:rsidRPr="00045D15" w:rsidRDefault="00B63CDA" w:rsidP="00B63CDA">
      <w:pPr>
        <w:rPr>
          <w:sz w:val="16"/>
        </w:rPr>
      </w:pPr>
      <w:r w:rsidRPr="00045D15">
        <w:rPr>
          <w:sz w:val="16"/>
        </w:rPr>
        <w:t xml:space="preserve">Golden Dome sits uneasily within the broader arms control framework. The U.S. withdrawal from the Anti-Ballistic Missile (ABM) Treaty in 2002 paved the way for ambitious missile </w:t>
      </w:r>
      <w:proofErr w:type="spellStart"/>
      <w:r w:rsidRPr="00045D15">
        <w:rPr>
          <w:sz w:val="16"/>
        </w:rPr>
        <w:t>defence</w:t>
      </w:r>
      <w:proofErr w:type="spellEnd"/>
      <w:r w:rsidRPr="00045D15">
        <w:rPr>
          <w:sz w:val="16"/>
        </w:rPr>
        <w:t xml:space="preserve"> projects but weakened the principle of strategic balance. The Outer Space Treaty of 1967 prohibits weapons of mass destruction in orbit but leaves conventional systems and missile </w:t>
      </w:r>
      <w:proofErr w:type="spellStart"/>
      <w:r w:rsidRPr="00045D15">
        <w:rPr>
          <w:sz w:val="16"/>
        </w:rPr>
        <w:t>defence</w:t>
      </w:r>
      <w:proofErr w:type="spellEnd"/>
      <w:r w:rsidRPr="00045D15">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8873319" w14:textId="77777777" w:rsidR="00B63CDA" w:rsidRPr="00045D15" w:rsidRDefault="00B63CDA" w:rsidP="00B63CDA">
      <w:pPr>
        <w:rPr>
          <w:sz w:val="16"/>
        </w:rPr>
      </w:pPr>
      <w:r w:rsidRPr="00045D15">
        <w:rPr>
          <w:sz w:val="16"/>
        </w:rPr>
        <w:t>Escalation and Strategic Stability</w:t>
      </w:r>
    </w:p>
    <w:p w14:paraId="55C02E62" w14:textId="77777777" w:rsidR="00B63CDA" w:rsidRPr="00045D15" w:rsidRDefault="00B63CDA" w:rsidP="00B63CDA">
      <w:pPr>
        <w:rPr>
          <w:sz w:val="16"/>
        </w:rPr>
      </w:pPr>
      <w:r w:rsidRPr="00045D15">
        <w:rPr>
          <w:b/>
          <w:iCs/>
          <w:u w:val="single"/>
        </w:rPr>
        <w:t>G</w:t>
      </w:r>
      <w:r w:rsidRPr="00045D15">
        <w:rPr>
          <w:u w:val="single"/>
        </w:rPr>
        <w:t xml:space="preserve">olden </w:t>
      </w:r>
      <w:r w:rsidRPr="00045D15">
        <w:rPr>
          <w:b/>
          <w:iCs/>
          <w:highlight w:val="cyan"/>
          <w:u w:val="single"/>
        </w:rPr>
        <w:t>D</w:t>
      </w:r>
      <w:r w:rsidRPr="00045D15">
        <w:rPr>
          <w:highlight w:val="cyan"/>
          <w:u w:val="single"/>
        </w:rPr>
        <w:t>ome</w:t>
      </w:r>
      <w:r w:rsidRPr="00045D15">
        <w:rPr>
          <w:u w:val="single"/>
        </w:rPr>
        <w:t xml:space="preserve"> could</w:t>
      </w:r>
      <w:r w:rsidRPr="00045D15">
        <w:rPr>
          <w:sz w:val="16"/>
        </w:rPr>
        <w:t xml:space="preserve"> significantly </w:t>
      </w:r>
      <w:r w:rsidRPr="00045D15">
        <w:rPr>
          <w:b/>
          <w:iCs/>
          <w:highlight w:val="cyan"/>
          <w:u w:val="single"/>
        </w:rPr>
        <w:t>undermine</w:t>
      </w:r>
      <w:r w:rsidRPr="00045D15">
        <w:rPr>
          <w:u w:val="single"/>
        </w:rPr>
        <w:t xml:space="preserve"> adversaries’ </w:t>
      </w:r>
      <w:r w:rsidRPr="00045D15">
        <w:rPr>
          <w:highlight w:val="cyan"/>
          <w:u w:val="single"/>
        </w:rPr>
        <w:t>confidence in</w:t>
      </w:r>
      <w:r w:rsidRPr="00045D15">
        <w:rPr>
          <w:sz w:val="16"/>
        </w:rPr>
        <w:t xml:space="preserve"> the survivability and effectiveness of </w:t>
      </w:r>
      <w:r w:rsidRPr="00045D15">
        <w:rPr>
          <w:u w:val="single"/>
        </w:rPr>
        <w:t xml:space="preserve">their </w:t>
      </w:r>
      <w:r w:rsidRPr="00045D15">
        <w:rPr>
          <w:b/>
          <w:iCs/>
          <w:highlight w:val="cyan"/>
          <w:u w:val="single"/>
        </w:rPr>
        <w:t>second-strike</w:t>
      </w:r>
      <w:r w:rsidRPr="00045D15">
        <w:rPr>
          <w:sz w:val="16"/>
        </w:rPr>
        <w:t xml:space="preserve"> capabilities, </w:t>
      </w:r>
      <w:r w:rsidRPr="00045D15">
        <w:rPr>
          <w:u w:val="single"/>
        </w:rPr>
        <w:t xml:space="preserve">a </w:t>
      </w:r>
      <w:r w:rsidRPr="00045D15">
        <w:rPr>
          <w:b/>
          <w:iCs/>
          <w:highlight w:val="cyan"/>
          <w:u w:val="single"/>
        </w:rPr>
        <w:t>cornerstone</w:t>
      </w:r>
      <w:r w:rsidRPr="00045D15">
        <w:rPr>
          <w:highlight w:val="cyan"/>
          <w:u w:val="single"/>
        </w:rPr>
        <w:t xml:space="preserve"> of</w:t>
      </w:r>
      <w:r w:rsidRPr="00045D15">
        <w:rPr>
          <w:sz w:val="16"/>
        </w:rPr>
        <w:t xml:space="preserve"> nuclear </w:t>
      </w:r>
      <w:r w:rsidRPr="00045D15">
        <w:rPr>
          <w:b/>
          <w:iCs/>
          <w:highlight w:val="cyan"/>
          <w:u w:val="single"/>
        </w:rPr>
        <w:t>deterrence</w:t>
      </w:r>
      <w:r w:rsidRPr="00045D15">
        <w:rPr>
          <w:sz w:val="16"/>
        </w:rPr>
        <w:t xml:space="preserve">. </w:t>
      </w:r>
      <w:r w:rsidRPr="00045D15">
        <w:rPr>
          <w:u w:val="single"/>
        </w:rPr>
        <w:t xml:space="preserve">By </w:t>
      </w:r>
      <w:r w:rsidRPr="00045D15">
        <w:rPr>
          <w:b/>
          <w:iCs/>
          <w:u w:val="single"/>
        </w:rPr>
        <w:t>projecting</w:t>
      </w:r>
      <w:r w:rsidRPr="00045D15">
        <w:rPr>
          <w:u w:val="single"/>
        </w:rPr>
        <w:t xml:space="preserve"> </w:t>
      </w:r>
      <w:r w:rsidRPr="00045D15">
        <w:rPr>
          <w:highlight w:val="cyan"/>
          <w:u w:val="single"/>
        </w:rPr>
        <w:t xml:space="preserve">the </w:t>
      </w:r>
      <w:r w:rsidRPr="00045D15">
        <w:rPr>
          <w:b/>
          <w:iCs/>
          <w:highlight w:val="cyan"/>
          <w:u w:val="single"/>
        </w:rPr>
        <w:t>perception</w:t>
      </w:r>
      <w:r w:rsidRPr="00045D15">
        <w:rPr>
          <w:sz w:val="16"/>
        </w:rPr>
        <w:t xml:space="preserve"> that </w:t>
      </w:r>
      <w:r w:rsidRPr="00045D15">
        <w:rPr>
          <w:u w:val="single"/>
        </w:rPr>
        <w:t xml:space="preserve">U.S. </w:t>
      </w:r>
      <w:r w:rsidRPr="00045D15">
        <w:rPr>
          <w:b/>
          <w:iCs/>
          <w:highlight w:val="cyan"/>
          <w:u w:val="single"/>
        </w:rPr>
        <w:t>m</w:t>
      </w:r>
      <w:r w:rsidRPr="00045D15">
        <w:rPr>
          <w:sz w:val="16"/>
        </w:rPr>
        <w:t xml:space="preserve">issile </w:t>
      </w:r>
      <w:proofErr w:type="spellStart"/>
      <w:r w:rsidRPr="00045D15">
        <w:rPr>
          <w:b/>
          <w:iCs/>
          <w:highlight w:val="cyan"/>
          <w:u w:val="single"/>
        </w:rPr>
        <w:t>d</w:t>
      </w:r>
      <w:r w:rsidRPr="00045D15">
        <w:rPr>
          <w:sz w:val="16"/>
        </w:rPr>
        <w:t>efence</w:t>
      </w:r>
      <w:r w:rsidRPr="00045D15">
        <w:rPr>
          <w:u w:val="single"/>
        </w:rPr>
        <w:t>s</w:t>
      </w:r>
      <w:proofErr w:type="spellEnd"/>
      <w:r w:rsidRPr="00045D15">
        <w:rPr>
          <w:u w:val="single"/>
        </w:rPr>
        <w:t xml:space="preserve"> could </w:t>
      </w:r>
      <w:proofErr w:type="spellStart"/>
      <w:r w:rsidRPr="00045D15">
        <w:rPr>
          <w:highlight w:val="cyan"/>
          <w:u w:val="single"/>
        </w:rPr>
        <w:t>neutralise</w:t>
      </w:r>
      <w:proofErr w:type="spellEnd"/>
      <w:r w:rsidRPr="00045D15">
        <w:rPr>
          <w:highlight w:val="cyan"/>
          <w:u w:val="single"/>
        </w:rPr>
        <w:t xml:space="preserve"> </w:t>
      </w:r>
      <w:r w:rsidRPr="00045D15">
        <w:rPr>
          <w:b/>
          <w:iCs/>
          <w:highlight w:val="cyan"/>
          <w:u w:val="single"/>
        </w:rPr>
        <w:t>retal</w:t>
      </w:r>
      <w:r w:rsidRPr="00045D15">
        <w:rPr>
          <w:sz w:val="16"/>
        </w:rPr>
        <w:t xml:space="preserve">iatory forces, </w:t>
      </w:r>
      <w:r w:rsidRPr="00045D15">
        <w:rPr>
          <w:highlight w:val="cyan"/>
          <w:u w:val="single"/>
        </w:rPr>
        <w:t>rivals</w:t>
      </w:r>
      <w:r w:rsidRPr="00045D15">
        <w:rPr>
          <w:u w:val="single"/>
        </w:rPr>
        <w:t xml:space="preserve"> may </w:t>
      </w:r>
      <w:r w:rsidRPr="00045D15">
        <w:rPr>
          <w:b/>
          <w:iCs/>
          <w:highlight w:val="cyan"/>
          <w:u w:val="single"/>
        </w:rPr>
        <w:t>fear</w:t>
      </w:r>
      <w:r w:rsidRPr="00045D15">
        <w:rPr>
          <w:sz w:val="16"/>
        </w:rPr>
        <w:t xml:space="preserve"> that </w:t>
      </w:r>
      <w:r w:rsidRPr="00045D15">
        <w:rPr>
          <w:u w:val="single"/>
        </w:rPr>
        <w:t xml:space="preserve">their </w:t>
      </w:r>
      <w:r w:rsidRPr="00045D15">
        <w:rPr>
          <w:highlight w:val="cyan"/>
          <w:u w:val="single"/>
        </w:rPr>
        <w:t xml:space="preserve">deterrent is </w:t>
      </w:r>
      <w:r w:rsidRPr="00045D15">
        <w:rPr>
          <w:b/>
          <w:iCs/>
          <w:highlight w:val="cyan"/>
          <w:u w:val="single"/>
        </w:rPr>
        <w:t>vulnerable</w:t>
      </w:r>
      <w:r w:rsidRPr="00045D15">
        <w:rPr>
          <w:sz w:val="16"/>
        </w:rPr>
        <w:t xml:space="preserve"> in a crisis, </w:t>
      </w:r>
      <w:r w:rsidRPr="00045D15">
        <w:rPr>
          <w:highlight w:val="cyan"/>
          <w:u w:val="single"/>
        </w:rPr>
        <w:t>increasing</w:t>
      </w:r>
      <w:r w:rsidRPr="00045D15">
        <w:rPr>
          <w:sz w:val="16"/>
        </w:rPr>
        <w:t xml:space="preserve"> the </w:t>
      </w:r>
      <w:r w:rsidRPr="00045D15">
        <w:rPr>
          <w:highlight w:val="cyan"/>
          <w:u w:val="single"/>
        </w:rPr>
        <w:t xml:space="preserve">incentive to </w:t>
      </w:r>
      <w:r w:rsidRPr="00045D15">
        <w:rPr>
          <w:b/>
          <w:iCs/>
          <w:highlight w:val="cyan"/>
          <w:u w:val="single"/>
        </w:rPr>
        <w:t>act pre-emptively</w:t>
      </w:r>
      <w:r w:rsidRPr="00045D15">
        <w:rPr>
          <w:sz w:val="16"/>
        </w:rPr>
        <w:t xml:space="preserve"> to preserve strategic leverage. </w:t>
      </w:r>
      <w:r w:rsidRPr="00045D15">
        <w:rPr>
          <w:u w:val="single"/>
        </w:rPr>
        <w:t xml:space="preserve">This mirrors classical </w:t>
      </w:r>
      <w:r w:rsidRPr="00045D15">
        <w:rPr>
          <w:b/>
          <w:iCs/>
          <w:u w:val="single"/>
        </w:rPr>
        <w:t>security dilemmas</w:t>
      </w:r>
      <w:r w:rsidRPr="00045D15">
        <w:rPr>
          <w:sz w:val="16"/>
        </w:rPr>
        <w:t xml:space="preserve">: </w:t>
      </w:r>
      <w:r w:rsidRPr="00045D15">
        <w:rPr>
          <w:u w:val="single"/>
        </w:rPr>
        <w:t>efforts to enhance</w:t>
      </w:r>
      <w:r w:rsidRPr="00045D15">
        <w:rPr>
          <w:sz w:val="16"/>
        </w:rPr>
        <w:t xml:space="preserve"> one state’s </w:t>
      </w:r>
      <w:proofErr w:type="spellStart"/>
      <w:r w:rsidRPr="00045D15">
        <w:rPr>
          <w:u w:val="single"/>
        </w:rPr>
        <w:t>defence</w:t>
      </w:r>
      <w:proofErr w:type="spellEnd"/>
      <w:r w:rsidRPr="00045D15">
        <w:rPr>
          <w:u w:val="single"/>
        </w:rPr>
        <w:t xml:space="preserve"> can inadvertently </w:t>
      </w:r>
      <w:r w:rsidRPr="00045D15">
        <w:rPr>
          <w:b/>
          <w:iCs/>
          <w:u w:val="single"/>
        </w:rPr>
        <w:t>intensify insecurity</w:t>
      </w:r>
      <w:r w:rsidRPr="00045D15">
        <w:rPr>
          <w:u w:val="single"/>
        </w:rPr>
        <w:t xml:space="preserve"> for</w:t>
      </w:r>
      <w:r w:rsidRPr="00045D15">
        <w:rPr>
          <w:sz w:val="16"/>
        </w:rPr>
        <w:t xml:space="preserve"> </w:t>
      </w:r>
      <w:r w:rsidRPr="00045D15">
        <w:rPr>
          <w:u w:val="single"/>
        </w:rPr>
        <w:t xml:space="preserve">others, raising the </w:t>
      </w:r>
      <w:r w:rsidRPr="00045D15">
        <w:rPr>
          <w:b/>
          <w:iCs/>
          <w:u w:val="single"/>
        </w:rPr>
        <w:t>probability</w:t>
      </w:r>
      <w:r w:rsidRPr="00045D15">
        <w:rPr>
          <w:u w:val="single"/>
        </w:rPr>
        <w:t xml:space="preserve"> of </w:t>
      </w:r>
      <w:r w:rsidRPr="00045D15">
        <w:rPr>
          <w:b/>
          <w:iCs/>
          <w:u w:val="single"/>
        </w:rPr>
        <w:t>miscalc</w:t>
      </w:r>
      <w:r w:rsidRPr="00045D15">
        <w:rPr>
          <w:sz w:val="16"/>
        </w:rPr>
        <w:t>ulation during tense standoffs.</w:t>
      </w:r>
    </w:p>
    <w:p w14:paraId="48C03972" w14:textId="77777777" w:rsidR="00B63CDA" w:rsidRPr="00045D15" w:rsidRDefault="00B63CDA" w:rsidP="00B63CDA">
      <w:pPr>
        <w:rPr>
          <w:sz w:val="16"/>
        </w:rPr>
      </w:pPr>
      <w:r w:rsidRPr="00045D15">
        <w:rPr>
          <w:sz w:val="16"/>
        </w:rPr>
        <w:t xml:space="preserve">The </w:t>
      </w:r>
      <w:r w:rsidRPr="00045D15">
        <w:rPr>
          <w:b/>
          <w:iCs/>
          <w:u w:val="single"/>
        </w:rPr>
        <w:t>dual-use</w:t>
      </w:r>
      <w:r w:rsidRPr="00045D15">
        <w:rPr>
          <w:u w:val="single"/>
        </w:rPr>
        <w:t xml:space="preserve"> character of space-based assets</w:t>
      </w:r>
      <w:r w:rsidRPr="00045D15">
        <w:rPr>
          <w:sz w:val="16"/>
        </w:rPr>
        <w:t xml:space="preserve">—where sensors, satellites, and orbital platforms serve both civilian and military functions—further </w:t>
      </w:r>
      <w:r w:rsidRPr="00045D15">
        <w:rPr>
          <w:b/>
          <w:iCs/>
          <w:u w:val="single"/>
        </w:rPr>
        <w:t>magnifies</w:t>
      </w:r>
      <w:r w:rsidRPr="00045D15">
        <w:rPr>
          <w:u w:val="single"/>
        </w:rPr>
        <w:t xml:space="preserve"> escalation risks. Attacks targeting these systems, even if</w:t>
      </w:r>
      <w:r w:rsidRPr="00045D15">
        <w:rPr>
          <w:sz w:val="16"/>
        </w:rPr>
        <w:t xml:space="preserve"> intended as limited or </w:t>
      </w:r>
      <w:r w:rsidRPr="00045D15">
        <w:rPr>
          <w:b/>
          <w:iCs/>
          <w:u w:val="single"/>
        </w:rPr>
        <w:t>defensive</w:t>
      </w:r>
      <w:r w:rsidRPr="00045D15">
        <w:rPr>
          <w:sz w:val="16"/>
        </w:rPr>
        <w:t xml:space="preserve"> strikes, </w:t>
      </w:r>
      <w:r w:rsidRPr="00045D15">
        <w:rPr>
          <w:u w:val="single"/>
        </w:rPr>
        <w:t xml:space="preserve">could be interpreted as </w:t>
      </w:r>
      <w:r w:rsidRPr="00045D15">
        <w:rPr>
          <w:b/>
          <w:iCs/>
          <w:u w:val="single"/>
        </w:rPr>
        <w:t>offensive</w:t>
      </w:r>
      <w:r w:rsidRPr="00045D15">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045D15">
        <w:rPr>
          <w:b/>
          <w:iCs/>
          <w:u w:val="single"/>
        </w:rPr>
        <w:t>opacity</w:t>
      </w:r>
      <w:r w:rsidRPr="00045D15">
        <w:rPr>
          <w:u w:val="single"/>
        </w:rPr>
        <w:t xml:space="preserve"> of space operations, combined with the </w:t>
      </w:r>
      <w:r w:rsidRPr="00045D15">
        <w:rPr>
          <w:b/>
          <w:iCs/>
          <w:u w:val="single"/>
        </w:rPr>
        <w:t>speed</w:t>
      </w:r>
      <w:r w:rsidRPr="00045D15">
        <w:rPr>
          <w:u w:val="single"/>
        </w:rPr>
        <w:t xml:space="preserve"> of orbital engagement</w:t>
      </w:r>
      <w:r w:rsidRPr="00045D15">
        <w:rPr>
          <w:sz w:val="16"/>
        </w:rPr>
        <w:t xml:space="preserve"> and difficulty of attribution, </w:t>
      </w:r>
      <w:r w:rsidRPr="00045D15">
        <w:rPr>
          <w:u w:val="single"/>
        </w:rPr>
        <w:t>could accelerate</w:t>
      </w:r>
      <w:r w:rsidRPr="00045D15">
        <w:rPr>
          <w:sz w:val="16"/>
        </w:rPr>
        <w:t xml:space="preserve"> decision-making under </w:t>
      </w:r>
      <w:r w:rsidRPr="00045D15">
        <w:rPr>
          <w:b/>
          <w:iCs/>
          <w:u w:val="single"/>
        </w:rPr>
        <w:t>uncertainty</w:t>
      </w:r>
      <w:r w:rsidRPr="00045D15">
        <w:rPr>
          <w:sz w:val="16"/>
        </w:rPr>
        <w:t>, leaving little room for de-escalation.</w:t>
      </w:r>
    </w:p>
    <w:p w14:paraId="1168AE12" w14:textId="77777777" w:rsidR="00B63CDA" w:rsidRPr="00045D15" w:rsidRDefault="00B63CDA" w:rsidP="00B63CDA">
      <w:pPr>
        <w:rPr>
          <w:sz w:val="16"/>
        </w:rPr>
      </w:pPr>
      <w:r w:rsidRPr="00045D15">
        <w:rPr>
          <w:sz w:val="16"/>
        </w:rPr>
        <w:t>Economic, Ethical, and Normative Dimensions</w:t>
      </w:r>
    </w:p>
    <w:p w14:paraId="77EAB257" w14:textId="77777777" w:rsidR="00B63CDA" w:rsidRPr="00045D15" w:rsidRDefault="00B63CDA" w:rsidP="00B63CDA">
      <w:pPr>
        <w:rPr>
          <w:sz w:val="16"/>
        </w:rPr>
      </w:pPr>
      <w:r w:rsidRPr="00045D15">
        <w:rPr>
          <w:sz w:val="16"/>
        </w:rPr>
        <w:t xml:space="preserve">Golden Dome threatens to fundamentally reshape U.S. </w:t>
      </w:r>
      <w:proofErr w:type="spellStart"/>
      <w:r w:rsidRPr="00045D15">
        <w:rPr>
          <w:sz w:val="16"/>
        </w:rPr>
        <w:t>defence</w:t>
      </w:r>
      <w:proofErr w:type="spellEnd"/>
      <w:r w:rsidRPr="00045D15">
        <w:rPr>
          <w:sz w:val="16"/>
        </w:rPr>
        <w:t xml:space="preserve"> priorities. The sheer scale of the </w:t>
      </w:r>
      <w:proofErr w:type="spellStart"/>
      <w:r w:rsidRPr="00045D15">
        <w:rPr>
          <w:sz w:val="16"/>
        </w:rPr>
        <w:t>programme</w:t>
      </w:r>
      <w:proofErr w:type="spellEnd"/>
      <w:r w:rsidRPr="00045D15">
        <w:rPr>
          <w:sz w:val="16"/>
        </w:rPr>
        <w:t xml:space="preserve"> implies that </w:t>
      </w:r>
      <w:r w:rsidRPr="00045D15">
        <w:rPr>
          <w:b/>
          <w:iCs/>
          <w:u w:val="single"/>
        </w:rPr>
        <w:t xml:space="preserve">vast </w:t>
      </w:r>
      <w:r w:rsidRPr="00045D15">
        <w:rPr>
          <w:b/>
          <w:iCs/>
          <w:highlight w:val="cyan"/>
          <w:u w:val="single"/>
        </w:rPr>
        <w:t>resources</w:t>
      </w:r>
      <w:r w:rsidRPr="00045D15">
        <w:rPr>
          <w:u w:val="single"/>
        </w:rPr>
        <w:t xml:space="preserve"> would be dedicated to its development</w:t>
      </w:r>
      <w:r w:rsidRPr="00045D15">
        <w:rPr>
          <w:sz w:val="16"/>
        </w:rPr>
        <w:t xml:space="preserve">, testing, and deployment, potentially </w:t>
      </w:r>
      <w:r w:rsidRPr="00045D15">
        <w:rPr>
          <w:highlight w:val="cyan"/>
          <w:u w:val="single"/>
        </w:rPr>
        <w:t>divert</w:t>
      </w:r>
      <w:r w:rsidRPr="00045D15">
        <w:rPr>
          <w:u w:val="single"/>
        </w:rPr>
        <w:t xml:space="preserve">ing </w:t>
      </w:r>
      <w:r w:rsidRPr="00045D15">
        <w:rPr>
          <w:b/>
          <w:iCs/>
          <w:highlight w:val="cyan"/>
          <w:u w:val="single"/>
        </w:rPr>
        <w:t>attention</w:t>
      </w:r>
      <w:r w:rsidRPr="00045D15">
        <w:rPr>
          <w:highlight w:val="cyan"/>
          <w:u w:val="single"/>
        </w:rPr>
        <w:t xml:space="preserve"> and </w:t>
      </w:r>
      <w:r w:rsidRPr="00045D15">
        <w:rPr>
          <w:b/>
          <w:iCs/>
          <w:highlight w:val="cyan"/>
          <w:u w:val="single"/>
        </w:rPr>
        <w:t>funding</w:t>
      </w:r>
      <w:r w:rsidRPr="00045D15">
        <w:rPr>
          <w:highlight w:val="cyan"/>
          <w:u w:val="single"/>
        </w:rPr>
        <w:t xml:space="preserve"> from</w:t>
      </w:r>
      <w:r w:rsidRPr="00045D15">
        <w:rPr>
          <w:u w:val="single"/>
        </w:rPr>
        <w:t xml:space="preserve"> other critical </w:t>
      </w:r>
      <w:r w:rsidRPr="00045D15">
        <w:rPr>
          <w:highlight w:val="cyan"/>
          <w:u w:val="single"/>
        </w:rPr>
        <w:t>areas such as</w:t>
      </w:r>
      <w:r w:rsidRPr="00045D15">
        <w:rPr>
          <w:sz w:val="16"/>
        </w:rPr>
        <w:t xml:space="preserve"> nuclear </w:t>
      </w:r>
      <w:r w:rsidRPr="00045D15">
        <w:rPr>
          <w:b/>
          <w:iCs/>
          <w:highlight w:val="cyan"/>
          <w:u w:val="single"/>
        </w:rPr>
        <w:t xml:space="preserve">triad </w:t>
      </w:r>
      <w:proofErr w:type="spellStart"/>
      <w:r w:rsidRPr="00045D15">
        <w:rPr>
          <w:b/>
          <w:iCs/>
          <w:highlight w:val="cyan"/>
          <w:u w:val="single"/>
        </w:rPr>
        <w:t>mod</w:t>
      </w:r>
      <w:r w:rsidRPr="00045D15">
        <w:rPr>
          <w:sz w:val="16"/>
        </w:rPr>
        <w:t>ernisation</w:t>
      </w:r>
      <w:proofErr w:type="spellEnd"/>
      <w:r w:rsidRPr="00045D15">
        <w:rPr>
          <w:sz w:val="16"/>
        </w:rPr>
        <w:t xml:space="preserve">, </w:t>
      </w:r>
      <w:r w:rsidRPr="00045D15">
        <w:rPr>
          <w:highlight w:val="cyan"/>
          <w:u w:val="single"/>
        </w:rPr>
        <w:t xml:space="preserve">cyber </w:t>
      </w:r>
      <w:r w:rsidRPr="00045D15">
        <w:rPr>
          <w:b/>
          <w:iCs/>
          <w:highlight w:val="cyan"/>
          <w:u w:val="single"/>
        </w:rPr>
        <w:t>resilience</w:t>
      </w:r>
      <w:r w:rsidRPr="00045D15">
        <w:rPr>
          <w:sz w:val="16"/>
        </w:rPr>
        <w:t xml:space="preserve">, </w:t>
      </w:r>
      <w:r w:rsidRPr="00045D15">
        <w:rPr>
          <w:highlight w:val="cyan"/>
          <w:u w:val="single"/>
        </w:rPr>
        <w:t>and</w:t>
      </w:r>
      <w:r w:rsidRPr="00045D15">
        <w:rPr>
          <w:sz w:val="16"/>
        </w:rPr>
        <w:t xml:space="preserve"> the </w:t>
      </w:r>
      <w:r w:rsidRPr="00045D15">
        <w:rPr>
          <w:u w:val="single"/>
        </w:rPr>
        <w:t xml:space="preserve">readiness of </w:t>
      </w:r>
      <w:r w:rsidRPr="00045D15">
        <w:rPr>
          <w:b/>
          <w:iCs/>
          <w:highlight w:val="cyan"/>
          <w:u w:val="single"/>
        </w:rPr>
        <w:t>conventional</w:t>
      </w:r>
      <w:r w:rsidRPr="00045D15">
        <w:rPr>
          <w:sz w:val="16"/>
        </w:rPr>
        <w:t xml:space="preserve"> forces. This raises difficult questions about strategic trade-offs: </w:t>
      </w:r>
      <w:r w:rsidRPr="00045D15">
        <w:rPr>
          <w:u w:val="single"/>
        </w:rPr>
        <w:t>investing</w:t>
      </w:r>
      <w:r w:rsidRPr="00045D15">
        <w:rPr>
          <w:sz w:val="16"/>
        </w:rPr>
        <w:t xml:space="preserve"> heavily </w:t>
      </w:r>
      <w:r w:rsidRPr="00045D15">
        <w:rPr>
          <w:u w:val="single"/>
        </w:rPr>
        <w:t>in</w:t>
      </w:r>
      <w:r w:rsidRPr="00045D15">
        <w:rPr>
          <w:sz w:val="16"/>
        </w:rPr>
        <w:t xml:space="preserve"> near-absolute </w:t>
      </w:r>
      <w:r w:rsidRPr="00045D15">
        <w:rPr>
          <w:b/>
          <w:iCs/>
          <w:u w:val="single"/>
        </w:rPr>
        <w:t>m</w:t>
      </w:r>
      <w:r w:rsidRPr="00045D15">
        <w:rPr>
          <w:sz w:val="16"/>
        </w:rPr>
        <w:t xml:space="preserve">issile </w:t>
      </w:r>
      <w:proofErr w:type="spellStart"/>
      <w:r w:rsidRPr="00045D15">
        <w:rPr>
          <w:b/>
          <w:iCs/>
          <w:u w:val="single"/>
        </w:rPr>
        <w:t>d</w:t>
      </w:r>
      <w:r w:rsidRPr="00045D15">
        <w:rPr>
          <w:sz w:val="16"/>
        </w:rPr>
        <w:t>efence</w:t>
      </w:r>
      <w:proofErr w:type="spellEnd"/>
      <w:r w:rsidRPr="00045D15">
        <w:rPr>
          <w:sz w:val="16"/>
        </w:rPr>
        <w:t xml:space="preserve"> may </w:t>
      </w:r>
      <w:r w:rsidRPr="00045D15">
        <w:rPr>
          <w:u w:val="single"/>
        </w:rPr>
        <w:t xml:space="preserve">come at the </w:t>
      </w:r>
      <w:r w:rsidRPr="00045D15">
        <w:rPr>
          <w:b/>
          <w:iCs/>
          <w:u w:val="single"/>
        </w:rPr>
        <w:t>expense</w:t>
      </w:r>
      <w:r w:rsidRPr="00045D15">
        <w:rPr>
          <w:u w:val="single"/>
        </w:rPr>
        <w:t xml:space="preserve"> of capabilities </w:t>
      </w:r>
      <w:r w:rsidRPr="00045D15">
        <w:rPr>
          <w:highlight w:val="cyan"/>
          <w:u w:val="single"/>
        </w:rPr>
        <w:t xml:space="preserve">that </w:t>
      </w:r>
      <w:r w:rsidRPr="00045D15">
        <w:rPr>
          <w:b/>
          <w:iCs/>
          <w:highlight w:val="cyan"/>
          <w:u w:val="single"/>
        </w:rPr>
        <w:t>underpin</w:t>
      </w:r>
      <w:r w:rsidRPr="00045D15">
        <w:rPr>
          <w:sz w:val="16"/>
        </w:rPr>
        <w:t xml:space="preserve"> broader national security and </w:t>
      </w:r>
      <w:r w:rsidRPr="00045D15">
        <w:rPr>
          <w:highlight w:val="cyan"/>
          <w:u w:val="single"/>
        </w:rPr>
        <w:t>deterrence</w:t>
      </w:r>
      <w:r w:rsidRPr="00045D15">
        <w:rPr>
          <w:sz w:val="16"/>
        </w:rPr>
        <w:t>.</w:t>
      </w:r>
    </w:p>
    <w:p w14:paraId="01C8B097" w14:textId="77777777" w:rsidR="00B63CDA" w:rsidRPr="00045D15" w:rsidRDefault="00B63CDA" w:rsidP="00B63CDA">
      <w:pPr>
        <w:rPr>
          <w:sz w:val="16"/>
        </w:rPr>
      </w:pPr>
      <w:r w:rsidRPr="00045D15">
        <w:rPr>
          <w:sz w:val="16"/>
        </w:rPr>
        <w:t xml:space="preserve">Ethically, </w:t>
      </w:r>
      <w:r w:rsidRPr="00045D15">
        <w:rPr>
          <w:b/>
          <w:iCs/>
          <w:u w:val="single"/>
        </w:rPr>
        <w:t>G</w:t>
      </w:r>
      <w:r w:rsidRPr="00045D15">
        <w:rPr>
          <w:u w:val="single"/>
        </w:rPr>
        <w:t xml:space="preserve">olden </w:t>
      </w:r>
      <w:r w:rsidRPr="00045D15">
        <w:rPr>
          <w:b/>
          <w:iCs/>
          <w:u w:val="single"/>
        </w:rPr>
        <w:t>D</w:t>
      </w:r>
      <w:r w:rsidRPr="00045D15">
        <w:rPr>
          <w:u w:val="single"/>
        </w:rPr>
        <w:t>ome</w:t>
      </w:r>
      <w:r w:rsidRPr="00045D15">
        <w:rPr>
          <w:sz w:val="16"/>
        </w:rPr>
        <w:t xml:space="preserve"> raises pressing questions about the </w:t>
      </w:r>
      <w:proofErr w:type="spellStart"/>
      <w:r w:rsidRPr="00045D15">
        <w:rPr>
          <w:sz w:val="16"/>
        </w:rPr>
        <w:t>militarisation</w:t>
      </w:r>
      <w:proofErr w:type="spellEnd"/>
      <w:r w:rsidRPr="00045D15">
        <w:rPr>
          <w:sz w:val="16"/>
        </w:rPr>
        <w:t xml:space="preserve"> of a shared global commons. The deployment of orbital weapons—even for ostensibly defensive purposes—</w:t>
      </w:r>
      <w:r w:rsidRPr="00045D15">
        <w:rPr>
          <w:highlight w:val="cyan"/>
          <w:u w:val="single"/>
        </w:rPr>
        <w:t xml:space="preserve">sets </w:t>
      </w:r>
      <w:r w:rsidRPr="00045D15">
        <w:rPr>
          <w:b/>
          <w:iCs/>
          <w:highlight w:val="cyan"/>
          <w:u w:val="single"/>
        </w:rPr>
        <w:t>dangerous</w:t>
      </w:r>
      <w:r w:rsidRPr="00045D15">
        <w:rPr>
          <w:highlight w:val="cyan"/>
          <w:u w:val="single"/>
        </w:rPr>
        <w:t xml:space="preserve"> precedents, </w:t>
      </w:r>
      <w:proofErr w:type="spellStart"/>
      <w:r w:rsidRPr="00045D15">
        <w:rPr>
          <w:highlight w:val="cyan"/>
          <w:u w:val="single"/>
        </w:rPr>
        <w:t>normalising</w:t>
      </w:r>
      <w:proofErr w:type="spellEnd"/>
      <w:r w:rsidRPr="00045D15">
        <w:rPr>
          <w:highlight w:val="cyan"/>
          <w:u w:val="single"/>
        </w:rPr>
        <w:t xml:space="preserve"> </w:t>
      </w:r>
      <w:proofErr w:type="spellStart"/>
      <w:r w:rsidRPr="00045D15">
        <w:rPr>
          <w:b/>
          <w:iCs/>
          <w:highlight w:val="cyan"/>
          <w:u w:val="single"/>
        </w:rPr>
        <w:t>weaponisation</w:t>
      </w:r>
      <w:proofErr w:type="spellEnd"/>
      <w:r w:rsidRPr="00045D15">
        <w:rPr>
          <w:highlight w:val="cyan"/>
          <w:u w:val="single"/>
        </w:rPr>
        <w:t xml:space="preserve"> of space</w:t>
      </w:r>
      <w:r w:rsidRPr="00045D15">
        <w:rPr>
          <w:u w:val="single"/>
        </w:rPr>
        <w:t xml:space="preserve"> and</w:t>
      </w:r>
      <w:r w:rsidRPr="00045D15">
        <w:rPr>
          <w:sz w:val="16"/>
        </w:rPr>
        <w:t xml:space="preserve"> potentially triggering </w:t>
      </w:r>
      <w:r w:rsidRPr="00045D15">
        <w:rPr>
          <w:u w:val="single"/>
        </w:rPr>
        <w:t>competitive escalation</w:t>
      </w:r>
      <w:r w:rsidRPr="00045D15">
        <w:rPr>
          <w:sz w:val="16"/>
        </w:rPr>
        <w:t xml:space="preserve">. Normatively, the initiative challenges existing international frameworks that govern responsible </w:t>
      </w:r>
      <w:proofErr w:type="spellStart"/>
      <w:r w:rsidRPr="00045D15">
        <w:rPr>
          <w:sz w:val="16"/>
        </w:rPr>
        <w:t>behaviour</w:t>
      </w:r>
      <w:proofErr w:type="spellEnd"/>
      <w:r w:rsidRPr="00045D15">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B2B4370" w14:textId="77777777" w:rsidR="00B63CDA" w:rsidRPr="00045D15" w:rsidRDefault="00B63CDA" w:rsidP="00B63CDA">
      <w:pPr>
        <w:rPr>
          <w:sz w:val="16"/>
        </w:rPr>
      </w:pPr>
      <w:r w:rsidRPr="00045D15">
        <w:rPr>
          <w:sz w:val="16"/>
        </w:rPr>
        <w:t>Shifting Regional Balances and Global Dependencies</w:t>
      </w:r>
    </w:p>
    <w:p w14:paraId="15C6C41C" w14:textId="77777777" w:rsidR="00B63CDA" w:rsidRPr="00045D15" w:rsidRDefault="00B63CDA" w:rsidP="00B63CDA">
      <w:pPr>
        <w:rPr>
          <w:sz w:val="16"/>
        </w:rPr>
      </w:pPr>
      <w:r w:rsidRPr="00045D15">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045D15">
        <w:rPr>
          <w:sz w:val="16"/>
        </w:rPr>
        <w:t>defence</w:t>
      </w:r>
      <w:proofErr w:type="spellEnd"/>
      <w:r w:rsidRPr="00045D15">
        <w:rPr>
          <w:sz w:val="16"/>
        </w:rPr>
        <w:t xml:space="preserve"> postures and long-term security strategies.</w:t>
      </w:r>
    </w:p>
    <w:p w14:paraId="055E14EC" w14:textId="77777777" w:rsidR="00B63CDA" w:rsidRPr="00045D15" w:rsidRDefault="00B63CDA" w:rsidP="00B63CDA">
      <w:pPr>
        <w:rPr>
          <w:u w:val="single"/>
        </w:rPr>
      </w:pPr>
      <w:r w:rsidRPr="00045D15">
        <w:rPr>
          <w:u w:val="single"/>
        </w:rPr>
        <w:t xml:space="preserve">In the </w:t>
      </w:r>
      <w:r w:rsidRPr="00045D15">
        <w:rPr>
          <w:b/>
          <w:iCs/>
          <w:u w:val="single"/>
        </w:rPr>
        <w:t>Mid</w:t>
      </w:r>
      <w:r w:rsidRPr="00045D15">
        <w:rPr>
          <w:sz w:val="16"/>
        </w:rPr>
        <w:t xml:space="preserve">dle </w:t>
      </w:r>
      <w:r w:rsidRPr="00045D15">
        <w:rPr>
          <w:b/>
          <w:iCs/>
          <w:u w:val="single"/>
        </w:rPr>
        <w:t>East</w:t>
      </w:r>
      <w:r w:rsidRPr="00045D15">
        <w:rPr>
          <w:u w:val="single"/>
        </w:rPr>
        <w:t>, Israel may become integrated</w:t>
      </w:r>
      <w:r w:rsidRPr="00045D15">
        <w:rPr>
          <w:sz w:val="16"/>
        </w:rPr>
        <w:t xml:space="preserve"> into Golden Dome, joining a broader U.S.-led missile </w:t>
      </w:r>
      <w:proofErr w:type="spellStart"/>
      <w:r w:rsidRPr="00045D15">
        <w:rPr>
          <w:sz w:val="16"/>
        </w:rPr>
        <w:t>defence</w:t>
      </w:r>
      <w:proofErr w:type="spellEnd"/>
      <w:r w:rsidRPr="00045D15">
        <w:rPr>
          <w:sz w:val="16"/>
        </w:rPr>
        <w:t xml:space="preserve"> network and enhancing its already advanced capabilities while </w:t>
      </w:r>
      <w:proofErr w:type="spellStart"/>
      <w:r w:rsidRPr="00045D15">
        <w:rPr>
          <w:sz w:val="16"/>
        </w:rPr>
        <w:t>signalling</w:t>
      </w:r>
      <w:proofErr w:type="spellEnd"/>
      <w:r w:rsidRPr="00045D15">
        <w:rPr>
          <w:sz w:val="16"/>
        </w:rPr>
        <w:t xml:space="preserve"> alignment with American strategic priorities. Gulf states, notably Saudi Arabia, the UAE, and Qatar, may seek participation to counter Iran’s expanding missile and drone arsenal, deepening military interdependence with </w:t>
      </w:r>
      <w:r w:rsidRPr="00045D15">
        <w:rPr>
          <w:sz w:val="16"/>
        </w:rPr>
        <w:lastRenderedPageBreak/>
        <w:t xml:space="preserve">Washington. While such involvement could strengthen regional security for allies, it risks </w:t>
      </w:r>
      <w:r w:rsidRPr="00045D15">
        <w:rPr>
          <w:b/>
          <w:iCs/>
          <w:u w:val="single"/>
        </w:rPr>
        <w:t>heightening</w:t>
      </w:r>
      <w:r w:rsidRPr="00045D15">
        <w:rPr>
          <w:u w:val="single"/>
        </w:rPr>
        <w:t xml:space="preserve"> tensions with adversaries and</w:t>
      </w:r>
      <w:r w:rsidRPr="00045D15">
        <w:rPr>
          <w:sz w:val="16"/>
        </w:rPr>
        <w:t xml:space="preserve"> further </w:t>
      </w:r>
      <w:r w:rsidRPr="00045D15">
        <w:rPr>
          <w:u w:val="single"/>
        </w:rPr>
        <w:t>entrenching</w:t>
      </w:r>
      <w:r w:rsidRPr="00045D15">
        <w:rPr>
          <w:sz w:val="16"/>
        </w:rPr>
        <w:t xml:space="preserve"> competing </w:t>
      </w:r>
      <w:r w:rsidRPr="00045D15">
        <w:rPr>
          <w:u w:val="single"/>
        </w:rPr>
        <w:t>security blocs.</w:t>
      </w:r>
    </w:p>
    <w:p w14:paraId="05555327" w14:textId="77777777" w:rsidR="00B63CDA" w:rsidRPr="00045D15" w:rsidRDefault="00B63CDA" w:rsidP="00B63CDA">
      <w:pPr>
        <w:rPr>
          <w:sz w:val="16"/>
        </w:rPr>
      </w:pPr>
      <w:r w:rsidRPr="00045D15">
        <w:rPr>
          <w:u w:val="single"/>
        </w:rPr>
        <w:t>On the</w:t>
      </w:r>
      <w:r w:rsidRPr="00045D15">
        <w:rPr>
          <w:sz w:val="16"/>
        </w:rPr>
        <w:t xml:space="preserve"> Korean </w:t>
      </w:r>
      <w:r w:rsidRPr="00045D15">
        <w:rPr>
          <w:b/>
          <w:iCs/>
          <w:u w:val="single"/>
        </w:rPr>
        <w:t>Peninsula</w:t>
      </w:r>
      <w:r w:rsidRPr="00045D15">
        <w:rPr>
          <w:sz w:val="16"/>
        </w:rPr>
        <w:t xml:space="preserve">, </w:t>
      </w:r>
      <w:r w:rsidRPr="00045D15">
        <w:rPr>
          <w:b/>
          <w:iCs/>
          <w:highlight w:val="cyan"/>
          <w:u w:val="single"/>
        </w:rPr>
        <w:t>No</w:t>
      </w:r>
      <w:r w:rsidRPr="00045D15">
        <w:rPr>
          <w:u w:val="single"/>
        </w:rPr>
        <w:t xml:space="preserve">rth </w:t>
      </w:r>
      <w:r w:rsidRPr="00045D15">
        <w:rPr>
          <w:b/>
          <w:iCs/>
          <w:highlight w:val="cyan"/>
          <w:u w:val="single"/>
        </w:rPr>
        <w:t>Ko</w:t>
      </w:r>
      <w:r w:rsidRPr="00045D15">
        <w:rPr>
          <w:u w:val="single"/>
        </w:rPr>
        <w:t xml:space="preserve">rea is likely to </w:t>
      </w:r>
      <w:r w:rsidRPr="00045D15">
        <w:rPr>
          <w:b/>
          <w:iCs/>
          <w:highlight w:val="cyan"/>
          <w:u w:val="single"/>
        </w:rPr>
        <w:t>accelerate</w:t>
      </w:r>
      <w:r w:rsidRPr="00045D15">
        <w:rPr>
          <w:sz w:val="16"/>
        </w:rPr>
        <w:t xml:space="preserve"> its missile and </w:t>
      </w:r>
      <w:r w:rsidRPr="00045D15">
        <w:rPr>
          <w:b/>
          <w:iCs/>
          <w:highlight w:val="cyan"/>
          <w:u w:val="single"/>
        </w:rPr>
        <w:t xml:space="preserve">nuclear </w:t>
      </w:r>
      <w:proofErr w:type="spellStart"/>
      <w:r w:rsidRPr="00045D15">
        <w:rPr>
          <w:b/>
          <w:iCs/>
          <w:highlight w:val="cyan"/>
          <w:u w:val="single"/>
        </w:rPr>
        <w:t>programmes</w:t>
      </w:r>
      <w:proofErr w:type="spellEnd"/>
      <w:r w:rsidRPr="00045D15">
        <w:rPr>
          <w:highlight w:val="cyan"/>
          <w:u w:val="single"/>
        </w:rPr>
        <w:t xml:space="preserve">, perceiving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w:t>
      </w:r>
      <w:r w:rsidRPr="00045D15">
        <w:rPr>
          <w:highlight w:val="cyan"/>
          <w:u w:val="single"/>
        </w:rPr>
        <w:t>as a</w:t>
      </w:r>
      <w:r w:rsidRPr="00045D15">
        <w:rPr>
          <w:sz w:val="16"/>
        </w:rPr>
        <w:t xml:space="preserve"> direct </w:t>
      </w:r>
      <w:r w:rsidRPr="00045D15">
        <w:rPr>
          <w:b/>
          <w:iCs/>
          <w:highlight w:val="cyan"/>
          <w:u w:val="single"/>
        </w:rPr>
        <w:t>challenge</w:t>
      </w:r>
      <w:r w:rsidRPr="00045D15">
        <w:rPr>
          <w:highlight w:val="cyan"/>
          <w:u w:val="single"/>
        </w:rPr>
        <w:t xml:space="preserve"> to its </w:t>
      </w:r>
      <w:r w:rsidRPr="00045D15">
        <w:rPr>
          <w:b/>
          <w:iCs/>
          <w:highlight w:val="cyan"/>
          <w:u w:val="single"/>
        </w:rPr>
        <w:t>deterrent</w:t>
      </w:r>
      <w:r w:rsidRPr="00045D15">
        <w:rPr>
          <w:sz w:val="16"/>
        </w:rPr>
        <w:t xml:space="preserve"> and sovereignty, and as a </w:t>
      </w:r>
      <w:proofErr w:type="spellStart"/>
      <w:r w:rsidRPr="00045D15">
        <w:rPr>
          <w:sz w:val="16"/>
        </w:rPr>
        <w:t>destabilising</w:t>
      </w:r>
      <w:proofErr w:type="spellEnd"/>
      <w:r w:rsidRPr="00045D15">
        <w:rPr>
          <w:sz w:val="16"/>
        </w:rPr>
        <w:t xml:space="preserve"> initiative that could heighten the risk of nuclear confrontation extending into space. South Korea may consider closer integration with U.S. missile </w:t>
      </w:r>
      <w:proofErr w:type="spellStart"/>
      <w:r w:rsidRPr="00045D15">
        <w:rPr>
          <w:sz w:val="16"/>
        </w:rPr>
        <w:t>defence</w:t>
      </w:r>
      <w:proofErr w:type="spellEnd"/>
      <w:r w:rsidRPr="00045D15">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3563BDD9" w14:textId="77777777" w:rsidR="00B63CDA" w:rsidRPr="00045D15" w:rsidRDefault="00B63CDA" w:rsidP="00B63CDA">
      <w:pPr>
        <w:rPr>
          <w:sz w:val="16"/>
        </w:rPr>
      </w:pPr>
      <w:r w:rsidRPr="00045D15">
        <w:rPr>
          <w:sz w:val="16"/>
        </w:rPr>
        <w:t xml:space="preserve">Beyond these immediate theatres, </w:t>
      </w:r>
      <w:r w:rsidRPr="00045D15">
        <w:rPr>
          <w:u w:val="single"/>
        </w:rPr>
        <w:t xml:space="preserve">states in the </w:t>
      </w:r>
      <w:r w:rsidRPr="00045D15">
        <w:rPr>
          <w:b/>
          <w:iCs/>
          <w:u w:val="single"/>
        </w:rPr>
        <w:t>Global South</w:t>
      </w:r>
      <w:r w:rsidRPr="00045D15">
        <w:rPr>
          <w:sz w:val="16"/>
        </w:rPr>
        <w:t xml:space="preserve"> confront profound asymmetries. Countries lacking the technological, economic, or industrial capacity to develop comparable missile </w:t>
      </w:r>
      <w:proofErr w:type="spellStart"/>
      <w:r w:rsidRPr="00045D15">
        <w:rPr>
          <w:sz w:val="16"/>
        </w:rPr>
        <w:t>defence</w:t>
      </w:r>
      <w:proofErr w:type="spellEnd"/>
      <w:r w:rsidRPr="00045D15">
        <w:rPr>
          <w:sz w:val="16"/>
        </w:rPr>
        <w:t xml:space="preserve"> systems </w:t>
      </w:r>
      <w:r w:rsidRPr="00045D15">
        <w:rPr>
          <w:u w:val="single"/>
        </w:rPr>
        <w:t>may become increasingly dependent on U.S.-led protection</w:t>
      </w:r>
      <w:r w:rsidRPr="00045D15">
        <w:rPr>
          <w:sz w:val="16"/>
        </w:rPr>
        <w:t xml:space="preserve"> arrangements. Such dependency could reinforce global hierarchies of security provision, amplifying debates over sovereignty, strategic reliance, and inequality. </w:t>
      </w:r>
      <w:r w:rsidRPr="00045D15">
        <w:rPr>
          <w:u w:val="single"/>
        </w:rPr>
        <w:t xml:space="preserve">Perceptions of </w:t>
      </w:r>
      <w:r w:rsidRPr="00045D15">
        <w:rPr>
          <w:b/>
          <w:iCs/>
          <w:u w:val="single"/>
        </w:rPr>
        <w:t>exclusion</w:t>
      </w:r>
      <w:r w:rsidRPr="00045D15">
        <w:rPr>
          <w:u w:val="single"/>
        </w:rPr>
        <w:t xml:space="preserve"> may</w:t>
      </w:r>
      <w:r w:rsidRPr="00045D15">
        <w:rPr>
          <w:sz w:val="16"/>
        </w:rPr>
        <w:t xml:space="preserve"> also </w:t>
      </w:r>
      <w:r w:rsidRPr="00045D15">
        <w:rPr>
          <w:u w:val="single"/>
        </w:rPr>
        <w:t xml:space="preserve">drive secondary effects, including regional </w:t>
      </w:r>
      <w:r w:rsidRPr="00045D15">
        <w:rPr>
          <w:b/>
          <w:iCs/>
          <w:u w:val="single"/>
        </w:rPr>
        <w:t>arms buildups</w:t>
      </w:r>
      <w:r w:rsidRPr="00045D15">
        <w:rPr>
          <w:sz w:val="16"/>
        </w:rPr>
        <w:t>, pursuit of asymmetric deterrence strategies, or alignment with alternative security providers, further complicating the international strategic landscape.</w:t>
      </w:r>
    </w:p>
    <w:p w14:paraId="4E76F247" w14:textId="77777777" w:rsidR="00B63CDA" w:rsidRPr="00045D15" w:rsidRDefault="00B63CDA" w:rsidP="00B63CDA">
      <w:pPr>
        <w:rPr>
          <w:sz w:val="16"/>
        </w:rPr>
      </w:pPr>
      <w:r w:rsidRPr="00045D15">
        <w:rPr>
          <w:sz w:val="16"/>
        </w:rPr>
        <w:t>Guardianship and Consequence</w:t>
      </w:r>
    </w:p>
    <w:p w14:paraId="4439781E" w14:textId="77777777" w:rsidR="00B63CDA" w:rsidRPr="004D4F3D" w:rsidRDefault="00B63CDA" w:rsidP="00B63CDA">
      <w:pPr>
        <w:rPr>
          <w:sz w:val="16"/>
        </w:rPr>
      </w:pPr>
      <w:r w:rsidRPr="00045D15">
        <w:rPr>
          <w:b/>
          <w:iCs/>
          <w:u w:val="single"/>
        </w:rPr>
        <w:t>G</w:t>
      </w:r>
      <w:r w:rsidRPr="00045D15">
        <w:rPr>
          <w:u w:val="single"/>
        </w:rPr>
        <w:t xml:space="preserve">olden </w:t>
      </w:r>
      <w:r w:rsidRPr="00045D15">
        <w:rPr>
          <w:b/>
          <w:iCs/>
          <w:u w:val="single"/>
        </w:rPr>
        <w:t>D</w:t>
      </w:r>
      <w:r w:rsidRPr="00045D15">
        <w:rPr>
          <w:u w:val="single"/>
        </w:rPr>
        <w:t>ome is</w:t>
      </w:r>
      <w:r w:rsidRPr="00045D15">
        <w:rPr>
          <w:sz w:val="16"/>
        </w:rPr>
        <w:t xml:space="preserve"> both shield and spark: a testament to U.S. technological ambition and </w:t>
      </w:r>
      <w:r w:rsidRPr="00045D15">
        <w:rPr>
          <w:u w:val="single"/>
        </w:rPr>
        <w:t xml:space="preserve">a potential </w:t>
      </w:r>
      <w:r w:rsidRPr="00045D15">
        <w:rPr>
          <w:b/>
          <w:iCs/>
          <w:u w:val="single"/>
        </w:rPr>
        <w:t>catalyst</w:t>
      </w:r>
      <w:r w:rsidRPr="00045D15">
        <w:rPr>
          <w:u w:val="single"/>
        </w:rPr>
        <w:t xml:space="preserve"> for </w:t>
      </w:r>
      <w:r w:rsidRPr="00045D15">
        <w:rPr>
          <w:b/>
          <w:iCs/>
          <w:u w:val="single"/>
        </w:rPr>
        <w:t>global instability</w:t>
      </w:r>
      <w:r w:rsidRPr="00045D15">
        <w:rPr>
          <w:sz w:val="16"/>
        </w:rPr>
        <w:t xml:space="preserve">. Its technical feasibility remains uncertain, yet its impact on strategic stability, arms control, and space governance is already profound. Whether the project </w:t>
      </w:r>
      <w:proofErr w:type="spellStart"/>
      <w:r w:rsidRPr="00045D15">
        <w:rPr>
          <w:sz w:val="16"/>
        </w:rPr>
        <w:t>stabilises</w:t>
      </w:r>
      <w:proofErr w:type="spellEnd"/>
      <w:r w:rsidRPr="00045D15">
        <w:rPr>
          <w:sz w:val="16"/>
        </w:rPr>
        <w:t xml:space="preserve"> or </w:t>
      </w:r>
      <w:proofErr w:type="spellStart"/>
      <w:r w:rsidRPr="00045D15">
        <w:rPr>
          <w:sz w:val="16"/>
        </w:rPr>
        <w:t>destabilises</w:t>
      </w:r>
      <w:proofErr w:type="spellEnd"/>
      <w:r w:rsidRPr="00045D15">
        <w:rPr>
          <w:sz w:val="16"/>
        </w:rPr>
        <w:t xml:space="preserve"> will depend on both engineering breakthroughs and deliberate political choices.</w:t>
      </w:r>
    </w:p>
    <w:p w14:paraId="1F1C9786" w14:textId="77777777" w:rsidR="00B63CDA" w:rsidRDefault="00B63CDA" w:rsidP="00B63CDA">
      <w:pPr>
        <w:pStyle w:val="Heading3"/>
      </w:pPr>
      <w:r>
        <w:lastRenderedPageBreak/>
        <w:t>DA---1NC</w:t>
      </w:r>
    </w:p>
    <w:p w14:paraId="26EDBC8F" w14:textId="77777777" w:rsidR="00B63CDA" w:rsidRDefault="00B63CDA" w:rsidP="00B63CDA">
      <w:r>
        <w:t>NLRB DA</w:t>
      </w:r>
    </w:p>
    <w:p w14:paraId="09677B5E" w14:textId="77777777" w:rsidR="00B63CDA" w:rsidRPr="002C23DE" w:rsidRDefault="00B63CDA" w:rsidP="00B63CDA">
      <w:pPr>
        <w:pStyle w:val="Heading4"/>
        <w:rPr>
          <w:rFonts w:cs="Calibri"/>
        </w:rPr>
      </w:pPr>
      <w:bookmarkStart w:id="0" w:name="_Hlk210680374"/>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61F46837" w14:textId="77777777" w:rsidR="00B63CDA" w:rsidRPr="002C23DE" w:rsidRDefault="00B63CDA" w:rsidP="00B63CDA">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784EE01E" w14:textId="77777777" w:rsidR="00B63CDA" w:rsidRPr="002C23DE" w:rsidRDefault="00B63CDA" w:rsidP="00B63CDA">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04F8CC73" w14:textId="77777777" w:rsidR="00B63CDA" w:rsidRPr="002C23DE" w:rsidRDefault="00B63CDA" w:rsidP="00B63CDA">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proofErr w:type="gramStart"/>
      <w:r w:rsidRPr="00AE7B81">
        <w:rPr>
          <w:rStyle w:val="StyleUnderline"/>
          <w:highlight w:val="cyan"/>
        </w:rPr>
        <w:t>and</w:t>
      </w:r>
      <w:r w:rsidRPr="002C23DE">
        <w:rPr>
          <w:rStyle w:val="StyleUnderline"/>
        </w:rPr>
        <w:t xml:space="preserve"> also</w:t>
      </w:r>
      <w:proofErr w:type="gramEnd"/>
      <w:r w:rsidRPr="002C23DE">
        <w:rPr>
          <w:rStyle w:val="StyleUnderline"/>
        </w:rPr>
        <w:t xml:space="preserve">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57C7FA51" w14:textId="77777777" w:rsidR="00B63CDA" w:rsidRPr="002C23DE" w:rsidRDefault="00B63CDA" w:rsidP="00B63CDA"/>
    <w:p w14:paraId="2DDAEB84" w14:textId="77777777" w:rsidR="00B63CDA" w:rsidRPr="002C23DE" w:rsidRDefault="00B63CDA" w:rsidP="00B63CDA">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4289E49F" w14:textId="77777777" w:rsidR="00B63CDA" w:rsidRPr="002C23DE" w:rsidRDefault="00B63CDA" w:rsidP="00B63CDA">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3F146E0B" w14:textId="77777777" w:rsidR="00B63CDA" w:rsidRPr="002C23DE" w:rsidRDefault="00B63CDA" w:rsidP="00B63CDA">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such </w:t>
      </w:r>
      <w:r w:rsidRPr="00AE7B81">
        <w:rPr>
          <w:rStyle w:val="StyleUnderline"/>
          <w:highlight w:val="cyan"/>
        </w:rPr>
        <w:t xml:space="preserve">issues as </w:t>
      </w:r>
      <w:r w:rsidRPr="00AE7B81">
        <w:rPr>
          <w:rStyle w:val="Emphasis"/>
          <w:highlight w:val="cyan"/>
        </w:rPr>
        <w:t>joint employer</w:t>
      </w:r>
      <w:r w:rsidRPr="00AE7B81">
        <w:rPr>
          <w:rStyle w:val="StyleUnderline"/>
          <w:highlight w:val="cyan"/>
        </w:rPr>
        <w:t xml:space="preserve"> and</w:t>
      </w:r>
      <w:r w:rsidRPr="002C23DE">
        <w:rPr>
          <w:rStyle w:val="StyleUnderline"/>
        </w:rPr>
        <w:t xml:space="preserve"> </w:t>
      </w:r>
      <w:r w:rsidRPr="002C23DE">
        <w:rPr>
          <w:rStyle w:val="Emphasis"/>
        </w:rPr>
        <w:t xml:space="preserve">independent </w:t>
      </w:r>
      <w:r w:rsidRPr="00AE7B81">
        <w:rPr>
          <w:rStyle w:val="Emphasis"/>
          <w:highlight w:val="cyan"/>
        </w:rPr>
        <w:t>contractor status</w:t>
      </w:r>
      <w:r w:rsidRPr="00AE7B81">
        <w:rPr>
          <w:sz w:val="16"/>
          <w:highlight w:val="cyan"/>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E7B81">
        <w:rPr>
          <w:rStyle w:val="Emphasis"/>
          <w:highlight w:val="cyan"/>
        </w:rPr>
        <w:t>union access</w:t>
      </w:r>
      <w:r w:rsidRPr="00AE7B81">
        <w:rPr>
          <w:rStyle w:val="StyleUnderline"/>
          <w:highlight w:val="cyan"/>
        </w:rPr>
        <w:t>,</w:t>
      </w:r>
      <w:r w:rsidRPr="00AE7B81">
        <w:rPr>
          <w:sz w:val="16"/>
          <w:highlight w:val="cyan"/>
        </w:rPr>
        <w:t xml:space="preserve"> </w:t>
      </w:r>
      <w:r w:rsidRPr="00AE7B81">
        <w:rPr>
          <w:rStyle w:val="StyleUnderline"/>
          <w:highlight w:val="cyan"/>
        </w:rPr>
        <w:t>and</w:t>
      </w:r>
      <w:r w:rsidRPr="002C23DE">
        <w:rPr>
          <w:rStyle w:val="StyleUnderline"/>
        </w:rPr>
        <w:t xml:space="preserve"> the nature of </w:t>
      </w:r>
      <w:r w:rsidRPr="00AE7B81">
        <w:rPr>
          <w:rStyle w:val="Emphasis"/>
          <w:highlight w:val="cyan"/>
        </w:rPr>
        <w:t>protected activity</w:t>
      </w:r>
      <w:r w:rsidRPr="002C23DE">
        <w:rPr>
          <w:sz w:val="16"/>
        </w:rPr>
        <w:t xml:space="preserve">, to name just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administrative</w:t>
      </w:r>
      <w:r w:rsidRPr="00AE7B81">
        <w:rPr>
          <w:rStyle w:val="StyleUnderline"/>
          <w:highlight w:val="cyan"/>
        </w:rPr>
        <w:t xml:space="preserve"> 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0DCE8460" w14:textId="77777777" w:rsidR="00B63CDA" w:rsidRPr="002C23DE" w:rsidRDefault="00B63CDA" w:rsidP="00B63CDA"/>
    <w:p w14:paraId="46B90B53" w14:textId="77777777" w:rsidR="00B63CDA" w:rsidRPr="002C23DE" w:rsidRDefault="00B63CDA" w:rsidP="00B63CDA">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43F44EB0" w14:textId="77777777" w:rsidR="00B63CDA" w:rsidRPr="002C23DE" w:rsidRDefault="00B63CDA" w:rsidP="00B63CDA">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0E7B801F" w14:textId="77777777" w:rsidR="00B63CDA" w:rsidRPr="002C23DE" w:rsidRDefault="00B63CDA" w:rsidP="00B63CDA">
      <w:pPr>
        <w:rPr>
          <w:sz w:val="16"/>
        </w:rPr>
      </w:pPr>
      <w:r w:rsidRPr="002C23DE">
        <w:rPr>
          <w:sz w:val="16"/>
        </w:rPr>
        <w:lastRenderedPageBreak/>
        <w:t xml:space="preserve">1. As you know every week, H. Sanford Rudnick &amp; Associates tells Employers what the NLRB had ruled with my </w:t>
      </w:r>
      <w:proofErr w:type="gramStart"/>
      <w:r w:rsidRPr="002C23DE">
        <w:rPr>
          <w:sz w:val="16"/>
        </w:rPr>
        <w:t>firms</w:t>
      </w:r>
      <w:proofErr w:type="gramEnd"/>
      <w:r w:rsidRPr="002C23DE">
        <w:rPr>
          <w:sz w:val="16"/>
        </w:rPr>
        <w:t xml:space="preserve"> current cases.</w:t>
      </w:r>
    </w:p>
    <w:p w14:paraId="32EED1FF" w14:textId="77777777" w:rsidR="00B63CDA" w:rsidRPr="002C23DE" w:rsidRDefault="00B63CDA" w:rsidP="00B63CDA">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0EFAE7FA" w14:textId="77777777" w:rsidR="00B63CDA" w:rsidRPr="002C23DE" w:rsidRDefault="00B63CDA" w:rsidP="00B63CDA">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4AA2081C" w14:textId="77777777" w:rsidR="00B63CDA" w:rsidRPr="002C23DE" w:rsidRDefault="00B63CDA" w:rsidP="00B63CDA">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451DED0B" w14:textId="77777777" w:rsidR="00B63CDA" w:rsidRPr="002C23DE" w:rsidRDefault="00B63CDA" w:rsidP="00B63CDA">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281B94CA" w14:textId="77777777" w:rsidR="00B63CDA" w:rsidRPr="002C23DE" w:rsidRDefault="00B63CDA" w:rsidP="00B63CDA"/>
    <w:p w14:paraId="4527E266" w14:textId="77777777" w:rsidR="00B63CDA" w:rsidRPr="002C23DE" w:rsidRDefault="00B63CDA" w:rsidP="00B63CDA">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262534CE" w14:textId="77777777" w:rsidR="00B63CDA" w:rsidRPr="002C23DE" w:rsidRDefault="00B63CDA" w:rsidP="00B63CDA">
      <w:r w:rsidRPr="002C23DE">
        <w:t xml:space="preserve">Tereza </w:t>
      </w:r>
      <w:proofErr w:type="spellStart"/>
      <w:r w:rsidRPr="002C23DE">
        <w:rPr>
          <w:rStyle w:val="Style13ptBold"/>
        </w:rPr>
        <w:t>Zoumpalova</w:t>
      </w:r>
      <w:proofErr w:type="spellEnd"/>
      <w:r w:rsidRPr="002C23DE">
        <w:rPr>
          <w:rStyle w:val="Style13ptBold"/>
        </w:rPr>
        <w:t xml:space="preserve">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7C677CD4" w14:textId="77777777" w:rsidR="00B63CDA" w:rsidRPr="002C23DE" w:rsidRDefault="00B63CDA" w:rsidP="00B63CDA">
      <w:pPr>
        <w:rPr>
          <w:sz w:val="16"/>
        </w:rPr>
      </w:pPr>
      <w:r w:rsidRPr="002C23DE">
        <w:rPr>
          <w:sz w:val="16"/>
        </w:rPr>
        <w:t xml:space="preserve">A Call to Action: </w:t>
      </w:r>
      <w:r w:rsidRPr="00AE7B81">
        <w:rPr>
          <w:rStyle w:val="Emphasis"/>
          <w:highlight w:val="cyan"/>
        </w:rPr>
        <w:t>Protect the People</w:t>
      </w:r>
      <w:r w:rsidRPr="00AE7B81">
        <w:rPr>
          <w:rStyle w:val="StyleUnderline"/>
          <w:highlight w:val="cyan"/>
        </w:rPr>
        <w:t xml:space="preserve"> Who</w:t>
      </w:r>
      <w:r w:rsidRPr="002C23DE">
        <w:rPr>
          <w:rStyle w:val="StyleUnderline"/>
        </w:rPr>
        <w:t xml:space="preserve"> Could </w:t>
      </w:r>
      <w:r w:rsidRPr="00AE7B81">
        <w:rPr>
          <w:rStyle w:val="Emphasis"/>
          <w:highlight w:val="cyan"/>
        </w:rPr>
        <w:t>Prevent the Next AI Incident</w:t>
      </w:r>
    </w:p>
    <w:p w14:paraId="292CC17C" w14:textId="77777777" w:rsidR="00B63CDA" w:rsidRPr="002C23DE" w:rsidRDefault="00B63CDA" w:rsidP="00B63CDA">
      <w:pPr>
        <w:rPr>
          <w:rStyle w:val="Emphasis"/>
          <w:sz w:val="24"/>
          <w:szCs w:val="24"/>
        </w:rPr>
      </w:pPr>
      <w:r w:rsidRPr="002C23DE">
        <w:rPr>
          <w:rStyle w:val="StyleUnderline"/>
        </w:rPr>
        <w:t xml:space="preserve">AI is moving fast. </w:t>
      </w:r>
      <w:r w:rsidRPr="00AE7B81">
        <w:rPr>
          <w:rStyle w:val="Emphasis"/>
          <w:highlight w:val="cyan"/>
        </w:rPr>
        <w:t>Whistleblowers</w:t>
      </w:r>
      <w:r w:rsidRPr="002C23DE">
        <w:rPr>
          <w:sz w:val="16"/>
        </w:rPr>
        <w:t xml:space="preserve"> </w:t>
      </w:r>
      <w:r w:rsidRPr="002C23DE">
        <w:rPr>
          <w:rStyle w:val="StyleUnderline"/>
        </w:rPr>
        <w:t xml:space="preserve">can </w:t>
      </w:r>
      <w:r w:rsidRPr="00AE7B81">
        <w:rPr>
          <w:rStyle w:val="StyleUnderline"/>
          <w:highlight w:val="cyan"/>
        </w:rPr>
        <w:t xml:space="preserve">help us spot risks </w:t>
      </w:r>
      <w:r w:rsidRPr="00AE7B81">
        <w:rPr>
          <w:rStyle w:val="Emphasis"/>
          <w:highlight w:val="cyan"/>
        </w:rPr>
        <w:t>before</w:t>
      </w:r>
      <w:r w:rsidRPr="00AE7B81">
        <w:rPr>
          <w:sz w:val="16"/>
          <w:highlight w:val="cyan"/>
        </w:rPr>
        <w:t xml:space="preserve"> </w:t>
      </w:r>
      <w:r w:rsidRPr="00AE7B81">
        <w:rPr>
          <w:rStyle w:val="StyleUnderline"/>
          <w:highlight w:val="cyan"/>
        </w:rPr>
        <w:t xml:space="preserve">they </w:t>
      </w:r>
      <w:r w:rsidRPr="00AE7B81">
        <w:rPr>
          <w:rStyle w:val="Emphasis"/>
          <w:highlight w:val="cyan"/>
        </w:rPr>
        <w:t>escalate</w:t>
      </w:r>
      <w:r w:rsidRPr="002C23DE">
        <w:rPr>
          <w:rStyle w:val="StyleUnderline"/>
        </w:rPr>
        <w:t xml:space="preserve"> into </w:t>
      </w:r>
      <w:r w:rsidRPr="002C23DE">
        <w:rPr>
          <w:rStyle w:val="Emphasis"/>
          <w:sz w:val="24"/>
          <w:szCs w:val="24"/>
        </w:rPr>
        <w:t>serious incidents.</w:t>
      </w:r>
    </w:p>
    <w:p w14:paraId="35077E40" w14:textId="77777777" w:rsidR="00B63CDA" w:rsidRPr="002C23DE" w:rsidRDefault="00B63CDA" w:rsidP="00B63CDA">
      <w:pPr>
        <w:rPr>
          <w:rStyle w:val="Emphasis"/>
        </w:rPr>
      </w:pPr>
      <w:r w:rsidRPr="00AE7B81">
        <w:rPr>
          <w:rStyle w:val="StyleUnderline"/>
          <w:highlight w:val="cyan"/>
        </w:rPr>
        <w:t>As</w:t>
      </w:r>
      <w:r w:rsidRPr="002C23DE">
        <w:rPr>
          <w:rStyle w:val="StyleUnderline"/>
        </w:rPr>
        <w:t xml:space="preserve"> governments prioritize geopolitical advantage and </w:t>
      </w:r>
      <w:r w:rsidRPr="00AE7B81">
        <w:rPr>
          <w:rStyle w:val="Emphasis"/>
          <w:highlight w:val="cyan"/>
        </w:rPr>
        <w:t>AI companies resist scrutiny</w:t>
      </w:r>
      <w:r w:rsidRPr="00AE7B81">
        <w:rPr>
          <w:sz w:val="16"/>
          <w:highlight w:val="cyan"/>
        </w:rPr>
        <w:t xml:space="preserve">, </w:t>
      </w:r>
      <w:r w:rsidRPr="00AE7B81">
        <w:rPr>
          <w:rStyle w:val="Emphasis"/>
          <w:highlight w:val="cyan"/>
        </w:rPr>
        <w:t>whistleblowers</w:t>
      </w:r>
      <w:r w:rsidRPr="00AE7B81">
        <w:rPr>
          <w:sz w:val="16"/>
          <w:highlight w:val="cyan"/>
        </w:rPr>
        <w:t xml:space="preserve"> </w:t>
      </w:r>
      <w:r w:rsidRPr="00AE7B81">
        <w:rPr>
          <w:rStyle w:val="StyleUnderline"/>
          <w:highlight w:val="cyan"/>
        </w:rPr>
        <w:t xml:space="preserve">remain </w:t>
      </w:r>
      <w:r w:rsidRPr="00AE7B81">
        <w:rPr>
          <w:rStyle w:val="Emphasis"/>
          <w:sz w:val="24"/>
          <w:szCs w:val="24"/>
          <w:highlight w:val="cyan"/>
        </w:rPr>
        <w:t>one of the few guardrails</w:t>
      </w:r>
      <w:r w:rsidRPr="00AE7B81">
        <w:rPr>
          <w:rStyle w:val="StyleUnderline"/>
          <w:highlight w:val="cyan"/>
        </w:rPr>
        <w:t xml:space="preserve"> against a</w:t>
      </w:r>
      <w:r w:rsidRPr="002C23DE">
        <w:rPr>
          <w:rStyle w:val="StyleUnderline"/>
        </w:rPr>
        <w:t xml:space="preserve"> </w:t>
      </w:r>
      <w:r w:rsidRPr="002C23DE">
        <w:rPr>
          <w:rStyle w:val="Emphasis"/>
        </w:rPr>
        <w:t xml:space="preserve">potential </w:t>
      </w:r>
      <w:r w:rsidRPr="00AE7B81">
        <w:rPr>
          <w:rStyle w:val="Emphasis"/>
          <w:highlight w:val="cyan"/>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AE7B81">
        <w:rPr>
          <w:rStyle w:val="Emphasis"/>
          <w:highlight w:val="cyan"/>
        </w:rPr>
        <w:t>whistleblowers</w:t>
      </w:r>
      <w:r w:rsidRPr="002C23DE">
        <w:rPr>
          <w:sz w:val="16"/>
        </w:rPr>
        <w:t xml:space="preserve"> </w:t>
      </w:r>
      <w:r w:rsidRPr="002C23DE">
        <w:rPr>
          <w:rStyle w:val="StyleUnderline"/>
        </w:rPr>
        <w:t>can</w:t>
      </w:r>
      <w:r w:rsidRPr="002C23DE">
        <w:rPr>
          <w:sz w:val="16"/>
        </w:rPr>
        <w:t xml:space="preserve"> </w:t>
      </w:r>
      <w:r w:rsidRPr="00AE7B81">
        <w:rPr>
          <w:rStyle w:val="Emphasis"/>
          <w:highlight w:val="cyan"/>
        </w:rPr>
        <w:t>catalyze</w:t>
      </w:r>
      <w:r w:rsidRPr="002C23DE">
        <w:rPr>
          <w:rStyle w:val="Emphasis"/>
        </w:rPr>
        <w:t xml:space="preserve"> vital </w:t>
      </w:r>
      <w:r w:rsidRPr="00AE7B81">
        <w:rPr>
          <w:rStyle w:val="Emphasis"/>
          <w:highlight w:val="cyan"/>
        </w:rPr>
        <w:t>reforms</w:t>
      </w:r>
      <w:r w:rsidRPr="00AE7B81">
        <w:rPr>
          <w:sz w:val="16"/>
          <w:highlight w:val="cyan"/>
        </w:rPr>
        <w:t xml:space="preserve"> </w:t>
      </w:r>
      <w:r w:rsidRPr="00AE7B81">
        <w:rPr>
          <w:rStyle w:val="StyleUnderline"/>
          <w:highlight w:val="cyan"/>
        </w:rPr>
        <w:t>if we</w:t>
      </w:r>
      <w:r w:rsidRPr="002C23DE">
        <w:rPr>
          <w:sz w:val="16"/>
        </w:rPr>
        <w:t xml:space="preserve"> create the conditions that will </w:t>
      </w:r>
      <w:r w:rsidRPr="00AE7B81">
        <w:rPr>
          <w:rStyle w:val="Emphasis"/>
          <w:highlight w:val="cyan"/>
        </w:rPr>
        <w:t>allow them to come forward.</w:t>
      </w:r>
    </w:p>
    <w:p w14:paraId="7B832CAC" w14:textId="77777777" w:rsidR="00B63CDA" w:rsidRPr="002C23DE" w:rsidRDefault="00B63CDA" w:rsidP="00B63CDA"/>
    <w:p w14:paraId="7255B100" w14:textId="77777777" w:rsidR="00B63CDA" w:rsidRPr="002C23DE" w:rsidRDefault="00B63CDA" w:rsidP="00B63CDA">
      <w:pPr>
        <w:pStyle w:val="Heading4"/>
        <w:rPr>
          <w:rFonts w:cs="Calibri"/>
        </w:rPr>
      </w:pPr>
      <w:r>
        <w:rPr>
          <w:rFonts w:cs="Calibri"/>
          <w:u w:val="single"/>
        </w:rPr>
        <w:t>E</w:t>
      </w:r>
      <w:r w:rsidRPr="002C23DE">
        <w:rPr>
          <w:rFonts w:cs="Calibri"/>
          <w:u w:val="single"/>
        </w:rPr>
        <w:t>xtinction</w:t>
      </w:r>
      <w:r w:rsidRPr="002C23DE">
        <w:rPr>
          <w:rFonts w:cs="Calibri"/>
        </w:rPr>
        <w:t>.</w:t>
      </w:r>
    </w:p>
    <w:p w14:paraId="5C744A34" w14:textId="77777777" w:rsidR="00B63CDA" w:rsidRPr="002C23DE" w:rsidRDefault="00B63CDA" w:rsidP="00B63CDA">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744F9ACF" w14:textId="77777777" w:rsidR="00B63CDA" w:rsidRPr="002C23DE" w:rsidRDefault="00B63CDA" w:rsidP="00B63CDA">
      <w:pPr>
        <w:rPr>
          <w:sz w:val="16"/>
        </w:rPr>
      </w:pPr>
      <w:r w:rsidRPr="002C23DE">
        <w:rPr>
          <w:sz w:val="16"/>
        </w:rPr>
        <w:t>Conclusion</w:t>
      </w:r>
    </w:p>
    <w:p w14:paraId="2CF2E2F3" w14:textId="77777777" w:rsidR="00B63CDA" w:rsidRPr="002C23DE" w:rsidRDefault="00B63CDA" w:rsidP="00B63CDA">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AE7B81">
        <w:rPr>
          <w:rStyle w:val="Emphasis"/>
          <w:highlight w:val="cyan"/>
        </w:rPr>
        <w:t>organizational risks</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rogue AIs</w:t>
      </w:r>
      <w:r w:rsidRPr="002C23DE">
        <w:rPr>
          <w:sz w:val="16"/>
        </w:rPr>
        <w:t xml:space="preserve">. </w:t>
      </w:r>
      <w:r w:rsidRPr="002C23DE">
        <w:rPr>
          <w:rStyle w:val="StyleUnderline"/>
        </w:rPr>
        <w:t xml:space="preserve">These interconnected risks can also </w:t>
      </w:r>
      <w:r w:rsidRPr="00AE7B81">
        <w:rPr>
          <w:rStyle w:val="Emphasis"/>
          <w:sz w:val="24"/>
          <w:szCs w:val="24"/>
          <w:highlight w:val="cyan"/>
        </w:rPr>
        <w:t>amplify other existential risks</w:t>
      </w:r>
      <w:r w:rsidRPr="00AE7B81">
        <w:rPr>
          <w:sz w:val="16"/>
          <w:szCs w:val="24"/>
          <w:highlight w:val="cyan"/>
        </w:rPr>
        <w:t xml:space="preserve"> </w:t>
      </w:r>
      <w:r w:rsidRPr="00AE7B81">
        <w:rPr>
          <w:rStyle w:val="StyleUnderline"/>
          <w:highlight w:val="cyan"/>
        </w:rPr>
        <w:t>like</w:t>
      </w:r>
      <w:r w:rsidRPr="00AE7B81">
        <w:rPr>
          <w:sz w:val="16"/>
          <w:highlight w:val="cyan"/>
        </w:rPr>
        <w:t xml:space="preserve"> </w:t>
      </w:r>
      <w:r w:rsidRPr="002C23DE">
        <w:rPr>
          <w:rStyle w:val="Emphasis"/>
        </w:rPr>
        <w:t xml:space="preserve">engineered </w:t>
      </w:r>
      <w:r w:rsidRPr="00AE7B81">
        <w:rPr>
          <w:rStyle w:val="Emphasis"/>
          <w:highlight w:val="cyan"/>
        </w:rPr>
        <w:t>pandemics</w:t>
      </w:r>
      <w:r w:rsidRPr="00AE7B81">
        <w:rPr>
          <w:sz w:val="16"/>
          <w:highlight w:val="cyan"/>
        </w:rPr>
        <w:t xml:space="preserve">, </w:t>
      </w:r>
      <w:r w:rsidRPr="00AE7B81">
        <w:rPr>
          <w:rStyle w:val="Emphasis"/>
          <w:highlight w:val="cyan"/>
        </w:rPr>
        <w:t>nuclear war</w:t>
      </w:r>
      <w:r w:rsidRPr="002C23DE">
        <w:rPr>
          <w:sz w:val="16"/>
        </w:rPr>
        <w:t xml:space="preserve">, </w:t>
      </w:r>
      <w:r w:rsidRPr="002C23DE">
        <w:rPr>
          <w:rStyle w:val="Emphasis"/>
        </w:rPr>
        <w:t xml:space="preserve">great power </w:t>
      </w:r>
      <w:r w:rsidRPr="00AE7B81">
        <w:rPr>
          <w:rStyle w:val="Emphasis"/>
          <w:highlight w:val="cyan"/>
        </w:rPr>
        <w:t>conflict</w:t>
      </w:r>
      <w:r w:rsidRPr="00AE7B81">
        <w:rPr>
          <w:sz w:val="16"/>
          <w:highlight w:val="cyan"/>
        </w:rPr>
        <w:t xml:space="preserve">, </w:t>
      </w:r>
      <w:r w:rsidRPr="00AE7B81">
        <w:rPr>
          <w:rStyle w:val="Emphasis"/>
          <w:highlight w:val="cyan"/>
        </w:rPr>
        <w:t>totalitarianism</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7CF93F64" w14:textId="77777777" w:rsidR="00B63CDA" w:rsidRPr="002C23DE" w:rsidRDefault="00B63CDA" w:rsidP="00B63CDA">
      <w:pPr>
        <w:rPr>
          <w:sz w:val="16"/>
        </w:rPr>
      </w:pPr>
      <w:r w:rsidRPr="002C23DE">
        <w:rPr>
          <w:sz w:val="16"/>
        </w:rPr>
        <w:lastRenderedPageBreak/>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AE7B81">
        <w:rPr>
          <w:rStyle w:val="StyleUnderline"/>
          <w:highlight w:val="cyan"/>
        </w:rPr>
        <w:t>Controlling advanced AI</w:t>
      </w:r>
      <w:r w:rsidRPr="002C23DE">
        <w:rPr>
          <w:rStyle w:val="StyleUnderline"/>
        </w:rPr>
        <w:t xml:space="preserve"> systems </w:t>
      </w:r>
      <w:r w:rsidRPr="00AE7B81">
        <w:rPr>
          <w:rStyle w:val="StyleUnderline"/>
          <w:highlight w:val="cyan"/>
        </w:rPr>
        <w:t>remains</w:t>
      </w:r>
      <w:r w:rsidRPr="002C23DE">
        <w:rPr>
          <w:rStyle w:val="StyleUnderline"/>
        </w:rPr>
        <w:t xml:space="preserve"> an </w:t>
      </w:r>
      <w:r w:rsidRPr="00AE7B81">
        <w:rPr>
          <w:rStyle w:val="Emphasis"/>
          <w:highlight w:val="cyan"/>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AE7B81">
        <w:rPr>
          <w:rStyle w:val="StyleUnderline"/>
          <w:highlight w:val="cyan"/>
        </w:rPr>
        <w:t>creators</w:t>
      </w:r>
      <w:r w:rsidRPr="002C23DE">
        <w:rPr>
          <w:rStyle w:val="StyleUnderline"/>
        </w:rPr>
        <w:t xml:space="preserve"> often </w:t>
      </w:r>
      <w:r w:rsidRPr="00AE7B81">
        <w:rPr>
          <w:rStyle w:val="Emphasis"/>
          <w:highlight w:val="cyan"/>
        </w:rPr>
        <w:t>struggle</w:t>
      </w:r>
      <w:r w:rsidRPr="00AE7B81">
        <w:rPr>
          <w:rStyle w:val="StyleUnderline"/>
          <w:highlight w:val="cyan"/>
        </w:rPr>
        <w:t xml:space="preserve"> to </w:t>
      </w:r>
      <w:r w:rsidRPr="00AE7B81">
        <w:rPr>
          <w:rStyle w:val="Emphasis"/>
          <w:highlight w:val="cyan"/>
        </w:rPr>
        <w:t>understand</w:t>
      </w:r>
      <w:r w:rsidRPr="002C23DE">
        <w:rPr>
          <w:rStyle w:val="StyleUnderline"/>
        </w:rPr>
        <w:t xml:space="preserve"> the </w:t>
      </w:r>
      <w:r w:rsidRPr="00AE7B81">
        <w:rPr>
          <w:rStyle w:val="StyleUnderline"/>
          <w:highlight w:val="cyan"/>
        </w:rPr>
        <w:t>inner workings</w:t>
      </w:r>
      <w:r w:rsidRPr="002C23DE">
        <w:rPr>
          <w:rStyle w:val="StyleUnderline"/>
        </w:rPr>
        <w:t xml:space="preserve"> of the current generation of AI models, and their reliability is far from perfect</w:t>
      </w:r>
      <w:r w:rsidRPr="002C23DE">
        <w:rPr>
          <w:sz w:val="16"/>
        </w:rPr>
        <w:t>.</w:t>
      </w:r>
    </w:p>
    <w:p w14:paraId="0101EB99" w14:textId="77777777" w:rsidR="00B63CDA" w:rsidRPr="002C23DE" w:rsidRDefault="00B63CDA" w:rsidP="00B63CDA">
      <w:pPr>
        <w:rPr>
          <w:sz w:val="16"/>
        </w:rPr>
      </w:pPr>
      <w:r w:rsidRPr="002C23DE">
        <w:rPr>
          <w:sz w:val="16"/>
        </w:rPr>
        <w:t xml:space="preserve">Fortunately, </w:t>
      </w:r>
      <w:r w:rsidRPr="00AE7B81">
        <w:rPr>
          <w:rStyle w:val="StyleUnderline"/>
          <w:highlight w:val="cyan"/>
        </w:rPr>
        <w:t xml:space="preserve">there are </w:t>
      </w:r>
      <w:r w:rsidRPr="00AE7B81">
        <w:rPr>
          <w:rStyle w:val="Emphasis"/>
          <w:highlight w:val="cyan"/>
        </w:rPr>
        <w:t>many strategies</w:t>
      </w:r>
      <w:r w:rsidRPr="00AE7B81">
        <w:rPr>
          <w:rStyle w:val="StyleUnderline"/>
          <w:highlight w:val="cyan"/>
        </w:rPr>
        <w:t xml:space="preserve"> to</w:t>
      </w:r>
      <w:r w:rsidRPr="002C23DE">
        <w:rPr>
          <w:rStyle w:val="StyleUnderline"/>
        </w:rPr>
        <w:t xml:space="preserve"> substantially</w:t>
      </w:r>
      <w:r w:rsidRPr="002C23DE">
        <w:rPr>
          <w:sz w:val="16"/>
        </w:rPr>
        <w:t xml:space="preserve"> </w:t>
      </w:r>
      <w:r w:rsidRPr="00AE7B81">
        <w:rPr>
          <w:rStyle w:val="Emphasis"/>
          <w:highlight w:val="cyan"/>
        </w:rPr>
        <w:t>reduce</w:t>
      </w:r>
      <w:r w:rsidRPr="002C23DE">
        <w:rPr>
          <w:rStyle w:val="Emphasis"/>
        </w:rPr>
        <w:t xml:space="preserve"> these </w:t>
      </w:r>
      <w:r w:rsidRPr="00AE7B81">
        <w:rPr>
          <w:rStyle w:val="Emphasis"/>
          <w:highlight w:val="cyan"/>
        </w:rPr>
        <w:t>risks</w:t>
      </w:r>
      <w:r w:rsidRPr="002C23DE">
        <w:rPr>
          <w:rStyle w:val="Emphasis"/>
        </w:rPr>
        <w:t>.</w:t>
      </w:r>
      <w:r w:rsidRPr="002C23DE">
        <w:rPr>
          <w:sz w:val="16"/>
        </w:rPr>
        <w:t xml:space="preserve"> For example, </w:t>
      </w:r>
      <w:r w:rsidRPr="00AE7B81">
        <w:rPr>
          <w:rStyle w:val="StyleUnderline"/>
          <w:highlight w:val="cyan"/>
        </w:rPr>
        <w:t>we can</w:t>
      </w:r>
      <w:r w:rsidRPr="002C23DE">
        <w:rPr>
          <w:sz w:val="16"/>
        </w:rPr>
        <w:t xml:space="preserve"> limit access to dangerous AIs, </w:t>
      </w:r>
      <w:r w:rsidRPr="00AE7B81">
        <w:rPr>
          <w:rStyle w:val="Emphasis"/>
          <w:highlight w:val="cyan"/>
        </w:rPr>
        <w:t>advocate for</w:t>
      </w:r>
      <w:r w:rsidRPr="002C23DE">
        <w:rPr>
          <w:rStyle w:val="Emphasis"/>
        </w:rPr>
        <w:t xml:space="preserve"> safety </w:t>
      </w:r>
      <w:r w:rsidRPr="00AE7B81">
        <w:rPr>
          <w:rStyle w:val="Emphasis"/>
          <w:highlight w:val="cyan"/>
        </w:rPr>
        <w:t>reg</w:t>
      </w:r>
      <w:r w:rsidRPr="002C23DE">
        <w:rPr>
          <w:rStyle w:val="StyleUnderline"/>
        </w:rPr>
        <w:t>ulation</w:t>
      </w:r>
      <w:r w:rsidRPr="00AE7B81">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AE7B81">
        <w:rPr>
          <w:rStyle w:val="StyleUnderline"/>
          <w:highlight w:val="cyan"/>
        </w:rPr>
        <w:t xml:space="preserve">and a </w:t>
      </w:r>
      <w:r w:rsidRPr="00AE7B81">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41B80142" w14:textId="77777777" w:rsidR="00B63CDA" w:rsidRPr="004D4F3D" w:rsidRDefault="00B63CDA" w:rsidP="00B63CDA">
      <w:pPr>
        <w:rPr>
          <w:b/>
          <w:iCs/>
          <w:sz w:val="24"/>
          <w:szCs w:val="24"/>
          <w:u w:val="single"/>
          <w:bdr w:val="single" w:sz="8" w:space="0" w:color="auto"/>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AE7B81">
        <w:rPr>
          <w:rStyle w:val="StyleUnderline"/>
          <w:highlight w:val="cyan"/>
        </w:rPr>
        <w:t xml:space="preserve">potential </w:t>
      </w:r>
      <w:r w:rsidRPr="00AE7B81">
        <w:rPr>
          <w:rStyle w:val="Emphasis"/>
          <w:highlight w:val="cyan"/>
        </w:rPr>
        <w:t>severity</w:t>
      </w:r>
      <w:r w:rsidRPr="002C23DE">
        <w:rPr>
          <w:rStyle w:val="StyleUnderline"/>
        </w:rPr>
        <w:t xml:space="preserve"> of these consequences </w:t>
      </w:r>
      <w:r w:rsidRPr="00AE7B81">
        <w:rPr>
          <w:rStyle w:val="StyleUnderline"/>
          <w:highlight w:val="cyan"/>
        </w:rPr>
        <w:t xml:space="preserve">necessitates a </w:t>
      </w:r>
      <w:r w:rsidRPr="00AE7B81">
        <w:rPr>
          <w:rStyle w:val="Emphasis"/>
          <w:highlight w:val="cyan"/>
        </w:rPr>
        <w:t>proactive approach</w:t>
      </w:r>
      <w:r w:rsidRPr="00AE7B81">
        <w:rPr>
          <w:sz w:val="16"/>
          <w:highlight w:val="cyan"/>
        </w:rPr>
        <w:t xml:space="preserve"> </w:t>
      </w:r>
      <w:r w:rsidRPr="00AE7B81">
        <w:rPr>
          <w:rStyle w:val="StyleUnderline"/>
          <w:highlight w:val="cyan"/>
        </w:rPr>
        <w:t>to</w:t>
      </w:r>
      <w:r w:rsidRPr="00AE7B81">
        <w:rPr>
          <w:sz w:val="16"/>
          <w:highlight w:val="cyan"/>
        </w:rPr>
        <w:t xml:space="preserve"> </w:t>
      </w:r>
      <w:r w:rsidRPr="00AE7B81">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AE7B81">
        <w:rPr>
          <w:rStyle w:val="StyleUnderline"/>
          <w:highlight w:val="cyan"/>
        </w:rPr>
        <w:t>the</w:t>
      </w:r>
      <w:r w:rsidRPr="00AE7B81">
        <w:rPr>
          <w:sz w:val="16"/>
          <w:highlight w:val="cyan"/>
        </w:rPr>
        <w:t xml:space="preserve"> </w:t>
      </w:r>
      <w:r w:rsidRPr="00AE7B81">
        <w:rPr>
          <w:rStyle w:val="Emphasis"/>
          <w:highlight w:val="cyan"/>
        </w:rPr>
        <w:t>choices we make today</w:t>
      </w:r>
      <w:r w:rsidRPr="00AE7B81">
        <w:rPr>
          <w:sz w:val="16"/>
          <w:highlight w:val="cyan"/>
        </w:rPr>
        <w:t xml:space="preserve"> </w:t>
      </w:r>
      <w:r w:rsidRPr="00AE7B81">
        <w:rPr>
          <w:rStyle w:val="StyleUnderline"/>
          <w:highlight w:val="cyan"/>
        </w:rPr>
        <w:t xml:space="preserve">could be the </w:t>
      </w:r>
      <w:r w:rsidRPr="00AE7B81">
        <w:rPr>
          <w:rStyle w:val="Emphasis"/>
          <w:highlight w:val="cyan"/>
        </w:rPr>
        <w:t>difference</w:t>
      </w:r>
      <w:r w:rsidRPr="00AE7B81">
        <w:rPr>
          <w:sz w:val="16"/>
          <w:highlight w:val="cyan"/>
        </w:rPr>
        <w:t xml:space="preserve"> </w:t>
      </w:r>
      <w:r w:rsidRPr="00AE7B81">
        <w:rPr>
          <w:rStyle w:val="StyleUnderline"/>
          <w:highlight w:val="cyan"/>
        </w:rPr>
        <w:t>between</w:t>
      </w:r>
      <w:r w:rsidRPr="002C23DE">
        <w:rPr>
          <w:sz w:val="16"/>
        </w:rPr>
        <w:t xml:space="preserve"> </w:t>
      </w:r>
      <w:r w:rsidRPr="00AE7B81">
        <w:rPr>
          <w:rStyle w:val="Emphasis"/>
          <w:highlight w:val="cyan"/>
        </w:rPr>
        <w:t>harvesting</w:t>
      </w:r>
      <w:r w:rsidRPr="002C23DE">
        <w:rPr>
          <w:rStyle w:val="Emphasis"/>
        </w:rPr>
        <w:t xml:space="preserve"> the </w:t>
      </w:r>
      <w:r w:rsidRPr="00AE7B81">
        <w:rPr>
          <w:rStyle w:val="Emphasis"/>
          <w:highlight w:val="cyan"/>
        </w:rPr>
        <w:t>fruits</w:t>
      </w:r>
      <w:r w:rsidRPr="002C23DE">
        <w:rPr>
          <w:rStyle w:val="Emphasis"/>
        </w:rPr>
        <w:t xml:space="preserve"> of our innovation</w:t>
      </w:r>
      <w:r w:rsidRPr="002C23DE">
        <w:rPr>
          <w:sz w:val="16"/>
        </w:rPr>
        <w:t xml:space="preserve"> </w:t>
      </w:r>
      <w:r w:rsidRPr="00AE7B81">
        <w:rPr>
          <w:rStyle w:val="StyleUnderline"/>
          <w:highlight w:val="cyan"/>
        </w:rPr>
        <w:t>or</w:t>
      </w:r>
      <w:r w:rsidRPr="00AE7B81">
        <w:rPr>
          <w:sz w:val="16"/>
          <w:highlight w:val="cyan"/>
        </w:rPr>
        <w:t xml:space="preserve"> </w:t>
      </w:r>
      <w:r w:rsidRPr="00AE7B81">
        <w:rPr>
          <w:rStyle w:val="Emphasis"/>
          <w:sz w:val="24"/>
          <w:szCs w:val="24"/>
          <w:highlight w:val="cyan"/>
        </w:rPr>
        <w:t>grappling with catastrophe</w:t>
      </w:r>
      <w:r w:rsidRPr="002C23DE">
        <w:rPr>
          <w:rStyle w:val="Emphasis"/>
          <w:sz w:val="24"/>
          <w:szCs w:val="24"/>
        </w:rPr>
        <w:t>.</w:t>
      </w:r>
      <w:bookmarkEnd w:id="0"/>
    </w:p>
    <w:p w14:paraId="4B150F0D" w14:textId="77777777" w:rsidR="00B63CDA" w:rsidRDefault="00B63CDA" w:rsidP="00B63CDA">
      <w:pPr>
        <w:pStyle w:val="Heading3"/>
      </w:pPr>
      <w:r>
        <w:lastRenderedPageBreak/>
        <w:t>CP---1NC</w:t>
      </w:r>
    </w:p>
    <w:p w14:paraId="01EF555F" w14:textId="77777777" w:rsidR="00B63CDA" w:rsidRPr="00C16A03" w:rsidRDefault="00B63CDA" w:rsidP="00B63CDA">
      <w:r>
        <w:t>Ban Unions CP</w:t>
      </w:r>
    </w:p>
    <w:p w14:paraId="55AAC359" w14:textId="77777777" w:rsidR="00B63CDA" w:rsidRDefault="00B63CDA" w:rsidP="00B63CDA">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13152320" w14:textId="77777777" w:rsidR="00B63CDA" w:rsidRDefault="00B63CDA" w:rsidP="00B63CDA"/>
    <w:p w14:paraId="2CF13B6C" w14:textId="77777777" w:rsidR="00B63CDA" w:rsidRPr="00546604" w:rsidRDefault="00B63CDA" w:rsidP="00B63CDA">
      <w:pPr>
        <w:pStyle w:val="Heading4"/>
      </w:pPr>
      <w:r>
        <w:t xml:space="preserve">Unions cause </w:t>
      </w:r>
      <w:r w:rsidRPr="00A056C5">
        <w:rPr>
          <w:u w:val="single"/>
        </w:rPr>
        <w:t>work stoppages</w:t>
      </w:r>
      <w:r>
        <w:t xml:space="preserve"> at </w:t>
      </w:r>
      <w:r w:rsidRPr="00A056C5">
        <w:rPr>
          <w:u w:val="single"/>
        </w:rPr>
        <w:t>ports</w:t>
      </w:r>
      <w:r>
        <w:t xml:space="preserve">. That shreds </w:t>
      </w:r>
      <w:r w:rsidRPr="00A056C5">
        <w:rPr>
          <w:u w:val="single"/>
        </w:rPr>
        <w:t>supply chain stability</w:t>
      </w:r>
      <w:r>
        <w:t xml:space="preserve"> and spikes </w:t>
      </w:r>
      <w:r w:rsidRPr="00A056C5">
        <w:rPr>
          <w:u w:val="single"/>
        </w:rPr>
        <w:t>shipping costs</w:t>
      </w:r>
      <w:r>
        <w:t>.</w:t>
      </w:r>
    </w:p>
    <w:p w14:paraId="3D816BEF" w14:textId="77777777" w:rsidR="00B63CDA" w:rsidRDefault="00B63CDA" w:rsidP="00B63CDA">
      <w:r>
        <w:t xml:space="preserve">Dr. Don </w:t>
      </w:r>
      <w:r w:rsidRPr="00546604">
        <w:rPr>
          <w:rStyle w:val="Style13ptBold"/>
        </w:rPr>
        <w:t>Maier 24</w:t>
      </w:r>
      <w:r>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29169787" w14:textId="77777777" w:rsidR="00B63CDA" w:rsidRPr="00724BA4" w:rsidRDefault="00B63CDA" w:rsidP="00B63CDA">
      <w:pPr>
        <w:rPr>
          <w:sz w:val="16"/>
        </w:rPr>
      </w:pPr>
      <w:r w:rsidRPr="008B35EC">
        <w:rPr>
          <w:rStyle w:val="StyleUnderline"/>
          <w:highlight w:val="cyan"/>
        </w:rPr>
        <w:t>With</w:t>
      </w:r>
      <w:r w:rsidRPr="00724BA4">
        <w:rPr>
          <w:sz w:val="16"/>
        </w:rPr>
        <w:t xml:space="preserve"> the </w:t>
      </w:r>
      <w:r w:rsidRPr="008B35EC">
        <w:rPr>
          <w:rStyle w:val="StyleUnderline"/>
          <w:highlight w:val="cyan"/>
        </w:rPr>
        <w:t>reopening</w:t>
      </w:r>
      <w:r w:rsidRPr="00724BA4">
        <w:rPr>
          <w:rStyle w:val="StyleUnderline"/>
        </w:rPr>
        <w:t xml:space="preserve"> of the</w:t>
      </w:r>
      <w:r w:rsidRPr="00724BA4">
        <w:rPr>
          <w:sz w:val="16"/>
        </w:rPr>
        <w:t xml:space="preserve"> East Coast </w:t>
      </w:r>
      <w:r w:rsidRPr="003E5F1F">
        <w:rPr>
          <w:rStyle w:val="StyleUnderline"/>
        </w:rPr>
        <w:t xml:space="preserve">ports, </w:t>
      </w:r>
      <w:r w:rsidRPr="008B35EC">
        <w:rPr>
          <w:rStyle w:val="StyleUnderline"/>
          <w:highlight w:val="cyan"/>
        </w:rPr>
        <w:t xml:space="preserve">the </w:t>
      </w:r>
      <w:r w:rsidRPr="008B35EC">
        <w:rPr>
          <w:rStyle w:val="Emphasis"/>
          <w:highlight w:val="cyan"/>
        </w:rPr>
        <w:t>U</w:t>
      </w:r>
      <w:r w:rsidRPr="00724BA4">
        <w:rPr>
          <w:rStyle w:val="StyleUnderline"/>
        </w:rPr>
        <w:t xml:space="preserve">nited </w:t>
      </w:r>
      <w:r w:rsidRPr="008B35EC">
        <w:rPr>
          <w:rStyle w:val="Emphasis"/>
          <w:highlight w:val="cyan"/>
        </w:rPr>
        <w:t>S</w:t>
      </w:r>
      <w:r w:rsidRPr="00724BA4">
        <w:rPr>
          <w:rStyle w:val="StyleUnderline"/>
        </w:rPr>
        <w:t xml:space="preserve">tates </w:t>
      </w:r>
      <w:r w:rsidRPr="008B35EC">
        <w:rPr>
          <w:rStyle w:val="StyleUnderline"/>
          <w:highlight w:val="cyan"/>
        </w:rPr>
        <w:t>avoided a</w:t>
      </w:r>
      <w:r w:rsidRPr="00724BA4">
        <w:rPr>
          <w:rStyle w:val="StyleUnderline"/>
        </w:rPr>
        <w:t xml:space="preserve">nother potential </w:t>
      </w:r>
      <w:r w:rsidRPr="008B35EC">
        <w:rPr>
          <w:rStyle w:val="Emphasis"/>
          <w:sz w:val="24"/>
          <w:szCs w:val="24"/>
          <w:highlight w:val="cyan"/>
        </w:rPr>
        <w:t>disruption</w:t>
      </w:r>
      <w:r w:rsidRPr="008B35EC">
        <w:rPr>
          <w:rStyle w:val="StyleUnderline"/>
          <w:sz w:val="24"/>
          <w:szCs w:val="24"/>
          <w:highlight w:val="cyan"/>
        </w:rPr>
        <w:t xml:space="preserve"> </w:t>
      </w:r>
      <w:r w:rsidRPr="008B35EC">
        <w:rPr>
          <w:rStyle w:val="StyleUnderline"/>
          <w:highlight w:val="cyan"/>
        </w:rPr>
        <w:t xml:space="preserve">to its </w:t>
      </w:r>
      <w:r w:rsidRPr="008B35EC">
        <w:rPr>
          <w:rStyle w:val="Emphasis"/>
          <w:sz w:val="24"/>
          <w:szCs w:val="24"/>
          <w:highlight w:val="cyan"/>
        </w:rPr>
        <w:t>supply chain</w:t>
      </w:r>
      <w:r w:rsidRPr="00724BA4">
        <w:rPr>
          <w:sz w:val="16"/>
        </w:rPr>
        <w:t xml:space="preserve">. J.P. Morgan estimated that each day the ports were closed cost the US economy approximately $4 billion—a roughly $12 billion impact after three days of strikes. </w:t>
      </w:r>
      <w:r w:rsidRPr="00724BA4">
        <w:rPr>
          <w:rStyle w:val="StyleUnderline"/>
        </w:rPr>
        <w:t xml:space="preserve">Yet </w:t>
      </w:r>
      <w:r w:rsidRPr="008B35EC">
        <w:rPr>
          <w:rStyle w:val="StyleUnderline"/>
          <w:highlight w:val="cyan"/>
        </w:rPr>
        <w:t>the threat</w:t>
      </w:r>
      <w:r w:rsidRPr="00724BA4">
        <w:rPr>
          <w:rStyle w:val="StyleUnderline"/>
        </w:rPr>
        <w:t xml:space="preserve"> of a </w:t>
      </w:r>
      <w:r w:rsidRPr="00724BA4">
        <w:rPr>
          <w:rStyle w:val="Emphasis"/>
        </w:rPr>
        <w:t>potentially longer strike</w:t>
      </w:r>
      <w:r w:rsidRPr="00724BA4">
        <w:rPr>
          <w:sz w:val="16"/>
        </w:rPr>
        <w:t xml:space="preserve"> </w:t>
      </w:r>
      <w:r w:rsidRPr="008B35EC">
        <w:rPr>
          <w:rStyle w:val="StyleUnderline"/>
          <w:highlight w:val="cyan"/>
        </w:rPr>
        <w:t>isn’t</w:t>
      </w:r>
      <w:r w:rsidRPr="008B35EC">
        <w:rPr>
          <w:sz w:val="16"/>
          <w:highlight w:val="cyan"/>
        </w:rPr>
        <w:t xml:space="preserve"> </w:t>
      </w:r>
      <w:r w:rsidRPr="008B35EC">
        <w:rPr>
          <w:rStyle w:val="Emphasis"/>
          <w:highlight w:val="cyan"/>
        </w:rPr>
        <w:t>over</w:t>
      </w:r>
      <w:r w:rsidRPr="003E5F1F">
        <w:rPr>
          <w:sz w:val="16"/>
        </w:rPr>
        <w:t>,</w:t>
      </w:r>
      <w:r w:rsidRPr="00724BA4">
        <w:rPr>
          <w:sz w:val="16"/>
        </w:rPr>
        <w:t xml:space="preserve"> </w:t>
      </w:r>
      <w:r w:rsidRPr="00724BA4">
        <w:rPr>
          <w:rStyle w:val="StyleUnderline"/>
        </w:rPr>
        <w:t>only</w:t>
      </w:r>
      <w:r w:rsidRPr="00724BA4">
        <w:rPr>
          <w:sz w:val="16"/>
        </w:rPr>
        <w:t xml:space="preserve"> </w:t>
      </w:r>
      <w:r w:rsidRPr="00724BA4">
        <w:rPr>
          <w:rStyle w:val="Emphasis"/>
        </w:rPr>
        <w:t>delayed</w:t>
      </w:r>
      <w:r w:rsidRPr="00724BA4">
        <w:rPr>
          <w:sz w:val="16"/>
        </w:rPr>
        <w:t xml:space="preserve"> until at least January 15, 2025.</w:t>
      </w:r>
    </w:p>
    <w:p w14:paraId="62BFD881" w14:textId="77777777" w:rsidR="00B63CDA" w:rsidRPr="00724BA4" w:rsidRDefault="00B63CDA" w:rsidP="00B63CDA">
      <w:pPr>
        <w:rPr>
          <w:sz w:val="16"/>
        </w:rPr>
      </w:pPr>
      <w:r w:rsidRPr="00724BA4">
        <w:rPr>
          <w:sz w:val="16"/>
        </w:rPr>
        <w:t>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the USMX had offered to provide three times the current amount paid to ILA member pensions as well as an increase to their health benefits. Currently, the USMX contributes 100% to the union member’s health benefits.</w:t>
      </w:r>
    </w:p>
    <w:p w14:paraId="74E1AB1F" w14:textId="77777777" w:rsidR="00B63CDA" w:rsidRPr="003E5F1F" w:rsidRDefault="00B63CDA" w:rsidP="00B63CDA">
      <w:pPr>
        <w:rPr>
          <w:sz w:val="16"/>
        </w:rPr>
      </w:pPr>
      <w:r w:rsidRPr="008B35EC">
        <w:rPr>
          <w:rStyle w:val="StyleUnderline"/>
          <w:highlight w:val="cyan"/>
        </w:rPr>
        <w:t>The</w:t>
      </w:r>
      <w:r w:rsidRPr="00724BA4">
        <w:rPr>
          <w:sz w:val="16"/>
        </w:rPr>
        <w:t xml:space="preserve"> much larger </w:t>
      </w:r>
      <w:r w:rsidRPr="008B35EC">
        <w:rPr>
          <w:rStyle w:val="StyleUnderline"/>
          <w:highlight w:val="cyan"/>
        </w:rPr>
        <w:t>issue</w:t>
      </w:r>
      <w:r w:rsidRPr="00724BA4">
        <w:rPr>
          <w:rStyle w:val="StyleUnderline"/>
        </w:rPr>
        <w:t xml:space="preserve"> on the negotiating table </w:t>
      </w:r>
      <w:r w:rsidRPr="008B35EC">
        <w:rPr>
          <w:rStyle w:val="StyleUnderline"/>
          <w:highlight w:val="cyan"/>
        </w:rPr>
        <w:t xml:space="preserve">is </w:t>
      </w:r>
      <w:r w:rsidRPr="008B35EC">
        <w:rPr>
          <w:rStyle w:val="Emphasis"/>
          <w:highlight w:val="cyan"/>
        </w:rPr>
        <w:t>automation</w:t>
      </w:r>
      <w:r w:rsidRPr="003E5F1F">
        <w:rPr>
          <w:rStyle w:val="StyleUnderline"/>
        </w:rPr>
        <w:t xml:space="preserve"> and the increased use of </w:t>
      </w:r>
      <w:r w:rsidRPr="003E5F1F">
        <w:rPr>
          <w:rStyle w:val="Emphasis"/>
        </w:rPr>
        <w:t>technology</w:t>
      </w:r>
      <w:r w:rsidRPr="003E5F1F">
        <w:rPr>
          <w:rStyle w:val="StyleUnderline"/>
        </w:rPr>
        <w:t xml:space="preserve"> in </w:t>
      </w:r>
      <w:r w:rsidRPr="003E5F1F">
        <w:rPr>
          <w:rStyle w:val="Emphasis"/>
        </w:rPr>
        <w:t>port and terminal operations</w:t>
      </w:r>
      <w:r w:rsidRPr="003E5F1F">
        <w:rPr>
          <w:rStyle w:val="StyleUnderline"/>
        </w:rPr>
        <w:t xml:space="preserve">. Most may not realize that this is </w:t>
      </w:r>
      <w:r w:rsidRPr="003E5F1F">
        <w:rPr>
          <w:rStyle w:val="Emphasis"/>
        </w:rPr>
        <w:t>not a new issue</w:t>
      </w:r>
      <w:r w:rsidRPr="003E5F1F">
        <w:rPr>
          <w:rStyle w:val="StyleUnderline"/>
        </w:rPr>
        <w:t xml:space="preserve">. It has been debated and negotiated since the container “that changed the world” was invented by Malcom McLean in </w:t>
      </w:r>
      <w:r w:rsidRPr="003E5F1F">
        <w:rPr>
          <w:rStyle w:val="Emphasis"/>
        </w:rPr>
        <w:t>1956</w:t>
      </w:r>
      <w:r w:rsidRPr="003E5F1F">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106EB16F" w14:textId="77777777" w:rsidR="00B63CDA" w:rsidRPr="00724BA4" w:rsidRDefault="00B63CDA" w:rsidP="00B63CDA">
      <w:pPr>
        <w:rPr>
          <w:sz w:val="16"/>
        </w:rPr>
      </w:pPr>
      <w:r w:rsidRPr="003E5F1F">
        <w:rPr>
          <w:sz w:val="16"/>
        </w:rPr>
        <w:t>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w:t>
      </w:r>
      <w:r w:rsidRPr="00724BA4">
        <w:rPr>
          <w:sz w:val="16"/>
        </w:rPr>
        <w:t xml:space="preserve">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0199BBD5" w14:textId="77777777" w:rsidR="00B63CDA" w:rsidRPr="00724BA4" w:rsidRDefault="00B63CDA" w:rsidP="00B63CDA">
      <w:pPr>
        <w:rPr>
          <w:sz w:val="16"/>
        </w:rPr>
      </w:pPr>
      <w:r w:rsidRPr="00724BA4">
        <w:rPr>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01C778F4" w14:textId="77777777" w:rsidR="00B63CDA" w:rsidRPr="00724BA4" w:rsidRDefault="00B63CDA" w:rsidP="00B63CDA">
      <w:pPr>
        <w:rPr>
          <w:sz w:val="16"/>
        </w:rPr>
      </w:pPr>
      <w:r w:rsidRPr="00724BA4">
        <w:rPr>
          <w:sz w:val="16"/>
        </w:rPr>
        <w:t>The GAI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5C77E050" w14:textId="77777777" w:rsidR="00B63CDA" w:rsidRPr="00724BA4" w:rsidRDefault="00B63CDA" w:rsidP="00B63CDA">
      <w:pPr>
        <w:rPr>
          <w:sz w:val="16"/>
        </w:rPr>
      </w:pPr>
      <w:r w:rsidRPr="00724BA4">
        <w:rPr>
          <w:rStyle w:val="StyleUnderline"/>
        </w:rPr>
        <w:t>According to the Port Productivity Report for 2024</w:t>
      </w:r>
      <w:r w:rsidRPr="00724BA4">
        <w:rPr>
          <w:sz w:val="16"/>
        </w:rPr>
        <w:t xml:space="preserve"> published by the World Bank and S&amp;P Global Intelligence, </w:t>
      </w:r>
      <w:r w:rsidRPr="003E5F1F">
        <w:rPr>
          <w:rStyle w:val="StyleUnderline"/>
        </w:rPr>
        <w:t>of</w:t>
      </w:r>
      <w:r w:rsidRPr="00724BA4">
        <w:rPr>
          <w:rStyle w:val="StyleUnderline"/>
        </w:rPr>
        <w:t xml:space="preserve"> 405 ports measured the prior year, the best US container port, Charleston, ranked 53rd globally. Most large, </w:t>
      </w:r>
      <w:r w:rsidRPr="00724BA4">
        <w:rPr>
          <w:rStyle w:val="StyleUnderline"/>
        </w:rPr>
        <w:lastRenderedPageBreak/>
        <w:t xml:space="preserve">high-container volume ports on both coasts ranked </w:t>
      </w:r>
      <w:r w:rsidRPr="00724BA4">
        <w:rPr>
          <w:rStyle w:val="Emphasis"/>
        </w:rPr>
        <w:t>much lower</w:t>
      </w:r>
      <w:r w:rsidRPr="00724BA4">
        <w:rPr>
          <w:sz w:val="16"/>
        </w:rPr>
        <w:t xml:space="preserve">, </w:t>
      </w:r>
      <w:r w:rsidRPr="00724BA4">
        <w:rPr>
          <w:rStyle w:val="StyleUnderline"/>
        </w:rPr>
        <w:t xml:space="preserve">near the </w:t>
      </w:r>
      <w:r w:rsidRPr="00724BA4">
        <w:rPr>
          <w:rStyle w:val="Emphasis"/>
        </w:rPr>
        <w:t>bottom</w:t>
      </w:r>
      <w:r w:rsidRPr="00724BA4">
        <w:rPr>
          <w:rStyle w:val="StyleUnderline"/>
        </w:rPr>
        <w:t xml:space="preserve"> in some cases. And it wasn’t </w:t>
      </w:r>
      <w:proofErr w:type="gramStart"/>
      <w:r w:rsidRPr="00724BA4">
        <w:rPr>
          <w:rStyle w:val="StyleUnderline"/>
        </w:rPr>
        <w:t>as a result of</w:t>
      </w:r>
      <w:proofErr w:type="gramEnd"/>
      <w:r w:rsidRPr="00724BA4">
        <w:rPr>
          <w:rStyle w:val="StyleUnderline"/>
        </w:rPr>
        <w:t xml:space="preserve"> ship calls either</w:t>
      </w:r>
      <w:r w:rsidRPr="00724BA4">
        <w:rPr>
          <w:sz w:val="16"/>
        </w:rPr>
        <w:t xml:space="preserve">; for comparison, the Port of Ningbo-Zhoushan in China (12th) had over 4,411 ship calls, while the Port of NY/NJ had 1,335 and ranked 93rd. </w:t>
      </w:r>
      <w:r w:rsidRPr="00724BA4">
        <w:rPr>
          <w:rStyle w:val="StyleUnderline"/>
        </w:rPr>
        <w:t xml:space="preserve">In fact, only seven US ports were ranked among the Top 100. In other words, </w:t>
      </w:r>
      <w:r w:rsidRPr="008B35EC">
        <w:rPr>
          <w:rStyle w:val="StyleUnderline"/>
          <w:highlight w:val="cyan"/>
        </w:rPr>
        <w:t>US</w:t>
      </w:r>
      <w:r w:rsidRPr="00724BA4">
        <w:rPr>
          <w:rStyle w:val="StyleUnderline"/>
        </w:rPr>
        <w:t xml:space="preserve"> longshore </w:t>
      </w:r>
      <w:r w:rsidRPr="008B35EC">
        <w:rPr>
          <w:rStyle w:val="StyleUnderline"/>
          <w:highlight w:val="cyan"/>
        </w:rPr>
        <w:t xml:space="preserve">employees are the </w:t>
      </w:r>
      <w:r w:rsidRPr="008B35EC">
        <w:rPr>
          <w:rStyle w:val="Emphasis"/>
          <w:highlight w:val="cyan"/>
        </w:rPr>
        <w:t>highest paid</w:t>
      </w:r>
      <w:r w:rsidRPr="00724BA4">
        <w:rPr>
          <w:sz w:val="16"/>
        </w:rPr>
        <w:t xml:space="preserve"> </w:t>
      </w:r>
      <w:r w:rsidRPr="00724BA4">
        <w:rPr>
          <w:rStyle w:val="StyleUnderline"/>
        </w:rPr>
        <w:t xml:space="preserve">in the world </w:t>
      </w:r>
      <w:r w:rsidRPr="008B35EC">
        <w:rPr>
          <w:rStyle w:val="StyleUnderline"/>
          <w:highlight w:val="cyan"/>
        </w:rPr>
        <w:t>despite</w:t>
      </w:r>
      <w:r w:rsidRPr="00724BA4">
        <w:rPr>
          <w:rStyle w:val="StyleUnderline"/>
        </w:rPr>
        <w:t xml:space="preserve"> having some of </w:t>
      </w:r>
      <w:r w:rsidRPr="008B35EC">
        <w:rPr>
          <w:rStyle w:val="StyleUnderline"/>
          <w:highlight w:val="cyan"/>
        </w:rPr>
        <w:t xml:space="preserve">the </w:t>
      </w:r>
      <w:r w:rsidRPr="008B35EC">
        <w:rPr>
          <w:rStyle w:val="Emphasis"/>
          <w:highlight w:val="cyan"/>
        </w:rPr>
        <w:t>worst</w:t>
      </w:r>
      <w:r w:rsidRPr="00724BA4">
        <w:rPr>
          <w:rStyle w:val="Emphasis"/>
        </w:rPr>
        <w:t xml:space="preserve"> container </w:t>
      </w:r>
      <w:r w:rsidRPr="008B35EC">
        <w:rPr>
          <w:rStyle w:val="Emphasis"/>
          <w:highlight w:val="cyan"/>
        </w:rPr>
        <w:t>productivity levels</w:t>
      </w:r>
      <w:r w:rsidRPr="008B35EC">
        <w:rPr>
          <w:sz w:val="16"/>
          <w:highlight w:val="cyan"/>
        </w:rPr>
        <w:t>.</w:t>
      </w:r>
    </w:p>
    <w:p w14:paraId="7DE540D3" w14:textId="77777777" w:rsidR="00B63CDA" w:rsidRPr="00724BA4" w:rsidRDefault="00B63CDA" w:rsidP="00B63CDA">
      <w:pPr>
        <w:rPr>
          <w:rStyle w:val="Emphasis"/>
          <w:sz w:val="24"/>
          <w:szCs w:val="24"/>
        </w:rPr>
      </w:pPr>
      <w:r w:rsidRPr="00724BA4">
        <w:rPr>
          <w:rStyle w:val="Emphasis"/>
          <w:sz w:val="24"/>
          <w:szCs w:val="24"/>
        </w:rPr>
        <w:t>Long-term impacts</w:t>
      </w:r>
    </w:p>
    <w:p w14:paraId="5EF4D57D" w14:textId="77777777" w:rsidR="00B63CDA" w:rsidRPr="00724BA4" w:rsidRDefault="00B63CDA" w:rsidP="00B63CDA">
      <w:pPr>
        <w:rPr>
          <w:sz w:val="16"/>
        </w:rPr>
      </w:pPr>
      <w:r w:rsidRPr="00724BA4">
        <w:rPr>
          <w:rStyle w:val="Emphasis"/>
        </w:rPr>
        <w:t xml:space="preserve">At some point, </w:t>
      </w:r>
      <w:r w:rsidRPr="008B35EC">
        <w:rPr>
          <w:rStyle w:val="Emphasis"/>
          <w:highlight w:val="cyan"/>
        </w:rPr>
        <w:t>the US must address labor costs</w:t>
      </w:r>
      <w:r w:rsidRPr="008B35EC">
        <w:rPr>
          <w:sz w:val="16"/>
          <w:highlight w:val="cyan"/>
        </w:rPr>
        <w:t xml:space="preserve"> </w:t>
      </w:r>
      <w:r w:rsidRPr="008B35EC">
        <w:rPr>
          <w:rStyle w:val="StyleUnderline"/>
          <w:highlight w:val="cyan"/>
        </w:rPr>
        <w:t xml:space="preserve">to be </w:t>
      </w:r>
      <w:r w:rsidRPr="008B35EC">
        <w:rPr>
          <w:rStyle w:val="Emphasis"/>
          <w:highlight w:val="cyan"/>
        </w:rPr>
        <w:t>competitive</w:t>
      </w:r>
      <w:r w:rsidRPr="00724BA4">
        <w:rPr>
          <w:rStyle w:val="StyleUnderline"/>
        </w:rPr>
        <w:t xml:space="preserve"> or</w:t>
      </w:r>
      <w:r w:rsidRPr="00724BA4">
        <w:rPr>
          <w:sz w:val="16"/>
        </w:rPr>
        <w:t xml:space="preserve"> </w:t>
      </w:r>
      <w:r w:rsidRPr="00724BA4">
        <w:rPr>
          <w:rStyle w:val="StyleUnderline"/>
        </w:rPr>
        <w:t xml:space="preserve">face the </w:t>
      </w:r>
      <w:r w:rsidRPr="00724BA4">
        <w:rPr>
          <w:rStyle w:val="Emphasis"/>
        </w:rPr>
        <w:t>reality</w:t>
      </w:r>
      <w:r w:rsidRPr="00724BA4">
        <w:rPr>
          <w:rStyle w:val="StyleUnderline"/>
        </w:rPr>
        <w:t xml:space="preserve"> that it may no longer be the </w:t>
      </w:r>
      <w:r w:rsidRPr="00724BA4">
        <w:rPr>
          <w:rStyle w:val="Emphasis"/>
        </w:rPr>
        <w:t>strongest</w:t>
      </w:r>
      <w:r w:rsidRPr="00724BA4">
        <w:rPr>
          <w:sz w:val="16"/>
        </w:rPr>
        <w:t xml:space="preserve"> economy in the world. </w:t>
      </w:r>
      <w:r w:rsidRPr="008B35EC">
        <w:rPr>
          <w:rStyle w:val="Emphasis"/>
          <w:highlight w:val="cyan"/>
        </w:rPr>
        <w:t>Port authorities</w:t>
      </w:r>
      <w:r w:rsidRPr="00724BA4">
        <w:rPr>
          <w:sz w:val="16"/>
        </w:rPr>
        <w:t xml:space="preserve"> </w:t>
      </w:r>
      <w:r w:rsidRPr="00724BA4">
        <w:rPr>
          <w:rStyle w:val="StyleUnderline"/>
        </w:rPr>
        <w:t>and</w:t>
      </w:r>
      <w:r w:rsidRPr="00724BA4">
        <w:rPr>
          <w:sz w:val="16"/>
        </w:rPr>
        <w:t xml:space="preserve"> </w:t>
      </w:r>
      <w:r w:rsidRPr="00724BA4">
        <w:rPr>
          <w:rStyle w:val="Emphasis"/>
        </w:rPr>
        <w:t>dockworkers</w:t>
      </w:r>
      <w:r w:rsidRPr="00724BA4">
        <w:rPr>
          <w:sz w:val="16"/>
        </w:rPr>
        <w:t xml:space="preserve"> </w:t>
      </w:r>
      <w:r w:rsidRPr="008B35EC">
        <w:rPr>
          <w:rStyle w:val="StyleUnderline"/>
          <w:highlight w:val="cyan"/>
        </w:rPr>
        <w:t>should</w:t>
      </w:r>
      <w:r w:rsidRPr="008B35EC">
        <w:rPr>
          <w:sz w:val="16"/>
          <w:highlight w:val="cyan"/>
        </w:rPr>
        <w:t xml:space="preserve"> </w:t>
      </w:r>
      <w:r w:rsidRPr="008B35EC">
        <w:rPr>
          <w:rStyle w:val="Emphasis"/>
          <w:highlight w:val="cyan"/>
        </w:rPr>
        <w:t>embrace</w:t>
      </w:r>
      <w:r w:rsidRPr="00724BA4">
        <w:rPr>
          <w:sz w:val="16"/>
        </w:rPr>
        <w:t xml:space="preserve"> new </w:t>
      </w:r>
      <w:r w:rsidRPr="008B35EC">
        <w:rPr>
          <w:rStyle w:val="Emphasis"/>
          <w:highlight w:val="cyan"/>
        </w:rPr>
        <w:t>tech</w:t>
      </w:r>
      <w:r w:rsidRPr="00724BA4">
        <w:rPr>
          <w:rStyle w:val="Emphasis"/>
        </w:rPr>
        <w:t>nology</w:t>
      </w:r>
      <w:r w:rsidRPr="00724BA4">
        <w:rPr>
          <w:sz w:val="16"/>
        </w:rPr>
        <w:t xml:space="preserve"> that, in most cases, was developed domestically yet is used mostly abroad.</w:t>
      </w:r>
    </w:p>
    <w:p w14:paraId="71AEF965" w14:textId="77777777" w:rsidR="00B63CDA" w:rsidRPr="00724BA4" w:rsidRDefault="00B63CDA" w:rsidP="00B63CDA">
      <w:pPr>
        <w:rPr>
          <w:sz w:val="16"/>
        </w:rPr>
      </w:pPr>
      <w:r w:rsidRPr="00724BA4">
        <w:rPr>
          <w:sz w:val="16"/>
        </w:rPr>
        <w:t xml:space="preserve">Even though we’ll get through the holiday season, January 15 is right around the corner. </w:t>
      </w:r>
      <w:r w:rsidRPr="00724BA4">
        <w:rPr>
          <w:rStyle w:val="StyleUnderline"/>
        </w:rPr>
        <w:t>Should negotiations not favor the ILA, there will be work slow-downs</w:t>
      </w:r>
      <w:r w:rsidRPr="00724BA4">
        <w:rPr>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60A2817D" w14:textId="77777777" w:rsidR="00B63CDA" w:rsidRPr="00724BA4" w:rsidRDefault="00B63CDA" w:rsidP="00B63CDA">
      <w:pPr>
        <w:rPr>
          <w:rStyle w:val="StyleUnderline"/>
        </w:rPr>
      </w:pPr>
      <w:r w:rsidRPr="00724BA4">
        <w:rPr>
          <w:sz w:val="16"/>
        </w:rPr>
        <w:t xml:space="preserve">Now, consider the public perception that may stem from the congestion and traffic over the next months. Officially, ILA </w:t>
      </w:r>
      <w:r w:rsidRPr="00724BA4">
        <w:rPr>
          <w:rStyle w:val="StyleUnderline"/>
        </w:rPr>
        <w:t>members will be working, and the ports will be open, yet the</w:t>
      </w:r>
      <w:r w:rsidRPr="00724BA4">
        <w:rPr>
          <w:sz w:val="16"/>
        </w:rPr>
        <w:t xml:space="preserve"> </w:t>
      </w:r>
      <w:proofErr w:type="gramStart"/>
      <w:r w:rsidRPr="008B35EC">
        <w:rPr>
          <w:rStyle w:val="StyleUnderline"/>
          <w:highlight w:val="cyan"/>
        </w:rPr>
        <w:t>slow-downs</w:t>
      </w:r>
      <w:proofErr w:type="gramEnd"/>
      <w:r w:rsidRPr="008B35EC">
        <w:rPr>
          <w:rStyle w:val="StyleUnderline"/>
          <w:highlight w:val="cyan"/>
        </w:rPr>
        <w:t xml:space="preserve"> will </w:t>
      </w:r>
      <w:r w:rsidRPr="008B35EC">
        <w:rPr>
          <w:rStyle w:val="Emphasis"/>
          <w:highlight w:val="cyan"/>
        </w:rPr>
        <w:t>reverberate throughout the supply chain</w:t>
      </w:r>
      <w:r w:rsidRPr="00724BA4">
        <w:rPr>
          <w:sz w:val="16"/>
        </w:rPr>
        <w:t xml:space="preserve"> as containers may not be picked up or delivered to the terminals on time. </w:t>
      </w:r>
      <w:r w:rsidRPr="008B35EC">
        <w:rPr>
          <w:rStyle w:val="StyleUnderline"/>
          <w:highlight w:val="cyan"/>
        </w:rPr>
        <w:t xml:space="preserve">These delays will cause </w:t>
      </w:r>
      <w:r w:rsidRPr="008B35EC">
        <w:rPr>
          <w:rStyle w:val="Emphasis"/>
          <w:highlight w:val="cyan"/>
        </w:rPr>
        <w:t>further delays</w:t>
      </w:r>
      <w:r w:rsidRPr="00724BA4">
        <w:rPr>
          <w:rStyle w:val="StyleUnderline"/>
        </w:rPr>
        <w:t xml:space="preserve"> in receiving everything imported through our ports regardless of the size of the customer. It’s very possible that the larger the BCO</w:t>
      </w:r>
      <w:r w:rsidRPr="00724BA4">
        <w:rPr>
          <w:sz w:val="16"/>
        </w:rPr>
        <w:t>—</w:t>
      </w:r>
      <w:r w:rsidRPr="00724BA4">
        <w:rPr>
          <w:rStyle w:val="StyleUnderline"/>
        </w:rPr>
        <w:t>shipper or retailer</w:t>
      </w:r>
      <w:r w:rsidRPr="00724BA4">
        <w:rPr>
          <w:sz w:val="16"/>
        </w:rPr>
        <w:t>—</w:t>
      </w:r>
      <w:r w:rsidRPr="00724BA4">
        <w:rPr>
          <w:rStyle w:val="StyleUnderline"/>
        </w:rPr>
        <w:t xml:space="preserve">the more targeting their containers will experience. </w:t>
      </w:r>
      <w:r w:rsidRPr="008B35EC">
        <w:rPr>
          <w:rStyle w:val="StyleUnderline"/>
          <w:highlight w:val="cyan"/>
        </w:rPr>
        <w:t>BCOs must consider</w:t>
      </w:r>
      <w:r w:rsidRPr="00724BA4">
        <w:rPr>
          <w:rStyle w:val="StyleUnderline"/>
        </w:rPr>
        <w:t xml:space="preserve"> the impact of detention and demurrage </w:t>
      </w:r>
      <w:r w:rsidRPr="008B35EC">
        <w:rPr>
          <w:rStyle w:val="Emphasis"/>
          <w:highlight w:val="cyan"/>
        </w:rPr>
        <w:t>charges</w:t>
      </w:r>
      <w:r w:rsidRPr="008B35EC">
        <w:rPr>
          <w:rStyle w:val="StyleUnderline"/>
          <w:highlight w:val="cyan"/>
        </w:rPr>
        <w:t xml:space="preserve"> on </w:t>
      </w:r>
      <w:r w:rsidRPr="008B35EC">
        <w:rPr>
          <w:rStyle w:val="Emphasis"/>
          <w:highlight w:val="cyan"/>
        </w:rPr>
        <w:t>each container</w:t>
      </w:r>
      <w:r w:rsidRPr="00724BA4">
        <w:rPr>
          <w:sz w:val="16"/>
        </w:rPr>
        <w:t xml:space="preserve"> (the Federal Maritime Commission will have a say on that matter, too). </w:t>
      </w:r>
      <w:r w:rsidRPr="00724BA4">
        <w:rPr>
          <w:rStyle w:val="StyleUnderline"/>
        </w:rPr>
        <w:t xml:space="preserve">Even marine insurance charges need to be considered and potentially renegotiated, as most </w:t>
      </w:r>
      <w:r w:rsidRPr="008B35EC">
        <w:rPr>
          <w:rStyle w:val="Emphasis"/>
          <w:highlight w:val="cyan"/>
        </w:rPr>
        <w:t>insurance</w:t>
      </w:r>
      <w:r w:rsidRPr="008B35EC">
        <w:rPr>
          <w:rStyle w:val="StyleUnderline"/>
          <w:highlight w:val="cyan"/>
        </w:rPr>
        <w:t xml:space="preserve"> contracts do not cover </w:t>
      </w:r>
      <w:r w:rsidRPr="008B35EC">
        <w:rPr>
          <w:rStyle w:val="Emphasis"/>
          <w:highlight w:val="cyan"/>
        </w:rPr>
        <w:t>delays</w:t>
      </w:r>
      <w:r w:rsidRPr="008B35EC">
        <w:rPr>
          <w:rStyle w:val="StyleUnderline"/>
          <w:highlight w:val="cyan"/>
        </w:rPr>
        <w:t>.</w:t>
      </w:r>
    </w:p>
    <w:p w14:paraId="554E8488" w14:textId="77777777" w:rsidR="00B63CDA" w:rsidRPr="00724BA4" w:rsidRDefault="00B63CDA" w:rsidP="00B63CDA">
      <w:pPr>
        <w:rPr>
          <w:sz w:val="16"/>
        </w:rPr>
      </w:pPr>
      <w:r w:rsidRPr="00724BA4">
        <w:rPr>
          <w:sz w:val="16"/>
        </w:rPr>
        <w:t xml:space="preserve">When the new USMX-ILA master contract is signed, </w:t>
      </w:r>
      <w:r w:rsidRPr="008B35EC">
        <w:rPr>
          <w:rStyle w:val="StyleUnderline"/>
          <w:highlight w:val="cyan"/>
        </w:rPr>
        <w:t xml:space="preserve">the </w:t>
      </w:r>
      <w:r w:rsidRPr="008B35EC">
        <w:rPr>
          <w:rStyle w:val="Emphasis"/>
          <w:highlight w:val="cyan"/>
        </w:rPr>
        <w:t>supply chain</w:t>
      </w:r>
      <w:r w:rsidRPr="008B35EC">
        <w:rPr>
          <w:rStyle w:val="StyleUnderline"/>
          <w:highlight w:val="cyan"/>
        </w:rPr>
        <w:t xml:space="preserve"> will face</w:t>
      </w:r>
      <w:r w:rsidRPr="00724BA4">
        <w:rPr>
          <w:rStyle w:val="StyleUnderline"/>
        </w:rPr>
        <w:t xml:space="preserve"> </w:t>
      </w:r>
      <w:r w:rsidRPr="00724BA4">
        <w:rPr>
          <w:rStyle w:val="Emphasis"/>
        </w:rPr>
        <w:t xml:space="preserve">new </w:t>
      </w:r>
      <w:r w:rsidRPr="008B35EC">
        <w:rPr>
          <w:rStyle w:val="Emphasis"/>
          <w:highlight w:val="cyan"/>
        </w:rPr>
        <w:t>challenges</w:t>
      </w:r>
      <w:r w:rsidRPr="00724BA4">
        <w:rPr>
          <w:rStyle w:val="Emphasis"/>
        </w:rPr>
        <w:t xml:space="preserve"> from labor</w:t>
      </w:r>
      <w:r w:rsidRPr="00724BA4">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724BA4">
        <w:rPr>
          <w:rStyle w:val="StyleUnderline"/>
        </w:rPr>
        <w:t xml:space="preserve">Typically, </w:t>
      </w:r>
      <w:r w:rsidRPr="00724BA4">
        <w:rPr>
          <w:rStyle w:val="Emphasis"/>
        </w:rPr>
        <w:t>when one union strikes</w:t>
      </w:r>
      <w:r w:rsidRPr="00724BA4">
        <w:rPr>
          <w:sz w:val="16"/>
        </w:rPr>
        <w:t xml:space="preserve">, </w:t>
      </w:r>
      <w:r w:rsidRPr="00724BA4">
        <w:rPr>
          <w:rStyle w:val="StyleUnderline"/>
        </w:rPr>
        <w:t xml:space="preserve">they receive </w:t>
      </w:r>
      <w:r w:rsidRPr="00724BA4">
        <w:rPr>
          <w:rStyle w:val="Emphasis"/>
        </w:rPr>
        <w:t>support</w:t>
      </w:r>
      <w:r w:rsidRPr="00724BA4">
        <w:rPr>
          <w:rStyle w:val="StyleUnderline"/>
        </w:rPr>
        <w:t xml:space="preserve"> from</w:t>
      </w:r>
      <w:r w:rsidRPr="00724BA4">
        <w:rPr>
          <w:sz w:val="16"/>
        </w:rPr>
        <w:t xml:space="preserve"> brothers in </w:t>
      </w:r>
      <w:r w:rsidRPr="00724BA4">
        <w:rPr>
          <w:rStyle w:val="Emphasis"/>
        </w:rPr>
        <w:t>other unions</w:t>
      </w:r>
      <w:r w:rsidRPr="00724BA4">
        <w:rPr>
          <w:sz w:val="16"/>
        </w:rPr>
        <w:t xml:space="preserve">. </w:t>
      </w:r>
      <w:r w:rsidRPr="00724BA4">
        <w:rPr>
          <w:rStyle w:val="StyleUnderline"/>
        </w:rPr>
        <w:t>Teamsters may decide to support the ILA by refusing to accept loads to or from certain ports</w:t>
      </w:r>
      <w:r w:rsidRPr="00724BA4">
        <w:rPr>
          <w:sz w:val="16"/>
        </w:rPr>
        <w:t>.</w:t>
      </w:r>
    </w:p>
    <w:p w14:paraId="403F335E" w14:textId="77777777" w:rsidR="00B63CDA" w:rsidRPr="00724BA4" w:rsidRDefault="00B63CDA" w:rsidP="00B63CDA">
      <w:pPr>
        <w:rPr>
          <w:sz w:val="16"/>
        </w:rPr>
      </w:pPr>
      <w:r w:rsidRPr="00724BA4">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53A26E72" w14:textId="77777777" w:rsidR="00B63CDA" w:rsidRPr="00724BA4" w:rsidRDefault="00B63CDA" w:rsidP="00B63CDA">
      <w:pPr>
        <w:rPr>
          <w:sz w:val="16"/>
        </w:rPr>
      </w:pPr>
      <w:r w:rsidRPr="00724BA4">
        <w:rPr>
          <w:sz w:val="16"/>
        </w:rPr>
        <w:t xml:space="preserve">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w:t>
      </w:r>
      <w:proofErr w:type="gramStart"/>
      <w:r w:rsidRPr="00724BA4">
        <w:rPr>
          <w:sz w:val="16"/>
        </w:rPr>
        <w:t>as long as</w:t>
      </w:r>
      <w:proofErr w:type="gramEnd"/>
      <w:r w:rsidRPr="00724BA4">
        <w:rPr>
          <w:sz w:val="16"/>
        </w:rPr>
        <w:t xml:space="preserve"> they were compensated for the “loss” of jobs, a benefit they still receive today, in one form or another.</w:t>
      </w:r>
    </w:p>
    <w:p w14:paraId="1973E854" w14:textId="77777777" w:rsidR="00B63CDA" w:rsidRPr="00724BA4" w:rsidRDefault="00B63CDA" w:rsidP="00B63CDA">
      <w:pPr>
        <w:rPr>
          <w:sz w:val="16"/>
        </w:rPr>
      </w:pPr>
      <w:r w:rsidRPr="00724BA4">
        <w:rPr>
          <w:sz w:val="16"/>
        </w:rPr>
        <w:t>Conclusion</w:t>
      </w:r>
    </w:p>
    <w:p w14:paraId="0EA49AFC" w14:textId="77777777" w:rsidR="00B63CDA" w:rsidRPr="00724BA4" w:rsidRDefault="00B63CDA" w:rsidP="00B63CDA">
      <w:pPr>
        <w:rPr>
          <w:rStyle w:val="Emphasis"/>
        </w:rPr>
      </w:pPr>
      <w:r w:rsidRPr="008B35EC">
        <w:rPr>
          <w:rStyle w:val="StyleUnderline"/>
          <w:highlight w:val="cyan"/>
        </w:rPr>
        <w:t>Shippers should prepare</w:t>
      </w:r>
      <w:r w:rsidRPr="00724BA4">
        <w:rPr>
          <w:sz w:val="16"/>
        </w:rPr>
        <w:t xml:space="preserve"> and budget </w:t>
      </w:r>
      <w:r w:rsidRPr="008B35EC">
        <w:rPr>
          <w:rStyle w:val="StyleUnderline"/>
          <w:highlight w:val="cyan"/>
        </w:rPr>
        <w:t>for</w:t>
      </w:r>
      <w:r w:rsidRPr="00724BA4">
        <w:rPr>
          <w:rStyle w:val="StyleUnderline"/>
        </w:rPr>
        <w:t xml:space="preserve"> a </w:t>
      </w:r>
      <w:r w:rsidRPr="008B35EC">
        <w:rPr>
          <w:rStyle w:val="Emphasis"/>
          <w:highlight w:val="cyan"/>
        </w:rPr>
        <w:t>significant increase in</w:t>
      </w:r>
      <w:r w:rsidRPr="00724BA4">
        <w:rPr>
          <w:rStyle w:val="Emphasis"/>
        </w:rPr>
        <w:t xml:space="preserve"> transportation </w:t>
      </w:r>
      <w:r w:rsidRPr="008B35EC">
        <w:rPr>
          <w:rStyle w:val="Emphasis"/>
          <w:highlight w:val="cyan"/>
        </w:rPr>
        <w:t>costs</w:t>
      </w:r>
      <w:r w:rsidRPr="00724BA4">
        <w:rPr>
          <w:sz w:val="16"/>
        </w:rPr>
        <w:t xml:space="preserve">. </w:t>
      </w:r>
      <w:r w:rsidRPr="00724BA4">
        <w:rPr>
          <w:rStyle w:val="StyleUnderline"/>
        </w:rPr>
        <w:t xml:space="preserve">Given the increase in operating costs in </w:t>
      </w:r>
      <w:r w:rsidRPr="00724BA4">
        <w:rPr>
          <w:rStyle w:val="Emphasis"/>
        </w:rPr>
        <w:t>labor alone</w:t>
      </w:r>
      <w:r w:rsidRPr="00724BA4">
        <w:rPr>
          <w:sz w:val="16"/>
        </w:rPr>
        <w:t xml:space="preserve">, </w:t>
      </w:r>
      <w:r w:rsidRPr="00724BA4">
        <w:rPr>
          <w:rStyle w:val="StyleUnderline"/>
        </w:rPr>
        <w:t xml:space="preserve">BCOs should not be surprised when </w:t>
      </w:r>
      <w:r w:rsidRPr="008B35EC">
        <w:rPr>
          <w:rStyle w:val="Emphasis"/>
          <w:highlight w:val="cyan"/>
        </w:rPr>
        <w:t>shipping lines pass those</w:t>
      </w:r>
      <w:r w:rsidRPr="00724BA4">
        <w:rPr>
          <w:rStyle w:val="Emphasis"/>
        </w:rPr>
        <w:t xml:space="preserve"> costs </w:t>
      </w:r>
      <w:r w:rsidRPr="008B35EC">
        <w:rPr>
          <w:rStyle w:val="Emphasis"/>
          <w:highlight w:val="cyan"/>
        </w:rPr>
        <w:t>along</w:t>
      </w:r>
      <w:r w:rsidRPr="00724BA4">
        <w:rPr>
          <w:sz w:val="16"/>
        </w:rPr>
        <w:t xml:space="preserve">. </w:t>
      </w:r>
      <w:r w:rsidRPr="00724BA4">
        <w:rPr>
          <w:rStyle w:val="StyleUnderline"/>
        </w:rPr>
        <w:t xml:space="preserve">Similarly, </w:t>
      </w:r>
      <w:r w:rsidRPr="008B35EC">
        <w:rPr>
          <w:rStyle w:val="Emphasis"/>
          <w:highlight w:val="cyan"/>
        </w:rPr>
        <w:t>BCOs</w:t>
      </w:r>
      <w:r w:rsidRPr="008B35EC">
        <w:rPr>
          <w:rStyle w:val="StyleUnderline"/>
          <w:highlight w:val="cyan"/>
        </w:rPr>
        <w:t xml:space="preserve"> will be </w:t>
      </w:r>
      <w:r w:rsidRPr="008B35EC">
        <w:rPr>
          <w:rStyle w:val="Emphasis"/>
          <w:highlight w:val="cyan"/>
        </w:rPr>
        <w:t>forced to pass</w:t>
      </w:r>
      <w:r w:rsidRPr="00724BA4">
        <w:rPr>
          <w:rStyle w:val="Emphasis"/>
        </w:rPr>
        <w:t xml:space="preserve"> those </w:t>
      </w:r>
      <w:r w:rsidRPr="008B35EC">
        <w:rPr>
          <w:rStyle w:val="Emphasis"/>
          <w:highlight w:val="cyan"/>
        </w:rPr>
        <w:t>costs onto</w:t>
      </w:r>
      <w:r w:rsidRPr="00E376FC">
        <w:rPr>
          <w:rStyle w:val="Emphasis"/>
        </w:rPr>
        <w:t xml:space="preserve"> their customers</w:t>
      </w:r>
      <w:r w:rsidRPr="00E376FC">
        <w:rPr>
          <w:sz w:val="16"/>
        </w:rPr>
        <w:t xml:space="preserve"> </w:t>
      </w:r>
      <w:r w:rsidRPr="00E376FC">
        <w:rPr>
          <w:rStyle w:val="StyleUnderline"/>
        </w:rPr>
        <w:t>and</w:t>
      </w:r>
      <w:r w:rsidRPr="00E376FC">
        <w:rPr>
          <w:sz w:val="16"/>
        </w:rPr>
        <w:t>,</w:t>
      </w:r>
      <w:r w:rsidRPr="00724BA4">
        <w:rPr>
          <w:sz w:val="16"/>
        </w:rPr>
        <w:t xml:space="preserve"> </w:t>
      </w:r>
      <w:r w:rsidRPr="00724BA4">
        <w:rPr>
          <w:rStyle w:val="Emphasis"/>
        </w:rPr>
        <w:t>eventually</w:t>
      </w:r>
      <w:r w:rsidRPr="00724BA4">
        <w:rPr>
          <w:sz w:val="16"/>
        </w:rPr>
        <w:t xml:space="preserve">, </w:t>
      </w:r>
      <w:r w:rsidRPr="008B35EC">
        <w:rPr>
          <w:rStyle w:val="StyleUnderline"/>
          <w:highlight w:val="cyan"/>
        </w:rPr>
        <w:t>the</w:t>
      </w:r>
      <w:r w:rsidRPr="008B35EC">
        <w:rPr>
          <w:sz w:val="16"/>
          <w:highlight w:val="cyan"/>
        </w:rPr>
        <w:t xml:space="preserve"> </w:t>
      </w:r>
      <w:r w:rsidRPr="008B35EC">
        <w:rPr>
          <w:rStyle w:val="Emphasis"/>
          <w:highlight w:val="cyan"/>
        </w:rPr>
        <w:t>end consumer.</w:t>
      </w:r>
    </w:p>
    <w:p w14:paraId="5BDA7F6D" w14:textId="77777777" w:rsidR="00B63CDA" w:rsidRPr="00724BA4" w:rsidRDefault="00B63CDA" w:rsidP="00B63CDA">
      <w:pPr>
        <w:rPr>
          <w:rStyle w:val="Emphasis"/>
          <w:sz w:val="24"/>
          <w:szCs w:val="24"/>
        </w:rPr>
      </w:pPr>
      <w:r w:rsidRPr="00724BA4">
        <w:rPr>
          <w:rStyle w:val="StyleUnderline"/>
        </w:rPr>
        <w:lastRenderedPageBreak/>
        <w:t xml:space="preserve">How much will the cost per container increase? By conservative estimates, BCOs should prepare for </w:t>
      </w:r>
      <w:r w:rsidRPr="008B35EC">
        <w:rPr>
          <w:rStyle w:val="Emphasis"/>
          <w:highlight w:val="cyan"/>
        </w:rPr>
        <w:t>at least</w:t>
      </w:r>
      <w:r w:rsidRPr="00724BA4">
        <w:rPr>
          <w:rStyle w:val="Emphasis"/>
        </w:rPr>
        <w:t xml:space="preserve"> a </w:t>
      </w:r>
      <w:r w:rsidRPr="008B35EC">
        <w:rPr>
          <w:rStyle w:val="Emphasis"/>
          <w:highlight w:val="cyan"/>
        </w:rPr>
        <w:t>25-30%</w:t>
      </w:r>
      <w:r w:rsidRPr="00724BA4">
        <w:rPr>
          <w:rStyle w:val="Emphasis"/>
        </w:rPr>
        <w:t xml:space="preserve"> increase </w:t>
      </w:r>
      <w:r w:rsidRPr="008B35EC">
        <w:rPr>
          <w:rStyle w:val="Emphasis"/>
          <w:highlight w:val="cyan"/>
        </w:rPr>
        <w:t>in container costs</w:t>
      </w:r>
      <w:r w:rsidRPr="00724BA4">
        <w:rPr>
          <w:sz w:val="16"/>
        </w:rPr>
        <w:t xml:space="preserve"> over the course of the contract. </w:t>
      </w:r>
      <w:r w:rsidRPr="00724BA4">
        <w:rPr>
          <w:rStyle w:val="StyleUnderline"/>
        </w:rPr>
        <w:t>Keep in mind that such an increase is based strictly on the current USMX-ILA situation</w:t>
      </w:r>
      <w:r w:rsidRPr="00724BA4">
        <w:rPr>
          <w:sz w:val="16"/>
        </w:rPr>
        <w:t xml:space="preserve">. </w:t>
      </w:r>
      <w:r w:rsidRPr="00724BA4">
        <w:rPr>
          <w:rStyle w:val="Emphasis"/>
          <w:sz w:val="24"/>
          <w:szCs w:val="24"/>
        </w:rPr>
        <w:t>It does not consider any geopolitical conflict anywhere else in the world</w:t>
      </w:r>
      <w:r w:rsidRPr="00724BA4">
        <w:rPr>
          <w:rStyle w:val="StyleUnderline"/>
        </w:rPr>
        <w:t xml:space="preserve"> nor the result of November’s presidential election.</w:t>
      </w:r>
    </w:p>
    <w:p w14:paraId="6857562E" w14:textId="77777777" w:rsidR="00B63CDA" w:rsidRPr="00227C04" w:rsidRDefault="00B63CDA" w:rsidP="00B63CDA">
      <w:pPr>
        <w:rPr>
          <w:u w:val="single"/>
        </w:rPr>
      </w:pPr>
      <w:r w:rsidRPr="00724BA4">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724BA4">
        <w:rPr>
          <w:rStyle w:val="StyleUnderline"/>
        </w:rPr>
        <w:t xml:space="preserve">Our national </w:t>
      </w:r>
      <w:r w:rsidRPr="00724BA4">
        <w:rPr>
          <w:rStyle w:val="Emphasis"/>
        </w:rPr>
        <w:t>priorities</w:t>
      </w:r>
      <w:r w:rsidRPr="00724BA4">
        <w:rPr>
          <w:rStyle w:val="StyleUnderline"/>
        </w:rPr>
        <w:t xml:space="preserve"> for remaining </w:t>
      </w:r>
      <w:r w:rsidRPr="00724BA4">
        <w:rPr>
          <w:rStyle w:val="Emphasis"/>
        </w:rPr>
        <w:t>competitive</w:t>
      </w:r>
      <w:r w:rsidRPr="00724BA4">
        <w:rPr>
          <w:rStyle w:val="StyleUnderline"/>
        </w:rPr>
        <w:t xml:space="preserve"> on a global scale may need to be </w:t>
      </w:r>
      <w:r w:rsidRPr="00724BA4">
        <w:rPr>
          <w:rStyle w:val="Emphasis"/>
        </w:rPr>
        <w:t>reevaluated</w:t>
      </w:r>
      <w:r w:rsidRPr="00724BA4">
        <w:rPr>
          <w:rStyle w:val="StyleUnderline"/>
        </w:rPr>
        <w:t>.</w:t>
      </w:r>
    </w:p>
    <w:p w14:paraId="79921DE4" w14:textId="77777777" w:rsidR="00B63CDA" w:rsidRDefault="00B63CDA" w:rsidP="00B63CDA"/>
    <w:p w14:paraId="7591A557" w14:textId="77777777" w:rsidR="00B63CDA" w:rsidRDefault="00B63CDA" w:rsidP="00B63CDA">
      <w:pPr>
        <w:pStyle w:val="Heading4"/>
      </w:pPr>
      <w:r>
        <w:t xml:space="preserve">High shipping costs undermine </w:t>
      </w:r>
      <w:r w:rsidRPr="0098200D">
        <w:rPr>
          <w:u w:val="single"/>
        </w:rPr>
        <w:t>developing countries’</w:t>
      </w:r>
      <w:r>
        <w:t xml:space="preserve"> access to </w:t>
      </w:r>
      <w:r w:rsidRPr="0098200D">
        <w:rPr>
          <w:u w:val="single"/>
        </w:rPr>
        <w:t>globalization</w:t>
      </w:r>
      <w:r>
        <w:t>.</w:t>
      </w:r>
    </w:p>
    <w:p w14:paraId="6F810200" w14:textId="77777777" w:rsidR="00B63CDA" w:rsidRPr="00227C04" w:rsidRDefault="00B63CDA" w:rsidP="00B63CDA">
      <w:r>
        <w:t xml:space="preserve">Dr. Jan </w:t>
      </w:r>
      <w:r w:rsidRPr="00227C04">
        <w:rPr>
          <w:rStyle w:val="Style13ptBold"/>
        </w:rPr>
        <w:t>Hoffman 22</w:t>
      </w:r>
      <w:r>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43369C88" w14:textId="77777777" w:rsidR="00B63CDA" w:rsidRPr="005A64A0" w:rsidRDefault="00B63CDA" w:rsidP="00B63CDA">
      <w:pPr>
        <w:rPr>
          <w:rStyle w:val="Emphasis"/>
        </w:rPr>
      </w:pPr>
      <w:r w:rsidRPr="005A64A0">
        <w:rPr>
          <w:rStyle w:val="Emphasis"/>
        </w:rPr>
        <w:t>Closed-down ports</w:t>
      </w:r>
      <w:r w:rsidRPr="005A64A0">
        <w:rPr>
          <w:sz w:val="16"/>
        </w:rPr>
        <w:t xml:space="preserve">, </w:t>
      </w:r>
      <w:r w:rsidRPr="008B35EC">
        <w:rPr>
          <w:rStyle w:val="Emphasis"/>
          <w:highlight w:val="cyan"/>
        </w:rPr>
        <w:t>held-up containers</w:t>
      </w:r>
      <w:r w:rsidRPr="008B35EC">
        <w:rPr>
          <w:sz w:val="16"/>
          <w:highlight w:val="cyan"/>
        </w:rPr>
        <w:t xml:space="preserve">, </w:t>
      </w:r>
      <w:r w:rsidRPr="008B35EC">
        <w:rPr>
          <w:rStyle w:val="StyleUnderline"/>
          <w:highlight w:val="cyan"/>
        </w:rPr>
        <w:t>and</w:t>
      </w:r>
      <w:r w:rsidRPr="008B35EC">
        <w:rPr>
          <w:sz w:val="16"/>
          <w:highlight w:val="cyan"/>
        </w:rPr>
        <w:t xml:space="preserve"> </w:t>
      </w:r>
      <w:r w:rsidRPr="008B35EC">
        <w:rPr>
          <w:rStyle w:val="Emphasis"/>
          <w:highlight w:val="cyan"/>
        </w:rPr>
        <w:t>waiting ships in</w:t>
      </w:r>
      <w:r w:rsidRPr="005A64A0">
        <w:rPr>
          <w:sz w:val="16"/>
        </w:rPr>
        <w:t xml:space="preserve"> Odesa, Shanghai, or </w:t>
      </w:r>
      <w:r w:rsidRPr="008B35EC">
        <w:rPr>
          <w:rStyle w:val="Emphasis"/>
          <w:highlight w:val="cyan"/>
        </w:rPr>
        <w:t>Los Angeles</w:t>
      </w:r>
      <w:r w:rsidRPr="008B35EC">
        <w:rPr>
          <w:sz w:val="16"/>
          <w:highlight w:val="cyan"/>
        </w:rPr>
        <w:t xml:space="preserve"> </w:t>
      </w:r>
      <w:r w:rsidRPr="008B35EC">
        <w:rPr>
          <w:rStyle w:val="StyleUnderline"/>
          <w:highlight w:val="cyan"/>
        </w:rPr>
        <w:t xml:space="preserve">have an impact on </w:t>
      </w:r>
      <w:r w:rsidRPr="008B35EC">
        <w:rPr>
          <w:rStyle w:val="Emphasis"/>
          <w:highlight w:val="cyan"/>
        </w:rPr>
        <w:t>supply chains</w:t>
      </w:r>
      <w:r w:rsidRPr="008B35EC">
        <w:rPr>
          <w:rStyle w:val="StyleUnderline"/>
          <w:highlight w:val="cyan"/>
        </w:rPr>
        <w:t xml:space="preserve"> and</w:t>
      </w:r>
      <w:r w:rsidRPr="005A64A0">
        <w:rPr>
          <w:rStyle w:val="StyleUnderline"/>
        </w:rPr>
        <w:t xml:space="preserve"> </w:t>
      </w:r>
      <w:r w:rsidRPr="005A64A0">
        <w:rPr>
          <w:rStyle w:val="Emphasis"/>
        </w:rPr>
        <w:t xml:space="preserve">consumer </w:t>
      </w:r>
      <w:r w:rsidRPr="008B35EC">
        <w:rPr>
          <w:rStyle w:val="Emphasis"/>
          <w:highlight w:val="cyan"/>
        </w:rPr>
        <w:t>prices around the world</w:t>
      </w:r>
      <w:r w:rsidRPr="005A64A0">
        <w:rPr>
          <w:sz w:val="16"/>
        </w:rPr>
        <w:t xml:space="preserve">. </w:t>
      </w:r>
      <w:r w:rsidRPr="005A64A0">
        <w:rPr>
          <w:rStyle w:val="StyleUnderline"/>
        </w:rPr>
        <w:t xml:space="preserve">As shipping markets are </w:t>
      </w:r>
      <w:r w:rsidRPr="005A64A0">
        <w:rPr>
          <w:rStyle w:val="Emphasis"/>
        </w:rPr>
        <w:t>global</w:t>
      </w:r>
      <w:r w:rsidRPr="005A64A0">
        <w:rPr>
          <w:sz w:val="16"/>
        </w:rPr>
        <w:t xml:space="preserve">, </w:t>
      </w:r>
      <w:r w:rsidRPr="008B35EC">
        <w:rPr>
          <w:rStyle w:val="StyleUnderline"/>
          <w:highlight w:val="cyan"/>
        </w:rPr>
        <w:t>it is</w:t>
      </w:r>
      <w:r w:rsidRPr="005A64A0">
        <w:rPr>
          <w:rStyle w:val="StyleUnderline"/>
        </w:rPr>
        <w:t xml:space="preserve"> </w:t>
      </w:r>
      <w:r w:rsidRPr="005A64A0">
        <w:rPr>
          <w:rStyle w:val="Emphasis"/>
        </w:rPr>
        <w:t>above all</w:t>
      </w:r>
      <w:r w:rsidRPr="005A64A0">
        <w:rPr>
          <w:rStyle w:val="StyleUnderline"/>
        </w:rPr>
        <w:t xml:space="preserve"> </w:t>
      </w:r>
      <w:r w:rsidRPr="008B35EC">
        <w:rPr>
          <w:rStyle w:val="StyleUnderline"/>
          <w:highlight w:val="cyan"/>
        </w:rPr>
        <w:t xml:space="preserve">the </w:t>
      </w:r>
      <w:r w:rsidRPr="008B35EC">
        <w:rPr>
          <w:rStyle w:val="Emphasis"/>
          <w:highlight w:val="cyan"/>
        </w:rPr>
        <w:t>smaller</w:t>
      </w:r>
      <w:r w:rsidRPr="005A64A0">
        <w:rPr>
          <w:rStyle w:val="StyleUnderline"/>
        </w:rPr>
        <w:t xml:space="preserve"> and </w:t>
      </w:r>
      <w:r w:rsidRPr="005A64A0">
        <w:rPr>
          <w:rStyle w:val="Emphasis"/>
        </w:rPr>
        <w:t xml:space="preserve">more </w:t>
      </w:r>
      <w:r w:rsidRPr="008B35EC">
        <w:rPr>
          <w:rStyle w:val="Emphasis"/>
          <w:highlight w:val="cyan"/>
        </w:rPr>
        <w:t>vulnerable economies</w:t>
      </w:r>
      <w:r w:rsidRPr="005A64A0">
        <w:rPr>
          <w:rStyle w:val="StyleUnderline"/>
        </w:rPr>
        <w:t xml:space="preserve"> that are </w:t>
      </w:r>
      <w:r w:rsidRPr="008B35EC">
        <w:rPr>
          <w:rStyle w:val="Emphasis"/>
          <w:sz w:val="24"/>
          <w:szCs w:val="24"/>
          <w:highlight w:val="cyan"/>
        </w:rPr>
        <w:t>more negatively affected</w:t>
      </w:r>
      <w:r w:rsidRPr="005A64A0">
        <w:rPr>
          <w:rStyle w:val="StyleUnderline"/>
          <w:sz w:val="24"/>
          <w:szCs w:val="24"/>
        </w:rPr>
        <w:t xml:space="preserve"> </w:t>
      </w:r>
      <w:r w:rsidRPr="005A64A0">
        <w:rPr>
          <w:rStyle w:val="StyleUnderline"/>
        </w:rPr>
        <w:t>by capacity shortages and</w:t>
      </w:r>
      <w:r w:rsidRPr="005A64A0">
        <w:rPr>
          <w:sz w:val="16"/>
        </w:rPr>
        <w:t xml:space="preserve"> freight </w:t>
      </w:r>
      <w:r w:rsidRPr="005A64A0">
        <w:rPr>
          <w:rStyle w:val="Emphasis"/>
        </w:rPr>
        <w:t>rate increases.</w:t>
      </w:r>
    </w:p>
    <w:p w14:paraId="211FE1DA" w14:textId="77777777" w:rsidR="00B63CDA" w:rsidRPr="005A64A0" w:rsidRDefault="00B63CDA" w:rsidP="00B63CDA">
      <w:pPr>
        <w:rPr>
          <w:sz w:val="16"/>
        </w:rPr>
      </w:pPr>
      <w:r w:rsidRPr="005A64A0">
        <w:rPr>
          <w:rStyle w:val="StyleUnderline"/>
        </w:rPr>
        <w:t>As maritime transport freight rates go up</w:t>
      </w:r>
      <w:r w:rsidRPr="005A64A0">
        <w:rPr>
          <w:sz w:val="16"/>
        </w:rPr>
        <w:t xml:space="preserve">, </w:t>
      </w:r>
      <w:r w:rsidRPr="005A64A0">
        <w:rPr>
          <w:rStyle w:val="StyleUnderline"/>
        </w:rPr>
        <w:t>consumer prices will increase as well</w:t>
      </w:r>
      <w:r w:rsidRPr="005A64A0">
        <w:rPr>
          <w:sz w:val="16"/>
        </w:rPr>
        <w:t xml:space="preserve">. Although it is often said that the shipping costs make up only a small proportion of the final price of high street shop prices, the historically high freight </w:t>
      </w:r>
      <w:r w:rsidRPr="005A64A0">
        <w:rPr>
          <w:rStyle w:val="StyleUnderline"/>
        </w:rPr>
        <w:t>rates</w:t>
      </w:r>
      <w:r w:rsidRPr="005A64A0">
        <w:rPr>
          <w:sz w:val="16"/>
        </w:rPr>
        <w:t xml:space="preserve"> – especially for </w:t>
      </w:r>
      <w:proofErr w:type="spellStart"/>
      <w:r w:rsidRPr="005A64A0">
        <w:rPr>
          <w:sz w:val="16"/>
        </w:rPr>
        <w:t>containerised</w:t>
      </w:r>
      <w:proofErr w:type="spellEnd"/>
      <w:r w:rsidRPr="005A64A0">
        <w:rPr>
          <w:sz w:val="16"/>
        </w:rPr>
        <w:t xml:space="preserve"> shipping – </w:t>
      </w:r>
      <w:r w:rsidRPr="005A64A0">
        <w:rPr>
          <w:rStyle w:val="StyleUnderline"/>
        </w:rPr>
        <w:t>do trickle down and lead to higher inflation</w:t>
      </w:r>
      <w:r w:rsidRPr="005A64A0">
        <w:rPr>
          <w:sz w:val="16"/>
        </w:rPr>
        <w:t>.</w:t>
      </w:r>
    </w:p>
    <w:p w14:paraId="5F2836DE" w14:textId="77777777" w:rsidR="00B63CDA" w:rsidRPr="005A64A0" w:rsidRDefault="00B63CDA" w:rsidP="00B63CDA">
      <w:pPr>
        <w:rPr>
          <w:sz w:val="16"/>
        </w:rPr>
      </w:pPr>
      <w:r w:rsidRPr="005A64A0">
        <w:rPr>
          <w:sz w:val="16"/>
        </w:rPr>
        <w:t xml:space="preserve">Already in our UNCTAD Review of Maritime Transport 2021, we had simulated that the </w:t>
      </w:r>
      <w:r w:rsidRPr="008B35EC">
        <w:rPr>
          <w:rStyle w:val="Emphasis"/>
          <w:highlight w:val="cyan"/>
        </w:rPr>
        <w:t>high</w:t>
      </w:r>
      <w:r w:rsidRPr="005A64A0">
        <w:rPr>
          <w:sz w:val="16"/>
        </w:rPr>
        <w:t xml:space="preserve"> freight </w:t>
      </w:r>
      <w:r w:rsidRPr="008B35EC">
        <w:rPr>
          <w:rStyle w:val="Emphasis"/>
          <w:highlight w:val="cyan"/>
        </w:rPr>
        <w:t>costs</w:t>
      </w:r>
      <w:r w:rsidRPr="008B35EC">
        <w:rPr>
          <w:sz w:val="16"/>
          <w:highlight w:val="cyan"/>
        </w:rPr>
        <w:t xml:space="preserve"> </w:t>
      </w:r>
      <w:r w:rsidRPr="008B35EC">
        <w:rPr>
          <w:rStyle w:val="StyleUnderline"/>
          <w:highlight w:val="cyan"/>
        </w:rPr>
        <w:t>will be passed on</w:t>
      </w:r>
      <w:r w:rsidRPr="005A64A0">
        <w:rPr>
          <w:rStyle w:val="StyleUnderline"/>
        </w:rPr>
        <w:t xml:space="preserve"> and lead to an additional increase in consumer prices</w:t>
      </w:r>
      <w:r w:rsidRPr="005A64A0">
        <w:rPr>
          <w:sz w:val="16"/>
        </w:rPr>
        <w:t xml:space="preserve"> by 1.5 percentage points </w:t>
      </w:r>
      <w:r w:rsidRPr="005A64A0">
        <w:rPr>
          <w:rStyle w:val="Emphasis"/>
        </w:rPr>
        <w:t>globally</w:t>
      </w:r>
      <w:r w:rsidRPr="005A64A0">
        <w:rPr>
          <w:sz w:val="16"/>
        </w:rPr>
        <w:t xml:space="preserve">, </w:t>
      </w:r>
      <w:r w:rsidRPr="008B35EC">
        <w:rPr>
          <w:rStyle w:val="StyleUnderline"/>
          <w:highlight w:val="cyan"/>
        </w:rPr>
        <w:t>with</w:t>
      </w:r>
      <w:r w:rsidRPr="008B35EC">
        <w:rPr>
          <w:sz w:val="16"/>
          <w:highlight w:val="cyan"/>
        </w:rPr>
        <w:t xml:space="preserve"> </w:t>
      </w:r>
      <w:r w:rsidRPr="008B35EC">
        <w:rPr>
          <w:rStyle w:val="Emphasis"/>
          <w:highlight w:val="cyan"/>
        </w:rPr>
        <w:t>Small Island</w:t>
      </w:r>
      <w:r w:rsidRPr="005A64A0">
        <w:rPr>
          <w:rStyle w:val="Emphasis"/>
        </w:rPr>
        <w:t xml:space="preserve"> Developing </w:t>
      </w:r>
      <w:r w:rsidRPr="008B35EC">
        <w:rPr>
          <w:rStyle w:val="Emphasis"/>
          <w:highlight w:val="cyan"/>
        </w:rPr>
        <w:t>States</w:t>
      </w:r>
      <w:r w:rsidRPr="008B35EC">
        <w:rPr>
          <w:sz w:val="16"/>
          <w:highlight w:val="cyan"/>
        </w:rPr>
        <w:t xml:space="preserve"> </w:t>
      </w:r>
      <w:r w:rsidRPr="008B35EC">
        <w:rPr>
          <w:rStyle w:val="StyleUnderline"/>
          <w:highlight w:val="cyan"/>
        </w:rPr>
        <w:t>and</w:t>
      </w:r>
      <w:r w:rsidRPr="008B35EC">
        <w:rPr>
          <w:sz w:val="16"/>
          <w:highlight w:val="cyan"/>
        </w:rPr>
        <w:t xml:space="preserve"> </w:t>
      </w:r>
      <w:r w:rsidRPr="008B35EC">
        <w:rPr>
          <w:rStyle w:val="Emphasis"/>
          <w:highlight w:val="cyan"/>
        </w:rPr>
        <w:t>Least Developed Countries</w:t>
      </w:r>
      <w:r w:rsidRPr="008B35EC">
        <w:rPr>
          <w:sz w:val="16"/>
          <w:highlight w:val="cyan"/>
        </w:rPr>
        <w:t xml:space="preserve"> </w:t>
      </w:r>
      <w:r w:rsidRPr="008B35EC">
        <w:rPr>
          <w:rStyle w:val="StyleUnderline"/>
          <w:highlight w:val="cyan"/>
        </w:rPr>
        <w:t>experiencing</w:t>
      </w:r>
      <w:r w:rsidRPr="005A64A0">
        <w:rPr>
          <w:rStyle w:val="StyleUnderline"/>
        </w:rPr>
        <w:t xml:space="preserve"> </w:t>
      </w:r>
      <w:r w:rsidRPr="005A64A0">
        <w:rPr>
          <w:rStyle w:val="Emphasis"/>
        </w:rPr>
        <w:t xml:space="preserve">significantly </w:t>
      </w:r>
      <w:r w:rsidRPr="008B35EC">
        <w:rPr>
          <w:rStyle w:val="Emphasis"/>
          <w:highlight w:val="cyan"/>
        </w:rPr>
        <w:t>higher surges</w:t>
      </w:r>
      <w:r w:rsidRPr="005A64A0">
        <w:rPr>
          <w:sz w:val="16"/>
        </w:rPr>
        <w:t>. Latest data by the IMF confirms that our earlier simulation was spot on.</w:t>
      </w:r>
    </w:p>
    <w:p w14:paraId="24CDD837" w14:textId="77777777" w:rsidR="00B63CDA" w:rsidRPr="005A64A0" w:rsidRDefault="00B63CDA" w:rsidP="00B63CDA">
      <w:pPr>
        <w:rPr>
          <w:sz w:val="16"/>
        </w:rPr>
      </w:pPr>
      <w:r w:rsidRPr="005A64A0">
        <w:rPr>
          <w:sz w:val="16"/>
        </w:rPr>
        <w:t>An update of this assessment for an upcoming UNCTAD expert meeting show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07EC693C" w14:textId="77777777" w:rsidR="00B63CDA" w:rsidRPr="005A64A0" w:rsidRDefault="00B63CDA" w:rsidP="00B63CDA">
      <w:pPr>
        <w:rPr>
          <w:sz w:val="16"/>
        </w:rPr>
      </w:pPr>
      <w:r w:rsidRPr="005A64A0">
        <w:rPr>
          <w:sz w:val="16"/>
        </w:rPr>
        <w:t xml:space="preserve">And these are just averages. For many communities and </w:t>
      </w:r>
      <w:proofErr w:type="gramStart"/>
      <w:r w:rsidRPr="005A64A0">
        <w:rPr>
          <w:sz w:val="16"/>
        </w:rPr>
        <w:t>families</w:t>
      </w:r>
      <w:proofErr w:type="gramEnd"/>
      <w:r w:rsidRPr="005A64A0">
        <w:rPr>
          <w:sz w:val="16"/>
        </w:rPr>
        <w:t xml:space="preserve"> the higher prices lead to a significant reduction of real incomes.</w:t>
      </w:r>
    </w:p>
    <w:p w14:paraId="138DDF91" w14:textId="77777777" w:rsidR="00B63CDA" w:rsidRPr="005A64A0" w:rsidRDefault="00B63CDA" w:rsidP="00B63CDA">
      <w:pPr>
        <w:rPr>
          <w:sz w:val="16"/>
        </w:rPr>
      </w:pPr>
      <w:r w:rsidRPr="005A64A0">
        <w:rPr>
          <w:sz w:val="16"/>
        </w:rPr>
        <w:t>Some countries are more affected than others</w:t>
      </w:r>
    </w:p>
    <w:p w14:paraId="44C67D11" w14:textId="77777777" w:rsidR="00B63CDA" w:rsidRPr="005A64A0" w:rsidRDefault="00B63CDA" w:rsidP="00B63CDA">
      <w:pPr>
        <w:rPr>
          <w:sz w:val="16"/>
        </w:rPr>
      </w:pPr>
      <w:r w:rsidRPr="005A64A0">
        <w:rPr>
          <w:rStyle w:val="Emphasis"/>
        </w:rPr>
        <w:t>Far away islands</w:t>
      </w:r>
      <w:r w:rsidRPr="005A64A0">
        <w:rPr>
          <w:sz w:val="16"/>
        </w:rPr>
        <w:t xml:space="preserve"> </w:t>
      </w:r>
      <w:r w:rsidRPr="005A64A0">
        <w:rPr>
          <w:rStyle w:val="StyleUnderline"/>
        </w:rPr>
        <w:t>are often confronted with small volumes, trade imbalances</w:t>
      </w:r>
      <w:r w:rsidRPr="005A64A0">
        <w:rPr>
          <w:sz w:val="16"/>
        </w:rPr>
        <w:t xml:space="preserve"> – ships tend to be empty on their return voyage –, </w:t>
      </w:r>
      <w:r w:rsidRPr="005A64A0">
        <w:rPr>
          <w:rStyle w:val="StyleUnderline"/>
        </w:rPr>
        <w:t xml:space="preserve">and a high dependence on foreign supplies of </w:t>
      </w:r>
      <w:r w:rsidRPr="005A64A0">
        <w:rPr>
          <w:rStyle w:val="Emphasis"/>
        </w:rPr>
        <w:t>energy</w:t>
      </w:r>
      <w:r w:rsidRPr="005A64A0">
        <w:rPr>
          <w:rStyle w:val="StyleUnderline"/>
        </w:rPr>
        <w:t xml:space="preserve"> and consumer </w:t>
      </w:r>
      <w:r w:rsidRPr="005A64A0">
        <w:rPr>
          <w:rStyle w:val="Emphasis"/>
        </w:rPr>
        <w:t>goods</w:t>
      </w:r>
      <w:r w:rsidRPr="005A64A0">
        <w:rPr>
          <w:sz w:val="16"/>
        </w:rPr>
        <w:t xml:space="preserve">. </w:t>
      </w:r>
      <w:r w:rsidRPr="008B35EC">
        <w:rPr>
          <w:rStyle w:val="StyleUnderline"/>
          <w:highlight w:val="cyan"/>
        </w:rPr>
        <w:t xml:space="preserve">They pay </w:t>
      </w:r>
      <w:r w:rsidRPr="008B35EC">
        <w:rPr>
          <w:rStyle w:val="Emphasis"/>
          <w:highlight w:val="cyan"/>
        </w:rPr>
        <w:t>two to three</w:t>
      </w:r>
      <w:r w:rsidRPr="008B35EC">
        <w:rPr>
          <w:rStyle w:val="StyleUnderline"/>
          <w:highlight w:val="cyan"/>
        </w:rPr>
        <w:t xml:space="preserve"> times </w:t>
      </w:r>
      <w:r w:rsidRPr="008B35EC">
        <w:rPr>
          <w:rStyle w:val="Emphasis"/>
          <w:highlight w:val="cyan"/>
        </w:rPr>
        <w:t>more</w:t>
      </w:r>
      <w:r w:rsidRPr="005A64A0">
        <w:rPr>
          <w:sz w:val="16"/>
        </w:rPr>
        <w:t xml:space="preserve"> </w:t>
      </w:r>
      <w:r w:rsidRPr="005A64A0">
        <w:rPr>
          <w:rStyle w:val="StyleUnderline"/>
        </w:rPr>
        <w:t>for the transport of their imports</w:t>
      </w:r>
      <w:r w:rsidRPr="005A64A0">
        <w:rPr>
          <w:sz w:val="16"/>
        </w:rPr>
        <w:t xml:space="preserve"> than the world average.</w:t>
      </w:r>
    </w:p>
    <w:p w14:paraId="0DB8C248" w14:textId="77777777" w:rsidR="00B63CDA" w:rsidRPr="005A64A0" w:rsidRDefault="00B63CDA" w:rsidP="00B63CDA">
      <w:pPr>
        <w:rPr>
          <w:rStyle w:val="Emphasis"/>
          <w:sz w:val="24"/>
          <w:szCs w:val="24"/>
        </w:rPr>
      </w:pPr>
      <w:r w:rsidRPr="005A64A0">
        <w:rPr>
          <w:rStyle w:val="StyleUnderline"/>
        </w:rPr>
        <w:t>A recent</w:t>
      </w:r>
      <w:r w:rsidRPr="005A64A0">
        <w:rPr>
          <w:sz w:val="16"/>
        </w:rPr>
        <w:t xml:space="preserve"> comprehensive assess</w:t>
      </w:r>
      <w:r w:rsidRPr="005A64A0">
        <w:rPr>
          <w:rStyle w:val="StyleUnderline"/>
        </w:rPr>
        <w:t xml:space="preserve">ment of potential impacts of transport cost increases on different economies confirmed that not only do </w:t>
      </w:r>
      <w:r w:rsidRPr="008B35EC">
        <w:rPr>
          <w:rStyle w:val="StyleUnderline"/>
          <w:highlight w:val="cyan"/>
        </w:rPr>
        <w:t>these countries</w:t>
      </w:r>
      <w:r w:rsidRPr="005A64A0">
        <w:rPr>
          <w:rStyle w:val="StyleUnderline"/>
        </w:rPr>
        <w:t xml:space="preserve"> already pay higher transport </w:t>
      </w:r>
      <w:proofErr w:type="gramStart"/>
      <w:r w:rsidRPr="005A64A0">
        <w:rPr>
          <w:rStyle w:val="StyleUnderline"/>
        </w:rPr>
        <w:t>costs, but</w:t>
      </w:r>
      <w:proofErr w:type="gramEnd"/>
      <w:r w:rsidRPr="005A64A0">
        <w:rPr>
          <w:rStyle w:val="StyleUnderline"/>
        </w:rPr>
        <w:t xml:space="preserve"> are also </w:t>
      </w:r>
      <w:r w:rsidRPr="008B35EC">
        <w:rPr>
          <w:rStyle w:val="Emphasis"/>
          <w:highlight w:val="cyan"/>
        </w:rPr>
        <w:t>likely to see a higher impact</w:t>
      </w:r>
      <w:r w:rsidRPr="005A64A0">
        <w:rPr>
          <w:sz w:val="16"/>
        </w:rPr>
        <w:t xml:space="preserve"> </w:t>
      </w:r>
      <w:r w:rsidRPr="005A64A0">
        <w:rPr>
          <w:rStyle w:val="StyleUnderline"/>
        </w:rPr>
        <w:t xml:space="preserve">on their </w:t>
      </w:r>
      <w:r w:rsidRPr="005A64A0">
        <w:rPr>
          <w:rStyle w:val="Emphasis"/>
        </w:rPr>
        <w:t>economies</w:t>
      </w:r>
      <w:r w:rsidRPr="005A64A0">
        <w:rPr>
          <w:sz w:val="16"/>
        </w:rPr>
        <w:t xml:space="preserve"> </w:t>
      </w:r>
      <w:r w:rsidRPr="008B35EC">
        <w:rPr>
          <w:rStyle w:val="StyleUnderline"/>
          <w:highlight w:val="cyan"/>
        </w:rPr>
        <w:t xml:space="preserve">should </w:t>
      </w:r>
      <w:r w:rsidRPr="008B35EC">
        <w:rPr>
          <w:rStyle w:val="Emphasis"/>
          <w:sz w:val="24"/>
          <w:szCs w:val="24"/>
          <w:highlight w:val="cyan"/>
        </w:rPr>
        <w:t>transport costs increase</w:t>
      </w:r>
      <w:r w:rsidRPr="005A64A0">
        <w:rPr>
          <w:rStyle w:val="Emphasis"/>
          <w:sz w:val="24"/>
          <w:szCs w:val="24"/>
        </w:rPr>
        <w:t>.</w:t>
      </w:r>
    </w:p>
    <w:p w14:paraId="0401F41D" w14:textId="77777777" w:rsidR="00B63CDA" w:rsidRDefault="00B63CDA" w:rsidP="00B63CDA"/>
    <w:p w14:paraId="59FEB99A" w14:textId="77777777" w:rsidR="00B63CDA" w:rsidRDefault="00B63CDA" w:rsidP="00B63CDA">
      <w:pPr>
        <w:pStyle w:val="Heading4"/>
      </w:pPr>
      <w:r>
        <w:lastRenderedPageBreak/>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1C232436" w14:textId="77777777" w:rsidR="00B63CDA" w:rsidRPr="005F7955" w:rsidRDefault="00B63CDA" w:rsidP="00B63CDA">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 xml:space="preserve">“Rethinking </w:t>
      </w:r>
      <w:proofErr w:type="spellStart"/>
      <w:r w:rsidRPr="003E2600">
        <w:t>longtermism</w:t>
      </w:r>
      <w:proofErr w:type="spellEnd"/>
      <w:r w:rsidRPr="003E2600">
        <w:t xml:space="preserve"> and global development,”</w:t>
      </w:r>
      <w:r>
        <w:t xml:space="preserve"> </w:t>
      </w:r>
      <w:r w:rsidRPr="003E2600">
        <w:t>Substack</w:t>
      </w:r>
      <w:r>
        <w:t>, September 1, https://sunyshore.substack.com/p/rethinking-longtermism-and-global</w:t>
      </w:r>
    </w:p>
    <w:p w14:paraId="0B30E83D" w14:textId="77777777" w:rsidR="00B63CDA" w:rsidRPr="00687FFC" w:rsidRDefault="00B63CDA" w:rsidP="00B63CDA">
      <w:pPr>
        <w:rPr>
          <w:sz w:val="16"/>
        </w:rPr>
      </w:pPr>
      <w:r w:rsidRPr="00687FFC">
        <w:rPr>
          <w:sz w:val="16"/>
        </w:rPr>
        <w:t xml:space="preserve">We agree that more powerful countries are likely to have more influence on the long-term future than less powerful ones, and that a country’s economic </w:t>
      </w:r>
      <w:r w:rsidRPr="008B35EC">
        <w:rPr>
          <w:rStyle w:val="StyleUnderline"/>
          <w:highlight w:val="cyan"/>
        </w:rPr>
        <w:t>development is a</w:t>
      </w:r>
      <w:r w:rsidRPr="00E129F4">
        <w:rPr>
          <w:rStyle w:val="StyleUnderline"/>
        </w:rPr>
        <w:t xml:space="preserve"> </w:t>
      </w:r>
      <w:r w:rsidRPr="00E129F4">
        <w:rPr>
          <w:rStyle w:val="Emphasis"/>
        </w:rPr>
        <w:t xml:space="preserve">strong </w:t>
      </w:r>
      <w:r w:rsidRPr="008B35EC">
        <w:rPr>
          <w:rStyle w:val="Emphasis"/>
          <w:highlight w:val="cyan"/>
        </w:rPr>
        <w:t>indicator</w:t>
      </w:r>
      <w:r w:rsidRPr="008B35EC">
        <w:rPr>
          <w:rStyle w:val="StyleUnderline"/>
          <w:highlight w:val="cyan"/>
        </w:rPr>
        <w:t xml:space="preserve"> of</w:t>
      </w:r>
      <w:r w:rsidRPr="00E129F4">
        <w:rPr>
          <w:rStyle w:val="StyleUnderline"/>
        </w:rPr>
        <w:t xml:space="preserve"> its </w:t>
      </w:r>
      <w:r w:rsidRPr="008B35EC">
        <w:rPr>
          <w:rStyle w:val="Emphasis"/>
          <w:highlight w:val="cyan"/>
        </w:rPr>
        <w:t>tech</w:t>
      </w:r>
      <w:r w:rsidRPr="00E129F4">
        <w:rPr>
          <w:rStyle w:val="StyleUnderline"/>
        </w:rPr>
        <w:t xml:space="preserve">nological </w:t>
      </w:r>
      <w:r w:rsidRPr="008B35EC">
        <w:rPr>
          <w:rStyle w:val="StyleUnderline"/>
          <w:highlight w:val="cyan"/>
        </w:rPr>
        <w:t>and</w:t>
      </w:r>
      <w:r w:rsidRPr="00E129F4">
        <w:rPr>
          <w:rStyle w:val="StyleUnderline"/>
        </w:rPr>
        <w:t xml:space="preserve"> </w:t>
      </w:r>
      <w:r w:rsidRPr="00E129F4">
        <w:rPr>
          <w:rStyle w:val="Emphasis"/>
        </w:rPr>
        <w:t xml:space="preserve">geopolitical </w:t>
      </w:r>
      <w:r w:rsidRPr="008B35EC">
        <w:rPr>
          <w:rStyle w:val="Emphasis"/>
          <w:highlight w:val="cyan"/>
        </w:rPr>
        <w:t>power</w:t>
      </w:r>
      <w:r w:rsidRPr="00E129F4">
        <w:rPr>
          <w:rStyle w:val="StyleUnderline"/>
        </w:rPr>
        <w:t xml:space="preserve">. However, </w:t>
      </w:r>
      <w:r w:rsidRPr="008B35EC">
        <w:rPr>
          <w:rStyle w:val="StyleUnderline"/>
          <w:highlight w:val="cyan"/>
        </w:rPr>
        <w:t>this</w:t>
      </w:r>
      <w:r w:rsidRPr="00687FFC">
        <w:rPr>
          <w:sz w:val="16"/>
        </w:rPr>
        <w:t xml:space="preserve"> does not mean that developed countries matter morally more than developing ones. Rather, it </w:t>
      </w:r>
      <w:r w:rsidRPr="008B35E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8B35EC">
        <w:rPr>
          <w:rStyle w:val="Emphasis"/>
          <w:highlight w:val="cyan"/>
        </w:rPr>
        <w:t>import</w:t>
      </w:r>
      <w:r w:rsidRPr="008B35EC">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8B35EC">
        <w:rPr>
          <w:rStyle w:val="Emphasis"/>
          <w:highlight w:val="cyan"/>
        </w:rPr>
        <w:t>poverty</w:t>
      </w:r>
      <w:r w:rsidRPr="00687FFC">
        <w:rPr>
          <w:sz w:val="16"/>
        </w:rPr>
        <w:t>.</w:t>
      </w:r>
    </w:p>
    <w:p w14:paraId="6E4A1D9C" w14:textId="77777777" w:rsidR="00B63CDA" w:rsidRPr="00687FFC" w:rsidRDefault="00B63CDA" w:rsidP="00B63CDA">
      <w:pPr>
        <w:rPr>
          <w:sz w:val="16"/>
        </w:rPr>
      </w:pPr>
      <w:r w:rsidRPr="00687FFC">
        <w:rPr>
          <w:sz w:val="16"/>
        </w:rPr>
        <w:t xml:space="preserve">This essay describes why it’s important for the </w:t>
      </w:r>
      <w:proofErr w:type="gramStart"/>
      <w:r w:rsidRPr="00687FFC">
        <w:rPr>
          <w:sz w:val="16"/>
        </w:rPr>
        <w:t>long term</w:t>
      </w:r>
      <w:proofErr w:type="gramEnd"/>
      <w:r w:rsidRPr="00687FFC">
        <w:rPr>
          <w:sz w:val="16"/>
        </w:rPr>
        <w:t xml:space="preserve"> future for everyone to be in a relatively high-income country, and what it might look like for global development to be a </w:t>
      </w:r>
      <w:proofErr w:type="spellStart"/>
      <w:r w:rsidRPr="00687FFC">
        <w:rPr>
          <w:sz w:val="16"/>
        </w:rPr>
        <w:t>longtermist</w:t>
      </w:r>
      <w:proofErr w:type="spellEnd"/>
      <w:r w:rsidRPr="00687FFC">
        <w:rPr>
          <w:sz w:val="16"/>
        </w:rPr>
        <w:t xml:space="preserve"> issue. </w:t>
      </w:r>
      <w:r w:rsidRPr="00687FFC">
        <w:rPr>
          <w:rStyle w:val="StyleUnderline"/>
        </w:rPr>
        <w:t xml:space="preserve">Global </w:t>
      </w:r>
      <w:r w:rsidRPr="004926E7">
        <w:rPr>
          <w:rStyle w:val="StyleUnderline"/>
        </w:rPr>
        <w:t xml:space="preserve">development </w:t>
      </w:r>
      <w:r w:rsidRPr="008B35EC">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8B35E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8B35EC">
        <w:rPr>
          <w:rStyle w:val="StyleUnderline"/>
          <w:highlight w:val="cyan"/>
        </w:rPr>
        <w:t>reducing</w:t>
      </w:r>
      <w:r w:rsidRPr="00687FFC">
        <w:rPr>
          <w:rStyle w:val="StyleUnderline"/>
        </w:rPr>
        <w:t xml:space="preserve"> civilization’s </w:t>
      </w:r>
      <w:r w:rsidRPr="008B35EC">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8B35EC">
        <w:rPr>
          <w:rStyle w:val="Emphasis"/>
          <w:highlight w:val="cyan"/>
        </w:rPr>
        <w:t>risks</w:t>
      </w:r>
      <w:r w:rsidRPr="008B35EC">
        <w:rPr>
          <w:rStyle w:val="StyleUnderline"/>
          <w:highlight w:val="cyan"/>
        </w:rPr>
        <w:t xml:space="preserve"> like</w:t>
      </w:r>
      <w:r w:rsidRPr="00687FFC">
        <w:rPr>
          <w:rStyle w:val="StyleUnderline"/>
        </w:rPr>
        <w:t xml:space="preserve"> </w:t>
      </w:r>
      <w:r w:rsidRPr="00687FFC">
        <w:rPr>
          <w:rStyle w:val="Emphasis"/>
        </w:rPr>
        <w:t xml:space="preserve">armed </w:t>
      </w:r>
      <w:r w:rsidRPr="008B35EC">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2C5EE561" w14:textId="77777777" w:rsidR="00B63CDA" w:rsidRPr="00687FFC" w:rsidRDefault="00B63CDA" w:rsidP="00B63CDA">
      <w:pPr>
        <w:rPr>
          <w:sz w:val="16"/>
        </w:rPr>
      </w:pPr>
      <w:r w:rsidRPr="00687FFC">
        <w:rPr>
          <w:sz w:val="16"/>
        </w:rPr>
        <w:t>What is global development?</w:t>
      </w:r>
    </w:p>
    <w:p w14:paraId="4F928FE1" w14:textId="77777777" w:rsidR="00B63CDA" w:rsidRPr="00687FFC" w:rsidRDefault="00B63CDA" w:rsidP="00B63CDA">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44A69C2E" w14:textId="77777777" w:rsidR="00B63CDA" w:rsidRPr="00687FFC" w:rsidRDefault="00B63CDA" w:rsidP="00B63CDA">
      <w:pPr>
        <w:pStyle w:val="ListParagraph"/>
        <w:numPr>
          <w:ilvl w:val="0"/>
          <w:numId w:val="15"/>
        </w:numPr>
        <w:rPr>
          <w:sz w:val="16"/>
        </w:rPr>
      </w:pPr>
      <w:r w:rsidRPr="00687FFC">
        <w:rPr>
          <w:sz w:val="16"/>
        </w:rPr>
        <w:t>Create conditions for small farmers to thrive.</w:t>
      </w:r>
    </w:p>
    <w:p w14:paraId="46C26AB3" w14:textId="77777777" w:rsidR="00B63CDA" w:rsidRPr="00687FFC" w:rsidRDefault="00B63CDA" w:rsidP="00B63CDA">
      <w:pPr>
        <w:pStyle w:val="ListParagraph"/>
        <w:numPr>
          <w:ilvl w:val="0"/>
          <w:numId w:val="15"/>
        </w:numPr>
        <w:rPr>
          <w:sz w:val="16"/>
        </w:rPr>
      </w:pPr>
      <w:r w:rsidRPr="00687FFC">
        <w:rPr>
          <w:sz w:val="16"/>
        </w:rPr>
        <w:t>Use the proceeds from agricultural surpluses to build a manufacturing base that is tooled from the start to produce exports.</w:t>
      </w:r>
    </w:p>
    <w:p w14:paraId="2B8434A3" w14:textId="77777777" w:rsidR="00B63CDA" w:rsidRPr="00687FFC" w:rsidRDefault="00B63CDA" w:rsidP="00B63CDA">
      <w:pPr>
        <w:pStyle w:val="ListParagraph"/>
        <w:numPr>
          <w:ilvl w:val="0"/>
          <w:numId w:val="15"/>
        </w:numPr>
        <w:rPr>
          <w:sz w:val="16"/>
        </w:rPr>
      </w:pPr>
      <w:r w:rsidRPr="00687FFC">
        <w:rPr>
          <w:sz w:val="16"/>
        </w:rPr>
        <w:t>Nurture both these sectors (small farming and export-oriented manufacturing) with financial institutions closely controlled by the government.</w:t>
      </w:r>
    </w:p>
    <w:p w14:paraId="09E4225E" w14:textId="77777777" w:rsidR="00B63CDA" w:rsidRPr="00687FFC" w:rsidRDefault="00B63CDA" w:rsidP="00B63CDA">
      <w:pPr>
        <w:rPr>
          <w:sz w:val="16"/>
        </w:rPr>
      </w:pPr>
      <w:r w:rsidRPr="00687FFC">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687FFC">
        <w:rPr>
          <w:sz w:val="16"/>
        </w:rPr>
        <w:t>free-market</w:t>
      </w:r>
      <w:proofErr w:type="gramEnd"/>
      <w:r w:rsidRPr="00687FFC">
        <w:rPr>
          <w:sz w:val="16"/>
        </w:rPr>
        <w:t xml:space="preserve"> thinking pervasive at the World Bank and IMF at the time, or who were otherwise too corrupt or incompetent to stay true in delivering their development strategy.</w:t>
      </w:r>
    </w:p>
    <w:p w14:paraId="100718C3" w14:textId="77777777" w:rsidR="00B63CDA" w:rsidRPr="00687FFC" w:rsidRDefault="00B63CDA" w:rsidP="00B63CDA">
      <w:pPr>
        <w:rPr>
          <w:sz w:val="16"/>
        </w:rPr>
      </w:pPr>
      <w:r w:rsidRPr="00687FFC">
        <w:rPr>
          <w:sz w:val="16"/>
        </w:rPr>
        <w:t>Global development is important for the long-term future</w:t>
      </w:r>
    </w:p>
    <w:p w14:paraId="7B4DB58C" w14:textId="77777777" w:rsidR="00B63CDA" w:rsidRPr="00687FFC" w:rsidRDefault="00B63CDA" w:rsidP="00B63CDA">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F3AAB5A" w14:textId="77777777" w:rsidR="00B63CDA" w:rsidRPr="00687FFC" w:rsidRDefault="00B63CDA" w:rsidP="00B63CDA">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38CC8053" w14:textId="77777777" w:rsidR="00B63CDA" w:rsidRPr="00687FFC" w:rsidRDefault="00B63CDA" w:rsidP="00B63CDA">
      <w:pPr>
        <w:rPr>
          <w:sz w:val="16"/>
        </w:rPr>
      </w:pPr>
      <w:r w:rsidRPr="00687FFC">
        <w:rPr>
          <w:sz w:val="16"/>
        </w:rPr>
        <w:t>Global development increases diversity in global governance</w:t>
      </w:r>
    </w:p>
    <w:p w14:paraId="1863C7E5" w14:textId="77777777" w:rsidR="00B63CDA" w:rsidRPr="00687FFC" w:rsidRDefault="00B63CDA" w:rsidP="00B63CDA">
      <w:pPr>
        <w:rPr>
          <w:sz w:val="16"/>
        </w:rPr>
      </w:pPr>
      <w:r w:rsidRPr="00687FFC">
        <w:rPr>
          <w:sz w:val="16"/>
        </w:rPr>
        <w:t xml:space="preserve">One of the main ways global </w:t>
      </w:r>
      <w:proofErr w:type="gramStart"/>
      <w:r w:rsidRPr="00687FFC">
        <w:rPr>
          <w:sz w:val="16"/>
        </w:rPr>
        <w:t>development</w:t>
      </w:r>
      <w:proofErr w:type="gramEnd"/>
      <w:r w:rsidRPr="00687FFC">
        <w:rPr>
          <w:sz w:val="16"/>
        </w:rPr>
        <w:t xml:space="preserve"> benefits the far future is through its impact on diversity and inclusion in world institutions. </w:t>
      </w:r>
      <w:r w:rsidRPr="00687FFC">
        <w:rPr>
          <w:rStyle w:val="StyleUnderline"/>
        </w:rPr>
        <w:t xml:space="preserve">As </w:t>
      </w:r>
      <w:r w:rsidRPr="008B35E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8B35EC">
        <w:rPr>
          <w:rStyle w:val="Emphasis"/>
          <w:highlight w:val="cyan"/>
        </w:rPr>
        <w:t>educated</w:t>
      </w:r>
      <w:r w:rsidRPr="008B35EC">
        <w:rPr>
          <w:rStyle w:val="StyleUnderline"/>
          <w:highlight w:val="cyan"/>
        </w:rPr>
        <w:t xml:space="preserve"> and</w:t>
      </w:r>
      <w:r w:rsidRPr="00687FFC">
        <w:rPr>
          <w:rStyle w:val="StyleUnderline"/>
        </w:rPr>
        <w:t xml:space="preserve"> thus better placed to </w:t>
      </w:r>
      <w:r w:rsidRPr="008B35EC">
        <w:rPr>
          <w:rStyle w:val="StyleUnderline"/>
          <w:highlight w:val="cyan"/>
        </w:rPr>
        <w:t xml:space="preserve">participate in </w:t>
      </w:r>
      <w:r w:rsidRPr="008B35EC">
        <w:rPr>
          <w:rStyle w:val="Emphasis"/>
          <w:highlight w:val="cyan"/>
        </w:rPr>
        <w:lastRenderedPageBreak/>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8B35EC">
        <w:rPr>
          <w:rStyle w:val="Emphasis"/>
          <w:highlight w:val="cyan"/>
        </w:rPr>
        <w:t>improves</w:t>
      </w:r>
      <w:r w:rsidRPr="00687FFC">
        <w:rPr>
          <w:rStyle w:val="Emphasis"/>
        </w:rPr>
        <w:t xml:space="preserve"> the </w:t>
      </w:r>
      <w:r w:rsidRPr="008B35EC">
        <w:rPr>
          <w:rStyle w:val="Emphasis"/>
          <w:highlight w:val="cyan"/>
        </w:rPr>
        <w:t>quality</w:t>
      </w:r>
      <w:r w:rsidRPr="008B35EC">
        <w:rPr>
          <w:rStyle w:val="StyleUnderline"/>
          <w:highlight w:val="cyan"/>
        </w:rPr>
        <w:t xml:space="preserve"> of</w:t>
      </w:r>
      <w:r w:rsidRPr="00687FFC">
        <w:rPr>
          <w:rStyle w:val="StyleUnderline"/>
        </w:rPr>
        <w:t xml:space="preserve"> </w:t>
      </w:r>
      <w:r w:rsidRPr="00687FFC">
        <w:rPr>
          <w:rStyle w:val="Emphasis"/>
        </w:rPr>
        <w:t xml:space="preserve">world </w:t>
      </w:r>
      <w:r w:rsidRPr="008B35EC">
        <w:rPr>
          <w:rStyle w:val="Emphasis"/>
          <w:highlight w:val="cyan"/>
        </w:rPr>
        <w:t>governance</w:t>
      </w:r>
      <w:r w:rsidRPr="004926E7">
        <w:rPr>
          <w:rStyle w:val="StyleUnderline"/>
        </w:rPr>
        <w:t>, which</w:t>
      </w:r>
      <w:r w:rsidRPr="00687FFC">
        <w:rPr>
          <w:rStyle w:val="StyleUnderline"/>
        </w:rPr>
        <w:t xml:space="preserve"> enables humanity to better </w:t>
      </w:r>
      <w:r w:rsidRPr="008B35EC">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46F86A91" w14:textId="77777777" w:rsidR="00B63CDA" w:rsidRPr="00687FFC" w:rsidRDefault="00B63CDA" w:rsidP="00B63CDA">
      <w:pPr>
        <w:rPr>
          <w:sz w:val="16"/>
        </w:rPr>
      </w:pPr>
      <w:r w:rsidRPr="00687FFC">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687FFC">
        <w:rPr>
          <w:sz w:val="16"/>
        </w:rPr>
        <w:t>humanity as a whole</w:t>
      </w:r>
      <w:proofErr w:type="gramEnd"/>
      <w:r w:rsidRPr="00687FFC">
        <w:rPr>
          <w:sz w:val="16"/>
        </w:rPr>
        <w:t>.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31D165D" w14:textId="77777777" w:rsidR="00B63CDA" w:rsidRPr="00687FFC" w:rsidRDefault="00B63CDA" w:rsidP="00B63CDA">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w:t>
      </w:r>
      <w:proofErr w:type="gramStart"/>
      <w:r w:rsidRPr="00687FFC">
        <w:rPr>
          <w:sz w:val="16"/>
        </w:rPr>
        <w:t>as long as</w:t>
      </w:r>
      <w:proofErr w:type="gramEnd"/>
      <w:r w:rsidRPr="00687FF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4DEFD7E2" w14:textId="77777777" w:rsidR="00B63CDA" w:rsidRPr="00687FFC" w:rsidRDefault="00B63CDA" w:rsidP="00B63CDA">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539DABD" w14:textId="77777777" w:rsidR="00B63CDA" w:rsidRPr="00687FFC" w:rsidRDefault="00B63CDA" w:rsidP="00B63CDA">
      <w:pPr>
        <w:rPr>
          <w:sz w:val="16"/>
        </w:rPr>
      </w:pPr>
      <w:r w:rsidRPr="00687FFC">
        <w:rPr>
          <w:sz w:val="16"/>
        </w:rPr>
        <w:t>Global development reduces existential risks</w:t>
      </w:r>
    </w:p>
    <w:p w14:paraId="17892BC7" w14:textId="77777777" w:rsidR="00B63CDA" w:rsidRPr="00687FFC" w:rsidRDefault="00B63CDA" w:rsidP="00B63CDA">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8B35EC">
        <w:rPr>
          <w:rStyle w:val="Emphasis"/>
          <w:highlight w:val="cyan"/>
        </w:rPr>
        <w:t>reducing</w:t>
      </w:r>
      <w:r w:rsidRPr="00687FFC">
        <w:rPr>
          <w:rStyle w:val="Emphasis"/>
        </w:rPr>
        <w:t xml:space="preserve"> existential </w:t>
      </w:r>
      <w:r w:rsidRPr="008B35EC">
        <w:rPr>
          <w:rStyle w:val="Emphasis"/>
          <w:highlight w:val="cyan"/>
        </w:rPr>
        <w:t>risks</w:t>
      </w:r>
      <w:r w:rsidRPr="00687FFC">
        <w:rPr>
          <w:rStyle w:val="StyleUnderline"/>
        </w:rPr>
        <w:t xml:space="preserve">, particularly risks </w:t>
      </w:r>
      <w:r w:rsidRPr="008B35EC">
        <w:rPr>
          <w:rStyle w:val="StyleUnderline"/>
          <w:highlight w:val="cyan"/>
        </w:rPr>
        <w:t xml:space="preserve">from </w:t>
      </w:r>
      <w:r w:rsidRPr="008B35EC">
        <w:rPr>
          <w:rStyle w:val="Emphasis"/>
          <w:highlight w:val="cyan"/>
        </w:rPr>
        <w:t>pandemics</w:t>
      </w:r>
      <w:r w:rsidRPr="008B35EC">
        <w:rPr>
          <w:rStyle w:val="StyleUnderline"/>
          <w:highlight w:val="cyan"/>
        </w:rPr>
        <w:t xml:space="preserve"> and</w:t>
      </w:r>
      <w:r w:rsidRPr="00687FFC">
        <w:rPr>
          <w:rStyle w:val="StyleUnderline"/>
        </w:rPr>
        <w:t xml:space="preserve"> </w:t>
      </w:r>
      <w:r w:rsidRPr="00687FFC">
        <w:rPr>
          <w:rStyle w:val="Emphasis"/>
        </w:rPr>
        <w:t xml:space="preserve">political </w:t>
      </w:r>
      <w:r w:rsidRPr="008B35EC">
        <w:rPr>
          <w:rStyle w:val="Emphasis"/>
          <w:highlight w:val="cyan"/>
        </w:rPr>
        <w:t>instability</w:t>
      </w:r>
      <w:r w:rsidRPr="00687FFC">
        <w:rPr>
          <w:sz w:val="16"/>
        </w:rPr>
        <w:t xml:space="preserve">. 80,000 Hours estimates that the risk of a biological existential catastrophe in the next 100 years is about 1 in 1000. </w:t>
      </w:r>
      <w:r w:rsidRPr="008B35EC">
        <w:rPr>
          <w:rStyle w:val="StyleUnderline"/>
          <w:highlight w:val="cyan"/>
        </w:rPr>
        <w:t>Poverty</w:t>
      </w:r>
      <w:r w:rsidRPr="00687FFC">
        <w:rPr>
          <w:rStyle w:val="StyleUnderline"/>
        </w:rPr>
        <w:t xml:space="preserve"> makes communities more susceptible to </w:t>
      </w:r>
      <w:r w:rsidRPr="008B35EC">
        <w:rPr>
          <w:rStyle w:val="StyleUnderline"/>
          <w:highlight w:val="cyan"/>
        </w:rPr>
        <w:t>spread</w:t>
      </w:r>
      <w:r w:rsidRPr="00687FFC">
        <w:rPr>
          <w:rStyle w:val="StyleUnderline"/>
        </w:rPr>
        <w:t xml:space="preserve">ing infectious </w:t>
      </w:r>
      <w:r w:rsidRPr="008B35EC">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8B35EC">
        <w:rPr>
          <w:rStyle w:val="StyleUnderline"/>
          <w:highlight w:val="cyan"/>
        </w:rPr>
        <w:t>income improves</w:t>
      </w:r>
      <w:r w:rsidRPr="00687FFC">
        <w:rPr>
          <w:rStyle w:val="StyleUnderline"/>
        </w:rPr>
        <w:t xml:space="preserve"> </w:t>
      </w:r>
      <w:r w:rsidRPr="00687FFC">
        <w:rPr>
          <w:rStyle w:val="Emphasis"/>
        </w:rPr>
        <w:t xml:space="preserve">population </w:t>
      </w:r>
      <w:r w:rsidRPr="008B35EC">
        <w:rPr>
          <w:rStyle w:val="Emphasis"/>
          <w:highlight w:val="cyan"/>
        </w:rPr>
        <w:t>health</w:t>
      </w:r>
      <w:r w:rsidRPr="008B35EC">
        <w:rPr>
          <w:rStyle w:val="StyleUnderline"/>
          <w:highlight w:val="cyan"/>
        </w:rPr>
        <w:t xml:space="preserve"> and</w:t>
      </w:r>
      <w:r w:rsidRPr="00687FFC">
        <w:rPr>
          <w:rStyle w:val="StyleUnderline"/>
        </w:rPr>
        <w:t xml:space="preserve"> enables countries to </w:t>
      </w:r>
      <w:r w:rsidRPr="008B35EC">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8B35EC">
        <w:rPr>
          <w:rStyle w:val="Emphasis"/>
          <w:highlight w:val="cyan"/>
        </w:rPr>
        <w:t>infra</w:t>
      </w:r>
      <w:r w:rsidRPr="00C128DB">
        <w:rPr>
          <w:rStyle w:val="Emphasis"/>
        </w:rPr>
        <w:t>structure</w:t>
      </w:r>
      <w:r w:rsidRPr="00C128DB">
        <w:rPr>
          <w:rStyle w:val="StyleUnderline"/>
        </w:rPr>
        <w:t xml:space="preserve">, which </w:t>
      </w:r>
      <w:r w:rsidRPr="008B35EC">
        <w:rPr>
          <w:rStyle w:val="StyleUnderline"/>
          <w:highlight w:val="cyan"/>
        </w:rPr>
        <w:t>makes populations</w:t>
      </w:r>
      <w:r w:rsidRPr="00687FFC">
        <w:rPr>
          <w:rStyle w:val="StyleUnderline"/>
        </w:rPr>
        <w:t xml:space="preserve"> more </w:t>
      </w:r>
      <w:r w:rsidRPr="008B35EC">
        <w:rPr>
          <w:rStyle w:val="Emphasis"/>
          <w:highlight w:val="cyan"/>
        </w:rPr>
        <w:t>resilient</w:t>
      </w:r>
      <w:r w:rsidRPr="008B35EC">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8B35EC">
        <w:rPr>
          <w:rStyle w:val="Emphasis"/>
          <w:highlight w:val="cyan"/>
        </w:rPr>
        <w:t>pandemics</w:t>
      </w:r>
      <w:r w:rsidRPr="00687FFC">
        <w:rPr>
          <w:sz w:val="16"/>
        </w:rPr>
        <w:t>.</w:t>
      </w:r>
    </w:p>
    <w:p w14:paraId="04611DBB" w14:textId="77777777" w:rsidR="00B63CDA" w:rsidRPr="004605FD" w:rsidRDefault="00B63CDA" w:rsidP="00B63CDA">
      <w:pPr>
        <w:rPr>
          <w:sz w:val="16"/>
        </w:rPr>
      </w:pPr>
      <w:r w:rsidRPr="00687FFC">
        <w:rPr>
          <w:rStyle w:val="Emphasis"/>
        </w:rPr>
        <w:t xml:space="preserve">Global </w:t>
      </w:r>
      <w:r w:rsidRPr="008B35EC">
        <w:rPr>
          <w:rStyle w:val="Emphasis"/>
          <w:highlight w:val="cyan"/>
        </w:rPr>
        <w:t>poverty</w:t>
      </w:r>
      <w:r w:rsidRPr="00687FFC">
        <w:rPr>
          <w:rStyle w:val="StyleUnderline"/>
        </w:rPr>
        <w:t xml:space="preserve"> also </w:t>
      </w:r>
      <w:r w:rsidRPr="008B35EC">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8B35E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8B35EC">
        <w:rPr>
          <w:rStyle w:val="Emphasis"/>
          <w:highlight w:val="cyan"/>
        </w:rPr>
        <w:t>terrorism</w:t>
      </w:r>
      <w:r w:rsidRPr="008B35EC">
        <w:rPr>
          <w:rStyle w:val="StyleUnderline"/>
          <w:highlight w:val="cyan"/>
        </w:rPr>
        <w:t xml:space="preserve"> and </w:t>
      </w:r>
      <w:r w:rsidRPr="008B35E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1CBE3766" w14:textId="051FC2F9" w:rsidR="00B63CDA" w:rsidRDefault="006354EA" w:rsidP="00B63CDA">
      <w:pPr>
        <w:pStyle w:val="Heading3"/>
      </w:pPr>
      <w:r>
        <w:lastRenderedPageBreak/>
        <w:t>[x]</w:t>
      </w:r>
      <w:r w:rsidR="00B63CDA">
        <w:t>K---1NC</w:t>
      </w:r>
    </w:p>
    <w:p w14:paraId="485FFAD4" w14:textId="77777777" w:rsidR="00B63CDA" w:rsidRDefault="00B63CDA" w:rsidP="00B63CDA">
      <w:r>
        <w:t>Cap K</w:t>
      </w:r>
    </w:p>
    <w:p w14:paraId="56224E82" w14:textId="77777777" w:rsidR="005B4FDE" w:rsidRPr="006D6CB7" w:rsidRDefault="005B4FDE" w:rsidP="005B4FDE">
      <w:pPr>
        <w:keepNext/>
        <w:keepLines/>
        <w:spacing w:before="40" w:after="0"/>
        <w:outlineLvl w:val="3"/>
        <w:rPr>
          <w:rFonts w:eastAsia="Times New Roman" w:cs="Times New Roman"/>
          <w:b/>
          <w:iCs/>
          <w:sz w:val="26"/>
        </w:rPr>
      </w:pPr>
      <w:r w:rsidRPr="006D6CB7">
        <w:rPr>
          <w:rFonts w:eastAsia="Times New Roman" w:cs="Times New Roman"/>
          <w:b/>
          <w:iCs/>
          <w:sz w:val="26"/>
        </w:rPr>
        <w:t xml:space="preserve">The 1AC’s labor regulation </w:t>
      </w:r>
      <w:r w:rsidRPr="006D6CB7">
        <w:rPr>
          <w:rFonts w:eastAsia="Times New Roman" w:cs="Times New Roman"/>
          <w:b/>
          <w:iCs/>
          <w:sz w:val="26"/>
          <w:u w:val="single"/>
        </w:rPr>
        <w:t>ingrains</w:t>
      </w:r>
      <w:r w:rsidRPr="006D6CB7">
        <w:rPr>
          <w:rFonts w:eastAsia="Times New Roman" w:cs="Times New Roman"/>
          <w:b/>
          <w:iCs/>
          <w:sz w:val="26"/>
        </w:rPr>
        <w:t xml:space="preserve"> the background conditions of capitalism — that </w:t>
      </w:r>
      <w:r w:rsidRPr="006D6CB7">
        <w:rPr>
          <w:rFonts w:eastAsia="Times New Roman" w:cs="Times New Roman"/>
          <w:b/>
          <w:iCs/>
          <w:sz w:val="26"/>
          <w:u w:val="single"/>
        </w:rPr>
        <w:t>turns case</w:t>
      </w:r>
      <w:r w:rsidRPr="006D6CB7">
        <w:rPr>
          <w:rFonts w:eastAsia="Times New Roman" w:cs="Times New Roman"/>
          <w:b/>
          <w:iCs/>
          <w:sz w:val="26"/>
        </w:rPr>
        <w:t>.</w:t>
      </w:r>
    </w:p>
    <w:p w14:paraId="7D2ABC72" w14:textId="77777777" w:rsidR="005B4FDE" w:rsidRPr="006D6CB7" w:rsidRDefault="005B4FDE" w:rsidP="005B4FDE">
      <w:pPr>
        <w:rPr>
          <w:rFonts w:eastAsia="Aptos" w:cs="Times New Roman"/>
        </w:rPr>
      </w:pPr>
      <w:r w:rsidRPr="006D6CB7">
        <w:rPr>
          <w:rFonts w:eastAsia="Aptos" w:cs="Times New Roman"/>
          <w:b/>
          <w:bCs/>
          <w:sz w:val="26"/>
        </w:rPr>
        <w:t>Tucker, 24</w:t>
      </w:r>
      <w:r w:rsidRPr="006D6CB7">
        <w:rPr>
          <w:rFonts w:eastAsia="Aptos" w:cs="Times New Roman"/>
        </w:rPr>
        <w:t xml:space="preserve"> [Eric, Professor </w:t>
      </w:r>
      <w:proofErr w:type="spellStart"/>
      <w:r w:rsidRPr="006D6CB7">
        <w:rPr>
          <w:rFonts w:eastAsia="Aptos" w:cs="Times New Roman"/>
        </w:rPr>
        <w:t>Osgoode</w:t>
      </w:r>
      <w:proofErr w:type="spellEnd"/>
      <w:r w:rsidRPr="006D6CB7">
        <w:rPr>
          <w:rFonts w:eastAsia="Aptos" w:cs="Times New Roman"/>
        </w:rPr>
        <w:t xml:space="preserve"> Law School, “Somethings Old, Somethings New and a Lot That’s Blue: Political Economic Reflections on Worker Subordination and the Law in Contemporary Capitalism”, </w:t>
      </w:r>
      <w:hyperlink r:id="rId5" w:history="1">
        <w:r w:rsidRPr="006D6CB7">
          <w:rPr>
            <w:rFonts w:eastAsia="Aptos" w:cs="Times New Roman"/>
          </w:rPr>
          <w:t>https://papers.ssrn.com/sol3/papers.cfm?abstract_id=4799268</w:t>
        </w:r>
      </w:hyperlink>
      <w:r w:rsidRPr="006D6CB7">
        <w:rPr>
          <w:rFonts w:eastAsia="Aptos" w:cs="Times New Roman"/>
        </w:rPr>
        <w:t xml:space="preserve">, </w:t>
      </w:r>
      <w:proofErr w:type="spellStart"/>
      <w:r w:rsidRPr="006D6CB7">
        <w:rPr>
          <w:rFonts w:eastAsia="Aptos" w:cs="Times New Roman"/>
        </w:rPr>
        <w:t>wagner</w:t>
      </w:r>
      <w:proofErr w:type="spellEnd"/>
      <w:r w:rsidRPr="006D6CB7">
        <w:rPr>
          <w:rFonts w:eastAsia="Aptos" w:cs="Times New Roman"/>
        </w:rPr>
        <w:t>]</w:t>
      </w:r>
    </w:p>
    <w:p w14:paraId="6B8C5ED7" w14:textId="77777777" w:rsidR="005B4FDE" w:rsidRPr="006D6CB7" w:rsidRDefault="005B4FDE" w:rsidP="005B4FDE">
      <w:pPr>
        <w:rPr>
          <w:rFonts w:eastAsia="Aptos" w:cs="Times New Roman"/>
          <w:sz w:val="16"/>
        </w:rPr>
      </w:pPr>
      <w:r w:rsidRPr="006D6CB7">
        <w:rPr>
          <w:rFonts w:eastAsia="Aptos" w:cs="Times New Roman"/>
          <w:sz w:val="16"/>
        </w:rPr>
        <w:t xml:space="preserve">V. Protective </w:t>
      </w:r>
      <w:proofErr w:type="spellStart"/>
      <w:r w:rsidRPr="006D6CB7">
        <w:rPr>
          <w:rFonts w:eastAsia="Aptos" w:cs="Times New Roman"/>
          <w:sz w:val="16"/>
        </w:rPr>
        <w:t>Labour</w:t>
      </w:r>
      <w:proofErr w:type="spellEnd"/>
      <w:r w:rsidRPr="006D6CB7">
        <w:rPr>
          <w:rFonts w:eastAsia="Aptos" w:cs="Times New Roman"/>
          <w:sz w:val="16"/>
        </w:rPr>
        <w:t xml:space="preserve"> Law and the Dimensions of Subordination</w:t>
      </w:r>
    </w:p>
    <w:p w14:paraId="031F60DC" w14:textId="77777777" w:rsidR="005B4FDE" w:rsidRPr="006D6CB7" w:rsidRDefault="005B4FDE" w:rsidP="005B4FDE">
      <w:pPr>
        <w:rPr>
          <w:rFonts w:eastAsia="Aptos" w:cs="Times New Roman"/>
          <w:sz w:val="16"/>
        </w:rPr>
      </w:pPr>
      <w:r w:rsidRPr="006D6CB7">
        <w:rPr>
          <w:rFonts w:eastAsia="Aptos" w:cs="Times New Roman"/>
          <w:u w:val="single"/>
        </w:rPr>
        <w:t xml:space="preserve">To this point, little has been said about the role of protective </w:t>
      </w:r>
      <w:proofErr w:type="spellStart"/>
      <w:r w:rsidRPr="006D6CB7">
        <w:rPr>
          <w:rFonts w:eastAsia="Aptos" w:cs="Times New Roman"/>
          <w:u w:val="single"/>
        </w:rPr>
        <w:t>labour</w:t>
      </w:r>
      <w:proofErr w:type="spellEnd"/>
      <w:r w:rsidRPr="006D6CB7">
        <w:rPr>
          <w:rFonts w:eastAsia="Aptos" w:cs="Times New Roman"/>
          <w:u w:val="single"/>
        </w:rPr>
        <w:t xml:space="preserve"> law in mediating workers’ subordination, although clearly it has played such a role. </w:t>
      </w:r>
      <w:r w:rsidRPr="006D6CB7">
        <w:rPr>
          <w:rFonts w:eastAsia="Aptos" w:cs="Times New Roman"/>
          <w:sz w:val="16"/>
        </w:rPr>
        <w:t xml:space="preserve">My goal here is not to describe its role and evolution at a high level of abstraction. Rather, </w:t>
      </w:r>
      <w:r w:rsidRPr="006D6CB7">
        <w:rPr>
          <w:rFonts w:eastAsia="Aptos" w:cs="Times New Roman"/>
          <w:u w:val="single"/>
        </w:rPr>
        <w:t xml:space="preserve">I want to make two related arguments. The first, arising out of the conclusion that empirically workplace subordination is deepening, is that </w:t>
      </w:r>
      <w:proofErr w:type="spellStart"/>
      <w:r w:rsidRPr="006D6CB7">
        <w:rPr>
          <w:rFonts w:eastAsia="Calibri"/>
          <w:b/>
          <w:iCs/>
          <w:highlight w:val="cyan"/>
          <w:u w:val="single"/>
          <w:bdr w:val="single" w:sz="8" w:space="0" w:color="auto"/>
        </w:rPr>
        <w:t>labour</w:t>
      </w:r>
      <w:proofErr w:type="spellEnd"/>
      <w:r w:rsidRPr="006D6CB7">
        <w:rPr>
          <w:rFonts w:eastAsia="Aptos" w:cs="Times New Roman"/>
          <w:u w:val="single"/>
        </w:rPr>
        <w:t xml:space="preserve"> law</w:t>
      </w:r>
      <w:r w:rsidRPr="006D6CB7">
        <w:rPr>
          <w:rFonts w:eastAsia="Calibri"/>
          <w:b/>
          <w:iCs/>
          <w:highlight w:val="cyan"/>
          <w:u w:val="single"/>
          <w:bdr w:val="single" w:sz="8" w:space="0" w:color="auto"/>
        </w:rPr>
        <w:t>’s</w:t>
      </w:r>
      <w:r w:rsidRPr="006D6CB7">
        <w:rPr>
          <w:rFonts w:eastAsia="Aptos" w:cs="Times New Roman"/>
          <w:u w:val="single"/>
        </w:rPr>
        <w:t xml:space="preserve"> ameliorative </w:t>
      </w:r>
      <w:r w:rsidRPr="006D6CB7">
        <w:rPr>
          <w:rFonts w:eastAsia="Aptos" w:cs="Times New Roman"/>
          <w:highlight w:val="cyan"/>
          <w:u w:val="single"/>
        </w:rPr>
        <w:t>mission of reducing workplace subordination</w:t>
      </w:r>
      <w:r w:rsidRPr="006D6CB7">
        <w:rPr>
          <w:rFonts w:eastAsia="Aptos" w:cs="Times New Roman"/>
          <w:u w:val="single"/>
        </w:rPr>
        <w:t xml:space="preserve"> within capitalism </w:t>
      </w:r>
      <w:r w:rsidRPr="006D6CB7">
        <w:rPr>
          <w:rFonts w:eastAsia="Aptos" w:cs="Times New Roman"/>
          <w:highlight w:val="cyan"/>
          <w:u w:val="single"/>
        </w:rPr>
        <w:t>faces recurring</w:t>
      </w:r>
      <w:r w:rsidRPr="006D6CB7">
        <w:rPr>
          <w:rFonts w:eastAsia="Aptos" w:cs="Times New Roman"/>
          <w:u w:val="single"/>
        </w:rPr>
        <w:t xml:space="preserve"> regulatory </w:t>
      </w:r>
      <w:r w:rsidRPr="006D6CB7">
        <w:rPr>
          <w:rFonts w:eastAsia="Aptos" w:cs="Times New Roman"/>
          <w:highlight w:val="cyan"/>
          <w:u w:val="single"/>
        </w:rPr>
        <w:t>dilemmas</w:t>
      </w:r>
      <w:r w:rsidRPr="006D6CB7">
        <w:rPr>
          <w:rFonts w:eastAsia="Aptos" w:cs="Times New Roman"/>
          <w:u w:val="single"/>
        </w:rPr>
        <w:t xml:space="preserve"> arising </w:t>
      </w:r>
      <w:r w:rsidRPr="006D6CB7">
        <w:rPr>
          <w:rFonts w:eastAsia="Aptos" w:cs="Times New Roman"/>
          <w:highlight w:val="cyan"/>
          <w:u w:val="single"/>
        </w:rPr>
        <w:t>from</w:t>
      </w:r>
      <w:r w:rsidRPr="006D6CB7">
        <w:rPr>
          <w:rFonts w:eastAsia="Aptos" w:cs="Times New Roman"/>
          <w:u w:val="single"/>
        </w:rPr>
        <w:t xml:space="preserve"> the </w:t>
      </w:r>
      <w:r w:rsidRPr="006D6CB7">
        <w:rPr>
          <w:rFonts w:eastAsia="Calibri"/>
          <w:b/>
          <w:iCs/>
          <w:highlight w:val="cyan"/>
          <w:u w:val="single"/>
          <w:bdr w:val="single" w:sz="8" w:space="0" w:color="auto"/>
        </w:rPr>
        <w:t>logic</w:t>
      </w:r>
      <w:r w:rsidRPr="006D6CB7">
        <w:rPr>
          <w:rFonts w:eastAsia="Aptos" w:cs="Times New Roman"/>
          <w:u w:val="single"/>
        </w:rPr>
        <w:t xml:space="preserve"> of </w:t>
      </w:r>
      <w:r w:rsidRPr="006D6CB7">
        <w:rPr>
          <w:rFonts w:eastAsia="Aptos" w:cs="Times New Roman"/>
          <w:highlight w:val="cyan"/>
          <w:u w:val="single"/>
        </w:rPr>
        <w:t>capital</w:t>
      </w:r>
      <w:r w:rsidRPr="006D6CB7">
        <w:rPr>
          <w:rFonts w:eastAsia="Aptos" w:cs="Times New Roman"/>
          <w:u w:val="single"/>
        </w:rPr>
        <w:t xml:space="preserve">ism that limit is efficacy. </w:t>
      </w:r>
      <w:r w:rsidRPr="006D6CB7">
        <w:rPr>
          <w:rFonts w:eastAsia="Aptos" w:cs="Times New Roman"/>
          <w:b/>
          <w:iCs/>
          <w:u w:val="single"/>
        </w:rPr>
        <w:t>This is an argument that challenges the view that capitalism can be tamed to make structural subordination acceptable</w:t>
      </w:r>
      <w:r w:rsidRPr="006D6CB7">
        <w:rPr>
          <w:rFonts w:eastAsia="Aptos" w:cs="Times New Roman"/>
          <w:sz w:val="16"/>
        </w:rPr>
        <w:t xml:space="preserve">. The second is that the deeper we descend into the abode of production the less likely protective </w:t>
      </w:r>
      <w:proofErr w:type="spellStart"/>
      <w:r w:rsidRPr="006D6CB7">
        <w:rPr>
          <w:rFonts w:eastAsia="Aptos" w:cs="Times New Roman"/>
          <w:sz w:val="16"/>
        </w:rPr>
        <w:t>labour</w:t>
      </w:r>
      <w:proofErr w:type="spellEnd"/>
      <w:r w:rsidRPr="006D6CB7">
        <w:rPr>
          <w:rFonts w:eastAsia="Aptos" w:cs="Times New Roman"/>
          <w:sz w:val="16"/>
        </w:rPr>
        <w:t xml:space="preserve"> law will follow. </w:t>
      </w:r>
    </w:p>
    <w:p w14:paraId="65D38A0C" w14:textId="77777777" w:rsidR="005B4FDE" w:rsidRPr="006D6CB7" w:rsidRDefault="005B4FDE" w:rsidP="005B4FDE">
      <w:pPr>
        <w:rPr>
          <w:rFonts w:eastAsia="Aptos" w:cs="Times New Roman"/>
          <w:sz w:val="16"/>
        </w:rPr>
      </w:pPr>
      <w:r w:rsidRPr="006D6CB7">
        <w:rPr>
          <w:rFonts w:eastAsia="Aptos" w:cs="Times New Roman"/>
          <w:sz w:val="16"/>
        </w:rPr>
        <w:t xml:space="preserve">Before turning to these claims, it is helpful to first set out what most agree is the mission of protective </w:t>
      </w:r>
      <w:proofErr w:type="spellStart"/>
      <w:r w:rsidRPr="006D6CB7">
        <w:rPr>
          <w:rFonts w:eastAsia="Aptos" w:cs="Times New Roman"/>
          <w:sz w:val="16"/>
        </w:rPr>
        <w:t>labour</w:t>
      </w:r>
      <w:proofErr w:type="spellEnd"/>
      <w:r w:rsidRPr="006D6CB7">
        <w:rPr>
          <w:rFonts w:eastAsia="Aptos" w:cs="Times New Roman"/>
          <w:sz w:val="16"/>
        </w:rPr>
        <w:t xml:space="preserve"> law, which is to ameliorate worker subordination within capitalism, not to challenge the structures that produce subordination in the first place. For example, both Bogg and Estlund (“We concede that impersonal or structural domination [that workers experience within capitalism] is largely hardwired into capitalism and have focused our attention on [</w:t>
      </w:r>
      <w:proofErr w:type="spellStart"/>
      <w:r w:rsidRPr="006D6CB7">
        <w:rPr>
          <w:rFonts w:eastAsia="Aptos" w:cs="Times New Roman"/>
          <w:sz w:val="16"/>
        </w:rPr>
        <w:t>diadic</w:t>
      </w:r>
      <w:proofErr w:type="spellEnd"/>
      <w:r w:rsidRPr="006D6CB7">
        <w:rPr>
          <w:rFonts w:eastAsia="Aptos" w:cs="Times New Roman"/>
          <w:sz w:val="16"/>
        </w:rPr>
        <w:t xml:space="preserve"> domination of individual workers by employers]”, and Davidov (“we should focus on the vulnerabilities that are internal to the relationship…rather than background facts that led to these relations”) make this abundantly clear.78</w:t>
      </w:r>
    </w:p>
    <w:p w14:paraId="7F63DC0E" w14:textId="77777777" w:rsidR="005B4FDE" w:rsidRPr="006D6CB7" w:rsidRDefault="005B4FDE" w:rsidP="005B4FDE">
      <w:pPr>
        <w:rPr>
          <w:rFonts w:eastAsia="Aptos" w:cs="Times New Roman"/>
          <w:sz w:val="16"/>
        </w:rPr>
      </w:pPr>
      <w:r w:rsidRPr="006D6CB7">
        <w:rPr>
          <w:rFonts w:eastAsia="Aptos" w:cs="Times New Roman"/>
          <w:sz w:val="16"/>
        </w:rPr>
        <w:t xml:space="preserve">My first argument, then, which is only sketched out here, is that </w:t>
      </w:r>
      <w:r w:rsidRPr="006D6CB7">
        <w:rPr>
          <w:rFonts w:eastAsia="Aptos" w:cs="Times New Roman"/>
          <w:u w:val="single"/>
        </w:rPr>
        <w:t xml:space="preserve">the project of protective </w:t>
      </w:r>
      <w:proofErr w:type="spellStart"/>
      <w:r w:rsidRPr="006D6CB7">
        <w:rPr>
          <w:rFonts w:eastAsia="Aptos" w:cs="Times New Roman"/>
          <w:u w:val="single"/>
        </w:rPr>
        <w:t>labour</w:t>
      </w:r>
      <w:proofErr w:type="spellEnd"/>
      <w:r w:rsidRPr="006D6CB7">
        <w:rPr>
          <w:rFonts w:eastAsia="Aptos" w:cs="Times New Roman"/>
          <w:u w:val="single"/>
        </w:rPr>
        <w:t xml:space="preserve"> law so conceived </w:t>
      </w:r>
      <w:r w:rsidRPr="006D6CB7">
        <w:rPr>
          <w:rFonts w:eastAsia="Aptos" w:cs="Times New Roman"/>
          <w:b/>
          <w:iCs/>
          <w:highlight w:val="cyan"/>
          <w:u w:val="single"/>
        </w:rPr>
        <w:t>concedes</w:t>
      </w:r>
      <w:r w:rsidRPr="006D6CB7">
        <w:rPr>
          <w:rFonts w:eastAsia="Aptos" w:cs="Times New Roman"/>
          <w:b/>
          <w:iCs/>
          <w:u w:val="single"/>
        </w:rPr>
        <w:t xml:space="preserve"> too much by accepting the </w:t>
      </w:r>
      <w:r w:rsidRPr="006D6CB7">
        <w:rPr>
          <w:rFonts w:eastAsia="Aptos" w:cs="Times New Roman"/>
          <w:b/>
          <w:iCs/>
          <w:highlight w:val="cyan"/>
          <w:u w:val="single"/>
        </w:rPr>
        <w:t>background condition of capitalism as</w:t>
      </w:r>
      <w:r w:rsidRPr="006D6CB7">
        <w:rPr>
          <w:rFonts w:eastAsia="Aptos" w:cs="Times New Roman"/>
          <w:b/>
          <w:iCs/>
          <w:u w:val="single"/>
        </w:rPr>
        <w:t xml:space="preserve"> the </w:t>
      </w:r>
      <w:r w:rsidRPr="006D6CB7">
        <w:rPr>
          <w:rFonts w:eastAsia="Aptos" w:cs="Times New Roman"/>
          <w:b/>
          <w:iCs/>
          <w:highlight w:val="cyan"/>
          <w:u w:val="single"/>
        </w:rPr>
        <w:t>unchallenged</w:t>
      </w:r>
      <w:r w:rsidRPr="006D6CB7">
        <w:rPr>
          <w:rFonts w:eastAsia="Aptos" w:cs="Times New Roman"/>
          <w:b/>
          <w:iCs/>
          <w:u w:val="single"/>
        </w:rPr>
        <w:t xml:space="preserve"> terrain on which it must operate.</w:t>
      </w:r>
      <w:r w:rsidRPr="006D6CB7">
        <w:rPr>
          <w:rFonts w:eastAsia="Aptos" w:cs="Times New Roman"/>
          <w:sz w:val="16"/>
        </w:rPr>
        <w:t xml:space="preserve"> In earlier work, I argued that </w:t>
      </w:r>
      <w:proofErr w:type="spellStart"/>
      <w:r w:rsidRPr="006D6CB7">
        <w:rPr>
          <w:rFonts w:eastAsia="Aptos" w:cs="Times New Roman"/>
          <w:u w:val="single"/>
        </w:rPr>
        <w:t>labour</w:t>
      </w:r>
      <w:proofErr w:type="spellEnd"/>
      <w:r w:rsidRPr="006D6CB7">
        <w:rPr>
          <w:rFonts w:eastAsia="Aptos" w:cs="Times New Roman"/>
          <w:u w:val="single"/>
        </w:rPr>
        <w:t xml:space="preserve"> law is </w:t>
      </w:r>
      <w:r w:rsidRPr="006D6CB7">
        <w:rPr>
          <w:rFonts w:eastAsia="Aptos" w:cs="Times New Roman"/>
          <w:highlight w:val="cyan"/>
          <w:u w:val="single"/>
        </w:rPr>
        <w:t>beset by recurring regulatory dilemmas</w:t>
      </w:r>
      <w:r w:rsidRPr="006D6CB7">
        <w:rPr>
          <w:rFonts w:eastAsia="Aptos" w:cs="Times New Roman"/>
          <w:u w:val="single"/>
        </w:rPr>
        <w:t xml:space="preserve"> in the sense that its disciplinary and protective dimensions are generally in conflict: </w:t>
      </w:r>
      <w:r w:rsidRPr="006D6CB7">
        <w:rPr>
          <w:rFonts w:eastAsia="Aptos" w:cs="Times New Roman"/>
          <w:highlight w:val="cyan"/>
          <w:u w:val="single"/>
        </w:rPr>
        <w:t>workers’ interests</w:t>
      </w:r>
      <w:r w:rsidRPr="006D6CB7">
        <w:rPr>
          <w:rFonts w:eastAsia="Aptos" w:cs="Times New Roman"/>
          <w:u w:val="single"/>
        </w:rPr>
        <w:t xml:space="preserve"> in reducing their subordination run into and are </w:t>
      </w:r>
      <w:r w:rsidRPr="006D6CB7">
        <w:rPr>
          <w:rFonts w:eastAsia="Aptos" w:cs="Times New Roman"/>
          <w:highlight w:val="cyan"/>
          <w:u w:val="single"/>
        </w:rPr>
        <w:t>contrary to employers</w:t>
      </w:r>
      <w:r w:rsidRPr="006D6CB7">
        <w:rPr>
          <w:rFonts w:eastAsia="Aptos" w:cs="Times New Roman"/>
          <w:u w:val="single"/>
        </w:rPr>
        <w:t xml:space="preserve">’ interests in </w:t>
      </w:r>
      <w:r w:rsidRPr="006D6CB7">
        <w:rPr>
          <w:rFonts w:eastAsia="Aptos" w:cs="Times New Roman"/>
          <w:highlight w:val="cyan"/>
          <w:u w:val="single"/>
        </w:rPr>
        <w:t xml:space="preserve">advancing </w:t>
      </w:r>
      <w:proofErr w:type="spellStart"/>
      <w:r w:rsidRPr="006D6CB7">
        <w:rPr>
          <w:rFonts w:eastAsia="Aptos" w:cs="Times New Roman"/>
          <w:highlight w:val="cyan"/>
          <w:u w:val="single"/>
        </w:rPr>
        <w:t>labour</w:t>
      </w:r>
      <w:proofErr w:type="spellEnd"/>
      <w:r w:rsidRPr="006D6CB7">
        <w:rPr>
          <w:rFonts w:eastAsia="Aptos" w:cs="Times New Roman"/>
          <w:u w:val="single"/>
        </w:rPr>
        <w:t xml:space="preserve"> law’</w:t>
      </w:r>
      <w:r w:rsidRPr="006D6CB7">
        <w:rPr>
          <w:rFonts w:eastAsia="Aptos" w:cs="Times New Roman"/>
          <w:highlight w:val="cyan"/>
          <w:u w:val="single"/>
        </w:rPr>
        <w:t>s disciplinary function</w:t>
      </w:r>
      <w:r w:rsidRPr="006D6CB7">
        <w:rPr>
          <w:rFonts w:eastAsia="Aptos" w:cs="Times New Roman"/>
          <w:u w:val="single"/>
        </w:rPr>
        <w:t xml:space="preserve"> and by </w:t>
      </w:r>
      <w:r w:rsidRPr="006D6CB7">
        <w:rPr>
          <w:rFonts w:eastAsia="Aptos" w:cs="Times New Roman"/>
          <w:highlight w:val="cyan"/>
          <w:u w:val="single"/>
        </w:rPr>
        <w:t>leaving</w:t>
      </w:r>
      <w:r w:rsidRPr="006D6CB7">
        <w:rPr>
          <w:rFonts w:eastAsia="Aptos" w:cs="Times New Roman"/>
          <w:u w:val="single"/>
        </w:rPr>
        <w:t xml:space="preserve"> undisturbed the structures that allow the </w:t>
      </w:r>
      <w:r w:rsidRPr="006D6CB7">
        <w:rPr>
          <w:rFonts w:eastAsia="Aptos" w:cs="Times New Roman"/>
          <w:highlight w:val="cyan"/>
          <w:u w:val="single"/>
        </w:rPr>
        <w:t>extraction</w:t>
      </w:r>
      <w:r w:rsidRPr="006D6CB7">
        <w:rPr>
          <w:rFonts w:eastAsia="Aptos" w:cs="Times New Roman"/>
          <w:u w:val="single"/>
        </w:rPr>
        <w:t xml:space="preserve"> of surplus value through mute economic compulsion</w:t>
      </w:r>
      <w:r w:rsidRPr="006D6CB7">
        <w:rPr>
          <w:rFonts w:eastAsia="Aptos" w:cs="Times New Roman"/>
          <w:sz w:val="16"/>
        </w:rPr>
        <w:t xml:space="preserve">. 79 However, the resolution of recurring regulatory dilemmas is not somehow independent of capitalist class relations so that </w:t>
      </w:r>
      <w:proofErr w:type="spellStart"/>
      <w:r w:rsidRPr="006D6CB7">
        <w:rPr>
          <w:rFonts w:eastAsia="Aptos" w:cs="Times New Roman"/>
          <w:sz w:val="16"/>
        </w:rPr>
        <w:t>labour</w:t>
      </w:r>
      <w:proofErr w:type="spellEnd"/>
      <w:r w:rsidRPr="006D6CB7">
        <w:rPr>
          <w:rFonts w:eastAsia="Aptos" w:cs="Times New Roman"/>
          <w:sz w:val="16"/>
        </w:rPr>
        <w:t xml:space="preserve"> law can equally be bent toward a more disciplinary or more protective direction depending on transitory differences in political or bargaining </w:t>
      </w:r>
      <w:proofErr w:type="gramStart"/>
      <w:r w:rsidRPr="006D6CB7">
        <w:rPr>
          <w:rFonts w:eastAsia="Aptos" w:cs="Times New Roman"/>
          <w:sz w:val="16"/>
        </w:rPr>
        <w:t>power, or</w:t>
      </w:r>
      <w:proofErr w:type="gramEnd"/>
      <w:r w:rsidRPr="006D6CB7">
        <w:rPr>
          <w:rFonts w:eastAsia="Aptos" w:cs="Times New Roman"/>
          <w:sz w:val="16"/>
        </w:rPr>
        <w:t xml:space="preserve"> swayed by the more attractive normative theory. </w:t>
      </w:r>
      <w:r w:rsidRPr="006D6CB7">
        <w:rPr>
          <w:rFonts w:eastAsia="Aptos" w:cs="Times New Roman"/>
          <w:u w:val="single"/>
        </w:rPr>
        <w:t xml:space="preserve">While law generally is shaped and limited by the structures of capitalism, so that it reliably reproduces the essentials of capitalist legality that produce the workers’ structural subordination, </w:t>
      </w:r>
      <w:proofErr w:type="spellStart"/>
      <w:r w:rsidRPr="006D6CB7">
        <w:rPr>
          <w:rFonts w:eastAsia="Calibri"/>
          <w:u w:val="single"/>
        </w:rPr>
        <w:t>labour</w:t>
      </w:r>
      <w:proofErr w:type="spellEnd"/>
      <w:r w:rsidRPr="006D6CB7">
        <w:rPr>
          <w:rFonts w:eastAsia="Calibri"/>
          <w:u w:val="single"/>
        </w:rPr>
        <w:t xml:space="preserve"> law </w:t>
      </w:r>
      <w:proofErr w:type="gramStart"/>
      <w:r w:rsidRPr="006D6CB7">
        <w:rPr>
          <w:rFonts w:eastAsia="Aptos" w:cs="Times New Roman"/>
          <w:b/>
          <w:iCs/>
          <w:highlight w:val="cyan"/>
          <w:u w:val="single"/>
        </w:rPr>
        <w:t>in particular</w:t>
      </w:r>
      <w:r w:rsidRPr="006D6CB7">
        <w:rPr>
          <w:rFonts w:eastAsia="Aptos" w:cs="Times New Roman"/>
          <w:b/>
          <w:iCs/>
          <w:u w:val="single"/>
        </w:rPr>
        <w:t xml:space="preserve"> tends</w:t>
      </w:r>
      <w:proofErr w:type="gramEnd"/>
      <w:r w:rsidRPr="006D6CB7">
        <w:rPr>
          <w:rFonts w:eastAsia="Aptos" w:cs="Times New Roman"/>
          <w:b/>
          <w:iCs/>
          <w:u w:val="single"/>
        </w:rPr>
        <w:t xml:space="preserve"> over time </w:t>
      </w:r>
      <w:r w:rsidRPr="006D6CB7">
        <w:rPr>
          <w:rFonts w:eastAsia="Calibri"/>
          <w:u w:val="single"/>
        </w:rPr>
        <w:t>to</w:t>
      </w:r>
      <w:r w:rsidRPr="006D6CB7">
        <w:rPr>
          <w:rFonts w:eastAsia="Aptos" w:cs="Times New Roman"/>
          <w:b/>
          <w:iCs/>
          <w:u w:val="single"/>
        </w:rPr>
        <w:t xml:space="preserve"> </w:t>
      </w:r>
      <w:r w:rsidRPr="006D6CB7">
        <w:rPr>
          <w:rFonts w:eastAsia="Aptos" w:cs="Times New Roman"/>
          <w:b/>
          <w:iCs/>
          <w:highlight w:val="cyan"/>
          <w:u w:val="single"/>
        </w:rPr>
        <w:t>sustain</w:t>
      </w:r>
      <w:r w:rsidRPr="006D6CB7">
        <w:rPr>
          <w:rFonts w:eastAsia="Aptos" w:cs="Times New Roman"/>
          <w:b/>
          <w:iCs/>
          <w:u w:val="single"/>
        </w:rPr>
        <w:t xml:space="preserve"> and </w:t>
      </w:r>
      <w:r w:rsidRPr="006D6CB7">
        <w:rPr>
          <w:rFonts w:eastAsia="Aptos" w:cs="Times New Roman"/>
          <w:b/>
          <w:iCs/>
          <w:highlight w:val="cyan"/>
          <w:u w:val="single"/>
        </w:rPr>
        <w:t>prioritize employers’ ability to extract</w:t>
      </w:r>
      <w:r w:rsidRPr="006D6CB7">
        <w:rPr>
          <w:rFonts w:eastAsia="Aptos" w:cs="Times New Roman"/>
          <w:b/>
          <w:iCs/>
          <w:u w:val="single"/>
        </w:rPr>
        <w:t xml:space="preserve"> and appropriate surplus </w:t>
      </w:r>
      <w:r w:rsidRPr="006D6CB7">
        <w:rPr>
          <w:rFonts w:eastAsia="Aptos" w:cs="Times New Roman"/>
          <w:b/>
          <w:iCs/>
          <w:highlight w:val="cyan"/>
          <w:u w:val="single"/>
        </w:rPr>
        <w:t>and limit protection</w:t>
      </w:r>
      <w:r w:rsidRPr="006D6CB7">
        <w:rPr>
          <w:rFonts w:eastAsia="Aptos" w:cs="Times New Roman"/>
          <w:b/>
          <w:iCs/>
          <w:u w:val="single"/>
        </w:rPr>
        <w:t xml:space="preserve"> accordingly.</w:t>
      </w:r>
      <w:r w:rsidRPr="006D6CB7">
        <w:rPr>
          <w:rFonts w:eastAsia="Aptos" w:cs="Times New Roman"/>
          <w:sz w:val="16"/>
        </w:rPr>
        <w:t xml:space="preserve"> Of course, this is not to say that protective </w:t>
      </w:r>
      <w:proofErr w:type="spellStart"/>
      <w:r w:rsidRPr="006D6CB7">
        <w:rPr>
          <w:rFonts w:eastAsia="Aptos" w:cs="Times New Roman"/>
          <w:sz w:val="16"/>
        </w:rPr>
        <w:t>labour</w:t>
      </w:r>
      <w:proofErr w:type="spellEnd"/>
      <w:r w:rsidRPr="006D6CB7">
        <w:rPr>
          <w:rFonts w:eastAsia="Aptos" w:cs="Times New Roman"/>
          <w:sz w:val="16"/>
        </w:rPr>
        <w:t xml:space="preserve"> law is not partially shaped by (or cannot partially shape) shifting balances in political or economic power or changing ideological or cultural norms. Rather, it is that terrain on which conflicts over </w:t>
      </w:r>
      <w:proofErr w:type="spellStart"/>
      <w:r w:rsidRPr="006D6CB7">
        <w:rPr>
          <w:rFonts w:eastAsia="Aptos" w:cs="Times New Roman"/>
          <w:sz w:val="16"/>
        </w:rPr>
        <w:t>labour</w:t>
      </w:r>
      <w:proofErr w:type="spellEnd"/>
      <w:r w:rsidRPr="006D6CB7">
        <w:rPr>
          <w:rFonts w:eastAsia="Aptos" w:cs="Times New Roman"/>
          <w:sz w:val="16"/>
        </w:rPr>
        <w:t xml:space="preserve"> law play out tilts in </w:t>
      </w:r>
      <w:proofErr w:type="spellStart"/>
      <w:r w:rsidRPr="006D6CB7">
        <w:rPr>
          <w:rFonts w:eastAsia="Aptos" w:cs="Times New Roman"/>
          <w:sz w:val="16"/>
        </w:rPr>
        <w:t>favour</w:t>
      </w:r>
      <w:proofErr w:type="spellEnd"/>
      <w:r w:rsidRPr="006D6CB7">
        <w:rPr>
          <w:rFonts w:eastAsia="Aptos" w:cs="Times New Roman"/>
          <w:sz w:val="16"/>
        </w:rPr>
        <w:t xml:space="preserve"> of and is ultimately limited by capitalist class relations.</w:t>
      </w:r>
    </w:p>
    <w:p w14:paraId="34FDF2EF" w14:textId="77777777" w:rsidR="005B4FDE" w:rsidRPr="006D6CB7" w:rsidRDefault="005B4FDE" w:rsidP="005B4FDE">
      <w:pPr>
        <w:rPr>
          <w:rFonts w:eastAsia="Aptos" w:cs="Times New Roman"/>
          <w:sz w:val="16"/>
        </w:rPr>
      </w:pPr>
      <w:r w:rsidRPr="006D6CB7">
        <w:rPr>
          <w:rFonts w:eastAsia="Aptos" w:cs="Times New Roman"/>
          <w:sz w:val="16"/>
        </w:rPr>
        <w:t xml:space="preserve">Zoe Adams’ has developed a complementary analysis. Following </w:t>
      </w:r>
      <w:proofErr w:type="spellStart"/>
      <w:r w:rsidRPr="006D6CB7">
        <w:rPr>
          <w:rFonts w:eastAsia="Aptos" w:cs="Times New Roman"/>
          <w:sz w:val="16"/>
        </w:rPr>
        <w:t>Pashukanis</w:t>
      </w:r>
      <w:proofErr w:type="spellEnd"/>
      <w:r w:rsidRPr="006D6CB7">
        <w:rPr>
          <w:rFonts w:eastAsia="Aptos" w:cs="Times New Roman"/>
          <w:sz w:val="16"/>
        </w:rPr>
        <w:t>, she argues that law is embedded within capitalism’s constitutive practices and relations in the sense that capitalist legality is a condition of the existence of capitalism. As such, the law will reliably reproduce its core features foundational to capitalism, including those intrinsic to market practices. To be consistent with the assumptions embedded in market practices, including the abstract idea of formal legal equality and freedom, the law must appear to be external to the market itself, requiring a degree of relative autonomy to sustain that belief. However, the precise form and expression of that autonomy is an historical question.80</w:t>
      </w:r>
    </w:p>
    <w:p w14:paraId="0D5D793E" w14:textId="77777777" w:rsidR="005B4FDE" w:rsidRPr="006D6CB7" w:rsidRDefault="005B4FDE" w:rsidP="005B4FDE">
      <w:pPr>
        <w:rPr>
          <w:rFonts w:eastAsia="Aptos" w:cs="Times New Roman"/>
          <w:sz w:val="16"/>
        </w:rPr>
      </w:pPr>
      <w:r w:rsidRPr="006D6CB7">
        <w:rPr>
          <w:rFonts w:eastAsia="Aptos" w:cs="Times New Roman"/>
          <w:sz w:val="16"/>
        </w:rPr>
        <w:lastRenderedPageBreak/>
        <w:t xml:space="preserve">By way of illustration, </w:t>
      </w:r>
      <w:proofErr w:type="spellStart"/>
      <w:r w:rsidRPr="006D6CB7">
        <w:rPr>
          <w:rFonts w:eastAsia="Aptos" w:cs="Times New Roman"/>
          <w:u w:val="single"/>
        </w:rPr>
        <w:t>labour</w:t>
      </w:r>
      <w:proofErr w:type="spellEnd"/>
      <w:r w:rsidRPr="006D6CB7">
        <w:rPr>
          <w:rFonts w:eastAsia="Aptos" w:cs="Times New Roman"/>
          <w:u w:val="single"/>
        </w:rPr>
        <w:t xml:space="preserve"> law institutionalizes workers’ subordination at the point of production by implying a duty to obey into every employment contract and providing employers with the means to enforce it,</w:t>
      </w:r>
      <w:r w:rsidRPr="006D6CB7">
        <w:rPr>
          <w:rFonts w:eastAsia="Aptos" w:cs="Times New Roman"/>
          <w:sz w:val="16"/>
        </w:rPr>
        <w:t xml:space="preserve"> whether by the use of criminal sanctions up until the 1870s in England and Canada, or now by the power of the sack.81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 82</w:t>
      </w:r>
    </w:p>
    <w:p w14:paraId="5600FEC3" w14:textId="77777777" w:rsidR="005B4FDE" w:rsidRPr="006D6CB7" w:rsidRDefault="005B4FDE" w:rsidP="005B4FDE">
      <w:pPr>
        <w:rPr>
          <w:rFonts w:eastAsia="Aptos" w:cs="Times New Roman"/>
          <w:sz w:val="16"/>
        </w:rPr>
      </w:pPr>
      <w:r w:rsidRPr="006D6CB7">
        <w:rPr>
          <w:rFonts w:eastAsia="Aptos" w:cs="Times New Roman"/>
          <w:highlight w:val="cyan"/>
          <w:u w:val="single"/>
        </w:rPr>
        <w:t xml:space="preserve">Where protective </w:t>
      </w:r>
      <w:proofErr w:type="spellStart"/>
      <w:r w:rsidRPr="006D6CB7">
        <w:rPr>
          <w:rFonts w:eastAsia="Aptos" w:cs="Times New Roman"/>
          <w:highlight w:val="cyan"/>
          <w:u w:val="single"/>
        </w:rPr>
        <w:t>labour</w:t>
      </w:r>
      <w:proofErr w:type="spellEnd"/>
      <w:r w:rsidRPr="006D6CB7">
        <w:rPr>
          <w:rFonts w:eastAsia="Aptos" w:cs="Times New Roman"/>
          <w:u w:val="single"/>
        </w:rPr>
        <w:t xml:space="preserve"> and employment </w:t>
      </w:r>
      <w:r w:rsidRPr="006D6CB7">
        <w:rPr>
          <w:rFonts w:eastAsia="Aptos" w:cs="Times New Roman"/>
          <w:highlight w:val="cyan"/>
          <w:u w:val="single"/>
        </w:rPr>
        <w:t>law limit</w:t>
      </w:r>
      <w:r w:rsidRPr="006D6CB7">
        <w:rPr>
          <w:rFonts w:eastAsia="Aptos" w:cs="Times New Roman"/>
          <w:u w:val="single"/>
        </w:rPr>
        <w:t xml:space="preserve"> the </w:t>
      </w:r>
      <w:r w:rsidRPr="006D6CB7">
        <w:rPr>
          <w:rFonts w:eastAsia="Aptos" w:cs="Times New Roman"/>
          <w:highlight w:val="cyan"/>
          <w:u w:val="single"/>
        </w:rPr>
        <w:t>extraction</w:t>
      </w:r>
      <w:r w:rsidRPr="006D6CB7">
        <w:rPr>
          <w:rFonts w:eastAsia="Aptos" w:cs="Times New Roman"/>
          <w:u w:val="single"/>
        </w:rPr>
        <w:t xml:space="preserve"> and appropriation of surplus value, </w:t>
      </w:r>
      <w:r w:rsidRPr="006D6CB7">
        <w:rPr>
          <w:rFonts w:eastAsia="Aptos" w:cs="Times New Roman"/>
          <w:b/>
          <w:iCs/>
          <w:highlight w:val="cyan"/>
          <w:u w:val="single"/>
        </w:rPr>
        <w:t>employers</w:t>
      </w:r>
      <w:r w:rsidRPr="006D6CB7">
        <w:rPr>
          <w:rFonts w:eastAsia="Aptos" w:cs="Times New Roman"/>
          <w:b/>
          <w:iCs/>
          <w:u w:val="single"/>
        </w:rPr>
        <w:t xml:space="preserve"> tend to </w:t>
      </w:r>
      <w:r w:rsidRPr="006D6CB7">
        <w:rPr>
          <w:rFonts w:eastAsia="Aptos" w:cs="Times New Roman"/>
          <w:b/>
          <w:iCs/>
          <w:highlight w:val="cyan"/>
          <w:u w:val="single"/>
        </w:rPr>
        <w:t>view</w:t>
      </w:r>
      <w:r w:rsidRPr="006D6CB7">
        <w:rPr>
          <w:rFonts w:eastAsia="Aptos" w:cs="Times New Roman"/>
          <w:b/>
          <w:iCs/>
          <w:u w:val="single"/>
        </w:rPr>
        <w:t xml:space="preserve"> the </w:t>
      </w:r>
      <w:r w:rsidRPr="006D6CB7">
        <w:rPr>
          <w:rFonts w:eastAsia="Aptos" w:cs="Times New Roman"/>
          <w:b/>
          <w:iCs/>
          <w:highlight w:val="cyan"/>
          <w:u w:val="single"/>
        </w:rPr>
        <w:t>law as a barrier to</w:t>
      </w:r>
      <w:r w:rsidRPr="006D6CB7">
        <w:rPr>
          <w:rFonts w:eastAsia="Aptos" w:cs="Times New Roman"/>
          <w:b/>
          <w:iCs/>
          <w:u w:val="single"/>
        </w:rPr>
        <w:t xml:space="preserve"> be </w:t>
      </w:r>
      <w:r w:rsidRPr="006D6CB7">
        <w:rPr>
          <w:rFonts w:eastAsia="Aptos" w:cs="Times New Roman"/>
          <w:b/>
          <w:iCs/>
          <w:highlight w:val="cyan"/>
          <w:u w:val="single"/>
        </w:rPr>
        <w:t>overcome</w:t>
      </w:r>
      <w:r w:rsidRPr="006D6CB7">
        <w:rPr>
          <w:rFonts w:eastAsia="Aptos" w:cs="Times New Roman"/>
          <w:b/>
          <w:iCs/>
          <w:u w:val="single"/>
        </w:rPr>
        <w:t xml:space="preserve"> </w:t>
      </w:r>
      <w:proofErr w:type="gramStart"/>
      <w:r w:rsidRPr="006D6CB7">
        <w:rPr>
          <w:rFonts w:eastAsia="Aptos" w:cs="Times New Roman"/>
          <w:b/>
          <w:iCs/>
          <w:u w:val="single"/>
        </w:rPr>
        <w:t>if and when</w:t>
      </w:r>
      <w:proofErr w:type="gramEnd"/>
      <w:r w:rsidRPr="006D6CB7">
        <w:rPr>
          <w:rFonts w:eastAsia="Aptos" w:cs="Times New Roman"/>
          <w:b/>
          <w:iCs/>
          <w:u w:val="single"/>
        </w:rPr>
        <w:t xml:space="preserve"> the opportunity arises. </w:t>
      </w:r>
      <w:r w:rsidRPr="006D6CB7">
        <w:rPr>
          <w:rFonts w:eastAsia="Aptos" w:cs="Times New Roman"/>
          <w:u w:val="single"/>
        </w:rPr>
        <w:t xml:space="preserve">That may </w:t>
      </w:r>
      <w:r w:rsidRPr="006D6CB7">
        <w:rPr>
          <w:rFonts w:eastAsia="Aptos" w:cs="Times New Roman"/>
          <w:highlight w:val="cyan"/>
          <w:u w:val="single"/>
        </w:rPr>
        <w:t>involve weakening</w:t>
      </w:r>
      <w:r w:rsidRPr="006D6CB7">
        <w:rPr>
          <w:rFonts w:eastAsia="Aptos" w:cs="Times New Roman"/>
          <w:u w:val="single"/>
        </w:rPr>
        <w:t xml:space="preserve"> the </w:t>
      </w:r>
      <w:r w:rsidRPr="006D6CB7">
        <w:rPr>
          <w:rFonts w:eastAsia="Aptos" w:cs="Times New Roman"/>
          <w:highlight w:val="cyan"/>
          <w:u w:val="single"/>
        </w:rPr>
        <w:t>laws</w:t>
      </w:r>
      <w:r w:rsidRPr="006D6CB7">
        <w:rPr>
          <w:rFonts w:eastAsia="Aptos" w:cs="Times New Roman"/>
          <w:u w:val="single"/>
        </w:rPr>
        <w:t xml:space="preserve"> themselves, </w:t>
      </w:r>
      <w:r w:rsidRPr="006D6CB7">
        <w:rPr>
          <w:rFonts w:eastAsia="Aptos" w:cs="Times New Roman"/>
          <w:highlight w:val="cyan"/>
          <w:u w:val="single"/>
        </w:rPr>
        <w:t>undermining</w:t>
      </w:r>
      <w:r w:rsidRPr="006D6CB7">
        <w:rPr>
          <w:rFonts w:eastAsia="Aptos" w:cs="Times New Roman"/>
          <w:u w:val="single"/>
        </w:rPr>
        <w:t xml:space="preserve"> their </w:t>
      </w:r>
      <w:r w:rsidRPr="006D6CB7">
        <w:rPr>
          <w:rFonts w:eastAsia="Aptos" w:cs="Times New Roman"/>
          <w:highlight w:val="cyan"/>
          <w:u w:val="single"/>
        </w:rPr>
        <w:t>enforcement</w:t>
      </w:r>
      <w:r w:rsidRPr="006D6CB7">
        <w:rPr>
          <w:rFonts w:eastAsia="Aptos" w:cs="Times New Roman"/>
          <w:u w:val="single"/>
        </w:rPr>
        <w:t xml:space="preserve">, </w:t>
      </w:r>
      <w:r w:rsidRPr="006D6CB7">
        <w:rPr>
          <w:rFonts w:eastAsia="Aptos" w:cs="Times New Roman"/>
          <w:b/>
          <w:iCs/>
          <w:u w:val="single"/>
        </w:rPr>
        <w:t xml:space="preserve">or </w:t>
      </w:r>
      <w:r w:rsidRPr="006D6CB7">
        <w:rPr>
          <w:rFonts w:eastAsia="Aptos" w:cs="Times New Roman"/>
          <w:b/>
          <w:iCs/>
          <w:highlight w:val="cyan"/>
          <w:u w:val="single"/>
        </w:rPr>
        <w:t>changing work arrangements or</w:t>
      </w:r>
      <w:r w:rsidRPr="006D6CB7">
        <w:rPr>
          <w:rFonts w:eastAsia="Aptos" w:cs="Times New Roman"/>
          <w:b/>
          <w:iCs/>
          <w:u w:val="single"/>
        </w:rPr>
        <w:t xml:space="preserve"> their </w:t>
      </w:r>
      <w:r w:rsidRPr="006D6CB7">
        <w:rPr>
          <w:rFonts w:eastAsia="Aptos" w:cs="Times New Roman"/>
          <w:b/>
          <w:iCs/>
          <w:highlight w:val="cyan"/>
          <w:u w:val="single"/>
        </w:rPr>
        <w:t>geographic location to escape</w:t>
      </w:r>
      <w:r w:rsidRPr="006D6CB7">
        <w:rPr>
          <w:rFonts w:eastAsia="Aptos" w:cs="Times New Roman"/>
          <w:b/>
          <w:iCs/>
          <w:u w:val="single"/>
        </w:rPr>
        <w:t xml:space="preserve"> those </w:t>
      </w:r>
      <w:r w:rsidRPr="006D6CB7">
        <w:rPr>
          <w:rFonts w:eastAsia="Aptos" w:cs="Times New Roman"/>
          <w:b/>
          <w:iCs/>
          <w:highlight w:val="cyan"/>
          <w:u w:val="single"/>
        </w:rPr>
        <w:t>limits</w:t>
      </w:r>
      <w:r w:rsidRPr="006D6CB7">
        <w:rPr>
          <w:rFonts w:eastAsia="Aptos" w:cs="Times New Roman"/>
          <w:u w:val="single"/>
        </w:rPr>
        <w:t>.</w:t>
      </w:r>
      <w:r w:rsidRPr="006D6CB7">
        <w:rPr>
          <w:rFonts w:eastAsia="Aptos" w:cs="Times New Roman"/>
          <w:sz w:val="16"/>
        </w:rPr>
        <w:t xml:space="preserve"> The attack postwar collective bargaining regimes provides ample evidence of these phenomena. 83 Thus, not only is </w:t>
      </w:r>
      <w:proofErr w:type="spellStart"/>
      <w:r w:rsidRPr="006D6CB7">
        <w:rPr>
          <w:rFonts w:eastAsia="Aptos" w:cs="Times New Roman"/>
          <w:sz w:val="16"/>
        </w:rPr>
        <w:t>labour</w:t>
      </w:r>
      <w:proofErr w:type="spellEnd"/>
      <w:r w:rsidRPr="006D6CB7">
        <w:rPr>
          <w:rFonts w:eastAsia="Aptos" w:cs="Times New Roman"/>
          <w:sz w:val="16"/>
        </w:rPr>
        <w:t xml:space="preserve"> and employment law enacted and re-enacted against a structure that underwrites worker subordination in the first instance, but that structure also advantages employers in shaping law and using it to legally entrench their structural power.</w:t>
      </w:r>
    </w:p>
    <w:p w14:paraId="7F3A645D" w14:textId="77777777" w:rsidR="005B4FDE" w:rsidRPr="006D6CB7" w:rsidRDefault="005B4FDE" w:rsidP="005B4FDE">
      <w:pPr>
        <w:rPr>
          <w:rFonts w:eastAsia="Aptos" w:cs="Times New Roman"/>
          <w:sz w:val="6"/>
          <w:szCs w:val="12"/>
        </w:rPr>
      </w:pPr>
      <w:r w:rsidRPr="006D6CB7">
        <w:rPr>
          <w:rFonts w:eastAsia="Aptos" w:cs="Times New Roman"/>
          <w:sz w:val="6"/>
          <w:szCs w:val="12"/>
        </w:rPr>
        <w:t xml:space="preserve">Against that background, my second argument, that protective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law is least likely to follow workers into the depths of the abode of production. There are theoretical reasons why that would be so, beginning with the distinction Marx drew between the realm of exchange, where workers sell their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power, and the abode of production, where employers produce and extract surplus value. While market exchange is private, in principle both employers and employees are subject to market forces, which limits the range of agreements.84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7E2948B4" w14:textId="77777777" w:rsidR="005B4FDE" w:rsidRPr="006D6CB7" w:rsidRDefault="005B4FDE" w:rsidP="005B4FDE">
      <w:pPr>
        <w:rPr>
          <w:rFonts w:eastAsia="Aptos" w:cs="Times New Roman"/>
          <w:sz w:val="6"/>
          <w:szCs w:val="12"/>
        </w:rPr>
      </w:pPr>
      <w:r w:rsidRPr="006D6CB7">
        <w:rPr>
          <w:rFonts w:eastAsia="Aptos" w:cs="Times New Roman"/>
          <w:sz w:val="6"/>
          <w:szCs w:val="12"/>
        </w:rPr>
        <w:t xml:space="preserve">There is also ample evidence to support this hypothesis. Bracketing OHS for the moment, if we look at the history of modern protective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process to bring about the real subsumption of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to capital and the intensification of work. Law was not an impediment to the deepening of workplace subordination that followed. </w:t>
      </w:r>
    </w:p>
    <w:p w14:paraId="10D72A70" w14:textId="77777777" w:rsidR="005B4FDE" w:rsidRPr="006D6CB7" w:rsidRDefault="005B4FDE" w:rsidP="005B4FDE">
      <w:pPr>
        <w:rPr>
          <w:rFonts w:eastAsia="Aptos" w:cs="Times New Roman"/>
          <w:sz w:val="6"/>
          <w:szCs w:val="12"/>
        </w:rPr>
      </w:pPr>
      <w:r w:rsidRPr="006D6CB7">
        <w:rPr>
          <w:rFonts w:eastAsia="Aptos" w:cs="Times New Roman"/>
          <w:sz w:val="6"/>
          <w:szCs w:val="12"/>
        </w:rPr>
        <w:t xml:space="preserve">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2983C6B5" w14:textId="77777777" w:rsidR="005B4FDE" w:rsidRPr="006D6CB7" w:rsidRDefault="005B4FDE" w:rsidP="005B4FDE">
      <w:pPr>
        <w:rPr>
          <w:rFonts w:eastAsia="Aptos" w:cs="Times New Roman"/>
          <w:sz w:val="6"/>
          <w:szCs w:val="12"/>
        </w:rPr>
      </w:pPr>
      <w:r w:rsidRPr="006D6CB7">
        <w:rPr>
          <w:rFonts w:eastAsia="Aptos" w:cs="Times New Roman"/>
          <w:sz w:val="6"/>
          <w:szCs w:val="12"/>
        </w:rPr>
        <w:t>While statutory collective bargaining regimes in varying degrees facilitated access to unionization and collective bargaining, the resulting agreements were the product of negotiation. Some scholars, speaking from the perspective of legal pluralism, characterized the collective agreement as the foundation of industrial citizenship that brought law into the workplace.85 But as we have already noted, while that regime clearly ameliorated economic and time subordination, and placed limits on the exercise of arbitrary managerial authority, it largely conceded management control over the production process, indicating that the closer unions came to the abode of production the more difficult it was to bring industrial citizenship with them.</w:t>
      </w:r>
    </w:p>
    <w:p w14:paraId="3F6AD430" w14:textId="77777777" w:rsidR="005B4FDE" w:rsidRPr="006D6CB7" w:rsidRDefault="005B4FDE" w:rsidP="005B4FDE">
      <w:pPr>
        <w:rPr>
          <w:rFonts w:eastAsia="Aptos" w:cs="Times New Roman"/>
          <w:sz w:val="6"/>
          <w:szCs w:val="12"/>
        </w:rPr>
      </w:pPr>
      <w:r w:rsidRPr="006D6CB7">
        <w:rPr>
          <w:rFonts w:eastAsia="Aptos" w:cs="Times New Roman"/>
          <w:sz w:val="6"/>
          <w:szCs w:val="12"/>
        </w:rPr>
        <w:t xml:space="preserve">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market. These laws clearly extended into the abode of production and prohibited employers from producing surplus value in ways that came to be recognized as posing serious dangers to workers’ lives and health.</w:t>
      </w:r>
    </w:p>
    <w:p w14:paraId="005B0564" w14:textId="77777777" w:rsidR="005B4FDE" w:rsidRPr="006D6CB7" w:rsidRDefault="005B4FDE" w:rsidP="005B4FDE">
      <w:pPr>
        <w:rPr>
          <w:rFonts w:eastAsia="Aptos" w:cs="Times New Roman"/>
          <w:sz w:val="6"/>
          <w:szCs w:val="12"/>
        </w:rPr>
      </w:pPr>
      <w:r w:rsidRPr="006D6CB7">
        <w:rPr>
          <w:rFonts w:eastAsia="Aptos" w:cs="Times New Roman"/>
          <w:sz w:val="6"/>
          <w:szCs w:val="12"/>
        </w:rPr>
        <w:t>Employer opposition to the enactment of health and safety laws is well documented and often blunted their reach.86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compensation.87</w:t>
      </w:r>
    </w:p>
    <w:p w14:paraId="3EEA7989" w14:textId="77777777" w:rsidR="005B4FDE" w:rsidRPr="006D6CB7" w:rsidRDefault="005B4FDE" w:rsidP="005B4FDE">
      <w:pPr>
        <w:rPr>
          <w:rFonts w:eastAsia="Aptos" w:cs="Times New Roman"/>
          <w:sz w:val="6"/>
          <w:szCs w:val="12"/>
        </w:rPr>
      </w:pPr>
      <w:r w:rsidRPr="006D6CB7">
        <w:rPr>
          <w:rFonts w:eastAsia="Aptos" w:cs="Times New Roman"/>
          <w:sz w:val="6"/>
          <w:szCs w:val="12"/>
        </w:rPr>
        <w:t xml:space="preserve">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w:t>
      </w:r>
      <w:proofErr w:type="gramStart"/>
      <w:r w:rsidRPr="006D6CB7">
        <w:rPr>
          <w:rFonts w:eastAsia="Aptos" w:cs="Times New Roman"/>
          <w:sz w:val="6"/>
          <w:szCs w:val="12"/>
        </w:rPr>
        <w:t>in particular objected</w:t>
      </w:r>
      <w:proofErr w:type="gramEnd"/>
      <w:r w:rsidRPr="006D6CB7">
        <w:rPr>
          <w:rFonts w:eastAsia="Aptos" w:cs="Times New Roman"/>
          <w:sz w:val="6"/>
          <w:szCs w:val="12"/>
        </w:rPr>
        <w:t xml:space="preserve">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44455D0E" w14:textId="77777777" w:rsidR="005B4FDE" w:rsidRPr="006D6CB7" w:rsidRDefault="005B4FDE" w:rsidP="005B4FDE">
      <w:pPr>
        <w:rPr>
          <w:rFonts w:eastAsia="Aptos" w:cs="Times New Roman"/>
          <w:sz w:val="6"/>
          <w:szCs w:val="12"/>
        </w:rPr>
      </w:pPr>
      <w:r w:rsidRPr="006D6CB7">
        <w:rPr>
          <w:rFonts w:eastAsia="Aptos" w:cs="Times New Roman"/>
          <w:sz w:val="6"/>
          <w:szCs w:val="12"/>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policy.89 In short, even when workers lives and health are at risk, effective regulation of the abode of production has proven to be exceedingly difficult.</w:t>
      </w:r>
    </w:p>
    <w:p w14:paraId="340FB39C" w14:textId="77777777" w:rsidR="005B4FDE" w:rsidRPr="006D6CB7" w:rsidRDefault="005B4FDE" w:rsidP="005B4FDE">
      <w:pPr>
        <w:rPr>
          <w:rFonts w:eastAsia="Aptos" w:cs="Times New Roman"/>
          <w:sz w:val="6"/>
          <w:szCs w:val="12"/>
        </w:rPr>
      </w:pPr>
      <w:r w:rsidRPr="006D6CB7">
        <w:rPr>
          <w:rFonts w:eastAsia="Aptos" w:cs="Times New Roman"/>
          <w:sz w:val="6"/>
          <w:szCs w:val="12"/>
        </w:rPr>
        <w:t xml:space="preserve">The two strands of my argument, that protective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law is enacted and enforced against </w:t>
      </w:r>
      <w:proofErr w:type="spellStart"/>
      <w:r w:rsidRPr="006D6CB7">
        <w:rPr>
          <w:rFonts w:eastAsia="Aptos" w:cs="Times New Roman"/>
          <w:sz w:val="6"/>
          <w:szCs w:val="12"/>
        </w:rPr>
        <w:t>unfavourable</w:t>
      </w:r>
      <w:proofErr w:type="spellEnd"/>
      <w:r w:rsidRPr="006D6CB7">
        <w:rPr>
          <w:rFonts w:eastAsia="Aptos" w:cs="Times New Roman"/>
          <w:sz w:val="6"/>
          <w:szCs w:val="12"/>
        </w:rPr>
        <w:t xml:space="preserve"> structural conditions and that protective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laws are least likely to follow workers into the abode of production, come together when we analyze recent developments in the law of Ontario regarding workplace harassment and abusive treatment. </w:t>
      </w:r>
    </w:p>
    <w:p w14:paraId="596A3320" w14:textId="77777777" w:rsidR="005B4FDE" w:rsidRPr="006D6CB7" w:rsidRDefault="005B4FDE" w:rsidP="005B4FDE">
      <w:pPr>
        <w:rPr>
          <w:rFonts w:eastAsia="Aptos" w:cs="Times New Roman"/>
          <w:sz w:val="6"/>
          <w:szCs w:val="12"/>
        </w:rPr>
      </w:pPr>
      <w:r w:rsidRPr="006D6CB7">
        <w:rPr>
          <w:rFonts w:eastAsia="Aptos" w:cs="Times New Roman"/>
          <w:sz w:val="6"/>
          <w:szCs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5A382917" w14:textId="77777777" w:rsidR="005B4FDE" w:rsidRPr="006D6CB7" w:rsidRDefault="005B4FDE" w:rsidP="005B4FDE">
      <w:pPr>
        <w:rPr>
          <w:rFonts w:eastAsia="Aptos" w:cs="Times New Roman"/>
          <w:sz w:val="6"/>
          <w:szCs w:val="12"/>
        </w:rPr>
      </w:pPr>
      <w:r w:rsidRPr="006D6CB7">
        <w:rPr>
          <w:rFonts w:eastAsia="Aptos" w:cs="Times New Roman"/>
          <w:sz w:val="6"/>
          <w:szCs w:val="12"/>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378D48B9" w14:textId="77777777" w:rsidR="005B4FDE" w:rsidRPr="006D6CB7" w:rsidRDefault="005B4FDE" w:rsidP="005B4FDE">
      <w:pPr>
        <w:rPr>
          <w:rFonts w:eastAsia="Aptos" w:cs="Times New Roman"/>
          <w:sz w:val="6"/>
          <w:szCs w:val="12"/>
        </w:rPr>
      </w:pPr>
      <w:r w:rsidRPr="006D6CB7">
        <w:rPr>
          <w:rFonts w:eastAsia="Aptos" w:cs="Times New Roman"/>
          <w:sz w:val="6"/>
          <w:szCs w:val="12"/>
        </w:rPr>
        <w:t xml:space="preserve">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w:t>
      </w:r>
      <w:proofErr w:type="gramStart"/>
      <w:r w:rsidRPr="006D6CB7">
        <w:rPr>
          <w:rFonts w:eastAsia="Aptos" w:cs="Times New Roman"/>
          <w:sz w:val="6"/>
          <w:szCs w:val="12"/>
        </w:rPr>
        <w:t>a large number of</w:t>
      </w:r>
      <w:proofErr w:type="gramEnd"/>
      <w:r w:rsidRPr="006D6CB7">
        <w:rPr>
          <w:rFonts w:eastAsia="Aptos" w:cs="Times New Roman"/>
          <w:sz w:val="6"/>
          <w:szCs w:val="12"/>
        </w:rPr>
        <w:t xml:space="preserve"> compliance orders but hardly ever penalizing employers for their non-compliance. 97</w:t>
      </w:r>
    </w:p>
    <w:p w14:paraId="422BB43A" w14:textId="77777777" w:rsidR="005B4FDE" w:rsidRPr="006D6CB7" w:rsidRDefault="005B4FDE" w:rsidP="005B4FDE">
      <w:pPr>
        <w:rPr>
          <w:rFonts w:eastAsia="Aptos" w:cs="Times New Roman"/>
          <w:sz w:val="6"/>
          <w:szCs w:val="12"/>
        </w:rPr>
      </w:pPr>
      <w:r w:rsidRPr="006D6CB7">
        <w:rPr>
          <w:rFonts w:eastAsia="Aptos" w:cs="Times New Roman"/>
          <w:sz w:val="6"/>
          <w:szCs w:val="12"/>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law.99 The reason is clear: the court does not want to descend too deeply into the abode of production:</w:t>
      </w:r>
    </w:p>
    <w:p w14:paraId="21ADF8CD" w14:textId="77777777" w:rsidR="005B4FDE" w:rsidRPr="006D6CB7" w:rsidRDefault="005B4FDE" w:rsidP="005B4FDE">
      <w:pPr>
        <w:rPr>
          <w:rFonts w:eastAsia="Aptos" w:cs="Times New Roman"/>
          <w:sz w:val="6"/>
          <w:szCs w:val="12"/>
        </w:rPr>
      </w:pPr>
      <w:r w:rsidRPr="006D6CB7">
        <w:rPr>
          <w:rFonts w:eastAsia="Aptos" w:cs="Times New Roman"/>
          <w:sz w:val="6"/>
          <w:szCs w:val="12"/>
        </w:rPr>
        <w:t>[M]</w:t>
      </w:r>
      <w:proofErr w:type="spellStart"/>
      <w:r w:rsidRPr="006D6CB7">
        <w:rPr>
          <w:rFonts w:eastAsia="Aptos" w:cs="Times New Roman"/>
          <w:sz w:val="6"/>
          <w:szCs w:val="12"/>
        </w:rPr>
        <w:t>uch</w:t>
      </w:r>
      <w:proofErr w:type="spellEnd"/>
      <w:r w:rsidRPr="006D6CB7">
        <w:rPr>
          <w:rFonts w:eastAsia="Aptos" w:cs="Times New Roman"/>
          <w:sz w:val="6"/>
          <w:szCs w:val="12"/>
        </w:rPr>
        <w:t xml:space="preserve">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2A2EA13F" w14:textId="77777777" w:rsidR="005B4FDE" w:rsidRPr="006D6CB7" w:rsidRDefault="005B4FDE" w:rsidP="005B4FDE">
      <w:pPr>
        <w:rPr>
          <w:rFonts w:eastAsia="Aptos" w:cs="Times New Roman"/>
          <w:sz w:val="6"/>
          <w:szCs w:val="12"/>
        </w:rPr>
      </w:pPr>
      <w:r w:rsidRPr="006D6CB7">
        <w:rPr>
          <w:rFonts w:eastAsia="Aptos" w:cs="Times New Roman"/>
          <w:sz w:val="6"/>
          <w:szCs w:val="12"/>
        </w:rPr>
        <w:t xml:space="preserve">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w:t>
      </w:r>
      <w:proofErr w:type="gramStart"/>
      <w:r w:rsidRPr="006D6CB7">
        <w:rPr>
          <w:rFonts w:eastAsia="Aptos" w:cs="Times New Roman"/>
          <w:sz w:val="6"/>
          <w:szCs w:val="12"/>
        </w:rPr>
        <w:t>opens up</w:t>
      </w:r>
      <w:proofErr w:type="gramEnd"/>
      <w:r w:rsidRPr="006D6CB7">
        <w:rPr>
          <w:rFonts w:eastAsia="Aptos" w:cs="Times New Roman"/>
          <w:sz w:val="6"/>
          <w:szCs w:val="12"/>
        </w:rPr>
        <w:t xml:space="preserve"> the black box of algorithmic management, and two amendments to the Employment Standards Act that require employers to have policies regarding the right to disconnect and electronic monitoring, without any prescriptive elements.101</w:t>
      </w:r>
    </w:p>
    <w:p w14:paraId="59ECC062" w14:textId="77777777" w:rsidR="005B4FDE" w:rsidRPr="006D6CB7" w:rsidRDefault="005B4FDE" w:rsidP="005B4FDE">
      <w:pPr>
        <w:rPr>
          <w:rFonts w:eastAsia="Aptos" w:cs="Times New Roman"/>
          <w:sz w:val="6"/>
          <w:szCs w:val="12"/>
        </w:rPr>
      </w:pPr>
      <w:r w:rsidRPr="006D6CB7">
        <w:rPr>
          <w:rFonts w:eastAsia="Aptos" w:cs="Times New Roman"/>
          <w:sz w:val="6"/>
          <w:szCs w:val="12"/>
        </w:rPr>
        <w:t xml:space="preserve">In sum, the burden of my argument is not that protective </w:t>
      </w:r>
      <w:proofErr w:type="spellStart"/>
      <w:r w:rsidRPr="006D6CB7">
        <w:rPr>
          <w:rFonts w:eastAsia="Aptos" w:cs="Times New Roman"/>
          <w:sz w:val="6"/>
          <w:szCs w:val="12"/>
        </w:rPr>
        <w:t>labour</w:t>
      </w:r>
      <w:proofErr w:type="spellEnd"/>
      <w:r w:rsidRPr="006D6CB7">
        <w:rPr>
          <w:rFonts w:eastAsia="Aptos" w:cs="Times New Roman"/>
          <w:sz w:val="6"/>
          <w:szCs w:val="12"/>
        </w:rPr>
        <w:t xml:space="preserve">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6A9D48EA" w14:textId="77777777" w:rsidR="005B4FDE" w:rsidRPr="006D6CB7" w:rsidRDefault="005B4FDE" w:rsidP="005B4FDE">
      <w:pPr>
        <w:rPr>
          <w:rFonts w:eastAsia="Aptos" w:cs="Times New Roman"/>
          <w:sz w:val="16"/>
        </w:rPr>
      </w:pPr>
      <w:r w:rsidRPr="006D6CB7">
        <w:rPr>
          <w:rFonts w:eastAsia="Aptos" w:cs="Times New Roman"/>
          <w:sz w:val="16"/>
        </w:rPr>
        <w:t>VI. Conclusion</w:t>
      </w:r>
    </w:p>
    <w:p w14:paraId="2F0326A1" w14:textId="77777777" w:rsidR="005B4FDE" w:rsidRPr="006D6CB7" w:rsidRDefault="005B4FDE" w:rsidP="005B4FDE">
      <w:pPr>
        <w:rPr>
          <w:rFonts w:eastAsia="Aptos" w:cs="Times New Roman"/>
          <w:sz w:val="16"/>
        </w:rPr>
      </w:pPr>
      <w:r w:rsidRPr="006D6CB7">
        <w:rPr>
          <w:rFonts w:eastAsia="Aptos" w:cs="Times New Roman"/>
          <w:u w:val="single"/>
        </w:rPr>
        <w:t>Capitalism matters more than many care to admit</w:t>
      </w:r>
      <w:r w:rsidRPr="006D6CB7">
        <w:rPr>
          <w:rFonts w:eastAsia="Aptos" w:cs="Times New Roman"/>
          <w:sz w:val="16"/>
        </w:rPr>
        <w:t xml:space="preserve">.102 </w:t>
      </w:r>
      <w:r w:rsidRPr="006D6CB7">
        <w:rPr>
          <w:rFonts w:eastAsia="Aptos" w:cs="Times New Roman"/>
          <w:u w:val="single"/>
        </w:rPr>
        <w:t xml:space="preserve">Protective </w:t>
      </w:r>
      <w:proofErr w:type="spellStart"/>
      <w:r w:rsidRPr="006D6CB7">
        <w:rPr>
          <w:rFonts w:eastAsia="Aptos" w:cs="Times New Roman"/>
          <w:u w:val="single"/>
        </w:rPr>
        <w:t>labour</w:t>
      </w:r>
      <w:proofErr w:type="spellEnd"/>
      <w:r w:rsidRPr="006D6CB7">
        <w:rPr>
          <w:rFonts w:eastAsia="Aptos" w:cs="Times New Roman"/>
          <w:u w:val="single"/>
        </w:rPr>
        <w:t xml:space="preserve"> laws </w:t>
      </w:r>
      <w:r w:rsidRPr="006D6CB7">
        <w:rPr>
          <w:rFonts w:eastAsia="Aptos" w:cs="Times New Roman"/>
          <w:highlight w:val="cyan"/>
          <w:u w:val="single"/>
        </w:rPr>
        <w:t>aim to create barriers</w:t>
      </w:r>
      <w:r w:rsidRPr="006D6CB7">
        <w:rPr>
          <w:rFonts w:eastAsia="Aptos" w:cs="Times New Roman"/>
          <w:u w:val="single"/>
        </w:rPr>
        <w:t xml:space="preserve"> that limit workers’ subordination, </w:t>
      </w:r>
      <w:r w:rsidRPr="006D6CB7">
        <w:rPr>
          <w:rFonts w:eastAsia="Aptos" w:cs="Times New Roman"/>
          <w:highlight w:val="cyan"/>
          <w:u w:val="single"/>
        </w:rPr>
        <w:t>but</w:t>
      </w:r>
      <w:r w:rsidRPr="006D6CB7">
        <w:rPr>
          <w:rFonts w:eastAsia="Aptos" w:cs="Times New Roman"/>
          <w:u w:val="single"/>
        </w:rPr>
        <w:t xml:space="preserve"> </w:t>
      </w:r>
      <w:r w:rsidRPr="006D6CB7">
        <w:rPr>
          <w:rFonts w:eastAsia="Aptos" w:cs="Times New Roman"/>
          <w:b/>
          <w:iCs/>
          <w:u w:val="single"/>
        </w:rPr>
        <w:t xml:space="preserve">they do </w:t>
      </w:r>
      <w:r w:rsidRPr="006D6CB7">
        <w:rPr>
          <w:rFonts w:eastAsia="Aptos" w:cs="Times New Roman"/>
          <w:b/>
          <w:iCs/>
          <w:highlight w:val="cyan"/>
          <w:u w:val="single"/>
        </w:rPr>
        <w:t>not address</w:t>
      </w:r>
      <w:r w:rsidRPr="006D6CB7">
        <w:rPr>
          <w:rFonts w:eastAsia="Aptos" w:cs="Times New Roman"/>
          <w:b/>
          <w:iCs/>
          <w:u w:val="single"/>
        </w:rPr>
        <w:t xml:space="preserve"> the </w:t>
      </w:r>
      <w:r w:rsidRPr="006D6CB7">
        <w:rPr>
          <w:rFonts w:eastAsia="Aptos" w:cs="Times New Roman"/>
          <w:b/>
          <w:iCs/>
          <w:highlight w:val="cyan"/>
          <w:u w:val="single"/>
        </w:rPr>
        <w:t>underlying structure that makes subordination</w:t>
      </w:r>
      <w:r w:rsidRPr="006D6CB7">
        <w:rPr>
          <w:rFonts w:eastAsia="Aptos" w:cs="Times New Roman"/>
          <w:b/>
          <w:iCs/>
          <w:u w:val="single"/>
        </w:rPr>
        <w:t xml:space="preserve"> possible, indeed, </w:t>
      </w:r>
      <w:r w:rsidRPr="006D6CB7">
        <w:rPr>
          <w:rFonts w:eastAsia="Aptos" w:cs="Times New Roman"/>
          <w:b/>
          <w:iCs/>
          <w:highlight w:val="cyan"/>
          <w:u w:val="single"/>
        </w:rPr>
        <w:t>inevitable</w:t>
      </w:r>
      <w:r w:rsidRPr="006D6CB7">
        <w:rPr>
          <w:rFonts w:eastAsia="Aptos" w:cs="Times New Roman"/>
          <w:b/>
          <w:iCs/>
          <w:u w:val="single"/>
        </w:rPr>
        <w:t xml:space="preserve">. While laws sometimes create barriers, </w:t>
      </w:r>
      <w:r w:rsidRPr="006D6CB7">
        <w:rPr>
          <w:rFonts w:eastAsia="Aptos" w:cs="Times New Roman"/>
          <w:b/>
          <w:iCs/>
          <w:highlight w:val="cyan"/>
          <w:u w:val="single"/>
        </w:rPr>
        <w:t>capital’s limitless drive to expand leads it to dismantle or push beyond</w:t>
      </w:r>
      <w:r w:rsidRPr="006D6CB7">
        <w:rPr>
          <w:rFonts w:eastAsia="Aptos" w:cs="Times New Roman"/>
          <w:b/>
          <w:iCs/>
          <w:u w:val="single"/>
        </w:rPr>
        <w:t xml:space="preserve"> those </w:t>
      </w:r>
      <w:r w:rsidRPr="006D6CB7">
        <w:rPr>
          <w:rFonts w:eastAsia="Aptos" w:cs="Times New Roman"/>
          <w:b/>
          <w:iCs/>
          <w:highlight w:val="cyan"/>
          <w:u w:val="single"/>
        </w:rPr>
        <w:t>barriers</w:t>
      </w:r>
      <w:r w:rsidRPr="006D6CB7">
        <w:rPr>
          <w:rFonts w:eastAsia="Aptos" w:cs="Times New Roman"/>
          <w:b/>
          <w:iCs/>
          <w:u w:val="single"/>
        </w:rPr>
        <w:t xml:space="preserve"> when they significantly limit the extraction and appropriation of surplus value and when capital has the power to do so</w:t>
      </w:r>
      <w:r w:rsidRPr="006D6CB7">
        <w:rPr>
          <w:rFonts w:eastAsia="Aptos" w:cs="Times New Roman"/>
          <w:sz w:val="16"/>
        </w:rPr>
        <w:t xml:space="preserve">. Workers movements arise to resist their subordination and have been partially successful from time to time, securing protective legislation and collectively bargained limits. These forces produce </w:t>
      </w:r>
      <w:proofErr w:type="spellStart"/>
      <w:r w:rsidRPr="006D6CB7">
        <w:rPr>
          <w:rFonts w:eastAsia="Aptos" w:cs="Times New Roman"/>
          <w:sz w:val="16"/>
        </w:rPr>
        <w:t>labour</w:t>
      </w:r>
      <w:proofErr w:type="spellEnd"/>
      <w:r w:rsidRPr="006D6CB7">
        <w:rPr>
          <w:rFonts w:eastAsia="Aptos" w:cs="Times New Roman"/>
          <w:sz w:val="16"/>
        </w:rPr>
        <w:t xml:space="preserve">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w:t>
      </w:r>
      <w:r w:rsidRPr="006D6CB7">
        <w:rPr>
          <w:rFonts w:eastAsia="Aptos" w:cs="Times New Roman"/>
          <w:sz w:val="16"/>
        </w:rPr>
        <w:lastRenderedPageBreak/>
        <w:t xml:space="preserve">of worker organizing and political campaigning that has resulted in the enactment of some new protective laws. But the gains so far have been minimal, especially when workers seek to bring protective </w:t>
      </w:r>
      <w:proofErr w:type="spellStart"/>
      <w:r w:rsidRPr="006D6CB7">
        <w:rPr>
          <w:rFonts w:eastAsia="Aptos" w:cs="Times New Roman"/>
          <w:sz w:val="16"/>
        </w:rPr>
        <w:t>labour</w:t>
      </w:r>
      <w:proofErr w:type="spellEnd"/>
      <w:r w:rsidRPr="006D6CB7">
        <w:rPr>
          <w:rFonts w:eastAsia="Aptos" w:cs="Times New Roman"/>
          <w:sz w:val="16"/>
        </w:rPr>
        <w:t xml:space="preserve"> law into the abode of production.</w:t>
      </w:r>
    </w:p>
    <w:p w14:paraId="26EDBE5D" w14:textId="77777777" w:rsidR="005B4FDE" w:rsidRPr="006D6CB7" w:rsidRDefault="005B4FDE" w:rsidP="005B4FDE">
      <w:pPr>
        <w:rPr>
          <w:rFonts w:eastAsia="Aptos" w:cs="Times New Roman"/>
          <w:sz w:val="16"/>
        </w:rPr>
      </w:pPr>
      <w:r w:rsidRPr="006D6CB7">
        <w:rPr>
          <w:rFonts w:eastAsia="Aptos" w:cs="Times New Roman"/>
          <w:sz w:val="16"/>
        </w:rPr>
        <w:t xml:space="preserve">While </w:t>
      </w:r>
      <w:proofErr w:type="spellStart"/>
      <w:r w:rsidRPr="006D6CB7">
        <w:rPr>
          <w:rFonts w:eastAsia="Aptos" w:cs="Times New Roman"/>
          <w:b/>
          <w:iCs/>
          <w:highlight w:val="cyan"/>
          <w:u w:val="single"/>
        </w:rPr>
        <w:t>labour</w:t>
      </w:r>
      <w:proofErr w:type="spellEnd"/>
      <w:r w:rsidRPr="006D6CB7">
        <w:rPr>
          <w:rFonts w:eastAsia="Aptos" w:cs="Times New Roman"/>
          <w:b/>
          <w:iCs/>
          <w:highlight w:val="cyan"/>
          <w:u w:val="single"/>
        </w:rPr>
        <w:t xml:space="preserve"> law </w:t>
      </w:r>
      <w:r w:rsidRPr="006D6CB7">
        <w:rPr>
          <w:rFonts w:eastAsia="Aptos" w:cs="Times New Roman"/>
          <w:b/>
          <w:iCs/>
          <w:u w:val="single"/>
        </w:rPr>
        <w:t xml:space="preserve">as such </w:t>
      </w:r>
      <w:r w:rsidRPr="006D6CB7">
        <w:rPr>
          <w:rFonts w:eastAsia="Aptos" w:cs="Times New Roman"/>
          <w:b/>
          <w:iCs/>
          <w:highlight w:val="cyan"/>
          <w:u w:val="single"/>
        </w:rPr>
        <w:t>cannot be</w:t>
      </w:r>
      <w:r w:rsidRPr="006D6CB7">
        <w:rPr>
          <w:rFonts w:eastAsia="Aptos" w:cs="Times New Roman"/>
          <w:b/>
          <w:iCs/>
          <w:u w:val="single"/>
        </w:rPr>
        <w:t xml:space="preserve"> the primary </w:t>
      </w:r>
      <w:r w:rsidRPr="006D6CB7">
        <w:rPr>
          <w:rFonts w:eastAsia="Aptos" w:cs="Times New Roman"/>
          <w:b/>
          <w:iCs/>
          <w:highlight w:val="cyan"/>
          <w:u w:val="single"/>
        </w:rPr>
        <w:t>vehicle for undermining capital</w:t>
      </w:r>
      <w:r w:rsidRPr="006D6CB7">
        <w:rPr>
          <w:rFonts w:eastAsia="Aptos" w:cs="Times New Roman"/>
          <w:b/>
          <w:iCs/>
          <w:u w:val="single"/>
        </w:rPr>
        <w:t>ism</w:t>
      </w:r>
      <w:r w:rsidRPr="006D6CB7">
        <w:rPr>
          <w:rFonts w:eastAsia="Aptos" w:cs="Times New Roman"/>
          <w:sz w:val="16"/>
        </w:rPr>
        <w:t xml:space="preserve">,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w:t>
      </w:r>
      <w:proofErr w:type="spellStart"/>
      <w:r w:rsidRPr="006D6CB7">
        <w:rPr>
          <w:rFonts w:eastAsia="Aptos" w:cs="Times New Roman"/>
          <w:sz w:val="16"/>
        </w:rPr>
        <w:t>labour</w:t>
      </w:r>
      <w:proofErr w:type="spellEnd"/>
      <w:r w:rsidRPr="006D6CB7">
        <w:rPr>
          <w:rFonts w:eastAsia="Aptos" w:cs="Times New Roman"/>
          <w:sz w:val="16"/>
        </w:rPr>
        <w:t xml:space="preserve"> and employment laws </w:t>
      </w:r>
      <w:proofErr w:type="gramStart"/>
      <w:r w:rsidRPr="006D6CB7">
        <w:rPr>
          <w:rFonts w:eastAsia="Aptos" w:cs="Times New Roman"/>
          <w:sz w:val="16"/>
        </w:rPr>
        <w:t>are capable of taming</w:t>
      </w:r>
      <w:proofErr w:type="gramEnd"/>
      <w:r w:rsidRPr="006D6CB7">
        <w:rPr>
          <w:rFonts w:eastAsia="Aptos" w:cs="Times New Roman"/>
          <w:sz w:val="16"/>
        </w:rPr>
        <w:t xml:space="preserve">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09ACC164" w14:textId="77777777" w:rsidR="005B4FDE" w:rsidRPr="006D6CB7" w:rsidRDefault="005B4FDE" w:rsidP="005B4FDE">
      <w:pPr>
        <w:rPr>
          <w:rFonts w:eastAsia="Calibri"/>
        </w:rPr>
      </w:pPr>
    </w:p>
    <w:p w14:paraId="4383D75E" w14:textId="77777777" w:rsidR="005B4FDE" w:rsidRPr="006D6CB7" w:rsidRDefault="005B4FDE" w:rsidP="005B4FDE">
      <w:pPr>
        <w:keepNext/>
        <w:keepLines/>
        <w:spacing w:before="40" w:after="0"/>
        <w:outlineLvl w:val="3"/>
        <w:rPr>
          <w:rFonts w:eastAsia="Times New Roman" w:cs="Times New Roman"/>
          <w:b/>
          <w:iCs/>
          <w:sz w:val="26"/>
        </w:rPr>
      </w:pPr>
      <w:r w:rsidRPr="006D6CB7">
        <w:rPr>
          <w:rFonts w:eastAsia="Times New Roman" w:cs="Times New Roman"/>
          <w:b/>
          <w:iCs/>
          <w:sz w:val="26"/>
        </w:rPr>
        <w:t xml:space="preserve">Capitalism generates </w:t>
      </w:r>
      <w:r w:rsidRPr="006D6CB7">
        <w:rPr>
          <w:rFonts w:eastAsia="Times New Roman" w:cs="Times New Roman"/>
          <w:b/>
          <w:iCs/>
          <w:sz w:val="26"/>
          <w:u w:val="single"/>
        </w:rPr>
        <w:t>existential entropic debt</w:t>
      </w:r>
      <w:r w:rsidRPr="006D6CB7">
        <w:rPr>
          <w:rFonts w:eastAsia="Times New Roman" w:cs="Times New Roman"/>
          <w:b/>
          <w:iCs/>
          <w:sz w:val="26"/>
        </w:rPr>
        <w:t xml:space="preserve">. Vote NEG to embrace </w:t>
      </w:r>
      <w:r w:rsidRPr="006D6CB7">
        <w:rPr>
          <w:rFonts w:eastAsia="Times New Roman" w:cs="Times New Roman"/>
          <w:b/>
          <w:iCs/>
          <w:sz w:val="26"/>
          <w:u w:val="single"/>
        </w:rPr>
        <w:t>Degrowth</w:t>
      </w:r>
      <w:r w:rsidRPr="006D6CB7">
        <w:rPr>
          <w:rFonts w:eastAsia="Times New Roman" w:cs="Times New Roman"/>
          <w:b/>
          <w:iCs/>
          <w:sz w:val="26"/>
        </w:rPr>
        <w:t>.</w:t>
      </w:r>
    </w:p>
    <w:p w14:paraId="33EA1A46" w14:textId="77777777" w:rsidR="005B4FDE" w:rsidRPr="006D6CB7" w:rsidRDefault="005B4FDE" w:rsidP="005B4FDE">
      <w:pPr>
        <w:rPr>
          <w:rFonts w:eastAsia="Calibri"/>
        </w:rPr>
      </w:pPr>
      <w:proofErr w:type="spellStart"/>
      <w:r w:rsidRPr="006D6CB7">
        <w:rPr>
          <w:rFonts w:eastAsia="Calibri"/>
        </w:rPr>
        <w:t>Crelis</w:t>
      </w:r>
      <w:proofErr w:type="spellEnd"/>
      <w:r w:rsidRPr="006D6CB7">
        <w:rPr>
          <w:rFonts w:eastAsia="Calibri"/>
        </w:rPr>
        <w:t xml:space="preserve"> </w:t>
      </w:r>
      <w:proofErr w:type="spellStart"/>
      <w:r w:rsidRPr="006D6CB7">
        <w:rPr>
          <w:rFonts w:eastAsia="Calibri"/>
          <w:b/>
          <w:bCs/>
          <w:sz w:val="26"/>
        </w:rPr>
        <w:t>Rammelt</w:t>
      </w:r>
      <w:proofErr w:type="spellEnd"/>
      <w:r w:rsidRPr="006D6CB7">
        <w:rPr>
          <w:rFonts w:eastAsia="Calibri"/>
          <w:b/>
          <w:bCs/>
          <w:sz w:val="26"/>
        </w:rPr>
        <w:t xml:space="preserve"> 24</w:t>
      </w:r>
      <w:r w:rsidRPr="006D6CB7">
        <w:rPr>
          <w:rFonts w:eastAsia="Calibri"/>
        </w:rPr>
        <w:t xml:space="preserve"> [Dr </w:t>
      </w:r>
      <w:proofErr w:type="spellStart"/>
      <w:r w:rsidRPr="006D6CB7">
        <w:rPr>
          <w:rFonts w:eastAsia="Calibri"/>
        </w:rPr>
        <w:t>Crelis</w:t>
      </w:r>
      <w:proofErr w:type="spellEnd"/>
      <w:r w:rsidRPr="006D6CB7">
        <w:rPr>
          <w:rFonts w:eastAsia="Calibri"/>
        </w:rPr>
        <w:t xml:space="preserve"> </w:t>
      </w:r>
      <w:proofErr w:type="spellStart"/>
      <w:r w:rsidRPr="006D6CB7">
        <w:rPr>
          <w:rFonts w:eastAsia="Calibri"/>
        </w:rPr>
        <w:t>Rammelt</w:t>
      </w:r>
      <w:proofErr w:type="spellEnd"/>
      <w:r w:rsidRPr="006D6CB7">
        <w:rPr>
          <w:rFonts w:eastAsia="Calibri"/>
        </w:rPr>
        <w:t xml:space="preserve"> is an Associate Professor (UD1) in environmental geography and development studies at the Department of Geography, Planning and International Development Studies, Faculty of Social and </w:t>
      </w:r>
      <w:proofErr w:type="spellStart"/>
      <w:r w:rsidRPr="006D6CB7">
        <w:rPr>
          <w:rFonts w:eastAsia="Calibri"/>
        </w:rPr>
        <w:t>Behavioural</w:t>
      </w:r>
      <w:proofErr w:type="spellEnd"/>
      <w:r w:rsidRPr="006D6CB7">
        <w:rPr>
          <w:rFonts w:eastAsia="Calibri"/>
        </w:rPr>
        <w:t xml:space="preserve"> Sciences. “How entropy drives us toward degrowth” real-world economics review, issue no. 107. 2024, </w:t>
      </w:r>
      <w:hyperlink r:id="rId6" w:history="1">
        <w:r w:rsidRPr="006D6CB7">
          <w:rPr>
            <w:rFonts w:eastAsia="Calibri"/>
            <w:color w:val="0563C1"/>
            <w:u w:val="single"/>
          </w:rPr>
          <w:t>https://www.paecon.net/PAEReview/issue107/Rammelt107.pdf</w:t>
        </w:r>
      </w:hyperlink>
      <w:r w:rsidRPr="006D6CB7">
        <w:rPr>
          <w:rFonts w:eastAsia="Calibri"/>
        </w:rPr>
        <w:t>, Rinehart]</w:t>
      </w:r>
    </w:p>
    <w:p w14:paraId="36FEC333" w14:textId="77777777" w:rsidR="005B4FDE" w:rsidRPr="006D6CB7" w:rsidRDefault="005B4FDE" w:rsidP="005B4FDE">
      <w:pPr>
        <w:rPr>
          <w:rFonts w:eastAsia="Calibri"/>
          <w:sz w:val="12"/>
        </w:rPr>
      </w:pPr>
      <w:r w:rsidRPr="006D6CB7">
        <w:rPr>
          <w:rFonts w:eastAsia="Calibri"/>
          <w:sz w:val="12"/>
        </w:rPr>
        <w:t>Introduction</w:t>
      </w:r>
    </w:p>
    <w:p w14:paraId="66935836" w14:textId="77777777" w:rsidR="005B4FDE" w:rsidRPr="006D6CB7" w:rsidRDefault="005B4FDE" w:rsidP="005B4FDE">
      <w:pPr>
        <w:rPr>
          <w:rFonts w:eastAsia="Calibri"/>
          <w:sz w:val="12"/>
        </w:rPr>
      </w:pPr>
      <w:r w:rsidRPr="006D6CB7">
        <w:rPr>
          <w:rFonts w:eastAsia="Calibri"/>
          <w:u w:val="single"/>
        </w:rPr>
        <w:t>A voracious beast devours</w:t>
      </w:r>
      <w:r w:rsidRPr="006D6CB7">
        <w:rPr>
          <w:rFonts w:eastAsia="Calibri"/>
          <w:sz w:val="12"/>
        </w:rPr>
        <w:t xml:space="preserve"> the equivalent of an </w:t>
      </w:r>
      <w:r w:rsidRPr="006D6CB7">
        <w:rPr>
          <w:rFonts w:eastAsia="Calibri"/>
          <w:b/>
          <w:iCs/>
          <w:u w:val="single"/>
          <w:bdr w:val="single" w:sz="8" w:space="0" w:color="auto"/>
        </w:rPr>
        <w:t>entire Mount Everest's worth of resources every 20 months</w:t>
      </w:r>
      <w:r w:rsidRPr="006D6CB7">
        <w:rPr>
          <w:rFonts w:eastAsia="Calibri"/>
          <w:sz w:val="12"/>
        </w:rPr>
        <w:t xml:space="preserve">. </w:t>
      </w:r>
      <w:r w:rsidRPr="006D6CB7">
        <w:rPr>
          <w:rFonts w:eastAsia="Calibri"/>
          <w:u w:val="single"/>
        </w:rPr>
        <w:t>It also accelerates</w:t>
      </w:r>
      <w:r w:rsidRPr="006D6CB7">
        <w:rPr>
          <w:rFonts w:eastAsia="Calibri"/>
          <w:sz w:val="12"/>
        </w:rPr>
        <w:t xml:space="preserve"> its metabolism, </w:t>
      </w:r>
      <w:r w:rsidRPr="006D6CB7">
        <w:rPr>
          <w:rFonts w:eastAsia="Calibri"/>
          <w:u w:val="single"/>
        </w:rPr>
        <w:t>reducing this timeframe to just 10 months within the next two decades</w:t>
      </w:r>
      <w:r w:rsidRPr="006D6CB7">
        <w:rPr>
          <w:rFonts w:eastAsia="Calibri"/>
          <w:sz w:val="12"/>
        </w:rPr>
        <w:t xml:space="preserve">.1 As </w:t>
      </w:r>
      <w:r w:rsidRPr="006D6CB7">
        <w:rPr>
          <w:rFonts w:eastAsia="Calibri"/>
          <w:u w:val="single"/>
        </w:rPr>
        <w:t>it</w:t>
      </w:r>
      <w:r w:rsidRPr="006D6CB7">
        <w:rPr>
          <w:rFonts w:eastAsia="Calibri"/>
          <w:sz w:val="12"/>
        </w:rPr>
        <w:t xml:space="preserve"> fills its belly, the beast </w:t>
      </w:r>
      <w:r w:rsidRPr="006D6CB7">
        <w:rPr>
          <w:rFonts w:eastAsia="Calibri"/>
          <w:u w:val="single"/>
        </w:rPr>
        <w:t>exhausts its environment and burdens it with waste</w:t>
      </w:r>
      <w:r w:rsidRPr="006D6CB7">
        <w:rPr>
          <w:rFonts w:eastAsia="Calibri"/>
          <w:sz w:val="12"/>
        </w:rPr>
        <w:t xml:space="preserve">, </w:t>
      </w:r>
      <w:r w:rsidRPr="006D6CB7">
        <w:rPr>
          <w:rFonts w:eastAsia="Calibri"/>
          <w:u w:val="single"/>
        </w:rPr>
        <w:t>disrupting natural systems for resource renewal and waste management</w:t>
      </w:r>
      <w:r w:rsidRPr="006D6CB7">
        <w:rPr>
          <w:rFonts w:eastAsia="Calibri"/>
          <w:sz w:val="12"/>
        </w:rPr>
        <w:t xml:space="preserve">. Ultimately, it annihilates its own habitat. I am, of course, referring to </w:t>
      </w:r>
      <w:r w:rsidRPr="006D6CB7">
        <w:rPr>
          <w:rFonts w:eastAsia="Calibri"/>
          <w:b/>
          <w:iCs/>
          <w:u w:val="single"/>
          <w:bdr w:val="single" w:sz="8" w:space="0" w:color="auto"/>
        </w:rPr>
        <w:t xml:space="preserve">global </w:t>
      </w:r>
      <w:r w:rsidRPr="006D6CB7">
        <w:rPr>
          <w:rFonts w:eastAsia="Calibri"/>
          <w:b/>
          <w:iCs/>
          <w:highlight w:val="cyan"/>
          <w:u w:val="single"/>
          <w:bdr w:val="single" w:sz="8" w:space="0" w:color="auto"/>
        </w:rPr>
        <w:t>capitalism</w:t>
      </w:r>
      <w:r w:rsidRPr="006D6CB7">
        <w:rPr>
          <w:rFonts w:eastAsia="Calibri"/>
          <w:sz w:val="12"/>
        </w:rPr>
        <w:t>.</w:t>
      </w:r>
    </w:p>
    <w:p w14:paraId="3DAC03E8" w14:textId="77777777" w:rsidR="005B4FDE" w:rsidRPr="006D6CB7" w:rsidRDefault="005B4FDE" w:rsidP="005B4FDE">
      <w:pPr>
        <w:rPr>
          <w:rFonts w:eastAsia="Calibri"/>
          <w:sz w:val="12"/>
        </w:rPr>
      </w:pPr>
      <w:r w:rsidRPr="006D6CB7">
        <w:rPr>
          <w:rFonts w:eastAsia="Calibri"/>
          <w:sz w:val="12"/>
        </w:rPr>
        <w:t xml:space="preserve">This system </w:t>
      </w:r>
      <w:r w:rsidRPr="006D6CB7">
        <w:rPr>
          <w:rFonts w:eastAsia="Calibri"/>
          <w:highlight w:val="cyan"/>
          <w:u w:val="single"/>
        </w:rPr>
        <w:t>demands continued accumulation</w:t>
      </w:r>
      <w:r w:rsidRPr="006D6CB7">
        <w:rPr>
          <w:rFonts w:eastAsia="Calibri"/>
          <w:u w:val="single"/>
        </w:rPr>
        <w:t xml:space="preserve"> of capital</w:t>
      </w:r>
      <w:r w:rsidRPr="006D6CB7">
        <w:rPr>
          <w:rFonts w:eastAsia="Calibri"/>
          <w:sz w:val="12"/>
        </w:rPr>
        <w:t xml:space="preserve"> and </w:t>
      </w:r>
      <w:r w:rsidRPr="006D6CB7">
        <w:rPr>
          <w:rFonts w:eastAsia="Calibri"/>
          <w:u w:val="single"/>
        </w:rPr>
        <w:t xml:space="preserve">falters when hindered </w:t>
      </w:r>
      <w:r w:rsidRPr="006D6CB7">
        <w:rPr>
          <w:rFonts w:eastAsia="Calibri"/>
          <w:highlight w:val="cyan"/>
          <w:u w:val="single"/>
        </w:rPr>
        <w:t>in</w:t>
      </w:r>
      <w:r w:rsidRPr="006D6CB7">
        <w:rPr>
          <w:rFonts w:eastAsia="Calibri"/>
          <w:u w:val="single"/>
        </w:rPr>
        <w:t xml:space="preserve"> this</w:t>
      </w:r>
      <w:r w:rsidRPr="006D6CB7">
        <w:rPr>
          <w:rFonts w:eastAsia="Calibri"/>
          <w:sz w:val="12"/>
        </w:rPr>
        <w:t xml:space="preserve"> process. The </w:t>
      </w:r>
      <w:r w:rsidRPr="006D6CB7">
        <w:rPr>
          <w:rFonts w:eastAsia="Calibri"/>
          <w:u w:val="single"/>
        </w:rPr>
        <w:t xml:space="preserve">typical </w:t>
      </w:r>
      <w:r w:rsidRPr="006D6CB7">
        <w:rPr>
          <w:rFonts w:eastAsia="Calibri"/>
          <w:highlight w:val="cyan"/>
          <w:u w:val="single"/>
        </w:rPr>
        <w:t>response to</w:t>
      </w:r>
      <w:r w:rsidRPr="006D6CB7">
        <w:rPr>
          <w:rFonts w:eastAsia="Calibri"/>
          <w:sz w:val="12"/>
        </w:rPr>
        <w:t xml:space="preserve"> the </w:t>
      </w:r>
      <w:r w:rsidRPr="006D6CB7">
        <w:rPr>
          <w:rFonts w:eastAsia="Calibri"/>
          <w:highlight w:val="cyan"/>
          <w:u w:val="single"/>
        </w:rPr>
        <w:t>ecological crisis</w:t>
      </w:r>
      <w:r w:rsidRPr="006D6CB7">
        <w:rPr>
          <w:rFonts w:eastAsia="Calibri"/>
          <w:sz w:val="12"/>
        </w:rPr>
        <w:t xml:space="preserve"> is therefore not to restrict economic growth but to </w:t>
      </w:r>
      <w:r w:rsidRPr="006D6CB7">
        <w:rPr>
          <w:rFonts w:eastAsia="Calibri"/>
          <w:u w:val="single"/>
        </w:rPr>
        <w:t>pin all hope on</w:t>
      </w:r>
      <w:r w:rsidRPr="006D6CB7">
        <w:rPr>
          <w:rFonts w:eastAsia="Calibri"/>
          <w:sz w:val="12"/>
        </w:rPr>
        <w:t xml:space="preserve"> </w:t>
      </w:r>
      <w:r w:rsidRPr="006D6CB7">
        <w:rPr>
          <w:rFonts w:eastAsia="Calibri"/>
          <w:b/>
          <w:iCs/>
          <w:highlight w:val="cyan"/>
          <w:u w:val="single"/>
          <w:bdr w:val="single" w:sz="8" w:space="0" w:color="auto"/>
        </w:rPr>
        <w:t>efficiency</w:t>
      </w:r>
      <w:r w:rsidRPr="006D6CB7">
        <w:rPr>
          <w:rFonts w:eastAsia="Calibri"/>
          <w:sz w:val="12"/>
        </w:rPr>
        <w:t xml:space="preserve">, </w:t>
      </w:r>
      <w:r w:rsidRPr="006D6CB7">
        <w:rPr>
          <w:rFonts w:eastAsia="Calibri"/>
          <w:b/>
          <w:iCs/>
          <w:highlight w:val="cyan"/>
          <w:u w:val="single"/>
          <w:bdr w:val="single" w:sz="8" w:space="0" w:color="auto"/>
        </w:rPr>
        <w:t>circularity</w:t>
      </w:r>
      <w:r w:rsidRPr="006D6CB7">
        <w:rPr>
          <w:rFonts w:eastAsia="Calibri"/>
          <w:sz w:val="12"/>
        </w:rPr>
        <w:t xml:space="preserve">, </w:t>
      </w:r>
      <w:r w:rsidRPr="006D6CB7">
        <w:rPr>
          <w:rFonts w:eastAsia="Calibri"/>
          <w:b/>
          <w:iCs/>
          <w:highlight w:val="cyan"/>
          <w:u w:val="single"/>
          <w:bdr w:val="single" w:sz="8" w:space="0" w:color="auto"/>
        </w:rPr>
        <w:t>demat</w:t>
      </w:r>
      <w:r w:rsidRPr="006D6CB7">
        <w:rPr>
          <w:rFonts w:eastAsia="Calibri"/>
          <w:u w:val="single"/>
        </w:rPr>
        <w:t>erialization</w:t>
      </w:r>
      <w:r w:rsidRPr="006D6CB7">
        <w:rPr>
          <w:rFonts w:eastAsia="Calibri"/>
          <w:sz w:val="12"/>
        </w:rPr>
        <w:t xml:space="preserve">, </w:t>
      </w:r>
      <w:r w:rsidRPr="006D6CB7">
        <w:rPr>
          <w:rFonts w:eastAsia="Calibri"/>
          <w:b/>
          <w:iCs/>
          <w:u w:val="single"/>
          <w:bdr w:val="single" w:sz="8" w:space="0" w:color="auto"/>
        </w:rPr>
        <w:t>decarb</w:t>
      </w:r>
      <w:r w:rsidRPr="006D6CB7">
        <w:rPr>
          <w:rFonts w:eastAsia="Calibri"/>
          <w:u w:val="single"/>
        </w:rPr>
        <w:t>onization</w:t>
      </w:r>
      <w:r w:rsidRPr="006D6CB7">
        <w:rPr>
          <w:rFonts w:eastAsia="Calibri"/>
          <w:sz w:val="12"/>
        </w:rPr>
        <w:t xml:space="preserve">, </w:t>
      </w:r>
      <w:r w:rsidRPr="006D6CB7">
        <w:rPr>
          <w:rFonts w:eastAsia="Calibri"/>
          <w:u w:val="single"/>
        </w:rPr>
        <w:t>and</w:t>
      </w:r>
      <w:r w:rsidRPr="006D6CB7">
        <w:rPr>
          <w:rFonts w:eastAsia="Calibri"/>
          <w:sz w:val="12"/>
        </w:rPr>
        <w:t xml:space="preserve"> other </w:t>
      </w:r>
      <w:r w:rsidRPr="006D6CB7">
        <w:rPr>
          <w:rFonts w:eastAsia="Calibri"/>
          <w:b/>
          <w:iCs/>
          <w:highlight w:val="cyan"/>
          <w:u w:val="single"/>
          <w:bdr w:val="single" w:sz="8" w:space="0" w:color="auto"/>
        </w:rPr>
        <w:t>profit</w:t>
      </w:r>
      <w:r w:rsidRPr="006D6CB7">
        <w:rPr>
          <w:rFonts w:eastAsia="Calibri"/>
          <w:sz w:val="12"/>
        </w:rPr>
        <w:t>-</w:t>
      </w:r>
      <w:r w:rsidRPr="006D6CB7">
        <w:rPr>
          <w:rFonts w:eastAsia="Calibri"/>
          <w:u w:val="single"/>
        </w:rPr>
        <w:t xml:space="preserve">driven green </w:t>
      </w:r>
      <w:r w:rsidRPr="006D6CB7">
        <w:rPr>
          <w:rFonts w:eastAsia="Calibri"/>
          <w:highlight w:val="cyan"/>
          <w:u w:val="single"/>
        </w:rPr>
        <w:t>innovations within cap</w:t>
      </w:r>
      <w:r w:rsidRPr="006D6CB7">
        <w:rPr>
          <w:rFonts w:eastAsia="Calibri"/>
          <w:u w:val="single"/>
        </w:rPr>
        <w:t>italism</w:t>
      </w:r>
      <w:r w:rsidRPr="006D6CB7">
        <w:rPr>
          <w:rFonts w:eastAsia="Calibri"/>
          <w:sz w:val="12"/>
        </w:rPr>
        <w:t xml:space="preserve">. In this exposition, I argue that </w:t>
      </w:r>
      <w:r w:rsidRPr="006D6CB7">
        <w:rPr>
          <w:rFonts w:eastAsia="Calibri"/>
          <w:u w:val="single"/>
        </w:rPr>
        <w:t xml:space="preserve">this hope </w:t>
      </w:r>
      <w:r w:rsidRPr="006D6CB7">
        <w:rPr>
          <w:rFonts w:eastAsia="Calibri"/>
          <w:highlight w:val="cyan"/>
          <w:u w:val="single"/>
        </w:rPr>
        <w:t>is false because</w:t>
      </w:r>
      <w:r w:rsidRPr="006D6CB7">
        <w:rPr>
          <w:rFonts w:eastAsia="Calibri"/>
          <w:b/>
          <w:iCs/>
          <w:highlight w:val="cyan"/>
          <w:u w:val="single"/>
          <w:bdr w:val="single" w:sz="8" w:space="0" w:color="auto"/>
        </w:rPr>
        <w:t xml:space="preserve"> entropy</w:t>
      </w:r>
      <w:r w:rsidRPr="006D6CB7">
        <w:rPr>
          <w:rFonts w:eastAsia="Calibri"/>
          <w:sz w:val="12"/>
        </w:rPr>
        <w:t xml:space="preserve"> always </w:t>
      </w:r>
      <w:r w:rsidRPr="006D6CB7">
        <w:rPr>
          <w:rFonts w:eastAsia="Calibri"/>
          <w:b/>
          <w:iCs/>
          <w:highlight w:val="cyan"/>
          <w:u w:val="single"/>
          <w:bdr w:val="single" w:sz="8" w:space="0" w:color="auto"/>
        </w:rPr>
        <w:t>looms</w:t>
      </w:r>
      <w:r w:rsidRPr="006D6CB7">
        <w:rPr>
          <w:rFonts w:eastAsia="Calibri"/>
          <w:sz w:val="12"/>
        </w:rPr>
        <w:t xml:space="preserve">. Entropy </w:t>
      </w:r>
      <w:r w:rsidRPr="006D6CB7">
        <w:rPr>
          <w:rFonts w:eastAsia="Calibri"/>
          <w:u w:val="single"/>
        </w:rPr>
        <w:t>serves as a physical measure of disorder</w:t>
      </w:r>
      <w:r w:rsidRPr="006D6CB7">
        <w:rPr>
          <w:rFonts w:eastAsia="Calibri"/>
          <w:sz w:val="12"/>
        </w:rPr>
        <w:t xml:space="preserve">, and we observe its inexorable increase all around us: </w:t>
      </w:r>
      <w:r w:rsidRPr="006D6CB7">
        <w:rPr>
          <w:rFonts w:eastAsia="Calibri"/>
          <w:b/>
          <w:iCs/>
          <w:u w:val="single"/>
          <w:bdr w:val="single" w:sz="8" w:space="0" w:color="auto"/>
        </w:rPr>
        <w:t>everything</w:t>
      </w:r>
      <w:r w:rsidRPr="006D6CB7">
        <w:rPr>
          <w:rFonts w:eastAsia="Calibri"/>
          <w:u w:val="single"/>
        </w:rPr>
        <w:t xml:space="preserve"> decays, rots, disintegrates, and falls into disorder</w:t>
      </w:r>
      <w:r w:rsidRPr="006D6CB7">
        <w:rPr>
          <w:rFonts w:eastAsia="Calibri"/>
          <w:sz w:val="12"/>
        </w:rPr>
        <w:t xml:space="preserve">. </w:t>
      </w:r>
      <w:r w:rsidRPr="006D6CB7">
        <w:rPr>
          <w:rFonts w:eastAsia="Calibri"/>
          <w:u w:val="single"/>
        </w:rPr>
        <w:t>Simultaneously</w:t>
      </w:r>
      <w:r w:rsidRPr="006D6CB7">
        <w:rPr>
          <w:rFonts w:eastAsia="Calibri"/>
          <w:sz w:val="12"/>
        </w:rPr>
        <w:t xml:space="preserve">, the </w:t>
      </w:r>
      <w:r w:rsidRPr="006D6CB7">
        <w:rPr>
          <w:rFonts w:eastAsia="Calibri"/>
          <w:u w:val="single"/>
        </w:rPr>
        <w:t>biosphere establishes order through processes like photosynthesis, ecological succession, or cellular regeneration</w:t>
      </w:r>
      <w:r w:rsidRPr="006D6CB7">
        <w:rPr>
          <w:rFonts w:eastAsia="Calibri"/>
          <w:sz w:val="12"/>
        </w:rPr>
        <w:t xml:space="preserve">. </w:t>
      </w:r>
      <w:r w:rsidRPr="006D6CB7">
        <w:rPr>
          <w:rFonts w:eastAsia="Calibri"/>
          <w:u w:val="single"/>
        </w:rPr>
        <w:t xml:space="preserve">These </w:t>
      </w:r>
      <w:r w:rsidRPr="006D6CB7">
        <w:rPr>
          <w:rFonts w:eastAsia="Calibri"/>
          <w:b/>
          <w:iCs/>
          <w:u w:val="single"/>
          <w:bdr w:val="single" w:sz="4" w:space="0" w:color="auto"/>
        </w:rPr>
        <w:t>natural processes</w:t>
      </w:r>
      <w:r w:rsidRPr="006D6CB7">
        <w:rPr>
          <w:rFonts w:eastAsia="Calibri"/>
          <w:u w:val="single"/>
        </w:rPr>
        <w:t xml:space="preserve"> delay and </w:t>
      </w:r>
      <w:r w:rsidRPr="006D6CB7">
        <w:rPr>
          <w:rFonts w:eastAsia="Calibri"/>
          <w:b/>
          <w:iCs/>
          <w:u w:val="single"/>
          <w:bdr w:val="single" w:sz="8" w:space="0" w:color="auto"/>
        </w:rPr>
        <w:t>reduce</w:t>
      </w:r>
      <w:r w:rsidRPr="006D6CB7">
        <w:rPr>
          <w:rFonts w:eastAsia="Calibri"/>
          <w:u w:val="single"/>
        </w:rPr>
        <w:t xml:space="preserve"> entropy</w:t>
      </w:r>
      <w:r w:rsidRPr="006D6CB7">
        <w:rPr>
          <w:rFonts w:eastAsia="Calibri"/>
          <w:sz w:val="12"/>
        </w:rPr>
        <w:t>.</w:t>
      </w:r>
    </w:p>
    <w:p w14:paraId="0B1EB187" w14:textId="77777777" w:rsidR="005B4FDE" w:rsidRPr="006D6CB7" w:rsidRDefault="005B4FDE" w:rsidP="005B4FDE">
      <w:pPr>
        <w:rPr>
          <w:rFonts w:eastAsia="Calibri"/>
          <w:sz w:val="12"/>
        </w:rPr>
      </w:pPr>
      <w:r w:rsidRPr="006D6CB7">
        <w:rPr>
          <w:rFonts w:eastAsia="Calibri"/>
          <w:sz w:val="12"/>
        </w:rPr>
        <w:t xml:space="preserve">In this article, I demonstrate how the </w:t>
      </w:r>
      <w:r w:rsidRPr="006D6CB7">
        <w:rPr>
          <w:rFonts w:eastAsia="Calibri"/>
          <w:u w:val="single"/>
        </w:rPr>
        <w:t>capitalist system</w:t>
      </w:r>
      <w:r w:rsidRPr="006D6CB7">
        <w:rPr>
          <w:rFonts w:eastAsia="Calibri"/>
          <w:sz w:val="12"/>
        </w:rPr>
        <w:t xml:space="preserve"> disrupts this equilibrium by </w:t>
      </w:r>
      <w:r w:rsidRPr="006D6CB7">
        <w:rPr>
          <w:rFonts w:eastAsia="Calibri"/>
          <w:u w:val="single"/>
        </w:rPr>
        <w:t>raising entropy</w:t>
      </w:r>
      <w:r w:rsidRPr="006D6CB7">
        <w:rPr>
          <w:rFonts w:eastAsia="Calibri"/>
          <w:sz w:val="12"/>
        </w:rPr>
        <w:t xml:space="preserve"> and </w:t>
      </w:r>
      <w:r w:rsidRPr="006D6CB7">
        <w:rPr>
          <w:rFonts w:eastAsia="Calibri"/>
          <w:b/>
          <w:iCs/>
          <w:u w:val="single"/>
          <w:bdr w:val="single" w:sz="8" w:space="0" w:color="auto"/>
        </w:rPr>
        <w:t>overwhelming</w:t>
      </w:r>
      <w:r w:rsidRPr="006D6CB7">
        <w:rPr>
          <w:rFonts w:eastAsia="Calibri"/>
          <w:sz w:val="12"/>
        </w:rPr>
        <w:t xml:space="preserve"> </w:t>
      </w:r>
      <w:r w:rsidRPr="006D6CB7">
        <w:rPr>
          <w:rFonts w:eastAsia="Calibri"/>
          <w:u w:val="single"/>
        </w:rPr>
        <w:t>natural entropy-reducing processes</w:t>
      </w:r>
      <w:r w:rsidRPr="006D6CB7">
        <w:rPr>
          <w:rFonts w:eastAsia="Calibri"/>
          <w:sz w:val="12"/>
        </w:rPr>
        <w:t xml:space="preserve">. I then argue that </w:t>
      </w:r>
      <w:r w:rsidRPr="006D6CB7">
        <w:rPr>
          <w:rFonts w:eastAsia="Calibri"/>
          <w:u w:val="single"/>
        </w:rPr>
        <w:t>circular and other green economies are trapped in fruitless efforts to divorce growth from its detrimental ecological effects</w:t>
      </w:r>
      <w:r w:rsidRPr="006D6CB7">
        <w:rPr>
          <w:rFonts w:eastAsia="Calibri"/>
          <w:sz w:val="12"/>
        </w:rPr>
        <w:t xml:space="preserve">. </w:t>
      </w:r>
      <w:r w:rsidRPr="006D6CB7">
        <w:rPr>
          <w:rFonts w:eastAsia="Calibri"/>
          <w:b/>
          <w:iCs/>
          <w:u w:val="single"/>
          <w:bdr w:val="single" w:sz="8" w:space="0" w:color="auto"/>
        </w:rPr>
        <w:t>We must</w:t>
      </w:r>
      <w:r w:rsidRPr="006D6CB7">
        <w:rPr>
          <w:rFonts w:eastAsia="Calibri"/>
          <w:sz w:val="12"/>
        </w:rPr>
        <w:t xml:space="preserve"> </w:t>
      </w:r>
      <w:r w:rsidRPr="006D6CB7">
        <w:rPr>
          <w:rFonts w:eastAsia="Calibri"/>
          <w:u w:val="single"/>
        </w:rPr>
        <w:t>consider</w:t>
      </w:r>
      <w:r w:rsidRPr="006D6CB7">
        <w:rPr>
          <w:rFonts w:eastAsia="Calibri"/>
          <w:sz w:val="12"/>
        </w:rPr>
        <w:t xml:space="preserve"> the </w:t>
      </w:r>
      <w:r w:rsidRPr="006D6CB7">
        <w:rPr>
          <w:rFonts w:eastAsia="Calibri"/>
          <w:u w:val="single"/>
        </w:rPr>
        <w:t>idea of an economy that doesn't necessitate expansion</w:t>
      </w:r>
      <w:r w:rsidRPr="006D6CB7">
        <w:rPr>
          <w:rFonts w:eastAsia="Calibri"/>
          <w:sz w:val="12"/>
        </w:rPr>
        <w:t xml:space="preserve">. I therefore conclude by </w:t>
      </w:r>
      <w:r w:rsidRPr="006D6CB7">
        <w:rPr>
          <w:rFonts w:eastAsia="Calibri"/>
          <w:b/>
          <w:iCs/>
          <w:u w:val="single"/>
          <w:bdr w:val="single" w:sz="8" w:space="0" w:color="auto"/>
        </w:rPr>
        <w:t>endorsing</w:t>
      </w:r>
      <w:r w:rsidRPr="006D6CB7">
        <w:rPr>
          <w:rFonts w:eastAsia="Calibri"/>
          <w:sz w:val="12"/>
        </w:rPr>
        <w:t xml:space="preserve"> the </w:t>
      </w:r>
      <w:r w:rsidRPr="006D6CB7">
        <w:rPr>
          <w:rFonts w:eastAsia="Calibri"/>
          <w:u w:val="single"/>
        </w:rPr>
        <w:t xml:space="preserve">radical proposition of </w:t>
      </w:r>
      <w:r w:rsidRPr="006D6CB7">
        <w:rPr>
          <w:rFonts w:eastAsia="Calibri"/>
          <w:b/>
          <w:iCs/>
          <w:u w:val="single"/>
          <w:bdr w:val="single" w:sz="4" w:space="0" w:color="auto"/>
        </w:rPr>
        <w:t>degrowth</w:t>
      </w:r>
      <w:r w:rsidRPr="006D6CB7">
        <w:rPr>
          <w:rFonts w:eastAsia="Calibri"/>
          <w:sz w:val="12"/>
        </w:rPr>
        <w:t>.</w:t>
      </w:r>
    </w:p>
    <w:p w14:paraId="338D3E24" w14:textId="77777777" w:rsidR="005B4FDE" w:rsidRPr="006D6CB7" w:rsidRDefault="005B4FDE" w:rsidP="005B4FDE">
      <w:pPr>
        <w:rPr>
          <w:rFonts w:eastAsia="Calibri"/>
          <w:sz w:val="12"/>
        </w:rPr>
      </w:pPr>
      <w:r w:rsidRPr="006D6CB7">
        <w:rPr>
          <w:rFonts w:eastAsia="Calibri"/>
          <w:sz w:val="12"/>
        </w:rPr>
        <w:t>Conservation of energy</w:t>
      </w:r>
    </w:p>
    <w:p w14:paraId="4C95CA76" w14:textId="77777777" w:rsidR="005B4FDE" w:rsidRPr="006D6CB7" w:rsidRDefault="005B4FDE" w:rsidP="005B4FDE">
      <w:pPr>
        <w:rPr>
          <w:rFonts w:eastAsia="Calibri"/>
          <w:sz w:val="12"/>
        </w:rPr>
      </w:pPr>
      <w:r w:rsidRPr="006D6CB7">
        <w:rPr>
          <w:rFonts w:eastAsia="Calibri"/>
          <w:sz w:val="12"/>
        </w:rPr>
        <w:t xml:space="preserve">The </w:t>
      </w:r>
      <w:r w:rsidRPr="006D6CB7">
        <w:rPr>
          <w:rFonts w:eastAsia="Calibri"/>
          <w:u w:val="single"/>
        </w:rPr>
        <w:t>environmental crisis stems not merely from</w:t>
      </w:r>
      <w:r w:rsidRPr="006D6CB7">
        <w:rPr>
          <w:rFonts w:eastAsia="Calibri"/>
          <w:sz w:val="12"/>
        </w:rPr>
        <w:t xml:space="preserve"> a </w:t>
      </w:r>
      <w:r w:rsidRPr="006D6CB7">
        <w:rPr>
          <w:rFonts w:eastAsia="Calibri"/>
          <w:u w:val="single"/>
        </w:rPr>
        <w:t>quantitative imbalance between available resources and their consumption</w:t>
      </w:r>
      <w:r w:rsidRPr="006D6CB7">
        <w:rPr>
          <w:rFonts w:eastAsia="Calibri"/>
          <w:sz w:val="12"/>
        </w:rPr>
        <w:t xml:space="preserve"> by the world economy </w:t>
      </w:r>
      <w:r w:rsidRPr="006D6CB7">
        <w:rPr>
          <w:rFonts w:eastAsia="Calibri"/>
          <w:u w:val="single"/>
        </w:rPr>
        <w:t>but also</w:t>
      </w:r>
      <w:r w:rsidRPr="006D6CB7">
        <w:rPr>
          <w:rFonts w:eastAsia="Calibri"/>
          <w:sz w:val="12"/>
        </w:rPr>
        <w:t xml:space="preserve"> from the </w:t>
      </w:r>
      <w:r w:rsidRPr="006D6CB7">
        <w:rPr>
          <w:rFonts w:eastAsia="Calibri"/>
          <w:u w:val="single"/>
        </w:rPr>
        <w:t>qualitative deterioration of matter and energy</w:t>
      </w:r>
      <w:r w:rsidRPr="006D6CB7">
        <w:rPr>
          <w:rFonts w:eastAsia="Calibri"/>
          <w:sz w:val="12"/>
        </w:rPr>
        <w:t xml:space="preserve"> coursing </w:t>
      </w:r>
      <w:r w:rsidRPr="006D6CB7">
        <w:rPr>
          <w:rFonts w:eastAsia="Calibri"/>
          <w:u w:val="single"/>
        </w:rPr>
        <w:t>through</w:t>
      </w:r>
      <w:r w:rsidRPr="006D6CB7">
        <w:rPr>
          <w:rFonts w:eastAsia="Calibri"/>
          <w:sz w:val="12"/>
        </w:rPr>
        <w:t xml:space="preserve"> the </w:t>
      </w:r>
      <w:r w:rsidRPr="006D6CB7">
        <w:rPr>
          <w:rFonts w:eastAsia="Calibri"/>
          <w:u w:val="single"/>
        </w:rPr>
        <w:t>economy</w:t>
      </w:r>
      <w:r w:rsidRPr="006D6CB7">
        <w:rPr>
          <w:rFonts w:eastAsia="Calibri"/>
          <w:sz w:val="12"/>
        </w:rPr>
        <w:t xml:space="preserve">. To comprehend this, we must turn to </w:t>
      </w:r>
      <w:r w:rsidRPr="006D6CB7">
        <w:rPr>
          <w:rFonts w:eastAsia="Calibri"/>
          <w:u w:val="single"/>
        </w:rPr>
        <w:t>thermodynamics</w:t>
      </w:r>
      <w:r w:rsidRPr="006D6CB7">
        <w:rPr>
          <w:rFonts w:eastAsia="Calibri"/>
          <w:sz w:val="12"/>
        </w:rPr>
        <w:t xml:space="preserve">, a branch of physical science that </w:t>
      </w:r>
      <w:r w:rsidRPr="006D6CB7">
        <w:rPr>
          <w:rFonts w:eastAsia="Calibri"/>
          <w:u w:val="single"/>
        </w:rPr>
        <w:t>explains how energy transforms</w:t>
      </w:r>
      <w:r w:rsidRPr="006D6CB7">
        <w:rPr>
          <w:rFonts w:eastAsia="Calibri"/>
          <w:sz w:val="12"/>
        </w:rPr>
        <w:t xml:space="preserve"> from one form to another, </w:t>
      </w:r>
      <w:r w:rsidRPr="006D6CB7">
        <w:rPr>
          <w:rFonts w:eastAsia="Calibri"/>
          <w:u w:val="single"/>
        </w:rPr>
        <w:t>following</w:t>
      </w:r>
      <w:r w:rsidRPr="006D6CB7">
        <w:rPr>
          <w:rFonts w:eastAsia="Calibri"/>
          <w:sz w:val="12"/>
        </w:rPr>
        <w:t xml:space="preserve"> a few </w:t>
      </w:r>
      <w:r w:rsidRPr="006D6CB7">
        <w:rPr>
          <w:rFonts w:eastAsia="Calibri"/>
          <w:u w:val="single"/>
        </w:rPr>
        <w:t>fundamental natural laws</w:t>
      </w:r>
      <w:r w:rsidRPr="006D6CB7">
        <w:rPr>
          <w:rFonts w:eastAsia="Calibri"/>
          <w:sz w:val="12"/>
        </w:rPr>
        <w:t>. Given the complexities of thermodynamics, I'll strive to present the arguments in a tangible manner</w:t>
      </w:r>
    </w:p>
    <w:p w14:paraId="2984F379" w14:textId="77777777" w:rsidR="005B4FDE" w:rsidRPr="006D6CB7" w:rsidRDefault="005B4FDE" w:rsidP="005B4FDE">
      <w:pPr>
        <w:rPr>
          <w:rFonts w:eastAsia="Calibri"/>
          <w:sz w:val="12"/>
        </w:rPr>
      </w:pPr>
      <w:r w:rsidRPr="006D6CB7">
        <w:rPr>
          <w:rFonts w:eastAsia="Calibri"/>
          <w:sz w:val="12"/>
        </w:rPr>
        <w:t xml:space="preserve">In the heart of a forest, a monkey finds concentrated chemical energy in the form of a banana. The monkey quickly converts the banana into usable energy to maintain its physical condition, climb trees, fight enemies, and so on. The first law of thermodynamics states that </w:t>
      </w:r>
      <w:r w:rsidRPr="006D6CB7">
        <w:rPr>
          <w:rFonts w:eastAsia="Calibri"/>
          <w:highlight w:val="cyan"/>
          <w:u w:val="single"/>
        </w:rPr>
        <w:t>energy</w:t>
      </w:r>
      <w:r w:rsidRPr="006D6CB7">
        <w:rPr>
          <w:rFonts w:eastAsia="Calibri"/>
          <w:u w:val="single"/>
        </w:rPr>
        <w:t xml:space="preserve"> can change forms but </w:t>
      </w:r>
      <w:r w:rsidRPr="006D6CB7">
        <w:rPr>
          <w:rFonts w:eastAsia="Calibri"/>
          <w:highlight w:val="cyan"/>
          <w:u w:val="single"/>
        </w:rPr>
        <w:t>cannot be created or destroyed</w:t>
      </w:r>
      <w:r w:rsidRPr="006D6CB7">
        <w:rPr>
          <w:rFonts w:eastAsia="Calibri"/>
          <w:sz w:val="12"/>
        </w:rPr>
        <w:t xml:space="preserve">. The initial chemical energy held within the banana transforms </w:t>
      </w:r>
      <w:proofErr w:type="gramStart"/>
      <w:r w:rsidRPr="006D6CB7">
        <w:rPr>
          <w:rFonts w:eastAsia="Calibri"/>
          <w:sz w:val="12"/>
        </w:rPr>
        <w:t>into:</w:t>
      </w:r>
      <w:proofErr w:type="gramEnd"/>
      <w:r w:rsidRPr="006D6CB7">
        <w:rPr>
          <w:rFonts w:eastAsia="Calibri"/>
          <w:sz w:val="12"/>
        </w:rPr>
        <w:t xml:space="preserve"> chemical energy regenerating cells in the monkey's body, kinetic energy fueling its physical activities, </w:t>
      </w:r>
      <w:r w:rsidRPr="006D6CB7">
        <w:rPr>
          <w:rFonts w:eastAsia="Calibri"/>
          <w:sz w:val="12"/>
        </w:rPr>
        <w:lastRenderedPageBreak/>
        <w:t xml:space="preserve">and thermal energy radiating as body heat. The same principle applies to natural gas: </w:t>
      </w:r>
      <w:r w:rsidRPr="006D6CB7">
        <w:rPr>
          <w:rFonts w:eastAsia="Calibri"/>
          <w:u w:val="single"/>
        </w:rPr>
        <w:t>when one measures the energy contained in a cubic meter of natural gas and burns it to run a generator, the energy stored in the natural gas equals the energy consumed in electricity generation plus with the heat released by the generator</w:t>
      </w:r>
      <w:r w:rsidRPr="006D6CB7">
        <w:rPr>
          <w:rFonts w:eastAsia="Calibri"/>
          <w:sz w:val="12"/>
        </w:rPr>
        <w:t>. In short: energy changes form but never disappears.</w:t>
      </w:r>
    </w:p>
    <w:p w14:paraId="6C7D444B" w14:textId="77777777" w:rsidR="005B4FDE" w:rsidRPr="006D6CB7" w:rsidRDefault="005B4FDE" w:rsidP="005B4FDE">
      <w:pPr>
        <w:rPr>
          <w:rFonts w:eastAsia="Calibri"/>
          <w:sz w:val="12"/>
        </w:rPr>
      </w:pPr>
      <w:r w:rsidRPr="006D6CB7">
        <w:rPr>
          <w:rFonts w:eastAsia="Calibri"/>
          <w:sz w:val="12"/>
        </w:rPr>
        <w:t>The Entropy Law</w:t>
      </w:r>
    </w:p>
    <w:p w14:paraId="1CB1DB32" w14:textId="77777777" w:rsidR="005B4FDE" w:rsidRPr="006D6CB7" w:rsidRDefault="005B4FDE" w:rsidP="005B4FDE">
      <w:pPr>
        <w:rPr>
          <w:rFonts w:eastAsia="Calibri"/>
          <w:sz w:val="12"/>
        </w:rPr>
      </w:pPr>
      <w:r w:rsidRPr="006D6CB7">
        <w:rPr>
          <w:rFonts w:eastAsia="Calibri"/>
          <w:sz w:val="12"/>
        </w:rPr>
        <w:t xml:space="preserve">Why do we face an </w:t>
      </w:r>
      <w:r w:rsidRPr="006D6CB7">
        <w:rPr>
          <w:rFonts w:eastAsia="Calibri"/>
          <w:b/>
          <w:iCs/>
          <w:u w:val="single"/>
          <w:bdr w:val="single" w:sz="8" w:space="0" w:color="auto"/>
        </w:rPr>
        <w:t xml:space="preserve">energy </w:t>
      </w:r>
      <w:r w:rsidRPr="006D6CB7">
        <w:rPr>
          <w:rFonts w:eastAsia="Calibri"/>
          <w:b/>
          <w:iCs/>
          <w:highlight w:val="cyan"/>
          <w:u w:val="single"/>
          <w:bdr w:val="single" w:sz="8" w:space="0" w:color="auto"/>
        </w:rPr>
        <w:t>crisis</w:t>
      </w:r>
      <w:r w:rsidRPr="006D6CB7">
        <w:rPr>
          <w:rFonts w:eastAsia="Calibri"/>
          <w:sz w:val="12"/>
        </w:rPr>
        <w:t xml:space="preserve"> when energy is indestructible? The second law of thermodynamics, also known as the </w:t>
      </w:r>
      <w:r w:rsidRPr="006D6CB7">
        <w:rPr>
          <w:rFonts w:eastAsia="Calibri"/>
          <w:u w:val="single"/>
        </w:rPr>
        <w:t>Entropy Law</w:t>
      </w:r>
      <w:r w:rsidRPr="006D6CB7">
        <w:rPr>
          <w:rFonts w:eastAsia="Calibri"/>
          <w:sz w:val="12"/>
        </w:rPr>
        <w:t xml:space="preserve">, holds the answer. When we turn off the heating in our house, the heat from the radiator will disperse and seep through the walls until a state of 'thermal equilibrium' is reached, meaning that the indoor and outdoor temperatures are equal. At this point, entropy, a measure of energy dispersion, reaches its maximum. </w:t>
      </w:r>
      <w:r w:rsidRPr="006D6CB7">
        <w:rPr>
          <w:rFonts w:eastAsia="Calibri"/>
          <w:u w:val="single"/>
        </w:rPr>
        <w:t>According to</w:t>
      </w:r>
      <w:r w:rsidRPr="006D6CB7">
        <w:rPr>
          <w:rFonts w:eastAsia="Calibri"/>
          <w:sz w:val="12"/>
        </w:rPr>
        <w:t xml:space="preserve"> the </w:t>
      </w:r>
      <w:r w:rsidRPr="006D6CB7">
        <w:rPr>
          <w:rFonts w:eastAsia="Calibri"/>
          <w:u w:val="single"/>
        </w:rPr>
        <w:t>Entropy</w:t>
      </w:r>
      <w:r w:rsidRPr="006D6CB7">
        <w:rPr>
          <w:rFonts w:eastAsia="Calibri"/>
          <w:sz w:val="12"/>
        </w:rPr>
        <w:t xml:space="preserve"> Law, </w:t>
      </w:r>
      <w:r w:rsidRPr="006D6CB7">
        <w:rPr>
          <w:rFonts w:eastAsia="Calibri"/>
          <w:u w:val="single"/>
        </w:rPr>
        <w:t>thermal energy flows spontaneously from</w:t>
      </w:r>
      <w:r w:rsidRPr="006D6CB7">
        <w:rPr>
          <w:rFonts w:eastAsia="Calibri"/>
          <w:sz w:val="12"/>
        </w:rPr>
        <w:t xml:space="preserve"> a </w:t>
      </w:r>
      <w:r w:rsidRPr="006D6CB7">
        <w:rPr>
          <w:rFonts w:eastAsia="Calibri"/>
          <w:u w:val="single"/>
        </w:rPr>
        <w:t>hotter</w:t>
      </w:r>
      <w:r w:rsidRPr="006D6CB7">
        <w:rPr>
          <w:rFonts w:eastAsia="Calibri"/>
          <w:sz w:val="12"/>
        </w:rPr>
        <w:t xml:space="preserve"> body </w:t>
      </w:r>
      <w:r w:rsidRPr="006D6CB7">
        <w:rPr>
          <w:rFonts w:eastAsia="Calibri"/>
          <w:u w:val="single"/>
        </w:rPr>
        <w:t>to</w:t>
      </w:r>
      <w:r w:rsidRPr="006D6CB7">
        <w:rPr>
          <w:rFonts w:eastAsia="Calibri"/>
          <w:sz w:val="12"/>
        </w:rPr>
        <w:t xml:space="preserve"> a </w:t>
      </w:r>
      <w:r w:rsidRPr="006D6CB7">
        <w:rPr>
          <w:rFonts w:eastAsia="Calibri"/>
          <w:u w:val="single"/>
        </w:rPr>
        <w:t>colder</w:t>
      </w:r>
      <w:r w:rsidRPr="006D6CB7">
        <w:rPr>
          <w:rFonts w:eastAsia="Calibri"/>
          <w:sz w:val="12"/>
        </w:rPr>
        <w:t xml:space="preserve"> one, never the reverse. </w:t>
      </w:r>
      <w:r w:rsidRPr="006D6CB7">
        <w:rPr>
          <w:rFonts w:eastAsia="Calibri"/>
          <w:u w:val="single"/>
        </w:rPr>
        <w:t>If we do</w:t>
      </w:r>
      <w:r w:rsidRPr="006D6CB7">
        <w:rPr>
          <w:rFonts w:eastAsia="Calibri"/>
          <w:sz w:val="12"/>
        </w:rPr>
        <w:t xml:space="preserve"> not restart the </w:t>
      </w:r>
      <w:r w:rsidRPr="006D6CB7">
        <w:rPr>
          <w:rFonts w:eastAsia="Calibri"/>
          <w:u w:val="single"/>
        </w:rPr>
        <w:t>heating system</w:t>
      </w:r>
      <w:r w:rsidRPr="006D6CB7">
        <w:rPr>
          <w:rFonts w:eastAsia="Calibri"/>
          <w:sz w:val="12"/>
        </w:rPr>
        <w:t xml:space="preserve">, the </w:t>
      </w:r>
      <w:r w:rsidRPr="006D6CB7">
        <w:rPr>
          <w:rFonts w:eastAsia="Calibri"/>
          <w:u w:val="single"/>
        </w:rPr>
        <w:t>heat will</w:t>
      </w:r>
      <w:r w:rsidRPr="006D6CB7">
        <w:rPr>
          <w:rFonts w:eastAsia="Calibri"/>
          <w:sz w:val="12"/>
        </w:rPr>
        <w:t xml:space="preserve"> eventually </w:t>
      </w:r>
      <w:r w:rsidRPr="006D6CB7">
        <w:rPr>
          <w:rFonts w:eastAsia="Calibri"/>
          <w:u w:val="single"/>
        </w:rPr>
        <w:t>escape into</w:t>
      </w:r>
      <w:r w:rsidRPr="006D6CB7">
        <w:rPr>
          <w:rFonts w:eastAsia="Calibri"/>
          <w:sz w:val="12"/>
        </w:rPr>
        <w:t xml:space="preserve"> the </w:t>
      </w:r>
      <w:r w:rsidRPr="006D6CB7">
        <w:rPr>
          <w:rFonts w:eastAsia="Calibri"/>
          <w:u w:val="single"/>
        </w:rPr>
        <w:t>outside</w:t>
      </w:r>
      <w:r w:rsidRPr="006D6CB7">
        <w:rPr>
          <w:rFonts w:eastAsia="Calibri"/>
          <w:sz w:val="12"/>
        </w:rPr>
        <w:t xml:space="preserve"> world, and </w:t>
      </w:r>
      <w:r w:rsidRPr="006D6CB7">
        <w:rPr>
          <w:rFonts w:eastAsia="Calibri"/>
          <w:u w:val="single"/>
        </w:rPr>
        <w:t>new energy will be needed to raise room temperature</w:t>
      </w:r>
      <w:r w:rsidRPr="006D6CB7">
        <w:rPr>
          <w:rFonts w:eastAsia="Calibri"/>
          <w:sz w:val="12"/>
        </w:rPr>
        <w:t xml:space="preserve"> once more. </w:t>
      </w:r>
      <w:r w:rsidRPr="006D6CB7">
        <w:rPr>
          <w:rFonts w:eastAsia="Calibri"/>
          <w:b/>
          <w:iCs/>
          <w:highlight w:val="cyan"/>
          <w:u w:val="single"/>
          <w:bdr w:val="single" w:sz="8" w:space="0" w:color="auto"/>
        </w:rPr>
        <w:t>Inevitabl</w:t>
      </w:r>
      <w:r w:rsidRPr="006D6CB7">
        <w:rPr>
          <w:rFonts w:eastAsia="Calibri"/>
          <w:u w:val="single"/>
        </w:rPr>
        <w:t>y</w:t>
      </w:r>
      <w:r w:rsidRPr="006D6CB7">
        <w:rPr>
          <w:rFonts w:eastAsia="Calibri"/>
          <w:sz w:val="12"/>
        </w:rPr>
        <w:t xml:space="preserve">, this </w:t>
      </w:r>
      <w:r w:rsidRPr="006D6CB7">
        <w:rPr>
          <w:rFonts w:eastAsia="Calibri"/>
          <w:u w:val="single"/>
        </w:rPr>
        <w:t>newly added energy will also dissipate</w:t>
      </w:r>
      <w:r w:rsidRPr="006D6CB7">
        <w:rPr>
          <w:rFonts w:eastAsia="Calibri"/>
          <w:sz w:val="12"/>
        </w:rPr>
        <w:t xml:space="preserve">, </w:t>
      </w:r>
      <w:r w:rsidRPr="006D6CB7">
        <w:rPr>
          <w:rFonts w:eastAsia="Calibri"/>
          <w:u w:val="single"/>
        </w:rPr>
        <w:t>rendering it unavailable for further use</w:t>
      </w:r>
      <w:r w:rsidRPr="006D6CB7">
        <w:rPr>
          <w:rFonts w:eastAsia="Calibri"/>
          <w:sz w:val="12"/>
        </w:rPr>
        <w:t xml:space="preserve">. </w:t>
      </w:r>
      <w:r w:rsidRPr="006D6CB7">
        <w:rPr>
          <w:rFonts w:eastAsia="Calibri"/>
          <w:u w:val="single"/>
        </w:rPr>
        <w:t>This encapsulates</w:t>
      </w:r>
      <w:r w:rsidRPr="006D6CB7">
        <w:rPr>
          <w:rFonts w:eastAsia="Calibri"/>
          <w:sz w:val="12"/>
        </w:rPr>
        <w:t xml:space="preserve"> the essence of </w:t>
      </w:r>
      <w:r w:rsidRPr="006D6CB7">
        <w:rPr>
          <w:rFonts w:eastAsia="Calibri"/>
          <w:u w:val="single"/>
        </w:rPr>
        <w:t>the energy crisis</w:t>
      </w:r>
      <w:r w:rsidRPr="006D6CB7">
        <w:rPr>
          <w:rFonts w:eastAsia="Calibri"/>
          <w:sz w:val="12"/>
        </w:rPr>
        <w:t>.</w:t>
      </w:r>
    </w:p>
    <w:p w14:paraId="6E32E0DB" w14:textId="77777777" w:rsidR="005B4FDE" w:rsidRPr="006D6CB7" w:rsidRDefault="005B4FDE" w:rsidP="005B4FDE">
      <w:pPr>
        <w:rPr>
          <w:rFonts w:eastAsia="Calibri"/>
          <w:sz w:val="12"/>
        </w:rPr>
      </w:pPr>
      <w:r w:rsidRPr="006D6CB7">
        <w:rPr>
          <w:rFonts w:eastAsia="Calibri"/>
          <w:sz w:val="12"/>
        </w:rPr>
        <w:t xml:space="preserve">The Entropy Law applies not only to heat but to energy in general. A charged battery contains concentrated chemical energy. When connected to a device, this chemical energy transforms into electrical energy that spontaneously flows out of the battery. Essentially, the Entropy Law dictates that energy moves naturally from areas with high energy concentrations to areas with lower concentrations, resulting in an increase in entropy. The radiator from the earlier example held a higher concentration of thermal energy than its cooler surroundings, causing this energy to radiate outwards. In short: </w:t>
      </w:r>
      <w:r w:rsidRPr="006D6CB7">
        <w:rPr>
          <w:rFonts w:eastAsia="Calibri"/>
          <w:u w:val="single"/>
        </w:rPr>
        <w:t>energy flows from high to low concentrations</w:t>
      </w:r>
      <w:r w:rsidRPr="006D6CB7">
        <w:rPr>
          <w:rFonts w:eastAsia="Calibri"/>
          <w:sz w:val="12"/>
        </w:rPr>
        <w:t>.</w:t>
      </w:r>
    </w:p>
    <w:p w14:paraId="30E92DA4" w14:textId="77777777" w:rsidR="005B4FDE" w:rsidRPr="006D6CB7" w:rsidRDefault="005B4FDE" w:rsidP="005B4FDE">
      <w:pPr>
        <w:rPr>
          <w:rFonts w:eastAsia="Calibri"/>
          <w:sz w:val="12"/>
        </w:rPr>
      </w:pPr>
      <w:r w:rsidRPr="006D6CB7">
        <w:rPr>
          <w:rFonts w:eastAsia="Calibri"/>
          <w:sz w:val="12"/>
        </w:rPr>
        <w:t xml:space="preserve">This </w:t>
      </w:r>
      <w:r w:rsidRPr="006D6CB7">
        <w:rPr>
          <w:rFonts w:eastAsia="Calibri"/>
          <w:highlight w:val="cyan"/>
          <w:u w:val="single"/>
        </w:rPr>
        <w:t>dispersion</w:t>
      </w:r>
      <w:r w:rsidRPr="006D6CB7">
        <w:rPr>
          <w:rFonts w:eastAsia="Calibri"/>
          <w:sz w:val="12"/>
        </w:rPr>
        <w:t xml:space="preserve"> of energy also </w:t>
      </w:r>
      <w:r w:rsidRPr="006D6CB7">
        <w:rPr>
          <w:rFonts w:eastAsia="Calibri"/>
          <w:u w:val="single"/>
        </w:rPr>
        <w:t>affects matter</w:t>
      </w:r>
      <w:r w:rsidRPr="006D6CB7">
        <w:rPr>
          <w:rFonts w:eastAsia="Calibri"/>
          <w:sz w:val="12"/>
        </w:rPr>
        <w:t xml:space="preserve">. For example, it can </w:t>
      </w:r>
      <w:r w:rsidRPr="006D6CB7">
        <w:rPr>
          <w:rFonts w:eastAsia="Calibri"/>
          <w:highlight w:val="cyan"/>
          <w:u w:val="single"/>
        </w:rPr>
        <w:t xml:space="preserve">lead to </w:t>
      </w:r>
      <w:r w:rsidRPr="006D6CB7">
        <w:rPr>
          <w:rFonts w:eastAsia="Calibri"/>
          <w:b/>
          <w:iCs/>
          <w:highlight w:val="cyan"/>
          <w:u w:val="single"/>
          <w:bdr w:val="single" w:sz="8" w:space="0" w:color="auto"/>
        </w:rPr>
        <w:t>food spoilage</w:t>
      </w:r>
      <w:r w:rsidRPr="006D6CB7">
        <w:rPr>
          <w:rFonts w:eastAsia="Calibri"/>
          <w:u w:val="single"/>
        </w:rPr>
        <w:t xml:space="preserve">, metal </w:t>
      </w:r>
      <w:r w:rsidRPr="006D6CB7">
        <w:rPr>
          <w:rFonts w:eastAsia="Calibri"/>
          <w:b/>
          <w:iCs/>
          <w:highlight w:val="cyan"/>
          <w:u w:val="single"/>
          <w:bdr w:val="single" w:sz="8" w:space="0" w:color="auto"/>
        </w:rPr>
        <w:t>corrosion</w:t>
      </w:r>
      <w:r w:rsidRPr="006D6CB7">
        <w:rPr>
          <w:rFonts w:eastAsia="Calibri"/>
          <w:u w:val="single"/>
        </w:rPr>
        <w:t>, and clothing wear and tear</w:t>
      </w:r>
      <w:r w:rsidRPr="006D6CB7">
        <w:rPr>
          <w:rFonts w:eastAsia="Calibri"/>
          <w:sz w:val="12"/>
        </w:rPr>
        <w:t xml:space="preserve">. This deterioration </w:t>
      </w:r>
      <w:r w:rsidRPr="006D6CB7">
        <w:rPr>
          <w:rFonts w:eastAsia="Calibri"/>
          <w:u w:val="single"/>
        </w:rPr>
        <w:t>occurs through</w:t>
      </w:r>
      <w:r w:rsidRPr="006D6CB7">
        <w:rPr>
          <w:rFonts w:eastAsia="Calibri"/>
          <w:sz w:val="12"/>
        </w:rPr>
        <w:t xml:space="preserve"> the </w:t>
      </w:r>
      <w:r w:rsidRPr="006D6CB7">
        <w:rPr>
          <w:rFonts w:eastAsia="Calibri"/>
          <w:u w:val="single"/>
        </w:rPr>
        <w:t>spontaneous release of energy that binds atoms</w:t>
      </w:r>
      <w:r w:rsidRPr="006D6CB7">
        <w:rPr>
          <w:rFonts w:eastAsia="Calibri"/>
          <w:sz w:val="12"/>
        </w:rPr>
        <w:t xml:space="preserve"> and </w:t>
      </w:r>
      <w:r w:rsidRPr="006D6CB7">
        <w:rPr>
          <w:rFonts w:eastAsia="Calibri"/>
          <w:u w:val="single"/>
        </w:rPr>
        <w:t>molecules together</w:t>
      </w:r>
      <w:r w:rsidRPr="006D6CB7">
        <w:rPr>
          <w:rFonts w:eastAsia="Calibri"/>
          <w:sz w:val="12"/>
        </w:rPr>
        <w:t>. According to the Entropy Law, both energy and matter therefore tend to disperse, increasing overall entropy. This process also underlies the gradual breakdown of our cells. " Entropy carries a rather ominous connotation," my partner once remarked.</w:t>
      </w:r>
    </w:p>
    <w:p w14:paraId="7C88BE9F" w14:textId="77777777" w:rsidR="005B4FDE" w:rsidRPr="006D6CB7" w:rsidRDefault="005B4FDE" w:rsidP="005B4FDE">
      <w:pPr>
        <w:rPr>
          <w:rFonts w:eastAsia="Calibri"/>
          <w:sz w:val="12"/>
        </w:rPr>
      </w:pPr>
      <w:r w:rsidRPr="006D6CB7">
        <w:rPr>
          <w:rFonts w:eastAsia="Calibri"/>
          <w:sz w:val="12"/>
        </w:rPr>
        <w:t>Energy Consumption and Inefficiencies</w:t>
      </w:r>
    </w:p>
    <w:p w14:paraId="2505D5FF" w14:textId="77777777" w:rsidR="005B4FDE" w:rsidRPr="006D6CB7" w:rsidRDefault="005B4FDE" w:rsidP="005B4FDE">
      <w:pPr>
        <w:rPr>
          <w:rFonts w:eastAsia="Calibri"/>
          <w:sz w:val="12"/>
        </w:rPr>
      </w:pPr>
      <w:r w:rsidRPr="006D6CB7">
        <w:rPr>
          <w:rFonts w:eastAsia="Calibri"/>
          <w:sz w:val="12"/>
        </w:rPr>
        <w:t xml:space="preserve">Fortunately, other </w:t>
      </w:r>
      <w:r w:rsidRPr="006D6CB7">
        <w:rPr>
          <w:rFonts w:eastAsia="Calibri"/>
          <w:u w:val="single"/>
        </w:rPr>
        <w:t>natural processes operate in the opposite direction</w:t>
      </w:r>
      <w:r w:rsidRPr="006D6CB7">
        <w:rPr>
          <w:rFonts w:eastAsia="Calibri"/>
          <w:sz w:val="12"/>
        </w:rPr>
        <w:t xml:space="preserve">; otherwise, bananas would never grow. But how does energy become concentrated when, following the law of entropy, it spontaneously disperses? The answer lies in a </w:t>
      </w:r>
      <w:r w:rsidRPr="006D6CB7">
        <w:rPr>
          <w:rFonts w:eastAsia="Calibri"/>
          <w:u w:val="single"/>
        </w:rPr>
        <w:t>sub-law of the Entropy Law</w:t>
      </w:r>
      <w:r w:rsidRPr="006D6CB7">
        <w:rPr>
          <w:rFonts w:eastAsia="Calibri"/>
          <w:sz w:val="12"/>
        </w:rPr>
        <w:t xml:space="preserve">: heat can only flow from a cold body to a warm body by 'performing work' in the physical sense. This means that </w:t>
      </w:r>
      <w:r w:rsidRPr="006D6CB7">
        <w:rPr>
          <w:rFonts w:eastAsia="Calibri"/>
          <w:u w:val="single"/>
        </w:rPr>
        <w:t>additional energy is required to transfer energy from a dispersed to a concentrated state</w:t>
      </w:r>
      <w:r w:rsidRPr="006D6CB7">
        <w:rPr>
          <w:rFonts w:eastAsia="Calibri"/>
          <w:sz w:val="12"/>
        </w:rPr>
        <w:t>. For example, a radiator only emits heat after a heating system has concentrated thermal energy. A battery only delivers electricity after a charger has performed work by concentrating the chemical energy. Likewise, a monkey must perform work by picking and digesting bananas to replenish the lost chemical energy and concentrate it in its body. In short: energy concentration requires supplementary energy.</w:t>
      </w:r>
    </w:p>
    <w:p w14:paraId="6BEF5141" w14:textId="77777777" w:rsidR="005B4FDE" w:rsidRPr="006D6CB7" w:rsidRDefault="005B4FDE" w:rsidP="005B4FDE">
      <w:pPr>
        <w:rPr>
          <w:rFonts w:eastAsia="Calibri"/>
          <w:sz w:val="12"/>
        </w:rPr>
      </w:pPr>
      <w:r w:rsidRPr="006D6CB7">
        <w:rPr>
          <w:rFonts w:eastAsia="Calibri"/>
          <w:sz w:val="12"/>
        </w:rPr>
        <w:t xml:space="preserve">But beware, there's a catch: 'work' comes at a cost. Work can reduce entropy locally, but it consumes energy from an external source, thereby increasing entropy elsewhere. The monkey maintains its own low entropy by eating bananas but causes an increase in entropy in the forest through discarded banana peels, body heat, and feces. Gas heaters counteract heat loss but </w:t>
      </w:r>
      <w:r w:rsidRPr="006D6CB7">
        <w:rPr>
          <w:rFonts w:eastAsia="Calibri"/>
          <w:highlight w:val="cyan"/>
          <w:u w:val="single"/>
        </w:rPr>
        <w:t>achieve</w:t>
      </w:r>
      <w:r w:rsidRPr="006D6CB7">
        <w:rPr>
          <w:rFonts w:eastAsia="Calibri"/>
          <w:sz w:val="12"/>
        </w:rPr>
        <w:t xml:space="preserve"> this </w:t>
      </w:r>
      <w:r w:rsidRPr="006D6CB7">
        <w:rPr>
          <w:rFonts w:eastAsia="Calibri"/>
          <w:highlight w:val="cyan"/>
          <w:u w:val="single"/>
        </w:rPr>
        <w:t>reduced indoor entropy at</w:t>
      </w:r>
      <w:r w:rsidRPr="006D6CB7">
        <w:rPr>
          <w:rFonts w:eastAsia="Calibri"/>
          <w:u w:val="single"/>
        </w:rPr>
        <w:t xml:space="preserve"> the </w:t>
      </w:r>
      <w:r w:rsidRPr="006D6CB7">
        <w:rPr>
          <w:rFonts w:eastAsia="Calibri"/>
          <w:highlight w:val="cyan"/>
          <w:u w:val="single"/>
        </w:rPr>
        <w:t>expense of elevated</w:t>
      </w:r>
      <w:r w:rsidRPr="006D6CB7">
        <w:rPr>
          <w:rFonts w:eastAsia="Calibri"/>
          <w:u w:val="single"/>
        </w:rPr>
        <w:t xml:space="preserve"> entropy in the </w:t>
      </w:r>
      <w:r w:rsidRPr="006D6CB7">
        <w:rPr>
          <w:rFonts w:eastAsia="Calibri"/>
          <w:highlight w:val="cyan"/>
          <w:u w:val="single"/>
        </w:rPr>
        <w:t xml:space="preserve">biosphere </w:t>
      </w:r>
      <w:r w:rsidRPr="006D6CB7">
        <w:rPr>
          <w:rFonts w:eastAsia="Calibri"/>
          <w:b/>
          <w:iCs/>
          <w:highlight w:val="cyan"/>
          <w:u w:val="single"/>
          <w:bdr w:val="single" w:sz="8" w:space="0" w:color="auto"/>
        </w:rPr>
        <w:t>through</w:t>
      </w:r>
      <w:r w:rsidRPr="006D6CB7">
        <w:rPr>
          <w:rFonts w:eastAsia="Calibri"/>
          <w:u w:val="single"/>
        </w:rPr>
        <w:t xml:space="preserve"> the </w:t>
      </w:r>
      <w:r w:rsidRPr="006D6CB7">
        <w:rPr>
          <w:rFonts w:eastAsia="Calibri"/>
          <w:b/>
          <w:iCs/>
          <w:highlight w:val="cyan"/>
          <w:u w:val="single"/>
          <w:bdr w:val="single" w:sz="4" w:space="0" w:color="auto"/>
        </w:rPr>
        <w:t>extraction</w:t>
      </w:r>
      <w:r w:rsidRPr="006D6CB7">
        <w:rPr>
          <w:rFonts w:eastAsia="Calibri"/>
          <w:u w:val="single"/>
        </w:rPr>
        <w:t xml:space="preserve">, </w:t>
      </w:r>
      <w:r w:rsidRPr="006D6CB7">
        <w:rPr>
          <w:rFonts w:eastAsia="Calibri"/>
          <w:b/>
          <w:iCs/>
          <w:highlight w:val="cyan"/>
          <w:u w:val="single"/>
          <w:bdr w:val="single" w:sz="4" w:space="0" w:color="auto"/>
        </w:rPr>
        <w:t>purification</w:t>
      </w:r>
      <w:r w:rsidRPr="006D6CB7">
        <w:rPr>
          <w:rFonts w:eastAsia="Calibri"/>
          <w:u w:val="single"/>
        </w:rPr>
        <w:t xml:space="preserve">, </w:t>
      </w:r>
      <w:r w:rsidRPr="006D6CB7">
        <w:rPr>
          <w:rFonts w:eastAsia="Calibri"/>
          <w:b/>
          <w:iCs/>
          <w:highlight w:val="cyan"/>
          <w:u w:val="single"/>
          <w:bdr w:val="single" w:sz="4" w:space="0" w:color="auto"/>
        </w:rPr>
        <w:t>delivery</w:t>
      </w:r>
      <w:r w:rsidRPr="006D6CB7">
        <w:rPr>
          <w:rFonts w:eastAsia="Calibri"/>
          <w:u w:val="single"/>
        </w:rPr>
        <w:t xml:space="preserve">, and </w:t>
      </w:r>
      <w:r w:rsidRPr="006D6CB7">
        <w:rPr>
          <w:rFonts w:eastAsia="Calibri"/>
          <w:b/>
          <w:iCs/>
          <w:highlight w:val="cyan"/>
          <w:u w:val="single"/>
          <w:bdr w:val="single" w:sz="4" w:space="0" w:color="auto"/>
        </w:rPr>
        <w:t>burning</w:t>
      </w:r>
      <w:r w:rsidRPr="006D6CB7">
        <w:rPr>
          <w:rFonts w:eastAsia="Calibri"/>
          <w:u w:val="single"/>
        </w:rPr>
        <w:t xml:space="preserve"> of low-entropy natural gas</w:t>
      </w:r>
      <w:r w:rsidRPr="006D6CB7">
        <w:rPr>
          <w:rFonts w:eastAsia="Calibri"/>
          <w:sz w:val="12"/>
        </w:rPr>
        <w:t>.</w:t>
      </w:r>
    </w:p>
    <w:p w14:paraId="570D1E9A" w14:textId="77777777" w:rsidR="005B4FDE" w:rsidRPr="006D6CB7" w:rsidRDefault="005B4FDE" w:rsidP="005B4FDE">
      <w:pPr>
        <w:rPr>
          <w:rFonts w:eastAsia="Calibri"/>
          <w:sz w:val="12"/>
        </w:rPr>
      </w:pPr>
      <w:r w:rsidRPr="006D6CB7">
        <w:rPr>
          <w:rFonts w:eastAsia="Calibri"/>
          <w:sz w:val="12"/>
        </w:rPr>
        <w:t xml:space="preserve">And there's another catch: </w:t>
      </w:r>
      <w:r w:rsidRPr="006D6CB7">
        <w:rPr>
          <w:rFonts w:eastAsia="Calibri"/>
          <w:u w:val="single"/>
        </w:rPr>
        <w:t xml:space="preserve">total entropy </w:t>
      </w:r>
      <w:r w:rsidRPr="006D6CB7">
        <w:rPr>
          <w:rFonts w:eastAsia="Calibri"/>
          <w:b/>
          <w:iCs/>
          <w:u w:val="single"/>
          <w:bdr w:val="single" w:sz="8" w:space="0" w:color="auto"/>
        </w:rPr>
        <w:t>net</w:t>
      </w:r>
      <w:r w:rsidRPr="006D6CB7">
        <w:rPr>
          <w:rFonts w:eastAsia="Calibri"/>
          <w:u w:val="single"/>
        </w:rPr>
        <w:t xml:space="preserve"> </w:t>
      </w:r>
      <w:r w:rsidRPr="006D6CB7">
        <w:rPr>
          <w:rFonts w:eastAsia="Calibri"/>
          <w:b/>
          <w:iCs/>
          <w:u w:val="single"/>
          <w:bdr w:val="single" w:sz="8" w:space="0" w:color="auto"/>
        </w:rPr>
        <w:t>increases</w:t>
      </w:r>
      <w:r w:rsidRPr="006D6CB7">
        <w:rPr>
          <w:rFonts w:eastAsia="Calibri"/>
          <w:sz w:val="12"/>
        </w:rPr>
        <w:t xml:space="preserve">. A second sub-law of the law of entropy states that </w:t>
      </w:r>
      <w:r w:rsidRPr="006D6CB7">
        <w:rPr>
          <w:rFonts w:eastAsia="Calibri"/>
          <w:highlight w:val="cyan"/>
          <w:u w:val="single"/>
        </w:rPr>
        <w:t>no</w:t>
      </w:r>
      <w:r w:rsidRPr="006D6CB7">
        <w:rPr>
          <w:rFonts w:eastAsia="Calibri"/>
          <w:u w:val="single"/>
        </w:rPr>
        <w:t xml:space="preserve"> energy </w:t>
      </w:r>
      <w:r w:rsidRPr="006D6CB7">
        <w:rPr>
          <w:rFonts w:eastAsia="Calibri"/>
          <w:highlight w:val="cyan"/>
          <w:u w:val="single"/>
        </w:rPr>
        <w:t>transfer</w:t>
      </w:r>
      <w:r w:rsidRPr="006D6CB7">
        <w:rPr>
          <w:rFonts w:eastAsia="Calibri"/>
          <w:u w:val="single"/>
        </w:rPr>
        <w:t xml:space="preserve"> to useful work </w:t>
      </w:r>
      <w:r w:rsidRPr="006D6CB7">
        <w:rPr>
          <w:rFonts w:eastAsia="Calibri"/>
          <w:highlight w:val="cyan"/>
          <w:u w:val="single"/>
        </w:rPr>
        <w:t>is 100% efficient</w:t>
      </w:r>
      <w:r w:rsidRPr="006D6CB7">
        <w:rPr>
          <w:rFonts w:eastAsia="Calibri"/>
          <w:sz w:val="12"/>
        </w:rPr>
        <w:t>. Work is deemed 'useful' when it diminishes entropy. As previously mentioned, our primate friend eats bananas to maintain relatively low entropy in its body. However, energy losses transpire during the energy transfer from banana to monkey in the form of food waste and perspiration. Not only does the monkey lower its own entropy at the cost of an increase in the forest, but due to these losses, the reduction is smaller than the increase. Useful work always entails losses, like the residue of peanut butter left on your knife after breakfast. In short: Energy conversions are never 100% efficient.</w:t>
      </w:r>
    </w:p>
    <w:p w14:paraId="2D5BDAAE" w14:textId="77777777" w:rsidR="005B4FDE" w:rsidRPr="006D6CB7" w:rsidRDefault="005B4FDE" w:rsidP="005B4FDE">
      <w:pPr>
        <w:rPr>
          <w:rFonts w:eastAsia="Calibri"/>
          <w:sz w:val="12"/>
        </w:rPr>
      </w:pPr>
      <w:r w:rsidRPr="006D6CB7">
        <w:rPr>
          <w:rFonts w:eastAsia="Calibri"/>
          <w:sz w:val="12"/>
        </w:rPr>
        <w:t>Entropy and the Economy</w:t>
      </w:r>
    </w:p>
    <w:p w14:paraId="37E10BCB" w14:textId="77777777" w:rsidR="005B4FDE" w:rsidRPr="006D6CB7" w:rsidRDefault="005B4FDE" w:rsidP="005B4FDE">
      <w:pPr>
        <w:rPr>
          <w:rFonts w:eastAsia="Calibri"/>
          <w:sz w:val="12"/>
        </w:rPr>
      </w:pPr>
      <w:r w:rsidRPr="006D6CB7">
        <w:rPr>
          <w:rFonts w:eastAsia="Calibri"/>
          <w:sz w:val="12"/>
        </w:rPr>
        <w:t xml:space="preserve">What do these natural laws mean for the economy? In the 1970s, Nicholas Georgescu-Roegen, the pioneer of ecological economics, foresaw the </w:t>
      </w:r>
      <w:r w:rsidRPr="006D6CB7">
        <w:rPr>
          <w:rFonts w:eastAsia="Calibri"/>
          <w:u w:val="single"/>
        </w:rPr>
        <w:t>inevitable demise of capitalism</w:t>
      </w:r>
      <w:r w:rsidRPr="006D6CB7">
        <w:rPr>
          <w:rFonts w:eastAsia="Calibri"/>
          <w:sz w:val="12"/>
        </w:rPr>
        <w:t xml:space="preserve">, primarily </w:t>
      </w:r>
      <w:r w:rsidRPr="006D6CB7">
        <w:rPr>
          <w:rFonts w:eastAsia="Calibri"/>
          <w:u w:val="single"/>
        </w:rPr>
        <w:t>due to its inherent tendency to escalate entropy</w:t>
      </w:r>
      <w:r w:rsidRPr="006D6CB7">
        <w:rPr>
          <w:rFonts w:eastAsia="Calibri"/>
          <w:sz w:val="12"/>
        </w:rPr>
        <w:t xml:space="preserve">.2 He demonstrated that the economy involves not just a circulation system but also a digestion system directly connected to the environment at both ends. The growth rate of the economy essentially signifies the pace at which we transform low-entropy resources into high-entropy wastes. </w:t>
      </w:r>
      <w:r w:rsidRPr="006D6CB7">
        <w:rPr>
          <w:rFonts w:eastAsia="Calibri"/>
          <w:u w:val="single"/>
        </w:rPr>
        <w:t xml:space="preserve">Fossil fuels enter our economy as organized matter and energy but exit as </w:t>
      </w:r>
      <w:r w:rsidRPr="006D6CB7">
        <w:rPr>
          <w:rFonts w:eastAsia="Calibri"/>
          <w:highlight w:val="cyan"/>
          <w:u w:val="single"/>
        </w:rPr>
        <w:t>dispersed</w:t>
      </w:r>
      <w:r w:rsidRPr="006D6CB7">
        <w:rPr>
          <w:rFonts w:eastAsia="Calibri"/>
          <w:u w:val="single"/>
        </w:rPr>
        <w:t xml:space="preserve"> </w:t>
      </w:r>
      <w:r w:rsidRPr="006D6CB7">
        <w:rPr>
          <w:rFonts w:eastAsia="Calibri"/>
          <w:b/>
          <w:iCs/>
          <w:highlight w:val="cyan"/>
          <w:u w:val="single"/>
          <w:bdr w:val="single" w:sz="8" w:space="0" w:color="auto"/>
        </w:rPr>
        <w:t>heat</w:t>
      </w:r>
      <w:r w:rsidRPr="006D6CB7">
        <w:rPr>
          <w:rFonts w:eastAsia="Calibri"/>
          <w:u w:val="single"/>
        </w:rPr>
        <w:t xml:space="preserve">, </w:t>
      </w:r>
      <w:r w:rsidRPr="006D6CB7">
        <w:rPr>
          <w:rFonts w:eastAsia="Calibri"/>
          <w:b/>
          <w:iCs/>
          <w:highlight w:val="cyan"/>
          <w:u w:val="single"/>
          <w:bdr w:val="single" w:sz="8" w:space="0" w:color="auto"/>
        </w:rPr>
        <w:t>chemicals</w:t>
      </w:r>
      <w:r w:rsidRPr="006D6CB7">
        <w:rPr>
          <w:rFonts w:eastAsia="Calibri"/>
          <w:u w:val="single"/>
        </w:rPr>
        <w:t xml:space="preserve">, </w:t>
      </w:r>
      <w:r w:rsidRPr="006D6CB7">
        <w:rPr>
          <w:rFonts w:eastAsia="Calibri"/>
          <w:b/>
          <w:iCs/>
          <w:highlight w:val="cyan"/>
          <w:u w:val="single"/>
          <w:bdr w:val="single" w:sz="8" w:space="0" w:color="auto"/>
        </w:rPr>
        <w:t>c</w:t>
      </w:r>
      <w:r w:rsidRPr="006D6CB7">
        <w:rPr>
          <w:rFonts w:eastAsia="Calibri"/>
          <w:u w:val="single"/>
        </w:rPr>
        <w:t>arbon di</w:t>
      </w:r>
      <w:r w:rsidRPr="006D6CB7">
        <w:rPr>
          <w:rFonts w:eastAsia="Calibri"/>
          <w:b/>
          <w:iCs/>
          <w:highlight w:val="cyan"/>
          <w:u w:val="single"/>
          <w:bdr w:val="single" w:sz="8" w:space="0" w:color="auto"/>
        </w:rPr>
        <w:t>o</w:t>
      </w:r>
      <w:r w:rsidRPr="006D6CB7">
        <w:rPr>
          <w:rFonts w:eastAsia="Calibri"/>
          <w:u w:val="single"/>
        </w:rPr>
        <w:t xml:space="preserve">xide, and </w:t>
      </w:r>
      <w:r w:rsidRPr="006D6CB7">
        <w:rPr>
          <w:rFonts w:eastAsia="Calibri"/>
          <w:b/>
          <w:iCs/>
          <w:highlight w:val="cyan"/>
          <w:u w:val="single"/>
          <w:bdr w:val="single" w:sz="8" w:space="0" w:color="auto"/>
        </w:rPr>
        <w:t>microplastic</w:t>
      </w:r>
      <w:r w:rsidRPr="006D6CB7">
        <w:rPr>
          <w:rFonts w:eastAsia="Calibri"/>
          <w:u w:val="single"/>
        </w:rPr>
        <w:t>s</w:t>
      </w:r>
      <w:r w:rsidRPr="006D6CB7">
        <w:rPr>
          <w:rFonts w:eastAsia="Calibri"/>
          <w:sz w:val="12"/>
        </w:rPr>
        <w:t>.</w:t>
      </w:r>
    </w:p>
    <w:p w14:paraId="4F8E48A1" w14:textId="77777777" w:rsidR="005B4FDE" w:rsidRPr="006D6CB7" w:rsidRDefault="005B4FDE" w:rsidP="005B4FDE">
      <w:pPr>
        <w:rPr>
          <w:rFonts w:eastAsia="Calibri"/>
          <w:sz w:val="12"/>
        </w:rPr>
      </w:pPr>
      <w:r w:rsidRPr="006D6CB7">
        <w:rPr>
          <w:rFonts w:eastAsia="Calibri"/>
          <w:sz w:val="12"/>
        </w:rPr>
        <w:t xml:space="preserve">We delude ourselves when we assume that our economies can establish order by converting </w:t>
      </w:r>
      <w:proofErr w:type="spellStart"/>
      <w:r w:rsidRPr="006D6CB7">
        <w:rPr>
          <w:rFonts w:eastAsia="Calibri"/>
          <w:sz w:val="12"/>
        </w:rPr>
        <w:t>lowentropy</w:t>
      </w:r>
      <w:proofErr w:type="spellEnd"/>
      <w:r w:rsidRPr="006D6CB7">
        <w:rPr>
          <w:rFonts w:eastAsia="Calibri"/>
          <w:sz w:val="12"/>
        </w:rPr>
        <w:t xml:space="preserve"> natural resources into materials with even lower entropy. This semblance of order is deceptive, as the production process invariably entails an increase in entropy in the environment. The </w:t>
      </w:r>
      <w:r w:rsidRPr="006D6CB7">
        <w:rPr>
          <w:rFonts w:eastAsia="Calibri"/>
          <w:u w:val="single"/>
        </w:rPr>
        <w:t>purification of ores into usable materials</w:t>
      </w:r>
      <w:r w:rsidRPr="006D6CB7">
        <w:rPr>
          <w:rFonts w:eastAsia="Calibri"/>
          <w:sz w:val="12"/>
        </w:rPr>
        <w:t xml:space="preserve"> may </w:t>
      </w:r>
      <w:r w:rsidRPr="006D6CB7">
        <w:rPr>
          <w:rFonts w:eastAsia="Calibri"/>
          <w:u w:val="single"/>
        </w:rPr>
        <w:t>reduce entropy in</w:t>
      </w:r>
      <w:r w:rsidRPr="006D6CB7">
        <w:rPr>
          <w:rFonts w:eastAsia="Calibri"/>
          <w:sz w:val="12"/>
        </w:rPr>
        <w:t xml:space="preserve"> the </w:t>
      </w:r>
      <w:r w:rsidRPr="006D6CB7">
        <w:rPr>
          <w:rFonts w:eastAsia="Calibri"/>
          <w:u w:val="single"/>
        </w:rPr>
        <w:t>materials themselves, but</w:t>
      </w:r>
      <w:r w:rsidRPr="006D6CB7">
        <w:rPr>
          <w:rFonts w:eastAsia="Calibri"/>
          <w:sz w:val="12"/>
        </w:rPr>
        <w:t xml:space="preserve"> the </w:t>
      </w:r>
      <w:r w:rsidRPr="006D6CB7">
        <w:rPr>
          <w:rFonts w:eastAsia="Calibri"/>
          <w:b/>
          <w:iCs/>
          <w:u w:val="single"/>
          <w:bdr w:val="single" w:sz="8" w:space="0" w:color="auto"/>
        </w:rPr>
        <w:t>purification</w:t>
      </w:r>
      <w:r w:rsidRPr="006D6CB7">
        <w:rPr>
          <w:rFonts w:eastAsia="Calibri"/>
          <w:sz w:val="12"/>
        </w:rPr>
        <w:t xml:space="preserve"> process </w:t>
      </w:r>
      <w:r w:rsidRPr="006D6CB7">
        <w:rPr>
          <w:rFonts w:eastAsia="Calibri"/>
          <w:u w:val="single"/>
        </w:rPr>
        <w:t>requires external energy</w:t>
      </w:r>
      <w:r w:rsidRPr="006D6CB7">
        <w:rPr>
          <w:rFonts w:eastAsia="Calibri"/>
          <w:sz w:val="12"/>
        </w:rPr>
        <w:t xml:space="preserve"> sources (as dictated by </w:t>
      </w:r>
      <w:r w:rsidRPr="006D6CB7">
        <w:rPr>
          <w:rFonts w:eastAsia="Calibri"/>
          <w:sz w:val="12"/>
        </w:rPr>
        <w:lastRenderedPageBreak/>
        <w:t xml:space="preserve">the first sub-law of the Entropy Law) and inevitably </w:t>
      </w:r>
      <w:r w:rsidRPr="006D6CB7">
        <w:rPr>
          <w:rFonts w:eastAsia="Calibri"/>
          <w:u w:val="single"/>
        </w:rPr>
        <w:t>incurs energy losses</w:t>
      </w:r>
      <w:r w:rsidRPr="006D6CB7">
        <w:rPr>
          <w:rFonts w:eastAsia="Calibri"/>
          <w:sz w:val="12"/>
        </w:rPr>
        <w:t xml:space="preserve"> (as dictated by the second sub-law of the Entropy Law), thereby </w:t>
      </w:r>
      <w:r w:rsidRPr="006D6CB7">
        <w:rPr>
          <w:rFonts w:eastAsia="Calibri"/>
          <w:u w:val="single"/>
        </w:rPr>
        <w:t>augmenting</w:t>
      </w:r>
      <w:r w:rsidRPr="006D6CB7">
        <w:rPr>
          <w:rFonts w:eastAsia="Calibri"/>
          <w:sz w:val="12"/>
        </w:rPr>
        <w:t xml:space="preserve"> the </w:t>
      </w:r>
      <w:r w:rsidRPr="006D6CB7">
        <w:rPr>
          <w:rFonts w:eastAsia="Calibri"/>
          <w:u w:val="single"/>
        </w:rPr>
        <w:t>overall entropy</w:t>
      </w:r>
      <w:r w:rsidRPr="006D6CB7">
        <w:rPr>
          <w:rFonts w:eastAsia="Calibri"/>
          <w:sz w:val="12"/>
        </w:rPr>
        <w:t>. So, a lower entropy of semi-finished products compared to the materials from which they are produced does not mean that the law of entropy has been violated.</w:t>
      </w:r>
    </w:p>
    <w:p w14:paraId="2085392F" w14:textId="77777777" w:rsidR="005B4FDE" w:rsidRPr="006D6CB7" w:rsidRDefault="005B4FDE" w:rsidP="005B4FDE">
      <w:pPr>
        <w:rPr>
          <w:rFonts w:eastAsia="Calibri"/>
          <w:sz w:val="12"/>
        </w:rPr>
      </w:pPr>
      <w:r w:rsidRPr="006D6CB7">
        <w:rPr>
          <w:rFonts w:eastAsia="Calibri"/>
          <w:sz w:val="12"/>
        </w:rPr>
        <w:t>Nature's Counterbalance to Entropy</w:t>
      </w:r>
    </w:p>
    <w:p w14:paraId="31EF7ABF" w14:textId="77777777" w:rsidR="005B4FDE" w:rsidRPr="006D6CB7" w:rsidRDefault="005B4FDE" w:rsidP="005B4FDE">
      <w:pPr>
        <w:rPr>
          <w:rFonts w:eastAsia="Calibri"/>
          <w:sz w:val="12"/>
        </w:rPr>
      </w:pPr>
      <w:r w:rsidRPr="006D6CB7">
        <w:rPr>
          <w:rFonts w:eastAsia="Calibri"/>
          <w:sz w:val="12"/>
        </w:rPr>
        <w:t xml:space="preserve">So far, I have mainly discussed how entropy increases, but what about its decrease? When monkeys eat bananas, they increase entropy in the forest. How can the forest then produce new bananas? The forest can recycle peels and feces, but this waste contains insufficient energy to produce new bananas because the monkeys have used up the difference. Nature steps in to compensate for this deficit through the inexhaustible energy of the sun. The biosphere taps into solar power to perform 'useful work,' namely concentrating dispersed energy and matter into the form of new bananas (as dictated by the first sub-law of the Entropy Law). </w:t>
      </w:r>
      <w:r w:rsidRPr="006D6CB7">
        <w:rPr>
          <w:rFonts w:eastAsia="Calibri"/>
          <w:u w:val="single"/>
        </w:rPr>
        <w:t xml:space="preserve">A healthy and well-functioning </w:t>
      </w:r>
      <w:r w:rsidRPr="006D6CB7">
        <w:rPr>
          <w:rFonts w:eastAsia="Calibri"/>
          <w:highlight w:val="cyan"/>
          <w:u w:val="single"/>
        </w:rPr>
        <w:t>biosphere</w:t>
      </w:r>
      <w:r w:rsidRPr="006D6CB7">
        <w:rPr>
          <w:rFonts w:eastAsia="Calibri"/>
          <w:u w:val="single"/>
        </w:rPr>
        <w:t xml:space="preserve"> thus stands as the </w:t>
      </w:r>
      <w:r w:rsidRPr="006D6CB7">
        <w:rPr>
          <w:rFonts w:eastAsia="Calibri"/>
          <w:highlight w:val="cyan"/>
          <w:u w:val="single"/>
        </w:rPr>
        <w:t>only force</w:t>
      </w:r>
      <w:r w:rsidRPr="006D6CB7">
        <w:rPr>
          <w:rFonts w:eastAsia="Calibri"/>
          <w:u w:val="single"/>
        </w:rPr>
        <w:t xml:space="preserve"> on Earth </w:t>
      </w:r>
      <w:r w:rsidRPr="006D6CB7">
        <w:rPr>
          <w:rFonts w:eastAsia="Calibri"/>
          <w:highlight w:val="cyan"/>
          <w:u w:val="single"/>
        </w:rPr>
        <w:t>capable of counterbalancing</w:t>
      </w:r>
      <w:r w:rsidRPr="006D6CB7">
        <w:rPr>
          <w:rFonts w:eastAsia="Calibri"/>
          <w:u w:val="single"/>
        </w:rPr>
        <w:t xml:space="preserve"> the rise in entropy</w:t>
      </w:r>
      <w:r w:rsidRPr="006D6CB7">
        <w:rPr>
          <w:rFonts w:eastAsia="Calibri"/>
          <w:sz w:val="12"/>
        </w:rPr>
        <w:t>.</w:t>
      </w:r>
    </w:p>
    <w:p w14:paraId="4B44AD7B" w14:textId="77777777" w:rsidR="005B4FDE" w:rsidRPr="006D6CB7" w:rsidRDefault="005B4FDE" w:rsidP="005B4FDE">
      <w:pPr>
        <w:rPr>
          <w:rFonts w:eastAsia="Calibri"/>
          <w:sz w:val="12"/>
        </w:rPr>
      </w:pPr>
      <w:r w:rsidRPr="006D6CB7">
        <w:rPr>
          <w:rFonts w:eastAsia="Calibri"/>
          <w:sz w:val="12"/>
        </w:rPr>
        <w:t xml:space="preserve">Nonetheless, </w:t>
      </w:r>
      <w:r w:rsidRPr="006D6CB7">
        <w:rPr>
          <w:rFonts w:eastAsia="Calibri"/>
          <w:b/>
          <w:iCs/>
          <w:highlight w:val="cyan"/>
          <w:u w:val="single"/>
          <w:bdr w:val="single" w:sz="8" w:space="0" w:color="auto"/>
        </w:rPr>
        <w:t>nature</w:t>
      </w:r>
      <w:r w:rsidRPr="006D6CB7">
        <w:rPr>
          <w:rFonts w:eastAsia="Calibri"/>
          <w:b/>
          <w:iCs/>
          <w:u w:val="single"/>
          <w:bdr w:val="single" w:sz="8" w:space="0" w:color="auto"/>
        </w:rPr>
        <w:t xml:space="preserve"> has</w:t>
      </w:r>
      <w:r w:rsidRPr="006D6CB7">
        <w:rPr>
          <w:rFonts w:eastAsia="Calibri"/>
          <w:sz w:val="12"/>
        </w:rPr>
        <w:t xml:space="preserve"> its </w:t>
      </w:r>
      <w:r w:rsidRPr="006D6CB7">
        <w:rPr>
          <w:rFonts w:eastAsia="Calibri"/>
          <w:b/>
          <w:iCs/>
          <w:u w:val="single"/>
          <w:bdr w:val="single" w:sz="8" w:space="0" w:color="auto"/>
        </w:rPr>
        <w:t>limits</w:t>
      </w:r>
      <w:r w:rsidRPr="006D6CB7">
        <w:rPr>
          <w:rFonts w:eastAsia="Calibri"/>
          <w:u w:val="single"/>
        </w:rPr>
        <w:t xml:space="preserve"> when it comes to absorbing and recycling waste</w:t>
      </w:r>
      <w:r w:rsidRPr="006D6CB7">
        <w:rPr>
          <w:rFonts w:eastAsia="Calibri"/>
          <w:sz w:val="12"/>
        </w:rPr>
        <w:t xml:space="preserve"> streams. For example, banana regeneration </w:t>
      </w:r>
      <w:r w:rsidRPr="006D6CB7">
        <w:rPr>
          <w:rFonts w:eastAsia="Calibri"/>
          <w:highlight w:val="cyan"/>
          <w:u w:val="single"/>
        </w:rPr>
        <w:t>depends on</w:t>
      </w:r>
      <w:r w:rsidRPr="006D6CB7">
        <w:rPr>
          <w:rFonts w:eastAsia="Calibri"/>
          <w:u w:val="single"/>
        </w:rPr>
        <w:t xml:space="preserve"> the rates of </w:t>
      </w:r>
      <w:r w:rsidRPr="006D6CB7">
        <w:rPr>
          <w:rFonts w:eastAsia="Calibri"/>
          <w:highlight w:val="cyan"/>
          <w:u w:val="single"/>
        </w:rPr>
        <w:t>photosynthesis</w:t>
      </w:r>
      <w:r w:rsidRPr="006D6CB7">
        <w:rPr>
          <w:rFonts w:eastAsia="Calibri"/>
          <w:u w:val="single"/>
        </w:rPr>
        <w:t xml:space="preserve">, </w:t>
      </w:r>
      <w:r w:rsidRPr="006D6CB7">
        <w:rPr>
          <w:rFonts w:eastAsia="Calibri"/>
          <w:highlight w:val="cyan"/>
          <w:u w:val="single"/>
        </w:rPr>
        <w:t>nutrient uptake</w:t>
      </w:r>
      <w:r w:rsidRPr="006D6CB7">
        <w:rPr>
          <w:rFonts w:eastAsia="Calibri"/>
          <w:u w:val="single"/>
        </w:rPr>
        <w:t xml:space="preserve">, </w:t>
      </w:r>
      <w:r w:rsidRPr="006D6CB7">
        <w:rPr>
          <w:rFonts w:eastAsia="Calibri"/>
          <w:highlight w:val="cyan"/>
          <w:u w:val="single"/>
        </w:rPr>
        <w:t>tree growth</w:t>
      </w:r>
      <w:r w:rsidRPr="006D6CB7">
        <w:rPr>
          <w:rFonts w:eastAsia="Calibri"/>
          <w:u w:val="single"/>
        </w:rPr>
        <w:t xml:space="preserve">, and </w:t>
      </w:r>
      <w:r w:rsidRPr="006D6CB7">
        <w:rPr>
          <w:rFonts w:eastAsia="Calibri"/>
          <w:highlight w:val="cyan"/>
          <w:u w:val="single"/>
        </w:rPr>
        <w:t>fruiting</w:t>
      </w:r>
      <w:r w:rsidRPr="006D6CB7">
        <w:rPr>
          <w:rFonts w:eastAsia="Calibri"/>
          <w:sz w:val="12"/>
        </w:rPr>
        <w:t xml:space="preserve">. These rates also limit the monkeys’ rate of reproduction. In contrast to the metabolism of a group of forest monkeys, the metabolism of the destructive beast called </w:t>
      </w:r>
      <w:r w:rsidRPr="006D6CB7">
        <w:rPr>
          <w:rFonts w:eastAsia="Calibri"/>
          <w:u w:val="single"/>
        </w:rPr>
        <w:t xml:space="preserve">capitalism expands </w:t>
      </w:r>
      <w:r w:rsidRPr="006D6CB7">
        <w:rPr>
          <w:rFonts w:eastAsia="Calibri"/>
          <w:b/>
          <w:iCs/>
          <w:u w:val="single"/>
          <w:bdr w:val="single" w:sz="8" w:space="0" w:color="auto"/>
        </w:rPr>
        <w:t>too fast</w:t>
      </w:r>
      <w:r w:rsidRPr="006D6CB7">
        <w:rPr>
          <w:rFonts w:eastAsia="Calibri"/>
          <w:u w:val="single"/>
        </w:rPr>
        <w:t xml:space="preserve"> for the biosphere to keep up</w:t>
      </w:r>
      <w:r w:rsidRPr="006D6CB7">
        <w:rPr>
          <w:rFonts w:eastAsia="Calibri"/>
          <w:sz w:val="12"/>
        </w:rPr>
        <w:t>. Ecosystems have evolved over millions of years to optimize energy consumption in ecological food webs and to delay and reduce entropy through biodiversity. Tragically, growth-oriented economies do the exact opposite by pushing against this natural order and increasing entropy at a devastating rate.</w:t>
      </w:r>
    </w:p>
    <w:p w14:paraId="24C01516" w14:textId="77777777" w:rsidR="005B4FDE" w:rsidRPr="006D6CB7" w:rsidRDefault="005B4FDE" w:rsidP="005B4FDE">
      <w:pPr>
        <w:rPr>
          <w:rFonts w:eastAsia="Calibri"/>
          <w:sz w:val="12"/>
        </w:rPr>
      </w:pPr>
      <w:r w:rsidRPr="006D6CB7">
        <w:rPr>
          <w:rFonts w:eastAsia="Calibri"/>
          <w:sz w:val="12"/>
        </w:rPr>
        <w:t xml:space="preserve">And when nature imposes limits, capitalism actively seeks ways to circumvent them, inevitably leading to new limits. As an illustration, </w:t>
      </w:r>
      <w:r w:rsidRPr="006D6CB7">
        <w:rPr>
          <w:rFonts w:eastAsia="Calibri"/>
          <w:u w:val="single"/>
        </w:rPr>
        <w:t>we develop monocultures to facilitate mechanical ag</w:t>
      </w:r>
      <w:r w:rsidRPr="006D6CB7">
        <w:rPr>
          <w:rFonts w:eastAsia="Calibri"/>
          <w:sz w:val="12"/>
        </w:rPr>
        <w:t xml:space="preserve">riculture, but as a result, </w:t>
      </w:r>
      <w:r w:rsidRPr="006D6CB7">
        <w:rPr>
          <w:rFonts w:eastAsia="Calibri"/>
          <w:u w:val="single"/>
        </w:rPr>
        <w:t>the soil dries out</w:t>
      </w:r>
      <w:r w:rsidRPr="006D6CB7">
        <w:rPr>
          <w:rFonts w:eastAsia="Calibri"/>
          <w:sz w:val="12"/>
        </w:rPr>
        <w:t xml:space="preserve">. </w:t>
      </w:r>
      <w:r w:rsidRPr="006D6CB7">
        <w:rPr>
          <w:rFonts w:eastAsia="Calibri"/>
          <w:u w:val="single"/>
        </w:rPr>
        <w:t>In response, we introduce irrigation</w:t>
      </w:r>
      <w:r w:rsidRPr="006D6CB7">
        <w:rPr>
          <w:rFonts w:eastAsia="Calibri"/>
          <w:sz w:val="12"/>
        </w:rPr>
        <w:t xml:space="preserve">, which then </w:t>
      </w:r>
      <w:r w:rsidRPr="006D6CB7">
        <w:rPr>
          <w:rFonts w:eastAsia="Calibri"/>
          <w:u w:val="single"/>
        </w:rPr>
        <w:t>depletes groundwater</w:t>
      </w:r>
      <w:r w:rsidRPr="006D6CB7">
        <w:rPr>
          <w:rFonts w:eastAsia="Calibri"/>
          <w:sz w:val="12"/>
        </w:rPr>
        <w:t xml:space="preserve">, and </w:t>
      </w:r>
      <w:r w:rsidRPr="006D6CB7">
        <w:rPr>
          <w:rFonts w:eastAsia="Calibri"/>
          <w:u w:val="single"/>
        </w:rPr>
        <w:t>so we come up with drought-tolerant crops</w:t>
      </w:r>
      <w:r w:rsidRPr="006D6CB7">
        <w:rPr>
          <w:rFonts w:eastAsia="Calibri"/>
          <w:sz w:val="12"/>
        </w:rPr>
        <w:t xml:space="preserve">. When </w:t>
      </w:r>
      <w:r w:rsidRPr="006D6CB7">
        <w:rPr>
          <w:rFonts w:eastAsia="Calibri"/>
          <w:u w:val="single"/>
        </w:rPr>
        <w:t>these crops degrade soil life</w:t>
      </w:r>
      <w:r w:rsidRPr="006D6CB7">
        <w:rPr>
          <w:rFonts w:eastAsia="Calibri"/>
          <w:sz w:val="12"/>
        </w:rPr>
        <w:t xml:space="preserve">, we come up with something else. Unfortunately, </w:t>
      </w:r>
      <w:r w:rsidRPr="006D6CB7">
        <w:rPr>
          <w:rFonts w:eastAsia="Calibri"/>
          <w:b/>
          <w:iCs/>
          <w:highlight w:val="cyan"/>
          <w:u w:val="single"/>
          <w:bdr w:val="single" w:sz="8" w:space="0" w:color="auto"/>
        </w:rPr>
        <w:t>this pattern</w:t>
      </w:r>
      <w:r w:rsidRPr="006D6CB7">
        <w:rPr>
          <w:rFonts w:eastAsia="Calibri"/>
          <w:highlight w:val="cyan"/>
          <w:u w:val="single"/>
        </w:rPr>
        <w:t xml:space="preserve"> carries</w:t>
      </w:r>
      <w:r w:rsidRPr="006D6CB7">
        <w:rPr>
          <w:rFonts w:eastAsia="Calibri"/>
          <w:sz w:val="12"/>
        </w:rPr>
        <w:t xml:space="preserve"> grave </w:t>
      </w:r>
      <w:r w:rsidRPr="006D6CB7">
        <w:rPr>
          <w:rFonts w:eastAsia="Calibri"/>
          <w:u w:val="single"/>
        </w:rPr>
        <w:t>consequences</w:t>
      </w:r>
      <w:r w:rsidRPr="006D6CB7">
        <w:rPr>
          <w:rFonts w:eastAsia="Calibri"/>
          <w:sz w:val="12"/>
        </w:rPr>
        <w:t xml:space="preserve">, </w:t>
      </w:r>
      <w:r w:rsidRPr="006D6CB7">
        <w:rPr>
          <w:rFonts w:eastAsia="Calibri"/>
          <w:u w:val="single"/>
        </w:rPr>
        <w:t>as evidenced by</w:t>
      </w:r>
      <w:r w:rsidRPr="006D6CB7">
        <w:rPr>
          <w:rFonts w:eastAsia="Calibri"/>
          <w:sz w:val="12"/>
        </w:rPr>
        <w:t xml:space="preserve"> the </w:t>
      </w:r>
      <w:r w:rsidRPr="006D6CB7">
        <w:rPr>
          <w:rFonts w:eastAsia="Calibri"/>
          <w:u w:val="single"/>
        </w:rPr>
        <w:t xml:space="preserve">ongoing </w:t>
      </w:r>
      <w:r w:rsidRPr="006D6CB7">
        <w:rPr>
          <w:rFonts w:eastAsia="Calibri"/>
          <w:highlight w:val="cyan"/>
          <w:u w:val="single"/>
        </w:rPr>
        <w:t>climate crisis and biod</w:t>
      </w:r>
      <w:r w:rsidRPr="006D6CB7">
        <w:rPr>
          <w:rFonts w:eastAsia="Calibri"/>
          <w:u w:val="single"/>
        </w:rPr>
        <w:t xml:space="preserve">iversity </w:t>
      </w:r>
      <w:r w:rsidRPr="006D6CB7">
        <w:rPr>
          <w:rFonts w:eastAsia="Calibri"/>
          <w:highlight w:val="cyan"/>
          <w:u w:val="single"/>
        </w:rPr>
        <w:t>decline</w:t>
      </w:r>
      <w:r w:rsidRPr="006D6CB7">
        <w:rPr>
          <w:rFonts w:eastAsia="Calibri"/>
          <w:sz w:val="12"/>
        </w:rPr>
        <w:t xml:space="preserve">. </w:t>
      </w:r>
      <w:r w:rsidRPr="006D6CB7">
        <w:rPr>
          <w:rFonts w:eastAsia="Calibri"/>
          <w:u w:val="single"/>
        </w:rPr>
        <w:t>Capitalism</w:t>
      </w:r>
      <w:r w:rsidRPr="006D6CB7">
        <w:rPr>
          <w:rFonts w:eastAsia="Calibri"/>
          <w:sz w:val="12"/>
        </w:rPr>
        <w:t xml:space="preserve">, </w:t>
      </w:r>
      <w:r w:rsidRPr="006D6CB7">
        <w:rPr>
          <w:rFonts w:eastAsia="Calibri"/>
          <w:u w:val="single"/>
        </w:rPr>
        <w:t>in its pursuit of relentless growth</w:t>
      </w:r>
      <w:r w:rsidRPr="006D6CB7">
        <w:rPr>
          <w:rFonts w:eastAsia="Calibri"/>
          <w:sz w:val="12"/>
        </w:rPr>
        <w:t xml:space="preserve">, </w:t>
      </w:r>
      <w:r w:rsidRPr="006D6CB7">
        <w:rPr>
          <w:rFonts w:eastAsia="Calibri"/>
          <w:u w:val="single"/>
        </w:rPr>
        <w:t>damages the very biosphere it relies on</w:t>
      </w:r>
      <w:r w:rsidRPr="006D6CB7">
        <w:rPr>
          <w:rFonts w:eastAsia="Calibri"/>
          <w:sz w:val="12"/>
        </w:rPr>
        <w:t xml:space="preserve"> to mitigate its entropy-amplifying activities. If we stay on this path, the planet faces a bleak future as an environmental wasteland.</w:t>
      </w:r>
    </w:p>
    <w:p w14:paraId="77F5B8D1" w14:textId="77777777" w:rsidR="005B4FDE" w:rsidRPr="006D6CB7" w:rsidRDefault="005B4FDE" w:rsidP="005B4FDE">
      <w:pPr>
        <w:rPr>
          <w:rFonts w:eastAsia="Calibri"/>
          <w:sz w:val="12"/>
        </w:rPr>
      </w:pPr>
      <w:r w:rsidRPr="006D6CB7">
        <w:rPr>
          <w:rFonts w:eastAsia="Calibri"/>
          <w:sz w:val="12"/>
        </w:rPr>
        <w:t>Decoupling the economy from Nature?</w:t>
      </w:r>
    </w:p>
    <w:p w14:paraId="28C0233D" w14:textId="77777777" w:rsidR="005B4FDE" w:rsidRPr="006D6CB7" w:rsidRDefault="005B4FDE" w:rsidP="005B4FDE">
      <w:pPr>
        <w:rPr>
          <w:rFonts w:eastAsia="Calibri"/>
          <w:sz w:val="12"/>
        </w:rPr>
      </w:pPr>
      <w:r w:rsidRPr="006D6CB7">
        <w:rPr>
          <w:rFonts w:eastAsia="Calibri"/>
          <w:sz w:val="12"/>
        </w:rPr>
        <w:t xml:space="preserve">Can we not combat entropy through </w:t>
      </w:r>
      <w:r w:rsidRPr="006D6CB7">
        <w:rPr>
          <w:rFonts w:eastAsia="Calibri"/>
          <w:u w:val="single"/>
        </w:rPr>
        <w:t>frugal and circular production</w:t>
      </w:r>
      <w:r w:rsidRPr="006D6CB7">
        <w:rPr>
          <w:rFonts w:eastAsia="Calibri"/>
          <w:sz w:val="12"/>
        </w:rPr>
        <w:t xml:space="preserve">? The typical response to the ecological crisis isn't to slow down growth but to rely on </w:t>
      </w:r>
      <w:r w:rsidRPr="006D6CB7">
        <w:rPr>
          <w:rFonts w:eastAsia="Calibri"/>
          <w:u w:val="single"/>
        </w:rPr>
        <w:t>dematerialization and circularity</w:t>
      </w:r>
      <w:r w:rsidRPr="006D6CB7">
        <w:rPr>
          <w:rFonts w:eastAsia="Calibri"/>
          <w:sz w:val="12"/>
        </w:rPr>
        <w:t>. However, “</w:t>
      </w:r>
      <w:r w:rsidRPr="006D6CB7">
        <w:rPr>
          <w:rFonts w:eastAsia="Calibri"/>
          <w:u w:val="single"/>
        </w:rPr>
        <w:t>green capitalism</w:t>
      </w:r>
      <w:r w:rsidRPr="006D6CB7">
        <w:rPr>
          <w:rFonts w:eastAsia="Calibri"/>
          <w:sz w:val="12"/>
        </w:rPr>
        <w:t xml:space="preserve">” </w:t>
      </w:r>
      <w:r w:rsidRPr="006D6CB7">
        <w:rPr>
          <w:rFonts w:eastAsia="Calibri"/>
          <w:u w:val="single"/>
        </w:rPr>
        <w:t>cannot maintain itself</w:t>
      </w:r>
      <w:r w:rsidRPr="006D6CB7">
        <w:rPr>
          <w:rFonts w:eastAsia="Calibri"/>
          <w:sz w:val="12"/>
        </w:rPr>
        <w:t xml:space="preserve">, let alone grow, </w:t>
      </w:r>
      <w:r w:rsidRPr="006D6CB7">
        <w:rPr>
          <w:rFonts w:eastAsia="Calibri"/>
          <w:u w:val="single"/>
        </w:rPr>
        <w:t>by merely reusing its own waste and byproducts</w:t>
      </w:r>
      <w:r w:rsidRPr="006D6CB7">
        <w:rPr>
          <w:rFonts w:eastAsia="Calibri"/>
          <w:sz w:val="12"/>
        </w:rPr>
        <w:t xml:space="preserve">. Just as monkeys require fresh bananas from the forest and can’t survive on their own feces, production systems require new input of low-entropy matter and energy to function. The same goes for a forest that depends on solar energy from space and can't survive solely on falling leaves. </w:t>
      </w:r>
      <w:r w:rsidRPr="006D6CB7">
        <w:rPr>
          <w:rFonts w:eastAsia="Calibri"/>
          <w:u w:val="single"/>
        </w:rPr>
        <w:t>Shifting to biomass</w:t>
      </w:r>
      <w:r w:rsidRPr="006D6CB7">
        <w:rPr>
          <w:rFonts w:eastAsia="Calibri"/>
          <w:sz w:val="12"/>
        </w:rPr>
        <w:t xml:space="preserve"> as a raw material for production </w:t>
      </w:r>
      <w:r w:rsidRPr="006D6CB7">
        <w:rPr>
          <w:rFonts w:eastAsia="Calibri"/>
          <w:u w:val="single"/>
        </w:rPr>
        <w:t>also won't save</w:t>
      </w:r>
      <w:r w:rsidRPr="006D6CB7">
        <w:rPr>
          <w:rFonts w:eastAsia="Calibri"/>
          <w:sz w:val="12"/>
        </w:rPr>
        <w:t xml:space="preserve"> green </w:t>
      </w:r>
      <w:r w:rsidRPr="006D6CB7">
        <w:rPr>
          <w:rFonts w:eastAsia="Calibri"/>
          <w:u w:val="single"/>
        </w:rPr>
        <w:t>growth</w:t>
      </w:r>
      <w:r w:rsidRPr="006D6CB7">
        <w:rPr>
          <w:rFonts w:eastAsia="Calibri"/>
          <w:sz w:val="12"/>
        </w:rPr>
        <w:t xml:space="preserve"> as it will </w:t>
      </w:r>
      <w:r w:rsidRPr="006D6CB7">
        <w:rPr>
          <w:rFonts w:eastAsia="Calibri"/>
          <w:u w:val="single"/>
        </w:rPr>
        <w:t>intensify pressure on land, water, and soil</w:t>
      </w:r>
      <w:r w:rsidRPr="006D6CB7">
        <w:rPr>
          <w:rFonts w:eastAsia="Calibri"/>
          <w:sz w:val="12"/>
        </w:rPr>
        <w:t>.</w:t>
      </w:r>
    </w:p>
    <w:p w14:paraId="6E1491A1" w14:textId="77777777" w:rsidR="005B4FDE" w:rsidRPr="006D6CB7" w:rsidRDefault="005B4FDE" w:rsidP="005B4FDE">
      <w:pPr>
        <w:rPr>
          <w:rFonts w:eastAsia="Calibri"/>
          <w:sz w:val="12"/>
        </w:rPr>
      </w:pPr>
      <w:r w:rsidRPr="006D6CB7">
        <w:rPr>
          <w:rFonts w:eastAsia="Calibri"/>
          <w:sz w:val="12"/>
        </w:rPr>
        <w:t xml:space="preserve">At first glance, it may seem that there remains immense potential for circularity and efficiency, given that the global economy recovers less than 10% of waste material3 and retains only 28% of global primary energy consumption after conversion.4 Nevertheless, </w:t>
      </w:r>
      <w:r w:rsidRPr="006D6CB7">
        <w:rPr>
          <w:rFonts w:eastAsia="Calibri"/>
          <w:u w:val="single"/>
        </w:rPr>
        <w:t xml:space="preserve">substantial constraints arise long before reaching 100% </w:t>
      </w:r>
      <w:r w:rsidRPr="006D6CB7">
        <w:rPr>
          <w:rFonts w:eastAsia="Calibri"/>
          <w:highlight w:val="cyan"/>
          <w:u w:val="single"/>
        </w:rPr>
        <w:t>circularity</w:t>
      </w:r>
      <w:r w:rsidRPr="006D6CB7">
        <w:rPr>
          <w:rFonts w:eastAsia="Calibri"/>
          <w:u w:val="single"/>
        </w:rPr>
        <w:t xml:space="preserve"> and efficiency</w:t>
      </w:r>
      <w:r w:rsidRPr="006D6CB7">
        <w:rPr>
          <w:rFonts w:eastAsia="Calibri"/>
          <w:sz w:val="12"/>
        </w:rPr>
        <w:t xml:space="preserve">. The </w:t>
      </w:r>
      <w:r w:rsidRPr="006D6CB7">
        <w:rPr>
          <w:rFonts w:eastAsia="Calibri"/>
          <w:highlight w:val="cyan"/>
          <w:u w:val="single"/>
        </w:rPr>
        <w:t>potential</w:t>
      </w:r>
      <w:r w:rsidRPr="006D6CB7">
        <w:rPr>
          <w:rFonts w:eastAsia="Calibri"/>
          <w:sz w:val="12"/>
        </w:rPr>
        <w:t xml:space="preserve"> for circularity is </w:t>
      </w:r>
      <w:r w:rsidRPr="006D6CB7">
        <w:rPr>
          <w:rFonts w:eastAsia="Calibri"/>
          <w:u w:val="single"/>
        </w:rPr>
        <w:t xml:space="preserve">restricted to a </w:t>
      </w:r>
      <w:r w:rsidRPr="006D6CB7">
        <w:rPr>
          <w:rFonts w:eastAsia="Calibri"/>
          <w:highlight w:val="cyan"/>
          <w:u w:val="single"/>
        </w:rPr>
        <w:t xml:space="preserve">mere </w:t>
      </w:r>
      <w:r w:rsidRPr="006D6CB7">
        <w:rPr>
          <w:rFonts w:eastAsia="Calibri"/>
          <w:b/>
          <w:iCs/>
          <w:highlight w:val="cyan"/>
          <w:u w:val="single"/>
          <w:bdr w:val="single" w:sz="4" w:space="0" w:color="auto"/>
        </w:rPr>
        <w:t>29%</w:t>
      </w:r>
      <w:r w:rsidRPr="006D6CB7">
        <w:rPr>
          <w:rFonts w:eastAsia="Calibri"/>
          <w:highlight w:val="cyan"/>
          <w:u w:val="single"/>
        </w:rPr>
        <w:t xml:space="preserve"> of</w:t>
      </w:r>
      <w:r w:rsidRPr="006D6CB7">
        <w:rPr>
          <w:rFonts w:eastAsia="Calibri"/>
          <w:u w:val="single"/>
        </w:rPr>
        <w:t xml:space="preserve"> total </w:t>
      </w:r>
      <w:r w:rsidRPr="006D6CB7">
        <w:rPr>
          <w:rFonts w:eastAsia="Calibri"/>
          <w:highlight w:val="cyan"/>
          <w:u w:val="single"/>
        </w:rPr>
        <w:t>throughput</w:t>
      </w:r>
      <w:r w:rsidRPr="006D6CB7">
        <w:rPr>
          <w:rFonts w:eastAsia="Calibri"/>
          <w:sz w:val="12"/>
        </w:rPr>
        <w:t xml:space="preserve">. The </w:t>
      </w:r>
      <w:r w:rsidRPr="006D6CB7">
        <w:rPr>
          <w:rFonts w:eastAsia="Calibri"/>
          <w:u w:val="single"/>
        </w:rPr>
        <w:t xml:space="preserve">remaining portion includes food and energy that have undergone </w:t>
      </w:r>
      <w:r w:rsidRPr="006D6CB7">
        <w:rPr>
          <w:rFonts w:eastAsia="Calibri"/>
          <w:highlight w:val="cyan"/>
          <w:u w:val="single"/>
        </w:rPr>
        <w:t>irreversible degradation</w:t>
      </w:r>
      <w:r w:rsidRPr="006D6CB7">
        <w:rPr>
          <w:rFonts w:eastAsia="Calibri"/>
          <w:u w:val="single"/>
        </w:rPr>
        <w:t xml:space="preserve">, along with net additions to </w:t>
      </w:r>
      <w:r w:rsidRPr="006D6CB7">
        <w:rPr>
          <w:rFonts w:eastAsia="Calibri"/>
          <w:highlight w:val="cyan"/>
          <w:u w:val="single"/>
        </w:rPr>
        <w:t>buildings</w:t>
      </w:r>
      <w:r w:rsidRPr="006D6CB7">
        <w:rPr>
          <w:rFonts w:eastAsia="Calibri"/>
          <w:u w:val="single"/>
        </w:rPr>
        <w:t xml:space="preserve"> and infrastructures </w:t>
      </w:r>
      <w:r w:rsidRPr="006D6CB7">
        <w:rPr>
          <w:rFonts w:eastAsia="Calibri"/>
          <w:highlight w:val="cyan"/>
          <w:u w:val="single"/>
        </w:rPr>
        <w:t>unavailable for recycling</w:t>
      </w:r>
      <w:r w:rsidRPr="006D6CB7">
        <w:rPr>
          <w:rFonts w:eastAsia="Calibri"/>
          <w:sz w:val="12"/>
        </w:rPr>
        <w:t xml:space="preserve">.5 Even achieving that 29% will be difficult. As explained, the reconcentration of dispersed materials requires energy investments and comes with inevitable transmission losses that increase overall entropy. </w:t>
      </w:r>
      <w:r w:rsidRPr="006D6CB7">
        <w:rPr>
          <w:rFonts w:eastAsia="Calibri"/>
          <w:u w:val="single"/>
        </w:rPr>
        <w:t>Energy consumption increases as recycling</w:t>
      </w:r>
      <w:r w:rsidRPr="006D6CB7">
        <w:rPr>
          <w:rFonts w:eastAsia="Calibri"/>
          <w:sz w:val="12"/>
        </w:rPr>
        <w:t xml:space="preserve"> rates increase, and </w:t>
      </w:r>
      <w:r w:rsidRPr="006D6CB7">
        <w:rPr>
          <w:rFonts w:eastAsia="Calibri"/>
          <w:u w:val="single"/>
        </w:rPr>
        <w:t>energy itself can't be recycled</w:t>
      </w:r>
      <w:r w:rsidRPr="006D6CB7">
        <w:rPr>
          <w:rFonts w:eastAsia="Calibri"/>
          <w:sz w:val="12"/>
        </w:rPr>
        <w:t xml:space="preserve">. And even if we had access to inexhaustible renewable energy sources, </w:t>
      </w:r>
      <w:r w:rsidRPr="006D6CB7">
        <w:rPr>
          <w:rFonts w:eastAsia="Calibri"/>
          <w:highlight w:val="cyan"/>
          <w:u w:val="single"/>
        </w:rPr>
        <w:t>closed loops</w:t>
      </w:r>
      <w:r w:rsidRPr="006D6CB7">
        <w:rPr>
          <w:rFonts w:eastAsia="Calibri"/>
          <w:u w:val="single"/>
        </w:rPr>
        <w:t xml:space="preserve"> won’t be established </w:t>
      </w:r>
      <w:r w:rsidRPr="006D6CB7">
        <w:rPr>
          <w:rFonts w:eastAsia="Calibri"/>
          <w:highlight w:val="cyan"/>
          <w:u w:val="single"/>
        </w:rPr>
        <w:t>for agrochemicals</w:t>
      </w:r>
      <w:r w:rsidRPr="006D6CB7">
        <w:rPr>
          <w:rFonts w:eastAsia="Calibri"/>
          <w:u w:val="single"/>
        </w:rPr>
        <w:t xml:space="preserve">, </w:t>
      </w:r>
      <w:r w:rsidRPr="006D6CB7">
        <w:rPr>
          <w:rFonts w:eastAsia="Calibri"/>
          <w:highlight w:val="cyan"/>
          <w:u w:val="single"/>
        </w:rPr>
        <w:t>coatings</w:t>
      </w:r>
      <w:r w:rsidRPr="006D6CB7">
        <w:rPr>
          <w:rFonts w:eastAsia="Calibri"/>
          <w:u w:val="single"/>
        </w:rPr>
        <w:t xml:space="preserve">, </w:t>
      </w:r>
      <w:r w:rsidRPr="006D6CB7">
        <w:rPr>
          <w:rFonts w:eastAsia="Calibri"/>
          <w:highlight w:val="cyan"/>
          <w:u w:val="single"/>
        </w:rPr>
        <w:t>lubricants</w:t>
      </w:r>
      <w:r w:rsidRPr="006D6CB7">
        <w:rPr>
          <w:rFonts w:eastAsia="Calibri"/>
          <w:u w:val="single"/>
        </w:rPr>
        <w:t xml:space="preserve">, </w:t>
      </w:r>
      <w:r w:rsidRPr="006D6CB7">
        <w:rPr>
          <w:rFonts w:eastAsia="Calibri"/>
          <w:highlight w:val="cyan"/>
          <w:u w:val="single"/>
        </w:rPr>
        <w:t>adhesives</w:t>
      </w:r>
      <w:r w:rsidRPr="006D6CB7">
        <w:rPr>
          <w:rFonts w:eastAsia="Calibri"/>
          <w:u w:val="single"/>
        </w:rPr>
        <w:t xml:space="preserve">, inks, and other </w:t>
      </w:r>
      <w:r w:rsidRPr="006D6CB7">
        <w:rPr>
          <w:rFonts w:eastAsia="Calibri"/>
          <w:highlight w:val="cyan"/>
          <w:u w:val="single"/>
        </w:rPr>
        <w:t>complex materials</w:t>
      </w:r>
      <w:r w:rsidRPr="006D6CB7">
        <w:rPr>
          <w:rFonts w:eastAsia="Calibri"/>
          <w:u w:val="single"/>
        </w:rPr>
        <w:t xml:space="preserve"> for which </w:t>
      </w:r>
      <w:r w:rsidRPr="006D6CB7">
        <w:rPr>
          <w:rFonts w:eastAsia="Calibri"/>
          <w:highlight w:val="cyan"/>
          <w:u w:val="single"/>
        </w:rPr>
        <w:t>recycling</w:t>
      </w:r>
      <w:r w:rsidRPr="006D6CB7">
        <w:rPr>
          <w:rFonts w:eastAsia="Calibri"/>
          <w:u w:val="single"/>
        </w:rPr>
        <w:t xml:space="preserve"> technology is </w:t>
      </w:r>
      <w:r w:rsidRPr="006D6CB7">
        <w:rPr>
          <w:rFonts w:eastAsia="Calibri"/>
          <w:highlight w:val="cyan"/>
          <w:u w:val="single"/>
        </w:rPr>
        <w:t>not available</w:t>
      </w:r>
      <w:r w:rsidRPr="006D6CB7">
        <w:rPr>
          <w:rFonts w:eastAsia="Calibri"/>
          <w:sz w:val="12"/>
        </w:rPr>
        <w:t>.</w:t>
      </w:r>
    </w:p>
    <w:p w14:paraId="2623CFB7" w14:textId="77777777" w:rsidR="005B4FDE" w:rsidRPr="006D6CB7" w:rsidRDefault="005B4FDE" w:rsidP="005B4FDE">
      <w:pPr>
        <w:rPr>
          <w:rFonts w:eastAsia="Calibri"/>
          <w:sz w:val="12"/>
        </w:rPr>
      </w:pPr>
      <w:r w:rsidRPr="006D6CB7">
        <w:rPr>
          <w:rFonts w:eastAsia="Calibri"/>
          <w:sz w:val="12"/>
        </w:rPr>
        <w:t xml:space="preserve">Let me </w:t>
      </w:r>
      <w:proofErr w:type="gramStart"/>
      <w:r w:rsidRPr="006D6CB7">
        <w:rPr>
          <w:rFonts w:eastAsia="Calibri"/>
          <w:sz w:val="12"/>
        </w:rPr>
        <w:t>emphasize:</w:t>
      </w:r>
      <w:proofErr w:type="gramEnd"/>
      <w:r w:rsidRPr="006D6CB7">
        <w:rPr>
          <w:rFonts w:eastAsia="Calibri"/>
          <w:sz w:val="12"/>
        </w:rPr>
        <w:t xml:space="preserve"> even though we are far from achieving 100% circularity and efficiency, the laws of nature will always obstruct us from attaining such a goal. To counteract all unavoidable losses and inefficiencies, we </w:t>
      </w:r>
      <w:r w:rsidRPr="006D6CB7">
        <w:rPr>
          <w:rFonts w:eastAsia="Calibri"/>
          <w:highlight w:val="cyan"/>
          <w:u w:val="single"/>
        </w:rPr>
        <w:t>require</w:t>
      </w:r>
      <w:r w:rsidRPr="006D6CB7">
        <w:rPr>
          <w:rFonts w:eastAsia="Calibri"/>
          <w:sz w:val="12"/>
        </w:rPr>
        <w:t xml:space="preserve"> a </w:t>
      </w:r>
      <w:r w:rsidRPr="006D6CB7">
        <w:rPr>
          <w:rFonts w:eastAsia="Calibri"/>
          <w:highlight w:val="cyan"/>
          <w:u w:val="single"/>
        </w:rPr>
        <w:t xml:space="preserve">constant </w:t>
      </w:r>
      <w:r w:rsidRPr="006D6CB7">
        <w:rPr>
          <w:rFonts w:eastAsia="Calibri"/>
          <w:b/>
          <w:iCs/>
          <w:highlight w:val="cyan"/>
          <w:u w:val="single"/>
          <w:bdr w:val="single" w:sz="4" w:space="0" w:color="auto"/>
        </w:rPr>
        <w:t>influx</w:t>
      </w:r>
      <w:r w:rsidRPr="006D6CB7">
        <w:rPr>
          <w:rFonts w:eastAsia="Calibri"/>
          <w:u w:val="single"/>
        </w:rPr>
        <w:t xml:space="preserve"> of fresh</w:t>
      </w:r>
      <w:r w:rsidRPr="006D6CB7">
        <w:rPr>
          <w:rFonts w:eastAsia="Calibri"/>
          <w:sz w:val="12"/>
        </w:rPr>
        <w:t xml:space="preserve">, </w:t>
      </w:r>
      <w:r w:rsidRPr="006D6CB7">
        <w:rPr>
          <w:rFonts w:eastAsia="Calibri"/>
          <w:u w:val="single"/>
        </w:rPr>
        <w:t>low-entropy matter and energy</w:t>
      </w:r>
      <w:r w:rsidRPr="006D6CB7">
        <w:rPr>
          <w:rFonts w:eastAsia="Calibri"/>
          <w:sz w:val="12"/>
        </w:rPr>
        <w:t>.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46E46D7B" w14:textId="77777777" w:rsidR="005B4FDE" w:rsidRPr="006D6CB7" w:rsidRDefault="005B4FDE" w:rsidP="005B4FDE">
      <w:pPr>
        <w:rPr>
          <w:rFonts w:eastAsia="Calibri"/>
          <w:sz w:val="12"/>
        </w:rPr>
      </w:pPr>
      <w:r w:rsidRPr="006D6CB7">
        <w:rPr>
          <w:rFonts w:eastAsia="Calibri"/>
          <w:sz w:val="12"/>
        </w:rPr>
        <w:t>In Search of Radical Alternatives</w:t>
      </w:r>
    </w:p>
    <w:p w14:paraId="4448E4E5" w14:textId="77777777" w:rsidR="005B4FDE" w:rsidRPr="006D6CB7" w:rsidRDefault="005B4FDE" w:rsidP="005B4FDE">
      <w:pPr>
        <w:rPr>
          <w:rFonts w:eastAsia="Calibri"/>
          <w:sz w:val="12"/>
        </w:rPr>
      </w:pPr>
      <w:r w:rsidRPr="006D6CB7">
        <w:rPr>
          <w:rFonts w:eastAsia="Calibri"/>
          <w:sz w:val="12"/>
        </w:rPr>
        <w:t xml:space="preserve">Our presumed dominion over nature is an illusion. No matter how clever technological innovations may seem, they remain subject to the laws of thermodynamics. Consequently, a </w:t>
      </w:r>
      <w:r w:rsidRPr="006D6CB7">
        <w:rPr>
          <w:rFonts w:eastAsia="Calibri"/>
          <w:u w:val="single"/>
        </w:rPr>
        <w:t>growth-centered capitalist economy finds itself trapped in futile attempts to completely decouple itself from nature ± aiming for a 100% circular, service-oriented and zero-waste existence</w:t>
      </w:r>
      <w:r w:rsidRPr="006D6CB7">
        <w:rPr>
          <w:rFonts w:eastAsia="Calibri"/>
          <w:sz w:val="12"/>
        </w:rPr>
        <w:t>. This obsession stems from an incapacity to imagine an economy that does not grow, where both the quantity and quality of its metabolism remain within secure ecological and planetary boundaries.</w:t>
      </w:r>
    </w:p>
    <w:p w14:paraId="3B81FD88" w14:textId="77777777" w:rsidR="005B4FDE" w:rsidRPr="006D6CB7" w:rsidRDefault="005B4FDE" w:rsidP="005B4FDE">
      <w:pPr>
        <w:rPr>
          <w:rFonts w:eastAsia="Calibri"/>
          <w:sz w:val="12"/>
        </w:rPr>
      </w:pPr>
      <w:r w:rsidRPr="006D6CB7">
        <w:rPr>
          <w:rFonts w:eastAsia="Calibri"/>
          <w:sz w:val="12"/>
        </w:rPr>
        <w:lastRenderedPageBreak/>
        <w:t xml:space="preserve">Hence, we must seek radically different pathways (the Latin radix means root). One such </w:t>
      </w:r>
      <w:r w:rsidRPr="006D6CB7">
        <w:rPr>
          <w:rFonts w:eastAsia="Calibri"/>
          <w:b/>
          <w:iCs/>
          <w:highlight w:val="cyan"/>
          <w:u w:val="single"/>
          <w:bdr w:val="single" w:sz="4" w:space="0" w:color="auto"/>
        </w:rPr>
        <w:t>alternative is degrowth</w:t>
      </w:r>
      <w:r w:rsidRPr="006D6CB7">
        <w:rPr>
          <w:rFonts w:eastAsia="Calibri"/>
          <w:sz w:val="12"/>
        </w:rPr>
        <w:t xml:space="preserve">. In the broadest sense, degrowth </w:t>
      </w:r>
      <w:r w:rsidRPr="006D6CB7">
        <w:rPr>
          <w:rFonts w:eastAsia="Calibri"/>
          <w:highlight w:val="cyan"/>
          <w:u w:val="single"/>
        </w:rPr>
        <w:t>represents</w:t>
      </w:r>
      <w:r w:rsidRPr="006D6CB7">
        <w:rPr>
          <w:rFonts w:eastAsia="Calibri"/>
          <w:u w:val="single"/>
        </w:rPr>
        <w:t xml:space="preserve"> a </w:t>
      </w:r>
      <w:r w:rsidRPr="006D6CB7">
        <w:rPr>
          <w:rFonts w:eastAsia="Calibri"/>
          <w:highlight w:val="cyan"/>
          <w:u w:val="single"/>
        </w:rPr>
        <w:t>socio-economic transformation aimed at reducing</w:t>
      </w:r>
      <w:r w:rsidRPr="006D6CB7">
        <w:rPr>
          <w:rFonts w:eastAsia="Calibri"/>
          <w:u w:val="single"/>
        </w:rPr>
        <w:t xml:space="preserve"> and </w:t>
      </w:r>
      <w:r w:rsidRPr="006D6CB7">
        <w:rPr>
          <w:rFonts w:eastAsia="Calibri"/>
          <w:highlight w:val="cyan"/>
          <w:u w:val="single"/>
        </w:rPr>
        <w:t>redistributing material and energy flows</w:t>
      </w:r>
      <w:r w:rsidRPr="006D6CB7">
        <w:rPr>
          <w:rFonts w:eastAsia="Calibri"/>
          <w:u w:val="single"/>
        </w:rPr>
        <w:t xml:space="preserve">, with the goal of </w:t>
      </w:r>
      <w:r w:rsidRPr="006D6CB7">
        <w:rPr>
          <w:rFonts w:eastAsia="Calibri"/>
          <w:highlight w:val="cyan"/>
          <w:u w:val="single"/>
        </w:rPr>
        <w:t>respecting</w:t>
      </w:r>
      <w:r w:rsidRPr="006D6CB7">
        <w:rPr>
          <w:rFonts w:eastAsia="Calibri"/>
          <w:u w:val="single"/>
        </w:rPr>
        <w:t xml:space="preserve"> planetary </w:t>
      </w:r>
      <w:r w:rsidRPr="006D6CB7">
        <w:rPr>
          <w:rFonts w:eastAsia="Calibri"/>
          <w:highlight w:val="cyan"/>
          <w:u w:val="single"/>
        </w:rPr>
        <w:t>boundaries</w:t>
      </w:r>
      <w:r w:rsidRPr="006D6CB7">
        <w:rPr>
          <w:rFonts w:eastAsia="Calibri"/>
          <w:u w:val="single"/>
        </w:rPr>
        <w:t xml:space="preserve"> and </w:t>
      </w:r>
      <w:r w:rsidRPr="006D6CB7">
        <w:rPr>
          <w:rFonts w:eastAsia="Calibri"/>
          <w:highlight w:val="cyan"/>
          <w:u w:val="single"/>
        </w:rPr>
        <w:t>promoting</w:t>
      </w:r>
      <w:r w:rsidRPr="006D6CB7">
        <w:rPr>
          <w:rFonts w:eastAsia="Calibri"/>
          <w:u w:val="single"/>
        </w:rPr>
        <w:t xml:space="preserve"> social </w:t>
      </w:r>
      <w:r w:rsidRPr="006D6CB7">
        <w:rPr>
          <w:rFonts w:eastAsia="Calibri"/>
          <w:highlight w:val="cyan"/>
          <w:u w:val="single"/>
        </w:rPr>
        <w:t>justice</w:t>
      </w:r>
      <w:r w:rsidRPr="006D6CB7">
        <w:rPr>
          <w:rFonts w:eastAsia="Calibri"/>
          <w:sz w:val="12"/>
        </w:rPr>
        <w:t>.</w:t>
      </w:r>
    </w:p>
    <w:p w14:paraId="04E82A2B" w14:textId="77777777" w:rsidR="005B4FDE" w:rsidRPr="006D6CB7" w:rsidRDefault="005B4FDE" w:rsidP="005B4FDE">
      <w:pPr>
        <w:rPr>
          <w:rFonts w:eastAsia="Calibri"/>
          <w:sz w:val="12"/>
        </w:rPr>
      </w:pPr>
      <w:r w:rsidRPr="006D6CB7">
        <w:rPr>
          <w:rFonts w:eastAsia="Calibri"/>
          <w:sz w:val="12"/>
        </w:rPr>
        <w:t xml:space="preserve">The growing metabolism of the voracious beast with which I began this article has unevenly distributed burdens and benefits. </w:t>
      </w:r>
      <w:r w:rsidRPr="006D6CB7">
        <w:rPr>
          <w:rFonts w:eastAsia="Calibri"/>
          <w:u w:val="single"/>
        </w:rPr>
        <w:t xml:space="preserve">World </w:t>
      </w:r>
      <w:r w:rsidRPr="006D6CB7">
        <w:rPr>
          <w:rFonts w:eastAsia="Calibri"/>
          <w:highlight w:val="cyan"/>
          <w:u w:val="single"/>
        </w:rPr>
        <w:t>trade</w:t>
      </w:r>
      <w:r w:rsidRPr="006D6CB7">
        <w:rPr>
          <w:rFonts w:eastAsia="Calibri"/>
          <w:u w:val="single"/>
        </w:rPr>
        <w:t xml:space="preserve"> has resulted in a </w:t>
      </w:r>
      <w:r w:rsidRPr="006D6CB7">
        <w:rPr>
          <w:rFonts w:eastAsia="Calibri"/>
          <w:highlight w:val="cyan"/>
          <w:u w:val="single"/>
        </w:rPr>
        <w:t>net outflow of low-entropy</w:t>
      </w:r>
      <w:r w:rsidRPr="006D6CB7">
        <w:rPr>
          <w:rFonts w:eastAsia="Calibri"/>
          <w:u w:val="single"/>
        </w:rPr>
        <w:t xml:space="preserve"> resources </w:t>
      </w:r>
      <w:r w:rsidRPr="006D6CB7">
        <w:rPr>
          <w:rFonts w:eastAsia="Calibri"/>
          <w:highlight w:val="cyan"/>
          <w:u w:val="single"/>
        </w:rPr>
        <w:t>from</w:t>
      </w:r>
      <w:r w:rsidRPr="006D6CB7">
        <w:rPr>
          <w:rFonts w:eastAsia="Calibri"/>
          <w:u w:val="single"/>
        </w:rPr>
        <w:t xml:space="preserve"> the </w:t>
      </w:r>
      <w:r w:rsidRPr="006D6CB7">
        <w:rPr>
          <w:rFonts w:eastAsia="Calibri"/>
          <w:highlight w:val="cyan"/>
          <w:u w:val="single"/>
        </w:rPr>
        <w:t>poorer areas</w:t>
      </w:r>
      <w:r w:rsidRPr="006D6CB7">
        <w:rPr>
          <w:rFonts w:eastAsia="Calibri"/>
          <w:u w:val="single"/>
        </w:rPr>
        <w:t xml:space="preserve"> of the world6</w:t>
      </w:r>
      <w:r w:rsidRPr="006D6CB7">
        <w:rPr>
          <w:rFonts w:eastAsia="Calibri"/>
          <w:sz w:val="12"/>
        </w:rPr>
        <w:t xml:space="preserve"> and an </w:t>
      </w:r>
      <w:r w:rsidRPr="006D6CB7">
        <w:rPr>
          <w:rFonts w:eastAsia="Calibri"/>
          <w:u w:val="single"/>
        </w:rPr>
        <w:t>inflow of high-entropy waste back into those same areas</w:t>
      </w:r>
      <w:r w:rsidRPr="006D6CB7">
        <w:rPr>
          <w:rFonts w:eastAsia="Calibri"/>
          <w:sz w:val="12"/>
        </w:rPr>
        <w:t xml:space="preserve">.7 </w:t>
      </w:r>
      <w:r w:rsidRPr="006D6CB7">
        <w:rPr>
          <w:rFonts w:eastAsia="Calibri"/>
          <w:u w:val="single"/>
        </w:rPr>
        <w:t>This</w:t>
      </w:r>
      <w:r w:rsidRPr="006D6CB7">
        <w:rPr>
          <w:rFonts w:eastAsia="Calibri"/>
          <w:sz w:val="12"/>
        </w:rPr>
        <w:t xml:space="preserve"> has the consequence of </w:t>
      </w:r>
      <w:r w:rsidRPr="006D6CB7">
        <w:rPr>
          <w:rFonts w:eastAsia="Calibri"/>
          <w:u w:val="single"/>
        </w:rPr>
        <w:t>depriving the poor of vital resources and damaging their local ecosystems</w:t>
      </w:r>
      <w:r w:rsidRPr="006D6CB7">
        <w:rPr>
          <w:rFonts w:eastAsia="Calibri"/>
          <w:sz w:val="12"/>
        </w:rPr>
        <w:t>, while wealth continues to accumulate for a small minority.</w:t>
      </w:r>
    </w:p>
    <w:p w14:paraId="59A66C57" w14:textId="77777777" w:rsidR="005B4FDE" w:rsidRPr="006D6CB7" w:rsidRDefault="005B4FDE" w:rsidP="005B4FDE">
      <w:pPr>
        <w:rPr>
          <w:rFonts w:eastAsia="Calibri"/>
          <w:sz w:val="12"/>
        </w:rPr>
      </w:pPr>
      <w:r w:rsidRPr="006D6CB7">
        <w:rPr>
          <w:rFonts w:eastAsia="Calibri"/>
          <w:sz w:val="12"/>
        </w:rPr>
        <w:t xml:space="preserve">The </w:t>
      </w:r>
      <w:r w:rsidRPr="006D6CB7">
        <w:rPr>
          <w:rFonts w:eastAsia="Calibri"/>
          <w:u w:val="single"/>
        </w:rPr>
        <w:t>argument for degrowth extends beyond a response to the ecological crisis and includes the pursuit of a more just system</w:t>
      </w:r>
      <w:r w:rsidRPr="006D6CB7">
        <w:rPr>
          <w:rFonts w:eastAsia="Calibri"/>
          <w:sz w:val="12"/>
        </w:rPr>
        <w:t xml:space="preserve">. The voracious beast must yield to the turtle. As a child, my parents gave me a small turtle. Over time, I noticed that it stopped growing before it became too large for the aquarium. Nevertheless, we bought a larger aquarium, and the turtle resumed its growth. But once more, it stopped before becoming too big. Although the turtle no longer </w:t>
      </w:r>
      <w:proofErr w:type="gramStart"/>
      <w:r w:rsidRPr="006D6CB7">
        <w:rPr>
          <w:rFonts w:eastAsia="Calibri"/>
          <w:sz w:val="12"/>
        </w:rPr>
        <w:t>grew in size</w:t>
      </w:r>
      <w:proofErr w:type="gramEnd"/>
      <w:r w:rsidRPr="006D6CB7">
        <w:rPr>
          <w:rFonts w:eastAsia="Calibri"/>
          <w:sz w:val="12"/>
        </w:rPr>
        <w:t xml:space="preserve"> and weight, it continued to change in its proportions, colors and behaviors. Thus, the </w:t>
      </w:r>
      <w:r w:rsidRPr="006D6CB7">
        <w:rPr>
          <w:rFonts w:eastAsia="Calibri"/>
          <w:highlight w:val="cyan"/>
          <w:u w:val="single"/>
        </w:rPr>
        <w:t>end of growth</w:t>
      </w:r>
      <w:r w:rsidRPr="006D6CB7">
        <w:rPr>
          <w:rFonts w:eastAsia="Calibri"/>
          <w:u w:val="single"/>
        </w:rPr>
        <w:t xml:space="preserve"> does </w:t>
      </w:r>
      <w:r w:rsidRPr="006D6CB7">
        <w:rPr>
          <w:rFonts w:eastAsia="Calibri"/>
          <w:highlight w:val="cyan"/>
          <w:u w:val="single"/>
        </w:rPr>
        <w:t>not</w:t>
      </w:r>
      <w:r w:rsidRPr="006D6CB7">
        <w:rPr>
          <w:rFonts w:eastAsia="Calibri"/>
          <w:u w:val="single"/>
        </w:rPr>
        <w:t xml:space="preserve"> mean the </w:t>
      </w:r>
      <w:r w:rsidRPr="006D6CB7">
        <w:rPr>
          <w:rFonts w:eastAsia="Calibri"/>
          <w:highlight w:val="cyan"/>
          <w:u w:val="single"/>
        </w:rPr>
        <w:t>end of development but</w:t>
      </w:r>
      <w:r w:rsidRPr="006D6CB7">
        <w:rPr>
          <w:rFonts w:eastAsia="Calibri"/>
          <w:u w:val="single"/>
        </w:rPr>
        <w:t xml:space="preserve"> rather the opportunity to </w:t>
      </w:r>
      <w:r w:rsidRPr="006D6CB7">
        <w:rPr>
          <w:rFonts w:eastAsia="Calibri"/>
          <w:highlight w:val="cyan"/>
          <w:u w:val="single"/>
        </w:rPr>
        <w:t>free ourselves from</w:t>
      </w:r>
      <w:r w:rsidRPr="006D6CB7">
        <w:rPr>
          <w:rFonts w:eastAsia="Calibri"/>
          <w:u w:val="single"/>
        </w:rPr>
        <w:t xml:space="preserve"> the compulsive and ruinous </w:t>
      </w:r>
      <w:r w:rsidRPr="006D6CB7">
        <w:rPr>
          <w:rFonts w:eastAsia="Calibri"/>
          <w:b/>
          <w:iCs/>
          <w:highlight w:val="cyan"/>
          <w:u w:val="single"/>
          <w:bdr w:val="single" w:sz="8" w:space="0" w:color="auto"/>
        </w:rPr>
        <w:t>capital</w:t>
      </w:r>
      <w:r w:rsidRPr="006D6CB7">
        <w:rPr>
          <w:rFonts w:eastAsia="Calibri"/>
          <w:u w:val="single"/>
        </w:rPr>
        <w:t>ist system</w:t>
      </w:r>
      <w:r w:rsidRPr="006D6CB7">
        <w:rPr>
          <w:rFonts w:eastAsia="Calibri"/>
          <w:sz w:val="12"/>
        </w:rPr>
        <w:t xml:space="preserve">. </w:t>
      </w:r>
      <w:r w:rsidRPr="006D6CB7">
        <w:rPr>
          <w:rFonts w:eastAsia="Calibri"/>
          <w:u w:val="single"/>
        </w:rPr>
        <w:t>This</w:t>
      </w:r>
      <w:r w:rsidRPr="006D6CB7">
        <w:rPr>
          <w:rFonts w:eastAsia="Calibri"/>
          <w:sz w:val="12"/>
        </w:rPr>
        <w:t xml:space="preserve"> will </w:t>
      </w:r>
      <w:r w:rsidRPr="006D6CB7">
        <w:rPr>
          <w:rFonts w:eastAsia="Calibri"/>
          <w:u w:val="single"/>
        </w:rPr>
        <w:t>enable</w:t>
      </w:r>
      <w:r w:rsidRPr="006D6CB7">
        <w:rPr>
          <w:rFonts w:eastAsia="Calibri"/>
          <w:sz w:val="12"/>
        </w:rPr>
        <w:t xml:space="preserve"> us to lead a </w:t>
      </w:r>
      <w:r w:rsidRPr="006D6CB7">
        <w:rPr>
          <w:rFonts w:eastAsia="Calibri"/>
          <w:u w:val="single"/>
        </w:rPr>
        <w:t>healthier, more social, sustainable, and just life</w:t>
      </w:r>
      <w:r w:rsidRPr="006D6CB7">
        <w:rPr>
          <w:rFonts w:eastAsia="Calibri"/>
          <w:sz w:val="12"/>
        </w:rPr>
        <w:t>.</w:t>
      </w:r>
    </w:p>
    <w:p w14:paraId="55AB34F2" w14:textId="77777777" w:rsidR="004069CC" w:rsidRDefault="004069CC" w:rsidP="004069CC">
      <w:pPr>
        <w:pStyle w:val="Heading3"/>
      </w:pPr>
      <w:r>
        <w:lastRenderedPageBreak/>
        <w:t>T---1NC</w:t>
      </w:r>
    </w:p>
    <w:p w14:paraId="241B1BD5" w14:textId="77777777" w:rsidR="004069CC" w:rsidRPr="008C7133" w:rsidRDefault="004069CC" w:rsidP="004069CC">
      <w:r>
        <w:t>T-Workers</w:t>
      </w:r>
    </w:p>
    <w:p w14:paraId="3F076DC8" w14:textId="77777777" w:rsidR="004069CC" w:rsidRDefault="004069CC" w:rsidP="004069CC">
      <w:pPr>
        <w:keepNext/>
        <w:keepLines/>
        <w:spacing w:before="40" w:after="0"/>
        <w:outlineLvl w:val="3"/>
        <w:rPr>
          <w:rFonts w:eastAsia="Times New Roman" w:cs="Times New Roman"/>
          <w:b/>
          <w:iCs/>
          <w:sz w:val="26"/>
        </w:rPr>
      </w:pPr>
      <w:r>
        <w:rPr>
          <w:rFonts w:eastAsia="Times New Roman" w:cs="Times New Roman"/>
          <w:b/>
          <w:iCs/>
          <w:sz w:val="26"/>
        </w:rPr>
        <w:t xml:space="preserve">Interpretation: </w:t>
      </w:r>
      <w:r w:rsidRPr="00CB216C">
        <w:rPr>
          <w:rFonts w:eastAsia="Times New Roman" w:cs="Times New Roman"/>
          <w:b/>
          <w:iCs/>
          <w:sz w:val="26"/>
        </w:rPr>
        <w:t xml:space="preserve">‘Workers’ means </w:t>
      </w:r>
      <w:r w:rsidRPr="00CB216C">
        <w:rPr>
          <w:rFonts w:eastAsia="Times New Roman" w:cs="Times New Roman"/>
          <w:b/>
          <w:iCs/>
          <w:sz w:val="26"/>
          <w:u w:val="single"/>
        </w:rPr>
        <w:t>all</w:t>
      </w:r>
      <w:r w:rsidRPr="00CB216C">
        <w:rPr>
          <w:rFonts w:eastAsia="Times New Roman" w:cs="Times New Roman"/>
          <w:b/>
          <w:iCs/>
          <w:sz w:val="26"/>
        </w:rPr>
        <w:t xml:space="preserve"> workers </w:t>
      </w:r>
    </w:p>
    <w:p w14:paraId="1B0B5C5D" w14:textId="77777777" w:rsidR="004069CC" w:rsidRPr="00CB216C" w:rsidRDefault="004069CC" w:rsidP="004069CC">
      <w:pPr>
        <w:rPr>
          <w:rFonts w:eastAsia="Calibri" w:cs="Times New Roman"/>
        </w:rPr>
      </w:pPr>
      <w:r w:rsidRPr="00CB216C">
        <w:rPr>
          <w:rFonts w:eastAsia="Calibri" w:cs="Times New Roman"/>
          <w:b/>
          <w:bCs/>
          <w:sz w:val="26"/>
        </w:rPr>
        <w:t>ILO 81</w:t>
      </w:r>
      <w:r w:rsidRPr="00CB216C">
        <w:rPr>
          <w:rFonts w:eastAsia="Calibri" w:cs="Times New Roman"/>
        </w:rPr>
        <w:t xml:space="preserve"> – International Labor Organization, 1981, “Report VI (1): Safety and Health and the Working Environment,” International Labor Conference, 67</w:t>
      </w:r>
      <w:r w:rsidRPr="00CB216C">
        <w:rPr>
          <w:rFonts w:eastAsia="Calibri" w:cs="Times New Roman"/>
          <w:vertAlign w:val="superscript"/>
        </w:rPr>
        <w:t>th</w:t>
      </w:r>
      <w:r w:rsidRPr="00CB216C">
        <w:rPr>
          <w:rFonts w:eastAsia="Calibri" w:cs="Times New Roman"/>
        </w:rPr>
        <w:t xml:space="preserve"> Session, https://webapps.ilo.org/public/libdoc/ilo/1980/80B09_513_engl.pdf</w:t>
      </w:r>
    </w:p>
    <w:p w14:paraId="1DE312EF" w14:textId="77777777" w:rsidR="004069CC" w:rsidRDefault="004069CC" w:rsidP="004069CC">
      <w:pPr>
        <w:rPr>
          <w:rFonts w:eastAsia="Calibri" w:cs="Times New Roman"/>
          <w:sz w:val="12"/>
        </w:rPr>
      </w:pPr>
      <w:r w:rsidRPr="00CB216C">
        <w:rPr>
          <w:rFonts w:eastAsia="Calibri" w:cs="Times New Roman"/>
          <w:sz w:val="12"/>
        </w:rPr>
        <w:t>5. For the purpose of the proposed instrument-</w:t>
      </w:r>
      <w:r w:rsidRPr="003649CD">
        <w:rPr>
          <w:rFonts w:eastAsia="Calibri" w:cs="Times New Roman"/>
          <w:sz w:val="12"/>
        </w:rPr>
        <w:t xml:space="preserve"> </w:t>
      </w:r>
      <w:r w:rsidRPr="00CB216C">
        <w:rPr>
          <w:rFonts w:eastAsia="Calibri" w:cs="Times New Roman"/>
          <w:sz w:val="12"/>
        </w:rPr>
        <w:t>(a) the term " branches of economic activity " includes work in the public service ;</w:t>
      </w:r>
      <w:r w:rsidRPr="003649CD">
        <w:rPr>
          <w:rFonts w:eastAsia="Calibri" w:cs="Times New Roman"/>
          <w:sz w:val="12"/>
        </w:rPr>
        <w:t xml:space="preserve"> </w:t>
      </w:r>
      <w:r w:rsidRPr="00CB216C">
        <w:rPr>
          <w:rFonts w:eastAsia="Calibri" w:cs="Times New Roman"/>
          <w:sz w:val="12"/>
        </w:rPr>
        <w:t xml:space="preserve">(b) </w:t>
      </w:r>
      <w:r w:rsidRPr="00CB216C">
        <w:rPr>
          <w:rFonts w:eastAsia="Calibri" w:cs="Times New Roman"/>
          <w:highlight w:val="cyan"/>
          <w:u w:val="single"/>
        </w:rPr>
        <w:t xml:space="preserve">the term " workers " means </w:t>
      </w:r>
      <w:r w:rsidRPr="00CB216C">
        <w:rPr>
          <w:rFonts w:eastAsia="Calibri" w:cs="Times New Roman"/>
          <w:b/>
          <w:iCs/>
          <w:highlight w:val="cyan"/>
          <w:u w:val="single"/>
        </w:rPr>
        <w:t>all employed persons</w:t>
      </w:r>
      <w:r w:rsidRPr="00CB216C">
        <w:rPr>
          <w:rFonts w:eastAsia="Calibri" w:cs="Times New Roman"/>
          <w:highlight w:val="cyan"/>
          <w:u w:val="single"/>
        </w:rPr>
        <w:t>, including public employees</w:t>
      </w:r>
      <w:r w:rsidRPr="00CB216C">
        <w:rPr>
          <w:rFonts w:eastAsia="Calibri" w:cs="Times New Roman"/>
          <w:sz w:val="12"/>
        </w:rPr>
        <w:t xml:space="preserve"> ;</w:t>
      </w:r>
      <w:r w:rsidRPr="003649CD">
        <w:rPr>
          <w:rFonts w:eastAsia="Calibri" w:cs="Times New Roman"/>
          <w:sz w:val="12"/>
        </w:rPr>
        <w:t xml:space="preserve"> </w:t>
      </w:r>
      <w:r w:rsidRPr="00CB216C">
        <w:rPr>
          <w:rFonts w:eastAsia="Calibri" w:cs="Times New Roman"/>
          <w:sz w:val="12"/>
        </w:rPr>
        <w:t>(c) the term "workplace" should cover all places where workers need to be or to go by reason of their work and which are under the direct or indirect control of the employer ;</w:t>
      </w:r>
      <w:r w:rsidRPr="003649CD">
        <w:rPr>
          <w:rFonts w:eastAsia="Calibri" w:cs="Times New Roman"/>
          <w:sz w:val="12"/>
        </w:rPr>
        <w:t xml:space="preserve"> </w:t>
      </w:r>
      <w:r w:rsidRPr="00CB216C">
        <w:rPr>
          <w:rFonts w:eastAsia="Calibri" w:cs="Times New Roman"/>
          <w:sz w:val="12"/>
        </w:rPr>
        <w:t>(d) the term "regulations" should cover all provisions given force of law by the competent authority or authorities.</w:t>
      </w:r>
    </w:p>
    <w:p w14:paraId="2B5A28AD" w14:textId="77777777" w:rsidR="004069CC" w:rsidRDefault="004069CC" w:rsidP="004069CC">
      <w:pPr>
        <w:rPr>
          <w:rFonts w:eastAsia="Calibri" w:cs="Times New Roman"/>
          <w:sz w:val="12"/>
        </w:rPr>
      </w:pPr>
    </w:p>
    <w:p w14:paraId="3CD7441F" w14:textId="77777777" w:rsidR="004069CC" w:rsidRDefault="004069CC" w:rsidP="004069CC">
      <w:pPr>
        <w:pStyle w:val="Heading4"/>
      </w:pPr>
      <w:r>
        <w:t xml:space="preserve">Violation — they only strengthen CBR’s for federal workers, which is not </w:t>
      </w:r>
      <w:r>
        <w:rPr>
          <w:u w:val="single"/>
        </w:rPr>
        <w:t>all</w:t>
      </w:r>
      <w:r>
        <w:t>.</w:t>
      </w:r>
    </w:p>
    <w:p w14:paraId="295D39D9" w14:textId="77777777" w:rsidR="004069CC" w:rsidRPr="006E66C2" w:rsidRDefault="004069CC" w:rsidP="004069CC">
      <w:pPr>
        <w:pStyle w:val="Heading4"/>
      </w:pPr>
      <w:r>
        <w:t>Vote neg for limits and ground — infinite subclasses of employee types, sectors, &amp; contracts makes “for workers” a chokepoint for negative ground — explosion to subsets liquifies core topic DA’s, CP competition, and topic education — reject the team.</w:t>
      </w:r>
    </w:p>
    <w:p w14:paraId="7E45119E" w14:textId="566B0F36" w:rsidR="00B63CDA" w:rsidRDefault="006354EA" w:rsidP="00B63CDA">
      <w:pPr>
        <w:pStyle w:val="Heading3"/>
      </w:pPr>
      <w:r>
        <w:lastRenderedPageBreak/>
        <w:t>[x]</w:t>
      </w:r>
      <w:r w:rsidR="00B63CDA">
        <w:t>DA---1NC</w:t>
      </w:r>
    </w:p>
    <w:p w14:paraId="3AC1DA14" w14:textId="77777777" w:rsidR="00B63CDA" w:rsidRDefault="00B63CDA" w:rsidP="00B63CDA">
      <w:r>
        <w:t>Flex DA</w:t>
      </w:r>
    </w:p>
    <w:p w14:paraId="39D7F886" w14:textId="77777777" w:rsidR="00B63CDA" w:rsidRPr="00B94DEA" w:rsidRDefault="00B63CDA" w:rsidP="00B63CDA">
      <w:pPr>
        <w:pStyle w:val="Heading4"/>
      </w:pPr>
      <w:r w:rsidRPr="00294FCB">
        <w:t>The plan</w:t>
      </w:r>
      <w:r>
        <w:t xml:space="preserve"> </w:t>
      </w:r>
      <w:r w:rsidRPr="005D6FC7">
        <w:rPr>
          <w:u w:val="single"/>
        </w:rPr>
        <w:t>crushes</w:t>
      </w:r>
      <w:r>
        <w:t xml:space="preserve"> the unitary executive. </w:t>
      </w:r>
      <w:r w:rsidRPr="00294FCB">
        <w:t xml:space="preserve"> </w:t>
      </w:r>
    </w:p>
    <w:p w14:paraId="2D65FC8E" w14:textId="77777777" w:rsidR="00B63CDA" w:rsidRPr="00294FCB" w:rsidRDefault="00B63CDA" w:rsidP="00B63CDA">
      <w:r w:rsidRPr="00294FCB">
        <w:t xml:space="preserve">Alexander T. </w:t>
      </w:r>
      <w:r w:rsidRPr="00294FCB">
        <w:rPr>
          <w:rStyle w:val="Style13ptBold"/>
        </w:rPr>
        <w:t>MacDonald 25</w:t>
      </w:r>
      <w:r w:rsidRPr="00294FCB">
        <w:t>, JD, Shareholder &amp; Co-Chair of the Workplace Policy Institute, Littler Mendelson P.C., 2-24-25, “Does Collective Bargaining Violate Article II? How the Unitary Executive Theory Could Transform the Federal Workforce,” https://fedsoc.org/commentary/fedsoc-blog/does-collective-bargaining-violate-article-ii-how-the-unitary-executive-theory-could-transform-the-federal-workforce</w:t>
      </w:r>
    </w:p>
    <w:p w14:paraId="3C969F30" w14:textId="77777777" w:rsidR="00B63CDA" w:rsidRPr="00582C52" w:rsidRDefault="00B63CDA" w:rsidP="00B63CDA">
      <w:pPr>
        <w:rPr>
          <w:sz w:val="16"/>
        </w:rPr>
      </w:pPr>
      <w:r w:rsidRPr="00582C52">
        <w:rPr>
          <w:sz w:val="16"/>
        </w:rPr>
        <w:t xml:space="preserve">But to some, </w:t>
      </w:r>
      <w:r w:rsidRPr="00294FCB">
        <w:rPr>
          <w:rStyle w:val="StyleUnderline"/>
        </w:rPr>
        <w:t>the idea of “</w:t>
      </w:r>
      <w:r w:rsidRPr="00294FCB">
        <w:rPr>
          <w:rStyle w:val="Emphasis"/>
        </w:rPr>
        <w:t>Trump-proofing</w:t>
      </w:r>
      <w:r w:rsidRPr="00294FCB">
        <w:rPr>
          <w:rStyle w:val="StyleUnderline"/>
        </w:rPr>
        <w:t xml:space="preserve">” the executive branch was a </w:t>
      </w:r>
      <w:r w:rsidRPr="00294FCB">
        <w:rPr>
          <w:rStyle w:val="Emphasis"/>
        </w:rPr>
        <w:t>contradiction</w:t>
      </w:r>
      <w:r w:rsidRPr="00582C52">
        <w:rPr>
          <w:sz w:val="16"/>
        </w:rPr>
        <w:t xml:space="preserve"> in terms. In recent years, a growing number of </w:t>
      </w:r>
      <w:r w:rsidRPr="00294FCB">
        <w:rPr>
          <w:rStyle w:val="StyleUnderline"/>
        </w:rPr>
        <w:t>judges and scholars have coalesced around the “</w:t>
      </w:r>
      <w:r w:rsidRPr="00914386">
        <w:rPr>
          <w:rStyle w:val="Emphasis"/>
          <w:highlight w:val="cyan"/>
        </w:rPr>
        <w:t>unitary executive</w:t>
      </w:r>
      <w:r w:rsidRPr="00294FCB">
        <w:rPr>
          <w:rStyle w:val="StyleUnderline"/>
        </w:rPr>
        <w:t xml:space="preserve">” theory—the idea that </w:t>
      </w:r>
      <w:r w:rsidRPr="00294FCB">
        <w:rPr>
          <w:rStyle w:val="Emphasis"/>
        </w:rPr>
        <w:t>all executive power</w:t>
      </w:r>
      <w:r w:rsidRPr="00294FCB">
        <w:rPr>
          <w:rStyle w:val="StyleUnderline"/>
        </w:rPr>
        <w:t xml:space="preserve"> lies with the </w:t>
      </w:r>
      <w:r w:rsidRPr="00294FCB">
        <w:rPr>
          <w:rStyle w:val="Emphasis"/>
        </w:rPr>
        <w:t>president</w:t>
      </w:r>
      <w:r w:rsidRPr="00294FCB">
        <w:rPr>
          <w:rStyle w:val="StyleUnderline"/>
        </w:rPr>
        <w:t>. The theory assumes that the president has a personal responsibility to manage the executive branch. He alone is empowered to “take Care that the laws be faithfully executed</w:t>
      </w:r>
      <w:r w:rsidRPr="00582C52">
        <w:rPr>
          <w:sz w:val="16"/>
        </w:rPr>
        <w:t xml:space="preserve">.” </w:t>
      </w:r>
      <w:proofErr w:type="gramStart"/>
      <w:r w:rsidRPr="00582C52">
        <w:rPr>
          <w:sz w:val="16"/>
        </w:rPr>
        <w:t>So</w:t>
      </w:r>
      <w:proofErr w:type="gramEnd"/>
      <w:r w:rsidRPr="00582C52">
        <w:rPr>
          <w:sz w:val="16"/>
        </w:rPr>
        <w:t xml:space="preserve"> </w:t>
      </w:r>
      <w:r w:rsidRPr="00294FCB">
        <w:rPr>
          <w:rStyle w:val="StyleUnderline"/>
        </w:rPr>
        <w:t xml:space="preserve">in that view, it makes </w:t>
      </w:r>
      <w:r w:rsidRPr="00294FCB">
        <w:rPr>
          <w:rStyle w:val="Emphasis"/>
        </w:rPr>
        <w:t>no sense</w:t>
      </w:r>
      <w:r w:rsidRPr="00294FCB">
        <w:rPr>
          <w:rStyle w:val="StyleUnderline"/>
        </w:rPr>
        <w:t xml:space="preserve"> to protect the executive branch from the president. </w:t>
      </w:r>
      <w:r w:rsidRPr="00914386">
        <w:rPr>
          <w:rStyle w:val="StyleUnderline"/>
          <w:highlight w:val="cyan"/>
        </w:rPr>
        <w:t xml:space="preserve">The president </w:t>
      </w:r>
      <w:r w:rsidRPr="00914386">
        <w:rPr>
          <w:rStyle w:val="Emphasis"/>
          <w:highlight w:val="cyan"/>
        </w:rPr>
        <w:t>is</w:t>
      </w:r>
      <w:r w:rsidRPr="00294FCB">
        <w:rPr>
          <w:rStyle w:val="StyleUnderline"/>
        </w:rPr>
        <w:t xml:space="preserve">, for all intents and purposes, </w:t>
      </w:r>
      <w:r w:rsidRPr="00914386">
        <w:rPr>
          <w:rStyle w:val="StyleUnderline"/>
          <w:highlight w:val="cyan"/>
        </w:rPr>
        <w:t xml:space="preserve">the </w:t>
      </w:r>
      <w:r w:rsidRPr="00914386">
        <w:rPr>
          <w:rStyle w:val="Emphasis"/>
          <w:highlight w:val="cyan"/>
        </w:rPr>
        <w:t>executive branch personified</w:t>
      </w:r>
      <w:r w:rsidRPr="00582C52">
        <w:rPr>
          <w:sz w:val="16"/>
        </w:rPr>
        <w:t>.</w:t>
      </w:r>
    </w:p>
    <w:p w14:paraId="7965D8D7" w14:textId="77777777" w:rsidR="00B63CDA" w:rsidRPr="00582C52" w:rsidRDefault="00B63CDA" w:rsidP="00B63CDA">
      <w:pPr>
        <w:rPr>
          <w:sz w:val="16"/>
        </w:rPr>
      </w:pPr>
      <w:r w:rsidRPr="00582C52">
        <w:rPr>
          <w:sz w:val="16"/>
        </w:rPr>
        <w:t xml:space="preserve">Given that theory’s growing popularity, it was no surprise that some objected to the last-minute union agreement. But taken to its logical conclusion, </w:t>
      </w:r>
      <w:r w:rsidRPr="00294FCB">
        <w:rPr>
          <w:rStyle w:val="StyleUnderline"/>
        </w:rPr>
        <w:t xml:space="preserve">the theory would affect </w:t>
      </w:r>
      <w:r w:rsidRPr="00294FCB">
        <w:rPr>
          <w:rStyle w:val="Emphasis"/>
        </w:rPr>
        <w:t>more</w:t>
      </w:r>
      <w:r w:rsidRPr="00294FCB">
        <w:rPr>
          <w:rStyle w:val="StyleUnderline"/>
        </w:rPr>
        <w:t xml:space="preserve"> than </w:t>
      </w:r>
      <w:r w:rsidRPr="00294FCB">
        <w:rPr>
          <w:rStyle w:val="Emphasis"/>
        </w:rPr>
        <w:t>just one</w:t>
      </w:r>
      <w:r w:rsidRPr="00294FCB">
        <w:rPr>
          <w:rStyle w:val="StyleUnderline"/>
        </w:rPr>
        <w:t xml:space="preserve"> agreement; it would </w:t>
      </w:r>
      <w:r w:rsidRPr="00294FCB">
        <w:rPr>
          <w:rStyle w:val="Emphasis"/>
        </w:rPr>
        <w:t>undermine</w:t>
      </w:r>
      <w:r w:rsidRPr="00294FCB">
        <w:rPr>
          <w:rStyle w:val="StyleUnderline"/>
        </w:rPr>
        <w:t xml:space="preserve"> the</w:t>
      </w:r>
      <w:r w:rsidRPr="00582C52">
        <w:rPr>
          <w:sz w:val="16"/>
        </w:rPr>
        <w:t xml:space="preserve"> very </w:t>
      </w:r>
      <w:r w:rsidRPr="00294FCB">
        <w:rPr>
          <w:rStyle w:val="StyleUnderline"/>
        </w:rPr>
        <w:t xml:space="preserve">idea of </w:t>
      </w:r>
      <w:r w:rsidRPr="00294FCB">
        <w:rPr>
          <w:rStyle w:val="Emphasis"/>
        </w:rPr>
        <w:t>collective bargaining</w:t>
      </w:r>
      <w:r w:rsidRPr="00294FCB">
        <w:rPr>
          <w:rStyle w:val="StyleUnderline"/>
        </w:rPr>
        <w:t xml:space="preserve"> in the </w:t>
      </w:r>
      <w:r w:rsidRPr="00294FCB">
        <w:rPr>
          <w:rStyle w:val="Emphasis"/>
        </w:rPr>
        <w:t>exec</w:t>
      </w:r>
      <w:r w:rsidRPr="00294FCB">
        <w:rPr>
          <w:rStyle w:val="StyleUnderline"/>
        </w:rPr>
        <w:t xml:space="preserve">utive branch. </w:t>
      </w:r>
      <w:r w:rsidRPr="00914386">
        <w:rPr>
          <w:rStyle w:val="StyleUnderline"/>
          <w:highlight w:val="cyan"/>
        </w:rPr>
        <w:t>Collective bargaining is</w:t>
      </w:r>
      <w:r w:rsidRPr="00582C52">
        <w:rPr>
          <w:sz w:val="16"/>
        </w:rPr>
        <w:t xml:space="preserve"> ultimately </w:t>
      </w:r>
      <w:r w:rsidRPr="00294FCB">
        <w:rPr>
          <w:rStyle w:val="StyleUnderline"/>
        </w:rPr>
        <w:t xml:space="preserve">about </w:t>
      </w:r>
      <w:r w:rsidRPr="00294FCB">
        <w:rPr>
          <w:rStyle w:val="Emphasis"/>
        </w:rPr>
        <w:t>control</w:t>
      </w:r>
      <w:r w:rsidRPr="00294FCB">
        <w:rPr>
          <w:rStyle w:val="StyleUnderline"/>
        </w:rPr>
        <w:t xml:space="preserve">; it is </w:t>
      </w:r>
      <w:r w:rsidRPr="00914386">
        <w:rPr>
          <w:rStyle w:val="StyleUnderline"/>
          <w:highlight w:val="cyan"/>
        </w:rPr>
        <w:t xml:space="preserve">designed to </w:t>
      </w:r>
      <w:r w:rsidRPr="00914386">
        <w:rPr>
          <w:rStyle w:val="Emphasis"/>
          <w:highlight w:val="cyan"/>
        </w:rPr>
        <w:t>rebalance power</w:t>
      </w:r>
      <w:r w:rsidRPr="00294FCB">
        <w:rPr>
          <w:rStyle w:val="StyleUnderline"/>
        </w:rPr>
        <w:t xml:space="preserve"> between management and labor</w:t>
      </w:r>
      <w:r w:rsidRPr="00582C52">
        <w:rPr>
          <w:sz w:val="16"/>
        </w:rPr>
        <w:t xml:space="preserve">. And </w:t>
      </w:r>
      <w:r w:rsidRPr="00294FCB">
        <w:rPr>
          <w:rStyle w:val="StyleUnderline"/>
        </w:rPr>
        <w:t xml:space="preserve">when all power is </w:t>
      </w:r>
      <w:r w:rsidRPr="00294FCB">
        <w:rPr>
          <w:rStyle w:val="Emphasis"/>
        </w:rPr>
        <w:t>constitutionally vested</w:t>
      </w:r>
      <w:r w:rsidRPr="00294FCB">
        <w:rPr>
          <w:rStyle w:val="StyleUnderline"/>
        </w:rPr>
        <w:t xml:space="preserve"> in management</w:t>
      </w:r>
      <w:r w:rsidRPr="00582C52">
        <w:rPr>
          <w:sz w:val="16"/>
        </w:rPr>
        <w:t xml:space="preserve">—here, </w:t>
      </w:r>
      <w:r w:rsidRPr="00294FCB">
        <w:rPr>
          <w:rStyle w:val="StyleUnderline"/>
        </w:rPr>
        <w:t>the president—</w:t>
      </w:r>
      <w:r w:rsidRPr="00914386">
        <w:rPr>
          <w:rStyle w:val="StyleUnderline"/>
          <w:highlight w:val="cyan"/>
        </w:rPr>
        <w:t xml:space="preserve">any rebalancing is </w:t>
      </w:r>
      <w:r w:rsidRPr="00914386">
        <w:rPr>
          <w:rStyle w:val="Emphasis"/>
          <w:highlight w:val="cyan"/>
        </w:rPr>
        <w:t>constitutionally suspect</w:t>
      </w:r>
      <w:r w:rsidRPr="00582C52">
        <w:rPr>
          <w:sz w:val="16"/>
        </w:rPr>
        <w:t>.</w:t>
      </w:r>
    </w:p>
    <w:p w14:paraId="533C993B" w14:textId="77777777" w:rsidR="00B63CDA" w:rsidRPr="00582C52" w:rsidRDefault="00B63CDA" w:rsidP="00B63CDA">
      <w:pPr>
        <w:rPr>
          <w:sz w:val="16"/>
        </w:rPr>
      </w:pPr>
      <w:r w:rsidRPr="00294FCB">
        <w:rPr>
          <w:rStyle w:val="StyleUnderline"/>
        </w:rPr>
        <w:t>This tension isn’t new</w:t>
      </w:r>
      <w:r w:rsidRPr="00582C52">
        <w:rPr>
          <w:sz w:val="16"/>
        </w:rPr>
        <w:t xml:space="preserve">. It has been around for decades—at least </w:t>
      </w:r>
      <w:proofErr w:type="gramStart"/>
      <w:r w:rsidRPr="00582C52">
        <w:rPr>
          <w:sz w:val="16"/>
        </w:rPr>
        <w:t>as long as</w:t>
      </w:r>
      <w:proofErr w:type="gramEnd"/>
      <w:r w:rsidRPr="00582C52">
        <w:rPr>
          <w:sz w:val="16"/>
        </w:rPr>
        <w:t xml:space="preserve"> executive employees have had a statutory right to bargain. But </w:t>
      </w:r>
      <w:r w:rsidRPr="00914386">
        <w:rPr>
          <w:rStyle w:val="StyleUnderline"/>
          <w:highlight w:val="cyan"/>
        </w:rPr>
        <w:t xml:space="preserve">the </w:t>
      </w:r>
      <w:r w:rsidRPr="00914386">
        <w:rPr>
          <w:rStyle w:val="Emphasis"/>
          <w:highlight w:val="cyan"/>
        </w:rPr>
        <w:t>new admin</w:t>
      </w:r>
      <w:r w:rsidRPr="00582C52">
        <w:rPr>
          <w:sz w:val="16"/>
        </w:rPr>
        <w:t xml:space="preserve">istration </w:t>
      </w:r>
      <w:r w:rsidRPr="00294FCB">
        <w:rPr>
          <w:rStyle w:val="StyleUnderline"/>
        </w:rPr>
        <w:t>has shown itself willing to challenge settled ideas. It has already thrown off</w:t>
      </w:r>
      <w:r w:rsidRPr="00582C52">
        <w:rPr>
          <w:sz w:val="16"/>
        </w:rPr>
        <w:t xml:space="preserve"> many </w:t>
      </w:r>
      <w:r w:rsidRPr="00294FCB">
        <w:rPr>
          <w:rStyle w:val="Emphasis"/>
        </w:rPr>
        <w:t>external brakes</w:t>
      </w:r>
      <w:r w:rsidRPr="00582C52">
        <w:rPr>
          <w:sz w:val="16"/>
        </w:rPr>
        <w:t xml:space="preserve">, often </w:t>
      </w:r>
      <w:r w:rsidRPr="00914386">
        <w:rPr>
          <w:rStyle w:val="StyleUnderline"/>
          <w:highlight w:val="cyan"/>
        </w:rPr>
        <w:t xml:space="preserve">citing the </w:t>
      </w:r>
      <w:r w:rsidRPr="00914386">
        <w:rPr>
          <w:rStyle w:val="Emphasis"/>
          <w:highlight w:val="cyan"/>
        </w:rPr>
        <w:t>unitary executive</w:t>
      </w:r>
      <w:r w:rsidRPr="00582C52">
        <w:rPr>
          <w:sz w:val="16"/>
        </w:rPr>
        <w:t xml:space="preserve"> theory. </w:t>
      </w:r>
      <w:r w:rsidRPr="00914386">
        <w:rPr>
          <w:rStyle w:val="Emphasis"/>
          <w:highlight w:val="cyan"/>
        </w:rPr>
        <w:t>Collective bargaining</w:t>
      </w:r>
      <w:r w:rsidRPr="00914386">
        <w:rPr>
          <w:sz w:val="16"/>
          <w:highlight w:val="cyan"/>
        </w:rPr>
        <w:t xml:space="preserve"> </w:t>
      </w:r>
      <w:r w:rsidRPr="00914386">
        <w:rPr>
          <w:rStyle w:val="StyleUnderline"/>
          <w:highlight w:val="cyan"/>
        </w:rPr>
        <w:t>could</w:t>
      </w:r>
      <w:r w:rsidRPr="00582C52">
        <w:rPr>
          <w:sz w:val="16"/>
        </w:rPr>
        <w:t xml:space="preserve"> very well </w:t>
      </w:r>
      <w:r w:rsidRPr="00914386">
        <w:rPr>
          <w:rStyle w:val="StyleUnderline"/>
          <w:highlight w:val="cyan"/>
        </w:rPr>
        <w:t xml:space="preserve">be </w:t>
      </w:r>
      <w:r w:rsidRPr="00914386">
        <w:rPr>
          <w:rStyle w:val="Emphasis"/>
          <w:highlight w:val="cyan"/>
        </w:rPr>
        <w:t>next</w:t>
      </w:r>
      <w:r w:rsidRPr="00582C52">
        <w:rPr>
          <w:sz w:val="16"/>
        </w:rPr>
        <w:t>.</w:t>
      </w:r>
    </w:p>
    <w:p w14:paraId="56CF4047" w14:textId="77777777" w:rsidR="00B63CDA" w:rsidRPr="00294FCB" w:rsidRDefault="00B63CDA" w:rsidP="00B63CDA">
      <w:pPr>
        <w:rPr>
          <w:rStyle w:val="StyleUnderline"/>
        </w:rPr>
      </w:pPr>
      <w:r w:rsidRPr="00294FCB">
        <w:rPr>
          <w:rStyle w:val="StyleUnderline"/>
        </w:rPr>
        <w:t>Tying the President’s Hands</w:t>
      </w:r>
    </w:p>
    <w:p w14:paraId="67E1C772" w14:textId="77777777" w:rsidR="00B63CDA" w:rsidRPr="00582C52" w:rsidRDefault="00B63CDA" w:rsidP="00B63CDA">
      <w:pPr>
        <w:rPr>
          <w:sz w:val="16"/>
        </w:rPr>
      </w:pPr>
      <w:r w:rsidRPr="00582C52">
        <w:rPr>
          <w:sz w:val="16"/>
        </w:rPr>
        <w:t xml:space="preserve">The </w:t>
      </w:r>
      <w:r w:rsidRPr="00294FCB">
        <w:rPr>
          <w:rStyle w:val="StyleUnderline"/>
        </w:rPr>
        <w:t>unitary-executive</w:t>
      </w:r>
      <w:r w:rsidRPr="00582C52">
        <w:rPr>
          <w:sz w:val="16"/>
        </w:rPr>
        <w:t xml:space="preserve"> theory isn’t new. It </w:t>
      </w:r>
      <w:r w:rsidRPr="00294FCB">
        <w:rPr>
          <w:rStyle w:val="StyleUnderline"/>
        </w:rPr>
        <w:t>stems from Article II, section 1 of the</w:t>
      </w:r>
      <w:r w:rsidRPr="00582C52">
        <w:rPr>
          <w:sz w:val="16"/>
        </w:rPr>
        <w:t xml:space="preserve"> U.S. </w:t>
      </w:r>
      <w:r w:rsidRPr="00294FCB">
        <w:rPr>
          <w:rStyle w:val="StyleUnderline"/>
        </w:rPr>
        <w:t>Constitution</w:t>
      </w:r>
      <w:r w:rsidRPr="00582C52">
        <w:rPr>
          <w:sz w:val="16"/>
        </w:rPr>
        <w:t>. Section 1 says that “the executive Power shall be vested in a President of the United States of America</w:t>
      </w:r>
      <w:r w:rsidRPr="00294FCB">
        <w:rPr>
          <w:rStyle w:val="StyleUnderline"/>
        </w:rPr>
        <w:t xml:space="preserve">.” By using the definite article—“the”—section 1 suggests that </w:t>
      </w:r>
      <w:r w:rsidRPr="00294FCB">
        <w:rPr>
          <w:rStyle w:val="Emphasis"/>
        </w:rPr>
        <w:t>executive power</w:t>
      </w:r>
      <w:r w:rsidRPr="00294FCB">
        <w:rPr>
          <w:rStyle w:val="StyleUnderline"/>
        </w:rPr>
        <w:t xml:space="preserve"> is a </w:t>
      </w:r>
      <w:r w:rsidRPr="00294FCB">
        <w:rPr>
          <w:rStyle w:val="Emphasis"/>
        </w:rPr>
        <w:t>single thing</w:t>
      </w:r>
      <w:r w:rsidRPr="00294FCB">
        <w:rPr>
          <w:rStyle w:val="StyleUnderline"/>
        </w:rPr>
        <w:t xml:space="preserve">. Whatever executive power </w:t>
      </w:r>
      <w:proofErr w:type="gramStart"/>
      <w:r w:rsidRPr="00294FCB">
        <w:rPr>
          <w:rStyle w:val="StyleUnderline"/>
        </w:rPr>
        <w:t>is,</w:t>
      </w:r>
      <w:proofErr w:type="gramEnd"/>
      <w:r w:rsidRPr="00294FCB">
        <w:rPr>
          <w:rStyle w:val="StyleUnderline"/>
        </w:rPr>
        <w:t xml:space="preserve"> there’s only</w:t>
      </w:r>
      <w:r w:rsidRPr="00582C52">
        <w:rPr>
          <w:sz w:val="16"/>
        </w:rPr>
        <w:t xml:space="preserve"> one of it. And that one, indivisible thing is </w:t>
      </w:r>
      <w:r w:rsidRPr="00294FCB">
        <w:rPr>
          <w:rStyle w:val="StyleUnderline"/>
        </w:rPr>
        <w:t>vested in the president alone</w:t>
      </w:r>
      <w:r w:rsidRPr="00582C52">
        <w:rPr>
          <w:sz w:val="16"/>
        </w:rPr>
        <w:t>.</w:t>
      </w:r>
    </w:p>
    <w:p w14:paraId="5BAD5095" w14:textId="77777777" w:rsidR="00B63CDA" w:rsidRPr="00582C52" w:rsidRDefault="00B63CDA" w:rsidP="00B63CDA">
      <w:pPr>
        <w:rPr>
          <w:sz w:val="16"/>
        </w:rPr>
      </w:pPr>
      <w:r w:rsidRPr="00582C52">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2F93AC0" w14:textId="77777777" w:rsidR="00B63CDA" w:rsidRPr="00582C52" w:rsidRDefault="00B63CDA" w:rsidP="00B63CDA">
      <w:pPr>
        <w:rPr>
          <w:sz w:val="16"/>
        </w:rPr>
      </w:pPr>
      <w:r w:rsidRPr="00582C52">
        <w:rPr>
          <w:sz w:val="16"/>
        </w:rPr>
        <w:t xml:space="preserve">But not everyone thought those limits were constitutional. Among the skeptics was Edwin Meese III. Appointed as attorney general in 1984, </w:t>
      </w:r>
      <w:r w:rsidRPr="00294FCB">
        <w:rPr>
          <w:rStyle w:val="StyleUnderline"/>
        </w:rPr>
        <w:t xml:space="preserve">Meese took a </w:t>
      </w:r>
      <w:r w:rsidRPr="00294FCB">
        <w:rPr>
          <w:rStyle w:val="Emphasis"/>
        </w:rPr>
        <w:t>robust view</w:t>
      </w:r>
      <w:r w:rsidRPr="00294FCB">
        <w:rPr>
          <w:rStyle w:val="StyleUnderline"/>
        </w:rPr>
        <w:t xml:space="preserve"> of executive power</w:t>
      </w:r>
      <w:r w:rsidRPr="00582C52">
        <w:rPr>
          <w:sz w:val="16"/>
        </w:rPr>
        <w:t xml:space="preserve">. He argued that the Constitution divided power cleanly among the three branches. </w:t>
      </w:r>
      <w:r w:rsidRPr="00294FCB">
        <w:rPr>
          <w:rStyle w:val="StyleUnderline"/>
        </w:rPr>
        <w:t xml:space="preserve">Just as all legislative power belonged to Congress, and all judicial power belonged to the courts, all executive power belonged to the president. Power was </w:t>
      </w:r>
      <w:r w:rsidRPr="00294FCB">
        <w:rPr>
          <w:rStyle w:val="Emphasis"/>
        </w:rPr>
        <w:t xml:space="preserve">not </w:t>
      </w:r>
      <w:proofErr w:type="gramStart"/>
      <w:r w:rsidRPr="00294FCB">
        <w:rPr>
          <w:rStyle w:val="Emphasis"/>
        </w:rPr>
        <w:t>shared</w:t>
      </w:r>
      <w:r w:rsidRPr="00294FCB">
        <w:rPr>
          <w:rStyle w:val="StyleUnderline"/>
        </w:rPr>
        <w:t>, but</w:t>
      </w:r>
      <w:proofErr w:type="gramEnd"/>
      <w:r w:rsidRPr="00294FCB">
        <w:rPr>
          <w:rStyle w:val="StyleUnderline"/>
        </w:rPr>
        <w:t xml:space="preserve"> </w:t>
      </w:r>
      <w:r w:rsidRPr="00294FCB">
        <w:rPr>
          <w:rStyle w:val="Emphasis"/>
        </w:rPr>
        <w:t>divided</w:t>
      </w:r>
      <w:r w:rsidRPr="00582C52">
        <w:rPr>
          <w:sz w:val="16"/>
        </w:rPr>
        <w:t xml:space="preserve">. In </w:t>
      </w:r>
      <w:r w:rsidRPr="00294FCB">
        <w:rPr>
          <w:rStyle w:val="StyleUnderline"/>
        </w:rPr>
        <w:t>each</w:t>
      </w:r>
      <w:r w:rsidRPr="00582C52">
        <w:rPr>
          <w:sz w:val="16"/>
        </w:rPr>
        <w:t xml:space="preserve"> of the </w:t>
      </w:r>
      <w:r w:rsidRPr="00294FCB">
        <w:rPr>
          <w:rStyle w:val="StyleUnderline"/>
        </w:rPr>
        <w:t>branch</w:t>
      </w:r>
      <w:r w:rsidRPr="00582C52">
        <w:rPr>
          <w:sz w:val="16"/>
        </w:rPr>
        <w:t xml:space="preserve">es, it </w:t>
      </w:r>
      <w:r w:rsidRPr="00294FCB">
        <w:rPr>
          <w:rStyle w:val="StyleUnderline"/>
        </w:rPr>
        <w:t>was “</w:t>
      </w:r>
      <w:r w:rsidRPr="00294FCB">
        <w:rPr>
          <w:rStyle w:val="Emphasis"/>
        </w:rPr>
        <w:t>unitary</w:t>
      </w:r>
      <w:r w:rsidRPr="00582C52">
        <w:rPr>
          <w:sz w:val="16"/>
        </w:rPr>
        <w:t xml:space="preserve">.” </w:t>
      </w:r>
      <w:proofErr w:type="gramStart"/>
      <w:r w:rsidRPr="00582C52">
        <w:rPr>
          <w:sz w:val="16"/>
        </w:rPr>
        <w:t>So</w:t>
      </w:r>
      <w:proofErr w:type="gramEnd"/>
      <w:r w:rsidRPr="00582C52">
        <w:rPr>
          <w:sz w:val="16"/>
        </w:rPr>
        <w:t xml:space="preserve"> any </w:t>
      </w:r>
      <w:r w:rsidRPr="00294FCB">
        <w:rPr>
          <w:rStyle w:val="StyleUnderline"/>
        </w:rPr>
        <w:t>efforts by</w:t>
      </w:r>
      <w:r w:rsidRPr="00582C52">
        <w:rPr>
          <w:sz w:val="16"/>
        </w:rPr>
        <w:t xml:space="preserve"> the </w:t>
      </w:r>
      <w:r w:rsidRPr="00294FCB">
        <w:rPr>
          <w:rStyle w:val="StyleUnderline"/>
        </w:rPr>
        <w:t>other branches to limit the president’s executive authority were suspect, if not unconstitutional.</w:t>
      </w:r>
    </w:p>
    <w:p w14:paraId="4E4F8A53" w14:textId="77777777" w:rsidR="00B63CDA" w:rsidRPr="00582C52" w:rsidRDefault="00B63CDA" w:rsidP="00B63CDA">
      <w:pPr>
        <w:rPr>
          <w:sz w:val="16"/>
        </w:rPr>
      </w:pPr>
      <w:r w:rsidRPr="00294FCB">
        <w:rPr>
          <w:rStyle w:val="StyleUnderline"/>
        </w:rPr>
        <w:lastRenderedPageBreak/>
        <w:t>That</w:t>
      </w:r>
      <w:r w:rsidRPr="00582C52">
        <w:rPr>
          <w:sz w:val="16"/>
        </w:rPr>
        <w:t xml:space="preserve"> theory </w:t>
      </w:r>
      <w:r w:rsidRPr="00294FCB">
        <w:rPr>
          <w:rStyle w:val="StyleUnderline"/>
        </w:rPr>
        <w:t>had</w:t>
      </w:r>
      <w:r w:rsidRPr="00582C52">
        <w:rPr>
          <w:sz w:val="16"/>
        </w:rPr>
        <w:t xml:space="preserve"> obvious </w:t>
      </w:r>
      <w:r w:rsidRPr="00294FCB">
        <w:rPr>
          <w:rStyle w:val="StyleUnderline"/>
        </w:rPr>
        <w:t>implications for federal personnel</w:t>
      </w:r>
      <w:r w:rsidRPr="00582C52">
        <w:rPr>
          <w:sz w:val="16"/>
        </w:rPr>
        <w:t xml:space="preserve"> policy. </w:t>
      </w:r>
      <w:r w:rsidRPr="00294FCB">
        <w:rPr>
          <w:rStyle w:val="StyleUnderline"/>
        </w:rPr>
        <w:t xml:space="preserve">If the president had exclusive power over the executive branch, it followed that he had </w:t>
      </w:r>
      <w:r w:rsidRPr="00294FCB">
        <w:rPr>
          <w:rStyle w:val="Emphasis"/>
        </w:rPr>
        <w:t>exclusive power</w:t>
      </w:r>
      <w:r w:rsidRPr="00294FCB">
        <w:rPr>
          <w:rStyle w:val="StyleUnderline"/>
        </w:rPr>
        <w:t xml:space="preserve"> over </w:t>
      </w:r>
      <w:r w:rsidRPr="00294FCB">
        <w:rPr>
          <w:rStyle w:val="Emphasis"/>
        </w:rPr>
        <w:t>executive officials</w:t>
      </w:r>
      <w:r w:rsidRPr="00294FCB">
        <w:rPr>
          <w:rStyle w:val="StyleUnderline"/>
        </w:rPr>
        <w:t>. He had to be able to give</w:t>
      </w:r>
      <w:r w:rsidRPr="00582C52">
        <w:rPr>
          <w:sz w:val="16"/>
        </w:rPr>
        <w:t xml:space="preserve"> those officials </w:t>
      </w:r>
      <w:r w:rsidRPr="00294FCB">
        <w:rPr>
          <w:rStyle w:val="StyleUnderline"/>
        </w:rPr>
        <w:t>orders</w:t>
      </w:r>
      <w:r w:rsidRPr="00582C52">
        <w:rPr>
          <w:sz w:val="16"/>
        </w:rPr>
        <w:t xml:space="preserve"> to carry out his policies. </w:t>
      </w:r>
      <w:r w:rsidRPr="00294FCB">
        <w:rPr>
          <w:rStyle w:val="StyleUnderline"/>
        </w:rPr>
        <w:t>And</w:t>
      </w:r>
      <w:r w:rsidRPr="00582C52">
        <w:rPr>
          <w:sz w:val="16"/>
        </w:rPr>
        <w:t xml:space="preserve"> if necessary, he had to be able to </w:t>
      </w:r>
      <w:r w:rsidRPr="00294FCB">
        <w:rPr>
          <w:rStyle w:val="StyleUnderline"/>
        </w:rPr>
        <w:t>remove them from office</w:t>
      </w:r>
      <w:r w:rsidRPr="00582C52">
        <w:rPr>
          <w:sz w:val="16"/>
        </w:rPr>
        <w:t>.</w:t>
      </w:r>
    </w:p>
    <w:p w14:paraId="5C7A834B" w14:textId="77777777" w:rsidR="00B63CDA" w:rsidRPr="00582C52" w:rsidRDefault="00B63CDA" w:rsidP="00B63CDA">
      <w:pPr>
        <w:rPr>
          <w:sz w:val="16"/>
        </w:rPr>
      </w:pPr>
      <w:r w:rsidRPr="00582C52">
        <w:rPr>
          <w:sz w:val="16"/>
        </w:rPr>
        <w:t xml:space="preserve">Until recently, the debate around that idea has centered on agency heads. Many “independent” agency heads have been insulated from control by statutory removal protections. But over time, the Supreme Court has pared those protections back. </w:t>
      </w:r>
      <w:r w:rsidRPr="00161D78">
        <w:rPr>
          <w:rStyle w:val="StyleUnderline"/>
        </w:rPr>
        <w:t>The Court has</w:t>
      </w:r>
      <w:r w:rsidRPr="00294FCB">
        <w:rPr>
          <w:rStyle w:val="StyleUnderline"/>
        </w:rPr>
        <w:t xml:space="preserve"> reasoned that </w:t>
      </w:r>
      <w:r w:rsidRPr="00914386">
        <w:rPr>
          <w:rStyle w:val="StyleUnderline"/>
          <w:highlight w:val="cyan"/>
        </w:rPr>
        <w:t xml:space="preserve">the president can </w:t>
      </w:r>
      <w:r w:rsidRPr="00914386">
        <w:rPr>
          <w:rStyle w:val="Emphasis"/>
          <w:highlight w:val="cyan"/>
        </w:rPr>
        <w:t>do his job only</w:t>
      </w:r>
      <w:r w:rsidRPr="00914386">
        <w:rPr>
          <w:rStyle w:val="StyleUnderline"/>
          <w:highlight w:val="cyan"/>
        </w:rPr>
        <w:t xml:space="preserve"> if he can </w:t>
      </w:r>
      <w:r w:rsidRPr="00914386">
        <w:rPr>
          <w:rStyle w:val="Emphasis"/>
          <w:highlight w:val="cyan"/>
        </w:rPr>
        <w:t>control</w:t>
      </w:r>
      <w:r w:rsidRPr="00294FCB">
        <w:rPr>
          <w:rStyle w:val="StyleUnderline"/>
        </w:rPr>
        <w:t xml:space="preserve"> the people who work for him</w:t>
      </w:r>
      <w:r w:rsidRPr="00582C52">
        <w:rPr>
          <w:sz w:val="16"/>
        </w:rPr>
        <w:t xml:space="preserve">. And </w:t>
      </w:r>
      <w:r w:rsidRPr="00294FCB">
        <w:rPr>
          <w:rStyle w:val="StyleUnderline"/>
        </w:rPr>
        <w:t xml:space="preserve">his most </w:t>
      </w:r>
      <w:r w:rsidRPr="00914386">
        <w:rPr>
          <w:rStyle w:val="StyleUnderline"/>
          <w:highlight w:val="cyan"/>
        </w:rPr>
        <w:t>direct</w:t>
      </w:r>
      <w:r w:rsidRPr="00294FCB">
        <w:rPr>
          <w:rStyle w:val="StyleUnderline"/>
        </w:rPr>
        <w:t xml:space="preserve"> means of </w:t>
      </w:r>
      <w:r w:rsidRPr="00914386">
        <w:rPr>
          <w:rStyle w:val="StyleUnderline"/>
          <w:highlight w:val="cyan"/>
        </w:rPr>
        <w:t xml:space="preserve">control is the </w:t>
      </w:r>
      <w:r w:rsidRPr="00914386">
        <w:rPr>
          <w:rStyle w:val="Emphasis"/>
          <w:highlight w:val="cyan"/>
        </w:rPr>
        <w:t>threat of removal</w:t>
      </w:r>
      <w:r w:rsidRPr="00582C52">
        <w:rPr>
          <w:sz w:val="16"/>
        </w:rPr>
        <w:t xml:space="preserve">. So at least in most cases, </w:t>
      </w:r>
      <w:r w:rsidRPr="00914386">
        <w:rPr>
          <w:rStyle w:val="StyleUnderline"/>
          <w:highlight w:val="cyan"/>
        </w:rPr>
        <w:t xml:space="preserve">he </w:t>
      </w:r>
      <w:proofErr w:type="gramStart"/>
      <w:r w:rsidRPr="00914386">
        <w:rPr>
          <w:rStyle w:val="Emphasis"/>
          <w:highlight w:val="cyan"/>
        </w:rPr>
        <w:t>has to</w:t>
      </w:r>
      <w:proofErr w:type="gramEnd"/>
      <w:r w:rsidRPr="00914386">
        <w:rPr>
          <w:rStyle w:val="StyleUnderline"/>
          <w:highlight w:val="cyan"/>
        </w:rPr>
        <w:t xml:space="preserve"> be able to </w:t>
      </w:r>
      <w:r w:rsidRPr="00914386">
        <w:rPr>
          <w:rStyle w:val="Emphasis"/>
          <w:highlight w:val="cyan"/>
        </w:rPr>
        <w:t>fire</w:t>
      </w:r>
      <w:r w:rsidRPr="00294FCB">
        <w:rPr>
          <w:rStyle w:val="StyleUnderline"/>
        </w:rPr>
        <w:t xml:space="preserve"> agency heads </w:t>
      </w:r>
      <w:r w:rsidRPr="00914386">
        <w:rPr>
          <w:rStyle w:val="Emphasis"/>
          <w:highlight w:val="cyan"/>
        </w:rPr>
        <w:t>at will</w:t>
      </w:r>
      <w:r w:rsidRPr="00914386">
        <w:rPr>
          <w:sz w:val="16"/>
          <w:highlight w:val="cyan"/>
        </w:rPr>
        <w:t>.</w:t>
      </w:r>
      <w:r w:rsidRPr="00582C52">
        <w:rPr>
          <w:sz w:val="16"/>
        </w:rPr>
        <w:t xml:space="preserve"> </w:t>
      </w:r>
    </w:p>
    <w:p w14:paraId="630BB8B9" w14:textId="77777777" w:rsidR="00B63CDA" w:rsidRPr="00582C52" w:rsidRDefault="00B63CDA" w:rsidP="00B63CDA">
      <w:pPr>
        <w:rPr>
          <w:sz w:val="16"/>
        </w:rPr>
      </w:pPr>
      <w:r w:rsidRPr="00582C52">
        <w:rPr>
          <w:sz w:val="16"/>
        </w:rPr>
        <w:t xml:space="preserve">But </w:t>
      </w:r>
      <w:r w:rsidRPr="00294FCB">
        <w:rPr>
          <w:rStyle w:val="StyleUnderline"/>
        </w:rPr>
        <w:t>that logic</w:t>
      </w:r>
      <w:r w:rsidRPr="00582C52">
        <w:rPr>
          <w:sz w:val="16"/>
        </w:rPr>
        <w:t xml:space="preserve"> applies to more than just agency heads; it </w:t>
      </w:r>
      <w:r w:rsidRPr="00914386">
        <w:rPr>
          <w:rStyle w:val="StyleUnderline"/>
          <w:highlight w:val="cyan"/>
        </w:rPr>
        <w:t xml:space="preserve">applies to the </w:t>
      </w:r>
      <w:r w:rsidRPr="00914386">
        <w:rPr>
          <w:rStyle w:val="Emphasis"/>
          <w:highlight w:val="cyan"/>
        </w:rPr>
        <w:t>entire executive workforce</w:t>
      </w:r>
      <w:r w:rsidRPr="00582C52">
        <w:rPr>
          <w:sz w:val="16"/>
        </w:rPr>
        <w:t xml:space="preserve">. After all, </w:t>
      </w:r>
      <w:r w:rsidRPr="00294FCB">
        <w:rPr>
          <w:rStyle w:val="StyleUnderline"/>
        </w:rPr>
        <w:t xml:space="preserve">it’s not agency heads who carry out </w:t>
      </w:r>
      <w:r w:rsidRPr="00582C52">
        <w:rPr>
          <w:sz w:val="16"/>
        </w:rPr>
        <w:t xml:space="preserve">the president’s </w:t>
      </w:r>
      <w:r w:rsidRPr="00294FCB">
        <w:rPr>
          <w:rStyle w:val="StyleUnderline"/>
        </w:rPr>
        <w:t>policies day to day. Agency heads don’t issue citations, approve patents, or dole out benefits</w:t>
      </w:r>
      <w:r w:rsidRPr="00582C52">
        <w:rPr>
          <w:sz w:val="16"/>
        </w:rPr>
        <w:t xml:space="preserve">. That work is done by </w:t>
      </w:r>
      <w:r w:rsidRPr="00914386">
        <w:rPr>
          <w:rStyle w:val="Emphasis"/>
          <w:highlight w:val="cyan"/>
        </w:rPr>
        <w:t>front-line employees</w:t>
      </w:r>
      <w:r w:rsidRPr="00582C52">
        <w:rPr>
          <w:sz w:val="16"/>
        </w:rPr>
        <w:t xml:space="preserve">. Those employees </w:t>
      </w:r>
      <w:r w:rsidRPr="00914386">
        <w:rPr>
          <w:rStyle w:val="StyleUnderline"/>
          <w:highlight w:val="cyan"/>
        </w:rPr>
        <w:t xml:space="preserve">effectively </w:t>
      </w:r>
      <w:r w:rsidRPr="00914386">
        <w:rPr>
          <w:rStyle w:val="Emphasis"/>
          <w:highlight w:val="cyan"/>
        </w:rPr>
        <w:t>run</w:t>
      </w:r>
      <w:r w:rsidRPr="00161D78">
        <w:rPr>
          <w:rStyle w:val="StyleUnderline"/>
        </w:rPr>
        <w:t xml:space="preserve"> the executive branch</w:t>
      </w:r>
      <w:r w:rsidRPr="00582C52">
        <w:rPr>
          <w:sz w:val="16"/>
        </w:rPr>
        <w:t xml:space="preserve">. And today, </w:t>
      </w:r>
      <w:r w:rsidRPr="00161D78">
        <w:rPr>
          <w:rStyle w:val="StyleUnderline"/>
        </w:rPr>
        <w:t xml:space="preserve">many of them enjoy </w:t>
      </w:r>
      <w:r w:rsidRPr="00914386">
        <w:rPr>
          <w:rStyle w:val="StyleUnderline"/>
          <w:highlight w:val="cyan"/>
        </w:rPr>
        <w:t>a</w:t>
      </w:r>
      <w:r w:rsidRPr="00582C52">
        <w:rPr>
          <w:sz w:val="16"/>
        </w:rPr>
        <w:t xml:space="preserve"> similar </w:t>
      </w:r>
      <w:r w:rsidRPr="00914386">
        <w:rPr>
          <w:rStyle w:val="Emphasis"/>
          <w:highlight w:val="cyan"/>
        </w:rPr>
        <w:t>buffer</w:t>
      </w:r>
      <w:r w:rsidRPr="00161D78">
        <w:rPr>
          <w:rStyle w:val="StyleUnderline"/>
        </w:rPr>
        <w:t xml:space="preserve"> against presidential control: </w:t>
      </w:r>
      <w:r w:rsidRPr="00914386">
        <w:rPr>
          <w:rStyle w:val="Emphasis"/>
          <w:highlight w:val="cyan"/>
        </w:rPr>
        <w:t>collective-bargaining</w:t>
      </w:r>
      <w:r w:rsidRPr="00161D78">
        <w:rPr>
          <w:rStyle w:val="StyleUnderline"/>
        </w:rPr>
        <w:t xml:space="preserve"> agreements.</w:t>
      </w:r>
    </w:p>
    <w:p w14:paraId="53BA814D" w14:textId="77777777" w:rsidR="00B63CDA" w:rsidRPr="00154280" w:rsidRDefault="00B63CDA" w:rsidP="00B63CDA">
      <w:pPr>
        <w:pStyle w:val="Heading4"/>
      </w:pPr>
      <w:r>
        <w:rPr>
          <w:u w:val="single"/>
        </w:rPr>
        <w:t>Quick</w:t>
      </w:r>
      <w:r>
        <w:t xml:space="preserve"> and </w:t>
      </w:r>
      <w:r>
        <w:rPr>
          <w:u w:val="single"/>
        </w:rPr>
        <w:t>unrestrained</w:t>
      </w:r>
      <w:r>
        <w:t xml:space="preserve"> executive decision-making is necessary for </w:t>
      </w:r>
      <w:r>
        <w:rPr>
          <w:u w:val="single"/>
        </w:rPr>
        <w:t>pandemic</w:t>
      </w:r>
      <w:r>
        <w:t xml:space="preserve"> response.</w:t>
      </w:r>
    </w:p>
    <w:p w14:paraId="34FF369F" w14:textId="77777777" w:rsidR="00B63CDA" w:rsidRPr="00E30ECB" w:rsidRDefault="00B63CDA" w:rsidP="00B63CDA">
      <w:r>
        <w:t xml:space="preserve">James </w:t>
      </w:r>
      <w:r w:rsidRPr="00656F94">
        <w:rPr>
          <w:rStyle w:val="Style13ptBold"/>
        </w:rPr>
        <w:t>Toomey 21</w:t>
      </w:r>
      <w:r>
        <w:t>, JD, Associate Professor, Iowa College of Law, 8-18-21, “Too Important for the Bureaucrats: Rethinking Risk and Regulatory Presumptions in Times of Crisis,”</w:t>
      </w:r>
      <w:r w:rsidRPr="00FF1B60">
        <w:t xml:space="preserve"> https://www.cambridge.org/core/journals/american-journal-of-law-and-medicine/article/too-important-for-the-bureaucrats-rethinking-risk-and-regulatory-presumptions-in-times-of-crisis/3E55C135C28A9C5A2D960D51E46B143B</w:t>
      </w:r>
    </w:p>
    <w:p w14:paraId="3DDF4ED3" w14:textId="77777777" w:rsidR="00B63CDA" w:rsidRPr="00582C52" w:rsidRDefault="00B63CDA" w:rsidP="00B63CDA">
      <w:pPr>
        <w:rPr>
          <w:sz w:val="16"/>
        </w:rPr>
      </w:pPr>
      <w:r w:rsidRPr="00A710C6">
        <w:rPr>
          <w:rStyle w:val="StyleUnderline"/>
        </w:rPr>
        <w:t>There are two essential reasons</w:t>
      </w:r>
      <w:r w:rsidRPr="00582C52">
        <w:rPr>
          <w:sz w:val="16"/>
        </w:rPr>
        <w:t xml:space="preserve"> that </w:t>
      </w:r>
      <w:r w:rsidRPr="00A710C6">
        <w:rPr>
          <w:rStyle w:val="StyleUnderline"/>
        </w:rPr>
        <w:t xml:space="preserve">the </w:t>
      </w:r>
      <w:r w:rsidRPr="00243B53">
        <w:rPr>
          <w:rStyle w:val="Emphasis"/>
        </w:rPr>
        <w:t>President</w:t>
      </w:r>
      <w:r w:rsidRPr="00A710C6">
        <w:rPr>
          <w:rStyle w:val="StyleUnderline"/>
        </w:rPr>
        <w:t xml:space="preserve"> is the </w:t>
      </w:r>
      <w:r w:rsidRPr="00A710C6">
        <w:rPr>
          <w:rStyle w:val="Emphasis"/>
        </w:rPr>
        <w:t>best office</w:t>
      </w:r>
      <w:r w:rsidRPr="00A710C6">
        <w:rPr>
          <w:rStyle w:val="StyleUnderline"/>
        </w:rPr>
        <w:t xml:space="preserve"> in which to </w:t>
      </w:r>
      <w:r w:rsidRPr="00A710C6">
        <w:rPr>
          <w:rStyle w:val="Emphasis"/>
        </w:rPr>
        <w:t>situate</w:t>
      </w:r>
      <w:r w:rsidRPr="00A710C6">
        <w:rPr>
          <w:rStyle w:val="StyleUnderline"/>
        </w:rPr>
        <w:t xml:space="preserve"> normative </w:t>
      </w:r>
      <w:r w:rsidRPr="00A710C6">
        <w:rPr>
          <w:rStyle w:val="Emphasis"/>
        </w:rPr>
        <w:t>emergency</w:t>
      </w:r>
      <w:r w:rsidRPr="00F66F2F">
        <w:rPr>
          <w:rStyle w:val="StyleUnderline"/>
        </w:rPr>
        <w:t xml:space="preserve"> decision-making,</w:t>
      </w:r>
      <w:r w:rsidRPr="00A710C6">
        <w:rPr>
          <w:rStyle w:val="StyleUnderline"/>
        </w:rPr>
        <w:t xml:space="preserve"> in</w:t>
      </w:r>
      <w:r w:rsidRPr="00582C52">
        <w:rPr>
          <w:sz w:val="16"/>
        </w:rPr>
        <w:t xml:space="preserve"> </w:t>
      </w:r>
      <w:r w:rsidRPr="00A710C6">
        <w:rPr>
          <w:rStyle w:val="Emphasis"/>
        </w:rPr>
        <w:t>public health</w:t>
      </w:r>
      <w:r w:rsidRPr="00A710C6">
        <w:rPr>
          <w:rStyle w:val="StyleUnderline"/>
        </w:rPr>
        <w:t xml:space="preserve"> crises as in war.</w:t>
      </w:r>
      <w:r w:rsidRPr="00582C52">
        <w:rPr>
          <w:sz w:val="16"/>
        </w:rPr>
        <w:t xml:space="preserve"> The first is that </w:t>
      </w:r>
      <w:r w:rsidRPr="00F66F2F">
        <w:rPr>
          <w:rStyle w:val="StyleUnderline"/>
        </w:rPr>
        <w:t xml:space="preserve">because </w:t>
      </w:r>
      <w:r w:rsidRPr="00914386">
        <w:rPr>
          <w:rStyle w:val="StyleUnderline"/>
          <w:highlight w:val="cyan"/>
        </w:rPr>
        <w:t>emergencies require</w:t>
      </w:r>
      <w:r w:rsidRPr="00F66F2F">
        <w:rPr>
          <w:rStyle w:val="StyleUnderline"/>
        </w:rPr>
        <w:t xml:space="preserve"> </w:t>
      </w:r>
      <w:r w:rsidRPr="00914386">
        <w:rPr>
          <w:rStyle w:val="Emphasis"/>
          <w:highlight w:val="cyan"/>
        </w:rPr>
        <w:t>immediate response</w:t>
      </w:r>
      <w:r w:rsidRPr="00F66F2F">
        <w:rPr>
          <w:rStyle w:val="StyleUnderline"/>
        </w:rPr>
        <w:t xml:space="preserve">, decision-making authority should be situated </w:t>
      </w:r>
      <w:r w:rsidRPr="00914386">
        <w:rPr>
          <w:rStyle w:val="StyleUnderline"/>
          <w:highlight w:val="cyan"/>
        </w:rPr>
        <w:t xml:space="preserve">in </w:t>
      </w:r>
      <w:r w:rsidRPr="00914386">
        <w:rPr>
          <w:rStyle w:val="Emphasis"/>
          <w:highlight w:val="cyan"/>
        </w:rPr>
        <w:t>one person</w:t>
      </w:r>
      <w:r w:rsidRPr="00914386">
        <w:rPr>
          <w:rStyle w:val="StyleUnderline"/>
          <w:highlight w:val="cyan"/>
        </w:rPr>
        <w:t xml:space="preserve">, who can </w:t>
      </w:r>
      <w:r w:rsidRPr="00914386">
        <w:rPr>
          <w:rStyle w:val="Emphasis"/>
          <w:highlight w:val="cyan"/>
        </w:rPr>
        <w:t>respond</w:t>
      </w:r>
      <w:r w:rsidRPr="00F66F2F">
        <w:rPr>
          <w:rStyle w:val="StyleUnderline"/>
        </w:rPr>
        <w:t xml:space="preserve"> more </w:t>
      </w:r>
      <w:r w:rsidRPr="00914386">
        <w:rPr>
          <w:rStyle w:val="Emphasis"/>
          <w:highlight w:val="cyan"/>
        </w:rPr>
        <w:t>quickly</w:t>
      </w:r>
      <w:r w:rsidRPr="00914386">
        <w:rPr>
          <w:rStyle w:val="StyleUnderline"/>
          <w:highlight w:val="cyan"/>
        </w:rPr>
        <w:t xml:space="preserve"> and </w:t>
      </w:r>
      <w:r w:rsidRPr="00914386">
        <w:rPr>
          <w:rStyle w:val="Emphasis"/>
          <w:highlight w:val="cyan"/>
        </w:rPr>
        <w:t>decisively</w:t>
      </w:r>
      <w:r w:rsidRPr="00582C52">
        <w:rPr>
          <w:sz w:val="16"/>
        </w:rPr>
        <w:t xml:space="preserve"> </w:t>
      </w:r>
      <w:r w:rsidRPr="00F66F2F">
        <w:rPr>
          <w:rStyle w:val="StyleUnderline"/>
        </w:rPr>
        <w:t xml:space="preserve">than a collective group like Congress, or even the various committees of the </w:t>
      </w:r>
      <w:proofErr w:type="spellStart"/>
      <w:r w:rsidRPr="00F66F2F">
        <w:rPr>
          <w:rStyle w:val="StyleUnderline"/>
        </w:rPr>
        <w:t>FDA</w:t>
      </w:r>
      <w:r w:rsidRPr="00582C52">
        <w:rPr>
          <w:sz w:val="16"/>
        </w:rPr>
        <w:t>.Footnote</w:t>
      </w:r>
      <w:proofErr w:type="spellEnd"/>
      <w:r w:rsidRPr="00582C52">
        <w:rPr>
          <w:sz w:val="16"/>
        </w:rPr>
        <w:t xml:space="preserve"> 71 </w:t>
      </w:r>
      <w:r w:rsidRPr="00F66F2F">
        <w:rPr>
          <w:rStyle w:val="StyleUnderline"/>
        </w:rPr>
        <w:t xml:space="preserve">The </w:t>
      </w:r>
      <w:r w:rsidRPr="00582C52">
        <w:rPr>
          <w:sz w:val="16"/>
        </w:rPr>
        <w:t xml:space="preserve">second is that because normative questions are political, and political questions in democracies are resolved through electoral processes, </w:t>
      </w:r>
      <w:r w:rsidRPr="00F66F2F">
        <w:rPr>
          <w:rStyle w:val="StyleUnderline"/>
        </w:rPr>
        <w:t xml:space="preserve">the one person in whom we situate this power should be the most politically </w:t>
      </w:r>
      <w:r w:rsidRPr="00F66F2F">
        <w:rPr>
          <w:rStyle w:val="Emphasis"/>
        </w:rPr>
        <w:t>accountable</w:t>
      </w:r>
      <w:r w:rsidRPr="00F66F2F">
        <w:rPr>
          <w:rStyle w:val="StyleUnderline"/>
        </w:rPr>
        <w:t xml:space="preserve">—and the President is the </w:t>
      </w:r>
      <w:r w:rsidRPr="00F66F2F">
        <w:rPr>
          <w:rStyle w:val="Emphasis"/>
        </w:rPr>
        <w:t>only</w:t>
      </w:r>
      <w:r w:rsidRPr="00F66F2F">
        <w:rPr>
          <w:rStyle w:val="StyleUnderline"/>
        </w:rPr>
        <w:t xml:space="preserve"> federal </w:t>
      </w:r>
      <w:r w:rsidRPr="00F66F2F">
        <w:rPr>
          <w:rStyle w:val="Emphasis"/>
        </w:rPr>
        <w:t>official</w:t>
      </w:r>
      <w:r w:rsidRPr="00F66F2F">
        <w:rPr>
          <w:rStyle w:val="StyleUnderline"/>
        </w:rPr>
        <w:t xml:space="preserve"> elected by the country as a </w:t>
      </w:r>
      <w:proofErr w:type="spellStart"/>
      <w:r w:rsidRPr="00F66F2F">
        <w:rPr>
          <w:rStyle w:val="StyleUnderline"/>
        </w:rPr>
        <w:t>whole</w:t>
      </w:r>
      <w:r w:rsidRPr="00582C52">
        <w:rPr>
          <w:sz w:val="16"/>
        </w:rPr>
        <w:t>.Footnote</w:t>
      </w:r>
      <w:proofErr w:type="spellEnd"/>
      <w:r w:rsidRPr="00582C52">
        <w:rPr>
          <w:sz w:val="16"/>
        </w:rPr>
        <w:t xml:space="preserve"> 72 Of course the President—elected for four-year terms by the Electoral College—is not perfectly politically </w:t>
      </w:r>
      <w:proofErr w:type="spellStart"/>
      <w:r w:rsidRPr="00582C52">
        <w:rPr>
          <w:sz w:val="16"/>
        </w:rPr>
        <w:t>accountable.Footnote</w:t>
      </w:r>
      <w:proofErr w:type="spellEnd"/>
      <w:r w:rsidRPr="00582C52">
        <w:rPr>
          <w:sz w:val="16"/>
        </w:rPr>
        <w:t xml:space="preserve"> 73 But </w:t>
      </w:r>
      <w:r w:rsidRPr="00F66F2F">
        <w:rPr>
          <w:rStyle w:val="StyleUnderline"/>
        </w:rPr>
        <w:t>he is the most</w:t>
      </w:r>
      <w:r w:rsidRPr="00582C52">
        <w:rPr>
          <w:sz w:val="16"/>
        </w:rPr>
        <w:t xml:space="preserve">, and </w:t>
      </w:r>
      <w:r w:rsidRPr="00F66F2F">
        <w:rPr>
          <w:rStyle w:val="StyleUnderline"/>
        </w:rPr>
        <w:t xml:space="preserve">to the extent that the need for immediacy justifies situating emergency decision-making in one individual, the </w:t>
      </w:r>
      <w:r w:rsidRPr="00F66F2F">
        <w:rPr>
          <w:rStyle w:val="Emphasis"/>
        </w:rPr>
        <w:t>President</w:t>
      </w:r>
      <w:r w:rsidRPr="00F66F2F">
        <w:rPr>
          <w:rStyle w:val="StyleUnderline"/>
        </w:rPr>
        <w:t xml:space="preserve"> is </w:t>
      </w:r>
      <w:r w:rsidRPr="00F66F2F">
        <w:rPr>
          <w:rStyle w:val="Emphasis"/>
        </w:rPr>
        <w:t>the best</w:t>
      </w:r>
      <w:r w:rsidRPr="00582C52">
        <w:rPr>
          <w:sz w:val="16"/>
        </w:rPr>
        <w:t>.</w:t>
      </w:r>
    </w:p>
    <w:p w14:paraId="3ADFBF0F" w14:textId="77777777" w:rsidR="00B63CDA" w:rsidRPr="00582C52" w:rsidRDefault="00B63CDA" w:rsidP="00B63CDA">
      <w:pPr>
        <w:rPr>
          <w:sz w:val="16"/>
        </w:rPr>
      </w:pPr>
      <w:r w:rsidRPr="00582C52">
        <w:rPr>
          <w:sz w:val="16"/>
        </w:rPr>
        <w:t xml:space="preserve">Moreover, </w:t>
      </w:r>
      <w:r w:rsidRPr="00914386">
        <w:rPr>
          <w:rStyle w:val="StyleUnderline"/>
          <w:highlight w:val="cyan"/>
        </w:rPr>
        <w:t xml:space="preserve">the </w:t>
      </w:r>
      <w:r w:rsidRPr="00914386">
        <w:rPr>
          <w:rStyle w:val="Emphasis"/>
          <w:highlight w:val="cyan"/>
        </w:rPr>
        <w:t>same reasons</w:t>
      </w:r>
      <w:r w:rsidRPr="00582C52">
        <w:rPr>
          <w:sz w:val="16"/>
        </w:rPr>
        <w:t xml:space="preserve"> of political theory </w:t>
      </w:r>
      <w:r w:rsidRPr="00914386">
        <w:rPr>
          <w:rStyle w:val="StyleUnderline"/>
          <w:highlight w:val="cyan"/>
        </w:rPr>
        <w:t>that justify</w:t>
      </w:r>
      <w:r w:rsidRPr="00F66F2F">
        <w:rPr>
          <w:rStyle w:val="StyleUnderline"/>
        </w:rPr>
        <w:t xml:space="preserve"> granting </w:t>
      </w:r>
      <w:r w:rsidRPr="00914386">
        <w:rPr>
          <w:rStyle w:val="StyleUnderline"/>
          <w:highlight w:val="cyan"/>
        </w:rPr>
        <w:t xml:space="preserve">the President command of the </w:t>
      </w:r>
      <w:r w:rsidRPr="00914386">
        <w:rPr>
          <w:rStyle w:val="Emphasis"/>
          <w:highlight w:val="cyan"/>
        </w:rPr>
        <w:t>military</w:t>
      </w:r>
      <w:r w:rsidRPr="00F66F2F">
        <w:rPr>
          <w:rStyle w:val="StyleUnderline"/>
        </w:rPr>
        <w:t xml:space="preserve"> forces, authority over the conduct of </w:t>
      </w:r>
      <w:r w:rsidRPr="00F66F2F">
        <w:rPr>
          <w:rStyle w:val="Emphasis"/>
        </w:rPr>
        <w:t>war</w:t>
      </w:r>
      <w:r w:rsidRPr="00F66F2F">
        <w:rPr>
          <w:rStyle w:val="StyleUnderline"/>
        </w:rPr>
        <w:t xml:space="preserve">, </w:t>
      </w:r>
      <w:r w:rsidRPr="00914386">
        <w:rPr>
          <w:rStyle w:val="StyleUnderline"/>
          <w:highlight w:val="cyan"/>
        </w:rPr>
        <w:t>and</w:t>
      </w:r>
      <w:r w:rsidRPr="00F66F2F">
        <w:rPr>
          <w:rStyle w:val="StyleUnderline"/>
        </w:rPr>
        <w:t xml:space="preserve"> the </w:t>
      </w:r>
      <w:r w:rsidRPr="00914386">
        <w:rPr>
          <w:rStyle w:val="StyleUnderline"/>
          <w:highlight w:val="cyan"/>
        </w:rPr>
        <w:t xml:space="preserve">capacity to </w:t>
      </w:r>
      <w:r w:rsidRPr="00914386">
        <w:rPr>
          <w:rStyle w:val="Emphasis"/>
          <w:highlight w:val="cyan"/>
        </w:rPr>
        <w:t>respond swiftly</w:t>
      </w:r>
      <w:r w:rsidRPr="00F66F2F">
        <w:rPr>
          <w:rStyle w:val="StyleUnderline"/>
        </w:rPr>
        <w:t xml:space="preserve"> to military threats to national security justify </w:t>
      </w:r>
      <w:r w:rsidRPr="00914386">
        <w:rPr>
          <w:rStyle w:val="StyleUnderline"/>
          <w:highlight w:val="cyan"/>
        </w:rPr>
        <w:t>similarly grant</w:t>
      </w:r>
      <w:r w:rsidRPr="002C70AA">
        <w:rPr>
          <w:rStyle w:val="StyleUnderline"/>
        </w:rPr>
        <w:t>ing</w:t>
      </w:r>
      <w:r w:rsidRPr="00F66F2F">
        <w:rPr>
          <w:rStyle w:val="StyleUnderline"/>
        </w:rPr>
        <w:t xml:space="preserve"> </w:t>
      </w:r>
      <w:r w:rsidRPr="00914386">
        <w:rPr>
          <w:rStyle w:val="StyleUnderline"/>
          <w:highlight w:val="cyan"/>
        </w:rPr>
        <w:t xml:space="preserve">him </w:t>
      </w:r>
      <w:r w:rsidRPr="00914386">
        <w:rPr>
          <w:rStyle w:val="Emphasis"/>
          <w:highlight w:val="cyan"/>
        </w:rPr>
        <w:t>emergency</w:t>
      </w:r>
      <w:r w:rsidRPr="00914386">
        <w:rPr>
          <w:rStyle w:val="StyleUnderline"/>
          <w:highlight w:val="cyan"/>
        </w:rPr>
        <w:t xml:space="preserve"> decision-making in </w:t>
      </w:r>
      <w:r w:rsidRPr="00914386">
        <w:rPr>
          <w:rStyle w:val="Emphasis"/>
          <w:highlight w:val="cyan"/>
        </w:rPr>
        <w:t>public health</w:t>
      </w:r>
      <w:r w:rsidRPr="00F66F2F">
        <w:rPr>
          <w:rStyle w:val="StyleUnderline"/>
        </w:rPr>
        <w:t xml:space="preserve"> </w:t>
      </w:r>
      <w:proofErr w:type="spellStart"/>
      <w:r w:rsidRPr="00F66F2F">
        <w:rPr>
          <w:rStyle w:val="StyleUnderline"/>
        </w:rPr>
        <w:t>emergencies</w:t>
      </w:r>
      <w:r w:rsidRPr="00582C52">
        <w:rPr>
          <w:sz w:val="16"/>
        </w:rPr>
        <w:t>.Footnote</w:t>
      </w:r>
      <w:proofErr w:type="spellEnd"/>
      <w:r w:rsidRPr="00582C52">
        <w:rPr>
          <w:sz w:val="16"/>
        </w:rPr>
        <w:t xml:space="preserve"> 74 </w:t>
      </w:r>
      <w:r w:rsidRPr="00F66F2F">
        <w:rPr>
          <w:rStyle w:val="StyleUnderline"/>
        </w:rPr>
        <w:t xml:space="preserve">The conduct of war, like the conduct of </w:t>
      </w:r>
      <w:r w:rsidRPr="00914386">
        <w:rPr>
          <w:rStyle w:val="StyleUnderline"/>
          <w:highlight w:val="cyan"/>
        </w:rPr>
        <w:t xml:space="preserve">a </w:t>
      </w:r>
      <w:r w:rsidRPr="00914386">
        <w:rPr>
          <w:rStyle w:val="Emphasis"/>
          <w:highlight w:val="cyan"/>
        </w:rPr>
        <w:t>pandemic</w:t>
      </w:r>
      <w:r w:rsidRPr="00914386">
        <w:rPr>
          <w:rStyle w:val="StyleUnderline"/>
          <w:highlight w:val="cyan"/>
        </w:rPr>
        <w:t xml:space="preserve">, involves </w:t>
      </w:r>
      <w:r w:rsidRPr="00914386">
        <w:rPr>
          <w:rStyle w:val="Emphasis"/>
          <w:highlight w:val="cyan"/>
        </w:rPr>
        <w:t>countless</w:t>
      </w:r>
      <w:r w:rsidRPr="00F66F2F">
        <w:rPr>
          <w:rStyle w:val="StyleUnderline"/>
        </w:rPr>
        <w:t xml:space="preserve"> normative </w:t>
      </w:r>
      <w:r w:rsidRPr="00914386">
        <w:rPr>
          <w:rStyle w:val="Emphasis"/>
          <w:highlight w:val="cyan"/>
        </w:rPr>
        <w:t>decisions</w:t>
      </w:r>
      <w:r w:rsidRPr="00F66F2F">
        <w:rPr>
          <w:rStyle w:val="StyleUnderline"/>
        </w:rPr>
        <w:t xml:space="preserve">, particularly decisions that balance </w:t>
      </w:r>
      <w:r w:rsidRPr="00F66F2F">
        <w:rPr>
          <w:rStyle w:val="Emphasis"/>
        </w:rPr>
        <w:t>risks</w:t>
      </w:r>
      <w:r w:rsidRPr="00F66F2F">
        <w:rPr>
          <w:rStyle w:val="StyleUnderline"/>
        </w:rPr>
        <w:t xml:space="preserve"> and rewards, determine how bad the risks are and what sorts of things qualify as rewards</w:t>
      </w:r>
      <w:r w:rsidRPr="00582C52">
        <w:rPr>
          <w:sz w:val="16"/>
        </w:rPr>
        <w:t xml:space="preserve">. Indeed, </w:t>
      </w:r>
      <w:r w:rsidRPr="00F66F2F">
        <w:rPr>
          <w:rStyle w:val="StyleUnderline"/>
        </w:rPr>
        <w:t>throughout the</w:t>
      </w:r>
      <w:r w:rsidRPr="00582C52">
        <w:rPr>
          <w:sz w:val="16"/>
        </w:rPr>
        <w:t xml:space="preserve"> 2020 </w:t>
      </w:r>
      <w:r w:rsidRPr="00F66F2F">
        <w:rPr>
          <w:rStyle w:val="StyleUnderline"/>
        </w:rPr>
        <w:t>coronavirus pandemic, decision-makers have leaned heavily on rhetorical comparisons</w:t>
      </w:r>
      <w:r w:rsidRPr="00582C52">
        <w:rPr>
          <w:sz w:val="16"/>
        </w:rPr>
        <w:t xml:space="preserve"> to </w:t>
      </w:r>
      <w:proofErr w:type="spellStart"/>
      <w:r w:rsidRPr="00582C52">
        <w:rPr>
          <w:sz w:val="16"/>
        </w:rPr>
        <w:t>war.Footnote</w:t>
      </w:r>
      <w:proofErr w:type="spellEnd"/>
      <w:r w:rsidRPr="00582C52">
        <w:rPr>
          <w:sz w:val="16"/>
        </w:rPr>
        <w:t xml:space="preserve"> 75 In war, we recognize that the President will make decisions based on limited information. We accept that a particular strike, say, may not work, may kill more people than it </w:t>
      </w:r>
      <w:r w:rsidRPr="00582C52">
        <w:rPr>
          <w:sz w:val="16"/>
        </w:rPr>
        <w:lastRenderedPageBreak/>
        <w:t xml:space="preserve">saves, and may, ultimately, have been a bad idea. But we recognize this kind of decision-making as a necessity in military emergencies. And we are comfortable vesting it in the President, the only individual elected by the </w:t>
      </w:r>
      <w:proofErr w:type="gramStart"/>
      <w:r w:rsidRPr="00582C52">
        <w:rPr>
          <w:sz w:val="16"/>
        </w:rPr>
        <w:t>country as a whole</w:t>
      </w:r>
      <w:proofErr w:type="gramEnd"/>
      <w:r w:rsidRPr="00582C52">
        <w:rPr>
          <w:sz w:val="16"/>
        </w:rPr>
        <w:t>.</w:t>
      </w:r>
    </w:p>
    <w:p w14:paraId="34B16416" w14:textId="77777777" w:rsidR="00B63CDA" w:rsidRPr="00914386" w:rsidRDefault="00B63CDA" w:rsidP="00B63CDA">
      <w:pPr>
        <w:rPr>
          <w:sz w:val="16"/>
          <w:highlight w:val="cyan"/>
        </w:rPr>
      </w:pPr>
      <w:r w:rsidRPr="00F66F2F">
        <w:rPr>
          <w:rStyle w:val="StyleUnderline"/>
        </w:rPr>
        <w:t xml:space="preserve">In a public health crisis, as in war, decision-makers are making choices </w:t>
      </w:r>
      <w:r w:rsidRPr="00914386">
        <w:rPr>
          <w:rStyle w:val="StyleUnderline"/>
          <w:highlight w:val="cyan"/>
        </w:rPr>
        <w:t xml:space="preserve">on the basis of </w:t>
      </w:r>
      <w:r w:rsidRPr="00914386">
        <w:rPr>
          <w:rStyle w:val="Emphasis"/>
          <w:highlight w:val="cyan"/>
        </w:rPr>
        <w:t>limited</w:t>
      </w:r>
      <w:r w:rsidRPr="00F66F2F">
        <w:rPr>
          <w:rStyle w:val="StyleUnderline"/>
        </w:rPr>
        <w:t>—and sometimes deeply flawed—</w:t>
      </w:r>
      <w:proofErr w:type="spellStart"/>
      <w:proofErr w:type="gramStart"/>
      <w:r w:rsidRPr="00914386">
        <w:rPr>
          <w:rStyle w:val="Emphasis"/>
          <w:highlight w:val="cyan"/>
        </w:rPr>
        <w:t>info</w:t>
      </w:r>
      <w:r w:rsidRPr="00F66F2F">
        <w:rPr>
          <w:rStyle w:val="StyleUnderline"/>
        </w:rPr>
        <w:t>rmation</w:t>
      </w:r>
      <w:r w:rsidRPr="00582C52">
        <w:rPr>
          <w:sz w:val="16"/>
        </w:rPr>
        <w:t>.Footnote</w:t>
      </w:r>
      <w:proofErr w:type="spellEnd"/>
      <w:proofErr w:type="gramEnd"/>
      <w:r w:rsidRPr="00582C52">
        <w:rPr>
          <w:sz w:val="16"/>
        </w:rPr>
        <w:t xml:space="preserve"> 76 They are weighing risks to blood, treasure, prestige, ethics, morale, and values against potential good outcomes measured in the same. </w:t>
      </w:r>
      <w:r w:rsidRPr="00501FD8">
        <w:rPr>
          <w:rStyle w:val="StyleUnderline"/>
        </w:rPr>
        <w:t xml:space="preserve">For the </w:t>
      </w:r>
      <w:r w:rsidRPr="00501FD8">
        <w:rPr>
          <w:rStyle w:val="Emphasis"/>
        </w:rPr>
        <w:t>same reasons</w:t>
      </w:r>
      <w:r w:rsidRPr="00582C52">
        <w:rPr>
          <w:sz w:val="16"/>
        </w:rPr>
        <w:t xml:space="preserve"> that we feel </w:t>
      </w:r>
      <w:r w:rsidRPr="00501FD8">
        <w:rPr>
          <w:rStyle w:val="StyleUnderline"/>
        </w:rPr>
        <w:t xml:space="preserve">the President ought to have </w:t>
      </w:r>
      <w:r w:rsidRPr="002C70AA">
        <w:rPr>
          <w:rStyle w:val="Emphasis"/>
        </w:rPr>
        <w:t>emergency</w:t>
      </w:r>
      <w:r w:rsidRPr="00501FD8">
        <w:rPr>
          <w:rStyle w:val="StyleUnderline"/>
        </w:rPr>
        <w:t xml:space="preserve"> decision-making </w:t>
      </w:r>
      <w:r w:rsidRPr="00501FD8">
        <w:rPr>
          <w:rStyle w:val="Emphasis"/>
        </w:rPr>
        <w:t>authority</w:t>
      </w:r>
      <w:r w:rsidRPr="00501FD8">
        <w:rPr>
          <w:rStyle w:val="StyleUnderline"/>
        </w:rPr>
        <w:t xml:space="preserve"> to </w:t>
      </w:r>
      <w:r w:rsidRPr="00501FD8">
        <w:rPr>
          <w:rStyle w:val="Emphasis"/>
        </w:rPr>
        <w:t>defend</w:t>
      </w:r>
      <w:r w:rsidRPr="00501FD8">
        <w:rPr>
          <w:rStyle w:val="StyleUnderline"/>
        </w:rPr>
        <w:t xml:space="preserve"> against military threats to </w:t>
      </w:r>
      <w:r w:rsidRPr="00501FD8">
        <w:rPr>
          <w:rStyle w:val="Emphasis"/>
        </w:rPr>
        <w:t>national security</w:t>
      </w:r>
      <w:r w:rsidRPr="00501FD8">
        <w:rPr>
          <w:rStyle w:val="StyleUnderline"/>
        </w:rPr>
        <w:t xml:space="preserve">, similar standards should govern the President’s ability to make </w:t>
      </w:r>
      <w:r w:rsidRPr="00501FD8">
        <w:rPr>
          <w:rStyle w:val="Emphasis"/>
        </w:rPr>
        <w:t>decisions</w:t>
      </w:r>
      <w:r w:rsidRPr="00501FD8">
        <w:rPr>
          <w:rStyle w:val="StyleUnderline"/>
        </w:rPr>
        <w:t xml:space="preserve"> in a </w:t>
      </w:r>
      <w:r w:rsidRPr="00501FD8">
        <w:rPr>
          <w:rStyle w:val="Emphasis"/>
        </w:rPr>
        <w:t>public health emergency</w:t>
      </w:r>
      <w:r w:rsidRPr="00582C52">
        <w:rPr>
          <w:sz w:val="16"/>
        </w:rPr>
        <w:t xml:space="preserve">. Just as we recognize that, in the famous words of Georges Clemenceau, “war is too important to be left to the </w:t>
      </w:r>
      <w:proofErr w:type="spellStart"/>
      <w:r w:rsidRPr="00582C52">
        <w:rPr>
          <w:sz w:val="16"/>
        </w:rPr>
        <w:t>generals,”Footnote</w:t>
      </w:r>
      <w:proofErr w:type="spellEnd"/>
      <w:r w:rsidRPr="00582C52">
        <w:rPr>
          <w:sz w:val="16"/>
        </w:rPr>
        <w:t xml:space="preserve"> 77 </w:t>
      </w:r>
      <w:r w:rsidRPr="00914386">
        <w:rPr>
          <w:rStyle w:val="Emphasis"/>
          <w:highlight w:val="cyan"/>
        </w:rPr>
        <w:t>pandemic response</w:t>
      </w:r>
      <w:r w:rsidRPr="00914386">
        <w:rPr>
          <w:rStyle w:val="StyleUnderline"/>
          <w:highlight w:val="cyan"/>
        </w:rPr>
        <w:t xml:space="preserve"> is too important to be left to the </w:t>
      </w:r>
      <w:r w:rsidRPr="00914386">
        <w:rPr>
          <w:rStyle w:val="Emphasis"/>
          <w:highlight w:val="cyan"/>
        </w:rPr>
        <w:t>scientist-bureaucrats</w:t>
      </w:r>
      <w:r w:rsidRPr="00914386">
        <w:rPr>
          <w:sz w:val="16"/>
          <w:highlight w:val="cyan"/>
        </w:rPr>
        <w:t>.</w:t>
      </w:r>
    </w:p>
    <w:p w14:paraId="14597E54" w14:textId="77777777" w:rsidR="00B63CDA" w:rsidRDefault="00B63CDA" w:rsidP="00B63CDA">
      <w:pPr>
        <w:pStyle w:val="Heading4"/>
      </w:pPr>
      <w:r w:rsidRPr="00CC4633">
        <w:rPr>
          <w:u w:val="single"/>
        </w:rPr>
        <w:t>Future</w:t>
      </w:r>
      <w:r>
        <w:t xml:space="preserve"> pandemics are </w:t>
      </w:r>
      <w:r w:rsidRPr="00CC4633">
        <w:rPr>
          <w:u w:val="single"/>
        </w:rPr>
        <w:t>existential</w:t>
      </w:r>
      <w:r>
        <w:t>.</w:t>
      </w:r>
    </w:p>
    <w:p w14:paraId="48502A4A" w14:textId="77777777" w:rsidR="00B63CDA" w:rsidRDefault="00B63CDA" w:rsidP="00B63CDA">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4673478D" w14:textId="77777777" w:rsidR="00B63CDA" w:rsidRPr="00582C52" w:rsidRDefault="00B63CDA" w:rsidP="00B63CDA">
      <w:pPr>
        <w:rPr>
          <w:sz w:val="14"/>
        </w:rPr>
      </w:pPr>
      <w:r w:rsidRPr="00582C52">
        <w:rPr>
          <w:sz w:val="14"/>
        </w:rPr>
        <w:t xml:space="preserve">One conventional GCR-type argument is that </w:t>
      </w:r>
      <w:r w:rsidRPr="00CC4633">
        <w:rPr>
          <w:rStyle w:val="Emphasis"/>
        </w:rPr>
        <w:t>pandemics</w:t>
      </w:r>
      <w:r w:rsidRPr="00582C52">
        <w:rPr>
          <w:sz w:val="14"/>
        </w:rPr>
        <w:t xml:space="preserve">, </w:t>
      </w:r>
      <w:r w:rsidRPr="00CC4633">
        <w:rPr>
          <w:rStyle w:val="StyleUnderline"/>
        </w:rPr>
        <w:t>as</w:t>
      </w:r>
      <w:r w:rsidRPr="00582C52">
        <w:rPr>
          <w:sz w:val="14"/>
        </w:rPr>
        <w:t xml:space="preserve"> </w:t>
      </w:r>
      <w:r w:rsidRPr="00CC4633">
        <w:rPr>
          <w:rStyle w:val="Emphasis"/>
        </w:rPr>
        <w:t>GCRs</w:t>
      </w:r>
      <w:r w:rsidRPr="00582C52">
        <w:rPr>
          <w:sz w:val="14"/>
        </w:rPr>
        <w:t xml:space="preserve">, can be mitigated and/or eliminated via public health interventions (e.g., Kilbourne, 2008). The </w:t>
      </w:r>
      <w:r w:rsidRPr="00CC4633">
        <w:rPr>
          <w:rStyle w:val="StyleUnderline"/>
        </w:rPr>
        <w:t xml:space="preserve">view that </w:t>
      </w:r>
      <w:r w:rsidRPr="00914386">
        <w:rPr>
          <w:rStyle w:val="StyleUnderline"/>
          <w:highlight w:val="cyan"/>
        </w:rPr>
        <w:t>pandemics</w:t>
      </w:r>
      <w:r w:rsidRPr="00CC4633">
        <w:rPr>
          <w:rStyle w:val="StyleUnderline"/>
        </w:rPr>
        <w:t xml:space="preserve"> can be</w:t>
      </w:r>
      <w:r w:rsidRPr="00582C52">
        <w:rPr>
          <w:sz w:val="14"/>
        </w:rPr>
        <w:t xml:space="preserve"> </w:t>
      </w:r>
      <w:r w:rsidRPr="00914386">
        <w:rPr>
          <w:rStyle w:val="Emphasis"/>
          <w:highlight w:val="cyan"/>
        </w:rPr>
        <w:t>easily mitigated</w:t>
      </w:r>
      <w:r w:rsidRPr="00914386">
        <w:rPr>
          <w:sz w:val="14"/>
          <w:highlight w:val="cyan"/>
        </w:rPr>
        <w:t xml:space="preserve"> </w:t>
      </w:r>
      <w:r w:rsidRPr="00914386">
        <w:rPr>
          <w:rStyle w:val="StyleUnderline"/>
          <w:highlight w:val="cyan"/>
        </w:rPr>
        <w:t>is</w:t>
      </w:r>
      <w:r w:rsidRPr="00CC4633">
        <w:rPr>
          <w:rStyle w:val="StyleUnderline"/>
        </w:rPr>
        <w:t xml:space="preserve"> highly </w:t>
      </w:r>
      <w:r w:rsidRPr="00914386">
        <w:rPr>
          <w:rStyle w:val="StyleUnderline"/>
          <w:highlight w:val="cyan"/>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82C52">
        <w:rPr>
          <w:sz w:val="14"/>
        </w:rPr>
        <w:t xml:space="preserve">. First, </w:t>
      </w:r>
      <w:r w:rsidRPr="00CC4633">
        <w:rPr>
          <w:rStyle w:val="StyleUnderline"/>
        </w:rPr>
        <w:t xml:space="preserve">WHO </w:t>
      </w:r>
      <w:r w:rsidRPr="00914386">
        <w:rPr>
          <w:rStyle w:val="StyleUnderline"/>
          <w:highlight w:val="cyan"/>
        </w:rPr>
        <w:t>research indicates</w:t>
      </w:r>
      <w:r w:rsidRPr="00582C52">
        <w:rPr>
          <w:sz w:val="14"/>
        </w:rPr>
        <w:t xml:space="preserve"> that </w:t>
      </w:r>
      <w:r w:rsidRPr="00914386">
        <w:rPr>
          <w:rStyle w:val="StyleUnderline"/>
          <w:highlight w:val="cyan"/>
        </w:rPr>
        <w:t>many</w:t>
      </w:r>
      <w:r w:rsidRPr="00CC4633">
        <w:rPr>
          <w:rStyle w:val="StyleUnderline"/>
        </w:rPr>
        <w:t xml:space="preserve"> diseases resulted in pandemics that have</w:t>
      </w:r>
      <w:r w:rsidRPr="00582C52">
        <w:rPr>
          <w:sz w:val="14"/>
        </w:rPr>
        <w:t xml:space="preserve"> </w:t>
      </w:r>
      <w:r w:rsidRPr="00CC4633">
        <w:rPr>
          <w:rStyle w:val="Emphasis"/>
        </w:rPr>
        <w:t>not</w:t>
      </w:r>
      <w:r w:rsidRPr="00582C52">
        <w:rPr>
          <w:sz w:val="14"/>
        </w:rPr>
        <w:t xml:space="preserve"> </w:t>
      </w:r>
      <w:r w:rsidRPr="00CC4633">
        <w:rPr>
          <w:rStyle w:val="StyleUnderline"/>
        </w:rPr>
        <w:t>been eliminated but</w:t>
      </w:r>
      <w:r w:rsidRPr="00582C52">
        <w:rPr>
          <w:sz w:val="14"/>
        </w:rPr>
        <w:t xml:space="preserve"> rather </w:t>
      </w:r>
      <w:r w:rsidRPr="00CC4633">
        <w:rPr>
          <w:rStyle w:val="StyleUnderline"/>
        </w:rPr>
        <w:t xml:space="preserve">are </w:t>
      </w:r>
      <w:r w:rsidRPr="00914386">
        <w:rPr>
          <w:rStyle w:val="StyleUnderline"/>
          <w:highlight w:val="cyan"/>
        </w:rPr>
        <w:t>prone to</w:t>
      </w:r>
      <w:r w:rsidRPr="00914386">
        <w:rPr>
          <w:sz w:val="14"/>
          <w:highlight w:val="cyan"/>
        </w:rPr>
        <w:t xml:space="preserve"> </w:t>
      </w:r>
      <w:r w:rsidRPr="00914386">
        <w:rPr>
          <w:rStyle w:val="Emphasis"/>
          <w:highlight w:val="cyan"/>
        </w:rPr>
        <w:t>‘‘flare ups,’’</w:t>
      </w:r>
      <w:r w:rsidRPr="00914386">
        <w:rPr>
          <w:sz w:val="14"/>
          <w:highlight w:val="cyan"/>
        </w:rPr>
        <w:t xml:space="preserve"> </w:t>
      </w:r>
      <w:r w:rsidRPr="00914386">
        <w:rPr>
          <w:rStyle w:val="StyleUnderline"/>
          <w:highlight w:val="cyan"/>
        </w:rPr>
        <w:t>at</w:t>
      </w:r>
      <w:r w:rsidRPr="00CC4633">
        <w:rPr>
          <w:rStyle w:val="StyleUnderline"/>
        </w:rPr>
        <w:t xml:space="preserve"> times of</w:t>
      </w:r>
      <w:r w:rsidRPr="00582C52">
        <w:rPr>
          <w:sz w:val="14"/>
        </w:rPr>
        <w:t xml:space="preserve"> </w:t>
      </w:r>
      <w:r w:rsidRPr="00914386">
        <w:rPr>
          <w:rStyle w:val="Emphasis"/>
          <w:highlight w:val="cyan"/>
        </w:rPr>
        <w:t>pandemic</w:t>
      </w:r>
      <w:r w:rsidRPr="00914386">
        <w:rPr>
          <w:sz w:val="14"/>
          <w:highlight w:val="cyan"/>
        </w:rPr>
        <w:t xml:space="preserve"> </w:t>
      </w:r>
      <w:r w:rsidRPr="00914386">
        <w:rPr>
          <w:rStyle w:val="StyleUnderline"/>
          <w:highlight w:val="cyan"/>
        </w:rPr>
        <w:t>proportions</w:t>
      </w:r>
      <w:r w:rsidRPr="00582C52">
        <w:rPr>
          <w:sz w:val="14"/>
        </w:rPr>
        <w:t xml:space="preserve">. Where ‘‘flare ups’’ occur, </w:t>
      </w:r>
      <w:r w:rsidRPr="00CC4633">
        <w:rPr>
          <w:rStyle w:val="StyleUnderline"/>
        </w:rPr>
        <w:t xml:space="preserve">public health </w:t>
      </w:r>
      <w:r w:rsidRPr="00914386">
        <w:rPr>
          <w:rStyle w:val="StyleUnderline"/>
          <w:highlight w:val="cyan"/>
        </w:rPr>
        <w:t>responses are</w:t>
      </w:r>
      <w:r w:rsidRPr="00CC4633">
        <w:rPr>
          <w:rStyle w:val="StyleUnderline"/>
        </w:rPr>
        <w:t xml:space="preserve"> sometimes</w:t>
      </w:r>
      <w:r w:rsidRPr="00582C52">
        <w:rPr>
          <w:sz w:val="14"/>
        </w:rPr>
        <w:t xml:space="preserve"> </w:t>
      </w:r>
      <w:r w:rsidRPr="00914386">
        <w:rPr>
          <w:rStyle w:val="Emphasis"/>
          <w:highlight w:val="cyan"/>
        </w:rPr>
        <w:t>insufficient</w:t>
      </w:r>
      <w:r w:rsidRPr="00582C52">
        <w:rPr>
          <w:sz w:val="14"/>
        </w:rPr>
        <w:t xml:space="preserve"> with, for example, unequal access to vaccines; an issue that became evident during the 2009 influenza pandemic (Jorgensen et al., 2013). Second, </w:t>
      </w:r>
      <w:r w:rsidRPr="00CC4633">
        <w:rPr>
          <w:rStyle w:val="StyleUnderline"/>
        </w:rPr>
        <w:t>increased presence, and</w:t>
      </w:r>
      <w:r w:rsidRPr="00582C52">
        <w:rPr>
          <w:sz w:val="14"/>
        </w:rPr>
        <w:t xml:space="preserve"> or </w:t>
      </w:r>
      <w:r w:rsidRPr="00CC4633">
        <w:rPr>
          <w:rStyle w:val="StyleUnderline"/>
        </w:rPr>
        <w:t>detection, of</w:t>
      </w:r>
      <w:r w:rsidRPr="00582C52">
        <w:rPr>
          <w:sz w:val="14"/>
        </w:rPr>
        <w:t xml:space="preserve"> </w:t>
      </w:r>
      <w:r w:rsidRPr="00914386">
        <w:rPr>
          <w:rStyle w:val="Emphasis"/>
          <w:highlight w:val="cyan"/>
        </w:rPr>
        <w:t>zoonotic</w:t>
      </w:r>
      <w:r w:rsidRPr="00CC4633">
        <w:rPr>
          <w:rStyle w:val="Emphasis"/>
        </w:rPr>
        <w:t xml:space="preserve"> pandemic</w:t>
      </w:r>
      <w:r w:rsidRPr="00914386">
        <w:rPr>
          <w:rStyle w:val="Emphasis"/>
          <w:highlight w:val="cyan"/>
        </w:rPr>
        <w:t>s</w:t>
      </w:r>
      <w:r w:rsidRPr="00582C52">
        <w:rPr>
          <w:sz w:val="14"/>
        </w:rPr>
        <w:t xml:space="preserve"> </w:t>
      </w:r>
      <w:r w:rsidRPr="00CC4633">
        <w:rPr>
          <w:rStyle w:val="StyleUnderline"/>
        </w:rPr>
        <w:t>again indicate a</w:t>
      </w:r>
      <w:r w:rsidRPr="00582C52">
        <w:rPr>
          <w:sz w:val="14"/>
        </w:rPr>
        <w:t xml:space="preserve"> </w:t>
      </w:r>
      <w:r w:rsidRPr="00914386">
        <w:rPr>
          <w:rStyle w:val="Emphasis"/>
          <w:highlight w:val="cyan"/>
        </w:rPr>
        <w:t>blurring</w:t>
      </w:r>
      <w:r w:rsidRPr="00582C52">
        <w:rPr>
          <w:sz w:val="14"/>
        </w:rPr>
        <w:t xml:space="preserve"> </w:t>
      </w:r>
      <w:r w:rsidRPr="00CC4633">
        <w:rPr>
          <w:rStyle w:val="StyleUnderline"/>
        </w:rPr>
        <w:t xml:space="preserve">of </w:t>
      </w:r>
      <w:r w:rsidRPr="00914386">
        <w:rPr>
          <w:rStyle w:val="StyleUnderline"/>
          <w:highlight w:val="cyan"/>
        </w:rPr>
        <w:t>boundaries</w:t>
      </w:r>
      <w:r w:rsidRPr="00CC4633">
        <w:rPr>
          <w:rStyle w:val="StyleUnderline"/>
        </w:rPr>
        <w:t xml:space="preserve"> where climate related risk, pressures on food security, and population pressures make traditional</w:t>
      </w:r>
      <w:r w:rsidRPr="00582C52">
        <w:rPr>
          <w:sz w:val="14"/>
        </w:rPr>
        <w:t xml:space="preserve"> PB and </w:t>
      </w:r>
      <w:r w:rsidRPr="00CC4633">
        <w:rPr>
          <w:rStyle w:val="Emphasis"/>
        </w:rPr>
        <w:t>GCR boundaries</w:t>
      </w:r>
      <w:r w:rsidRPr="00582C52">
        <w:rPr>
          <w:sz w:val="14"/>
        </w:rPr>
        <w:t xml:space="preserve"> </w:t>
      </w:r>
      <w:r w:rsidRPr="00CC4633">
        <w:rPr>
          <w:rStyle w:val="StyleUnderline"/>
        </w:rPr>
        <w:t>increasingly difficult to define</w:t>
      </w:r>
      <w:r w:rsidRPr="00582C52">
        <w:rPr>
          <w:sz w:val="14"/>
        </w:rPr>
        <w:t xml:space="preserve">. This is </w:t>
      </w:r>
      <w:r w:rsidRPr="00CC4633">
        <w:rPr>
          <w:rStyle w:val="StyleUnderline"/>
        </w:rPr>
        <w:t>exemplified by the recent</w:t>
      </w:r>
      <w:r w:rsidRPr="00582C52">
        <w:rPr>
          <w:sz w:val="14"/>
        </w:rPr>
        <w:t xml:space="preserve"> </w:t>
      </w:r>
      <w:r w:rsidRPr="00CC4633">
        <w:rPr>
          <w:rStyle w:val="Emphasis"/>
        </w:rPr>
        <w:t>avian influenza</w:t>
      </w:r>
      <w:r w:rsidRPr="00582C52">
        <w:rPr>
          <w:sz w:val="14"/>
        </w:rPr>
        <w:t xml:space="preserve"> </w:t>
      </w:r>
      <w:r w:rsidRPr="00CC4633">
        <w:rPr>
          <w:rStyle w:val="StyleUnderline"/>
        </w:rPr>
        <w:t>outbreak</w:t>
      </w:r>
      <w:r w:rsidRPr="00582C52">
        <w:rPr>
          <w:sz w:val="14"/>
        </w:rPr>
        <w:t xml:space="preserve"> in the Russian Federation that, albeit identified as low risk, calamitously paralleled the ongoing Covid-19 pandemic (WHO, 2021b).</w:t>
      </w:r>
    </w:p>
    <w:p w14:paraId="4F8CD0ED" w14:textId="77777777" w:rsidR="00B63CDA" w:rsidRPr="00582C52" w:rsidRDefault="00B63CDA" w:rsidP="00B63CDA">
      <w:pPr>
        <w:rPr>
          <w:sz w:val="14"/>
        </w:rPr>
      </w:pPr>
      <w:r w:rsidRPr="00582C52">
        <w:rPr>
          <w:sz w:val="14"/>
        </w:rPr>
        <w:t xml:space="preserve">5 </w:t>
      </w:r>
      <w:proofErr w:type="gramStart"/>
      <w:r w:rsidRPr="00582C52">
        <w:rPr>
          <w:sz w:val="14"/>
        </w:rPr>
        <w:t>INTERACTION</w:t>
      </w:r>
      <w:proofErr w:type="gramEnd"/>
      <w:r w:rsidRPr="00582C52">
        <w:rPr>
          <w:sz w:val="14"/>
        </w:rPr>
        <w:t xml:space="preserve"> OF PLANETARY BOUNDARIES AND GLOBAL CATASTROPHIC RISKS</w:t>
      </w:r>
    </w:p>
    <w:p w14:paraId="6837F2BB" w14:textId="77777777" w:rsidR="00B63CDA" w:rsidRPr="00582C52" w:rsidRDefault="00B63CDA" w:rsidP="00B63CDA">
      <w:pPr>
        <w:rPr>
          <w:sz w:val="14"/>
        </w:rPr>
      </w:pPr>
      <w:r w:rsidRPr="00BE1DC1">
        <w:rPr>
          <w:rStyle w:val="StyleUnderline"/>
        </w:rPr>
        <w:t>Interactions of</w:t>
      </w:r>
      <w:r w:rsidRPr="00582C52">
        <w:rPr>
          <w:sz w:val="14"/>
        </w:rPr>
        <w:t xml:space="preserve"> risky and near-</w:t>
      </w:r>
      <w:r w:rsidRPr="00914386">
        <w:rPr>
          <w:rStyle w:val="Emphasis"/>
          <w:highlight w:val="cyan"/>
        </w:rPr>
        <w:t>catastrophic events</w:t>
      </w:r>
      <w:r w:rsidRPr="00914386">
        <w:rPr>
          <w:sz w:val="14"/>
          <w:highlight w:val="cyan"/>
        </w:rPr>
        <w:t xml:space="preserve"> </w:t>
      </w:r>
      <w:r w:rsidRPr="00914386">
        <w:rPr>
          <w:rStyle w:val="StyleUnderline"/>
          <w:highlight w:val="cyan"/>
        </w:rPr>
        <w:t>create risks at</w:t>
      </w:r>
      <w:r w:rsidRPr="00914386">
        <w:rPr>
          <w:sz w:val="14"/>
          <w:highlight w:val="cyan"/>
        </w:rPr>
        <w:t xml:space="preserve"> </w:t>
      </w:r>
      <w:r w:rsidRPr="00914386">
        <w:rPr>
          <w:rStyle w:val="Emphasis"/>
          <w:highlight w:val="cyan"/>
        </w:rPr>
        <w:t>several</w:t>
      </w:r>
      <w:r w:rsidRPr="00914386">
        <w:rPr>
          <w:sz w:val="14"/>
          <w:highlight w:val="cyan"/>
        </w:rPr>
        <w:t xml:space="preserve"> </w:t>
      </w:r>
      <w:r w:rsidRPr="00914386">
        <w:rPr>
          <w:rStyle w:val="StyleUnderline"/>
          <w:highlight w:val="cyan"/>
        </w:rPr>
        <w:t>levels</w:t>
      </w:r>
      <w:r w:rsidRPr="00582C52">
        <w:rPr>
          <w:sz w:val="14"/>
        </w:rPr>
        <w:t xml:space="preserve"> (Helbing, 2013).18 There is discussion within the GCR literature on the interaction of risks, </w:t>
      </w:r>
      <w:r w:rsidRPr="00BE1DC1">
        <w:rPr>
          <w:rStyle w:val="StyleUnderline"/>
        </w:rPr>
        <w:t>with research focusing on</w:t>
      </w:r>
      <w:r w:rsidRPr="00582C52">
        <w:rPr>
          <w:sz w:val="14"/>
        </w:rPr>
        <w:t xml:space="preserve"> the impact on food security of a GCR, such as </w:t>
      </w:r>
      <w:r w:rsidRPr="00BE1DC1">
        <w:rPr>
          <w:rStyle w:val="StyleUnderline"/>
        </w:rPr>
        <w:t>a</w:t>
      </w:r>
      <w:r w:rsidRPr="00582C52">
        <w:rPr>
          <w:sz w:val="14"/>
        </w:rPr>
        <w:t xml:space="preserve"> </w:t>
      </w:r>
      <w:r w:rsidRPr="00914386">
        <w:rPr>
          <w:rStyle w:val="Emphasis"/>
          <w:highlight w:val="cyan"/>
        </w:rPr>
        <w:t>pandemic</w:t>
      </w:r>
      <w:r w:rsidRPr="00582C52">
        <w:rPr>
          <w:sz w:val="14"/>
        </w:rPr>
        <w:t xml:space="preserve"> or nuclear war (Helfand, 2013; Huff et al., 2015), but this seems less clearly discussed in the PB literature.19 </w:t>
      </w:r>
      <w:r w:rsidRPr="00560451">
        <w:rPr>
          <w:rStyle w:val="StyleUnderline"/>
        </w:rPr>
        <w:t xml:space="preserve">Continuous </w:t>
      </w:r>
      <w:r w:rsidRPr="00914386">
        <w:rPr>
          <w:rStyle w:val="StyleUnderline"/>
          <w:highlight w:val="cyan"/>
        </w:rPr>
        <w:t>interact</w:t>
      </w:r>
      <w:r w:rsidRPr="00560451">
        <w:rPr>
          <w:rStyle w:val="StyleUnderline"/>
        </w:rPr>
        <w:t xml:space="preserve">ions, </w:t>
      </w:r>
      <w:r w:rsidRPr="00914386">
        <w:rPr>
          <w:rStyle w:val="StyleUnderline"/>
          <w:highlight w:val="cyan"/>
        </w:rPr>
        <w:t>at</w:t>
      </w:r>
      <w:r w:rsidRPr="00914386">
        <w:rPr>
          <w:sz w:val="14"/>
          <w:highlight w:val="cyan"/>
        </w:rPr>
        <w:t xml:space="preserve"> </w:t>
      </w:r>
      <w:r w:rsidRPr="00914386">
        <w:rPr>
          <w:rStyle w:val="Emphasis"/>
          <w:highlight w:val="cyan"/>
        </w:rPr>
        <w:t>different scales</w:t>
      </w:r>
      <w:r w:rsidRPr="00582C52">
        <w:rPr>
          <w:sz w:val="14"/>
        </w:rPr>
        <w:t xml:space="preserve">, meanwhile, </w:t>
      </w:r>
      <w:r w:rsidRPr="00560451">
        <w:rPr>
          <w:rStyle w:val="StyleUnderline"/>
        </w:rPr>
        <w:t>are seen as</w:t>
      </w:r>
      <w:r w:rsidRPr="00582C52">
        <w:rPr>
          <w:sz w:val="14"/>
        </w:rPr>
        <w:t xml:space="preserve"> </w:t>
      </w:r>
      <w:r w:rsidRPr="00560451">
        <w:rPr>
          <w:rStyle w:val="Emphasis"/>
        </w:rPr>
        <w:t>integral</w:t>
      </w:r>
      <w:r w:rsidRPr="00582C52">
        <w:rPr>
          <w:sz w:val="14"/>
        </w:rPr>
        <w:t xml:space="preserve"> to </w:t>
      </w:r>
      <w:r w:rsidRPr="00560451">
        <w:rPr>
          <w:rStyle w:val="StyleUnderline"/>
        </w:rPr>
        <w:t xml:space="preserve">the function </w:t>
      </w:r>
      <w:r w:rsidRPr="00914386">
        <w:rPr>
          <w:rStyle w:val="StyleUnderline"/>
          <w:highlight w:val="cyan"/>
        </w:rPr>
        <w:t>of</w:t>
      </w:r>
      <w:r w:rsidRPr="00914386">
        <w:rPr>
          <w:sz w:val="14"/>
          <w:highlight w:val="cyan"/>
        </w:rPr>
        <w:t xml:space="preserve"> </w:t>
      </w:r>
      <w:r w:rsidRPr="00914386">
        <w:rPr>
          <w:rStyle w:val="Emphasis"/>
          <w:highlight w:val="cyan"/>
        </w:rPr>
        <w:t>social–eco</w:t>
      </w:r>
      <w:r w:rsidRPr="00560451">
        <w:rPr>
          <w:rStyle w:val="Emphasis"/>
        </w:rPr>
        <w:t>logical</w:t>
      </w:r>
      <w:r w:rsidRPr="00582C52">
        <w:rPr>
          <w:sz w:val="14"/>
        </w:rPr>
        <w:t xml:space="preserve"> </w:t>
      </w:r>
      <w:r w:rsidRPr="00914386">
        <w:rPr>
          <w:rStyle w:val="StyleUnderline"/>
          <w:highlight w:val="cyan"/>
        </w:rPr>
        <w:t>systems</w:t>
      </w:r>
      <w:r w:rsidRPr="00582C52">
        <w:rPr>
          <w:sz w:val="14"/>
        </w:rPr>
        <w:t xml:space="preserve"> (Reyes et al., 2018). </w:t>
      </w:r>
      <w:r w:rsidRPr="00560451">
        <w:rPr>
          <w:rStyle w:val="StyleUnderline"/>
        </w:rPr>
        <w:t>Interactions are foundational to the understanding of</w:t>
      </w:r>
      <w:r w:rsidRPr="00582C52">
        <w:rPr>
          <w:sz w:val="14"/>
        </w:rPr>
        <w:t xml:space="preserve"> </w:t>
      </w:r>
      <w:r w:rsidRPr="00560451">
        <w:rPr>
          <w:rStyle w:val="Emphasis"/>
        </w:rPr>
        <w:t>complex</w:t>
      </w:r>
      <w:r w:rsidRPr="00582C52">
        <w:rPr>
          <w:sz w:val="14"/>
        </w:rPr>
        <w:t xml:space="preserve"> </w:t>
      </w:r>
      <w:r w:rsidRPr="00560451">
        <w:rPr>
          <w:rStyle w:val="StyleUnderline"/>
        </w:rPr>
        <w:t>systems and</w:t>
      </w:r>
      <w:r w:rsidRPr="00582C52">
        <w:rPr>
          <w:sz w:val="14"/>
        </w:rPr>
        <w:t xml:space="preserve"> the </w:t>
      </w:r>
      <w:r w:rsidRPr="00560451">
        <w:rPr>
          <w:rStyle w:val="Emphasis"/>
        </w:rPr>
        <w:t>aggregation</w:t>
      </w:r>
      <w:r w:rsidRPr="00582C52">
        <w:rPr>
          <w:sz w:val="14"/>
        </w:rPr>
        <w:t xml:space="preserve"> </w:t>
      </w:r>
      <w:r w:rsidRPr="00560451">
        <w:rPr>
          <w:rStyle w:val="StyleUnderline"/>
        </w:rPr>
        <w:t>of such interactions can lead to properties</w:t>
      </w:r>
      <w:r w:rsidRPr="00582C52">
        <w:rPr>
          <w:sz w:val="14"/>
        </w:rPr>
        <w:t xml:space="preserve"> greater than the individual components (</w:t>
      </w:r>
      <w:proofErr w:type="spellStart"/>
      <w:r w:rsidRPr="00582C52">
        <w:rPr>
          <w:sz w:val="14"/>
        </w:rPr>
        <w:t>Cillers</w:t>
      </w:r>
      <w:proofErr w:type="spellEnd"/>
      <w:r w:rsidRPr="00582C52">
        <w:rPr>
          <w:sz w:val="14"/>
        </w:rPr>
        <w:t>,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w:t>
      </w:r>
      <w:proofErr w:type="spellStart"/>
      <w:r w:rsidRPr="00582C52">
        <w:rPr>
          <w:sz w:val="14"/>
        </w:rPr>
        <w:t>Hochrainer</w:t>
      </w:r>
      <w:proofErr w:type="spellEnd"/>
      <w:r w:rsidRPr="00582C52">
        <w:rPr>
          <w:sz w:val="14"/>
        </w:rPr>
        <w:t xml:space="preserve">-Stigler, 2020). This relationship may imply dependence (interpreted as correlation) of risks or “tail dependence,” whereby the relationship is found in the tails of the distribution. Thus, an important consideration is whether the interaction of risks implies subadditivity, additivity, or </w:t>
      </w:r>
      <w:proofErr w:type="spellStart"/>
      <w:r w:rsidRPr="00582C52">
        <w:rPr>
          <w:sz w:val="14"/>
        </w:rPr>
        <w:t>supraadditivity</w:t>
      </w:r>
      <w:proofErr w:type="spellEnd"/>
      <w:r w:rsidRPr="00582C52">
        <w:rPr>
          <w:sz w:val="14"/>
        </w:rPr>
        <w:t xml:space="preserve"> (synergistic interaction) of risk; evidence suggests that the interaction of risks can amplify risks (e.g., Arrigo et al 2020). The </w:t>
      </w:r>
      <w:r w:rsidRPr="00560451">
        <w:rPr>
          <w:rStyle w:val="StyleUnderline"/>
        </w:rPr>
        <w:t>challenge with</w:t>
      </w:r>
      <w:r w:rsidRPr="00582C52">
        <w:rPr>
          <w:sz w:val="14"/>
        </w:rPr>
        <w:t xml:space="preserve"> such </w:t>
      </w:r>
      <w:r w:rsidRPr="00560451">
        <w:rPr>
          <w:rStyle w:val="Emphasis"/>
        </w:rPr>
        <w:t>complex interactions</w:t>
      </w:r>
      <w:r w:rsidRPr="00582C52">
        <w:rPr>
          <w:sz w:val="14"/>
        </w:rPr>
        <w:t xml:space="preserve"> </w:t>
      </w:r>
      <w:r w:rsidRPr="00560451">
        <w:rPr>
          <w:rStyle w:val="StyleUnderline"/>
        </w:rPr>
        <w:t>is the</w:t>
      </w:r>
      <w:r w:rsidRPr="00582C52">
        <w:rPr>
          <w:sz w:val="14"/>
        </w:rPr>
        <w:t xml:space="preserve"> </w:t>
      </w:r>
      <w:r w:rsidRPr="00560451">
        <w:rPr>
          <w:rStyle w:val="Emphasis"/>
        </w:rPr>
        <w:t>difficulty</w:t>
      </w:r>
      <w:r w:rsidRPr="00582C52">
        <w:rPr>
          <w:sz w:val="14"/>
        </w:rPr>
        <w:t xml:space="preserve"> </w:t>
      </w:r>
      <w:r w:rsidRPr="00560451">
        <w:rPr>
          <w:rStyle w:val="StyleUnderline"/>
        </w:rPr>
        <w:t>in preparing, controlling, and managing these interactions once they do occur</w:t>
      </w:r>
      <w:r w:rsidRPr="00582C52">
        <w:rPr>
          <w:sz w:val="14"/>
        </w:rPr>
        <w:t xml:space="preserve"> (Helbing, 2013). Synergistic risks would be of greatest concern in the context of PBs and GCRs as the impact would be greater than that of a risk in isolation.</w:t>
      </w:r>
    </w:p>
    <w:p w14:paraId="4567D995" w14:textId="77777777" w:rsidR="00B63CDA" w:rsidRPr="00582C52" w:rsidRDefault="00B63CDA" w:rsidP="00B63CDA">
      <w:pPr>
        <w:rPr>
          <w:sz w:val="14"/>
        </w:rPr>
      </w:pPr>
      <w:r w:rsidRPr="00582C52">
        <w:rPr>
          <w:sz w:val="14"/>
        </w:rPr>
        <w:t>[Figure omitted]</w:t>
      </w:r>
    </w:p>
    <w:p w14:paraId="3C130750" w14:textId="77777777" w:rsidR="00B63CDA" w:rsidRPr="00582C52" w:rsidRDefault="00B63CDA" w:rsidP="00B63CDA">
      <w:pPr>
        <w:rPr>
          <w:sz w:val="14"/>
        </w:rPr>
      </w:pPr>
      <w:r w:rsidRPr="00582C52">
        <w:rPr>
          <w:sz w:val="14"/>
        </w:rPr>
        <w:t xml:space="preserve">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w:t>
      </w:r>
      <w:r w:rsidRPr="00582C52">
        <w:rPr>
          <w:sz w:val="14"/>
        </w:rPr>
        <w:lastRenderedPageBreak/>
        <w:t xml:space="preserve">First World War created the ideal conditions for the spread of influenza among a </w:t>
      </w:r>
      <w:proofErr w:type="spellStart"/>
      <w:r w:rsidRPr="00582C52">
        <w:rPr>
          <w:sz w:val="14"/>
        </w:rPr>
        <w:t>warweary</w:t>
      </w:r>
      <w:proofErr w:type="spellEnd"/>
      <w:r w:rsidRPr="00582C52">
        <w:rPr>
          <w:sz w:val="14"/>
        </w:rPr>
        <w:t xml:space="preserve">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410C6E44" w14:textId="77777777" w:rsidR="00B63CDA" w:rsidRPr="005D6FC7" w:rsidRDefault="00B63CDA" w:rsidP="00B63CDA">
      <w:pPr>
        <w:rPr>
          <w:sz w:val="14"/>
        </w:rPr>
      </w:pPr>
      <w:r w:rsidRPr="00582C52">
        <w:rPr>
          <w:sz w:val="14"/>
        </w:rPr>
        <w:t xml:space="preserve">The </w:t>
      </w:r>
      <w:r w:rsidRPr="00560451">
        <w:rPr>
          <w:rStyle w:val="StyleUnderline"/>
        </w:rPr>
        <w:t>interaction of risk</w:t>
      </w:r>
      <w:r w:rsidRPr="00582C52">
        <w:rPr>
          <w:sz w:val="14"/>
        </w:rPr>
        <w:t xml:space="preserve"> has </w:t>
      </w:r>
      <w:r w:rsidRPr="00560451">
        <w:rPr>
          <w:rStyle w:val="StyleUnderline"/>
        </w:rPr>
        <w:t>led to</w:t>
      </w:r>
      <w:r w:rsidRPr="00582C52">
        <w:rPr>
          <w:sz w:val="14"/>
        </w:rPr>
        <w:t xml:space="preserve"> </w:t>
      </w:r>
      <w:r w:rsidRPr="00560451">
        <w:rPr>
          <w:rStyle w:val="Emphasis"/>
        </w:rPr>
        <w:t>new</w:t>
      </w:r>
      <w:r w:rsidRPr="00582C52">
        <w:rPr>
          <w:sz w:val="14"/>
        </w:rPr>
        <w:t xml:space="preserve"> understandings of risks that deviate from conventional </w:t>
      </w:r>
      <w:r w:rsidRPr="00914386">
        <w:rPr>
          <w:rStyle w:val="Emphasis"/>
          <w:highlight w:val="cyan"/>
        </w:rPr>
        <w:t>risk</w:t>
      </w:r>
      <w:r w:rsidRPr="00582C52">
        <w:rPr>
          <w:sz w:val="14"/>
        </w:rPr>
        <w:t xml:space="preserve"> management, such as the cardiovascular disease epidemic in the latter twentieth century, prominent </w:t>
      </w:r>
      <w:r w:rsidRPr="00560451">
        <w:rPr>
          <w:rStyle w:val="StyleUnderline"/>
        </w:rPr>
        <w:t xml:space="preserve">among these </w:t>
      </w:r>
      <w:r w:rsidRPr="00914386">
        <w:rPr>
          <w:rStyle w:val="StyleUnderline"/>
          <w:highlight w:val="cyan"/>
        </w:rPr>
        <w:t>are</w:t>
      </w:r>
      <w:r w:rsidRPr="00582C52">
        <w:rPr>
          <w:sz w:val="14"/>
        </w:rPr>
        <w:t xml:space="preserve"> the study of </w:t>
      </w:r>
      <w:r w:rsidRPr="00560451">
        <w:rPr>
          <w:rStyle w:val="Emphasis"/>
        </w:rPr>
        <w:t>‘‘</w:t>
      </w:r>
      <w:r w:rsidRPr="00914386">
        <w:rPr>
          <w:rStyle w:val="Emphasis"/>
          <w:highlight w:val="cyan"/>
        </w:rPr>
        <w:t>systemic</w:t>
      </w:r>
      <w:r w:rsidRPr="00560451">
        <w:rPr>
          <w:rStyle w:val="Emphasis"/>
        </w:rPr>
        <w:t xml:space="preserve"> risks’’</w:t>
      </w:r>
      <w:r w:rsidRPr="00582C52">
        <w:rPr>
          <w:sz w:val="14"/>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914386">
        <w:rPr>
          <w:rStyle w:val="StyleUnderline"/>
          <w:highlight w:val="cyan"/>
        </w:rPr>
        <w:t>with</w:t>
      </w:r>
      <w:r w:rsidRPr="00914386">
        <w:rPr>
          <w:sz w:val="14"/>
          <w:highlight w:val="cyan"/>
        </w:rPr>
        <w:t xml:space="preserve"> </w:t>
      </w:r>
      <w:r w:rsidRPr="00914386">
        <w:rPr>
          <w:rStyle w:val="Emphasis"/>
          <w:highlight w:val="cyan"/>
        </w:rPr>
        <w:t>increasing globalization</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interconnectedness</w:t>
      </w:r>
      <w:r w:rsidRPr="00582C52">
        <w:rPr>
          <w:sz w:val="14"/>
        </w:rPr>
        <w:t xml:space="preserve">, </w:t>
      </w:r>
      <w:r w:rsidRPr="00560451">
        <w:rPr>
          <w:rStyle w:val="StyleUnderline"/>
        </w:rPr>
        <w:t xml:space="preserve">the application has </w:t>
      </w:r>
      <w:r w:rsidRPr="00914386">
        <w:rPr>
          <w:rStyle w:val="StyleUnderline"/>
          <w:highlight w:val="cyan"/>
        </w:rPr>
        <w:t>spread to</w:t>
      </w:r>
      <w:r w:rsidRPr="00582C52">
        <w:rPr>
          <w:sz w:val="14"/>
        </w:rPr>
        <w:t xml:space="preserve"> various </w:t>
      </w:r>
      <w:r w:rsidRPr="00914386">
        <w:rPr>
          <w:rStyle w:val="Emphasis"/>
          <w:highlight w:val="cyan"/>
        </w:rPr>
        <w:t>global</w:t>
      </w:r>
      <w:r w:rsidRPr="00582C52">
        <w:rPr>
          <w:sz w:val="14"/>
        </w:rPr>
        <w:t xml:space="preserve"> </w:t>
      </w:r>
      <w:r w:rsidRPr="00560451">
        <w:rPr>
          <w:rStyle w:val="StyleUnderline"/>
        </w:rPr>
        <w:t>risks</w:t>
      </w:r>
      <w:r w:rsidRPr="00582C52">
        <w:rPr>
          <w:sz w:val="14"/>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82C52">
        <w:rPr>
          <w:sz w:val="14"/>
        </w:rPr>
        <w:t xml:space="preserve"> </w:t>
      </w:r>
      <w:r w:rsidRPr="00560451">
        <w:rPr>
          <w:rStyle w:val="Emphasis"/>
        </w:rPr>
        <w:t xml:space="preserve">infectious </w:t>
      </w:r>
      <w:r w:rsidRPr="00914386">
        <w:rPr>
          <w:rStyle w:val="Emphasis"/>
          <w:highlight w:val="cyan"/>
        </w:rPr>
        <w:t>diseases</w:t>
      </w:r>
      <w:r w:rsidRPr="00582C52">
        <w:rPr>
          <w:sz w:val="14"/>
        </w:rPr>
        <w:t xml:space="preserve">, environmental risks, and risks from technology) </w:t>
      </w:r>
      <w:r w:rsidRPr="00560451">
        <w:rPr>
          <w:rStyle w:val="StyleUnderline"/>
        </w:rPr>
        <w:t>are considered</w:t>
      </w:r>
      <w:r w:rsidRPr="00582C52">
        <w:rPr>
          <w:sz w:val="14"/>
        </w:rPr>
        <w:t xml:space="preserve"> in early applications of </w:t>
      </w:r>
      <w:r w:rsidRPr="00560451">
        <w:rPr>
          <w:rStyle w:val="StyleUnderline"/>
        </w:rPr>
        <w:t>systemic risk</w:t>
      </w:r>
      <w:r w:rsidRPr="00582C52">
        <w:rPr>
          <w:sz w:val="14"/>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914386">
        <w:rPr>
          <w:rStyle w:val="StyleUnderline"/>
          <w:highlight w:val="cyan"/>
        </w:rPr>
        <w:t>seen as</w:t>
      </w:r>
      <w:r w:rsidRPr="00914386">
        <w:rPr>
          <w:sz w:val="14"/>
          <w:highlight w:val="cyan"/>
        </w:rPr>
        <w:t xml:space="preserve"> </w:t>
      </w:r>
      <w:r w:rsidRPr="00914386">
        <w:rPr>
          <w:rStyle w:val="Emphasis"/>
          <w:highlight w:val="cyan"/>
        </w:rPr>
        <w:t>extreme</w:t>
      </w:r>
      <w:r w:rsidRPr="00582C52">
        <w:rPr>
          <w:sz w:val="14"/>
        </w:rPr>
        <w:t xml:space="preserve"> </w:t>
      </w:r>
      <w:r w:rsidRPr="00560451">
        <w:rPr>
          <w:rStyle w:val="StyleUnderline"/>
        </w:rPr>
        <w:t xml:space="preserve">systemic risks </w:t>
      </w:r>
      <w:r w:rsidRPr="00914386">
        <w:rPr>
          <w:rStyle w:val="StyleUnderline"/>
          <w:highlight w:val="cyan"/>
        </w:rPr>
        <w:t>as they</w:t>
      </w:r>
      <w:r w:rsidRPr="00914386">
        <w:rPr>
          <w:sz w:val="14"/>
          <w:highlight w:val="cyan"/>
        </w:rPr>
        <w:t xml:space="preserve"> </w:t>
      </w:r>
      <w:r w:rsidRPr="00914386">
        <w:rPr>
          <w:rStyle w:val="Emphasis"/>
          <w:highlight w:val="cyan"/>
        </w:rPr>
        <w:t>threaten entire systems</w:t>
      </w:r>
      <w:r w:rsidRPr="00582C52">
        <w:rPr>
          <w:sz w:val="14"/>
        </w:rPr>
        <w:t xml:space="preserve"> </w:t>
      </w:r>
      <w:r w:rsidRPr="00560451">
        <w:rPr>
          <w:rStyle w:val="StyleUnderline"/>
        </w:rPr>
        <w:t>and the dynamic in which</w:t>
      </w:r>
      <w:r w:rsidRPr="00582C52">
        <w:rPr>
          <w:sz w:val="14"/>
        </w:rPr>
        <w:t xml:space="preserve"> the </w:t>
      </w:r>
      <w:r w:rsidRPr="00560451">
        <w:rPr>
          <w:rStyle w:val="StyleUnderline"/>
        </w:rPr>
        <w:t>risks are realized is</w:t>
      </w:r>
      <w:r w:rsidRPr="00582C52">
        <w:rPr>
          <w:sz w:val="14"/>
        </w:rPr>
        <w:t xml:space="preserve"> either endogenously (through failures within the system) or </w:t>
      </w:r>
      <w:r w:rsidRPr="00560451">
        <w:rPr>
          <w:rStyle w:val="Emphasis"/>
        </w:rPr>
        <w:t>exogenously</w:t>
      </w:r>
      <w:r w:rsidRPr="00582C52">
        <w:rPr>
          <w:sz w:val="14"/>
        </w:rPr>
        <w:t xml:space="preserve"> (external attacks to the system) (</w:t>
      </w:r>
      <w:proofErr w:type="spellStart"/>
      <w:r w:rsidRPr="00582C52">
        <w:rPr>
          <w:sz w:val="14"/>
        </w:rPr>
        <w:t>Hochrainer</w:t>
      </w:r>
      <w:proofErr w:type="spellEnd"/>
      <w:r w:rsidRPr="00582C52">
        <w:rPr>
          <w:sz w:val="14"/>
        </w:rPr>
        <w:t>-Stigler, 2020). Many of the PBs outlined are endogenous to human society, they are a result of the human system, while many GCRs are exogenous there are some that are endogenous. It is the endogenous risk where PBs and GCRs overlap.</w:t>
      </w:r>
    </w:p>
    <w:p w14:paraId="14EEF741" w14:textId="77777777" w:rsidR="00B63CDA" w:rsidRPr="00981B44" w:rsidRDefault="00B63CDA" w:rsidP="00B63CDA">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2E903635" w14:textId="77777777" w:rsidR="00B63CDA" w:rsidRDefault="00B63CDA" w:rsidP="00B63CDA">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6D7C4E91" w14:textId="77777777" w:rsidR="00B63CDA" w:rsidRPr="004605FD" w:rsidRDefault="00B63CDA" w:rsidP="00B63CDA">
      <w:pPr>
        <w:rPr>
          <w:sz w:val="16"/>
        </w:rPr>
      </w:pPr>
      <w:r w:rsidRPr="004605FD">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4605FD">
        <w:rPr>
          <w:sz w:val="16"/>
        </w:rPr>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37749B">
        <w:rPr>
          <w:rStyle w:val="StyleUnderline"/>
        </w:rPr>
        <w:t xml:space="preserve">, </w:t>
      </w:r>
      <w:r w:rsidRPr="0037749B">
        <w:rPr>
          <w:rStyle w:val="Emphasis"/>
        </w:rPr>
        <w:t xml:space="preserve">decisive </w:t>
      </w:r>
      <w:r w:rsidRPr="006B2B23">
        <w:rPr>
          <w:rStyle w:val="Emphasis"/>
          <w:highlight w:val="cyan"/>
        </w:rPr>
        <w:t>action</w:t>
      </w:r>
      <w:r w:rsidRPr="004605FD">
        <w:rPr>
          <w:sz w:val="16"/>
        </w:rPr>
        <w:t xml:space="preserve">, sometimes under pressured or emergency circumstances, that is </w:t>
      </w:r>
      <w:r w:rsidRPr="006B2B23">
        <w:rPr>
          <w:rStyle w:val="StyleUnderline"/>
          <w:highlight w:val="cyan"/>
        </w:rPr>
        <w:t>best carried out by</w:t>
      </w:r>
      <w:r w:rsidRPr="0037749B">
        <w:rPr>
          <w:rStyle w:val="StyleUnderline"/>
        </w:rPr>
        <w:t xml:space="preserve"> a branch</w:t>
      </w:r>
      <w:r w:rsidRPr="004605FD">
        <w:rPr>
          <w:sz w:val="16"/>
        </w:rPr>
        <w:t xml:space="preserve"> of government </w:t>
      </w:r>
      <w:r w:rsidRPr="0037749B">
        <w:rPr>
          <w:rStyle w:val="StyleUnderline"/>
        </w:rPr>
        <w:t xml:space="preserve">that does </w:t>
      </w:r>
      <w:r w:rsidRPr="006B2B23">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6B2B23">
        <w:rPr>
          <w:rStyle w:val="Emphasis"/>
          <w:highlight w:val="cyan"/>
        </w:rPr>
        <w:t>disagreements</w:t>
      </w:r>
      <w:r w:rsidRPr="004605FD">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54DEFD2C" w14:textId="77777777" w:rsidR="00B63CDA" w:rsidRPr="009F52C4" w:rsidRDefault="00B63CDA" w:rsidP="00B63CDA">
      <w:pPr>
        <w:rPr>
          <w:rStyle w:val="StyleUnderline"/>
        </w:rPr>
      </w:pPr>
      <w:r w:rsidRPr="004605FD">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09A35B6D" w14:textId="77777777" w:rsidR="00B63CDA" w:rsidRPr="00D3596E" w:rsidRDefault="00B63CDA" w:rsidP="00B63CDA">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AF7214A" w14:textId="77777777" w:rsidR="00B63CDA" w:rsidRPr="00D3596E" w:rsidRDefault="00B63CDA" w:rsidP="00B63CDA">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55C4F2AB" w14:textId="77777777" w:rsidR="00B63CDA" w:rsidRPr="00D3596E" w:rsidRDefault="00B63CDA" w:rsidP="00B63CDA">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7F9E5B57" w14:textId="77777777" w:rsidR="00B63CDA" w:rsidRPr="00D3596E" w:rsidRDefault="00B63CDA" w:rsidP="00B63CDA">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92314E9" w14:textId="77777777" w:rsidR="00B63CDA" w:rsidRPr="00D3596E" w:rsidRDefault="00B63CDA" w:rsidP="00B63CDA">
      <w:pPr>
        <w:rPr>
          <w:sz w:val="8"/>
          <w:szCs w:val="8"/>
        </w:rPr>
      </w:pPr>
      <w:r w:rsidRPr="00D3596E">
        <w:rPr>
          <w:sz w:val="8"/>
          <w:szCs w:val="8"/>
        </w:rPr>
        <w:lastRenderedPageBreak/>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1E615AC" w14:textId="77777777" w:rsidR="00B63CDA" w:rsidRPr="00D3596E" w:rsidRDefault="00B63CDA" w:rsidP="00B63CDA">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02DA3809" w14:textId="77777777" w:rsidR="00B63CDA" w:rsidRPr="00D3596E" w:rsidRDefault="00B63CDA" w:rsidP="00B63CDA">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08A46EDD" w14:textId="77777777" w:rsidR="00B63CDA" w:rsidRPr="00D3596E" w:rsidRDefault="00B63CDA" w:rsidP="00B63CDA">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273DD39B" w14:textId="77777777" w:rsidR="00B63CDA" w:rsidRPr="00D3596E" w:rsidRDefault="00B63CDA" w:rsidP="00B63CDA">
      <w:pPr>
        <w:rPr>
          <w:sz w:val="8"/>
          <w:szCs w:val="8"/>
        </w:rPr>
      </w:pPr>
      <w:r w:rsidRPr="00D3596E">
        <w:rPr>
          <w:sz w:val="8"/>
          <w:szCs w:val="8"/>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D3596E">
        <w:rPr>
          <w:sz w:val="8"/>
          <w:szCs w:val="8"/>
        </w:rPr>
        <w:t>Mexican-American</w:t>
      </w:r>
      <w:proofErr w:type="gramEnd"/>
      <w:r w:rsidRPr="00D3596E">
        <w:rPr>
          <w:sz w:val="8"/>
          <w:szCs w:val="8"/>
        </w:rPr>
        <w:t xml:space="preserve"> War of 1846–1848.</w:t>
      </w:r>
    </w:p>
    <w:p w14:paraId="09EB9813" w14:textId="77777777" w:rsidR="00B63CDA" w:rsidRPr="0037749B" w:rsidRDefault="00B63CDA" w:rsidP="00B63CDA">
      <w:pPr>
        <w:rPr>
          <w:sz w:val="8"/>
          <w:szCs w:val="8"/>
        </w:rPr>
      </w:pPr>
      <w:r w:rsidRPr="00D3596E">
        <w:rPr>
          <w:sz w:val="8"/>
          <w:szCs w:val="8"/>
        </w:rPr>
        <w:t xml:space="preserve">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w:t>
      </w:r>
      <w:r w:rsidRPr="0037749B">
        <w:rPr>
          <w:sz w:val="8"/>
          <w:szCs w:val="8"/>
        </w:rPr>
        <w:t>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2E35D307" w14:textId="77777777" w:rsidR="00B63CDA" w:rsidRPr="004605FD" w:rsidRDefault="00B63CDA" w:rsidP="00B63CDA">
      <w:pPr>
        <w:rPr>
          <w:sz w:val="16"/>
        </w:rPr>
      </w:pPr>
      <w:r w:rsidRPr="0037749B">
        <w:rPr>
          <w:rStyle w:val="StyleUnderline"/>
        </w:rPr>
        <w:t xml:space="preserve">A </w:t>
      </w:r>
      <w:r w:rsidRPr="0037749B">
        <w:rPr>
          <w:rStyle w:val="Emphasis"/>
        </w:rPr>
        <w:t>radical change</w:t>
      </w:r>
      <w:r w:rsidRPr="0037749B">
        <w:rPr>
          <w:rStyle w:val="StyleUnderline"/>
        </w:rPr>
        <w:t xml:space="preserve"> in the system</w:t>
      </w:r>
      <w:r w:rsidRPr="004605FD">
        <w:rPr>
          <w:sz w:val="16"/>
        </w:rPr>
        <w:t xml:space="preserve"> for making war might appease critics of presidential power. But it </w:t>
      </w:r>
      <w:r w:rsidRPr="0037749B">
        <w:rPr>
          <w:rStyle w:val="StyleUnderline"/>
        </w:rPr>
        <w:t>could</w:t>
      </w:r>
      <w:r w:rsidRPr="004605FD">
        <w:rPr>
          <w:sz w:val="16"/>
        </w:rPr>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w:t>
      </w:r>
      <w:proofErr w:type="gramStart"/>
      <w:r w:rsidRPr="0037749B">
        <w:rPr>
          <w:rStyle w:val="StyleUnderline"/>
        </w:rPr>
        <w:t>In order to</w:t>
      </w:r>
      <w:proofErr w:type="gramEnd"/>
      <w:r w:rsidRPr="0037749B">
        <w:rPr>
          <w:rStyle w:val="StyleUnderline"/>
        </w:rPr>
        <w:t xml:space="preserve">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37749B">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4605FD">
        <w:rPr>
          <w:sz w:val="16"/>
        </w:rPr>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4605FD">
        <w:rPr>
          <w:sz w:val="16"/>
        </w:rPr>
        <w:t>.</w:t>
      </w:r>
    </w:p>
    <w:p w14:paraId="61ED85A0" w14:textId="77777777" w:rsidR="00B63CDA" w:rsidRPr="004605FD" w:rsidRDefault="00B63CDA" w:rsidP="00B63CDA">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4605FD">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4605FD">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w:t>
      </w:r>
      <w:r w:rsidRPr="0037749B">
        <w:rPr>
          <w:rStyle w:val="StyleUnderline"/>
        </w:rPr>
        <w:t xml:space="preserve">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4605FD">
        <w:rPr>
          <w:sz w:val="16"/>
        </w:rPr>
        <w:t>WMD</w:t>
      </w:r>
      <w:r w:rsidRPr="005A47FD">
        <w:rPr>
          <w:rStyle w:val="Emphasis"/>
        </w:rPr>
        <w:t xml:space="preserve"> </w:t>
      </w:r>
      <w:r w:rsidRPr="006B2B23">
        <w:rPr>
          <w:rStyle w:val="Emphasis"/>
          <w:highlight w:val="cyan"/>
        </w:rPr>
        <w:t>prolif</w:t>
      </w:r>
      <w:r w:rsidRPr="004605FD">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4605FD">
        <w:rPr>
          <w:sz w:val="16"/>
        </w:rPr>
        <w:t xml:space="preserve">, ideally with the support of Congress, </w:t>
      </w:r>
      <w:r w:rsidRPr="0037749B">
        <w:rPr>
          <w:rStyle w:val="StyleUnderline"/>
        </w:rPr>
        <w:t xml:space="preserve">but </w:t>
      </w:r>
      <w:r w:rsidRPr="0037749B">
        <w:rPr>
          <w:rStyle w:val="Emphasis"/>
        </w:rPr>
        <w:t>alone</w:t>
      </w:r>
      <w:r w:rsidRPr="004605FD">
        <w:rPr>
          <w:sz w:val="16"/>
        </w:rPr>
        <w:t xml:space="preserve"> </w:t>
      </w:r>
      <w:r w:rsidRPr="0037749B">
        <w:rPr>
          <w:rStyle w:val="StyleUnderline"/>
        </w:rPr>
        <w:t xml:space="preserve">if </w:t>
      </w:r>
      <w:r w:rsidRPr="0037749B">
        <w:rPr>
          <w:rStyle w:val="Emphasis"/>
        </w:rPr>
        <w:t>necessary</w:t>
      </w:r>
      <w:r w:rsidRPr="004605FD">
        <w:rPr>
          <w:sz w:val="16"/>
        </w:rPr>
        <w:t>.</w:t>
      </w:r>
    </w:p>
    <w:p w14:paraId="29377356" w14:textId="77777777" w:rsidR="00B63CDA" w:rsidRDefault="00B63CDA" w:rsidP="00B63CDA">
      <w:pPr>
        <w:pStyle w:val="Heading1"/>
      </w:pPr>
      <w:r>
        <w:lastRenderedPageBreak/>
        <w:t>Case</w:t>
      </w:r>
      <w:r w:rsidRPr="00D0101C">
        <w:t>---1NC</w:t>
      </w:r>
    </w:p>
    <w:p w14:paraId="4F5061FD" w14:textId="77777777" w:rsidR="00B63CDA" w:rsidRDefault="00B63CDA" w:rsidP="00B63CDA">
      <w:pPr>
        <w:pStyle w:val="Heading2"/>
      </w:pPr>
      <w:r>
        <w:lastRenderedPageBreak/>
        <w:t>Expertise ADV</w:t>
      </w:r>
    </w:p>
    <w:p w14:paraId="59CC0625" w14:textId="77777777" w:rsidR="00B63CDA" w:rsidRPr="00D0101C" w:rsidRDefault="00B63CDA" w:rsidP="00B63CDA">
      <w:pPr>
        <w:pStyle w:val="Heading3"/>
      </w:pPr>
      <w:r>
        <w:lastRenderedPageBreak/>
        <w:t>No Solvency</w:t>
      </w:r>
      <w:r w:rsidRPr="00D0101C">
        <w:t>---Civil Service---1NC</w:t>
      </w:r>
    </w:p>
    <w:p w14:paraId="03148E1D" w14:textId="77777777" w:rsidR="00B63CDA" w:rsidRDefault="00B63CDA" w:rsidP="00B63CDA">
      <w:pPr>
        <w:pStyle w:val="Heading4"/>
      </w:pPr>
      <w:r>
        <w:t xml:space="preserve">Aff starts at </w:t>
      </w:r>
      <w:r>
        <w:rPr>
          <w:u w:val="single"/>
        </w:rPr>
        <w:t>zero</w:t>
      </w:r>
      <w:r>
        <w:t>:</w:t>
      </w:r>
    </w:p>
    <w:p w14:paraId="469CABC0" w14:textId="77777777" w:rsidR="00B63CDA" w:rsidRPr="00592769" w:rsidRDefault="00B63CDA" w:rsidP="00B63CDA">
      <w:pPr>
        <w:pStyle w:val="Heading4"/>
      </w:pPr>
      <w:r>
        <w:t xml:space="preserve">1. Federal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0375CDF5" w14:textId="77777777" w:rsidR="00B63CDA" w:rsidRPr="00F85A02" w:rsidRDefault="00B63CDA" w:rsidP="00B63CDA">
      <w:r w:rsidRPr="00F85A02">
        <w:rPr>
          <w:rStyle w:val="Style13ptBold"/>
        </w:rPr>
        <w:t>AFGE 25</w:t>
      </w:r>
      <w:r>
        <w:t xml:space="preserve"> – American Federation of Government Employees. </w:t>
      </w:r>
    </w:p>
    <w:p w14:paraId="596AD504" w14:textId="77777777" w:rsidR="00B63CDA" w:rsidRDefault="00B63CDA" w:rsidP="00B63CDA">
      <w:r>
        <w:t>“AFGE Will Challenge Trump’s Illegal Directive Outlawing Federal Unions,” AFGE, 03-31-2025, https://www.afge.org/article/afge-will-challenge-trumps-illegal-directive-outlawing-federal-unions/</w:t>
      </w:r>
    </w:p>
    <w:p w14:paraId="727AF050" w14:textId="77777777" w:rsidR="00B63CDA" w:rsidRPr="00F85A02" w:rsidRDefault="00B63CDA" w:rsidP="00B63CDA">
      <w:pPr>
        <w:rPr>
          <w:sz w:val="16"/>
        </w:rPr>
      </w:pPr>
      <w:r w:rsidRPr="000D4A01">
        <w:rPr>
          <w:rStyle w:val="StyleUnderline"/>
          <w:highlight w:val="cyan"/>
        </w:rPr>
        <w:t>Fed</w:t>
      </w:r>
      <w:r w:rsidRPr="00F3314F">
        <w:rPr>
          <w:rStyle w:val="StyleUnderline"/>
        </w:rPr>
        <w:t xml:space="preserve">eral </w:t>
      </w:r>
      <w:r w:rsidRPr="000D4A01">
        <w:rPr>
          <w:rStyle w:val="StyleUnderline"/>
          <w:highlight w:val="cyan"/>
        </w:rPr>
        <w:t xml:space="preserve">unions cannot negotiate over </w:t>
      </w:r>
      <w:r w:rsidRPr="000D4A01">
        <w:rPr>
          <w:rStyle w:val="Emphasis"/>
          <w:highlight w:val="cyan"/>
        </w:rPr>
        <w:t>pay</w:t>
      </w:r>
      <w:r w:rsidRPr="00F85A02">
        <w:rPr>
          <w:sz w:val="16"/>
        </w:rPr>
        <w:t xml:space="preserve">, </w:t>
      </w:r>
      <w:r w:rsidRPr="000D4A01">
        <w:rPr>
          <w:rStyle w:val="Emphasis"/>
          <w:highlight w:val="cyan"/>
        </w:rPr>
        <w:t>benefits</w:t>
      </w:r>
      <w:r w:rsidRPr="00F85A02">
        <w:rPr>
          <w:sz w:val="16"/>
        </w:rPr>
        <w:t xml:space="preserve">, </w:t>
      </w:r>
      <w:r w:rsidRPr="000D4A01">
        <w:rPr>
          <w:rStyle w:val="StyleUnderline"/>
          <w:highlight w:val="cyan"/>
        </w:rPr>
        <w:t xml:space="preserve">or </w:t>
      </w:r>
      <w:r w:rsidRPr="000D4A01">
        <w:rPr>
          <w:rStyle w:val="Emphasis"/>
          <w:highlight w:val="cyan"/>
        </w:rPr>
        <w:t>hiring</w:t>
      </w:r>
      <w:r w:rsidRPr="000D4A01">
        <w:rPr>
          <w:rStyle w:val="StyleUnderline"/>
          <w:highlight w:val="cyan"/>
        </w:rPr>
        <w:t>/</w:t>
      </w:r>
      <w:r w:rsidRPr="000D4A01">
        <w:rPr>
          <w:rStyle w:val="Emphasis"/>
          <w:highlight w:val="cyan"/>
        </w:rPr>
        <w:t>firing</w:t>
      </w:r>
      <w:r w:rsidRPr="000D4A01">
        <w:rPr>
          <w:rStyle w:val="StyleUnderline"/>
          <w:highlight w:val="cyan"/>
        </w:rPr>
        <w:t xml:space="preserve"> </w:t>
      </w:r>
      <w:r w:rsidRPr="00F3314F">
        <w:rPr>
          <w:rStyle w:val="StyleUnderline"/>
        </w:rPr>
        <w:t>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7162228C" w14:textId="77777777" w:rsidR="00B63CDA" w:rsidRPr="006F43CA" w:rsidRDefault="00B63CDA" w:rsidP="00B63CDA">
      <w:pPr>
        <w:pStyle w:val="Heading4"/>
      </w:pPr>
      <w:r>
        <w:t xml:space="preserve">2. 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5CD44DDE" w14:textId="77777777" w:rsidR="00B63CDA" w:rsidRPr="000815EB" w:rsidRDefault="00B63CDA" w:rsidP="00B63CDA">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57BC24F9" w14:textId="77777777" w:rsidR="00B63CDA" w:rsidRPr="008263B6" w:rsidRDefault="00B63CDA" w:rsidP="00B63CDA">
      <w:r>
        <w:t>Debra D’Agostino, “</w:t>
      </w:r>
      <w:r w:rsidRPr="00EF3813">
        <w:rPr>
          <w:rStyle w:val="StyleUnderline"/>
        </w:rPr>
        <w:t>Why Feds Don’t Strike</w:t>
      </w:r>
      <w:r>
        <w:t>,” Government Executive, 01-25-2019, https://www.govexec.com/management/2019/01/why-feds-dont-strike/154438/</w:t>
      </w:r>
    </w:p>
    <w:p w14:paraId="67E350CD" w14:textId="77777777" w:rsidR="00B63CDA" w:rsidRPr="00827E3E" w:rsidRDefault="00B63CDA" w:rsidP="00B63CDA">
      <w:pPr>
        <w:rPr>
          <w:sz w:val="16"/>
        </w:rPr>
      </w:pPr>
      <w:r w:rsidRPr="00EF3813">
        <w:rPr>
          <w:rStyle w:val="StyleUnderline"/>
        </w:rPr>
        <w:t>It</w:t>
      </w:r>
      <w:r w:rsidRPr="006F43CA">
        <w:rPr>
          <w:rStyle w:val="StyleUnderline"/>
        </w:rPr>
        <w:t>’s</w:t>
      </w:r>
      <w:r w:rsidRPr="00EF3813">
        <w:rPr>
          <w:rStyle w:val="StyleUnderline"/>
        </w:rPr>
        <w:t xml:space="preserve"> </w:t>
      </w:r>
      <w:r w:rsidRPr="000D4A01">
        <w:rPr>
          <w:rStyle w:val="StyleUnderline"/>
          <w:highlight w:val="cyan"/>
        </w:rPr>
        <w:t>the law</w:t>
      </w:r>
      <w:r w:rsidRPr="00827E3E">
        <w:rPr>
          <w:sz w:val="16"/>
        </w:rPr>
        <w:t xml:space="preserve">. Specifically, </w:t>
      </w:r>
      <w:r w:rsidRPr="00EF3813">
        <w:rPr>
          <w:rStyle w:val="StyleUnderline"/>
        </w:rPr>
        <w:t>5 U.S.C. §7311</w:t>
      </w:r>
      <w:r w:rsidRPr="00827E3E">
        <w:rPr>
          <w:sz w:val="16"/>
        </w:rPr>
        <w:t xml:space="preserve">, </w:t>
      </w:r>
      <w:r w:rsidRPr="000D4A01">
        <w:rPr>
          <w:rStyle w:val="StyleUnderline"/>
          <w:highlight w:val="cyan"/>
        </w:rPr>
        <w:t>specifies</w:t>
      </w:r>
      <w:r w:rsidRPr="00827E3E">
        <w:rPr>
          <w:sz w:val="16"/>
        </w:rPr>
        <w:t xml:space="preserve"> that </w:t>
      </w:r>
      <w:r w:rsidRPr="000D4A01">
        <w:rPr>
          <w:rStyle w:val="StyleUnderline"/>
          <w:highlight w:val="cyan"/>
        </w:rPr>
        <w:t xml:space="preserve">federal employees may </w:t>
      </w:r>
      <w:r w:rsidRPr="000D4A01">
        <w:rPr>
          <w:rStyle w:val="Emphasis"/>
          <w:highlight w:val="cyan"/>
        </w:rPr>
        <w:t>not</w:t>
      </w:r>
      <w:r w:rsidRPr="00EF3813">
        <w:rPr>
          <w:rStyle w:val="StyleUnderline"/>
        </w:rPr>
        <w:t xml:space="preserve"> participate in a </w:t>
      </w:r>
      <w:r w:rsidRPr="000D4A01">
        <w:rPr>
          <w:rStyle w:val="Emphasis"/>
          <w:highlight w:val="cyan"/>
        </w:rPr>
        <w:t>strike</w:t>
      </w:r>
      <w:r w:rsidRPr="00827E3E">
        <w:rPr>
          <w:sz w:val="16"/>
        </w:rPr>
        <w:t xml:space="preserve">, </w:t>
      </w:r>
      <w:r w:rsidRPr="000D4A01">
        <w:rPr>
          <w:rStyle w:val="Emphasis"/>
          <w:highlight w:val="cyan"/>
        </w:rPr>
        <w:t>assert</w:t>
      </w:r>
      <w:r w:rsidRPr="000D4A01">
        <w:rPr>
          <w:rStyle w:val="StyleUnderline"/>
          <w:highlight w:val="cyan"/>
        </w:rPr>
        <w:t xml:space="preserve"> the </w:t>
      </w:r>
      <w:r w:rsidRPr="000D4A01">
        <w:rPr>
          <w:rStyle w:val="Emphasis"/>
          <w:highlight w:val="cya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0D4A01">
        <w:rPr>
          <w:rStyle w:val="StyleUnderline"/>
          <w:highlight w:val="cyan"/>
        </w:rPr>
        <w:t xml:space="preserve">it a </w:t>
      </w:r>
      <w:r w:rsidRPr="000D4A01">
        <w:rPr>
          <w:rStyle w:val="Emphasis"/>
          <w:highlight w:val="cya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0D4A01">
        <w:rPr>
          <w:rStyle w:val="Emphasis"/>
          <w:highlight w:val="cyan"/>
        </w:rPr>
        <w:t>O</w:t>
      </w:r>
      <w:r w:rsidRPr="00EF3813">
        <w:rPr>
          <w:rStyle w:val="StyleUnderline"/>
        </w:rPr>
        <w:t xml:space="preserve">ffice of </w:t>
      </w:r>
      <w:r w:rsidRPr="000D4A01">
        <w:rPr>
          <w:rStyle w:val="Emphasis"/>
          <w:highlight w:val="cyan"/>
        </w:rPr>
        <w:t>P</w:t>
      </w:r>
      <w:r w:rsidRPr="00EF3813">
        <w:rPr>
          <w:rStyle w:val="StyleUnderline"/>
        </w:rPr>
        <w:t xml:space="preserve">ersonnel </w:t>
      </w:r>
      <w:r w:rsidRPr="000D4A01">
        <w:rPr>
          <w:rStyle w:val="Emphasis"/>
          <w:highlight w:val="cyan"/>
        </w:rPr>
        <w:t>M</w:t>
      </w:r>
      <w:r w:rsidRPr="00EF3813">
        <w:rPr>
          <w:rStyle w:val="StyleUnderline"/>
        </w:rPr>
        <w:t xml:space="preserve">anagement </w:t>
      </w:r>
      <w:r w:rsidRPr="000D4A01">
        <w:rPr>
          <w:rStyle w:val="StyleUnderline"/>
          <w:highlight w:val="cyan"/>
        </w:rPr>
        <w:t>can declare an 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0D4A01">
        <w:rPr>
          <w:rStyle w:val="Emphasis"/>
          <w:highlight w:val="cyan"/>
        </w:rPr>
        <w:t>unsuitable</w:t>
      </w:r>
      <w:r w:rsidRPr="000D4A01">
        <w:rPr>
          <w:rStyle w:val="StyleUnderline"/>
          <w:highlight w:val="cyan"/>
        </w:rPr>
        <w:t xml:space="preserve"> for </w:t>
      </w:r>
      <w:r w:rsidRPr="000D4A01">
        <w:rPr>
          <w:rStyle w:val="Emphasis"/>
          <w:highlight w:val="cyan"/>
        </w:rPr>
        <w:t>federal employment</w:t>
      </w:r>
      <w:r w:rsidRPr="00827E3E">
        <w:rPr>
          <w:sz w:val="16"/>
        </w:rPr>
        <w:t xml:space="preserve">. </w:t>
      </w:r>
      <w:r w:rsidRPr="000D4A01">
        <w:rPr>
          <w:rStyle w:val="Emphasis"/>
          <w:highlight w:val="cyan"/>
        </w:rPr>
        <w:t>Forever</w:t>
      </w:r>
      <w:r w:rsidRPr="00827E3E">
        <w:rPr>
          <w:sz w:val="16"/>
        </w:rPr>
        <w:t>.</w:t>
      </w:r>
    </w:p>
    <w:p w14:paraId="169FBB57" w14:textId="77777777" w:rsidR="00B63CDA" w:rsidRPr="006B5A05" w:rsidRDefault="00B63CDA" w:rsidP="00B63CDA">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08E2BD8B" w14:textId="77777777" w:rsidR="00B63CDA" w:rsidRDefault="00B63CDA" w:rsidP="00B63CDA">
      <w:pPr>
        <w:pStyle w:val="Heading4"/>
      </w:pPr>
      <w:r w:rsidRPr="006F43CA">
        <w:t>3.</w:t>
      </w:r>
      <w:r>
        <w:t xml:space="preserve"> It’s </w:t>
      </w:r>
      <w:r>
        <w:rPr>
          <w:u w:val="single"/>
        </w:rPr>
        <w:t>too late</w:t>
      </w:r>
      <w:r>
        <w:t xml:space="preserve">. Everyone’s </w:t>
      </w:r>
      <w:r>
        <w:rPr>
          <w:u w:val="single"/>
        </w:rPr>
        <w:t>already left</w:t>
      </w:r>
      <w:r>
        <w:t xml:space="preserve"> DC or taken </w:t>
      </w:r>
      <w:r>
        <w:rPr>
          <w:u w:val="single"/>
        </w:rPr>
        <w:t>private sector jobs</w:t>
      </w:r>
      <w:r>
        <w:t xml:space="preserve">. </w:t>
      </w:r>
    </w:p>
    <w:p w14:paraId="7D8E352A" w14:textId="77777777" w:rsidR="00B63CDA" w:rsidRDefault="00B63CDA" w:rsidP="00B63CDA">
      <w:pPr>
        <w:pStyle w:val="Heading4"/>
      </w:pPr>
      <w:r>
        <w:t xml:space="preserve">4. Retirements and buyouts </w:t>
      </w:r>
      <w:r>
        <w:rPr>
          <w:u w:val="single"/>
        </w:rPr>
        <w:t>swamp</w:t>
      </w:r>
      <w:r>
        <w:t xml:space="preserve"> the plan.</w:t>
      </w:r>
    </w:p>
    <w:p w14:paraId="539A8AE3" w14:textId="77777777" w:rsidR="00B63CDA" w:rsidRPr="00F70082" w:rsidRDefault="00B63CDA" w:rsidP="00B63CDA">
      <w:r w:rsidRPr="009E42DF">
        <w:rPr>
          <w:rStyle w:val="Style13ptBold"/>
        </w:rPr>
        <w:t>Kornfield 25</w:t>
      </w:r>
      <w:r>
        <w:t xml:space="preserve"> – Staff writer, Washington Post. Two-time finalist for the Pulitzer Prize. </w:t>
      </w:r>
    </w:p>
    <w:p w14:paraId="6ACEFF41" w14:textId="77777777" w:rsidR="00B63CDA" w:rsidRDefault="00B63CDA" w:rsidP="00B63CDA">
      <w:r>
        <w:t xml:space="preserve">Meryl Kornfield and Hannah Natanson, “Historic wave of retirements is putting huge strains on the government,” The Washington Post, 10-13-2025, </w:t>
      </w:r>
      <w:r>
        <w:lastRenderedPageBreak/>
        <w:t xml:space="preserve">https://www.washingtonpost.com/politics/2025/10/13/retirements-buyouts-federal-government-trump/ </w:t>
      </w:r>
    </w:p>
    <w:p w14:paraId="222343D2" w14:textId="77777777" w:rsidR="00B63CDA" w:rsidRPr="0000674E" w:rsidRDefault="00B63CDA" w:rsidP="00B63CDA">
      <w:pPr>
        <w:rPr>
          <w:sz w:val="16"/>
        </w:rPr>
      </w:pPr>
      <w:r w:rsidRPr="000D4A01">
        <w:rPr>
          <w:rStyle w:val="StyleUnderline"/>
          <w:highlight w:val="cyan"/>
        </w:rPr>
        <w:t xml:space="preserve">A </w:t>
      </w:r>
      <w:r w:rsidRPr="000D4A01">
        <w:rPr>
          <w:rStyle w:val="Emphasis"/>
          <w:highlight w:val="cyan"/>
        </w:rPr>
        <w:t>historic wave</w:t>
      </w:r>
      <w:r w:rsidRPr="000D4A01">
        <w:rPr>
          <w:rStyle w:val="StyleUnderline"/>
          <w:highlight w:val="cyan"/>
        </w:rPr>
        <w:t xml:space="preserve"> of </w:t>
      </w:r>
      <w:r w:rsidRPr="000D4A01">
        <w:rPr>
          <w:rStyle w:val="Emphasis"/>
          <w:highlight w:val="cyan"/>
        </w:rPr>
        <w:t>retirements</w:t>
      </w:r>
      <w:r w:rsidRPr="0000674E">
        <w:rPr>
          <w:rStyle w:val="StyleUnderline"/>
        </w:rPr>
        <w:t xml:space="preserve"> and other departures </w:t>
      </w:r>
      <w:r w:rsidRPr="000D4A01">
        <w:rPr>
          <w:rStyle w:val="StyleUnderline"/>
          <w:highlight w:val="cya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3DED95A6" w14:textId="77777777" w:rsidR="00B63CDA" w:rsidRPr="0000674E" w:rsidRDefault="00B63CDA" w:rsidP="00B63CDA">
      <w:pPr>
        <w:rPr>
          <w:sz w:val="16"/>
        </w:rPr>
      </w:pPr>
      <w:r w:rsidRPr="000D4A01">
        <w:rPr>
          <w:rStyle w:val="StyleUnderline"/>
          <w:highlight w:val="cyan"/>
        </w:rPr>
        <w:t>This</w:t>
      </w:r>
      <w:r w:rsidRPr="0000674E">
        <w:rPr>
          <w:rStyle w:val="StyleUnderline"/>
        </w:rPr>
        <w:t xml:space="preserve"> mass exodus — unprecedented in its scale — </w:t>
      </w:r>
      <w:r w:rsidRPr="000D4A01">
        <w:rPr>
          <w:rStyle w:val="StyleUnderline"/>
          <w:highlight w:val="cyan"/>
        </w:rPr>
        <w:t xml:space="preserve">includes </w:t>
      </w:r>
      <w:r w:rsidRPr="000D4A01">
        <w:rPr>
          <w:rStyle w:val="Emphasis"/>
          <w:highlight w:val="cyan"/>
        </w:rPr>
        <w:t>154,000</w:t>
      </w:r>
      <w:r w:rsidRPr="0000674E">
        <w:rPr>
          <w:rStyle w:val="StyleUnderline"/>
        </w:rPr>
        <w:t xml:space="preserve"> federal employees </w:t>
      </w:r>
      <w:r w:rsidRPr="000D4A01">
        <w:rPr>
          <w:rStyle w:val="StyleUnderline"/>
          <w:highlight w:val="cyan"/>
        </w:rPr>
        <w:t xml:space="preserve">who accepted </w:t>
      </w:r>
      <w:r w:rsidRPr="000D4A01">
        <w:rPr>
          <w:rStyle w:val="Emphasis"/>
          <w:highlight w:val="cya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F3314F">
        <w:rPr>
          <w:rStyle w:val="StyleUnderline"/>
        </w:rPr>
        <w:t xml:space="preserve">nearly </w:t>
      </w:r>
      <w:r w:rsidRPr="000D4A01">
        <w:rPr>
          <w:rStyle w:val="StyleUnderline"/>
          <w:highlight w:val="cyan"/>
        </w:rPr>
        <w:t>105,000</w:t>
      </w:r>
      <w:r w:rsidRPr="0000674E">
        <w:rPr>
          <w:rStyle w:val="StyleUnderline"/>
        </w:rPr>
        <w:t xml:space="preserve"> employees who t</w:t>
      </w:r>
      <w:r w:rsidRPr="000D4A01">
        <w:rPr>
          <w:rStyle w:val="StyleUnderline"/>
          <w:highlight w:val="cyan"/>
        </w:rPr>
        <w:t xml:space="preserve">ook </w:t>
      </w:r>
      <w:r w:rsidRPr="000D4A01">
        <w:rPr>
          <w:rStyle w:val="Emphasis"/>
          <w:highlight w:val="cyan"/>
        </w:rPr>
        <w:t>regular retirement</w:t>
      </w:r>
      <w:r w:rsidRPr="0000674E">
        <w:rPr>
          <w:rStyle w:val="StyleUnderline"/>
        </w:rPr>
        <w:t xml:space="preserve"> during the fiscal year that ended in September</w:t>
      </w:r>
      <w:r w:rsidRPr="0000674E">
        <w:rPr>
          <w:sz w:val="16"/>
        </w:rPr>
        <w:t xml:space="preserve">, </w:t>
      </w:r>
      <w:r w:rsidRPr="000D4A01">
        <w:rPr>
          <w:rStyle w:val="StyleUnderline"/>
          <w:highlight w:val="cyan"/>
        </w:rPr>
        <w:t xml:space="preserve">an </w:t>
      </w:r>
      <w:r w:rsidRPr="000D4A01">
        <w:rPr>
          <w:rStyle w:val="Emphasis"/>
          <w:highlight w:val="cyan"/>
        </w:rPr>
        <w:t>18 percent</w:t>
      </w:r>
      <w:r w:rsidRPr="000D4A01">
        <w:rPr>
          <w:rStyle w:val="StyleUnderline"/>
          <w:highlight w:val="cyan"/>
        </w:rPr>
        <w:t xml:space="preserve"> </w:t>
      </w:r>
      <w:r w:rsidRPr="000D4A01">
        <w:rPr>
          <w:rStyle w:val="Emphasis"/>
          <w:highlight w:val="cyan"/>
        </w:rPr>
        <w:t>surge</w:t>
      </w:r>
      <w:r w:rsidRPr="0000674E">
        <w:rPr>
          <w:rStyle w:val="StyleUnderline"/>
        </w:rPr>
        <w:t xml:space="preserve"> from the previous year</w:t>
      </w:r>
      <w:r w:rsidRPr="0000674E">
        <w:rPr>
          <w:sz w:val="16"/>
        </w:rPr>
        <w:t>.</w:t>
      </w:r>
    </w:p>
    <w:p w14:paraId="5E92CA49" w14:textId="77777777" w:rsidR="00B63CDA" w:rsidRPr="0000674E" w:rsidRDefault="00B63CDA" w:rsidP="00B63CDA">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40672936" w14:textId="77777777" w:rsidR="00B63CDA" w:rsidRPr="0000674E" w:rsidRDefault="00B63CDA" w:rsidP="00B63CDA">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50A4DC86" w14:textId="77777777" w:rsidR="00B63CDA" w:rsidRPr="0000674E" w:rsidRDefault="00B63CDA" w:rsidP="00B63CDA">
      <w:pPr>
        <w:rPr>
          <w:sz w:val="16"/>
        </w:rPr>
      </w:pPr>
      <w:r w:rsidRPr="0000674E">
        <w:rPr>
          <w:sz w:val="16"/>
        </w:rPr>
        <w:t xml:space="preserve">Complicating the efforts, </w:t>
      </w:r>
      <w:r w:rsidRPr="000D4A01">
        <w:rPr>
          <w:rStyle w:val="StyleUnderline"/>
          <w:highlight w:val="cyan"/>
        </w:rPr>
        <w:t>the government shutdown</w:t>
      </w:r>
      <w:r w:rsidRPr="0000674E">
        <w:rPr>
          <w:rStyle w:val="StyleUnderline"/>
        </w:rPr>
        <w:t xml:space="preserve"> that began on Oct. 1 has </w:t>
      </w:r>
      <w:r w:rsidRPr="000D4A01">
        <w:rPr>
          <w:rStyle w:val="StyleUnderline"/>
          <w:highlight w:val="cya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5FACEDB3" w14:textId="77777777" w:rsidR="00B63CDA" w:rsidRPr="0000674E" w:rsidRDefault="00B63CDA" w:rsidP="00B63CDA">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0827D0E2" w14:textId="77777777" w:rsidR="00B63CDA" w:rsidRPr="0000674E" w:rsidRDefault="00B63CDA" w:rsidP="00B63CDA">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7A85344E" w14:textId="77777777" w:rsidR="00B63CDA" w:rsidRPr="0000674E" w:rsidRDefault="00B63CDA" w:rsidP="00B63CDA">
      <w:pPr>
        <w:rPr>
          <w:sz w:val="16"/>
        </w:rPr>
      </w:pPr>
      <w:r w:rsidRPr="000D4A01">
        <w:rPr>
          <w:rStyle w:val="StyleUnderline"/>
          <w:highlight w:val="cyan"/>
        </w:rPr>
        <w:t>The agency</w:t>
      </w:r>
      <w:r w:rsidRPr="0000674E">
        <w:rPr>
          <w:sz w:val="16"/>
        </w:rPr>
        <w:t xml:space="preserve"> said it </w:t>
      </w:r>
      <w:r w:rsidRPr="000D4A01">
        <w:rPr>
          <w:rStyle w:val="StyleUnderline"/>
          <w:highlight w:val="cyan"/>
        </w:rPr>
        <w:t>is processing</w:t>
      </w:r>
      <w:r w:rsidRPr="0000674E">
        <w:rPr>
          <w:rStyle w:val="StyleUnderline"/>
        </w:rPr>
        <w:t xml:space="preserve"> more than </w:t>
      </w:r>
      <w:r w:rsidRPr="000D4A01">
        <w:rPr>
          <w:rStyle w:val="Emphasis"/>
          <w:highlight w:val="cyan"/>
        </w:rPr>
        <w:t>35,000 retirements</w:t>
      </w:r>
      <w:r w:rsidRPr="0000674E">
        <w:rPr>
          <w:sz w:val="16"/>
        </w:rPr>
        <w:t>. In the last fiscal year, OPM processed 104,800 immediate retirement cases, compared with 88,608 the year prior.</w:t>
      </w:r>
    </w:p>
    <w:p w14:paraId="63349C1B" w14:textId="77777777" w:rsidR="00B63CDA" w:rsidRDefault="00B63CDA" w:rsidP="00B63CDA">
      <w:pPr>
        <w:pStyle w:val="Heading4"/>
      </w:pPr>
      <w:r>
        <w:t xml:space="preserve">5. The plan doesn't reverse </w:t>
      </w:r>
      <w:r w:rsidRPr="007A7A6E">
        <w:rPr>
          <w:u w:val="single"/>
        </w:rPr>
        <w:t>past firing</w:t>
      </w:r>
      <w:r>
        <w:t xml:space="preserve">! </w:t>
      </w:r>
    </w:p>
    <w:p w14:paraId="745596BD" w14:textId="77777777" w:rsidR="00B63CDA" w:rsidRPr="009E11AD" w:rsidRDefault="00B63CDA" w:rsidP="00B63CDA">
      <w:r w:rsidRPr="009E11AD">
        <w:rPr>
          <w:rStyle w:val="Style13ptBold"/>
        </w:rPr>
        <w:t>Alms 25</w:t>
      </w:r>
      <w:r>
        <w:t xml:space="preserve"> – Senior Correspondent, </w:t>
      </w:r>
      <w:proofErr w:type="spellStart"/>
      <w:r>
        <w:t>NextGov</w:t>
      </w:r>
      <w:proofErr w:type="spellEnd"/>
      <w:r>
        <w:t>.</w:t>
      </w:r>
    </w:p>
    <w:p w14:paraId="1284D62F" w14:textId="77777777" w:rsidR="00B63CDA" w:rsidRPr="00215E27" w:rsidRDefault="00B63CDA" w:rsidP="00B63CDA">
      <w:r>
        <w:t xml:space="preserve">Natalie Alms, “How Trump’s OPM director wants to attract tech talent after months of workforce cuts,” </w:t>
      </w:r>
      <w:proofErr w:type="spellStart"/>
      <w:r>
        <w:t>NextGov</w:t>
      </w:r>
      <w:proofErr w:type="spellEnd"/>
      <w:r>
        <w:t xml:space="preserve">, 10-07-2025, </w:t>
      </w:r>
      <w:r w:rsidRPr="00215E27">
        <w:t>https://www.nextgov.com/people/2025/10/how-trumps-opm-director-wants-attract-tech-talent-after-months-workforce-cuts/408658/</w:t>
      </w:r>
    </w:p>
    <w:p w14:paraId="0D1996C7" w14:textId="77777777" w:rsidR="00B63CDA" w:rsidRDefault="00B63CDA" w:rsidP="00B63CDA">
      <w:pPr>
        <w:rPr>
          <w:sz w:val="16"/>
        </w:rPr>
      </w:pPr>
      <w:r w:rsidRPr="000D4A01">
        <w:rPr>
          <w:rStyle w:val="StyleUnderline"/>
          <w:highlight w:val="cyan"/>
        </w:rPr>
        <w:t>A federal judge</w:t>
      </w:r>
      <w:r w:rsidRPr="004D3E16">
        <w:rPr>
          <w:rStyle w:val="StyleUnderline"/>
        </w:rPr>
        <w:t xml:space="preserve"> has since </w:t>
      </w:r>
      <w:r w:rsidRPr="000D4A01">
        <w:rPr>
          <w:rStyle w:val="StyleUnderline"/>
          <w:highlight w:val="cyan"/>
        </w:rPr>
        <w:t>found</w:t>
      </w:r>
      <w:r w:rsidRPr="004D3E16">
        <w:rPr>
          <w:rStyle w:val="StyleUnderline"/>
        </w:rPr>
        <w:t xml:space="preserve"> that </w:t>
      </w:r>
      <w:r w:rsidRPr="000D4A01">
        <w:rPr>
          <w:rStyle w:val="StyleUnderline"/>
          <w:highlight w:val="cyan"/>
        </w:rPr>
        <w:t xml:space="preserve">the OPM </w:t>
      </w:r>
      <w:r w:rsidRPr="000D4A01">
        <w:rPr>
          <w:rStyle w:val="Emphasis"/>
          <w:highlight w:val="cyan"/>
        </w:rPr>
        <w:t>illegally</w:t>
      </w:r>
      <w:r w:rsidRPr="000D4A01">
        <w:rPr>
          <w:rStyle w:val="StyleUnderline"/>
          <w:highlight w:val="cyan"/>
        </w:rPr>
        <w:t xml:space="preserve"> required </w:t>
      </w:r>
      <w:r w:rsidRPr="000D4A01">
        <w:rPr>
          <w:rStyle w:val="Emphasis"/>
          <w:highlight w:val="cyan"/>
        </w:rPr>
        <w:t>mass firing</w:t>
      </w:r>
      <w:r w:rsidRPr="004D3E16">
        <w:rPr>
          <w:rStyle w:val="StyleUnderline"/>
        </w:rPr>
        <w:t xml:space="preserve"> of probationary federal employees</w:t>
      </w:r>
      <w:r w:rsidRPr="004D3E16">
        <w:rPr>
          <w:sz w:val="16"/>
        </w:rPr>
        <w:t xml:space="preserve">, </w:t>
      </w:r>
      <w:r w:rsidRPr="000D4A01">
        <w:rPr>
          <w:rStyle w:val="StyleUnderline"/>
          <w:highlight w:val="cyan"/>
        </w:rPr>
        <w:t>although</w:t>
      </w:r>
      <w:r w:rsidRPr="004D3E16">
        <w:rPr>
          <w:rStyle w:val="StyleUnderline"/>
        </w:rPr>
        <w:t xml:space="preserve"> they </w:t>
      </w:r>
      <w:r w:rsidRPr="000D4A01">
        <w:rPr>
          <w:rStyle w:val="Emphasis"/>
          <w:highlight w:val="cyan"/>
        </w:rPr>
        <w:t>didn’t</w:t>
      </w:r>
      <w:r w:rsidRPr="000D4A01">
        <w:rPr>
          <w:rStyle w:val="StyleUnderline"/>
          <w:highlight w:val="cyan"/>
        </w:rPr>
        <w:t xml:space="preserve"> </w:t>
      </w:r>
      <w:r w:rsidRPr="000D4A01">
        <w:rPr>
          <w:rStyle w:val="Emphasis"/>
          <w:highlight w:val="cyan"/>
        </w:rPr>
        <w:t>require</w:t>
      </w:r>
      <w:r w:rsidRPr="004D3E16">
        <w:rPr>
          <w:rStyle w:val="StyleUnderline"/>
        </w:rPr>
        <w:t xml:space="preserve"> the government </w:t>
      </w:r>
      <w:r w:rsidRPr="000D4A01">
        <w:rPr>
          <w:rStyle w:val="StyleUnderline"/>
          <w:highlight w:val="cyan"/>
        </w:rPr>
        <w:t>to give</w:t>
      </w:r>
      <w:r w:rsidRPr="004D3E16">
        <w:rPr>
          <w:rStyle w:val="StyleUnderline"/>
        </w:rPr>
        <w:t xml:space="preserve"> fired </w:t>
      </w:r>
      <w:r w:rsidRPr="000D4A01">
        <w:rPr>
          <w:rStyle w:val="StyleUnderline"/>
          <w:highlight w:val="cyan"/>
        </w:rPr>
        <w:t xml:space="preserve">feds their </w:t>
      </w:r>
      <w:r w:rsidRPr="000D4A01">
        <w:rPr>
          <w:rStyle w:val="Emphasis"/>
          <w:highlight w:val="cyan"/>
        </w:rPr>
        <w:t>jobs back</w:t>
      </w:r>
      <w:r w:rsidRPr="004D3E16">
        <w:rPr>
          <w:sz w:val="16"/>
        </w:rPr>
        <w:t>.</w:t>
      </w:r>
    </w:p>
    <w:p w14:paraId="29BA11A2" w14:textId="77777777" w:rsidR="00B63CDA" w:rsidRPr="007A7A6E" w:rsidRDefault="00B63CDA" w:rsidP="00B63CDA">
      <w:pPr>
        <w:pStyle w:val="Heading4"/>
      </w:pPr>
      <w:r>
        <w:t xml:space="preserve">6. RIFs </w:t>
      </w:r>
      <w:r>
        <w:rPr>
          <w:u w:val="single"/>
        </w:rPr>
        <w:t>circumvent</w:t>
      </w:r>
      <w:r>
        <w:t xml:space="preserve"> CBR.</w:t>
      </w:r>
    </w:p>
    <w:p w14:paraId="62433650" w14:textId="77777777" w:rsidR="00B63CDA" w:rsidRDefault="00B63CDA" w:rsidP="00B63CDA">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47877952" w14:textId="77777777" w:rsidR="00B63CDA" w:rsidRPr="00D526B4" w:rsidRDefault="00B63CDA" w:rsidP="00B63CDA">
      <w:pPr>
        <w:rPr>
          <w:sz w:val="16"/>
        </w:rPr>
      </w:pPr>
      <w:r w:rsidRPr="00D526B4">
        <w:rPr>
          <w:sz w:val="16"/>
        </w:rPr>
        <w:lastRenderedPageBreak/>
        <w:t xml:space="preserve">Since shortly after the inauguration, the </w:t>
      </w:r>
      <w:r w:rsidRPr="000D4A01">
        <w:rPr>
          <w:rStyle w:val="Emphasis"/>
          <w:highlight w:val="cya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D4A01">
        <w:rPr>
          <w:rStyle w:val="StyleUnderline"/>
          <w:highlight w:val="cyan"/>
        </w:rPr>
        <w:t xml:space="preserve">proceeded to </w:t>
      </w:r>
      <w:r w:rsidRPr="000D4A01">
        <w:rPr>
          <w:rStyle w:val="Emphasis"/>
          <w:highlight w:val="cyan"/>
        </w:rPr>
        <w:t>large-scale layoffs</w:t>
      </w:r>
      <w:r w:rsidRPr="000D4A01">
        <w:rPr>
          <w:rStyle w:val="StyleUnderline"/>
          <w:highlight w:val="cyan"/>
        </w:rPr>
        <w:t xml:space="preserve"> </w:t>
      </w:r>
      <w:r w:rsidRPr="00317399">
        <w:rPr>
          <w:rStyle w:val="StyleUnderline"/>
        </w:rPr>
        <w:t>through “reductions in force”</w:t>
      </w:r>
      <w:r w:rsidRPr="00D526B4">
        <w:rPr>
          <w:sz w:val="16"/>
        </w:rPr>
        <w:t xml:space="preserve"> (RIFs).[2]</w:t>
      </w:r>
    </w:p>
    <w:p w14:paraId="33462BF6" w14:textId="77777777" w:rsidR="00B63CDA" w:rsidRPr="00D526B4" w:rsidRDefault="00B63CDA" w:rsidP="00B63CDA">
      <w:pPr>
        <w:rPr>
          <w:sz w:val="16"/>
        </w:rPr>
      </w:pPr>
      <w:r w:rsidRPr="00D526B4">
        <w:rPr>
          <w:sz w:val="16"/>
        </w:rPr>
        <w:t xml:space="preserve">The </w:t>
      </w:r>
      <w:r w:rsidRPr="000D4A01">
        <w:rPr>
          <w:rStyle w:val="StyleUnderline"/>
          <w:highlight w:val="cyan"/>
        </w:rPr>
        <w:t>consequences</w:t>
      </w:r>
      <w:r w:rsidRPr="00317399">
        <w:rPr>
          <w:rStyle w:val="StyleUnderline"/>
        </w:rPr>
        <w:t xml:space="preserve"> of a depleted workforce </w:t>
      </w:r>
      <w:r w:rsidRPr="000D4A01">
        <w:rPr>
          <w:rStyle w:val="Emphasis"/>
          <w:highlight w:val="cya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D4A01">
        <w:rPr>
          <w:rStyle w:val="Emphasis"/>
          <w:highlight w:val="cya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D4A01">
        <w:rPr>
          <w:rStyle w:val="Emphasis"/>
          <w:highlight w:val="cyan"/>
        </w:rPr>
        <w:t>H</w:t>
      </w:r>
      <w:r w:rsidRPr="00317399">
        <w:rPr>
          <w:rStyle w:val="StyleUnderline"/>
        </w:rPr>
        <w:t xml:space="preserve">ealth and </w:t>
      </w:r>
      <w:r w:rsidRPr="000D4A01">
        <w:rPr>
          <w:rStyle w:val="Emphasis"/>
          <w:highlight w:val="cyan"/>
        </w:rPr>
        <w:t>H</w:t>
      </w:r>
      <w:r w:rsidRPr="00317399">
        <w:rPr>
          <w:rStyle w:val="StyleUnderline"/>
        </w:rPr>
        <w:t xml:space="preserve">uman </w:t>
      </w:r>
      <w:r w:rsidRPr="000D4A01">
        <w:rPr>
          <w:rStyle w:val="Emphasis"/>
          <w:highlight w:val="cya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D4A01">
        <w:rPr>
          <w:rStyle w:val="Emphasis"/>
          <w:highlight w:val="cyan"/>
        </w:rPr>
        <w:t>C</w:t>
      </w:r>
      <w:r w:rsidRPr="00317399">
        <w:rPr>
          <w:rStyle w:val="StyleUnderline"/>
        </w:rPr>
        <w:t xml:space="preserve">enters for </w:t>
      </w:r>
      <w:r w:rsidRPr="000D4A01">
        <w:rPr>
          <w:rStyle w:val="Emphasis"/>
          <w:highlight w:val="cyan"/>
        </w:rPr>
        <w:t>D</w:t>
      </w:r>
      <w:r w:rsidRPr="00317399">
        <w:rPr>
          <w:rStyle w:val="StyleUnderline"/>
        </w:rPr>
        <w:t xml:space="preserve">isease </w:t>
      </w:r>
      <w:r w:rsidRPr="000D4A01">
        <w:rPr>
          <w:rStyle w:val="Emphasis"/>
          <w:highlight w:val="cyan"/>
        </w:rPr>
        <w:t>C</w:t>
      </w:r>
      <w:r w:rsidRPr="00317399">
        <w:rPr>
          <w:rStyle w:val="StyleUnderline"/>
        </w:rPr>
        <w:t xml:space="preserve">ontrol and Prevention’s </w:t>
      </w:r>
      <w:r w:rsidRPr="000D4A01">
        <w:rPr>
          <w:rStyle w:val="StyleUnderline"/>
          <w:highlight w:val="cyan"/>
        </w:rPr>
        <w:t>inability to</w:t>
      </w:r>
      <w:r w:rsidRPr="00317399">
        <w:rPr>
          <w:rStyle w:val="StyleUnderline"/>
        </w:rPr>
        <w:t xml:space="preserve"> help </w:t>
      </w:r>
      <w:r w:rsidRPr="000D4A01">
        <w:rPr>
          <w:rStyle w:val="StyleUnderline"/>
          <w:highlight w:val="cyan"/>
        </w:rPr>
        <w:t>investigate</w:t>
      </w:r>
      <w:r w:rsidRPr="00317399">
        <w:rPr>
          <w:rStyle w:val="StyleUnderline"/>
        </w:rPr>
        <w:t xml:space="preserve"> potential </w:t>
      </w:r>
      <w:r w:rsidRPr="000D4A01">
        <w:rPr>
          <w:rStyle w:val="StyleUnderline"/>
          <w:highlight w:val="cyan"/>
        </w:rPr>
        <w:t>lead poisoning</w:t>
      </w:r>
      <w:r w:rsidRPr="00317399">
        <w:rPr>
          <w:rStyle w:val="StyleUnderline"/>
        </w:rPr>
        <w:t>.</w:t>
      </w:r>
      <w:r w:rsidRPr="00D526B4">
        <w:rPr>
          <w:sz w:val="16"/>
        </w:rPr>
        <w:t xml:space="preserve">[5] </w:t>
      </w:r>
      <w:r w:rsidRPr="00317399">
        <w:rPr>
          <w:rStyle w:val="StyleUnderline"/>
        </w:rPr>
        <w:t xml:space="preserve">These </w:t>
      </w:r>
      <w:r w:rsidRPr="000D4A01">
        <w:rPr>
          <w:rStyle w:val="StyleUnderline"/>
          <w:highlight w:val="cyan"/>
        </w:rPr>
        <w:t>impacts will</w:t>
      </w:r>
      <w:r w:rsidRPr="00F041F9">
        <w:rPr>
          <w:rStyle w:val="StyleUnderline"/>
        </w:rPr>
        <w:t xml:space="preserve"> </w:t>
      </w:r>
      <w:r w:rsidRPr="00F041F9">
        <w:rPr>
          <w:rStyle w:val="Emphasis"/>
        </w:rPr>
        <w:t xml:space="preserve">only </w:t>
      </w:r>
      <w:r w:rsidRPr="000D4A01">
        <w:rPr>
          <w:rStyle w:val="Emphasis"/>
          <w:highlight w:val="cyan"/>
        </w:rPr>
        <w:t>increase over time</w:t>
      </w:r>
      <w:r w:rsidRPr="00F041F9">
        <w:rPr>
          <w:rStyle w:val="StyleUnderline"/>
        </w:rPr>
        <w:t xml:space="preserve">. The </w:t>
      </w:r>
      <w:r w:rsidRPr="000D4A01">
        <w:rPr>
          <w:rStyle w:val="StyleUnderline"/>
          <w:highlight w:val="cyan"/>
        </w:rPr>
        <w:t>Admin</w:t>
      </w:r>
      <w:r w:rsidRPr="00F041F9">
        <w:rPr>
          <w:rStyle w:val="StyleUnderline"/>
        </w:rPr>
        <w:t xml:space="preserve">istration reportedly </w:t>
      </w:r>
      <w:r w:rsidRPr="000D4A01">
        <w:rPr>
          <w:rStyle w:val="StyleUnderline"/>
          <w:highlight w:val="cyan"/>
        </w:rPr>
        <w:t xml:space="preserve">plans </w:t>
      </w:r>
      <w:r w:rsidRPr="000D4A01">
        <w:rPr>
          <w:rStyle w:val="Emphasis"/>
          <w:highlight w:val="cyan"/>
        </w:rPr>
        <w:t>additional RIFs</w:t>
      </w:r>
      <w:r w:rsidRPr="00317399">
        <w:rPr>
          <w:rStyle w:val="StyleUnderline"/>
        </w:rPr>
        <w:t xml:space="preserve"> with a goal of </w:t>
      </w:r>
      <w:r w:rsidRPr="000D4A01">
        <w:rPr>
          <w:rStyle w:val="StyleUnderline"/>
          <w:highlight w:val="cyan"/>
        </w:rPr>
        <w:t>eliminating</w:t>
      </w:r>
      <w:r w:rsidRPr="00317399">
        <w:rPr>
          <w:rStyle w:val="StyleUnderline"/>
        </w:rPr>
        <w:t xml:space="preserve"> another </w:t>
      </w:r>
      <w:r w:rsidRPr="000D4A01">
        <w:rPr>
          <w:rStyle w:val="Emphasis"/>
          <w:highlight w:val="cyan"/>
        </w:rPr>
        <w:t>150,000 positions</w:t>
      </w:r>
      <w:r w:rsidRPr="00317399">
        <w:rPr>
          <w:rStyle w:val="StyleUnderline"/>
        </w:rPr>
        <w:t xml:space="preserve">, </w:t>
      </w:r>
      <w:r w:rsidRPr="000D4A01">
        <w:rPr>
          <w:rStyle w:val="StyleUnderline"/>
          <w:highlight w:val="cyan"/>
        </w:rPr>
        <w:t xml:space="preserve">on top of the </w:t>
      </w:r>
      <w:r w:rsidRPr="000D4A01">
        <w:rPr>
          <w:rStyle w:val="Emphasis"/>
          <w:highlight w:val="cyan"/>
        </w:rPr>
        <w:t>130,000</w:t>
      </w:r>
      <w:r w:rsidRPr="00317399">
        <w:rPr>
          <w:rStyle w:val="StyleUnderline"/>
        </w:rPr>
        <w:t xml:space="preserve"> employees who have </w:t>
      </w:r>
      <w:r w:rsidRPr="000D4A01">
        <w:rPr>
          <w:rStyle w:val="StyleUnderline"/>
          <w:highlight w:val="cyan"/>
        </w:rPr>
        <w:t>already</w:t>
      </w:r>
      <w:r w:rsidRPr="00317399">
        <w:rPr>
          <w:rStyle w:val="StyleUnderline"/>
        </w:rPr>
        <w:t xml:space="preserve"> been </w:t>
      </w:r>
      <w:r w:rsidRPr="000D4A01">
        <w:rPr>
          <w:rStyle w:val="StyleUnderline"/>
          <w:highlight w:val="cyan"/>
        </w:rPr>
        <w:t>laid off</w:t>
      </w:r>
      <w:r w:rsidRPr="00317399">
        <w:rPr>
          <w:rStyle w:val="StyleUnderline"/>
        </w:rPr>
        <w:t xml:space="preserve"> or taken buyouts. Personnel </w:t>
      </w:r>
      <w:r w:rsidRPr="000D4A01">
        <w:rPr>
          <w:rStyle w:val="StyleUnderline"/>
          <w:highlight w:val="cyan"/>
        </w:rPr>
        <w:t>losses on this scale</w:t>
      </w:r>
      <w:r w:rsidRPr="00317399">
        <w:rPr>
          <w:rStyle w:val="StyleUnderline"/>
        </w:rPr>
        <w:t xml:space="preserve"> are likely to </w:t>
      </w:r>
      <w:r w:rsidRPr="000D4A01">
        <w:rPr>
          <w:rStyle w:val="StyleUnderline"/>
          <w:highlight w:val="cya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D4A01">
        <w:rPr>
          <w:rStyle w:val="Emphasis"/>
          <w:highlight w:val="cyan"/>
        </w:rPr>
        <w:t>critical government functions</w:t>
      </w:r>
      <w:r w:rsidRPr="00D526B4">
        <w:rPr>
          <w:sz w:val="16"/>
        </w:rPr>
        <w:t>.</w:t>
      </w:r>
    </w:p>
    <w:p w14:paraId="261148CC" w14:textId="77777777" w:rsidR="00B63CDA" w:rsidRPr="00D67C7F" w:rsidRDefault="00B63CDA" w:rsidP="00B63CDA">
      <w:pPr>
        <w:pStyle w:val="Heading4"/>
      </w:pPr>
      <w:r>
        <w:t xml:space="preserve">7. </w:t>
      </w:r>
      <w:r w:rsidRPr="001462EB">
        <w:rPr>
          <w:u w:val="single"/>
        </w:rPr>
        <w:t>Regulation</w:t>
      </w:r>
      <w:r>
        <w:t xml:space="preserve"> and </w:t>
      </w:r>
      <w:r w:rsidRPr="001462EB">
        <w:rPr>
          <w:u w:val="single"/>
        </w:rPr>
        <w:t>funding</w:t>
      </w:r>
      <w:r>
        <w:t xml:space="preserve"> cuts make workers </w:t>
      </w:r>
      <w:r>
        <w:rPr>
          <w:u w:val="single"/>
        </w:rPr>
        <w:t>useless</w:t>
      </w:r>
      <w:r>
        <w:t>.</w:t>
      </w:r>
    </w:p>
    <w:p w14:paraId="00227814" w14:textId="77777777" w:rsidR="00B63CDA" w:rsidRDefault="00B63CDA" w:rsidP="00B63CDA">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4565530F" w14:textId="77777777" w:rsidR="00B63CDA" w:rsidRDefault="00B63CDA" w:rsidP="00B63CDA">
      <w:r>
        <w:t>Jessica Bulman-Pozen and Emily Chertoff, “The Administrative State’s Two Faces,” Lawfare, 02-24-2025, https://www.lawfaremedia.org/article/the-administrative-state-s-two-faces</w:t>
      </w:r>
    </w:p>
    <w:p w14:paraId="5B303E57" w14:textId="77777777" w:rsidR="00B63CDA" w:rsidRPr="00B26234" w:rsidRDefault="00B63CDA" w:rsidP="00B63CDA">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0D4A01">
        <w:rPr>
          <w:rStyle w:val="StyleUnderline"/>
          <w:highlight w:val="cya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0D4A01">
        <w:rPr>
          <w:rStyle w:val="StyleUnderline"/>
          <w:highlight w:val="cyan"/>
        </w:rPr>
        <w:t>demonstrated</w:t>
      </w:r>
      <w:r w:rsidRPr="000D0B42">
        <w:rPr>
          <w:rStyle w:val="StyleUnderline"/>
        </w:rPr>
        <w:t xml:space="preserve"> his </w:t>
      </w:r>
      <w:r w:rsidRPr="000D4A01">
        <w:rPr>
          <w:rStyle w:val="Emphasis"/>
          <w:highlight w:val="cyan"/>
        </w:rPr>
        <w:t>contempt</w:t>
      </w:r>
      <w:r w:rsidRPr="000D4A01">
        <w:rPr>
          <w:rStyle w:val="StyleUnderline"/>
          <w:highlight w:val="cyan"/>
        </w:rPr>
        <w:t xml:space="preserve"> for the </w:t>
      </w:r>
      <w:r w:rsidRPr="000D4A01">
        <w:rPr>
          <w:rStyle w:val="Emphasis"/>
          <w:highlight w:val="cyan"/>
        </w:rPr>
        <w:t>Constitution</w:t>
      </w:r>
      <w:r w:rsidRPr="00B26234">
        <w:rPr>
          <w:sz w:val="16"/>
        </w:rPr>
        <w:t xml:space="preserve">, </w:t>
      </w:r>
      <w:r w:rsidRPr="000D0B42">
        <w:rPr>
          <w:rStyle w:val="StyleUnderline"/>
        </w:rPr>
        <w:t xml:space="preserve">for </w:t>
      </w:r>
      <w:r w:rsidRPr="000D4A01">
        <w:rPr>
          <w:rStyle w:val="Emphasis"/>
          <w:highlight w:val="cyan"/>
        </w:rPr>
        <w:t>Congress</w:t>
      </w:r>
      <w:r w:rsidRPr="00AB2326">
        <w:rPr>
          <w:rStyle w:val="StyleUnderline"/>
        </w:rPr>
        <w:t xml:space="preserve"> and the </w:t>
      </w:r>
      <w:r w:rsidRPr="000D4A01">
        <w:rPr>
          <w:rStyle w:val="Emphasis"/>
          <w:highlight w:val="cyan"/>
        </w:rPr>
        <w:t>courts</w:t>
      </w:r>
      <w:r w:rsidRPr="00953E2D">
        <w:rPr>
          <w:sz w:val="16"/>
        </w:rPr>
        <w:t>,</w:t>
      </w:r>
      <w:r w:rsidRPr="00AB2326">
        <w:rPr>
          <w:sz w:val="16"/>
        </w:rPr>
        <w:t xml:space="preserve"> </w:t>
      </w:r>
      <w:r w:rsidRPr="00AB2326">
        <w:rPr>
          <w:rStyle w:val="StyleUnderline"/>
        </w:rPr>
        <w:t xml:space="preserve">and for </w:t>
      </w:r>
      <w:r w:rsidRPr="000D4A01">
        <w:rPr>
          <w:rStyle w:val="Emphasis"/>
          <w:highlight w:val="cyan"/>
        </w:rPr>
        <w:t>fed</w:t>
      </w:r>
      <w:r w:rsidRPr="00AB2326">
        <w:rPr>
          <w:rStyle w:val="StyleUnderline"/>
        </w:rPr>
        <w:t xml:space="preserve">eral </w:t>
      </w:r>
      <w:r w:rsidRPr="000D4A01">
        <w:rPr>
          <w:rStyle w:val="Emphasis"/>
          <w:highlight w:val="cyan"/>
        </w:rPr>
        <w:t>workers</w:t>
      </w:r>
      <w:r w:rsidRPr="000D4A01">
        <w:rPr>
          <w:rStyle w:val="StyleUnderline"/>
          <w:highlight w:val="cyan"/>
        </w:rPr>
        <w:t xml:space="preserve"> and</w:t>
      </w:r>
      <w:r w:rsidRPr="00AB2326">
        <w:rPr>
          <w:rStyle w:val="StyleUnderline"/>
        </w:rPr>
        <w:t xml:space="preserve"> </w:t>
      </w:r>
      <w:r w:rsidRPr="00AB2326">
        <w:rPr>
          <w:rStyle w:val="Emphasis"/>
        </w:rPr>
        <w:t xml:space="preserve">foreign </w:t>
      </w:r>
      <w:r w:rsidRPr="000D4A01">
        <w:rPr>
          <w:rStyle w:val="Emphasis"/>
          <w:highlight w:val="cya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64D47A4D" w14:textId="77777777" w:rsidR="00B63CDA" w:rsidRPr="00B26234" w:rsidRDefault="00B63CDA" w:rsidP="00B63CDA">
      <w:pPr>
        <w:rPr>
          <w:sz w:val="16"/>
        </w:rPr>
      </w:pPr>
      <w:r w:rsidRPr="00B26234">
        <w:rPr>
          <w:sz w:val="16"/>
        </w:rPr>
        <w:t xml:space="preserve">Shortly after his election, </w:t>
      </w:r>
      <w:r w:rsidRPr="000D4A01">
        <w:rPr>
          <w:rStyle w:val="StyleUnderline"/>
          <w:highlight w:val="cya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0D4A01">
        <w:rPr>
          <w:rStyle w:val="Emphasis"/>
          <w:highlight w:val="cyan"/>
        </w:rPr>
        <w:t>slash</w:t>
      </w:r>
      <w:r w:rsidRPr="00B26234">
        <w:rPr>
          <w:sz w:val="16"/>
        </w:rPr>
        <w:t xml:space="preserve"> excess </w:t>
      </w:r>
      <w:r w:rsidRPr="000D4A01">
        <w:rPr>
          <w:rStyle w:val="Emphasis"/>
          <w:highlight w:val="cyan"/>
        </w:rPr>
        <w:t>reg</w:t>
      </w:r>
      <w:r w:rsidRPr="006E379F">
        <w:rPr>
          <w:rStyle w:val="StyleUnderline"/>
        </w:rPr>
        <w:t>ulation</w:t>
      </w:r>
      <w:r w:rsidRPr="000D4A01">
        <w:rPr>
          <w:rStyle w:val="Emphasis"/>
          <w:highlight w:val="cyan"/>
        </w:rPr>
        <w:t>s</w:t>
      </w:r>
      <w:r w:rsidRPr="00B26234">
        <w:rPr>
          <w:sz w:val="16"/>
        </w:rPr>
        <w:t xml:space="preserve">, </w:t>
      </w:r>
      <w:r w:rsidRPr="000D4A01">
        <w:rPr>
          <w:rStyle w:val="Emphasis"/>
          <w:highlight w:val="cyan"/>
        </w:rPr>
        <w:t>cut</w:t>
      </w:r>
      <w:r w:rsidRPr="00B26234">
        <w:rPr>
          <w:sz w:val="16"/>
        </w:rPr>
        <w:t xml:space="preserve"> wasteful </w:t>
      </w:r>
      <w:r w:rsidRPr="000D4A01">
        <w:rPr>
          <w:rStyle w:val="Emphasis"/>
          <w:highlight w:val="cya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0D4A01">
        <w:rPr>
          <w:rStyle w:val="Emphasis"/>
          <w:highlight w:val="cyan"/>
        </w:rPr>
        <w:t>dismantling</w:t>
      </w:r>
      <w:r w:rsidRPr="000D4A01">
        <w:rPr>
          <w:rStyle w:val="StyleUnderline"/>
          <w:highlight w:val="cyan"/>
        </w:rPr>
        <w:t xml:space="preserve"> the </w:t>
      </w:r>
      <w:r w:rsidRPr="000D4A01">
        <w:rPr>
          <w:rStyle w:val="Emphasis"/>
          <w:highlight w:val="cyan"/>
        </w:rPr>
        <w:t>admin</w:t>
      </w:r>
      <w:r w:rsidRPr="00953E2D">
        <w:rPr>
          <w:rStyle w:val="StyleUnderline"/>
        </w:rPr>
        <w:t>istrative</w:t>
      </w:r>
      <w:r w:rsidRPr="006E379F">
        <w:rPr>
          <w:rStyle w:val="StyleUnderline"/>
        </w:rPr>
        <w:t xml:space="preserve"> </w:t>
      </w:r>
      <w:r w:rsidRPr="000D4A01">
        <w:rPr>
          <w:rStyle w:val="Emphasis"/>
          <w:highlight w:val="cyan"/>
        </w:rPr>
        <w:t>state</w:t>
      </w:r>
      <w:r w:rsidRPr="007C1CB9">
        <w:rPr>
          <w:rStyle w:val="StyleUnderline"/>
        </w:rPr>
        <w:t>.”</w:t>
      </w:r>
      <w:r w:rsidRPr="00B26234">
        <w:rPr>
          <w:sz w:val="16"/>
        </w:rPr>
        <w:t xml:space="preserve"> Over the last month, </w:t>
      </w:r>
      <w:r w:rsidRPr="000D4A01">
        <w:rPr>
          <w:rStyle w:val="StyleUnderline"/>
          <w:highlight w:val="cyan"/>
        </w:rPr>
        <w:t>Musk and</w:t>
      </w:r>
      <w:r w:rsidRPr="00297455">
        <w:rPr>
          <w:rStyle w:val="StyleUnderline"/>
        </w:rPr>
        <w:t xml:space="preserve"> his </w:t>
      </w:r>
      <w:r w:rsidRPr="000D4A01">
        <w:rPr>
          <w:rStyle w:val="StyleUnderline"/>
          <w:highlight w:val="cyan"/>
        </w:rPr>
        <w:t>acolytes have</w:t>
      </w:r>
      <w:r w:rsidRPr="00B26234">
        <w:rPr>
          <w:sz w:val="16"/>
        </w:rPr>
        <w:t xml:space="preserve"> indeed </w:t>
      </w:r>
      <w:r w:rsidRPr="000D4A01">
        <w:rPr>
          <w:rStyle w:val="Emphasis"/>
          <w:highlight w:val="cyan"/>
        </w:rPr>
        <w:t>rampaged</w:t>
      </w:r>
      <w:r w:rsidRPr="006E379F">
        <w:rPr>
          <w:rStyle w:val="StyleUnderline"/>
        </w:rPr>
        <w:t xml:space="preserve"> through many federal </w:t>
      </w:r>
      <w:r w:rsidRPr="000D4A01">
        <w:rPr>
          <w:rStyle w:val="StyleUnderline"/>
          <w:highlight w:val="cyan"/>
        </w:rPr>
        <w:t>agencies</w:t>
      </w:r>
      <w:r w:rsidRPr="00106722">
        <w:rPr>
          <w:sz w:val="16"/>
        </w:rPr>
        <w:t xml:space="preserve">, </w:t>
      </w:r>
      <w:r w:rsidRPr="000D4A01">
        <w:rPr>
          <w:rStyle w:val="Emphasis"/>
          <w:highlight w:val="cyan"/>
        </w:rPr>
        <w:t>firing</w:t>
      </w:r>
      <w:r w:rsidRPr="006E379F">
        <w:rPr>
          <w:rStyle w:val="StyleUnderline"/>
        </w:rPr>
        <w:t xml:space="preserve"> </w:t>
      </w:r>
      <w:r w:rsidRPr="00106722">
        <w:rPr>
          <w:rStyle w:val="StyleUnderline"/>
        </w:rPr>
        <w:t xml:space="preserve">employees </w:t>
      </w:r>
      <w:r w:rsidRPr="000D4A01">
        <w:rPr>
          <w:rStyle w:val="StyleUnderline"/>
          <w:highlight w:val="cyan"/>
        </w:rPr>
        <w:t>and slashing</w:t>
      </w:r>
      <w:r w:rsidRPr="00297455">
        <w:rPr>
          <w:rStyle w:val="StyleUnderline"/>
        </w:rPr>
        <w:t xml:space="preserve"> domestic </w:t>
      </w:r>
      <w:r w:rsidRPr="000D4A01">
        <w:rPr>
          <w:rStyle w:val="Emphasis"/>
          <w:highlight w:val="cya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4664CEFD" w14:textId="77777777" w:rsidR="00B63CDA" w:rsidRPr="00B26234" w:rsidRDefault="00B63CDA" w:rsidP="00B63CDA">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w:t>
      </w:r>
      <w:r w:rsidRPr="00B26234">
        <w:rPr>
          <w:sz w:val="16"/>
        </w:rPr>
        <w:lastRenderedPageBreak/>
        <w:t xml:space="preserve">across the United States.” As they look on, the very same actors calling to tame the administrative state argue for expanding U.S. military capacity, increasing the number and authority of ICE officers, and devolving power to law enforcement field offices. </w:t>
      </w:r>
    </w:p>
    <w:p w14:paraId="246592C8" w14:textId="77777777" w:rsidR="00B63CDA" w:rsidRPr="002C7D99" w:rsidRDefault="00B63CDA" w:rsidP="00B63CDA">
      <w:r w:rsidRPr="00297455">
        <w:rPr>
          <w:rStyle w:val="StyleUnderline"/>
        </w:rPr>
        <w:t>Recent</w:t>
      </w:r>
      <w:r w:rsidRPr="00B26234">
        <w:rPr>
          <w:sz w:val="16"/>
        </w:rPr>
        <w:t xml:space="preserve"> Supreme </w:t>
      </w:r>
      <w:r w:rsidRPr="000D4A01">
        <w:rPr>
          <w:rStyle w:val="Emphasis"/>
          <w:highlight w:val="cyan"/>
        </w:rPr>
        <w:t>Court</w:t>
      </w:r>
      <w:r w:rsidRPr="000D4A01">
        <w:rPr>
          <w:rStyle w:val="StyleUnderline"/>
          <w:highlight w:val="cyan"/>
        </w:rPr>
        <w:t xml:space="preserve"> decisions</w:t>
      </w:r>
      <w:r w:rsidRPr="00297455">
        <w:rPr>
          <w:rStyle w:val="StyleUnderline"/>
        </w:rPr>
        <w:t xml:space="preserve"> have </w:t>
      </w:r>
      <w:r w:rsidRPr="000D4A01">
        <w:rPr>
          <w:rStyle w:val="Emphasis"/>
          <w:highlight w:val="cyan"/>
        </w:rPr>
        <w:t>greased</w:t>
      </w:r>
      <w:r w:rsidRPr="000D4A01">
        <w:rPr>
          <w:rStyle w:val="StyleUnderline"/>
          <w:highlight w:val="cyan"/>
        </w:rPr>
        <w:t xml:space="preserve"> the </w:t>
      </w:r>
      <w:r w:rsidRPr="000D4A01">
        <w:rPr>
          <w:rStyle w:val="Emphasis"/>
          <w:highlight w:val="cya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0D4A01">
        <w:rPr>
          <w:rStyle w:val="Emphasis"/>
          <w:highlight w:val="cyan"/>
        </w:rPr>
        <w:t>overruled</w:t>
      </w:r>
      <w:r w:rsidRPr="000D4A01">
        <w:rPr>
          <w:rStyle w:val="StyleUnderline"/>
          <w:highlight w:val="cyan"/>
        </w:rPr>
        <w:t xml:space="preserve"> </w:t>
      </w:r>
      <w:r w:rsidRPr="000D4A01">
        <w:rPr>
          <w:rStyle w:val="Emphasis"/>
          <w:highlight w:val="cya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0D4A01">
        <w:rPr>
          <w:rStyle w:val="StyleUnderline"/>
          <w:highlight w:val="cyan"/>
        </w:rPr>
        <w:t xml:space="preserve">based on </w:t>
      </w:r>
      <w:r w:rsidRPr="000D4A01">
        <w:rPr>
          <w:rStyle w:val="Emphasis"/>
          <w:highlight w:val="cyan"/>
        </w:rPr>
        <w:t>cherry-picked</w:t>
      </w:r>
      <w:r w:rsidRPr="000D4A01">
        <w:rPr>
          <w:rStyle w:val="StyleUnderline"/>
          <w:highlight w:val="cyan"/>
        </w:rPr>
        <w:t xml:space="preserve"> </w:t>
      </w:r>
      <w:r w:rsidRPr="000D4A01">
        <w:rPr>
          <w:rStyle w:val="Emphasis"/>
          <w:highlight w:val="cya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67BCD872" w14:textId="77777777" w:rsidR="00B63CDA" w:rsidRDefault="00B63CDA" w:rsidP="00B63CDA">
      <w:pPr>
        <w:pStyle w:val="Heading4"/>
      </w:pPr>
      <w:r>
        <w:t xml:space="preserve">8. Unions will be </w:t>
      </w:r>
      <w:r w:rsidRPr="001462EB">
        <w:rPr>
          <w:u w:val="single"/>
        </w:rPr>
        <w:t>pro-Trump</w:t>
      </w:r>
      <w:r>
        <w:t xml:space="preserve">. </w:t>
      </w:r>
    </w:p>
    <w:p w14:paraId="52C88CCB" w14:textId="77777777" w:rsidR="00B63CDA" w:rsidRPr="00473890" w:rsidRDefault="00B63CDA" w:rsidP="00B63CDA">
      <w:r>
        <w:rPr>
          <w:rStyle w:val="Style13ptBold"/>
        </w:rPr>
        <w:t xml:space="preserve">Kagan 25 </w:t>
      </w:r>
      <w:r>
        <w:t>–</w:t>
      </w:r>
      <w:r w:rsidRPr="00473890">
        <w:t xml:space="preserve"> </w:t>
      </w:r>
      <w:r>
        <w:t>A</w:t>
      </w:r>
      <w:r w:rsidRPr="00473890">
        <w:t>uthor of The Fall and Rise and Fall of NYC’s TWU Local 100, 1975–2009</w:t>
      </w:r>
    </w:p>
    <w:p w14:paraId="72CE197D" w14:textId="77777777" w:rsidR="00B63CDA" w:rsidRPr="00473890" w:rsidRDefault="00B63CDA" w:rsidP="00B63CDA">
      <w:r w:rsidRPr="00473890">
        <w:t xml:space="preserve">Marc Kagan, “What Trump’s Decertification of Federal Employee Unions Means,” Jacobin, 08.14.2025, https://jacobin.com/2025/08/trump-decertification-federal-employee-unions </w:t>
      </w:r>
    </w:p>
    <w:p w14:paraId="67B4D721" w14:textId="77777777" w:rsidR="00B63CDA" w:rsidRPr="0099678C" w:rsidRDefault="00B63CDA" w:rsidP="00B63CDA">
      <w:pPr>
        <w:rPr>
          <w:rStyle w:val="StyleUnderline"/>
        </w:rPr>
      </w:pPr>
      <w:r w:rsidRPr="0099678C">
        <w:rPr>
          <w:rStyle w:val="StyleUnderline"/>
        </w:rPr>
        <w:t>Talk, but No Walk, From Unions</w:t>
      </w:r>
    </w:p>
    <w:p w14:paraId="1FADFD75" w14:textId="77777777" w:rsidR="00B63CDA" w:rsidRPr="00473890" w:rsidRDefault="00B63CDA" w:rsidP="00B63CDA">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0D4A01">
        <w:rPr>
          <w:rStyle w:val="StyleUnderline"/>
          <w:highlight w:val="cyan"/>
        </w:rPr>
        <w:t>unions were</w:t>
      </w:r>
      <w:r w:rsidRPr="00473890">
        <w:rPr>
          <w:rStyle w:val="StyleUnderline"/>
        </w:rPr>
        <w:t xml:space="preserve"> completely </w:t>
      </w:r>
      <w:r w:rsidRPr="000D4A01">
        <w:rPr>
          <w:rStyle w:val="Emphasis"/>
          <w:highlight w:val="cyan"/>
        </w:rPr>
        <w:t>silent</w:t>
      </w:r>
      <w:r w:rsidRPr="000D4A01">
        <w:rPr>
          <w:rStyle w:val="StyleUnderline"/>
          <w:highlight w:val="cya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0D4A01">
        <w:rPr>
          <w:rStyle w:val="StyleUnderline"/>
          <w:highlight w:val="cyan"/>
        </w:rPr>
        <w:t>others</w:t>
      </w:r>
      <w:r w:rsidRPr="00473890">
        <w:rPr>
          <w:sz w:val="16"/>
        </w:rPr>
        <w:t xml:space="preserve"> issued statements claiming that they were upset but </w:t>
      </w:r>
      <w:r w:rsidRPr="000D4A01">
        <w:rPr>
          <w:rStyle w:val="StyleUnderline"/>
          <w:highlight w:val="cyan"/>
        </w:rPr>
        <w:t xml:space="preserve">managed to </w:t>
      </w:r>
      <w:r w:rsidRPr="000D4A01">
        <w:rPr>
          <w:rStyle w:val="Emphasis"/>
          <w:highlight w:val="cyan"/>
        </w:rPr>
        <w:t>avoid</w:t>
      </w:r>
      <w:r w:rsidRPr="000D4A01">
        <w:rPr>
          <w:rStyle w:val="StyleUnderline"/>
          <w:highlight w:val="cyan"/>
        </w:rPr>
        <w:t xml:space="preserve"> using the word “</w:t>
      </w:r>
      <w:r w:rsidRPr="000D4A01">
        <w:rPr>
          <w:rStyle w:val="Emphasis"/>
          <w:highlight w:val="cyan"/>
        </w:rPr>
        <w:t>Trump</w:t>
      </w:r>
      <w:r w:rsidRPr="000D4A01">
        <w:rPr>
          <w:rStyle w:val="StyleUnderline"/>
          <w:highlight w:val="cyan"/>
        </w:rPr>
        <w:t>,”</w:t>
      </w:r>
      <w:r w:rsidRPr="0043219C">
        <w:rPr>
          <w:sz w:val="16"/>
        </w:rPr>
        <w:t xml:space="preserve"> presumably </w:t>
      </w:r>
      <w:r w:rsidRPr="000D4A01">
        <w:rPr>
          <w:rStyle w:val="StyleUnderline"/>
          <w:highlight w:val="cyan"/>
        </w:rPr>
        <w:t>to give</w:t>
      </w:r>
      <w:r w:rsidRPr="0043219C">
        <w:rPr>
          <w:rStyle w:val="StyleUnderline"/>
        </w:rPr>
        <w:t xml:space="preserve"> them the </w:t>
      </w:r>
      <w:r w:rsidRPr="000D4A01">
        <w:rPr>
          <w:rStyle w:val="StyleUnderline"/>
          <w:highlight w:val="cyan"/>
        </w:rPr>
        <w:t xml:space="preserve">leeway to </w:t>
      </w:r>
      <w:r w:rsidRPr="000D4A01">
        <w:rPr>
          <w:rStyle w:val="Emphasis"/>
          <w:highlight w:val="cyan"/>
        </w:rPr>
        <w:t>kiss the ring</w:t>
      </w:r>
      <w:r w:rsidRPr="000D4A01">
        <w:rPr>
          <w:rStyle w:val="StyleUnderline"/>
          <w:highlight w:val="cya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70E13DA1" w14:textId="77777777" w:rsidR="00B63CDA" w:rsidRDefault="00B63CDA" w:rsidP="00B63CDA">
      <w:pPr>
        <w:pStyle w:val="Heading3"/>
      </w:pPr>
      <w:r>
        <w:lastRenderedPageBreak/>
        <w:t>No Solvency---Expertism---1NC</w:t>
      </w:r>
    </w:p>
    <w:p w14:paraId="0C063850" w14:textId="77777777" w:rsidR="00B63CDA" w:rsidRDefault="00B63CDA" w:rsidP="00B63CDA">
      <w:pPr>
        <w:pStyle w:val="Heading4"/>
      </w:pPr>
      <w:r>
        <w:t xml:space="preserve">Expertism is </w:t>
      </w:r>
      <w:r w:rsidRPr="004605FD">
        <w:rPr>
          <w:u w:val="single"/>
        </w:rPr>
        <w:t>irrelevant</w:t>
      </w:r>
      <w:r>
        <w:t xml:space="preserve">: </w:t>
      </w:r>
    </w:p>
    <w:p w14:paraId="65AAFB0D" w14:textId="77777777" w:rsidR="00B63CDA" w:rsidRDefault="00B63CDA" w:rsidP="00B63CDA">
      <w:pPr>
        <w:pStyle w:val="Heading4"/>
        <w:numPr>
          <w:ilvl w:val="0"/>
          <w:numId w:val="16"/>
        </w:numPr>
        <w:tabs>
          <w:tab w:val="num" w:pos="360"/>
        </w:tabs>
        <w:ind w:left="0" w:firstLine="0"/>
      </w:pPr>
      <w:r>
        <w:t xml:space="preserve">Unions can’t bargain over the </w:t>
      </w:r>
      <w:r w:rsidRPr="00C05E47">
        <w:rPr>
          <w:u w:val="single"/>
        </w:rPr>
        <w:t>content</w:t>
      </w:r>
      <w:r>
        <w:t xml:space="preserve"> of their work, which is </w:t>
      </w:r>
      <w:r w:rsidRPr="006E0771">
        <w:rPr>
          <w:u w:val="single"/>
        </w:rPr>
        <w:t>managements</w:t>
      </w:r>
      <w:r>
        <w:t xml:space="preserve"> jurisdiction. </w:t>
      </w:r>
    </w:p>
    <w:p w14:paraId="6B6DFF15" w14:textId="77777777" w:rsidR="00B63CDA" w:rsidRDefault="00B63CDA" w:rsidP="00B63CDA">
      <w:pPr>
        <w:pStyle w:val="Heading4"/>
        <w:numPr>
          <w:ilvl w:val="0"/>
          <w:numId w:val="16"/>
        </w:numPr>
        <w:tabs>
          <w:tab w:val="num" w:pos="360"/>
        </w:tabs>
        <w:ind w:left="0" w:firstLine="0"/>
      </w:pPr>
      <w:bookmarkStart w:id="1" w:name="_Hlk210060561"/>
      <w:r>
        <w:t xml:space="preserve">Trump </w:t>
      </w:r>
      <w:r w:rsidRPr="005765F5">
        <w:rPr>
          <w:u w:val="single"/>
        </w:rPr>
        <w:t>won’t listen</w:t>
      </w:r>
      <w:r>
        <w:t xml:space="preserve"> to experts, even if he can’t fire them. </w:t>
      </w:r>
    </w:p>
    <w:p w14:paraId="75DFAEE7" w14:textId="77777777" w:rsidR="00B63CDA" w:rsidRPr="005765F5" w:rsidRDefault="00B63CDA" w:rsidP="00B63CDA">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145D1E0" w14:textId="77777777" w:rsidR="00B63CDA" w:rsidRPr="00F12719" w:rsidRDefault="00B63CDA" w:rsidP="00B63CDA">
      <w:pPr>
        <w:rPr>
          <w:sz w:val="16"/>
        </w:rPr>
      </w:pPr>
      <w:r w:rsidRPr="00F12719">
        <w:rPr>
          <w:sz w:val="16"/>
        </w:rPr>
        <w:t xml:space="preserve">Last week, President </w:t>
      </w:r>
      <w:r w:rsidRPr="00F12719">
        <w:rPr>
          <w:rStyle w:val="StyleUnderline"/>
          <w:highlight w:val="cyan"/>
        </w:rPr>
        <w:t>Trump</w:t>
      </w:r>
      <w:r w:rsidRPr="00F12719">
        <w:rPr>
          <w:sz w:val="16"/>
        </w:rPr>
        <w:t xml:space="preserve"> said of his opponent, Vice President Biden, “he’ll listen to the scientists.” In case you’re confused, this was meant to be an insult.</w:t>
      </w:r>
    </w:p>
    <w:p w14:paraId="0E913EE4" w14:textId="77777777" w:rsidR="00B63CDA" w:rsidRDefault="00B63CDA" w:rsidP="00B63CDA">
      <w:pPr>
        <w:rPr>
          <w:rStyle w:val="StyleUnderline"/>
        </w:rPr>
      </w:pPr>
      <w:r w:rsidRPr="00F12719">
        <w:rPr>
          <w:sz w:val="16"/>
        </w:rPr>
        <w:t xml:space="preserve">Indeed, the president seems to </w:t>
      </w:r>
      <w:r w:rsidRPr="00F12719">
        <w:rPr>
          <w:rStyle w:val="Emphasis"/>
          <w:highlight w:val="cyan"/>
        </w:rPr>
        <w:t>take pride</w:t>
      </w:r>
      <w:r w:rsidRPr="00F12719">
        <w:rPr>
          <w:sz w:val="16"/>
        </w:rPr>
        <w:t xml:space="preserve"> </w:t>
      </w:r>
      <w:r w:rsidRPr="00F12719">
        <w:rPr>
          <w:rStyle w:val="StyleUnderline"/>
          <w:highlight w:val="cyan"/>
        </w:rPr>
        <w:t>in the extent to which he</w:t>
      </w:r>
      <w:r w:rsidRPr="00F12719">
        <w:rPr>
          <w:rStyle w:val="StyleUnderline"/>
        </w:rPr>
        <w:t xml:space="preserve"> has </w:t>
      </w:r>
      <w:r w:rsidRPr="00F12719">
        <w:rPr>
          <w:rStyle w:val="Emphasis"/>
          <w:highlight w:val="cyan"/>
        </w:rPr>
        <w:t>ignored</w:t>
      </w:r>
      <w:r w:rsidRPr="00F12719">
        <w:rPr>
          <w:rStyle w:val="StyleUnderline"/>
        </w:rPr>
        <w:t xml:space="preserve"> the advice of </w:t>
      </w:r>
      <w:r w:rsidRPr="00F12719">
        <w:rPr>
          <w:rStyle w:val="Emphasis"/>
          <w:highlight w:val="cyan"/>
        </w:rPr>
        <w:t>experts</w:t>
      </w:r>
      <w:r w:rsidRPr="00F12719">
        <w:rPr>
          <w:rStyle w:val="StyleUnderline"/>
          <w:highlight w:val="cyan"/>
        </w:rPr>
        <w:t xml:space="preserve"> of all</w:t>
      </w:r>
      <w:r w:rsidRPr="00F12719">
        <w:rPr>
          <w:rStyle w:val="StyleUnderline"/>
        </w:rPr>
        <w:t xml:space="preserve"> different </w:t>
      </w:r>
      <w:r w:rsidRPr="00F12719">
        <w:rPr>
          <w:rStyle w:val="StyleUnderline"/>
          <w:highlight w:val="cyan"/>
        </w:rPr>
        <w:t>stripes</w:t>
      </w:r>
      <w:r w:rsidRPr="00F12719">
        <w:rPr>
          <w:sz w:val="16"/>
        </w:rPr>
        <w:t xml:space="preserve">. </w:t>
      </w:r>
      <w:r w:rsidRPr="00F12719">
        <w:rPr>
          <w:rStyle w:val="StyleUnderline"/>
        </w:rPr>
        <w:t xml:space="preserve">From </w:t>
      </w:r>
      <w:r w:rsidRPr="00F12719">
        <w:rPr>
          <w:rStyle w:val="Emphasis"/>
          <w:highlight w:val="cyan"/>
        </w:rPr>
        <w:t>economists</w:t>
      </w:r>
      <w:r w:rsidRPr="00F12719">
        <w:rPr>
          <w:sz w:val="16"/>
          <w:highlight w:val="cyan"/>
        </w:rPr>
        <w:t xml:space="preserve"> </w:t>
      </w:r>
      <w:r w:rsidRPr="00F12719">
        <w:rPr>
          <w:rStyle w:val="StyleUnderline"/>
          <w:highlight w:val="cyan"/>
        </w:rPr>
        <w:t xml:space="preserve">on </w:t>
      </w:r>
      <w:r w:rsidRPr="00F12719">
        <w:rPr>
          <w:rStyle w:val="Emphasis"/>
          <w:highlight w:val="cyan"/>
        </w:rPr>
        <w:t>trade</w:t>
      </w:r>
      <w:r w:rsidRPr="00F12719">
        <w:rPr>
          <w:sz w:val="16"/>
        </w:rPr>
        <w:t xml:space="preserve">, </w:t>
      </w:r>
      <w:r w:rsidRPr="00F12719">
        <w:rPr>
          <w:rStyle w:val="StyleUnderline"/>
        </w:rPr>
        <w:t xml:space="preserve">to </w:t>
      </w:r>
      <w:r w:rsidRPr="00F12719">
        <w:rPr>
          <w:rStyle w:val="Emphasis"/>
          <w:highlight w:val="cyan"/>
        </w:rPr>
        <w:t>scientists</w:t>
      </w:r>
      <w:r w:rsidRPr="00F12719">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F12719">
        <w:rPr>
          <w:rStyle w:val="Emphasis"/>
          <w:highlight w:val="cyan"/>
        </w:rPr>
        <w:t>pandemic</w:t>
      </w:r>
      <w:r w:rsidRPr="00F12719">
        <w:rPr>
          <w:rStyle w:val="StyleUnderline"/>
          <w:highlight w:val="cyan"/>
        </w:rPr>
        <w:t xml:space="preserve"> and</w:t>
      </w:r>
      <w:r w:rsidRPr="00F12719">
        <w:rPr>
          <w:rStyle w:val="StyleUnderline"/>
        </w:rPr>
        <w:t xml:space="preserve"> </w:t>
      </w:r>
      <w:r w:rsidRPr="00F12719">
        <w:rPr>
          <w:rStyle w:val="Emphasis"/>
          <w:highlight w:val="cyan"/>
        </w:rPr>
        <w:t>climate</w:t>
      </w:r>
      <w:r w:rsidRPr="00F12719">
        <w:rPr>
          <w:sz w:val="16"/>
        </w:rPr>
        <w:t xml:space="preserve"> change, </w:t>
      </w:r>
      <w:r w:rsidRPr="00F12719">
        <w:rPr>
          <w:rStyle w:val="StyleUnderline"/>
        </w:rPr>
        <w:t xml:space="preserve">to </w:t>
      </w:r>
      <w:r w:rsidRPr="00F12719">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F12719">
        <w:rPr>
          <w:rStyle w:val="StyleUnderline"/>
          <w:highlight w:val="cyan"/>
        </w:rPr>
        <w:t xml:space="preserve">on </w:t>
      </w:r>
      <w:r w:rsidRPr="00F12719">
        <w:rPr>
          <w:rStyle w:val="Emphasis"/>
          <w:highlight w:val="cyan"/>
        </w:rPr>
        <w:t>foreign threats</w:t>
      </w:r>
      <w:r w:rsidRPr="00F12719">
        <w:rPr>
          <w:sz w:val="16"/>
        </w:rPr>
        <w:t xml:space="preserve">, </w:t>
      </w:r>
      <w:r w:rsidRPr="00F12719">
        <w:rPr>
          <w:rStyle w:val="StyleUnderline"/>
          <w:highlight w:val="cyan"/>
        </w:rPr>
        <w:t>Trump</w:t>
      </w:r>
      <w:r w:rsidRPr="00F12719">
        <w:rPr>
          <w:rStyle w:val="StyleUnderline"/>
        </w:rPr>
        <w:t xml:space="preserve"> has </w:t>
      </w:r>
      <w:r w:rsidRPr="00F12719">
        <w:rPr>
          <w:rStyle w:val="Emphasis"/>
          <w:highlight w:val="cyan"/>
        </w:rPr>
        <w:t>preferred</w:t>
      </w:r>
      <w:r w:rsidRPr="00F12719">
        <w:rPr>
          <w:rStyle w:val="StyleUnderline"/>
        </w:rPr>
        <w:t xml:space="preserve"> to “go with </w:t>
      </w:r>
      <w:r w:rsidRPr="00F12719">
        <w:rPr>
          <w:rStyle w:val="StyleUnderline"/>
          <w:highlight w:val="cyan"/>
        </w:rPr>
        <w:t xml:space="preserve">his </w:t>
      </w:r>
      <w:r w:rsidRPr="00F12719">
        <w:rPr>
          <w:rStyle w:val="Emphasis"/>
          <w:highlight w:val="cyan"/>
        </w:rPr>
        <w:t>gut</w:t>
      </w:r>
      <w:r w:rsidRPr="00F12719">
        <w:rPr>
          <w:rStyle w:val="StyleUnderline"/>
        </w:rPr>
        <w:t>.”</w:t>
      </w:r>
    </w:p>
    <w:p w14:paraId="7526735D" w14:textId="77777777" w:rsidR="00B63CDA" w:rsidRDefault="00B63CDA" w:rsidP="00B63CDA">
      <w:pPr>
        <w:pStyle w:val="Heading4"/>
        <w:numPr>
          <w:ilvl w:val="0"/>
          <w:numId w:val="16"/>
        </w:numPr>
        <w:tabs>
          <w:tab w:val="num" w:pos="360"/>
        </w:tabs>
        <w:ind w:left="0" w:firstLine="0"/>
      </w:pPr>
      <w:r>
        <w:t xml:space="preserve">Group think </w:t>
      </w:r>
      <w:r w:rsidRPr="00E41171">
        <w:rPr>
          <w:u w:val="single"/>
        </w:rPr>
        <w:t>plagues</w:t>
      </w:r>
      <w:r>
        <w:t xml:space="preserve"> agencies. </w:t>
      </w:r>
    </w:p>
    <w:p w14:paraId="5F249C03" w14:textId="77777777" w:rsidR="00B63CDA" w:rsidRPr="00BD1BBE" w:rsidRDefault="00B63CDA" w:rsidP="00B63CDA">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1A820838" w14:textId="77777777" w:rsidR="00B63CDA" w:rsidRPr="00BD1BBE" w:rsidRDefault="00B63CDA" w:rsidP="00B63CDA">
      <w:pPr>
        <w:rPr>
          <w:sz w:val="16"/>
        </w:rPr>
      </w:pPr>
      <w:r w:rsidRPr="00BD1BBE">
        <w:rPr>
          <w:sz w:val="16"/>
        </w:rPr>
        <w:t xml:space="preserve">For a variety of reasons, </w:t>
      </w:r>
      <w:r w:rsidRPr="00BD1BBE">
        <w:rPr>
          <w:rStyle w:val="StyleUnderline"/>
          <w:highlight w:val="cyan"/>
        </w:rPr>
        <w:t>administrative agencies</w:t>
      </w:r>
      <w:r w:rsidRPr="00BD1BBE">
        <w:rPr>
          <w:sz w:val="16"/>
        </w:rPr>
        <w:t xml:space="preserve"> often </w:t>
      </w:r>
      <w:r w:rsidRPr="00BD1BBE">
        <w:rPr>
          <w:rStyle w:val="StyleUnderline"/>
          <w:highlight w:val="cyan"/>
        </w:rPr>
        <w:t xml:space="preserve">exhibit </w:t>
      </w:r>
      <w:r w:rsidRPr="00BD1BBE">
        <w:rPr>
          <w:rStyle w:val="Emphasis"/>
          <w:highlight w:val="cyan"/>
        </w:rPr>
        <w:t>low</w:t>
      </w:r>
      <w:r w:rsidRPr="00BD1BBE">
        <w:rPr>
          <w:rStyle w:val="Emphasis"/>
        </w:rPr>
        <w:t xml:space="preserve"> levels of </w:t>
      </w:r>
      <w:r w:rsidRPr="00BD1BBE">
        <w:rPr>
          <w:rStyle w:val="Emphasis"/>
          <w:highlight w:val="cyan"/>
        </w:rPr>
        <w:t>diversity</w:t>
      </w:r>
      <w:r w:rsidRPr="00BD1BBE">
        <w:rPr>
          <w:rStyle w:val="StyleUnderline"/>
        </w:rPr>
        <w:t>.</w:t>
      </w:r>
      <w:r w:rsidRPr="00BD1BBE">
        <w:rPr>
          <w:sz w:val="16"/>
        </w:rPr>
        <w:t xml:space="preserve"> Most importantly, </w:t>
      </w:r>
      <w:r w:rsidRPr="00BD1BBE">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 xml:space="preserve">drawn from a specific </w:t>
      </w:r>
      <w:proofErr w:type="spellStart"/>
      <w:r w:rsidRPr="00BD1BBE">
        <w:rPr>
          <w:rStyle w:val="StyleUnderline"/>
        </w:rPr>
        <w:t>disci</w:t>
      </w:r>
      <w:proofErr w:type="spellEnd"/>
      <w:r w:rsidRPr="00BD1BBE">
        <w:rPr>
          <w:rStyle w:val="StyleUnderline"/>
        </w:rPr>
        <w:t xml:space="preserve">- </w:t>
      </w:r>
      <w:proofErr w:type="spellStart"/>
      <w:r w:rsidRPr="00BD1BBE">
        <w:rPr>
          <w:rStyle w:val="StyleUnderline"/>
        </w:rPr>
        <w:t>pline</w:t>
      </w:r>
      <w:proofErr w:type="spellEnd"/>
      <w:r w:rsidRPr="00BD1BBE">
        <w:rPr>
          <w:rStyle w:val="StyleUnderline"/>
        </w:rPr>
        <w:t xml:space="preserve"> and therefore share certain professional interest</w:t>
      </w:r>
      <w:r w:rsidRPr="00BD1BBE">
        <w:rPr>
          <w:sz w:val="16"/>
        </w:rPr>
        <w:t xml:space="preserve">s, which may, consciously or </w:t>
      </w:r>
      <w:r w:rsidRPr="00BD1BBE">
        <w:rPr>
          <w:rStyle w:val="StyleUnderline"/>
          <w:highlight w:val="cyan"/>
        </w:rPr>
        <w:t>unconsciously</w:t>
      </w:r>
      <w:r w:rsidRPr="00BD1BBE">
        <w:rPr>
          <w:sz w:val="16"/>
        </w:rPr>
        <w:t xml:space="preserve">, </w:t>
      </w:r>
      <w:r w:rsidRPr="00BD1BBE">
        <w:rPr>
          <w:rStyle w:val="Emphasis"/>
          <w:highlight w:val="cyan"/>
        </w:rPr>
        <w:t>distort</w:t>
      </w:r>
      <w:r w:rsidRPr="00BD1BBE">
        <w:rPr>
          <w:rStyle w:val="Emphasis"/>
        </w:rPr>
        <w:t xml:space="preserve"> the </w:t>
      </w:r>
      <w:r w:rsidRPr="00BD1BBE">
        <w:rPr>
          <w:rStyle w:val="Emphasis"/>
          <w:highlight w:val="cyan"/>
        </w:rPr>
        <w:t>quality of</w:t>
      </w:r>
      <w:r w:rsidRPr="00BD1BBE">
        <w:rPr>
          <w:rStyle w:val="Emphasis"/>
        </w:rPr>
        <w:t xml:space="preserve"> the </w:t>
      </w:r>
      <w:r w:rsidRPr="00BD1BBE">
        <w:rPr>
          <w:rStyle w:val="Emphasis"/>
          <w:highlight w:val="cyan"/>
        </w:rPr>
        <w:t>information</w:t>
      </w:r>
      <w:r w:rsidRPr="00BD1BBE">
        <w:rPr>
          <w:sz w:val="16"/>
        </w:rPr>
        <w:t xml:space="preserve"> they provide (Thomas, 2019).24 “[B]</w:t>
      </w:r>
      <w:proofErr w:type="spellStart"/>
      <w:r w:rsidRPr="00BD1BBE">
        <w:rPr>
          <w:sz w:val="16"/>
        </w:rPr>
        <w:t>eliefs</w:t>
      </w:r>
      <w:proofErr w:type="spellEnd"/>
      <w:r w:rsidRPr="00BD1BBE">
        <w:rPr>
          <w:sz w:val="16"/>
        </w:rPr>
        <w:t xml:space="preserve"> and </w:t>
      </w:r>
      <w:r w:rsidRPr="00BD1BBE">
        <w:rPr>
          <w:rStyle w:val="Emphasis"/>
          <w:highlight w:val="cyan"/>
        </w:rPr>
        <w:t>science</w:t>
      </w:r>
      <w:r w:rsidRPr="00BD1BBE">
        <w:rPr>
          <w:sz w:val="16"/>
        </w:rPr>
        <w:t xml:space="preserve">,” </w:t>
      </w:r>
      <w:proofErr w:type="spellStart"/>
      <w:r w:rsidRPr="00BD1BBE">
        <w:rPr>
          <w:sz w:val="16"/>
        </w:rPr>
        <w:t>Christiano</w:t>
      </w:r>
      <w:proofErr w:type="spellEnd"/>
      <w:r w:rsidRPr="00BD1BBE">
        <w:rPr>
          <w:sz w:val="16"/>
        </w:rPr>
        <w:t xml:space="preserve"> (2012: p. 49) warns, “</w:t>
      </w:r>
      <w:r w:rsidRPr="00BD1BBE">
        <w:rPr>
          <w:rStyle w:val="StyleUnderline"/>
        </w:rPr>
        <w:t xml:space="preserve">can easily come to </w:t>
      </w:r>
      <w:r w:rsidRPr="00BD1BBE">
        <w:rPr>
          <w:rStyle w:val="StyleUnderline"/>
          <w:highlight w:val="cyan"/>
        </w:rPr>
        <w:t>reflect</w:t>
      </w:r>
      <w:r w:rsidRPr="00BD1BBE">
        <w:rPr>
          <w:rStyle w:val="StyleUnderline"/>
        </w:rPr>
        <w:t xml:space="preserve"> the </w:t>
      </w:r>
      <w:r w:rsidRPr="00BD1BBE">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w:t>
      </w:r>
      <w:proofErr w:type="gramStart"/>
      <w:r w:rsidRPr="00BD1BBE">
        <w:rPr>
          <w:sz w:val="16"/>
        </w:rPr>
        <w:t>All of</w:t>
      </w:r>
      <w:proofErr w:type="gramEnd"/>
      <w:r w:rsidRPr="00BD1BBE">
        <w:rPr>
          <w:sz w:val="16"/>
        </w:rPr>
        <w:t xml:space="preserve">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0981F9C1" w14:textId="77777777" w:rsidR="00B63CDA" w:rsidRPr="00BD1BBE" w:rsidRDefault="00B63CDA" w:rsidP="00B63CDA">
      <w:pPr>
        <w:rPr>
          <w:sz w:val="16"/>
        </w:rPr>
      </w:pPr>
      <w:r w:rsidRPr="00BD1BBE">
        <w:rPr>
          <w:sz w:val="16"/>
        </w:rPr>
        <w:t xml:space="preserve">Not only do </w:t>
      </w:r>
      <w:r w:rsidRPr="00BD1BBE">
        <w:rPr>
          <w:rStyle w:val="StyleUnderline"/>
        </w:rPr>
        <w:t xml:space="preserve">administrative </w:t>
      </w:r>
      <w:r w:rsidRPr="00BD1BBE">
        <w:rPr>
          <w:rStyle w:val="StyleUnderline"/>
          <w:highlight w:val="cyan"/>
        </w:rPr>
        <w:t>agencies</w:t>
      </w:r>
      <w:r w:rsidRPr="00BD1BBE">
        <w:rPr>
          <w:sz w:val="16"/>
        </w:rPr>
        <w:t xml:space="preserve"> draw in experts from a particular discipline, but they often </w:t>
      </w:r>
      <w:r w:rsidRPr="00BD1BBE">
        <w:rPr>
          <w:rStyle w:val="StyleUnderline"/>
          <w:highlight w:val="cyan"/>
        </w:rPr>
        <w:t>focus on</w:t>
      </w:r>
      <w:r w:rsidRPr="00BD1BBE">
        <w:rPr>
          <w:rStyle w:val="StyleUnderline"/>
        </w:rPr>
        <w:t xml:space="preserve"> </w:t>
      </w:r>
      <w:proofErr w:type="gramStart"/>
      <w:r w:rsidRPr="00BD1BBE">
        <w:rPr>
          <w:rStyle w:val="StyleUnderline"/>
        </w:rPr>
        <w:t xml:space="preserve">a particular, </w:t>
      </w:r>
      <w:r w:rsidRPr="00BD1BBE">
        <w:rPr>
          <w:rStyle w:val="Emphasis"/>
          <w:highlight w:val="cyan"/>
        </w:rPr>
        <w:t>narrow</w:t>
      </w:r>
      <w:proofErr w:type="gramEnd"/>
      <w:r w:rsidRPr="00BD1BBE">
        <w:rPr>
          <w:rStyle w:val="Emphasis"/>
          <w:highlight w:val="cyan"/>
        </w:rPr>
        <w:t xml:space="preserve"> issue</w:t>
      </w:r>
      <w:r w:rsidRPr="00BD1BBE">
        <w:rPr>
          <w:sz w:val="16"/>
        </w:rPr>
        <w:t xml:space="preserve"> and </w:t>
      </w:r>
      <w:r w:rsidRPr="00BD1BBE">
        <w:rPr>
          <w:rStyle w:val="Emphasis"/>
          <w:highlight w:val="cyan"/>
        </w:rPr>
        <w:t>valorize</w:t>
      </w:r>
      <w:r w:rsidRPr="00BD1BBE">
        <w:rPr>
          <w:rStyle w:val="Emphasis"/>
        </w:rPr>
        <w:t xml:space="preserve"> one </w:t>
      </w:r>
      <w:r w:rsidRPr="00BD1BBE">
        <w:rPr>
          <w:rStyle w:val="Emphasis"/>
          <w:highlight w:val="cyan"/>
        </w:rPr>
        <w:t>particular approach</w:t>
      </w:r>
      <w:r w:rsidRPr="00BD1BBE">
        <w:rPr>
          <w:sz w:val="16"/>
        </w:rPr>
        <w:t xml:space="preserve"> to that issue. </w:t>
      </w:r>
      <w:r w:rsidRPr="00BD1BBE">
        <w:rPr>
          <w:rStyle w:val="StyleUnderline"/>
        </w:rPr>
        <w:t xml:space="preserve">For example, </w:t>
      </w:r>
      <w:r w:rsidRPr="00BD1BBE">
        <w:rPr>
          <w:rStyle w:val="StyleUnderline"/>
          <w:highlight w:val="cyan"/>
        </w:rPr>
        <w:t xml:space="preserve">employees of the </w:t>
      </w:r>
      <w:r w:rsidRPr="00BD1BBE">
        <w:rPr>
          <w:rStyle w:val="Emphasis"/>
          <w:highlight w:val="cyan"/>
        </w:rPr>
        <w:t>Fed</w:t>
      </w:r>
      <w:r w:rsidRPr="00BD1BBE">
        <w:rPr>
          <w:sz w:val="16"/>
        </w:rPr>
        <w:t xml:space="preserve">eral Reserve </w:t>
      </w:r>
      <w:r w:rsidRPr="00BD1BBE">
        <w:rPr>
          <w:rStyle w:val="StyleUnderline"/>
          <w:highlight w:val="cyan"/>
        </w:rPr>
        <w:t>share</w:t>
      </w:r>
      <w:r w:rsidRPr="00BD1BBE">
        <w:rPr>
          <w:rStyle w:val="StyleUnderline"/>
        </w:rPr>
        <w:t xml:space="preserve"> the </w:t>
      </w:r>
      <w:r w:rsidRPr="00BD1BBE">
        <w:rPr>
          <w:rStyle w:val="Emphasis"/>
        </w:rPr>
        <w:t xml:space="preserve">same </w:t>
      </w:r>
      <w:r w:rsidRPr="00BD1BBE">
        <w:rPr>
          <w:rStyle w:val="Emphasis"/>
          <w:highlight w:val="cyan"/>
        </w:rPr>
        <w:t>understanding</w:t>
      </w:r>
      <w:r w:rsidRPr="00BD1BBE">
        <w:rPr>
          <w:rStyle w:val="StyleUnderline"/>
          <w:highlight w:val="cyan"/>
        </w:rPr>
        <w:t xml:space="preserve"> of </w:t>
      </w:r>
      <w:r w:rsidRPr="00BD1BBE">
        <w:rPr>
          <w:rStyle w:val="Emphasis"/>
          <w:highlight w:val="cyan"/>
        </w:rPr>
        <w:t>macroeconomic fluctuations</w:t>
      </w:r>
      <w:r w:rsidRPr="00BD1BBE">
        <w:rPr>
          <w:rStyle w:val="StyleUnderline"/>
        </w:rPr>
        <w:t xml:space="preserve"> and the Fed’s role in the economy, even though this is </w:t>
      </w:r>
      <w:r w:rsidRPr="00BD1BBE">
        <w:rPr>
          <w:rStyle w:val="Emphasis"/>
          <w:highlight w:val="cyan"/>
        </w:rPr>
        <w:t>not true of</w:t>
      </w:r>
      <w:r w:rsidRPr="00BD1BBE">
        <w:rPr>
          <w:rStyle w:val="Emphasis"/>
        </w:rPr>
        <w:t xml:space="preserve"> the </w:t>
      </w:r>
      <w:r w:rsidRPr="00BD1BBE">
        <w:rPr>
          <w:rStyle w:val="Emphasis"/>
          <w:highlight w:val="cyan"/>
        </w:rPr>
        <w:t>profession at large</w:t>
      </w:r>
      <w:r w:rsidRPr="00BD1BBE">
        <w:rPr>
          <w:sz w:val="16"/>
        </w:rPr>
        <w:t xml:space="preserve">. The </w:t>
      </w:r>
      <w:r w:rsidRPr="00BD1BBE">
        <w:rPr>
          <w:rStyle w:val="StyleUnderline"/>
        </w:rPr>
        <w:t xml:space="preserve">relative lack of diversity </w:t>
      </w:r>
      <w:r w:rsidRPr="00BD1BBE">
        <w:rPr>
          <w:rStyle w:val="StyleUnderline"/>
          <w:highlight w:val="cyan"/>
        </w:rPr>
        <w:t>leaves</w:t>
      </w:r>
      <w:r w:rsidRPr="00BD1BBE">
        <w:rPr>
          <w:rStyle w:val="StyleUnderline"/>
        </w:rPr>
        <w:t xml:space="preserve"> the </w:t>
      </w:r>
      <w:r w:rsidRPr="00BD1BBE">
        <w:rPr>
          <w:rStyle w:val="StyleUnderline"/>
          <w:highlight w:val="cyan"/>
        </w:rPr>
        <w:t xml:space="preserve">Fed vulnerable to </w:t>
      </w:r>
      <w:r w:rsidRPr="00BD1BBE">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w:t>
      </w:r>
      <w:proofErr w:type="spellStart"/>
      <w:r w:rsidRPr="00BD1BBE">
        <w:rPr>
          <w:sz w:val="16"/>
        </w:rPr>
        <w:t>Raghuramn</w:t>
      </w:r>
      <w:proofErr w:type="spellEnd"/>
      <w:r w:rsidRPr="00BD1BBE">
        <w:rPr>
          <w:sz w:val="16"/>
        </w:rPr>
        <w:t xml:space="preserve"> </w:t>
      </w:r>
      <w:proofErr w:type="spellStart"/>
      <w:r w:rsidRPr="00BD1BBE">
        <w:rPr>
          <w:sz w:val="16"/>
        </w:rPr>
        <w:t>Rajan</w:t>
      </w:r>
      <w:proofErr w:type="spellEnd"/>
      <w:r w:rsidRPr="00BD1BBE">
        <w:rPr>
          <w:sz w:val="16"/>
        </w:rPr>
        <w:t xml:space="preserve"> (2005), and Ann </w:t>
      </w:r>
      <w:proofErr w:type="spellStart"/>
      <w:r w:rsidRPr="00BD1BBE">
        <w:rPr>
          <w:sz w:val="16"/>
        </w:rPr>
        <w:t>Pettifor</w:t>
      </w:r>
      <w:proofErr w:type="spellEnd"/>
      <w:r w:rsidRPr="00BD1BBE">
        <w:rPr>
          <w:sz w:val="16"/>
        </w:rPr>
        <w:t xml:space="preserve">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w:t>
      </w:r>
      <w:r w:rsidRPr="00BD1BBE">
        <w:rPr>
          <w:sz w:val="16"/>
        </w:rPr>
        <w:lastRenderedPageBreak/>
        <w:t xml:space="preserve">to have seriously considered the possibility of a financial crisis until far too late. </w:t>
      </w:r>
      <w:r w:rsidRPr="00BD1BBE">
        <w:rPr>
          <w:rStyle w:val="StyleUnderline"/>
        </w:rPr>
        <w:t xml:space="preserve">Many </w:t>
      </w:r>
      <w:r w:rsidRPr="00BD1BBE">
        <w:rPr>
          <w:rStyle w:val="StyleUnderline"/>
          <w:highlight w:val="cyan"/>
        </w:rPr>
        <w:t>decisions</w:t>
      </w:r>
      <w:r w:rsidRPr="00BD1BBE">
        <w:rPr>
          <w:rStyle w:val="StyleUnderline"/>
        </w:rPr>
        <w:t xml:space="preserve"> at the Federal Reserve </w:t>
      </w:r>
      <w:r w:rsidRPr="00BD1BBE">
        <w:rPr>
          <w:rStyle w:val="StyleUnderline"/>
          <w:highlight w:val="cyan"/>
        </w:rPr>
        <w:t>leading up to 2008</w:t>
      </w:r>
      <w:r w:rsidRPr="00BD1BBE">
        <w:rPr>
          <w:rStyle w:val="StyleUnderline"/>
        </w:rPr>
        <w:t xml:space="preserve"> seem to have </w:t>
      </w:r>
      <w:r w:rsidRPr="00BD1BBE">
        <w:rPr>
          <w:rStyle w:val="StyleUnderline"/>
          <w:highlight w:val="cyan"/>
        </w:rPr>
        <w:t xml:space="preserve">suffered from </w:t>
      </w:r>
      <w:r w:rsidRPr="00BD1BBE">
        <w:rPr>
          <w:rStyle w:val="Emphasis"/>
          <w:highlight w:val="cyan"/>
        </w:rPr>
        <w:t>insufficient input</w:t>
      </w:r>
      <w:r w:rsidRPr="00BD1BBE">
        <w:rPr>
          <w:rStyle w:val="StyleUnderline"/>
        </w:rPr>
        <w:t xml:space="preserve"> from diverse perspectives.</w:t>
      </w:r>
      <w:r w:rsidRPr="00BD1BBE">
        <w:rPr>
          <w:sz w:val="16"/>
        </w:rPr>
        <w:t>26</w:t>
      </w:r>
    </w:p>
    <w:p w14:paraId="5A57176F" w14:textId="77777777" w:rsidR="00B63CDA" w:rsidRPr="00BA7872" w:rsidRDefault="00B63CDA" w:rsidP="00B63CDA">
      <w:pPr>
        <w:rPr>
          <w:sz w:val="16"/>
        </w:rPr>
      </w:pPr>
    </w:p>
    <w:p w14:paraId="5A2AF19D" w14:textId="77777777" w:rsidR="00B63CDA" w:rsidRDefault="00B63CDA" w:rsidP="00B63CDA">
      <w:pPr>
        <w:pStyle w:val="Heading4"/>
        <w:numPr>
          <w:ilvl w:val="0"/>
          <w:numId w:val="16"/>
        </w:numPr>
        <w:tabs>
          <w:tab w:val="num" w:pos="360"/>
        </w:tabs>
        <w:ind w:left="0" w:firstLine="0"/>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3C83EA47" w14:textId="77777777" w:rsidR="00B63CDA" w:rsidRDefault="00B63CDA" w:rsidP="00B63CDA">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2BBF8242" w14:textId="77777777" w:rsidR="00B63CDA" w:rsidRPr="00454952" w:rsidRDefault="00B63CDA" w:rsidP="00B63CDA">
      <w:pPr>
        <w:rPr>
          <w:rStyle w:val="Emphasis"/>
        </w:rPr>
      </w:pPr>
      <w:r w:rsidRPr="00454952">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454952">
        <w:rPr>
          <w:rStyle w:val="StyleUnderline"/>
          <w:highlight w:val="cyan"/>
        </w:rPr>
        <w:t>Foster</w:t>
      </w:r>
      <w:r w:rsidRPr="00454952">
        <w:rPr>
          <w:rStyle w:val="StyleUnderline"/>
        </w:rPr>
        <w:t xml:space="preserve"> an</w:t>
      </w:r>
      <w:r w:rsidRPr="00454952">
        <w:rPr>
          <w:sz w:val="16"/>
        </w:rPr>
        <w:t xml:space="preserve"> </w:t>
      </w:r>
      <w:r w:rsidRPr="00454952">
        <w:rPr>
          <w:rStyle w:val="Emphasis"/>
          <w:highlight w:val="cyan"/>
        </w:rPr>
        <w:t>Inefficient Regulatory Environment</w:t>
      </w:r>
    </w:p>
    <w:p w14:paraId="6CF4D6FF" w14:textId="77777777" w:rsidR="00B63CDA" w:rsidRPr="00454952" w:rsidRDefault="00B63CDA" w:rsidP="00B63CDA">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07E8D73F" w14:textId="77777777" w:rsidR="00B63CDA" w:rsidRPr="00454952" w:rsidRDefault="00B63CDA" w:rsidP="00B63CDA">
      <w:pPr>
        <w:rPr>
          <w:sz w:val="16"/>
        </w:rPr>
      </w:pPr>
      <w:r w:rsidRPr="00454952">
        <w:rPr>
          <w:sz w:val="16"/>
        </w:rPr>
        <w:t xml:space="preserve">Moreover, just as no one string bound Gulliver, otherwise beneficial </w:t>
      </w:r>
      <w:r w:rsidRPr="00454952">
        <w:rPr>
          <w:rStyle w:val="StyleUnderline"/>
          <w:highlight w:val="cyan"/>
        </w:rPr>
        <w:t>rules</w:t>
      </w:r>
      <w:r w:rsidRPr="00454952">
        <w:rPr>
          <w:sz w:val="16"/>
        </w:rPr>
        <w:t xml:space="preserve"> may </w:t>
      </w:r>
      <w:r w:rsidRPr="00454952">
        <w:rPr>
          <w:rStyle w:val="StyleUnderline"/>
          <w:highlight w:val="cyan"/>
        </w:rPr>
        <w:t xml:space="preserve">thwart </w:t>
      </w:r>
      <w:r w:rsidRPr="00454952">
        <w:rPr>
          <w:rStyle w:val="Emphasis"/>
        </w:rPr>
        <w:t xml:space="preserve">the </w:t>
      </w:r>
      <w:r w:rsidRPr="00454952">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454952">
        <w:rPr>
          <w:rStyle w:val="Emphasis"/>
          <w:highlight w:val="cyan"/>
        </w:rPr>
        <w:t>overregulation is death by one thousand cuts</w:t>
      </w:r>
      <w:r w:rsidRPr="00454952">
        <w:rPr>
          <w:sz w:val="16"/>
          <w:highlight w:val="cyan"/>
        </w:rPr>
        <w:t>.</w:t>
      </w:r>
    </w:p>
    <w:p w14:paraId="0A9640DD" w14:textId="77777777" w:rsidR="00B63CDA" w:rsidRPr="00454952" w:rsidRDefault="00B63CDA" w:rsidP="00B63CDA">
      <w:pPr>
        <w:rPr>
          <w:sz w:val="16"/>
        </w:rPr>
      </w:pPr>
      <w:r w:rsidRPr="00454952">
        <w:rPr>
          <w:sz w:val="16"/>
        </w:rPr>
        <w:t xml:space="preserve">At the core of American overregulation is a crisis of incentives, checks, and balances. </w:t>
      </w:r>
      <w:r w:rsidRPr="00454952">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454952">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414321DF" w14:textId="77777777" w:rsidR="00B63CDA" w:rsidRPr="00454952" w:rsidRDefault="00B63CDA" w:rsidP="00B63CDA">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47773BB5" w14:textId="77777777" w:rsidR="00B63CDA" w:rsidRPr="004605FD" w:rsidRDefault="00B63CDA" w:rsidP="00B63CDA">
      <w:pPr>
        <w:rPr>
          <w:u w:val="single"/>
        </w:rPr>
      </w:pPr>
      <w:r w:rsidRPr="00454952">
        <w:rPr>
          <w:rStyle w:val="Emphasis"/>
          <w:highlight w:val="cyan"/>
        </w:rPr>
        <w:t>Regulatory inertia</w:t>
      </w:r>
      <w:r w:rsidRPr="00454952">
        <w:rPr>
          <w:rStyle w:val="StyleUnderline"/>
        </w:rPr>
        <w:t xml:space="preserve"> is a problem because outdated regulations </w:t>
      </w:r>
      <w:r w:rsidRPr="00454952">
        <w:rPr>
          <w:rStyle w:val="Emphasis"/>
          <w:highlight w:val="cyan"/>
        </w:rPr>
        <w:t>divert regulators</w:t>
      </w:r>
      <w:r w:rsidRPr="00454952">
        <w:rPr>
          <w:rStyle w:val="StyleUnderline"/>
        </w:rPr>
        <w:t xml:space="preserve"> and regulated entities </w:t>
      </w:r>
      <w:r w:rsidRPr="00454952">
        <w:rPr>
          <w:rStyle w:val="Emphasis"/>
          <w:highlight w:val="cyan"/>
        </w:rPr>
        <w:t>from</w:t>
      </w:r>
      <w:r w:rsidRPr="00454952">
        <w:rPr>
          <w:rStyle w:val="Emphasis"/>
        </w:rPr>
        <w:t xml:space="preserve"> the </w:t>
      </w:r>
      <w:r w:rsidRPr="00454952">
        <w:rPr>
          <w:rStyle w:val="Emphasis"/>
          <w:highlight w:val="cyan"/>
        </w:rPr>
        <w:t>public interest</w:t>
      </w:r>
      <w:r w:rsidRPr="00454952">
        <w:rPr>
          <w:sz w:val="16"/>
        </w:rPr>
        <w:t xml:space="preserve">. </w:t>
      </w:r>
      <w:r w:rsidRPr="00454952">
        <w:rPr>
          <w:rStyle w:val="StyleUnderline"/>
          <w:highlight w:val="cyan"/>
        </w:rPr>
        <w:t>Old rules</w:t>
      </w:r>
      <w:r w:rsidRPr="00454952">
        <w:rPr>
          <w:rStyle w:val="StyleUnderline"/>
        </w:rPr>
        <w:t xml:space="preserve"> may </w:t>
      </w:r>
      <w:r w:rsidRPr="00454952">
        <w:rPr>
          <w:rStyle w:val="StyleUnderline"/>
          <w:highlight w:val="cyan"/>
        </w:rPr>
        <w:t xml:space="preserve">cite </w:t>
      </w:r>
      <w:r w:rsidRPr="00454952">
        <w:rPr>
          <w:rStyle w:val="Emphasis"/>
          <w:highlight w:val="cyan"/>
        </w:rPr>
        <w:t>outdated laws</w:t>
      </w:r>
      <w:r w:rsidRPr="00454952">
        <w:rPr>
          <w:sz w:val="16"/>
        </w:rPr>
        <w:t xml:space="preserve">, </w:t>
      </w:r>
      <w:r w:rsidRPr="00454952">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454952">
        <w:rPr>
          <w:rStyle w:val="StyleUnderline"/>
          <w:highlight w:val="cyan"/>
        </w:rPr>
        <w:t>remain on the books</w:t>
      </w:r>
      <w:r w:rsidRPr="00454952">
        <w:rPr>
          <w:rStyle w:val="StyleUnderline"/>
        </w:rPr>
        <w:t xml:space="preserve"> even if </w:t>
      </w:r>
      <w:r w:rsidRPr="00454952">
        <w:rPr>
          <w:rStyle w:val="Emphasis"/>
          <w:highlight w:val="cyan"/>
        </w:rPr>
        <w:t>unused for decades</w:t>
      </w:r>
      <w:r w:rsidRPr="00454952">
        <w:rPr>
          <w:sz w:val="16"/>
        </w:rPr>
        <w:t xml:space="preserve">. Indeed, </w:t>
      </w:r>
      <w:r w:rsidRPr="00454952">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454952">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454952">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454952">
        <w:rPr>
          <w:rStyle w:val="Emphasis"/>
          <w:highlight w:val="cyan"/>
        </w:rPr>
        <w:t>progress is slowed</w:t>
      </w:r>
      <w:r w:rsidRPr="00454952">
        <w:rPr>
          <w:sz w:val="16"/>
        </w:rPr>
        <w:t xml:space="preserve"> </w:t>
      </w:r>
      <w:r w:rsidRPr="00454952">
        <w:rPr>
          <w:rStyle w:val="StyleUnderline"/>
        </w:rPr>
        <w:t>or ultimately stopped.</w:t>
      </w:r>
    </w:p>
    <w:p w14:paraId="443A6479" w14:textId="77777777" w:rsidR="00B63CDA" w:rsidRDefault="00B63CDA" w:rsidP="00B63CDA">
      <w:pPr>
        <w:pStyle w:val="Heading3"/>
      </w:pPr>
      <w:r>
        <w:lastRenderedPageBreak/>
        <w:t>No Solvency---Funding---1NC</w:t>
      </w:r>
    </w:p>
    <w:p w14:paraId="0F2D4802" w14:textId="77777777" w:rsidR="00B63CDA" w:rsidRPr="006B5A05" w:rsidRDefault="00B63CDA" w:rsidP="00B63CDA">
      <w:pPr>
        <w:pStyle w:val="Heading4"/>
      </w:pPr>
      <w:r>
        <w:t xml:space="preserve">They can’t solve </w:t>
      </w:r>
      <w:r w:rsidRPr="00351C94">
        <w:rPr>
          <w:u w:val="single"/>
        </w:rPr>
        <w:t>defunding agencies</w:t>
      </w:r>
      <w:r>
        <w:t xml:space="preserve"> in retaliation to </w:t>
      </w:r>
      <w:r w:rsidRPr="00351C94">
        <w:rPr>
          <w:u w:val="single"/>
        </w:rPr>
        <w:t>disobeying Trump orders</w:t>
      </w:r>
      <w:r>
        <w:t xml:space="preserve">. Way larger internal link to </w:t>
      </w:r>
      <w:r w:rsidRPr="00351C94">
        <w:rPr>
          <w:u w:val="single"/>
        </w:rPr>
        <w:t>agency response capacity</w:t>
      </w:r>
      <w:r>
        <w:t xml:space="preserve">. </w:t>
      </w:r>
    </w:p>
    <w:bookmarkEnd w:id="1"/>
    <w:p w14:paraId="5730243B" w14:textId="77777777" w:rsidR="00B63CDA" w:rsidRDefault="00B63CDA" w:rsidP="00B63CDA">
      <w:pPr>
        <w:pStyle w:val="Heading3"/>
      </w:pPr>
      <w:r>
        <w:lastRenderedPageBreak/>
        <w:t>AT: Opaque Risks !---1NC</w:t>
      </w:r>
    </w:p>
    <w:p w14:paraId="6CEACB6A" w14:textId="77777777" w:rsidR="00B63CDA" w:rsidRDefault="00B63CDA" w:rsidP="00B63CDA">
      <w:pPr>
        <w:pStyle w:val="Heading4"/>
      </w:pPr>
      <w:r>
        <w:t>Opaque risks’:</w:t>
      </w:r>
    </w:p>
    <w:p w14:paraId="068A9580" w14:textId="77777777" w:rsidR="00B63CDA" w:rsidRDefault="00B63CDA" w:rsidP="00B63CDA">
      <w:pPr>
        <w:pStyle w:val="Heading4"/>
      </w:pPr>
      <w:r>
        <w:t xml:space="preserve">It </w:t>
      </w:r>
      <w:r w:rsidRPr="00963211">
        <w:rPr>
          <w:u w:val="single"/>
        </w:rPr>
        <w:t>doesn’t</w:t>
      </w:r>
      <w:r>
        <w:t xml:space="preserve"> have a terminal.</w:t>
      </w:r>
    </w:p>
    <w:p w14:paraId="0D9609DF" w14:textId="77777777" w:rsidR="00B63CDA" w:rsidRPr="004605FD" w:rsidRDefault="00B63CDA" w:rsidP="00B63CDA">
      <w:pPr>
        <w:pStyle w:val="Heading4"/>
        <w:rPr>
          <w:b w:val="0"/>
          <w:bCs/>
        </w:rPr>
      </w:pPr>
      <w:r w:rsidRPr="004605FD">
        <w:rPr>
          <w:b w:val="0"/>
          <w:bCs/>
        </w:rPr>
        <w:t xml:space="preserve">“Nuclear security” </w:t>
      </w:r>
      <w:r w:rsidRPr="004605FD">
        <w:rPr>
          <w:b w:val="0"/>
          <w:bCs/>
          <w:u w:val="single"/>
        </w:rPr>
        <w:t>lacks a scenario</w:t>
      </w:r>
      <w:r w:rsidRPr="004605FD">
        <w:rPr>
          <w:b w:val="0"/>
          <w:bCs/>
        </w:rPr>
        <w:t>.</w:t>
      </w:r>
    </w:p>
    <w:p w14:paraId="50057698" w14:textId="77777777" w:rsidR="00B63CDA" w:rsidRPr="004605FD" w:rsidRDefault="00B63CDA" w:rsidP="00B63CDA">
      <w:pPr>
        <w:pStyle w:val="Heading4"/>
        <w:rPr>
          <w:b w:val="0"/>
          <w:bCs/>
        </w:rPr>
      </w:pPr>
      <w:r w:rsidRPr="004605FD">
        <w:rPr>
          <w:b w:val="0"/>
          <w:bCs/>
        </w:rPr>
        <w:t xml:space="preserve">“Pandemic response” </w:t>
      </w:r>
      <w:r w:rsidRPr="004605FD">
        <w:rPr>
          <w:b w:val="0"/>
          <w:bCs/>
          <w:u w:val="single"/>
        </w:rPr>
        <w:t>isn’t existential</w:t>
      </w:r>
      <w:r w:rsidRPr="004605FD">
        <w:rPr>
          <w:b w:val="0"/>
          <w:bCs/>
        </w:rPr>
        <w:t xml:space="preserve">. Every empiric proves the virulence lethality tradeoff. </w:t>
      </w:r>
    </w:p>
    <w:p w14:paraId="7CA3831A" w14:textId="77777777" w:rsidR="00B63CDA" w:rsidRPr="004605FD" w:rsidRDefault="00B63CDA" w:rsidP="00B63CDA">
      <w:pPr>
        <w:pStyle w:val="Heading4"/>
        <w:rPr>
          <w:b w:val="0"/>
          <w:bCs/>
        </w:rPr>
      </w:pPr>
      <w:r w:rsidRPr="004605FD">
        <w:rPr>
          <w:b w:val="0"/>
          <w:bCs/>
        </w:rPr>
        <w:t xml:space="preserve">‘Environmental clean-up” </w:t>
      </w:r>
      <w:r w:rsidRPr="004605FD">
        <w:rPr>
          <w:b w:val="0"/>
          <w:bCs/>
          <w:u w:val="single"/>
        </w:rPr>
        <w:t>isn’t</w:t>
      </w:r>
      <w:r w:rsidRPr="004605FD">
        <w:rPr>
          <w:b w:val="0"/>
          <w:bCs/>
        </w:rPr>
        <w:t xml:space="preserve"> even a ‘warming’ impact. </w:t>
      </w:r>
    </w:p>
    <w:p w14:paraId="27E96D24" w14:textId="77777777" w:rsidR="00B63CDA" w:rsidRPr="004605FD" w:rsidRDefault="00B63CDA" w:rsidP="00B63CDA">
      <w:pPr>
        <w:pStyle w:val="Heading4"/>
        <w:rPr>
          <w:b w:val="0"/>
          <w:bCs/>
        </w:rPr>
      </w:pPr>
      <w:r w:rsidRPr="004605FD">
        <w:rPr>
          <w:b w:val="0"/>
          <w:bCs/>
        </w:rPr>
        <w:t xml:space="preserve">“Food safety” </w:t>
      </w:r>
      <w:r w:rsidRPr="004605FD">
        <w:rPr>
          <w:b w:val="0"/>
          <w:bCs/>
          <w:u w:val="single"/>
        </w:rPr>
        <w:t>isn’t existential</w:t>
      </w:r>
      <w:r w:rsidRPr="004605FD">
        <w:rPr>
          <w:b w:val="0"/>
          <w:bCs/>
        </w:rPr>
        <w:t xml:space="preserve">. It was far lower for </w:t>
      </w:r>
      <w:r w:rsidRPr="004605FD">
        <w:rPr>
          <w:b w:val="0"/>
          <w:bCs/>
          <w:u w:val="single"/>
        </w:rPr>
        <w:t>thousands of years</w:t>
      </w:r>
      <w:r w:rsidRPr="004605FD">
        <w:rPr>
          <w:b w:val="0"/>
          <w:bCs/>
        </w:rPr>
        <w:t xml:space="preserve">. </w:t>
      </w:r>
    </w:p>
    <w:p w14:paraId="410CB8BF" w14:textId="77777777" w:rsidR="00B63CDA" w:rsidRPr="004605FD" w:rsidRDefault="00B63CDA" w:rsidP="00B63CDA">
      <w:pPr>
        <w:pStyle w:val="Heading4"/>
        <w:rPr>
          <w:b w:val="0"/>
          <w:bCs/>
        </w:rPr>
      </w:pPr>
      <w:r w:rsidRPr="004605FD">
        <w:rPr>
          <w:b w:val="0"/>
          <w:bCs/>
        </w:rPr>
        <w:t xml:space="preserve">Russia, China, and Iran are single words highlighted. </w:t>
      </w:r>
    </w:p>
    <w:p w14:paraId="201859D8" w14:textId="77777777" w:rsidR="00B63CDA" w:rsidRPr="004605FD" w:rsidRDefault="00B63CDA" w:rsidP="00B63CDA">
      <w:pPr>
        <w:rPr>
          <w:rStyle w:val="Style13ptBold"/>
          <w:b w:val="0"/>
        </w:rPr>
      </w:pPr>
      <w:r w:rsidRPr="004605FD">
        <w:rPr>
          <w:rStyle w:val="Style13ptBold"/>
        </w:rPr>
        <w:t xml:space="preserve">AND the part about alliances </w:t>
      </w:r>
      <w:r w:rsidRPr="004605FD">
        <w:rPr>
          <w:rStyle w:val="Style13ptBold"/>
          <w:u w:val="single"/>
        </w:rPr>
        <w:t>doesn’t have a terminal</w:t>
      </w:r>
      <w:r w:rsidRPr="004605FD">
        <w:rPr>
          <w:rStyle w:val="Style13ptBold"/>
        </w:rPr>
        <w:t xml:space="preserve">. </w:t>
      </w:r>
    </w:p>
    <w:p w14:paraId="613B80DE" w14:textId="77777777" w:rsidR="00B63CDA" w:rsidRPr="004308AE" w:rsidRDefault="00B63CDA" w:rsidP="00B63CDA">
      <w:pPr>
        <w:pStyle w:val="Heading4"/>
        <w:rPr>
          <w:rStyle w:val="Style13ptBold"/>
          <w:b/>
        </w:rPr>
      </w:pPr>
      <w:r w:rsidRPr="004308AE">
        <w:rPr>
          <w:rStyle w:val="Style13ptBold"/>
        </w:rPr>
        <w:t xml:space="preserve">It’s about the </w:t>
      </w:r>
      <w:r w:rsidRPr="004308AE">
        <w:rPr>
          <w:rStyle w:val="Style13ptBold"/>
          <w:u w:val="single"/>
        </w:rPr>
        <w:t>DOS</w:t>
      </w:r>
      <w:r w:rsidRPr="004308AE">
        <w:rPr>
          <w:rStyle w:val="Style13ptBold"/>
        </w:rPr>
        <w:t xml:space="preserve">. </w:t>
      </w:r>
      <w:r>
        <w:rPr>
          <w:rStyle w:val="Style13ptBold"/>
        </w:rPr>
        <w:t>Inserted in Blue.</w:t>
      </w:r>
    </w:p>
    <w:p w14:paraId="42CBB6D7" w14:textId="77777777" w:rsidR="00B63CDA" w:rsidRDefault="00B63CDA" w:rsidP="00B63CDA">
      <w:r>
        <w:rPr>
          <w:rStyle w:val="Style13ptBold"/>
        </w:rPr>
        <w:t>1AC S</w:t>
      </w:r>
      <w:r w:rsidRPr="00DC4FAE">
        <w:rPr>
          <w:rStyle w:val="Style13ptBold"/>
        </w:rPr>
        <w:t>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1C32290E" w14:textId="77777777" w:rsidR="00B63CDA" w:rsidRPr="00C8777F" w:rsidRDefault="00B63CDA" w:rsidP="00B63CDA">
      <w:pPr>
        <w:rPr>
          <w:rStyle w:val="Style13ptBold"/>
          <w:b w:val="0"/>
          <w:bCs w:val="0"/>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 xml:space="preserve">intends to “go after” the national security establishment as a matter of “top priority,” </w:t>
      </w:r>
      <w:r w:rsidRPr="00AF473B">
        <w:rPr>
          <w:rStyle w:val="StyleUnderline"/>
          <w:highlight w:val="cyan"/>
        </w:rPr>
        <w:t>including</w:t>
      </w:r>
      <w:r w:rsidRPr="003503C3">
        <w:rPr>
          <w:sz w:val="16"/>
        </w:rPr>
        <w:t xml:space="preserve"> those in </w:t>
      </w:r>
      <w:r w:rsidRPr="00AF473B">
        <w:rPr>
          <w:rStyle w:val="StyleUnderline"/>
          <w:highlight w:val="cyan"/>
        </w:rPr>
        <w:t>the</w:t>
      </w:r>
      <w:r w:rsidRPr="00C902F2">
        <w:rPr>
          <w:rStyle w:val="StyleUnderline"/>
        </w:rPr>
        <w:t xml:space="preserve"> </w:t>
      </w:r>
      <w:r w:rsidRPr="00C902F2">
        <w:rPr>
          <w:rStyle w:val="Emphasis"/>
        </w:rPr>
        <w:t>intelligence</w:t>
      </w:r>
      <w:r w:rsidRPr="00C902F2">
        <w:rPr>
          <w:rStyle w:val="StyleUnderline"/>
        </w:rPr>
        <w:t xml:space="preserve"> community and </w:t>
      </w:r>
      <w:r w:rsidRPr="00AF473B">
        <w:rPr>
          <w:rStyle w:val="Emphasis"/>
          <w:highlight w:val="cyan"/>
        </w:rPr>
        <w:t>State</w:t>
      </w:r>
      <w:r w:rsidRPr="00AF473B">
        <w:rPr>
          <w:rStyle w:val="StyleUnderline"/>
          <w:highlight w:val="cyan"/>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B5DB47C" w14:textId="77777777" w:rsidR="00B63CDA" w:rsidRDefault="00B63CDA" w:rsidP="00B63CDA">
      <w:pPr>
        <w:pStyle w:val="Heading4"/>
      </w:pPr>
      <w:r>
        <w:t xml:space="preserve">They </w:t>
      </w:r>
      <w:r w:rsidRPr="00C8777F">
        <w:rPr>
          <w:u w:val="single"/>
        </w:rPr>
        <w:t>fail</w:t>
      </w:r>
      <w:r>
        <w:t>---empirics.</w:t>
      </w:r>
    </w:p>
    <w:p w14:paraId="64E1CDF0" w14:textId="77777777" w:rsidR="00B63CDA" w:rsidRDefault="00B63CDA" w:rsidP="00B63CDA">
      <w:r w:rsidRPr="000238EE">
        <w:t xml:space="preserve">Stephen M. </w:t>
      </w:r>
      <w:r w:rsidRPr="000238EE">
        <w:rPr>
          <w:rStyle w:val="Style13ptBold"/>
        </w:rPr>
        <w:t>Walt 21</w:t>
      </w:r>
      <w:r w:rsidRPr="000238EE">
        <w:t>. Robert and Renée Belfer professor of international relations at Harvard University</w:t>
      </w:r>
      <w:r>
        <w:t>.</w:t>
      </w:r>
      <w:r w:rsidRPr="000238EE">
        <w:t xml:space="preserve"> "A Face Lift Can't Fix the State Department." 1-21-2021. Foreign Policy. https://foreignpolicy.com/2021/01/21/a-face-lift-cant-fix-the-state-department/.</w:t>
      </w:r>
    </w:p>
    <w:p w14:paraId="45A668AC" w14:textId="77777777" w:rsidR="00B63CDA" w:rsidRPr="000238EE" w:rsidRDefault="00B63CDA" w:rsidP="00B63CDA">
      <w:pPr>
        <w:rPr>
          <w:sz w:val="16"/>
        </w:rPr>
      </w:pPr>
      <w:r w:rsidRPr="000238EE">
        <w:rPr>
          <w:sz w:val="16"/>
        </w:rPr>
        <w:t xml:space="preserve">You can count me among the people—including newly sworn-in President Joe Biden—who think </w:t>
      </w:r>
      <w:r w:rsidRPr="000238EE">
        <w:rPr>
          <w:rStyle w:val="StyleUnderline"/>
        </w:rPr>
        <w:t xml:space="preserve">the U.S. </w:t>
      </w:r>
      <w:r w:rsidRPr="000D7B68">
        <w:rPr>
          <w:rStyle w:val="Emphasis"/>
          <w:highlight w:val="cyan"/>
        </w:rPr>
        <w:t>D</w:t>
      </w:r>
      <w:r w:rsidRPr="000238EE">
        <w:rPr>
          <w:rStyle w:val="StyleUnderline"/>
        </w:rPr>
        <w:t xml:space="preserve">epartment </w:t>
      </w:r>
      <w:r w:rsidRPr="000D7B68">
        <w:rPr>
          <w:rStyle w:val="Emphasis"/>
          <w:highlight w:val="cyan"/>
        </w:rPr>
        <w:t>o</w:t>
      </w:r>
      <w:r w:rsidRPr="000238EE">
        <w:rPr>
          <w:rStyle w:val="StyleUnderline"/>
        </w:rPr>
        <w:t xml:space="preserve">f </w:t>
      </w:r>
      <w:r w:rsidRPr="000D7B68">
        <w:rPr>
          <w:rStyle w:val="Emphasis"/>
          <w:highlight w:val="cyan"/>
        </w:rPr>
        <w:t>S</w:t>
      </w:r>
      <w:r w:rsidRPr="000238EE">
        <w:rPr>
          <w:rStyle w:val="StyleUnderline"/>
        </w:rPr>
        <w:t xml:space="preserve">tate </w:t>
      </w:r>
      <w:r w:rsidRPr="000D7B68">
        <w:rPr>
          <w:rStyle w:val="StyleUnderline"/>
          <w:highlight w:val="cyan"/>
        </w:rPr>
        <w:t>needs</w:t>
      </w:r>
      <w:r w:rsidRPr="000238EE">
        <w:rPr>
          <w:rStyle w:val="StyleUnderline"/>
        </w:rPr>
        <w:t xml:space="preserve"> some </w:t>
      </w:r>
      <w:r w:rsidRPr="000D7B68">
        <w:rPr>
          <w:rStyle w:val="Emphasis"/>
          <w:highlight w:val="cyan"/>
        </w:rPr>
        <w:t>serious repair work</w:t>
      </w:r>
      <w:r w:rsidRPr="000238EE">
        <w:rPr>
          <w:rStyle w:val="StyleUnderline"/>
        </w:rPr>
        <w:t>.</w:t>
      </w:r>
      <w:r w:rsidRPr="000238EE">
        <w:rPr>
          <w:sz w:val="16"/>
        </w:rPr>
        <w:t xml:space="preserve"> </w:t>
      </w:r>
      <w:r w:rsidRPr="000238EE">
        <w:rPr>
          <w:rStyle w:val="StyleUnderline"/>
        </w:rPr>
        <w:t>But reforming the department and revitalizing the foreign service won’t make U.S. foreign policy more successful if America’s diplomats are forced to spend their time, energy, credibility, and other resources on quixotic or misguided missions. A better department will still come up short if it is asked to do the impossible.</w:t>
      </w:r>
    </w:p>
    <w:p w14:paraId="1C0A6B53" w14:textId="77777777" w:rsidR="00B63CDA" w:rsidRPr="000238EE" w:rsidRDefault="00B63CDA" w:rsidP="00B63CDA">
      <w:pPr>
        <w:rPr>
          <w:sz w:val="16"/>
        </w:rPr>
      </w:pPr>
      <w:r w:rsidRPr="000238EE">
        <w:rPr>
          <w:sz w:val="16"/>
        </w:rPr>
        <w:t xml:space="preserve">To be clear: </w:t>
      </w:r>
      <w:r w:rsidRPr="000238EE">
        <w:rPr>
          <w:rStyle w:val="StyleUnderline"/>
        </w:rPr>
        <w:t xml:space="preserve">The </w:t>
      </w:r>
      <w:r w:rsidRPr="006B5A05">
        <w:rPr>
          <w:rStyle w:val="StyleUnderline"/>
          <w:highlight w:val="cyan"/>
        </w:rPr>
        <w:t>State Department</w:t>
      </w:r>
      <w:r w:rsidRPr="000238EE">
        <w:rPr>
          <w:rStyle w:val="StyleUnderline"/>
        </w:rPr>
        <w:t xml:space="preserve"> </w:t>
      </w:r>
      <w:r w:rsidRPr="006B5A05">
        <w:rPr>
          <w:rStyle w:val="StyleUnderline"/>
        </w:rPr>
        <w:t xml:space="preserve">was in </w:t>
      </w:r>
      <w:r w:rsidRPr="006B5A05">
        <w:rPr>
          <w:rStyle w:val="Emphasis"/>
        </w:rPr>
        <w:t>bad shape before</w:t>
      </w:r>
      <w:r w:rsidRPr="006B5A05">
        <w:rPr>
          <w:sz w:val="16"/>
        </w:rPr>
        <w:t xml:space="preserve"> former President </w:t>
      </w:r>
      <w:r w:rsidRPr="006B5A05">
        <w:rPr>
          <w:rStyle w:val="StyleUnderline"/>
        </w:rPr>
        <w:t xml:space="preserve">Donald </w:t>
      </w:r>
      <w:r w:rsidRPr="006B5A05">
        <w:rPr>
          <w:rStyle w:val="Emphasis"/>
        </w:rPr>
        <w:t>Trump</w:t>
      </w:r>
      <w:r w:rsidRPr="006B5A05">
        <w:rPr>
          <w:rStyle w:val="StyleUnderline"/>
        </w:rPr>
        <w:t xml:space="preserve"> </w:t>
      </w:r>
      <w:r w:rsidRPr="006B5A05">
        <w:rPr>
          <w:rStyle w:val="Emphasis"/>
        </w:rPr>
        <w:t>showed</w:t>
      </w:r>
      <w:r w:rsidRPr="000238EE">
        <w:rPr>
          <w:rStyle w:val="Emphasis"/>
        </w:rPr>
        <w:t xml:space="preserve"> up</w:t>
      </w:r>
      <w:r w:rsidRPr="000238EE">
        <w:rPr>
          <w:rStyle w:val="StyleUnderline"/>
        </w:rPr>
        <w:t xml:space="preserve"> to make things worse.</w:t>
      </w:r>
      <w:r w:rsidRPr="000238EE">
        <w:rPr>
          <w:sz w:val="16"/>
        </w:rPr>
        <w:t xml:space="preserve"> </w:t>
      </w:r>
      <w:r w:rsidRPr="000238EE">
        <w:rPr>
          <w:rStyle w:val="StyleUnderline"/>
        </w:rPr>
        <w:t xml:space="preserve">Its </w:t>
      </w:r>
      <w:r w:rsidRPr="000D7B68">
        <w:rPr>
          <w:rStyle w:val="Emphasis"/>
          <w:highlight w:val="cyan"/>
        </w:rPr>
        <w:t>budget</w:t>
      </w:r>
      <w:r w:rsidRPr="006B5A05">
        <w:rPr>
          <w:rStyle w:val="StyleUnderline"/>
        </w:rPr>
        <w:t xml:space="preserve"> was </w:t>
      </w:r>
      <w:r w:rsidRPr="000D7B68">
        <w:rPr>
          <w:rStyle w:val="Emphasis"/>
          <w:highlight w:val="cyan"/>
        </w:rPr>
        <w:t>woefully inadequate</w:t>
      </w:r>
      <w:r w:rsidRPr="000238EE">
        <w:rPr>
          <w:rStyle w:val="StyleUnderline"/>
        </w:rPr>
        <w:t xml:space="preserve">, its administrative and </w:t>
      </w:r>
      <w:r w:rsidRPr="000D7B68">
        <w:rPr>
          <w:rStyle w:val="Emphasis"/>
          <w:highlight w:val="cyan"/>
        </w:rPr>
        <w:t>computer systems</w:t>
      </w:r>
      <w:r w:rsidRPr="000238EE">
        <w:rPr>
          <w:rStyle w:val="StyleUnderline"/>
        </w:rPr>
        <w:t xml:space="preserve"> </w:t>
      </w:r>
      <w:r w:rsidRPr="000238EE">
        <w:rPr>
          <w:rStyle w:val="StyleUnderline"/>
        </w:rPr>
        <w:lastRenderedPageBreak/>
        <w:t xml:space="preserve">were </w:t>
      </w:r>
      <w:r w:rsidRPr="000D7B68">
        <w:rPr>
          <w:rStyle w:val="Emphasis"/>
          <w:highlight w:val="cyan"/>
        </w:rPr>
        <w:t>antiquated</w:t>
      </w:r>
      <w:r w:rsidRPr="000238EE">
        <w:rPr>
          <w:rStyle w:val="StyleUnderline"/>
        </w:rPr>
        <w:t xml:space="preserve">, its organizational chart was outdated and overly complicated, and </w:t>
      </w:r>
      <w:r w:rsidRPr="000D7B68">
        <w:rPr>
          <w:rStyle w:val="StyleUnderline"/>
          <w:highlight w:val="cyan"/>
        </w:rPr>
        <w:t xml:space="preserve">it was </w:t>
      </w:r>
      <w:r w:rsidRPr="000D7B68">
        <w:rPr>
          <w:rStyle w:val="Emphasis"/>
          <w:highlight w:val="cyan"/>
        </w:rPr>
        <w:t>repeatedly sidelined</w:t>
      </w:r>
      <w:r w:rsidRPr="006B5A05">
        <w:rPr>
          <w:rStyle w:val="StyleUnderline"/>
        </w:rPr>
        <w:t xml:space="preserve"> by </w:t>
      </w:r>
      <w:r w:rsidRPr="006B5A05">
        <w:rPr>
          <w:rStyle w:val="Emphasis"/>
        </w:rPr>
        <w:t>presidents</w:t>
      </w:r>
      <w:r w:rsidRPr="006B5A05">
        <w:rPr>
          <w:rStyle w:val="StyleUnderline"/>
        </w:rPr>
        <w:t xml:space="preserve"> who preferred to run foreign policy out of the White House. </w:t>
      </w:r>
      <w:r w:rsidRPr="006B5A05">
        <w:rPr>
          <w:sz w:val="16"/>
        </w:rPr>
        <w:t>Roughly a third of U.S. ambassadorships</w:t>
      </w:r>
      <w:r w:rsidRPr="000238EE">
        <w:rPr>
          <w:sz w:val="16"/>
        </w:rPr>
        <w:t xml:space="preserve"> were handed out to wealthy campaign contributors instead of trained professionals—a bizarre practice that no other major power follows—and </w:t>
      </w:r>
      <w:r w:rsidRPr="000238EE">
        <w:rPr>
          <w:rStyle w:val="StyleUnderline"/>
        </w:rPr>
        <w:t>the department was sometimes forced to take on new missions in response to congressional whims rather than pressing needs</w:t>
      </w:r>
      <w:r w:rsidRPr="000238EE">
        <w:rPr>
          <w:sz w:val="16"/>
        </w:rPr>
        <w:t>.</w:t>
      </w:r>
    </w:p>
    <w:p w14:paraId="56C404A6" w14:textId="77777777" w:rsidR="00B63CDA" w:rsidRPr="000238EE" w:rsidRDefault="00B63CDA" w:rsidP="00B63CDA">
      <w:pPr>
        <w:rPr>
          <w:rStyle w:val="StyleUnderline"/>
        </w:rPr>
      </w:pPr>
      <w:proofErr w:type="gramStart"/>
      <w:r w:rsidRPr="000238EE">
        <w:rPr>
          <w:sz w:val="16"/>
        </w:rPr>
        <w:t xml:space="preserve">Needless to say, </w:t>
      </w:r>
      <w:r w:rsidRPr="000238EE">
        <w:rPr>
          <w:rStyle w:val="StyleUnderline"/>
        </w:rPr>
        <w:t>the</w:t>
      </w:r>
      <w:proofErr w:type="gramEnd"/>
      <w:r w:rsidRPr="000238EE">
        <w:rPr>
          <w:rStyle w:val="StyleUnderline"/>
        </w:rPr>
        <w:t xml:space="preserve"> </w:t>
      </w:r>
      <w:r w:rsidRPr="000D7B68">
        <w:rPr>
          <w:rStyle w:val="Emphasis"/>
          <w:highlight w:val="cyan"/>
        </w:rPr>
        <w:t>damage got worse under Trump</w:t>
      </w:r>
      <w:r w:rsidRPr="000238EE">
        <w:rPr>
          <w:sz w:val="16"/>
        </w:rPr>
        <w:t xml:space="preserve">. It began with neophyte diplomat Rex Tillerson’s well-intentioned but inept efforts at reform as secretary of state, followed by his successor Mike Pompeo’s ego-driven and singularly inept approach to diplomacy. More interested in preparing for a future presidential run than advancing U.S. interests, Pompeo helmed a </w:t>
      </w:r>
      <w:r w:rsidRPr="000238EE">
        <w:rPr>
          <w:rStyle w:val="StyleUnderline"/>
        </w:rPr>
        <w:t>State Department</w:t>
      </w:r>
      <w:r w:rsidRPr="000238EE">
        <w:rPr>
          <w:sz w:val="16"/>
        </w:rPr>
        <w:t xml:space="preserve"> that was long on “swagger” (which the dictionary </w:t>
      </w:r>
      <w:r w:rsidRPr="004308AE">
        <w:rPr>
          <w:sz w:val="16"/>
        </w:rPr>
        <w:t>defines</w:t>
      </w:r>
      <w:r w:rsidRPr="000238EE">
        <w:rPr>
          <w:sz w:val="16"/>
        </w:rPr>
        <w:t xml:space="preserve"> as acting in a “typically arrogant or aggressive way”) but pitifully short on concrete achievements. In fact, Pompeo’s </w:t>
      </w:r>
      <w:r w:rsidRPr="000D7B68">
        <w:rPr>
          <w:rStyle w:val="Emphasis"/>
          <w:highlight w:val="cyan"/>
        </w:rPr>
        <w:t>record</w:t>
      </w:r>
      <w:r w:rsidRPr="000D7B68">
        <w:rPr>
          <w:rStyle w:val="StyleUnderline"/>
          <w:highlight w:val="cyan"/>
        </w:rPr>
        <w:t xml:space="preserve"> is one of </w:t>
      </w:r>
      <w:r w:rsidRPr="000D7B68">
        <w:rPr>
          <w:rStyle w:val="Emphasis"/>
          <w:highlight w:val="cyan"/>
        </w:rPr>
        <w:t>consistent failure</w:t>
      </w:r>
      <w:r w:rsidRPr="000238EE">
        <w:rPr>
          <w:rStyle w:val="StyleUnderline"/>
        </w:rPr>
        <w:t xml:space="preserve">, whether one looks at U.S. policy </w:t>
      </w:r>
      <w:r w:rsidRPr="006B5A05">
        <w:rPr>
          <w:rStyle w:val="Emphasis"/>
        </w:rPr>
        <w:t>toward</w:t>
      </w:r>
      <w:r w:rsidRPr="006B5A05">
        <w:rPr>
          <w:rStyle w:val="StyleUnderline"/>
        </w:rPr>
        <w:t xml:space="preserve"> </w:t>
      </w:r>
      <w:r w:rsidRPr="006B5A05">
        <w:rPr>
          <w:rStyle w:val="Emphasis"/>
        </w:rPr>
        <w:t>Iran</w:t>
      </w:r>
      <w:r w:rsidRPr="006B5A05">
        <w:rPr>
          <w:rStyle w:val="StyleUnderline"/>
        </w:rPr>
        <w:t xml:space="preserve">, </w:t>
      </w:r>
      <w:r w:rsidRPr="006B5A05">
        <w:rPr>
          <w:rStyle w:val="Emphasis"/>
        </w:rPr>
        <w:t>North Korea</w:t>
      </w:r>
      <w:r w:rsidRPr="006B5A05">
        <w:rPr>
          <w:rStyle w:val="StyleUnderline"/>
        </w:rPr>
        <w:t xml:space="preserve">, </w:t>
      </w:r>
      <w:r w:rsidRPr="006B5A05">
        <w:rPr>
          <w:rStyle w:val="Emphasis"/>
        </w:rPr>
        <w:t>Venezuela</w:t>
      </w:r>
      <w:r w:rsidRPr="006B5A05">
        <w:rPr>
          <w:rStyle w:val="StyleUnderline"/>
        </w:rPr>
        <w:t xml:space="preserve">, </w:t>
      </w:r>
      <w:r w:rsidRPr="006B5A05">
        <w:rPr>
          <w:rStyle w:val="Emphasis"/>
        </w:rPr>
        <w:t>NATO</w:t>
      </w:r>
      <w:r w:rsidRPr="006B5A05">
        <w:rPr>
          <w:rStyle w:val="StyleUnderline"/>
        </w:rPr>
        <w:t xml:space="preserve">, or </w:t>
      </w:r>
      <w:r w:rsidRPr="006B5A05">
        <w:rPr>
          <w:rStyle w:val="Emphasis"/>
        </w:rPr>
        <w:t>Asia</w:t>
      </w:r>
      <w:r w:rsidRPr="006B5A05">
        <w:rPr>
          <w:rStyle w:val="StyleUnderline"/>
        </w:rPr>
        <w:t xml:space="preserve">. </w:t>
      </w:r>
      <w:r w:rsidRPr="006B5A05">
        <w:rPr>
          <w:rStyle w:val="Emphasis"/>
        </w:rPr>
        <w:t>Morale</w:t>
      </w:r>
      <w:r w:rsidRPr="006B5A05">
        <w:rPr>
          <w:sz w:val="16"/>
        </w:rPr>
        <w:t xml:space="preserve"> within the department </w:t>
      </w:r>
      <w:r w:rsidRPr="006B5A05">
        <w:rPr>
          <w:rStyle w:val="Emphasis"/>
        </w:rPr>
        <w:t>reached new lows</w:t>
      </w:r>
      <w:r w:rsidRPr="006B5A05">
        <w:rPr>
          <w:sz w:val="16"/>
        </w:rPr>
        <w:t xml:space="preserve">, </w:t>
      </w:r>
      <w:r w:rsidRPr="006B5A05">
        <w:rPr>
          <w:rStyle w:val="StyleUnderline"/>
        </w:rPr>
        <w:t>and </w:t>
      </w:r>
      <w:r w:rsidRPr="006B5A05">
        <w:rPr>
          <w:rStyle w:val="Emphasis"/>
          <w:highlight w:val="cyan"/>
        </w:rPr>
        <w:t>experienced officials left</w:t>
      </w:r>
      <w:r w:rsidRPr="006B5A05">
        <w:rPr>
          <w:rStyle w:val="StyleUnderline"/>
          <w:highlight w:val="cyan"/>
        </w:rPr>
        <w:t xml:space="preserve"> in </w:t>
      </w:r>
      <w:r w:rsidRPr="006B5A05">
        <w:rPr>
          <w:rStyle w:val="Emphasis"/>
          <w:highlight w:val="cyan"/>
        </w:rPr>
        <w:t>droves</w:t>
      </w:r>
      <w:r w:rsidRPr="006B5A05">
        <w:rPr>
          <w:sz w:val="16"/>
        </w:rPr>
        <w:t>. In an</w:t>
      </w:r>
      <w:r w:rsidRPr="000238EE">
        <w:rPr>
          <w:sz w:val="16"/>
        </w:rPr>
        <w:t xml:space="preserve"> era when </w:t>
      </w:r>
      <w:r w:rsidRPr="004308AE">
        <w:rPr>
          <w:sz w:val="16"/>
        </w:rPr>
        <w:t>America’s rivals have been steadily enhancing their diplomatic presence</w:t>
      </w:r>
      <w:r w:rsidRPr="000238EE">
        <w:rPr>
          <w:sz w:val="16"/>
        </w:rPr>
        <w:t xml:space="preserve"> and international influence, </w:t>
      </w:r>
      <w:r w:rsidRPr="000238EE">
        <w:rPr>
          <w:rStyle w:val="StyleUnderline"/>
        </w:rPr>
        <w:t>Pompeo presided over a sustained act of unilateral diplomatic disarmament.</w:t>
      </w:r>
    </w:p>
    <w:p w14:paraId="38F348AB" w14:textId="77777777" w:rsidR="00B63CDA" w:rsidRPr="000238EE" w:rsidRDefault="00B63CDA" w:rsidP="00B63CDA">
      <w:pPr>
        <w:rPr>
          <w:sz w:val="16"/>
        </w:rPr>
      </w:pPr>
      <w:r w:rsidRPr="000238EE">
        <w:rPr>
          <w:sz w:val="16"/>
        </w:rPr>
        <w:t>Given this woeful history, it is hardly surprising that proposals to restore the department have become something of a cottage industry. My colleague Nicholas Burns led </w:t>
      </w:r>
      <w:r w:rsidRPr="004308AE">
        <w:rPr>
          <w:sz w:val="16"/>
        </w:rPr>
        <w:t>one such effort</w:t>
      </w:r>
      <w:r w:rsidRPr="000238EE">
        <w:rPr>
          <w:sz w:val="16"/>
        </w:rPr>
        <w:t> at the Harvard Kennedy School, and </w:t>
      </w:r>
      <w:r w:rsidRPr="004308AE">
        <w:rPr>
          <w:sz w:val="16"/>
        </w:rPr>
        <w:t>William J. Burns and Linda Thomas-Greenfield</w:t>
      </w:r>
      <w:r w:rsidRPr="000238EE">
        <w:rPr>
          <w:sz w:val="16"/>
        </w:rPr>
        <w:t>, Rep. </w:t>
      </w:r>
      <w:r w:rsidRPr="004308AE">
        <w:rPr>
          <w:sz w:val="16"/>
        </w:rPr>
        <w:t>Joaquin Castro</w:t>
      </w:r>
      <w:r w:rsidRPr="000238EE">
        <w:rPr>
          <w:sz w:val="16"/>
        </w:rPr>
        <w:t>, and </w:t>
      </w:r>
      <w:r w:rsidRPr="004308AE">
        <w:rPr>
          <w:sz w:val="16"/>
        </w:rPr>
        <w:t>Uzra S. Zeya and Jon Finer</w:t>
      </w:r>
      <w:r w:rsidRPr="000238EE">
        <w:rPr>
          <w:sz w:val="16"/>
        </w:rPr>
        <w:t> have provided thoughtful blueprints for reform as well. Prominent think tanks such as the </w:t>
      </w:r>
      <w:r w:rsidRPr="004308AE">
        <w:rPr>
          <w:sz w:val="16"/>
        </w:rPr>
        <w:t>Brookings Institution</w:t>
      </w:r>
      <w:r w:rsidRPr="000238EE">
        <w:rPr>
          <w:sz w:val="16"/>
        </w:rPr>
        <w:t> and </w:t>
      </w:r>
      <w:r w:rsidRPr="004308AE">
        <w:rPr>
          <w:sz w:val="16"/>
        </w:rPr>
        <w:t>the Atlantic Council</w:t>
      </w:r>
      <w:r w:rsidRPr="000238EE">
        <w:rPr>
          <w:sz w:val="16"/>
        </w:rPr>
        <w:t> have gotten into the act as well.</w:t>
      </w:r>
    </w:p>
    <w:p w14:paraId="6837A554" w14:textId="77777777" w:rsidR="00B63CDA" w:rsidRPr="000238EE" w:rsidRDefault="00B63CDA" w:rsidP="00B63CDA">
      <w:pPr>
        <w:rPr>
          <w:sz w:val="16"/>
        </w:rPr>
      </w:pPr>
      <w:r w:rsidRPr="000238EE">
        <w:rPr>
          <w:sz w:val="16"/>
        </w:rPr>
        <w:t>Biden needed little convincing. He has </w:t>
      </w:r>
      <w:r w:rsidRPr="004308AE">
        <w:rPr>
          <w:sz w:val="16"/>
        </w:rPr>
        <w:t>pledged</w:t>
      </w:r>
      <w:r w:rsidRPr="000238EE">
        <w:rPr>
          <w:sz w:val="16"/>
        </w:rPr>
        <w:t> to “elevate diplomacy as the United States’ principal tool of foreign policy … reinvest in the diplomatic corps … and put U.S. diplomacy back in the hands of genuine professionals.” His nominee for secretary of state, Antony Blinken, previously served as deputy secretary under former President Barack Obama and clearly appreciates the contribution that diplomacy can make. And some of the apostles of reform mentioned above have already been tabbed for key foreign-policy positions in his administration.</w:t>
      </w:r>
    </w:p>
    <w:p w14:paraId="39CE8638" w14:textId="77777777" w:rsidR="00B63CDA" w:rsidRPr="000238EE" w:rsidRDefault="00B63CDA" w:rsidP="00B63CDA">
      <w:pPr>
        <w:rPr>
          <w:sz w:val="16"/>
        </w:rPr>
      </w:pPr>
      <w:r w:rsidRPr="004308AE">
        <w:rPr>
          <w:sz w:val="16"/>
        </w:rPr>
        <w:t>I’m entirely sympathetic to these efforts</w:t>
      </w:r>
      <w:r w:rsidRPr="000238EE">
        <w:rPr>
          <w:sz w:val="16"/>
        </w:rPr>
        <w:t xml:space="preserve">, and I hope they succeed. But </w:t>
      </w:r>
      <w:r w:rsidRPr="000238EE">
        <w:rPr>
          <w:rStyle w:val="StyleUnderline"/>
        </w:rPr>
        <w:t xml:space="preserve">restoring the State Department is not a quick fix that will suddenly yield a host of foreign-policy breakthroughs, because </w:t>
      </w:r>
      <w:r w:rsidRPr="000D7B68">
        <w:rPr>
          <w:rStyle w:val="StyleUnderline"/>
          <w:highlight w:val="cyan"/>
        </w:rPr>
        <w:t xml:space="preserve">creating a </w:t>
      </w:r>
      <w:r w:rsidRPr="000D7B68">
        <w:rPr>
          <w:rStyle w:val="Emphasis"/>
          <w:highlight w:val="cyan"/>
        </w:rPr>
        <w:t>cadre</w:t>
      </w:r>
      <w:r w:rsidRPr="000D7B68">
        <w:rPr>
          <w:rStyle w:val="StyleUnderline"/>
          <w:highlight w:val="cyan"/>
        </w:rPr>
        <w:t xml:space="preserve"> of</w:t>
      </w:r>
      <w:r w:rsidRPr="000238EE">
        <w:rPr>
          <w:rStyle w:val="StyleUnderline"/>
        </w:rPr>
        <w:t xml:space="preserve"> </w:t>
      </w:r>
      <w:r w:rsidRPr="000238EE">
        <w:rPr>
          <w:rStyle w:val="Emphasis"/>
        </w:rPr>
        <w:t>capable</w:t>
      </w:r>
      <w:r w:rsidRPr="000238EE">
        <w:rPr>
          <w:rStyle w:val="StyleUnderline"/>
        </w:rPr>
        <w:t xml:space="preserve"> and </w:t>
      </w:r>
      <w:r w:rsidRPr="000D7B68">
        <w:rPr>
          <w:rStyle w:val="Emphasis"/>
          <w:highlight w:val="cyan"/>
        </w:rPr>
        <w:t>experienced diplomats can’t be done overnight</w:t>
      </w:r>
      <w:r w:rsidRPr="000D7B68">
        <w:rPr>
          <w:sz w:val="16"/>
          <w:highlight w:val="cyan"/>
        </w:rPr>
        <w:t>.</w:t>
      </w:r>
    </w:p>
    <w:p w14:paraId="42FFF21A" w14:textId="77777777" w:rsidR="00B63CDA" w:rsidRPr="000238EE" w:rsidRDefault="00B63CDA" w:rsidP="00B63CDA">
      <w:pPr>
        <w:rPr>
          <w:sz w:val="16"/>
        </w:rPr>
      </w:pPr>
      <w:r w:rsidRPr="000238EE">
        <w:rPr>
          <w:sz w:val="16"/>
        </w:rPr>
        <w:t>Moreover, the real issue is what Biden and Blinken expect a rejuvenated and empowered diplomatic corps to do. As </w:t>
      </w:r>
      <w:r w:rsidRPr="004308AE">
        <w:rPr>
          <w:sz w:val="16"/>
        </w:rPr>
        <w:t>I argued a few weeks back</w:t>
      </w:r>
      <w:r w:rsidRPr="000238EE">
        <w:rPr>
          <w:sz w:val="16"/>
        </w:rPr>
        <w:t>, the Biden team is a familiar array of mainstream liberal internationalists, most or all of whom are still strongly committed to familiar notions of American exceptionalism. Some of his appointees may have been chastened by </w:t>
      </w:r>
      <w:r w:rsidRPr="004308AE">
        <w:rPr>
          <w:sz w:val="16"/>
        </w:rPr>
        <w:t>the failures of the past couple of decades</w:t>
      </w:r>
      <w:r w:rsidRPr="000238EE">
        <w:rPr>
          <w:sz w:val="16"/>
        </w:rPr>
        <w:t>, but others—such as Victoria Nuland, Biden’s nominee for undersecretary for political affairs—</w:t>
      </w:r>
      <w:r w:rsidRPr="004308AE">
        <w:rPr>
          <w:sz w:val="16"/>
        </w:rPr>
        <w:t>do not appear to have altered their views much at all</w:t>
      </w:r>
      <w:r w:rsidRPr="000238EE">
        <w:rPr>
          <w:sz w:val="16"/>
        </w:rPr>
        <w:t>. They favor multilateral engagement, especially with America’s traditional democratic allies, but they also believe it is America’s job to lead and its allies’ job to follow. As Biden himself has </w:t>
      </w:r>
      <w:r w:rsidRPr="004308AE">
        <w:rPr>
          <w:sz w:val="16"/>
        </w:rPr>
        <w:t>written</w:t>
      </w:r>
      <w:r w:rsidRPr="000238EE">
        <w:rPr>
          <w:sz w:val="16"/>
        </w:rPr>
        <w:t>, his foreign-policy agenda “will place the United States back at the head of the table.” Adversaries are expected to tread warily and not to cross whatever redlines Washington decides to lay down.</w:t>
      </w:r>
    </w:p>
    <w:p w14:paraId="6FF7AE87" w14:textId="77777777" w:rsidR="00B63CDA" w:rsidRPr="004605FD" w:rsidRDefault="00B63CDA" w:rsidP="00B63CDA">
      <w:pPr>
        <w:rPr>
          <w:u w:val="single"/>
        </w:rPr>
      </w:pPr>
      <w:r w:rsidRPr="000238EE">
        <w:rPr>
          <w:sz w:val="16"/>
        </w:rPr>
        <w:t>The obvious danger is that Biden &amp; Co. will try to turn the clock back to 2016 and pursue a grand strategy of </w:t>
      </w:r>
      <w:r w:rsidRPr="004308AE">
        <w:rPr>
          <w:sz w:val="16"/>
        </w:rPr>
        <w:t>liberal hegemony lite</w:t>
      </w:r>
      <w:r w:rsidRPr="000238EE">
        <w:rPr>
          <w:sz w:val="16"/>
        </w:rPr>
        <w:t xml:space="preserve">. Forcible regime change (as in Iraq or Libya) might be off the table, but </w:t>
      </w:r>
      <w:r w:rsidRPr="000238EE">
        <w:rPr>
          <w:rStyle w:val="StyleUnderline"/>
        </w:rPr>
        <w:t xml:space="preserve">this </w:t>
      </w:r>
      <w:r w:rsidRPr="000238EE">
        <w:rPr>
          <w:rStyle w:val="Emphasis"/>
        </w:rPr>
        <w:t>approach assumes</w:t>
      </w:r>
      <w:r w:rsidRPr="000238EE">
        <w:rPr>
          <w:rStyle w:val="StyleUnderline"/>
        </w:rPr>
        <w:t xml:space="preserve"> the </w:t>
      </w:r>
      <w:r w:rsidRPr="000238EE">
        <w:rPr>
          <w:rStyle w:val="Emphasis"/>
        </w:rPr>
        <w:t>U</w:t>
      </w:r>
      <w:r w:rsidRPr="000238EE">
        <w:rPr>
          <w:rStyle w:val="StyleUnderline"/>
        </w:rPr>
        <w:t xml:space="preserve">nited </w:t>
      </w:r>
      <w:r w:rsidRPr="000238EE">
        <w:rPr>
          <w:rStyle w:val="Emphasis"/>
        </w:rPr>
        <w:t>S</w:t>
      </w:r>
      <w:r w:rsidRPr="000238EE">
        <w:rPr>
          <w:rStyle w:val="StyleUnderline"/>
        </w:rPr>
        <w:t xml:space="preserve">tates </w:t>
      </w:r>
      <w:r w:rsidRPr="000238EE">
        <w:rPr>
          <w:rStyle w:val="Emphasis"/>
        </w:rPr>
        <w:t>should</w:t>
      </w:r>
      <w:r w:rsidRPr="000238EE">
        <w:rPr>
          <w:rStyle w:val="StyleUnderline"/>
        </w:rPr>
        <w:t xml:space="preserve"> exercise </w:t>
      </w:r>
      <w:r w:rsidRPr="000238EE">
        <w:rPr>
          <w:rStyle w:val="Emphasis"/>
        </w:rPr>
        <w:t>effective “leadership</w:t>
      </w:r>
      <w:r w:rsidRPr="000238EE">
        <w:rPr>
          <w:rStyle w:val="StyleUnderline"/>
        </w:rPr>
        <w:t xml:space="preserve">” in </w:t>
      </w:r>
      <w:r w:rsidRPr="000238EE">
        <w:rPr>
          <w:rStyle w:val="Emphasis"/>
        </w:rPr>
        <w:t>nearly every region</w:t>
      </w:r>
      <w:r w:rsidRPr="000238EE">
        <w:rPr>
          <w:rStyle w:val="StyleUnderline"/>
        </w:rPr>
        <w:t xml:space="preserve"> of the world and </w:t>
      </w:r>
      <w:r w:rsidRPr="000238EE">
        <w:rPr>
          <w:rStyle w:val="Emphasis"/>
        </w:rPr>
        <w:t>on every critical issue</w:t>
      </w:r>
      <w:r w:rsidRPr="000238EE">
        <w:rPr>
          <w:sz w:val="16"/>
        </w:rPr>
        <w:t xml:space="preserve">. It also implies that Washington can and will continue to spread liberal values to other countries. Not with military force, mind you, but in lots of other ways. </w:t>
      </w:r>
      <w:r w:rsidRPr="000238EE">
        <w:rPr>
          <w:rStyle w:val="StyleUnderline"/>
        </w:rPr>
        <w:t>Not surprisingly, some of the same people who pushed this agenda back in the unipolar era now insist that such efforts must continue, despite the parlous state of America’s own democracy.</w:t>
      </w:r>
    </w:p>
    <w:p w14:paraId="6715A31D" w14:textId="77777777" w:rsidR="00271F76" w:rsidRPr="0071501F" w:rsidRDefault="00271F76" w:rsidP="00271F76">
      <w:pPr>
        <w:keepNext/>
        <w:keepLines/>
        <w:pageBreakBefore/>
        <w:spacing w:before="40" w:after="0"/>
        <w:jc w:val="center"/>
        <w:outlineLvl w:val="2"/>
        <w:rPr>
          <w:rFonts w:eastAsia="Times New Roman" w:cs="Times New Roman"/>
          <w:b/>
          <w:sz w:val="32"/>
          <w:szCs w:val="24"/>
          <w:u w:val="single"/>
        </w:rPr>
      </w:pPr>
      <w:r w:rsidRPr="0071501F">
        <w:rPr>
          <w:rFonts w:eastAsia="Times New Roman" w:cs="Times New Roman"/>
          <w:b/>
          <w:sz w:val="32"/>
          <w:szCs w:val="24"/>
          <w:u w:val="single"/>
        </w:rPr>
        <w:lastRenderedPageBreak/>
        <w:t>1NC---AT: Nuke Terrorism</w:t>
      </w:r>
    </w:p>
    <w:p w14:paraId="441F7045" w14:textId="77777777" w:rsidR="00271F76" w:rsidRPr="0071501F" w:rsidRDefault="00271F76" w:rsidP="00271F76">
      <w:pPr>
        <w:keepNext/>
        <w:keepLines/>
        <w:spacing w:before="40" w:after="0"/>
        <w:outlineLvl w:val="3"/>
        <w:rPr>
          <w:rFonts w:eastAsia="Times New Roman" w:cs="Times New Roman"/>
          <w:b/>
          <w:iCs/>
          <w:sz w:val="26"/>
        </w:rPr>
      </w:pPr>
      <w:r w:rsidRPr="0071501F">
        <w:rPr>
          <w:rFonts w:eastAsia="Times New Roman" w:cs="Times New Roman"/>
          <w:b/>
          <w:iCs/>
          <w:sz w:val="26"/>
        </w:rPr>
        <w:t xml:space="preserve">Terrorists don’t want to </w:t>
      </w:r>
      <w:r w:rsidRPr="0071501F">
        <w:rPr>
          <w:rFonts w:eastAsia="Times New Roman" w:cs="Times New Roman"/>
          <w:b/>
          <w:iCs/>
          <w:sz w:val="26"/>
          <w:u w:val="single"/>
        </w:rPr>
        <w:t>risk</w:t>
      </w:r>
      <w:r w:rsidRPr="0071501F">
        <w:rPr>
          <w:rFonts w:eastAsia="Times New Roman" w:cs="Times New Roman"/>
          <w:b/>
          <w:iCs/>
          <w:sz w:val="26"/>
        </w:rPr>
        <w:t xml:space="preserve"> acquisition failure. </w:t>
      </w:r>
    </w:p>
    <w:p w14:paraId="0522CDA7" w14:textId="77777777" w:rsidR="00271F76" w:rsidRPr="0071501F" w:rsidRDefault="00271F76" w:rsidP="00271F76">
      <w:pPr>
        <w:rPr>
          <w:rFonts w:eastAsia="Calibri"/>
        </w:rPr>
      </w:pPr>
      <w:r w:rsidRPr="0071501F">
        <w:rPr>
          <w:rFonts w:eastAsia="Calibri"/>
        </w:rPr>
        <w:t xml:space="preserve">John </w:t>
      </w:r>
      <w:r w:rsidRPr="0071501F">
        <w:rPr>
          <w:rFonts w:eastAsia="Calibri"/>
          <w:b/>
          <w:bCs/>
          <w:sz w:val="26"/>
        </w:rPr>
        <w:t>Mueller 23</w:t>
      </w:r>
      <w:r w:rsidRPr="0071501F">
        <w:rPr>
          <w:rFonts w:eastAsia="Calibri"/>
        </w:rPr>
        <w:t>. Woody Hayes Senior Research Scientist at the Mershon Center for International Security Studies, adjunct professor of political science at The Ohio State University, senior fellow at the Cato Institute. “The Risk of Nuclear Terrorism.” Oxford Academic. 6/20/23. https://academic.oup.com/edited-volume/46401/chapter/408850472</w:t>
      </w:r>
    </w:p>
    <w:p w14:paraId="23383731" w14:textId="77777777" w:rsidR="00271F76" w:rsidRPr="0071501F" w:rsidRDefault="00271F76" w:rsidP="00271F76">
      <w:pPr>
        <w:rPr>
          <w:rFonts w:eastAsia="Calibri"/>
          <w:sz w:val="16"/>
        </w:rPr>
      </w:pPr>
      <w:r w:rsidRPr="0071501F">
        <w:rPr>
          <w:rFonts w:eastAsia="Calibri"/>
          <w:sz w:val="16"/>
        </w:rPr>
        <w:t xml:space="preserve">For the most part, </w:t>
      </w:r>
      <w:r w:rsidRPr="0071501F">
        <w:rPr>
          <w:rFonts w:eastAsia="Calibri"/>
          <w:highlight w:val="cyan"/>
          <w:u w:val="single"/>
        </w:rPr>
        <w:t>terrorists</w:t>
      </w:r>
      <w:r w:rsidRPr="0071501F">
        <w:rPr>
          <w:rFonts w:eastAsia="Calibri"/>
          <w:u w:val="single"/>
        </w:rPr>
        <w:t xml:space="preserve"> seem to be heeding the advice found in a memo on an al-Qaeda laptop seized in Pakistan</w:t>
      </w:r>
      <w:r w:rsidRPr="0071501F">
        <w:rPr>
          <w:rFonts w:eastAsia="Calibri"/>
          <w:sz w:val="16"/>
        </w:rPr>
        <w:t xml:space="preserve"> in 2004: ‘</w:t>
      </w:r>
      <w:r w:rsidRPr="0071501F">
        <w:rPr>
          <w:rFonts w:eastAsia="Calibri"/>
          <w:highlight w:val="cyan"/>
          <w:u w:val="single"/>
        </w:rPr>
        <w:t>Make use of</w:t>
      </w:r>
      <w:r w:rsidRPr="0071501F">
        <w:rPr>
          <w:rFonts w:eastAsia="Calibri"/>
          <w:u w:val="single"/>
        </w:rPr>
        <w:t xml:space="preserve"> that </w:t>
      </w:r>
      <w:r w:rsidRPr="0071501F">
        <w:rPr>
          <w:rFonts w:eastAsia="Calibri"/>
          <w:highlight w:val="cyan"/>
          <w:u w:val="single"/>
        </w:rPr>
        <w:t>which is available</w:t>
      </w:r>
      <w:r w:rsidRPr="0071501F">
        <w:rPr>
          <w:rFonts w:eastAsia="Calibri"/>
          <w:sz w:val="16"/>
        </w:rPr>
        <w:t xml:space="preserve"> … </w:t>
      </w:r>
      <w:r w:rsidRPr="0071501F">
        <w:rPr>
          <w:rFonts w:eastAsia="Calibri"/>
          <w:u w:val="single"/>
        </w:rPr>
        <w:t xml:space="preserve">rather than </w:t>
      </w:r>
      <w:r w:rsidRPr="0071501F">
        <w:rPr>
          <w:rFonts w:eastAsia="Calibri"/>
          <w:b/>
          <w:iCs/>
          <w:u w:val="single"/>
          <w:bdr w:val="single" w:sz="8" w:space="0" w:color="auto"/>
        </w:rPr>
        <w:t>waste valuable time</w:t>
      </w:r>
      <w:r w:rsidRPr="0071501F">
        <w:rPr>
          <w:rFonts w:eastAsia="Calibri"/>
          <w:u w:val="single"/>
        </w:rPr>
        <w:t xml:space="preserve"> becoming </w:t>
      </w:r>
      <w:r w:rsidRPr="0071501F">
        <w:rPr>
          <w:rFonts w:eastAsia="Calibri"/>
          <w:b/>
          <w:iCs/>
          <w:u w:val="single"/>
          <w:bdr w:val="single" w:sz="8" w:space="0" w:color="auto"/>
        </w:rPr>
        <w:t>despondent</w:t>
      </w:r>
      <w:r w:rsidRPr="0071501F">
        <w:rPr>
          <w:rFonts w:eastAsia="Calibri"/>
          <w:u w:val="single"/>
        </w:rPr>
        <w:t xml:space="preserve"> over that which is not within your reach</w:t>
      </w:r>
      <w:r w:rsidRPr="0071501F">
        <w:rPr>
          <w:rFonts w:eastAsia="Calibri"/>
          <w:sz w:val="16"/>
        </w:rPr>
        <w:t xml:space="preserve">’. In other words: keep it simple, stupid. And, in fact, it seems to be a general historical regularity that </w:t>
      </w:r>
      <w:r w:rsidRPr="0071501F">
        <w:rPr>
          <w:rFonts w:eastAsia="Calibri"/>
          <w:u w:val="single"/>
        </w:rPr>
        <w:t xml:space="preserve">terrorists tend to </w:t>
      </w:r>
      <w:r w:rsidRPr="0071501F">
        <w:rPr>
          <w:rFonts w:eastAsia="Calibri"/>
          <w:b/>
          <w:iCs/>
          <w:highlight w:val="cyan"/>
          <w:u w:val="single"/>
          <w:bdr w:val="single" w:sz="8" w:space="0" w:color="auto"/>
        </w:rPr>
        <w:t>prefer weapons</w:t>
      </w:r>
      <w:r w:rsidRPr="0071501F">
        <w:rPr>
          <w:rFonts w:eastAsia="Calibri"/>
          <w:highlight w:val="cyan"/>
          <w:u w:val="single"/>
        </w:rPr>
        <w:t xml:space="preserve"> that they</w:t>
      </w:r>
      <w:r w:rsidRPr="0071501F">
        <w:rPr>
          <w:rFonts w:eastAsia="Calibri"/>
          <w:u w:val="single"/>
        </w:rPr>
        <w:t xml:space="preserve"> know and </w:t>
      </w:r>
      <w:r w:rsidRPr="0071501F">
        <w:rPr>
          <w:rFonts w:eastAsia="Calibri"/>
          <w:highlight w:val="cyan"/>
          <w:u w:val="single"/>
        </w:rPr>
        <w:t>understand</w:t>
      </w:r>
      <w:r w:rsidRPr="0071501F">
        <w:rPr>
          <w:rFonts w:eastAsia="Calibri"/>
          <w:sz w:val="16"/>
        </w:rPr>
        <w:t>—not new, exotic ones.51 ‘Say what you want of terrorists’, observes pilot Patrick Smith, ‘</w:t>
      </w:r>
      <w:r w:rsidRPr="0071501F">
        <w:rPr>
          <w:rFonts w:eastAsia="Calibri"/>
          <w:u w:val="single"/>
        </w:rPr>
        <w:t xml:space="preserve">they </w:t>
      </w:r>
      <w:r w:rsidRPr="0071501F">
        <w:rPr>
          <w:rFonts w:eastAsia="Calibri"/>
          <w:b/>
          <w:iCs/>
          <w:highlight w:val="cyan"/>
          <w:u w:val="single"/>
          <w:bdr w:val="single" w:sz="8" w:space="0" w:color="auto"/>
        </w:rPr>
        <w:t>cannot afford</w:t>
      </w:r>
      <w:r w:rsidRPr="0071501F">
        <w:rPr>
          <w:rFonts w:eastAsia="Calibri"/>
          <w:highlight w:val="cyan"/>
          <w:u w:val="single"/>
        </w:rPr>
        <w:t xml:space="preserve"> to waste</w:t>
      </w:r>
      <w:r w:rsidRPr="0071501F">
        <w:rPr>
          <w:rFonts w:eastAsia="Calibri"/>
          <w:u w:val="single"/>
        </w:rPr>
        <w:t xml:space="preserve"> time and </w:t>
      </w:r>
      <w:r w:rsidRPr="0071501F">
        <w:rPr>
          <w:rFonts w:eastAsia="Calibri"/>
          <w:highlight w:val="cyan"/>
          <w:u w:val="single"/>
        </w:rPr>
        <w:t>resources on schemes with</w:t>
      </w:r>
      <w:r w:rsidRPr="0071501F">
        <w:rPr>
          <w:rFonts w:eastAsia="Calibri"/>
          <w:u w:val="single"/>
        </w:rPr>
        <w:t xml:space="preserve"> a </w:t>
      </w:r>
      <w:r w:rsidRPr="0071501F">
        <w:rPr>
          <w:rFonts w:eastAsia="Calibri"/>
          <w:b/>
          <w:iCs/>
          <w:highlight w:val="cyan"/>
          <w:u w:val="single"/>
          <w:bdr w:val="single" w:sz="8" w:space="0" w:color="auto"/>
        </w:rPr>
        <w:t>high probability of failure’</w:t>
      </w:r>
      <w:r w:rsidRPr="0071501F">
        <w:rPr>
          <w:rFonts w:eastAsia="Calibri"/>
          <w:sz w:val="16"/>
        </w:rPr>
        <w:t>.52 As Jenkins notes, ‘</w:t>
      </w:r>
      <w:r w:rsidRPr="0071501F">
        <w:rPr>
          <w:rFonts w:eastAsia="Calibri"/>
          <w:b/>
          <w:iCs/>
          <w:highlight w:val="cyan"/>
          <w:u w:val="single"/>
          <w:bdr w:val="single" w:sz="8" w:space="0" w:color="auto"/>
        </w:rPr>
        <w:t>None</w:t>
      </w:r>
      <w:r w:rsidRPr="0071501F">
        <w:rPr>
          <w:rFonts w:eastAsia="Calibri"/>
          <w:highlight w:val="cyan"/>
          <w:u w:val="single"/>
        </w:rPr>
        <w:t xml:space="preserve"> of</w:t>
      </w:r>
      <w:r w:rsidRPr="0071501F">
        <w:rPr>
          <w:rFonts w:eastAsia="Calibri"/>
          <w:u w:val="single"/>
        </w:rPr>
        <w:t xml:space="preserve"> </w:t>
      </w:r>
      <w:r w:rsidRPr="0071501F">
        <w:rPr>
          <w:rFonts w:eastAsia="Calibri"/>
          <w:highlight w:val="cyan"/>
          <w:u w:val="single"/>
        </w:rPr>
        <w:t>the</w:t>
      </w:r>
      <w:r w:rsidRPr="0071501F">
        <w:rPr>
          <w:rFonts w:eastAsia="Calibri"/>
          <w:u w:val="single"/>
        </w:rPr>
        <w:t xml:space="preserve"> bloodiest </w:t>
      </w:r>
      <w:r w:rsidRPr="0071501F">
        <w:rPr>
          <w:rFonts w:eastAsia="Calibri"/>
          <w:highlight w:val="cyan"/>
          <w:u w:val="single"/>
        </w:rPr>
        <w:t xml:space="preserve">attacks </w:t>
      </w:r>
      <w:r w:rsidRPr="0071501F">
        <w:rPr>
          <w:rFonts w:eastAsia="Calibri"/>
          <w:b/>
          <w:iCs/>
          <w:highlight w:val="cyan"/>
          <w:u w:val="single"/>
          <w:bdr w:val="single" w:sz="8" w:space="0" w:color="auto"/>
        </w:rPr>
        <w:t>involved</w:t>
      </w:r>
      <w:r w:rsidRPr="0071501F">
        <w:rPr>
          <w:rFonts w:eastAsia="Calibri"/>
          <w:b/>
          <w:iCs/>
          <w:u w:val="single"/>
          <w:bdr w:val="single" w:sz="8" w:space="0" w:color="auto"/>
        </w:rPr>
        <w:t xml:space="preserve"> any </w:t>
      </w:r>
      <w:r w:rsidRPr="0071501F">
        <w:rPr>
          <w:rFonts w:eastAsia="Calibri"/>
          <w:b/>
          <w:iCs/>
          <w:highlight w:val="cyan"/>
          <w:u w:val="single"/>
          <w:bdr w:val="single" w:sz="8" w:space="0" w:color="auto"/>
        </w:rPr>
        <w:t>weapons</w:t>
      </w:r>
      <w:r w:rsidRPr="0071501F">
        <w:rPr>
          <w:rFonts w:eastAsia="Calibri"/>
          <w:highlight w:val="cyan"/>
          <w:u w:val="single"/>
        </w:rPr>
        <w:t xml:space="preserve"> that had </w:t>
      </w:r>
      <w:r w:rsidRPr="0071501F">
        <w:rPr>
          <w:rFonts w:eastAsia="Calibri"/>
          <w:b/>
          <w:iCs/>
          <w:highlight w:val="cyan"/>
          <w:u w:val="single"/>
          <w:bdr w:val="single" w:sz="8" w:space="0" w:color="auto"/>
        </w:rPr>
        <w:t>not already</w:t>
      </w:r>
      <w:r w:rsidRPr="0071501F">
        <w:rPr>
          <w:rFonts w:eastAsia="Calibri"/>
          <w:highlight w:val="cyan"/>
          <w:u w:val="single"/>
        </w:rPr>
        <w:t xml:space="preserve"> been in the</w:t>
      </w:r>
      <w:r w:rsidRPr="0071501F">
        <w:rPr>
          <w:rFonts w:eastAsia="Calibri"/>
          <w:u w:val="single"/>
        </w:rPr>
        <w:t xml:space="preserve"> terrorist </w:t>
      </w:r>
      <w:r w:rsidRPr="0071501F">
        <w:rPr>
          <w:rFonts w:eastAsia="Calibri"/>
          <w:highlight w:val="cyan"/>
          <w:u w:val="single"/>
        </w:rPr>
        <w:t>arsenal</w:t>
      </w:r>
      <w:r w:rsidRPr="0071501F">
        <w:rPr>
          <w:rFonts w:eastAsia="Calibri"/>
          <w:sz w:val="16"/>
        </w:rPr>
        <w:t xml:space="preserve"> for many years’.53 Indeed, the truly notable innovation for terrorists over the last few decades has not been in qualitative improvements in ordnance at all, but rather in a more effective method for delivering it: the suicide bomber.54</w:t>
      </w:r>
    </w:p>
    <w:p w14:paraId="3EAA1D21" w14:textId="77777777" w:rsidR="00271F76" w:rsidRPr="0071501F" w:rsidRDefault="00271F76" w:rsidP="00271F76">
      <w:pPr>
        <w:rPr>
          <w:rFonts w:eastAsia="Calibri"/>
          <w:sz w:val="16"/>
        </w:rPr>
      </w:pPr>
      <w:r w:rsidRPr="0071501F">
        <w:rPr>
          <w:rFonts w:eastAsia="Calibri"/>
          <w:sz w:val="16"/>
        </w:rPr>
        <w:t xml:space="preserve">There have also been </w:t>
      </w:r>
      <w:r w:rsidRPr="0071501F">
        <w:rPr>
          <w:rFonts w:eastAsia="Calibri"/>
          <w:u w:val="single"/>
        </w:rPr>
        <w:t>concerns that another terrorist or insurgent group</w:t>
      </w:r>
      <w:r w:rsidRPr="0071501F">
        <w:rPr>
          <w:rFonts w:eastAsia="Calibri"/>
          <w:sz w:val="16"/>
        </w:rPr>
        <w:t xml:space="preserve">, ISIS or Islamic State, which emerged on the international scene in 2014, </w:t>
      </w:r>
      <w:r w:rsidRPr="0071501F">
        <w:rPr>
          <w:rFonts w:eastAsia="Calibri"/>
          <w:u w:val="single"/>
        </w:rPr>
        <w:t>might obtain or fabricate atomic weapons.</w:t>
      </w:r>
      <w:r w:rsidRPr="0071501F">
        <w:rPr>
          <w:rFonts w:eastAsia="Calibri"/>
          <w:sz w:val="16"/>
        </w:rPr>
        <w:t xml:space="preserve"> For a while Islamic State held considerable territory in Iraq and Syria, and it possessed quite a bit of looted wealth. However, it does not seem to have explored the opportunity, in part perhaps because the group was not able to do much of anything clandestine and because it was under relentless siege as it progressively generated more and more enemies.55</w:t>
      </w:r>
    </w:p>
    <w:p w14:paraId="1F2C5C06" w14:textId="77777777" w:rsidR="00271F76" w:rsidRPr="0071501F" w:rsidRDefault="00271F76" w:rsidP="00271F76">
      <w:pPr>
        <w:rPr>
          <w:rFonts w:eastAsia="Calibri"/>
          <w:b/>
          <w:iCs/>
          <w:u w:val="single"/>
          <w:bdr w:val="single" w:sz="8" w:space="0" w:color="auto"/>
        </w:rPr>
      </w:pPr>
      <w:r w:rsidRPr="0071501F">
        <w:rPr>
          <w:rFonts w:eastAsia="Calibri"/>
          <w:sz w:val="16"/>
        </w:rPr>
        <w:t xml:space="preserve">The apparent </w:t>
      </w:r>
      <w:r w:rsidRPr="0071501F">
        <w:rPr>
          <w:rFonts w:eastAsia="Calibri"/>
          <w:highlight w:val="cyan"/>
          <w:u w:val="single"/>
        </w:rPr>
        <w:t>aversion</w:t>
      </w:r>
      <w:r w:rsidRPr="0071501F">
        <w:rPr>
          <w:rFonts w:eastAsia="Calibri"/>
          <w:u w:val="single"/>
        </w:rPr>
        <w:t xml:space="preserve"> of terrorists and terrorist groups </w:t>
      </w:r>
      <w:r w:rsidRPr="0071501F">
        <w:rPr>
          <w:rFonts w:eastAsia="Calibri"/>
          <w:highlight w:val="cyan"/>
          <w:u w:val="single"/>
        </w:rPr>
        <w:t>to unconventional weapons</w:t>
      </w:r>
      <w:r w:rsidRPr="0071501F">
        <w:rPr>
          <w:rFonts w:eastAsia="Calibri"/>
          <w:sz w:val="16"/>
        </w:rPr>
        <w:t xml:space="preserve"> </w:t>
      </w:r>
      <w:r w:rsidRPr="0071501F">
        <w:rPr>
          <w:rFonts w:eastAsia="Calibri"/>
          <w:b/>
          <w:iCs/>
          <w:u w:val="single"/>
          <w:bdr w:val="single" w:sz="8" w:space="0" w:color="auto"/>
        </w:rPr>
        <w:t>has extended</w:t>
      </w:r>
      <w:r w:rsidRPr="0071501F">
        <w:rPr>
          <w:rFonts w:eastAsia="Calibri"/>
          <w:sz w:val="16"/>
        </w:rPr>
        <w:t xml:space="preserve"> as well </w:t>
      </w:r>
      <w:r w:rsidRPr="0071501F">
        <w:rPr>
          <w:rFonts w:eastAsia="Calibri"/>
          <w:u w:val="single"/>
        </w:rPr>
        <w:t xml:space="preserve">to such scenarios as </w:t>
      </w:r>
      <w:r w:rsidRPr="0071501F">
        <w:rPr>
          <w:rFonts w:eastAsia="Calibri"/>
          <w:b/>
          <w:iCs/>
          <w:u w:val="single"/>
          <w:bdr w:val="single" w:sz="8" w:space="0" w:color="auto"/>
        </w:rPr>
        <w:t>sabotaging or stealing</w:t>
      </w:r>
      <w:r w:rsidRPr="0071501F">
        <w:rPr>
          <w:rFonts w:eastAsia="Calibri"/>
          <w:sz w:val="16"/>
        </w:rPr>
        <w:t xml:space="preserve"> </w:t>
      </w:r>
      <w:r w:rsidRPr="0071501F">
        <w:rPr>
          <w:rFonts w:eastAsia="Calibri"/>
          <w:u w:val="single"/>
        </w:rPr>
        <w:t>radioactive material from</w:t>
      </w:r>
      <w:r w:rsidRPr="0071501F">
        <w:rPr>
          <w:rFonts w:eastAsia="Calibri"/>
          <w:sz w:val="16"/>
        </w:rPr>
        <w:t xml:space="preserve"> </w:t>
      </w:r>
      <w:r w:rsidRPr="0071501F">
        <w:rPr>
          <w:rFonts w:eastAsia="Calibri"/>
          <w:u w:val="single"/>
        </w:rPr>
        <w:t>nuclear reactors</w:t>
      </w:r>
      <w:r w:rsidRPr="0071501F">
        <w:rPr>
          <w:rFonts w:eastAsia="Calibri"/>
          <w:sz w:val="16"/>
        </w:rPr>
        <w:t xml:space="preserve">. </w:t>
      </w:r>
      <w:r w:rsidRPr="0071501F">
        <w:rPr>
          <w:rFonts w:eastAsia="Calibri"/>
          <w:u w:val="single"/>
        </w:rPr>
        <w:t xml:space="preserve">Reactors are </w:t>
      </w:r>
      <w:r w:rsidRPr="0071501F">
        <w:rPr>
          <w:rFonts w:eastAsia="Calibri"/>
          <w:b/>
          <w:iCs/>
          <w:u w:val="single"/>
          <w:bdr w:val="single" w:sz="8" w:space="0" w:color="auto"/>
        </w:rPr>
        <w:t>rather secure</w:t>
      </w:r>
      <w:r w:rsidRPr="0071501F">
        <w:rPr>
          <w:rFonts w:eastAsia="Calibri"/>
          <w:sz w:val="16"/>
        </w:rPr>
        <w:t xml:space="preserve"> facilities, although there have been a few instances of attempts at break-ins, </w:t>
      </w:r>
      <w:proofErr w:type="gramStart"/>
      <w:r w:rsidRPr="0071501F">
        <w:rPr>
          <w:rFonts w:eastAsia="Calibri"/>
          <w:sz w:val="16"/>
        </w:rPr>
        <w:t>in particular,</w:t>
      </w:r>
      <w:proofErr w:type="gramEnd"/>
      <w:r w:rsidRPr="0071501F">
        <w:rPr>
          <w:rFonts w:eastAsia="Calibri"/>
          <w:sz w:val="16"/>
        </w:rPr>
        <w:t xml:space="preserve"> one in South Africa. However, the incident barely got past some perimeter </w:t>
      </w:r>
      <w:proofErr w:type="spellStart"/>
      <w:r w:rsidRPr="0071501F">
        <w:rPr>
          <w:rFonts w:eastAsia="Calibri"/>
          <w:sz w:val="16"/>
        </w:rPr>
        <w:t>defences</w:t>
      </w:r>
      <w:proofErr w:type="spellEnd"/>
      <w:r w:rsidRPr="0071501F">
        <w:rPr>
          <w:rFonts w:eastAsia="Calibri"/>
          <w:sz w:val="16"/>
        </w:rPr>
        <w:t xml:space="preserve">, seems not to have involved efforts to get at uranium supplies at all, and, regardless, never got close to them.56 </w:t>
      </w:r>
      <w:r w:rsidRPr="0071501F">
        <w:rPr>
          <w:rFonts w:eastAsia="Calibri"/>
          <w:highlight w:val="cyan"/>
          <w:u w:val="single"/>
        </w:rPr>
        <w:t>Nor has there been</w:t>
      </w:r>
      <w:r w:rsidRPr="0071501F">
        <w:rPr>
          <w:rFonts w:eastAsia="Calibri"/>
          <w:u w:val="single"/>
        </w:rPr>
        <w:t xml:space="preserve"> much </w:t>
      </w:r>
      <w:r w:rsidRPr="0071501F">
        <w:rPr>
          <w:rFonts w:eastAsia="Calibri"/>
          <w:highlight w:val="cyan"/>
          <w:u w:val="single"/>
        </w:rPr>
        <w:t>terrorist interest in</w:t>
      </w:r>
      <w:r w:rsidRPr="0071501F">
        <w:rPr>
          <w:rFonts w:eastAsia="Calibri"/>
          <w:u w:val="single"/>
        </w:rPr>
        <w:t xml:space="preserve"> obtaining </w:t>
      </w:r>
      <w:r w:rsidRPr="0071501F">
        <w:rPr>
          <w:rFonts w:eastAsia="Calibri"/>
          <w:highlight w:val="cyan"/>
          <w:u w:val="single"/>
        </w:rPr>
        <w:t>radioactive material</w:t>
      </w:r>
      <w:r w:rsidRPr="0071501F">
        <w:rPr>
          <w:rFonts w:eastAsia="Calibri"/>
          <w:u w:val="single"/>
        </w:rPr>
        <w:t xml:space="preserve"> to fashion into ‘dirty bombs’</w:t>
      </w:r>
      <w:r w:rsidRPr="0071501F">
        <w:rPr>
          <w:rFonts w:eastAsia="Calibri"/>
          <w:sz w:val="16"/>
        </w:rPr>
        <w:t xml:space="preserve">—devices that could cause considerable disruption if relatively little loss of life.57 In this case, </w:t>
      </w:r>
      <w:r w:rsidRPr="0071501F">
        <w:rPr>
          <w:rFonts w:eastAsia="Calibri"/>
          <w:b/>
          <w:iCs/>
          <w:u w:val="single"/>
          <w:bdr w:val="single" w:sz="8" w:space="0" w:color="auto"/>
        </w:rPr>
        <w:t>technical and logistic</w:t>
      </w:r>
      <w:r w:rsidRPr="0071501F">
        <w:rPr>
          <w:rFonts w:eastAsia="Calibri"/>
          <w:u w:val="single"/>
        </w:rPr>
        <w:t xml:space="preserve"> hurdles seem to have </w:t>
      </w:r>
      <w:r w:rsidRPr="0071501F">
        <w:rPr>
          <w:rFonts w:eastAsia="Calibri"/>
          <w:b/>
          <w:iCs/>
          <w:u w:val="single"/>
          <w:bdr w:val="single" w:sz="8" w:space="0" w:color="auto"/>
        </w:rPr>
        <w:t>been prohibitive.</w:t>
      </w:r>
    </w:p>
    <w:p w14:paraId="03D30E47" w14:textId="77777777" w:rsidR="00271F76" w:rsidRPr="0071501F" w:rsidRDefault="00271F76" w:rsidP="00271F76"/>
    <w:p w14:paraId="6672D4F9" w14:textId="77777777" w:rsidR="00271F76" w:rsidRPr="0071501F" w:rsidRDefault="00271F76" w:rsidP="00271F76">
      <w:pPr>
        <w:keepNext/>
        <w:keepLines/>
        <w:pageBreakBefore/>
        <w:spacing w:before="40" w:after="0"/>
        <w:jc w:val="center"/>
        <w:outlineLvl w:val="2"/>
        <w:rPr>
          <w:rFonts w:eastAsia="Times New Roman" w:cs="Times New Roman"/>
          <w:b/>
          <w:sz w:val="32"/>
          <w:szCs w:val="24"/>
          <w:u w:val="single"/>
        </w:rPr>
      </w:pPr>
      <w:r w:rsidRPr="0071501F">
        <w:rPr>
          <w:rFonts w:eastAsia="Times New Roman" w:cs="Times New Roman"/>
          <w:b/>
          <w:sz w:val="32"/>
          <w:szCs w:val="24"/>
          <w:u w:val="single"/>
        </w:rPr>
        <w:lastRenderedPageBreak/>
        <w:t>1NC---AT: Existential</w:t>
      </w:r>
    </w:p>
    <w:p w14:paraId="5E613F61" w14:textId="77777777" w:rsidR="00271F76" w:rsidRPr="0071501F" w:rsidRDefault="00271F76" w:rsidP="00271F76">
      <w:pPr>
        <w:keepNext/>
        <w:keepLines/>
        <w:spacing w:before="40" w:after="0"/>
        <w:outlineLvl w:val="3"/>
        <w:rPr>
          <w:rFonts w:eastAsia="Times New Roman" w:cs="Times New Roman"/>
          <w:b/>
          <w:iCs/>
          <w:sz w:val="26"/>
        </w:rPr>
      </w:pPr>
      <w:r w:rsidRPr="0071501F">
        <w:rPr>
          <w:rFonts w:eastAsia="Times New Roman" w:cs="Times New Roman"/>
          <w:b/>
          <w:iCs/>
          <w:sz w:val="26"/>
        </w:rPr>
        <w:t xml:space="preserve">They </w:t>
      </w:r>
      <w:r w:rsidRPr="0071501F">
        <w:rPr>
          <w:rFonts w:eastAsia="Times New Roman" w:cs="Times New Roman"/>
          <w:b/>
          <w:iCs/>
          <w:sz w:val="26"/>
          <w:u w:val="single"/>
        </w:rPr>
        <w:t>don’t solve</w:t>
      </w:r>
      <w:r w:rsidRPr="0071501F">
        <w:rPr>
          <w:rFonts w:eastAsia="Times New Roman" w:cs="Times New Roman"/>
          <w:b/>
          <w:iCs/>
          <w:sz w:val="26"/>
        </w:rPr>
        <w:t xml:space="preserve"> warming---China and India are </w:t>
      </w:r>
      <w:r w:rsidRPr="0071501F">
        <w:rPr>
          <w:rFonts w:eastAsia="Times New Roman" w:cs="Times New Roman"/>
          <w:b/>
          <w:iCs/>
          <w:sz w:val="26"/>
          <w:u w:val="single"/>
        </w:rPr>
        <w:t>massive</w:t>
      </w:r>
      <w:r w:rsidRPr="0071501F">
        <w:rPr>
          <w:rFonts w:eastAsia="Times New Roman" w:cs="Times New Roman"/>
          <w:b/>
          <w:iCs/>
          <w:sz w:val="26"/>
        </w:rPr>
        <w:t xml:space="preserve"> alt causes and </w:t>
      </w:r>
      <w:r w:rsidRPr="0071501F">
        <w:rPr>
          <w:rFonts w:eastAsia="Times New Roman" w:cs="Times New Roman"/>
          <w:b/>
          <w:iCs/>
          <w:sz w:val="26"/>
          <w:u w:val="single"/>
        </w:rPr>
        <w:t>swamp</w:t>
      </w:r>
      <w:r w:rsidRPr="0071501F">
        <w:rPr>
          <w:rFonts w:eastAsia="Times New Roman" w:cs="Times New Roman"/>
          <w:b/>
          <w:iCs/>
          <w:sz w:val="26"/>
        </w:rPr>
        <w:t xml:space="preserve"> U.S. emissions. </w:t>
      </w:r>
    </w:p>
    <w:p w14:paraId="53C94DCB" w14:textId="77777777" w:rsidR="00271F76" w:rsidRPr="0071501F" w:rsidRDefault="00271F76" w:rsidP="00271F76">
      <w:pPr>
        <w:rPr>
          <w:rFonts w:eastAsia="Calibri"/>
        </w:rPr>
      </w:pPr>
    </w:p>
    <w:p w14:paraId="6CBA519D" w14:textId="77777777" w:rsidR="00271F76" w:rsidRPr="0071501F" w:rsidRDefault="00271F76" w:rsidP="00271F76">
      <w:pPr>
        <w:keepNext/>
        <w:keepLines/>
        <w:spacing w:before="40" w:after="0"/>
        <w:outlineLvl w:val="3"/>
        <w:rPr>
          <w:rFonts w:eastAsia="Times New Roman" w:cs="Times New Roman"/>
          <w:b/>
          <w:iCs/>
          <w:sz w:val="26"/>
        </w:rPr>
      </w:pPr>
      <w:r w:rsidRPr="0071501F">
        <w:rPr>
          <w:rFonts w:eastAsia="Times New Roman" w:cs="Times New Roman"/>
          <w:b/>
          <w:iCs/>
          <w:sz w:val="26"/>
        </w:rPr>
        <w:t xml:space="preserve">No </w:t>
      </w:r>
      <w:r w:rsidRPr="0071501F">
        <w:rPr>
          <w:rFonts w:eastAsia="Times New Roman" w:cs="Times New Roman"/>
          <w:b/>
          <w:iCs/>
          <w:sz w:val="26"/>
          <w:u w:val="single"/>
        </w:rPr>
        <w:t>existential</w:t>
      </w:r>
      <w:r w:rsidRPr="0071501F">
        <w:rPr>
          <w:rFonts w:eastAsia="Times New Roman" w:cs="Times New Roman"/>
          <w:b/>
          <w:iCs/>
          <w:sz w:val="26"/>
        </w:rPr>
        <w:t xml:space="preserve"> climate impact.</w:t>
      </w:r>
    </w:p>
    <w:p w14:paraId="42D9F151" w14:textId="77777777" w:rsidR="00271F76" w:rsidRPr="0071501F" w:rsidRDefault="00271F76" w:rsidP="00271F76">
      <w:pPr>
        <w:rPr>
          <w:rFonts w:eastAsia="Calibri"/>
        </w:rPr>
      </w:pPr>
      <w:r w:rsidRPr="0071501F">
        <w:rPr>
          <w:rFonts w:eastAsia="Calibri"/>
        </w:rPr>
        <w:t xml:space="preserve">Nicola </w:t>
      </w:r>
      <w:r w:rsidRPr="0071501F">
        <w:rPr>
          <w:rFonts w:eastAsia="Calibri"/>
          <w:b/>
          <w:bCs/>
          <w:sz w:val="26"/>
        </w:rPr>
        <w:t>Scafetta 24</w:t>
      </w:r>
      <w:r w:rsidRPr="0071501F">
        <w:rPr>
          <w:rFonts w:eastAsia="Calibri"/>
        </w:rPr>
        <w:t>. Ph.D.; Associate Professor, Department of Earth Sciences, University of Naples Federico II. "Impacts and Risks of ‘Realistic’ Global Warming Projections for the 21st Century." Geoscience Frontiers, Volume 15, Issue 2.</w:t>
      </w:r>
    </w:p>
    <w:p w14:paraId="3E0B7EE0" w14:textId="77777777" w:rsidR="00271F76" w:rsidRPr="0071501F" w:rsidRDefault="00271F76" w:rsidP="00271F76">
      <w:pPr>
        <w:rPr>
          <w:rFonts w:eastAsia="Calibri"/>
          <w:sz w:val="16"/>
        </w:rPr>
      </w:pPr>
      <w:r w:rsidRPr="0071501F">
        <w:rPr>
          <w:rFonts w:eastAsia="Calibri"/>
          <w:sz w:val="16"/>
        </w:rPr>
        <w:t xml:space="preserve">The ECS of the CMIP6 GCMs ranges between 1.8 °C and 5.7 °C, but the </w:t>
      </w:r>
      <w:r w:rsidRPr="0071501F">
        <w:rPr>
          <w:rFonts w:eastAsia="Calibri"/>
          <w:b/>
          <w:iCs/>
          <w:highlight w:val="cyan"/>
          <w:u w:val="single"/>
          <w:bdr w:val="single" w:sz="8" w:space="0" w:color="auto"/>
        </w:rPr>
        <w:t>IPCC</w:t>
      </w:r>
      <w:r w:rsidRPr="0071501F">
        <w:rPr>
          <w:rFonts w:eastAsia="Calibri"/>
          <w:b/>
          <w:iCs/>
          <w:u w:val="single"/>
          <w:bdr w:val="single" w:sz="8" w:space="0" w:color="auto"/>
        </w:rPr>
        <w:t xml:space="preserve"> AR6</w:t>
      </w:r>
      <w:r w:rsidRPr="0071501F">
        <w:rPr>
          <w:rFonts w:eastAsia="Calibri"/>
          <w:u w:val="single"/>
        </w:rPr>
        <w:t xml:space="preserve"> </w:t>
      </w:r>
      <w:r w:rsidRPr="0071501F">
        <w:rPr>
          <w:rFonts w:eastAsia="Calibri"/>
          <w:highlight w:val="cyan"/>
          <w:u w:val="single"/>
        </w:rPr>
        <w:t>acknowledged</w:t>
      </w:r>
      <w:r w:rsidRPr="0071501F">
        <w:rPr>
          <w:rFonts w:eastAsia="Calibri"/>
          <w:sz w:val="16"/>
        </w:rPr>
        <w:t xml:space="preserve"> the </w:t>
      </w:r>
      <w:r w:rsidRPr="0071501F">
        <w:rPr>
          <w:rFonts w:eastAsia="Calibri"/>
          <w:u w:val="single"/>
        </w:rPr>
        <w:t xml:space="preserve">existence of </w:t>
      </w:r>
      <w:r w:rsidRPr="0071501F">
        <w:rPr>
          <w:rFonts w:eastAsia="Calibri"/>
          <w:highlight w:val="cyan"/>
          <w:u w:val="single"/>
        </w:rPr>
        <w:t>a</w:t>
      </w:r>
      <w:r w:rsidRPr="0071501F">
        <w:rPr>
          <w:rFonts w:eastAsia="Calibri"/>
          <w:sz w:val="16"/>
        </w:rPr>
        <w:t xml:space="preserve"> “</w:t>
      </w:r>
      <w:r w:rsidRPr="0071501F">
        <w:rPr>
          <w:rFonts w:eastAsia="Calibri"/>
          <w:b/>
          <w:iCs/>
          <w:highlight w:val="cyan"/>
          <w:u w:val="single"/>
          <w:bdr w:val="single" w:sz="8" w:space="0" w:color="auto"/>
        </w:rPr>
        <w:t>hot</w:t>
      </w:r>
      <w:r w:rsidRPr="0071501F">
        <w:rPr>
          <w:rFonts w:eastAsia="Calibri"/>
          <w:sz w:val="16"/>
        </w:rPr>
        <w:t xml:space="preserve">” </w:t>
      </w:r>
      <w:r w:rsidRPr="0071501F">
        <w:rPr>
          <w:rFonts w:eastAsia="Calibri"/>
          <w:b/>
          <w:iCs/>
          <w:highlight w:val="cyan"/>
          <w:u w:val="single"/>
          <w:bdr w:val="single" w:sz="8" w:space="0" w:color="auto"/>
        </w:rPr>
        <w:t>model problem</w:t>
      </w:r>
      <w:r w:rsidRPr="0071501F">
        <w:rPr>
          <w:rFonts w:eastAsia="Calibri"/>
          <w:sz w:val="16"/>
        </w:rPr>
        <w:t xml:space="preserve"> and </w:t>
      </w:r>
      <w:r w:rsidRPr="0071501F">
        <w:rPr>
          <w:rFonts w:eastAsia="Calibri"/>
          <w:u w:val="single"/>
        </w:rPr>
        <w:t>claimed</w:t>
      </w:r>
      <w:r w:rsidRPr="0071501F">
        <w:rPr>
          <w:rFonts w:eastAsia="Calibri"/>
          <w:sz w:val="16"/>
        </w:rPr>
        <w:t xml:space="preserve"> that </w:t>
      </w:r>
      <w:r w:rsidRPr="0071501F">
        <w:rPr>
          <w:rFonts w:eastAsia="Calibri"/>
          <w:u w:val="single"/>
        </w:rPr>
        <w:t xml:space="preserve">the </w:t>
      </w:r>
      <w:r w:rsidRPr="0071501F">
        <w:rPr>
          <w:rFonts w:eastAsia="Calibri"/>
          <w:b/>
          <w:iCs/>
          <w:u w:val="single"/>
          <w:bdr w:val="single" w:sz="8" w:space="0" w:color="auto"/>
        </w:rPr>
        <w:t>actual ECS</w:t>
      </w:r>
      <w:r w:rsidRPr="0071501F">
        <w:rPr>
          <w:rFonts w:eastAsia="Calibri"/>
          <w:sz w:val="16"/>
        </w:rPr>
        <w:t xml:space="preserve"> may </w:t>
      </w:r>
      <w:r w:rsidRPr="0071501F">
        <w:rPr>
          <w:rFonts w:eastAsia="Calibri"/>
          <w:u w:val="single"/>
        </w:rPr>
        <w:t>likely range between 2.5 °C and 4.0 °C</w:t>
      </w:r>
      <w:r w:rsidRPr="0071501F">
        <w:rPr>
          <w:rFonts w:eastAsia="Calibri"/>
          <w:sz w:val="16"/>
        </w:rPr>
        <w:t xml:space="preserve">, </w:t>
      </w:r>
      <w:r w:rsidRPr="0071501F">
        <w:rPr>
          <w:rFonts w:eastAsia="Calibri"/>
          <w:u w:val="single"/>
        </w:rPr>
        <w:t xml:space="preserve">with a </w:t>
      </w:r>
      <w:r w:rsidRPr="0071501F">
        <w:rPr>
          <w:rFonts w:eastAsia="Calibri"/>
          <w:b/>
          <w:iCs/>
          <w:u w:val="single"/>
          <w:bdr w:val="single" w:sz="8" w:space="0" w:color="auto"/>
        </w:rPr>
        <w:t>best estimate</w:t>
      </w:r>
      <w:r w:rsidRPr="0071501F">
        <w:rPr>
          <w:rFonts w:eastAsia="Calibri"/>
          <w:u w:val="single"/>
        </w:rPr>
        <w:t xml:space="preserve"> of around 3.0 °C</w:t>
      </w:r>
      <w:r w:rsidRPr="0071501F">
        <w:rPr>
          <w:rFonts w:eastAsia="Calibri"/>
          <w:sz w:val="16"/>
        </w:rPr>
        <w:t xml:space="preserve"> (Sherwood et al., 2020, </w:t>
      </w:r>
      <w:proofErr w:type="spellStart"/>
      <w:r w:rsidRPr="0071501F">
        <w:rPr>
          <w:rFonts w:eastAsia="Calibri"/>
          <w:sz w:val="16"/>
        </w:rPr>
        <w:t>Hausfather</w:t>
      </w:r>
      <w:proofErr w:type="spellEnd"/>
      <w:r w:rsidRPr="0071501F">
        <w:rPr>
          <w:rFonts w:eastAsia="Calibri"/>
          <w:sz w:val="16"/>
        </w:rPr>
        <w:t xml:space="preserve"> et al., 2022). However, </w:t>
      </w:r>
      <w:r w:rsidRPr="0071501F">
        <w:rPr>
          <w:rFonts w:eastAsia="Calibri"/>
          <w:b/>
          <w:iCs/>
          <w:u w:val="single"/>
          <w:bdr w:val="single" w:sz="8" w:space="0" w:color="auto"/>
        </w:rPr>
        <w:t>recent research</w:t>
      </w:r>
      <w:r w:rsidRPr="0071501F">
        <w:rPr>
          <w:rFonts w:eastAsia="Calibri"/>
          <w:u w:val="single"/>
        </w:rPr>
        <w:t xml:space="preserve"> suggests</w:t>
      </w:r>
      <w:r w:rsidRPr="0071501F">
        <w:rPr>
          <w:rFonts w:eastAsia="Calibri"/>
          <w:sz w:val="16"/>
        </w:rPr>
        <w:t xml:space="preserve"> that the </w:t>
      </w:r>
      <w:r w:rsidRPr="0071501F">
        <w:rPr>
          <w:rFonts w:eastAsia="Calibri"/>
          <w:u w:val="single"/>
        </w:rPr>
        <w:t xml:space="preserve">expected ECS range should vary within </w:t>
      </w:r>
      <w:r w:rsidRPr="0071501F">
        <w:rPr>
          <w:rFonts w:eastAsia="Calibri"/>
          <w:b/>
          <w:iCs/>
          <w:u w:val="single"/>
          <w:bdr w:val="single" w:sz="8" w:space="0" w:color="auto"/>
        </w:rPr>
        <w:t>lower values</w:t>
      </w:r>
      <w:r w:rsidRPr="0071501F">
        <w:rPr>
          <w:rFonts w:eastAsia="Calibri"/>
          <w:u w:val="single"/>
        </w:rPr>
        <w:t xml:space="preserve"> between 1.5 °C and 3 °C</w:t>
      </w:r>
      <w:r w:rsidRPr="0071501F">
        <w:rPr>
          <w:rFonts w:eastAsia="Calibri"/>
          <w:sz w:val="16"/>
          <w:szCs w:val="16"/>
        </w:rPr>
        <w:t xml:space="preserve"> </w:t>
      </w:r>
      <w:r w:rsidRPr="0071501F">
        <w:rPr>
          <w:rFonts w:eastAsia="Calibri"/>
          <w:sz w:val="16"/>
        </w:rPr>
        <w:t>(</w:t>
      </w:r>
      <w:proofErr w:type="spellStart"/>
      <w:r w:rsidRPr="0071501F">
        <w:rPr>
          <w:rFonts w:eastAsia="Calibri"/>
          <w:sz w:val="16"/>
        </w:rPr>
        <w:t>Nijsse</w:t>
      </w:r>
      <w:proofErr w:type="spellEnd"/>
      <w:r w:rsidRPr="0071501F">
        <w:rPr>
          <w:rFonts w:eastAsia="Calibri"/>
          <w:sz w:val="16"/>
        </w:rPr>
        <w:t xml:space="preserve"> et al., 2020, </w:t>
      </w:r>
      <w:proofErr w:type="spellStart"/>
      <w:r w:rsidRPr="0071501F">
        <w:rPr>
          <w:rFonts w:eastAsia="Calibri"/>
          <w:sz w:val="16"/>
        </w:rPr>
        <w:t>Scafetta</w:t>
      </w:r>
      <w:proofErr w:type="spellEnd"/>
      <w:r w:rsidRPr="0071501F">
        <w:rPr>
          <w:rFonts w:eastAsia="Calibri"/>
          <w:sz w:val="16"/>
        </w:rPr>
        <w:t xml:space="preserve">, 2022, </w:t>
      </w:r>
      <w:proofErr w:type="spellStart"/>
      <w:r w:rsidRPr="0071501F">
        <w:rPr>
          <w:rFonts w:eastAsia="Calibri"/>
          <w:sz w:val="16"/>
        </w:rPr>
        <w:t>Scafetta</w:t>
      </w:r>
      <w:proofErr w:type="spellEnd"/>
      <w:r w:rsidRPr="0071501F">
        <w:rPr>
          <w:rFonts w:eastAsia="Calibri"/>
          <w:sz w:val="16"/>
        </w:rPr>
        <w:t xml:space="preserve">, 2023a, Lewis, 2023, Spencer and Christy, 2023). Furthermore, </w:t>
      </w:r>
      <w:r w:rsidRPr="0071501F">
        <w:rPr>
          <w:rFonts w:eastAsia="Calibri"/>
          <w:highlight w:val="cyan"/>
          <w:u w:val="single"/>
        </w:rPr>
        <w:t>according to</w:t>
      </w:r>
      <w:r w:rsidRPr="0071501F">
        <w:rPr>
          <w:rFonts w:eastAsia="Calibri"/>
          <w:u w:val="single"/>
        </w:rPr>
        <w:t xml:space="preserve"> </w:t>
      </w:r>
      <w:proofErr w:type="gramStart"/>
      <w:r w:rsidRPr="0071501F">
        <w:rPr>
          <w:rFonts w:eastAsia="Calibri"/>
          <w:u w:val="single"/>
        </w:rPr>
        <w:t xml:space="preserve">a </w:t>
      </w:r>
      <w:r w:rsidRPr="0071501F">
        <w:rPr>
          <w:rFonts w:eastAsia="Calibri"/>
          <w:b/>
          <w:iCs/>
          <w:u w:val="single"/>
          <w:bdr w:val="single" w:sz="8" w:space="0" w:color="auto"/>
        </w:rPr>
        <w:t>number of</w:t>
      </w:r>
      <w:proofErr w:type="gramEnd"/>
      <w:r w:rsidRPr="0071501F">
        <w:rPr>
          <w:rFonts w:eastAsia="Calibri"/>
          <w:b/>
          <w:iCs/>
          <w:u w:val="single"/>
          <w:bdr w:val="single" w:sz="8" w:space="0" w:color="auto"/>
        </w:rPr>
        <w:t xml:space="preserve"> </w:t>
      </w:r>
      <w:r w:rsidRPr="0071501F">
        <w:rPr>
          <w:rFonts w:eastAsia="Calibri"/>
          <w:b/>
          <w:iCs/>
          <w:highlight w:val="cyan"/>
          <w:u w:val="single"/>
          <w:bdr w:val="single" w:sz="8" w:space="0" w:color="auto"/>
        </w:rPr>
        <w:t>empirical studies</w:t>
      </w:r>
      <w:r w:rsidRPr="0071501F">
        <w:rPr>
          <w:rFonts w:eastAsia="Calibri"/>
          <w:sz w:val="16"/>
        </w:rPr>
        <w:t xml:space="preserve">, the </w:t>
      </w:r>
      <w:r w:rsidRPr="0071501F">
        <w:rPr>
          <w:rFonts w:eastAsia="Calibri"/>
          <w:b/>
          <w:iCs/>
          <w:highlight w:val="cyan"/>
          <w:u w:val="single"/>
          <w:bdr w:val="single" w:sz="8" w:space="0" w:color="auto"/>
        </w:rPr>
        <w:t>actual</w:t>
      </w:r>
      <w:r w:rsidRPr="0071501F">
        <w:rPr>
          <w:rFonts w:eastAsia="Calibri"/>
          <w:b/>
          <w:iCs/>
          <w:u w:val="single"/>
          <w:bdr w:val="single" w:sz="8" w:space="0" w:color="auto"/>
        </w:rPr>
        <w:t xml:space="preserve"> ECS </w:t>
      </w:r>
      <w:r w:rsidRPr="0071501F">
        <w:rPr>
          <w:rFonts w:eastAsia="Calibri"/>
          <w:b/>
          <w:iCs/>
          <w:highlight w:val="cyan"/>
          <w:u w:val="single"/>
          <w:bdr w:val="single" w:sz="8" w:space="0" w:color="auto"/>
        </w:rPr>
        <w:t>values</w:t>
      </w:r>
      <w:r w:rsidRPr="0071501F">
        <w:rPr>
          <w:rFonts w:eastAsia="Calibri"/>
          <w:highlight w:val="cyan"/>
          <w:u w:val="single"/>
        </w:rPr>
        <w:t xml:space="preserve"> could</w:t>
      </w:r>
      <w:r w:rsidRPr="0071501F">
        <w:rPr>
          <w:rFonts w:eastAsia="Calibri"/>
          <w:sz w:val="16"/>
        </w:rPr>
        <w:t xml:space="preserve"> even </w:t>
      </w:r>
      <w:r w:rsidRPr="0071501F">
        <w:rPr>
          <w:rFonts w:eastAsia="Calibri"/>
          <w:u w:val="single"/>
        </w:rPr>
        <w:t xml:space="preserve">be </w:t>
      </w:r>
      <w:r w:rsidRPr="0071501F">
        <w:rPr>
          <w:rFonts w:eastAsia="Calibri"/>
          <w:b/>
          <w:iCs/>
          <w:u w:val="single"/>
          <w:bdr w:val="single" w:sz="8" w:space="0" w:color="auto"/>
        </w:rPr>
        <w:t>significantly lower</w:t>
      </w:r>
      <w:r w:rsidRPr="0071501F">
        <w:rPr>
          <w:rFonts w:eastAsia="Calibri"/>
          <w:sz w:val="16"/>
        </w:rPr>
        <w:t xml:space="preserve">, </w:t>
      </w:r>
      <w:r w:rsidRPr="0071501F">
        <w:rPr>
          <w:rFonts w:eastAsia="Calibri"/>
          <w:u w:val="single"/>
        </w:rPr>
        <w:t xml:space="preserve">ranging </w:t>
      </w:r>
      <w:r w:rsidRPr="0071501F">
        <w:rPr>
          <w:rFonts w:eastAsia="Calibri"/>
          <w:highlight w:val="cyan"/>
          <w:u w:val="single"/>
        </w:rPr>
        <w:t>between 1</w:t>
      </w:r>
      <w:r w:rsidRPr="0071501F">
        <w:rPr>
          <w:rFonts w:eastAsia="Calibri"/>
          <w:u w:val="single"/>
        </w:rPr>
        <w:t xml:space="preserve"> °C </w:t>
      </w:r>
      <w:r w:rsidRPr="0071501F">
        <w:rPr>
          <w:rFonts w:eastAsia="Calibri"/>
          <w:highlight w:val="cyan"/>
          <w:u w:val="single"/>
        </w:rPr>
        <w:t>and 2 °C</w:t>
      </w:r>
      <w:r w:rsidRPr="0071501F">
        <w:rPr>
          <w:rFonts w:eastAsia="Calibri"/>
          <w:sz w:val="16"/>
        </w:rPr>
        <w:t xml:space="preserve"> (Lindzen and Choi, 2011, </w:t>
      </w:r>
      <w:proofErr w:type="spellStart"/>
      <w:r w:rsidRPr="0071501F">
        <w:rPr>
          <w:rFonts w:eastAsia="Calibri"/>
          <w:sz w:val="16"/>
        </w:rPr>
        <w:t>Scafetta</w:t>
      </w:r>
      <w:proofErr w:type="spellEnd"/>
      <w:r w:rsidRPr="0071501F">
        <w:rPr>
          <w:rFonts w:eastAsia="Calibri"/>
          <w:sz w:val="16"/>
        </w:rPr>
        <w:t xml:space="preserve">, 2013, </w:t>
      </w:r>
      <w:proofErr w:type="spellStart"/>
      <w:r w:rsidRPr="0071501F">
        <w:rPr>
          <w:rFonts w:eastAsia="Calibri"/>
          <w:sz w:val="16"/>
        </w:rPr>
        <w:t>Scafetta</w:t>
      </w:r>
      <w:proofErr w:type="spellEnd"/>
      <w:r w:rsidRPr="0071501F">
        <w:rPr>
          <w:rFonts w:eastAsia="Calibri"/>
          <w:sz w:val="16"/>
        </w:rPr>
        <w:t>, 2023c, Bates, 2016, McKitrick and Christy, 2020, Stefani, 2021).</w:t>
      </w:r>
    </w:p>
    <w:p w14:paraId="5A0F3808" w14:textId="77777777" w:rsidR="00271F76" w:rsidRPr="0071501F" w:rsidRDefault="00271F76" w:rsidP="00271F76">
      <w:pPr>
        <w:rPr>
          <w:rFonts w:eastAsia="Calibri"/>
          <w:sz w:val="16"/>
        </w:rPr>
      </w:pPr>
      <w:r w:rsidRPr="0071501F">
        <w:rPr>
          <w:rFonts w:eastAsia="Calibri"/>
          <w:sz w:val="16"/>
        </w:rPr>
        <w:t xml:space="preserve">The IPCC AR6 investigates a range of SSP scenarios for the 21st-century without assigning a probability to their plausibility. In any case, despite the </w:t>
      </w:r>
      <w:r w:rsidRPr="0071501F">
        <w:rPr>
          <w:rFonts w:eastAsia="Calibri"/>
          <w:b/>
          <w:iCs/>
          <w:u w:val="single"/>
          <w:bdr w:val="single" w:sz="8" w:space="0" w:color="auto"/>
        </w:rPr>
        <w:t>questionable visibility</w:t>
      </w:r>
      <w:r w:rsidRPr="0071501F">
        <w:rPr>
          <w:rFonts w:eastAsia="Calibri"/>
          <w:u w:val="single"/>
        </w:rPr>
        <w:t xml:space="preserve"> given to SSP5-8.5</w:t>
      </w:r>
      <w:r w:rsidRPr="0071501F">
        <w:rPr>
          <w:rFonts w:eastAsia="Calibri"/>
          <w:sz w:val="16"/>
        </w:rPr>
        <w:t xml:space="preserve"> (</w:t>
      </w:r>
      <w:r w:rsidRPr="0071501F">
        <w:rPr>
          <w:rFonts w:eastAsia="Calibri"/>
          <w:u w:val="single"/>
        </w:rPr>
        <w:t xml:space="preserve">the </w:t>
      </w:r>
      <w:r w:rsidRPr="0071501F">
        <w:rPr>
          <w:rFonts w:eastAsia="Calibri"/>
          <w:b/>
          <w:iCs/>
          <w:highlight w:val="cyan"/>
          <w:u w:val="single"/>
          <w:bdr w:val="single" w:sz="8" w:space="0" w:color="auto"/>
        </w:rPr>
        <w:t>worst-case</w:t>
      </w:r>
      <w:r w:rsidRPr="0071501F">
        <w:rPr>
          <w:rFonts w:eastAsia="Calibri"/>
          <w:b/>
          <w:iCs/>
          <w:u w:val="single"/>
          <w:bdr w:val="single" w:sz="8" w:space="0" w:color="auto"/>
        </w:rPr>
        <w:t xml:space="preserve"> scenario</w:t>
      </w:r>
      <w:r w:rsidRPr="0071501F">
        <w:rPr>
          <w:rFonts w:eastAsia="Calibri"/>
          <w:sz w:val="16"/>
        </w:rPr>
        <w:t xml:space="preserve">), which </w:t>
      </w:r>
      <w:r w:rsidRPr="0071501F">
        <w:rPr>
          <w:rFonts w:eastAsia="Calibri"/>
          <w:u w:val="single"/>
        </w:rPr>
        <w:t>yields the</w:t>
      </w:r>
      <w:r w:rsidRPr="0071501F">
        <w:rPr>
          <w:rFonts w:eastAsia="Calibri"/>
          <w:sz w:val="16"/>
        </w:rPr>
        <w:t xml:space="preserve"> largest and </w:t>
      </w:r>
      <w:r w:rsidRPr="0071501F">
        <w:rPr>
          <w:rFonts w:eastAsia="Calibri"/>
          <w:b/>
          <w:iCs/>
          <w:u w:val="single"/>
          <w:bdr w:val="single" w:sz="8" w:space="0" w:color="auto"/>
        </w:rPr>
        <w:t>most alarming</w:t>
      </w:r>
      <w:r w:rsidRPr="0071501F">
        <w:rPr>
          <w:rFonts w:eastAsia="Calibri"/>
          <w:u w:val="single"/>
        </w:rPr>
        <w:t xml:space="preserve"> projected global warming of up to 4–8 °C</w:t>
      </w:r>
      <w:r w:rsidRPr="0071501F">
        <w:rPr>
          <w:rFonts w:eastAsia="Calibri"/>
          <w:sz w:val="16"/>
        </w:rPr>
        <w:t xml:space="preserve"> (66%) by 2080–2100, table 12.12 of the </w:t>
      </w:r>
      <w:r w:rsidRPr="0071501F">
        <w:rPr>
          <w:rFonts w:eastAsia="Calibri"/>
          <w:highlight w:val="cyan"/>
          <w:u w:val="single"/>
        </w:rPr>
        <w:t>IPCC</w:t>
      </w:r>
      <w:r w:rsidRPr="0071501F">
        <w:rPr>
          <w:rFonts w:eastAsia="Calibri"/>
          <w:u w:val="single"/>
        </w:rPr>
        <w:t xml:space="preserve"> AR6</w:t>
      </w:r>
      <w:r w:rsidRPr="0071501F">
        <w:rPr>
          <w:rFonts w:eastAsia="Calibri"/>
          <w:sz w:val="16"/>
        </w:rPr>
        <w:t xml:space="preserve"> (Masson-Delmotte et al., 2021, p. 1856) </w:t>
      </w:r>
      <w:r w:rsidRPr="0071501F">
        <w:rPr>
          <w:rFonts w:eastAsia="Calibri"/>
          <w:b/>
          <w:iCs/>
          <w:u w:val="single"/>
          <w:bdr w:val="single" w:sz="8" w:space="0" w:color="auto"/>
        </w:rPr>
        <w:t xml:space="preserve">already </w:t>
      </w:r>
      <w:r w:rsidRPr="0071501F">
        <w:rPr>
          <w:rFonts w:eastAsia="Calibri"/>
          <w:b/>
          <w:iCs/>
          <w:highlight w:val="cyan"/>
          <w:u w:val="single"/>
          <w:bdr w:val="single" w:sz="8" w:space="0" w:color="auto"/>
        </w:rPr>
        <w:t>reports</w:t>
      </w:r>
      <w:r w:rsidRPr="0071501F">
        <w:rPr>
          <w:rFonts w:eastAsia="Calibri"/>
          <w:highlight w:val="cyan"/>
          <w:u w:val="single"/>
        </w:rPr>
        <w:t xml:space="preserve"> for the</w:t>
      </w:r>
      <w:r w:rsidRPr="0071501F">
        <w:rPr>
          <w:rFonts w:eastAsia="Calibri"/>
          <w:u w:val="single"/>
        </w:rPr>
        <w:t xml:space="preserve"> </w:t>
      </w:r>
      <w:r w:rsidRPr="0071501F">
        <w:rPr>
          <w:rFonts w:eastAsia="Calibri"/>
          <w:b/>
          <w:iCs/>
          <w:u w:val="single"/>
          <w:bdr w:val="single" w:sz="8" w:space="0" w:color="auto"/>
        </w:rPr>
        <w:t xml:space="preserve">entire </w:t>
      </w:r>
      <w:r w:rsidRPr="0071501F">
        <w:rPr>
          <w:rFonts w:eastAsia="Calibri"/>
          <w:b/>
          <w:iCs/>
          <w:highlight w:val="cyan"/>
          <w:u w:val="single"/>
          <w:bdr w:val="single" w:sz="8" w:space="0" w:color="auto"/>
        </w:rPr>
        <w:t>21st century</w:t>
      </w:r>
      <w:r w:rsidRPr="0071501F">
        <w:rPr>
          <w:rFonts w:eastAsia="Calibri"/>
          <w:highlight w:val="cyan"/>
          <w:u w:val="single"/>
        </w:rPr>
        <w:t xml:space="preserve"> low confidence</w:t>
      </w:r>
      <w:r w:rsidRPr="0071501F">
        <w:rPr>
          <w:rFonts w:eastAsia="Calibri"/>
          <w:u w:val="single"/>
        </w:rPr>
        <w:t xml:space="preserve"> in the </w:t>
      </w:r>
      <w:r w:rsidRPr="0071501F">
        <w:rPr>
          <w:rFonts w:eastAsia="Calibri"/>
          <w:b/>
          <w:iCs/>
          <w:u w:val="single"/>
          <w:bdr w:val="single" w:sz="8" w:space="0" w:color="auto"/>
        </w:rPr>
        <w:t xml:space="preserve">direction of </w:t>
      </w:r>
      <w:r w:rsidRPr="0071501F">
        <w:rPr>
          <w:rFonts w:eastAsia="Calibri"/>
          <w:b/>
          <w:iCs/>
          <w:highlight w:val="cyan"/>
          <w:u w:val="single"/>
          <w:bdr w:val="single" w:sz="8" w:space="0" w:color="auto"/>
        </w:rPr>
        <w:t>any change</w:t>
      </w:r>
      <w:r w:rsidRPr="0071501F">
        <w:rPr>
          <w:rFonts w:eastAsia="Calibri"/>
          <w:highlight w:val="cyan"/>
          <w:u w:val="single"/>
        </w:rPr>
        <w:t xml:space="preserve"> in</w:t>
      </w:r>
      <w:r w:rsidRPr="0071501F">
        <w:rPr>
          <w:rFonts w:eastAsia="Calibri"/>
          <w:u w:val="single"/>
        </w:rPr>
        <w:t xml:space="preserve"> the </w:t>
      </w:r>
      <w:r w:rsidRPr="0071501F">
        <w:rPr>
          <w:rFonts w:eastAsia="Calibri"/>
          <w:highlight w:val="cyan"/>
          <w:u w:val="single"/>
        </w:rPr>
        <w:t>frequency</w:t>
      </w:r>
      <w:r w:rsidRPr="0071501F">
        <w:rPr>
          <w:rFonts w:eastAsia="Calibri"/>
          <w:sz w:val="16"/>
        </w:rPr>
        <w:t xml:space="preserve">, </w:t>
      </w:r>
      <w:r w:rsidRPr="0071501F">
        <w:rPr>
          <w:rFonts w:eastAsia="Calibri"/>
          <w:highlight w:val="cyan"/>
          <w:u w:val="single"/>
        </w:rPr>
        <w:t>severity or extent of</w:t>
      </w:r>
      <w:r w:rsidRPr="0071501F">
        <w:rPr>
          <w:rFonts w:eastAsia="Calibri"/>
          <w:u w:val="single"/>
        </w:rPr>
        <w:t xml:space="preserve"> frost</w:t>
      </w:r>
      <w:r w:rsidRPr="0071501F">
        <w:rPr>
          <w:rFonts w:eastAsia="Calibri"/>
          <w:sz w:val="16"/>
        </w:rPr>
        <w:t xml:space="preserve">, </w:t>
      </w:r>
      <w:r w:rsidRPr="0071501F">
        <w:rPr>
          <w:rFonts w:eastAsia="Calibri"/>
          <w:u w:val="single"/>
        </w:rPr>
        <w:t>river floods</w:t>
      </w:r>
      <w:r w:rsidRPr="0071501F">
        <w:rPr>
          <w:rFonts w:eastAsia="Calibri"/>
          <w:sz w:val="16"/>
        </w:rPr>
        <w:t xml:space="preserve">, </w:t>
      </w:r>
      <w:r w:rsidRPr="0071501F">
        <w:rPr>
          <w:rFonts w:eastAsia="Calibri"/>
          <w:u w:val="single"/>
        </w:rPr>
        <w:t>landslides</w:t>
      </w:r>
      <w:r w:rsidRPr="0071501F">
        <w:rPr>
          <w:rFonts w:eastAsia="Calibri"/>
          <w:sz w:val="16"/>
        </w:rPr>
        <w:t xml:space="preserve">, </w:t>
      </w:r>
      <w:r w:rsidRPr="0071501F">
        <w:rPr>
          <w:rFonts w:eastAsia="Calibri"/>
          <w:u w:val="single"/>
        </w:rPr>
        <w:t>aridity</w:t>
      </w:r>
      <w:r w:rsidRPr="0071501F">
        <w:rPr>
          <w:rFonts w:eastAsia="Calibri"/>
          <w:sz w:val="16"/>
        </w:rPr>
        <w:t xml:space="preserve">, </w:t>
      </w:r>
      <w:r w:rsidRPr="0071501F">
        <w:rPr>
          <w:rFonts w:eastAsia="Calibri"/>
          <w:u w:val="single"/>
        </w:rPr>
        <w:t>hydrological drought</w:t>
      </w:r>
      <w:r w:rsidRPr="0071501F">
        <w:rPr>
          <w:rFonts w:eastAsia="Calibri"/>
          <w:sz w:val="16"/>
        </w:rPr>
        <w:t xml:space="preserve">, </w:t>
      </w:r>
      <w:r w:rsidRPr="0071501F">
        <w:rPr>
          <w:rFonts w:eastAsia="Calibri"/>
          <w:b/>
          <w:iCs/>
          <w:u w:val="single"/>
          <w:bdr w:val="single" w:sz="8" w:space="0" w:color="auto"/>
        </w:rPr>
        <w:t xml:space="preserve">agricultural and ecological </w:t>
      </w:r>
      <w:r w:rsidRPr="0071501F">
        <w:rPr>
          <w:rFonts w:eastAsia="Calibri"/>
          <w:b/>
          <w:iCs/>
          <w:highlight w:val="cyan"/>
          <w:u w:val="single"/>
          <w:bdr w:val="single" w:sz="8" w:space="0" w:color="auto"/>
        </w:rPr>
        <w:t>drought</w:t>
      </w:r>
      <w:r w:rsidRPr="0071501F">
        <w:rPr>
          <w:rFonts w:eastAsia="Calibri"/>
          <w:sz w:val="16"/>
        </w:rPr>
        <w:t xml:space="preserve">, </w:t>
      </w:r>
      <w:r w:rsidRPr="0071501F">
        <w:rPr>
          <w:rFonts w:eastAsia="Calibri"/>
          <w:b/>
          <w:iCs/>
          <w:highlight w:val="cyan"/>
          <w:u w:val="single"/>
          <w:bdr w:val="single" w:sz="8" w:space="0" w:color="auto"/>
        </w:rPr>
        <w:t>fire</w:t>
      </w:r>
      <w:r w:rsidRPr="0071501F">
        <w:rPr>
          <w:rFonts w:eastAsia="Calibri"/>
          <w:b/>
          <w:iCs/>
          <w:u w:val="single"/>
          <w:bdr w:val="single" w:sz="8" w:space="0" w:color="auto"/>
        </w:rPr>
        <w:t xml:space="preserve"> weather</w:t>
      </w:r>
      <w:r w:rsidRPr="0071501F">
        <w:rPr>
          <w:rFonts w:eastAsia="Calibri"/>
          <w:sz w:val="16"/>
        </w:rPr>
        <w:t xml:space="preserve">, </w:t>
      </w:r>
      <w:r w:rsidRPr="0071501F">
        <w:rPr>
          <w:rFonts w:eastAsia="Calibri"/>
          <w:u w:val="single"/>
        </w:rPr>
        <w:t>mean wind speed</w:t>
      </w:r>
      <w:r w:rsidRPr="0071501F">
        <w:rPr>
          <w:rFonts w:eastAsia="Calibri"/>
          <w:sz w:val="16"/>
        </w:rPr>
        <w:t xml:space="preserve">, </w:t>
      </w:r>
      <w:r w:rsidRPr="0071501F">
        <w:rPr>
          <w:rFonts w:eastAsia="Calibri"/>
          <w:u w:val="single"/>
        </w:rPr>
        <w:t>severe wind storms</w:t>
      </w:r>
      <w:r w:rsidRPr="0071501F">
        <w:rPr>
          <w:rFonts w:eastAsia="Calibri"/>
          <w:sz w:val="16"/>
        </w:rPr>
        <w:t xml:space="preserve">, </w:t>
      </w:r>
      <w:r w:rsidRPr="0071501F">
        <w:rPr>
          <w:rFonts w:eastAsia="Calibri"/>
          <w:u w:val="single"/>
        </w:rPr>
        <w:t>tropical cyclones</w:t>
      </w:r>
      <w:r w:rsidRPr="0071501F">
        <w:rPr>
          <w:rFonts w:eastAsia="Calibri"/>
          <w:sz w:val="16"/>
        </w:rPr>
        <w:t xml:space="preserve">, </w:t>
      </w:r>
      <w:r w:rsidRPr="0071501F">
        <w:rPr>
          <w:rFonts w:eastAsia="Calibri"/>
          <w:u w:val="single"/>
        </w:rPr>
        <w:t>sand and dust storms</w:t>
      </w:r>
      <w:r w:rsidRPr="0071501F">
        <w:rPr>
          <w:rFonts w:eastAsia="Calibri"/>
          <w:sz w:val="16"/>
        </w:rPr>
        <w:t xml:space="preserve">, </w:t>
      </w:r>
      <w:r w:rsidRPr="0071501F">
        <w:rPr>
          <w:rFonts w:eastAsia="Calibri"/>
          <w:u w:val="single"/>
        </w:rPr>
        <w:t xml:space="preserve">heavy snowfall and </w:t>
      </w:r>
      <w:r w:rsidRPr="0071501F">
        <w:rPr>
          <w:rFonts w:eastAsia="Calibri"/>
          <w:b/>
          <w:iCs/>
          <w:u w:val="single"/>
          <w:bdr w:val="single" w:sz="8" w:space="0" w:color="auto"/>
        </w:rPr>
        <w:t xml:space="preserve">ice </w:t>
      </w:r>
      <w:r w:rsidRPr="0071501F">
        <w:rPr>
          <w:rFonts w:eastAsia="Calibri"/>
          <w:b/>
          <w:iCs/>
          <w:highlight w:val="cyan"/>
          <w:u w:val="single"/>
          <w:bdr w:val="single" w:sz="8" w:space="0" w:color="auto"/>
        </w:rPr>
        <w:t>storms</w:t>
      </w:r>
      <w:r w:rsidRPr="0071501F">
        <w:rPr>
          <w:rFonts w:eastAsia="Calibri"/>
          <w:sz w:val="16"/>
        </w:rPr>
        <w:t xml:space="preserve">, </w:t>
      </w:r>
      <w:r w:rsidRPr="0071501F">
        <w:rPr>
          <w:rFonts w:eastAsia="Calibri"/>
          <w:u w:val="single"/>
        </w:rPr>
        <w:t>hail</w:t>
      </w:r>
      <w:r w:rsidRPr="0071501F">
        <w:rPr>
          <w:rFonts w:eastAsia="Calibri"/>
          <w:sz w:val="16"/>
        </w:rPr>
        <w:t xml:space="preserve">, </w:t>
      </w:r>
      <w:r w:rsidRPr="0071501F">
        <w:rPr>
          <w:rFonts w:eastAsia="Calibri"/>
          <w:u w:val="single"/>
        </w:rPr>
        <w:t>snow avalanche</w:t>
      </w:r>
      <w:r w:rsidRPr="0071501F">
        <w:rPr>
          <w:rFonts w:eastAsia="Calibri"/>
          <w:sz w:val="16"/>
        </w:rPr>
        <w:t xml:space="preserve">, </w:t>
      </w:r>
      <w:r w:rsidRPr="0071501F">
        <w:rPr>
          <w:rFonts w:eastAsia="Calibri"/>
          <w:u w:val="single"/>
        </w:rPr>
        <w:t>coastal floods</w:t>
      </w:r>
      <w:r w:rsidRPr="0071501F">
        <w:rPr>
          <w:rFonts w:eastAsia="Calibri"/>
          <w:sz w:val="16"/>
        </w:rPr>
        <w:t xml:space="preserve">, </w:t>
      </w:r>
      <w:r w:rsidRPr="0071501F">
        <w:rPr>
          <w:rFonts w:eastAsia="Calibri"/>
          <w:u w:val="single"/>
        </w:rPr>
        <w:t xml:space="preserve">coastal </w:t>
      </w:r>
      <w:r w:rsidRPr="0071501F">
        <w:rPr>
          <w:rFonts w:eastAsia="Calibri"/>
          <w:highlight w:val="cyan"/>
          <w:u w:val="single"/>
        </w:rPr>
        <w:t>erosion</w:t>
      </w:r>
      <w:r w:rsidRPr="0071501F">
        <w:rPr>
          <w:rFonts w:eastAsia="Calibri"/>
          <w:sz w:val="16"/>
        </w:rPr>
        <w:t xml:space="preserve">, </w:t>
      </w:r>
      <w:r w:rsidRPr="0071501F">
        <w:rPr>
          <w:rFonts w:eastAsia="Calibri"/>
          <w:u w:val="single"/>
        </w:rPr>
        <w:t xml:space="preserve">marine </w:t>
      </w:r>
      <w:r w:rsidRPr="0071501F">
        <w:rPr>
          <w:rFonts w:eastAsia="Calibri"/>
          <w:highlight w:val="cyan"/>
          <w:u w:val="single"/>
        </w:rPr>
        <w:t>heatwaves</w:t>
      </w:r>
      <w:r w:rsidRPr="0071501F">
        <w:rPr>
          <w:rFonts w:eastAsia="Calibri"/>
          <w:sz w:val="16"/>
        </w:rPr>
        <w:t xml:space="preserve">, </w:t>
      </w:r>
      <w:r w:rsidRPr="0071501F">
        <w:rPr>
          <w:rFonts w:eastAsia="Calibri"/>
          <w:b/>
          <w:iCs/>
          <w:highlight w:val="cyan"/>
          <w:u w:val="single"/>
          <w:bdr w:val="single" w:sz="8" w:space="0" w:color="auto"/>
        </w:rPr>
        <w:t>air pollution</w:t>
      </w:r>
      <w:r w:rsidRPr="0071501F">
        <w:rPr>
          <w:rFonts w:eastAsia="Calibri"/>
          <w:b/>
          <w:iCs/>
          <w:u w:val="single"/>
          <w:bdr w:val="single" w:sz="8" w:space="0" w:color="auto"/>
        </w:rPr>
        <w:t xml:space="preserve"> weather</w:t>
      </w:r>
      <w:r w:rsidRPr="0071501F">
        <w:rPr>
          <w:rFonts w:eastAsia="Calibri"/>
          <w:u w:val="single"/>
        </w:rPr>
        <w:t xml:space="preserve"> or </w:t>
      </w:r>
      <w:r w:rsidRPr="0071501F">
        <w:rPr>
          <w:rFonts w:eastAsia="Calibri"/>
          <w:b/>
          <w:iCs/>
          <w:highlight w:val="cyan"/>
          <w:u w:val="single"/>
          <w:bdr w:val="single" w:sz="8" w:space="0" w:color="auto"/>
        </w:rPr>
        <w:t>radiation</w:t>
      </w:r>
      <w:r w:rsidRPr="0071501F">
        <w:rPr>
          <w:rFonts w:eastAsia="Calibri"/>
          <w:u w:val="single"/>
        </w:rPr>
        <w:t xml:space="preserve"> at earth’s surface</w:t>
      </w:r>
      <w:r w:rsidRPr="0071501F">
        <w:rPr>
          <w:rFonts w:eastAsia="Calibri"/>
          <w:sz w:val="16"/>
        </w:rPr>
        <w:t xml:space="preserve">. </w:t>
      </w:r>
      <w:r w:rsidRPr="0071501F">
        <w:rPr>
          <w:rFonts w:eastAsia="Calibri"/>
          <w:sz w:val="16"/>
          <w:szCs w:val="16"/>
        </w:rPr>
        <w:t>Medium and high confidence of changes</w:t>
      </w:r>
      <w:r w:rsidRPr="0071501F">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14E570E3" w14:textId="77777777" w:rsidR="00271F76" w:rsidRPr="0071501F" w:rsidRDefault="00271F76" w:rsidP="00271F76">
      <w:pPr>
        <w:rPr>
          <w:rFonts w:eastAsia="Calibri"/>
          <w:sz w:val="16"/>
        </w:rPr>
      </w:pPr>
      <w:r w:rsidRPr="0071501F">
        <w:rPr>
          <w:rFonts w:eastAsia="Calibri"/>
          <w:sz w:val="16"/>
        </w:rPr>
        <w:t xml:space="preserve">However, </w:t>
      </w:r>
      <w:r w:rsidRPr="0071501F">
        <w:rPr>
          <w:rFonts w:eastAsia="Calibri"/>
          <w:b/>
          <w:iCs/>
          <w:highlight w:val="cyan"/>
          <w:u w:val="single"/>
          <w:bdr w:val="single" w:sz="8" w:space="0" w:color="auto"/>
        </w:rPr>
        <w:t>recent research</w:t>
      </w:r>
      <w:r w:rsidRPr="0071501F">
        <w:rPr>
          <w:rFonts w:eastAsia="Calibri"/>
          <w:highlight w:val="cyan"/>
          <w:u w:val="single"/>
        </w:rPr>
        <w:t xml:space="preserve"> argued</w:t>
      </w:r>
      <w:r w:rsidRPr="0071501F">
        <w:rPr>
          <w:rFonts w:eastAsia="Calibri"/>
          <w:sz w:val="16"/>
        </w:rPr>
        <w:t xml:space="preserve"> that </w:t>
      </w:r>
      <w:r w:rsidRPr="0071501F">
        <w:rPr>
          <w:rFonts w:eastAsia="Calibri"/>
          <w:u w:val="single"/>
        </w:rPr>
        <w:t xml:space="preserve">the </w:t>
      </w:r>
      <w:r w:rsidRPr="0071501F">
        <w:rPr>
          <w:rFonts w:eastAsia="Calibri"/>
          <w:highlight w:val="cyan"/>
          <w:u w:val="single"/>
        </w:rPr>
        <w:t>alarmistic</w:t>
      </w:r>
      <w:r w:rsidRPr="0071501F">
        <w:rPr>
          <w:rFonts w:eastAsia="Calibri"/>
          <w:sz w:val="16"/>
        </w:rPr>
        <w:t xml:space="preserve"> SSP3-7.0 and </w:t>
      </w:r>
      <w:r w:rsidRPr="0071501F">
        <w:rPr>
          <w:rFonts w:eastAsia="Calibri"/>
          <w:b/>
          <w:iCs/>
          <w:u w:val="single"/>
          <w:bdr w:val="single" w:sz="8" w:space="0" w:color="auto"/>
        </w:rPr>
        <w:t xml:space="preserve">SSP5-8.5 </w:t>
      </w:r>
      <w:r w:rsidRPr="0071501F">
        <w:rPr>
          <w:rFonts w:eastAsia="Calibri"/>
          <w:b/>
          <w:iCs/>
          <w:highlight w:val="cyan"/>
          <w:u w:val="single"/>
          <w:bdr w:val="single" w:sz="8" w:space="0" w:color="auto"/>
        </w:rPr>
        <w:t>scenarios</w:t>
      </w:r>
      <w:r w:rsidRPr="0071501F">
        <w:rPr>
          <w:rFonts w:eastAsia="Calibri"/>
          <w:highlight w:val="cyan"/>
          <w:u w:val="single"/>
        </w:rPr>
        <w:t xml:space="preserve"> are</w:t>
      </w:r>
      <w:r w:rsidRPr="0071501F">
        <w:rPr>
          <w:rFonts w:eastAsia="Calibri"/>
          <w:sz w:val="16"/>
        </w:rPr>
        <w:t xml:space="preserve"> likely and </w:t>
      </w:r>
      <w:r w:rsidRPr="0071501F">
        <w:rPr>
          <w:rFonts w:eastAsia="Calibri"/>
          <w:b/>
          <w:iCs/>
          <w:highlight w:val="cyan"/>
          <w:u w:val="single"/>
          <w:bdr w:val="single" w:sz="8" w:space="0" w:color="auto"/>
        </w:rPr>
        <w:t>very</w:t>
      </w:r>
      <w:r w:rsidRPr="0071501F">
        <w:rPr>
          <w:rFonts w:eastAsia="Calibri"/>
          <w:b/>
          <w:iCs/>
          <w:u w:val="single"/>
          <w:bdr w:val="single" w:sz="8" w:space="0" w:color="auto"/>
        </w:rPr>
        <w:t xml:space="preserve"> likely </w:t>
      </w:r>
      <w:r w:rsidRPr="0071501F">
        <w:rPr>
          <w:rFonts w:eastAsia="Calibri"/>
          <w:b/>
          <w:iCs/>
          <w:highlight w:val="cyan"/>
          <w:u w:val="single"/>
          <w:bdr w:val="single" w:sz="8" w:space="0" w:color="auto"/>
        </w:rPr>
        <w:t>unrealistic</w:t>
      </w:r>
      <w:r w:rsidRPr="0071501F">
        <w:rPr>
          <w:rFonts w:eastAsia="Calibri"/>
          <w:sz w:val="16"/>
        </w:rPr>
        <w:t xml:space="preserve">, respectively (Burgess et al., 2020, </w:t>
      </w:r>
      <w:proofErr w:type="spellStart"/>
      <w:r w:rsidRPr="0071501F">
        <w:rPr>
          <w:rFonts w:eastAsia="Calibri"/>
          <w:sz w:val="16"/>
        </w:rPr>
        <w:t>Hausfather</w:t>
      </w:r>
      <w:proofErr w:type="spellEnd"/>
      <w:r w:rsidRPr="0071501F">
        <w:rPr>
          <w:rFonts w:eastAsia="Calibri"/>
          <w:sz w:val="16"/>
        </w:rPr>
        <w:t xml:space="preserve"> and Peters, 2020, Pielke and Ritchie, 2021a). These studies indicate that the radiative forcing functions derived from the </w:t>
      </w:r>
      <w:r w:rsidRPr="0071501F">
        <w:rPr>
          <w:rFonts w:eastAsia="Calibri"/>
          <w:u w:val="single"/>
        </w:rPr>
        <w:t>SSP2-4.5</w:t>
      </w:r>
      <w:r w:rsidRPr="0071501F">
        <w:rPr>
          <w:rFonts w:eastAsia="Calibri"/>
          <w:sz w:val="16"/>
        </w:rPr>
        <w:t xml:space="preserve"> (</w:t>
      </w:r>
      <w:r w:rsidRPr="0071501F">
        <w:rPr>
          <w:rFonts w:eastAsia="Calibri"/>
          <w:u w:val="single"/>
        </w:rPr>
        <w:t>or</w:t>
      </w:r>
      <w:r w:rsidRPr="0071501F">
        <w:rPr>
          <w:rFonts w:eastAsia="Calibri"/>
          <w:sz w:val="16"/>
        </w:rPr>
        <w:t xml:space="preserve"> even </w:t>
      </w:r>
      <w:r w:rsidRPr="0071501F">
        <w:rPr>
          <w:rFonts w:eastAsia="Calibri"/>
          <w:u w:val="single"/>
        </w:rPr>
        <w:t>SSP2-3.4</w:t>
      </w:r>
      <w:r w:rsidRPr="0071501F">
        <w:rPr>
          <w:rFonts w:eastAsia="Calibri"/>
          <w:sz w:val="16"/>
        </w:rPr>
        <w:t xml:space="preserve">) scenario </w:t>
      </w:r>
      <w:r w:rsidRPr="0071501F">
        <w:rPr>
          <w:rFonts w:eastAsia="Calibri"/>
          <w:u w:val="single"/>
        </w:rPr>
        <w:t xml:space="preserve">are the </w:t>
      </w:r>
      <w:r w:rsidRPr="0071501F">
        <w:rPr>
          <w:rFonts w:eastAsia="Calibri"/>
          <w:b/>
          <w:iCs/>
          <w:u w:val="single"/>
          <w:bdr w:val="single" w:sz="8" w:space="0" w:color="auto"/>
        </w:rPr>
        <w:t>most plausible</w:t>
      </w:r>
      <w:r w:rsidRPr="0071501F">
        <w:rPr>
          <w:rFonts w:eastAsia="Calibri"/>
          <w:sz w:val="16"/>
        </w:rPr>
        <w:t xml:space="preserve">. The SSP2-4.5 is a moderate scenario; it </w:t>
      </w:r>
      <w:r w:rsidRPr="0071501F">
        <w:rPr>
          <w:rFonts w:eastAsia="Calibri"/>
          <w:u w:val="single"/>
        </w:rPr>
        <w:t>projects</w:t>
      </w:r>
      <w:r w:rsidRPr="0071501F">
        <w:rPr>
          <w:rFonts w:eastAsia="Calibri"/>
          <w:sz w:val="16"/>
        </w:rPr>
        <w:t xml:space="preserve"> about </w:t>
      </w:r>
      <w:r w:rsidRPr="0071501F">
        <w:rPr>
          <w:rFonts w:eastAsia="Calibri"/>
          <w:b/>
          <w:iCs/>
          <w:u w:val="single"/>
          <w:bdr w:val="single" w:sz="8" w:space="0" w:color="auto"/>
        </w:rPr>
        <w:t>half of the 21st-century warming</w:t>
      </w:r>
      <w:r w:rsidRPr="0071501F">
        <w:rPr>
          <w:rFonts w:eastAsia="Calibri"/>
          <w:u w:val="single"/>
        </w:rPr>
        <w:t xml:space="preserve"> than what the SSP5-8.5 scenario does</w:t>
      </w:r>
      <w:r w:rsidRPr="0071501F">
        <w:rPr>
          <w:rFonts w:eastAsia="Calibri"/>
          <w:sz w:val="16"/>
        </w:rPr>
        <w:t xml:space="preserve"> (Fig. 1) and is thus far less alarming.</w:t>
      </w:r>
    </w:p>
    <w:p w14:paraId="4128701C" w14:textId="77777777" w:rsidR="00271F76" w:rsidRPr="0071501F" w:rsidRDefault="00271F76" w:rsidP="00271F76">
      <w:pPr>
        <w:rPr>
          <w:rFonts w:eastAsia="Calibri"/>
          <w:sz w:val="16"/>
        </w:rPr>
      </w:pPr>
      <w:r w:rsidRPr="0071501F">
        <w:rPr>
          <w:rFonts w:eastAsia="Calibri"/>
          <w:sz w:val="16"/>
        </w:rPr>
        <w:t xml:space="preserve">With the aforementioned factors in mind, it was proposed here to use only the SSP2-4.5 scenario and the GCMs with ECS ≤ 3 °C to </w:t>
      </w:r>
      <w:r w:rsidRPr="0071501F">
        <w:rPr>
          <w:rFonts w:eastAsia="Calibri"/>
          <w:b/>
          <w:iCs/>
          <w:u w:val="single"/>
          <w:bdr w:val="single" w:sz="8" w:space="0" w:color="auto"/>
        </w:rPr>
        <w:t>more precisely</w:t>
      </w:r>
      <w:r w:rsidRPr="0071501F">
        <w:rPr>
          <w:rFonts w:eastAsia="Calibri"/>
          <w:u w:val="single"/>
        </w:rPr>
        <w:t xml:space="preserve"> assess</w:t>
      </w:r>
      <w:r w:rsidRPr="0071501F">
        <w:rPr>
          <w:rFonts w:eastAsia="Calibri"/>
          <w:sz w:val="16"/>
        </w:rPr>
        <w:t xml:space="preserve"> “</w:t>
      </w:r>
      <w:r w:rsidRPr="0071501F">
        <w:rPr>
          <w:rFonts w:eastAsia="Calibri"/>
          <w:b/>
          <w:iCs/>
          <w:u w:val="single"/>
          <w:bdr w:val="single" w:sz="8" w:space="0" w:color="auto"/>
        </w:rPr>
        <w:t>realistic</w:t>
      </w:r>
      <w:r w:rsidRPr="0071501F">
        <w:rPr>
          <w:rFonts w:eastAsia="Calibri"/>
          <w:sz w:val="16"/>
        </w:rPr>
        <w:t xml:space="preserve">” </w:t>
      </w:r>
      <w:r w:rsidRPr="0071501F">
        <w:rPr>
          <w:rFonts w:eastAsia="Calibri"/>
          <w:u w:val="single"/>
        </w:rPr>
        <w:t>global and regional impacts and risks</w:t>
      </w:r>
      <w:r w:rsidRPr="0071501F">
        <w:rPr>
          <w:rFonts w:eastAsia="Calibri"/>
          <w:sz w:val="16"/>
        </w:rPr>
        <w:t xml:space="preserve"> that could be </w:t>
      </w:r>
      <w:r w:rsidRPr="0071501F">
        <w:rPr>
          <w:rFonts w:eastAsia="Calibri"/>
          <w:u w:val="single"/>
        </w:rPr>
        <w:t>associated with climate changes</w:t>
      </w:r>
      <w:r w:rsidRPr="0071501F">
        <w:rPr>
          <w:rFonts w:eastAsia="Calibri"/>
          <w:sz w:val="16"/>
        </w:rPr>
        <w:t xml:space="preserve"> that are </w:t>
      </w:r>
      <w:r w:rsidRPr="0071501F">
        <w:rPr>
          <w:rFonts w:eastAsia="Calibri"/>
          <w:u w:val="single"/>
        </w:rPr>
        <w:t>expected to occur in the 21st century</w:t>
      </w:r>
      <w:r w:rsidRPr="0071501F">
        <w:rPr>
          <w:rFonts w:eastAsia="Calibri"/>
          <w:sz w:val="16"/>
        </w:rPr>
        <w:t xml:space="preserve">, and to compare them with the Paris Agreement warming target of keeping global surface temperature &lt; 2 °C above the pre-industrial levels throughout the 21st century. </w:t>
      </w:r>
      <w:r w:rsidRPr="0071501F">
        <w:rPr>
          <w:rFonts w:eastAsia="Calibri"/>
          <w:u w:val="single"/>
        </w:rPr>
        <w:t xml:space="preserve">To </w:t>
      </w:r>
      <w:r w:rsidRPr="0071501F">
        <w:rPr>
          <w:rFonts w:eastAsia="Calibri"/>
          <w:b/>
          <w:iCs/>
          <w:u w:val="single"/>
          <w:bdr w:val="single" w:sz="8" w:space="0" w:color="auto"/>
        </w:rPr>
        <w:t>optimize the result</w:t>
      </w:r>
      <w:r w:rsidRPr="0071501F">
        <w:rPr>
          <w:rFonts w:eastAsia="Calibri"/>
          <w:sz w:val="16"/>
        </w:rPr>
        <w:t xml:space="preserve"> even more, the </w:t>
      </w:r>
      <w:r w:rsidRPr="0071501F">
        <w:rPr>
          <w:rFonts w:eastAsia="Calibri"/>
          <w:u w:val="single"/>
        </w:rPr>
        <w:t>simulation ensembles containing</w:t>
      </w:r>
      <w:r w:rsidRPr="0071501F">
        <w:rPr>
          <w:rFonts w:eastAsia="Calibri"/>
          <w:sz w:val="16"/>
        </w:rPr>
        <w:t xml:space="preserve"> the </w:t>
      </w:r>
      <w:r w:rsidRPr="0071501F">
        <w:rPr>
          <w:rFonts w:eastAsia="Calibri"/>
          <w:u w:val="single"/>
        </w:rPr>
        <w:t>low</w:t>
      </w:r>
      <w:r w:rsidRPr="0071501F">
        <w:rPr>
          <w:rFonts w:eastAsia="Calibri"/>
          <w:sz w:val="16"/>
        </w:rPr>
        <w:t xml:space="preserve">, </w:t>
      </w:r>
      <w:r w:rsidRPr="0071501F">
        <w:rPr>
          <w:rFonts w:eastAsia="Calibri"/>
          <w:u w:val="single"/>
        </w:rPr>
        <w:t>medium</w:t>
      </w:r>
      <w:r w:rsidRPr="0071501F">
        <w:rPr>
          <w:rFonts w:eastAsia="Calibri"/>
          <w:sz w:val="16"/>
        </w:rPr>
        <w:t xml:space="preserve">, </w:t>
      </w:r>
      <w:r w:rsidRPr="0071501F">
        <w:rPr>
          <w:rFonts w:eastAsia="Calibri"/>
          <w:u w:val="single"/>
        </w:rPr>
        <w:t xml:space="preserve">and high-ECS macro-GCMs were </w:t>
      </w:r>
      <w:r w:rsidRPr="0071501F">
        <w:rPr>
          <w:rFonts w:eastAsia="Calibri"/>
          <w:b/>
          <w:iCs/>
          <w:u w:val="single"/>
          <w:bdr w:val="single" w:sz="8" w:space="0" w:color="auto"/>
        </w:rPr>
        <w:t>linearly scaled</w:t>
      </w:r>
      <w:r w:rsidRPr="0071501F">
        <w:rPr>
          <w:rFonts w:eastAsia="Calibri"/>
          <w:u w:val="single"/>
        </w:rPr>
        <w:t xml:space="preserve"> to </w:t>
      </w:r>
      <w:r w:rsidRPr="0071501F">
        <w:rPr>
          <w:rFonts w:eastAsia="Calibri"/>
          <w:b/>
          <w:iCs/>
          <w:u w:val="single"/>
          <w:bdr w:val="single" w:sz="8" w:space="0" w:color="auto"/>
        </w:rPr>
        <w:t>best reflect</w:t>
      </w:r>
      <w:r w:rsidRPr="0071501F">
        <w:rPr>
          <w:rFonts w:eastAsia="Calibri"/>
          <w:u w:val="single"/>
        </w:rPr>
        <w:t xml:space="preserve"> the </w:t>
      </w:r>
      <w:r w:rsidRPr="0071501F">
        <w:rPr>
          <w:rFonts w:eastAsia="Calibri"/>
          <w:b/>
          <w:iCs/>
          <w:u w:val="single"/>
          <w:bdr w:val="single" w:sz="8" w:space="0" w:color="auto"/>
        </w:rPr>
        <w:t>real global surface warming</w:t>
      </w:r>
      <w:r w:rsidRPr="0071501F">
        <w:rPr>
          <w:rFonts w:eastAsia="Calibri"/>
          <w:sz w:val="16"/>
        </w:rPr>
        <w:t xml:space="preserve"> recorded from 1980–1990 to 2012–2022.</w:t>
      </w:r>
    </w:p>
    <w:p w14:paraId="4761AC20" w14:textId="77777777" w:rsidR="00271F76" w:rsidRPr="0071501F" w:rsidRDefault="00271F76" w:rsidP="00271F76">
      <w:pPr>
        <w:rPr>
          <w:rFonts w:eastAsia="Calibri"/>
          <w:sz w:val="16"/>
        </w:rPr>
      </w:pPr>
      <w:r w:rsidRPr="0071501F">
        <w:rPr>
          <w:rFonts w:eastAsia="Calibri"/>
          <w:sz w:val="16"/>
        </w:rPr>
        <w:lastRenderedPageBreak/>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09152C2F" w14:textId="77777777" w:rsidR="00271F76" w:rsidRPr="0071501F" w:rsidRDefault="00271F76" w:rsidP="00271F76">
      <w:pPr>
        <w:rPr>
          <w:rFonts w:eastAsia="Calibri"/>
          <w:sz w:val="16"/>
        </w:rPr>
      </w:pPr>
      <w:r w:rsidRPr="0071501F">
        <w:rPr>
          <w:rFonts w:eastAsia="Calibri"/>
          <w:sz w:val="16"/>
        </w:rPr>
        <w:t xml:space="preserve">However, using only the low-ECS models (ECS ≤ 3.0 °C) and the SSP2-4.5 scenario, Table 3 suggests that </w:t>
      </w:r>
      <w:r w:rsidRPr="0071501F">
        <w:rPr>
          <w:rFonts w:eastAsia="Calibri"/>
          <w:b/>
          <w:iCs/>
          <w:u w:val="single"/>
          <w:bdr w:val="single" w:sz="8" w:space="0" w:color="auto"/>
        </w:rPr>
        <w:t xml:space="preserve">global </w:t>
      </w:r>
      <w:r w:rsidRPr="0071501F">
        <w:rPr>
          <w:rFonts w:eastAsia="Calibri"/>
          <w:b/>
          <w:iCs/>
          <w:highlight w:val="cyan"/>
          <w:u w:val="single"/>
          <w:bdr w:val="single" w:sz="8" w:space="0" w:color="auto"/>
        </w:rPr>
        <w:t>warming</w:t>
      </w:r>
      <w:r w:rsidRPr="0071501F">
        <w:rPr>
          <w:rFonts w:eastAsia="Calibri"/>
          <w:u w:val="single"/>
        </w:rPr>
        <w:t xml:space="preserve"> in the 21st century </w:t>
      </w:r>
      <w:r w:rsidRPr="0071501F">
        <w:rPr>
          <w:rFonts w:eastAsia="Calibri"/>
          <w:highlight w:val="cyan"/>
          <w:u w:val="single"/>
        </w:rPr>
        <w:t xml:space="preserve">will be </w:t>
      </w:r>
      <w:r w:rsidRPr="0071501F">
        <w:rPr>
          <w:rFonts w:eastAsia="Calibri"/>
          <w:b/>
          <w:iCs/>
          <w:highlight w:val="cyan"/>
          <w:u w:val="single"/>
          <w:bdr w:val="single" w:sz="8" w:space="0" w:color="auto"/>
        </w:rPr>
        <w:t>moderate</w:t>
      </w:r>
      <w:r w:rsidRPr="0071501F">
        <w:rPr>
          <w:rFonts w:eastAsia="Calibri"/>
          <w:sz w:val="16"/>
        </w:rPr>
        <w:t xml:space="preserve">, </w:t>
      </w:r>
      <w:r w:rsidRPr="0071501F">
        <w:rPr>
          <w:rFonts w:eastAsia="Calibri"/>
          <w:u w:val="single"/>
        </w:rPr>
        <w:t>ranging from 1.36 °C to 2.25 °C</w:t>
      </w:r>
      <w:r w:rsidRPr="0071501F">
        <w:rPr>
          <w:rFonts w:eastAsia="Calibri"/>
          <w:sz w:val="16"/>
        </w:rPr>
        <w:t xml:space="preserve"> (median 1.77 °C) </w:t>
      </w:r>
      <w:r w:rsidRPr="0071501F">
        <w:rPr>
          <w:rFonts w:eastAsia="Calibri"/>
          <w:u w:val="single"/>
        </w:rPr>
        <w:t>by 2050 and from 1.96 °C to 2.83 °C</w:t>
      </w:r>
      <w:r w:rsidRPr="0071501F">
        <w:rPr>
          <w:rFonts w:eastAsia="Calibri"/>
          <w:sz w:val="16"/>
        </w:rPr>
        <w:t xml:space="preserve"> (median 2.28 °C) </w:t>
      </w:r>
      <w:r w:rsidRPr="0071501F">
        <w:rPr>
          <w:rFonts w:eastAsia="Calibri"/>
          <w:u w:val="single"/>
        </w:rPr>
        <w:t>by 2080–2100</w:t>
      </w:r>
      <w:r w:rsidRPr="0071501F">
        <w:rPr>
          <w:rFonts w:eastAsia="Calibri"/>
          <w:sz w:val="16"/>
        </w:rPr>
        <w:t xml:space="preserve">, which partially overlaps with the upper warmer half of the climate projection obtained using the SSP1-2.6 scenario and the GCMs with ECS of 2.5–4.0 °C. Thus, </w:t>
      </w:r>
      <w:r w:rsidRPr="0071501F">
        <w:rPr>
          <w:rFonts w:eastAsia="Calibri"/>
          <w:u w:val="single"/>
        </w:rPr>
        <w:t>climate change impacts and risks will worsen by the end of the 21st-century</w:t>
      </w:r>
      <w:r w:rsidRPr="0071501F">
        <w:rPr>
          <w:rFonts w:eastAsia="Calibri"/>
          <w:sz w:val="16"/>
        </w:rPr>
        <w:t xml:space="preserve">, albeit </w:t>
      </w:r>
      <w:r w:rsidRPr="0071501F">
        <w:rPr>
          <w:rFonts w:eastAsia="Calibri"/>
          <w:highlight w:val="cyan"/>
          <w:u w:val="single"/>
        </w:rPr>
        <w:t xml:space="preserve">at a </w:t>
      </w:r>
      <w:r w:rsidRPr="0071501F">
        <w:rPr>
          <w:rFonts w:eastAsia="Calibri"/>
          <w:b/>
          <w:iCs/>
          <w:highlight w:val="cyan"/>
          <w:u w:val="single"/>
          <w:bdr w:val="single" w:sz="8" w:space="0" w:color="auto"/>
        </w:rPr>
        <w:t>slower rate</w:t>
      </w:r>
      <w:r w:rsidRPr="0071501F">
        <w:rPr>
          <w:rFonts w:eastAsia="Calibri"/>
          <w:highlight w:val="cyan"/>
          <w:u w:val="single"/>
        </w:rPr>
        <w:t xml:space="preserve"> than </w:t>
      </w:r>
      <w:r w:rsidRPr="0071501F">
        <w:rPr>
          <w:rFonts w:eastAsia="Calibri"/>
          <w:b/>
          <w:iCs/>
          <w:highlight w:val="cyan"/>
          <w:u w:val="single"/>
          <w:bdr w:val="single" w:sz="8" w:space="0" w:color="auto"/>
        </w:rPr>
        <w:t>predicted</w:t>
      </w:r>
      <w:r w:rsidRPr="0071501F">
        <w:rPr>
          <w:rFonts w:eastAsia="Calibri"/>
          <w:b/>
          <w:iCs/>
          <w:u w:val="single"/>
          <w:bdr w:val="single" w:sz="8" w:space="0" w:color="auto"/>
        </w:rPr>
        <w:t xml:space="preserve"> by the IPCC</w:t>
      </w:r>
      <w:r w:rsidRPr="0071501F">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C4CB16A" w14:textId="77777777" w:rsidR="00271F76" w:rsidRPr="0071501F" w:rsidRDefault="00271F76" w:rsidP="00271F76">
      <w:pPr>
        <w:rPr>
          <w:rFonts w:eastAsia="Calibri"/>
          <w:sz w:val="16"/>
        </w:rPr>
      </w:pPr>
      <w:r w:rsidRPr="0071501F">
        <w:rPr>
          <w:rFonts w:eastAsia="Calibri"/>
          <w:sz w:val="16"/>
        </w:rPr>
        <w:t xml:space="preserve">I also proposed an alternative methodology for estimating “realistic” 21st-century climate projections and assessing their respective impacts and risks. In fact, the </w:t>
      </w:r>
      <w:r w:rsidRPr="0071501F">
        <w:rPr>
          <w:rFonts w:eastAsia="Calibri"/>
          <w:u w:val="single"/>
        </w:rPr>
        <w:t>low-ECS macro-</w:t>
      </w:r>
      <w:r w:rsidRPr="0071501F">
        <w:rPr>
          <w:rFonts w:eastAsia="Calibri"/>
          <w:highlight w:val="cyan"/>
          <w:u w:val="single"/>
        </w:rPr>
        <w:t>GCM</w:t>
      </w:r>
      <w:r w:rsidRPr="0071501F">
        <w:rPr>
          <w:rFonts w:eastAsia="Calibri"/>
          <w:sz w:val="16"/>
        </w:rPr>
        <w:t xml:space="preserve"> appears to be slightly </w:t>
      </w:r>
      <w:r w:rsidRPr="0071501F">
        <w:rPr>
          <w:rFonts w:eastAsia="Calibri"/>
          <w:b/>
          <w:iCs/>
          <w:highlight w:val="cyan"/>
          <w:u w:val="single"/>
          <w:bdr w:val="single" w:sz="8" w:space="0" w:color="auto"/>
        </w:rPr>
        <w:t>warmer</w:t>
      </w:r>
      <w:r w:rsidRPr="0071501F">
        <w:rPr>
          <w:rFonts w:eastAsia="Calibri"/>
          <w:u w:val="single"/>
        </w:rPr>
        <w:t xml:space="preserve"> than global surface temperature records</w:t>
      </w:r>
      <w:r w:rsidRPr="0071501F">
        <w:rPr>
          <w:rFonts w:eastAsia="Calibri"/>
          <w:sz w:val="16"/>
        </w:rPr>
        <w:t xml:space="preserve"> and there are serious concerns about the reliability of the global surface temperature records, which cannot be ignored. In fact, their </w:t>
      </w:r>
      <w:r w:rsidRPr="0071501F">
        <w:rPr>
          <w:rFonts w:eastAsia="Calibri"/>
          <w:u w:val="single"/>
        </w:rPr>
        <w:t>warming</w:t>
      </w:r>
      <w:r w:rsidRPr="0071501F">
        <w:rPr>
          <w:rFonts w:eastAsia="Calibri"/>
          <w:sz w:val="16"/>
        </w:rPr>
        <w:t xml:space="preserve"> appears to be </w:t>
      </w:r>
      <w:r w:rsidRPr="0071501F">
        <w:rPr>
          <w:rFonts w:eastAsia="Calibri"/>
          <w:b/>
          <w:iCs/>
          <w:u w:val="single"/>
          <w:bdr w:val="single" w:sz="8" w:space="0" w:color="auto"/>
        </w:rPr>
        <w:t>excessive</w:t>
      </w:r>
      <w:r w:rsidRPr="0071501F">
        <w:rPr>
          <w:rFonts w:eastAsia="Calibri"/>
          <w:u w:val="single"/>
        </w:rPr>
        <w:t xml:space="preserve"> </w:t>
      </w:r>
      <w:r w:rsidRPr="0071501F">
        <w:rPr>
          <w:rFonts w:eastAsia="Calibri"/>
          <w:highlight w:val="cyan"/>
          <w:u w:val="single"/>
        </w:rPr>
        <w:t xml:space="preserve">in comparison to </w:t>
      </w:r>
      <w:r w:rsidRPr="0071501F">
        <w:rPr>
          <w:rFonts w:eastAsia="Calibri"/>
          <w:b/>
          <w:iCs/>
          <w:highlight w:val="cyan"/>
          <w:u w:val="single"/>
          <w:bdr w:val="single" w:sz="8" w:space="0" w:color="auto"/>
        </w:rPr>
        <w:t>alternative</w:t>
      </w:r>
      <w:r w:rsidRPr="0071501F">
        <w:rPr>
          <w:rFonts w:eastAsia="Calibri"/>
          <w:b/>
          <w:iCs/>
          <w:u w:val="single"/>
          <w:bdr w:val="single" w:sz="8" w:space="0" w:color="auto"/>
        </w:rPr>
        <w:t xml:space="preserve"> temperature </w:t>
      </w:r>
      <w:r w:rsidRPr="0071501F">
        <w:rPr>
          <w:rFonts w:eastAsia="Calibri"/>
          <w:b/>
          <w:iCs/>
          <w:highlight w:val="cyan"/>
          <w:u w:val="single"/>
          <w:bdr w:val="single" w:sz="8" w:space="0" w:color="auto"/>
        </w:rPr>
        <w:t>records</w:t>
      </w:r>
      <w:r w:rsidRPr="0071501F">
        <w:rPr>
          <w:rFonts w:eastAsia="Calibri"/>
          <w:sz w:val="16"/>
        </w:rPr>
        <w:t xml:space="preserve">, </w:t>
      </w:r>
      <w:r w:rsidRPr="0071501F">
        <w:rPr>
          <w:rFonts w:eastAsia="Calibri"/>
          <w:highlight w:val="cyan"/>
          <w:u w:val="single"/>
        </w:rPr>
        <w:t xml:space="preserve">such as </w:t>
      </w:r>
      <w:r w:rsidRPr="0071501F">
        <w:rPr>
          <w:rFonts w:eastAsia="Calibri"/>
          <w:b/>
          <w:iCs/>
          <w:highlight w:val="cyan"/>
          <w:u w:val="single"/>
          <w:bdr w:val="single" w:sz="8" w:space="0" w:color="auto"/>
        </w:rPr>
        <w:t>satellite-based</w:t>
      </w:r>
      <w:r w:rsidRPr="0071501F">
        <w:rPr>
          <w:rFonts w:eastAsia="Calibri"/>
          <w:u w:val="single"/>
        </w:rPr>
        <w:t xml:space="preserve"> ones</w:t>
      </w:r>
      <w:r w:rsidRPr="0071501F">
        <w:rPr>
          <w:rFonts w:eastAsia="Calibri"/>
          <w:sz w:val="16"/>
        </w:rPr>
        <w:t xml:space="preserve"> relative to the lower troposphere (Spencer et al., 2017, Zou et al., 2023), </w:t>
      </w:r>
      <w:r w:rsidRPr="0071501F">
        <w:rPr>
          <w:rFonts w:eastAsia="Calibri"/>
          <w:highlight w:val="cyan"/>
          <w:u w:val="single"/>
        </w:rPr>
        <w:t>and</w:t>
      </w:r>
      <w:r w:rsidRPr="0071501F">
        <w:rPr>
          <w:rFonts w:eastAsia="Calibri"/>
          <w:sz w:val="16"/>
        </w:rPr>
        <w:t xml:space="preserve"> there are </w:t>
      </w:r>
      <w:r w:rsidRPr="0071501F">
        <w:rPr>
          <w:rFonts w:eastAsia="Calibri"/>
          <w:b/>
          <w:iCs/>
          <w:u w:val="single"/>
          <w:bdr w:val="single" w:sz="8" w:space="0" w:color="auto"/>
        </w:rPr>
        <w:t>various evidences</w:t>
      </w:r>
      <w:r w:rsidRPr="0071501F">
        <w:rPr>
          <w:rFonts w:eastAsia="Calibri"/>
          <w:u w:val="single"/>
        </w:rPr>
        <w:t xml:space="preserve"> suggesting their </w:t>
      </w:r>
      <w:r w:rsidRPr="0071501F">
        <w:rPr>
          <w:rFonts w:eastAsia="Calibri"/>
          <w:b/>
          <w:iCs/>
          <w:highlight w:val="cyan"/>
          <w:u w:val="single"/>
          <w:bdr w:val="single" w:sz="8" w:space="0" w:color="auto"/>
        </w:rPr>
        <w:t>contamination</w:t>
      </w:r>
      <w:r w:rsidRPr="0071501F">
        <w:rPr>
          <w:rFonts w:eastAsia="Calibri"/>
          <w:highlight w:val="cyan"/>
          <w:u w:val="single"/>
        </w:rPr>
        <w:t xml:space="preserve"> from</w:t>
      </w:r>
      <w:r w:rsidRPr="0071501F">
        <w:rPr>
          <w:rFonts w:eastAsia="Calibri"/>
          <w:u w:val="single"/>
        </w:rPr>
        <w:t xml:space="preserve"> urban heat islands and other </w:t>
      </w:r>
      <w:r w:rsidRPr="0071501F">
        <w:rPr>
          <w:rFonts w:eastAsia="Calibri"/>
          <w:b/>
          <w:iCs/>
          <w:highlight w:val="cyan"/>
          <w:u w:val="single"/>
          <w:bdr w:val="single" w:sz="8" w:space="0" w:color="auto"/>
        </w:rPr>
        <w:t>non-climatic</w:t>
      </w:r>
      <w:r w:rsidRPr="0071501F">
        <w:rPr>
          <w:rFonts w:eastAsia="Calibri"/>
          <w:b/>
          <w:iCs/>
          <w:u w:val="single"/>
          <w:bdr w:val="single" w:sz="8" w:space="0" w:color="auto"/>
        </w:rPr>
        <w:t xml:space="preserve"> surface </w:t>
      </w:r>
      <w:r w:rsidRPr="0071501F">
        <w:rPr>
          <w:rFonts w:eastAsia="Calibri"/>
          <w:b/>
          <w:iCs/>
          <w:highlight w:val="cyan"/>
          <w:u w:val="single"/>
          <w:bdr w:val="single" w:sz="8" w:space="0" w:color="auto"/>
        </w:rPr>
        <w:t>factors</w:t>
      </w:r>
      <w:r w:rsidRPr="0071501F">
        <w:rPr>
          <w:rFonts w:eastAsia="Calibri"/>
          <w:sz w:val="16"/>
        </w:rPr>
        <w:t xml:space="preserve"> (Connolly et al., 2021, </w:t>
      </w:r>
      <w:proofErr w:type="spellStart"/>
      <w:r w:rsidRPr="0071501F">
        <w:rPr>
          <w:rFonts w:eastAsia="Calibri"/>
          <w:sz w:val="16"/>
        </w:rPr>
        <w:t>Scafetta</w:t>
      </w:r>
      <w:proofErr w:type="spellEnd"/>
      <w:r w:rsidRPr="0071501F">
        <w:rPr>
          <w:rFonts w:eastAsia="Calibri"/>
          <w:sz w:val="16"/>
        </w:rPr>
        <w:t xml:space="preserve">, 2021a, </w:t>
      </w:r>
      <w:proofErr w:type="spellStart"/>
      <w:r w:rsidRPr="0071501F">
        <w:rPr>
          <w:rFonts w:eastAsia="Calibri"/>
          <w:sz w:val="16"/>
        </w:rPr>
        <w:t>Scafetta</w:t>
      </w:r>
      <w:proofErr w:type="spellEnd"/>
      <w:r w:rsidRPr="0071501F">
        <w:rPr>
          <w:rFonts w:eastAsia="Calibri"/>
          <w:sz w:val="16"/>
        </w:rPr>
        <w:t xml:space="preserve">, 2023b, Soon et al., 2023, Spencer, 2023). There are also concerns regarding the ability of the GCMs to properly reconstruct decadal to millennial natural climate oscillations (e.g.: </w:t>
      </w:r>
      <w:proofErr w:type="spellStart"/>
      <w:r w:rsidRPr="0071501F">
        <w:rPr>
          <w:rFonts w:eastAsia="Calibri"/>
          <w:sz w:val="16"/>
        </w:rPr>
        <w:t>Scafetta</w:t>
      </w:r>
      <w:proofErr w:type="spellEnd"/>
      <w:r w:rsidRPr="0071501F">
        <w:rPr>
          <w:rFonts w:eastAsia="Calibri"/>
          <w:sz w:val="16"/>
        </w:rPr>
        <w:t xml:space="preserve">, 2013, </w:t>
      </w:r>
      <w:proofErr w:type="spellStart"/>
      <w:r w:rsidRPr="0071501F">
        <w:rPr>
          <w:rFonts w:eastAsia="Calibri"/>
          <w:sz w:val="16"/>
        </w:rPr>
        <w:t>Scafetta</w:t>
      </w:r>
      <w:proofErr w:type="spellEnd"/>
      <w:r w:rsidRPr="0071501F">
        <w:rPr>
          <w:rFonts w:eastAsia="Calibri"/>
          <w:sz w:val="16"/>
        </w:rPr>
        <w:t xml:space="preserve">, 2021b, </w:t>
      </w:r>
      <w:proofErr w:type="spellStart"/>
      <w:r w:rsidRPr="0071501F">
        <w:rPr>
          <w:rFonts w:eastAsia="Calibri"/>
          <w:sz w:val="16"/>
        </w:rPr>
        <w:t>Scafetta</w:t>
      </w:r>
      <w:proofErr w:type="spellEnd"/>
      <w:r w:rsidRPr="0071501F">
        <w:rPr>
          <w:rFonts w:eastAsia="Calibri"/>
          <w:sz w:val="16"/>
        </w:rPr>
        <w:t xml:space="preserve">, 2023c). As a result, </w:t>
      </w:r>
      <w:r w:rsidRPr="0071501F">
        <w:rPr>
          <w:rFonts w:eastAsia="Calibri"/>
          <w:b/>
          <w:iCs/>
          <w:u w:val="single"/>
          <w:bdr w:val="single" w:sz="8" w:space="0" w:color="auto"/>
        </w:rPr>
        <w:t xml:space="preserve">all </w:t>
      </w:r>
      <w:r w:rsidRPr="0071501F">
        <w:rPr>
          <w:rFonts w:eastAsia="Calibri"/>
          <w:b/>
          <w:iCs/>
          <w:highlight w:val="cyan"/>
          <w:u w:val="single"/>
          <w:bdr w:val="single" w:sz="8" w:space="0" w:color="auto"/>
        </w:rPr>
        <w:t>GCMs</w:t>
      </w:r>
      <w:r w:rsidRPr="0071501F">
        <w:rPr>
          <w:rFonts w:eastAsia="Calibri"/>
          <w:u w:val="single"/>
        </w:rPr>
        <w:t xml:space="preserve"> may be </w:t>
      </w:r>
      <w:r w:rsidRPr="0071501F">
        <w:rPr>
          <w:rFonts w:eastAsia="Calibri"/>
          <w:b/>
          <w:iCs/>
          <w:highlight w:val="cyan"/>
          <w:u w:val="single"/>
          <w:bdr w:val="single" w:sz="8" w:space="0" w:color="auto"/>
        </w:rPr>
        <w:t>grossly inadequate</w:t>
      </w:r>
      <w:r w:rsidRPr="0071501F">
        <w:rPr>
          <w:rFonts w:eastAsia="Calibri"/>
          <w:u w:val="single"/>
        </w:rPr>
        <w:t xml:space="preserve"> for estimating climate change in the 21st century</w:t>
      </w:r>
      <w:r w:rsidRPr="0071501F">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753ED4AB" w14:textId="77777777" w:rsidR="00271F76" w:rsidRPr="0071501F" w:rsidRDefault="00271F76" w:rsidP="00271F76">
      <w:pPr>
        <w:rPr>
          <w:rFonts w:eastAsia="Calibri"/>
          <w:sz w:val="16"/>
        </w:rPr>
      </w:pPr>
      <w:r w:rsidRPr="0071501F">
        <w:rPr>
          <w:rFonts w:eastAsia="Calibri"/>
          <w:sz w:val="16"/>
        </w:rPr>
        <w:t xml:space="preserve">To address the above issues, I have proposed an </w:t>
      </w:r>
      <w:r w:rsidRPr="0071501F">
        <w:rPr>
          <w:rFonts w:eastAsia="Calibri"/>
          <w:b/>
          <w:iCs/>
          <w:highlight w:val="cyan"/>
          <w:u w:val="single"/>
          <w:bdr w:val="single" w:sz="8" w:space="0" w:color="auto"/>
        </w:rPr>
        <w:t>alternative</w:t>
      </w:r>
      <w:r w:rsidRPr="0071501F">
        <w:rPr>
          <w:rFonts w:eastAsia="Calibri"/>
          <w:b/>
          <w:iCs/>
          <w:u w:val="single"/>
          <w:bdr w:val="single" w:sz="8" w:space="0" w:color="auto"/>
        </w:rPr>
        <w:t xml:space="preserve"> methodology</w:t>
      </w:r>
      <w:r w:rsidRPr="0071501F">
        <w:rPr>
          <w:rFonts w:eastAsia="Calibri"/>
          <w:sz w:val="16"/>
        </w:rPr>
        <w:t xml:space="preserve"> that </w:t>
      </w:r>
      <w:r w:rsidRPr="0071501F">
        <w:rPr>
          <w:rFonts w:eastAsia="Calibri"/>
          <w:highlight w:val="cyan"/>
          <w:u w:val="single"/>
        </w:rPr>
        <w:t xml:space="preserve">uses </w:t>
      </w:r>
      <w:r w:rsidRPr="0071501F">
        <w:rPr>
          <w:rFonts w:eastAsia="Calibri"/>
          <w:b/>
          <w:iCs/>
          <w:highlight w:val="cyan"/>
          <w:u w:val="single"/>
          <w:bdr w:val="single" w:sz="8" w:space="0" w:color="auto"/>
        </w:rPr>
        <w:t>empirical modifications</w:t>
      </w:r>
      <w:r w:rsidRPr="0071501F">
        <w:rPr>
          <w:rFonts w:eastAsia="Calibri"/>
          <w:highlight w:val="cyan"/>
          <w:u w:val="single"/>
        </w:rPr>
        <w:t xml:space="preserve"> of</w:t>
      </w:r>
      <w:r w:rsidRPr="0071501F">
        <w:rPr>
          <w:rFonts w:eastAsia="Calibri"/>
          <w:u w:val="single"/>
        </w:rPr>
        <w:t xml:space="preserve"> the </w:t>
      </w:r>
      <w:r w:rsidRPr="0071501F">
        <w:rPr>
          <w:rFonts w:eastAsia="Calibri"/>
          <w:b/>
          <w:iCs/>
          <w:u w:val="single"/>
          <w:bdr w:val="single" w:sz="8" w:space="0" w:color="auto"/>
        </w:rPr>
        <w:t xml:space="preserve">actual GCM projection </w:t>
      </w:r>
      <w:r w:rsidRPr="0071501F">
        <w:rPr>
          <w:rFonts w:eastAsia="Calibri"/>
          <w:b/>
          <w:iCs/>
          <w:highlight w:val="cyan"/>
          <w:u w:val="single"/>
          <w:bdr w:val="single" w:sz="8" w:space="0" w:color="auto"/>
        </w:rPr>
        <w:t>ensembles</w:t>
      </w:r>
      <w:r w:rsidRPr="0071501F">
        <w:rPr>
          <w:rFonts w:eastAsia="Calibri"/>
          <w:highlight w:val="cyan"/>
          <w:u w:val="single"/>
        </w:rPr>
        <w:t xml:space="preserve"> via</w:t>
      </w:r>
      <w:r w:rsidRPr="0071501F">
        <w:rPr>
          <w:rFonts w:eastAsia="Calibri"/>
          <w:u w:val="single"/>
        </w:rPr>
        <w:t xml:space="preserve"> </w:t>
      </w:r>
      <w:r w:rsidRPr="0071501F">
        <w:rPr>
          <w:rFonts w:eastAsia="Calibri"/>
          <w:b/>
          <w:iCs/>
          <w:u w:val="single"/>
          <w:bdr w:val="single" w:sz="8" w:space="0" w:color="auto"/>
        </w:rPr>
        <w:t xml:space="preserve">appropriate </w:t>
      </w:r>
      <w:r w:rsidRPr="0071501F">
        <w:rPr>
          <w:rFonts w:eastAsia="Calibri"/>
          <w:b/>
          <w:iCs/>
          <w:highlight w:val="cyan"/>
          <w:u w:val="single"/>
          <w:bdr w:val="single" w:sz="8" w:space="0" w:color="auto"/>
        </w:rPr>
        <w:t>linear scaling</w:t>
      </w:r>
      <w:r w:rsidRPr="0071501F">
        <w:rPr>
          <w:rFonts w:eastAsia="Calibri"/>
          <w:sz w:val="16"/>
        </w:rPr>
        <w:t xml:space="preserve"> in such a way </w:t>
      </w:r>
      <w:r w:rsidRPr="0071501F">
        <w:rPr>
          <w:rFonts w:eastAsia="Calibri"/>
          <w:u w:val="single"/>
        </w:rPr>
        <w:t>to simulate</w:t>
      </w:r>
      <w:r w:rsidRPr="0071501F">
        <w:rPr>
          <w:rFonts w:eastAsia="Calibri"/>
          <w:sz w:val="16"/>
        </w:rPr>
        <w:t xml:space="preserve"> the </w:t>
      </w:r>
      <w:r w:rsidRPr="0071501F">
        <w:rPr>
          <w:rFonts w:eastAsia="Calibri"/>
          <w:u w:val="single"/>
        </w:rPr>
        <w:t xml:space="preserve">outputs of </w:t>
      </w:r>
      <w:r w:rsidRPr="0071501F">
        <w:rPr>
          <w:rFonts w:eastAsia="Calibri"/>
          <w:b/>
          <w:iCs/>
          <w:u w:val="single"/>
          <w:bdr w:val="single" w:sz="8" w:space="0" w:color="auto"/>
        </w:rPr>
        <w:t>hypothetical climate models</w:t>
      </w:r>
      <w:r w:rsidRPr="0071501F">
        <w:rPr>
          <w:rFonts w:eastAsia="Calibri"/>
          <w:u w:val="single"/>
        </w:rPr>
        <w:t xml:space="preserve"> that could </w:t>
      </w:r>
      <w:r w:rsidRPr="0071501F">
        <w:rPr>
          <w:rFonts w:eastAsia="Calibri"/>
          <w:b/>
          <w:iCs/>
          <w:highlight w:val="cyan"/>
          <w:u w:val="single"/>
          <w:bdr w:val="single" w:sz="8" w:space="0" w:color="auto"/>
        </w:rPr>
        <w:t>accurately represent</w:t>
      </w:r>
      <w:r w:rsidRPr="0071501F">
        <w:rPr>
          <w:rFonts w:eastAsia="Calibri"/>
          <w:u w:val="single"/>
        </w:rPr>
        <w:t xml:space="preserve"> the </w:t>
      </w:r>
      <w:r w:rsidRPr="0071501F">
        <w:rPr>
          <w:rFonts w:eastAsia="Calibri"/>
          <w:highlight w:val="cyan"/>
          <w:u w:val="single"/>
        </w:rPr>
        <w:t>warming</w:t>
      </w:r>
      <w:r w:rsidRPr="0071501F">
        <w:rPr>
          <w:rFonts w:eastAsia="Calibri"/>
          <w:u w:val="single"/>
        </w:rPr>
        <w:t xml:space="preserve"> observed </w:t>
      </w:r>
      <w:r w:rsidRPr="0071501F">
        <w:rPr>
          <w:rFonts w:eastAsia="Calibri"/>
          <w:highlight w:val="cyan"/>
          <w:u w:val="single"/>
        </w:rPr>
        <w:t>from</w:t>
      </w:r>
      <w:r w:rsidRPr="0071501F">
        <w:rPr>
          <w:rFonts w:eastAsia="Calibri"/>
          <w:u w:val="single"/>
        </w:rPr>
        <w:t xml:space="preserve"> 19</w:t>
      </w:r>
      <w:r w:rsidRPr="0071501F">
        <w:rPr>
          <w:rFonts w:eastAsia="Calibri"/>
          <w:highlight w:val="cyan"/>
          <w:u w:val="single"/>
        </w:rPr>
        <w:t>80 to</w:t>
      </w:r>
      <w:r w:rsidRPr="0071501F">
        <w:rPr>
          <w:rFonts w:eastAsia="Calibri"/>
          <w:u w:val="single"/>
        </w:rPr>
        <w:t xml:space="preserve"> 20</w:t>
      </w:r>
      <w:r w:rsidRPr="0071501F">
        <w:rPr>
          <w:rFonts w:eastAsia="Calibri"/>
          <w:highlight w:val="cyan"/>
          <w:u w:val="single"/>
        </w:rPr>
        <w:t>22</w:t>
      </w:r>
      <w:r w:rsidRPr="0071501F">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0671A7EC" w14:textId="77777777" w:rsidR="00271F76" w:rsidRPr="0071501F" w:rsidRDefault="00271F76" w:rsidP="00271F76">
      <w:pPr>
        <w:rPr>
          <w:rFonts w:eastAsia="Calibri"/>
          <w:sz w:val="16"/>
        </w:rPr>
      </w:pPr>
      <w:r w:rsidRPr="0071501F">
        <w:rPr>
          <w:rFonts w:eastAsia="Calibri"/>
          <w:sz w:val="16"/>
        </w:rPr>
        <w:t xml:space="preserve">The proposed methodology may also be justified by considering that the GCMs are extremely sensitive to small modifications of their internal free parameters, </w:t>
      </w:r>
      <w:proofErr w:type="gramStart"/>
      <w:r w:rsidRPr="0071501F">
        <w:rPr>
          <w:rFonts w:eastAsia="Calibri"/>
          <w:sz w:val="16"/>
        </w:rPr>
        <w:t>in particular to</w:t>
      </w:r>
      <w:proofErr w:type="gramEnd"/>
      <w:r w:rsidRPr="0071501F">
        <w:rPr>
          <w:rFonts w:eastAsia="Calibri"/>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143CFB1" w14:textId="77777777" w:rsidR="00271F76" w:rsidRPr="0071501F" w:rsidRDefault="00271F76" w:rsidP="00271F76">
      <w:pPr>
        <w:rPr>
          <w:rFonts w:eastAsia="Calibri"/>
          <w:sz w:val="16"/>
        </w:rPr>
      </w:pPr>
      <w:r w:rsidRPr="0071501F">
        <w:rPr>
          <w:rFonts w:eastAsia="Calibri"/>
          <w:sz w:val="16"/>
        </w:rPr>
        <w:t xml:space="preserve">If the warming of the HadCRUT5 record from 1980 to 1990–2011–2022 is assumed correct, it is found that the SSP2-4.5 scenario produces climate projections </w:t>
      </w:r>
      <w:proofErr w:type="gramStart"/>
      <w:r w:rsidRPr="0071501F">
        <w:rPr>
          <w:rFonts w:eastAsia="Calibri"/>
          <w:sz w:val="16"/>
        </w:rPr>
        <w:t>similar to</w:t>
      </w:r>
      <w:proofErr w:type="gramEnd"/>
      <w:r w:rsidRPr="0071501F">
        <w:rPr>
          <w:rFonts w:eastAsia="Calibri"/>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318393AA" w14:textId="77777777" w:rsidR="00271F76" w:rsidRPr="0071501F" w:rsidRDefault="00271F76" w:rsidP="00271F76">
      <w:pPr>
        <w:rPr>
          <w:rFonts w:eastAsia="Calibri"/>
          <w:sz w:val="16"/>
        </w:rPr>
      </w:pPr>
      <w:r w:rsidRPr="0071501F">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FC4BCD9" w14:textId="77777777" w:rsidR="00271F76" w:rsidRPr="0071501F" w:rsidRDefault="00271F76" w:rsidP="00271F76">
      <w:pPr>
        <w:rPr>
          <w:rFonts w:eastAsia="Calibri"/>
          <w:sz w:val="16"/>
        </w:rPr>
      </w:pPr>
      <w:r w:rsidRPr="0071501F">
        <w:rPr>
          <w:rFonts w:eastAsia="Calibri"/>
          <w:sz w:val="16"/>
        </w:rPr>
        <w:lastRenderedPageBreak/>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71501F">
        <w:rPr>
          <w:rFonts w:eastAsia="Calibri"/>
          <w:sz w:val="16"/>
        </w:rPr>
        <w:t>Scafetta</w:t>
      </w:r>
      <w:proofErr w:type="spellEnd"/>
      <w:r w:rsidRPr="0071501F">
        <w:rPr>
          <w:rFonts w:eastAsia="Calibri"/>
          <w:sz w:val="16"/>
        </w:rPr>
        <w:t xml:space="preserve">, 2010, </w:t>
      </w:r>
      <w:proofErr w:type="spellStart"/>
      <w:r w:rsidRPr="0071501F">
        <w:rPr>
          <w:rFonts w:eastAsia="Calibri"/>
          <w:sz w:val="16"/>
        </w:rPr>
        <w:t>Scafetta</w:t>
      </w:r>
      <w:proofErr w:type="spellEnd"/>
      <w:r w:rsidRPr="0071501F">
        <w:rPr>
          <w:rFonts w:eastAsia="Calibri"/>
          <w:sz w:val="16"/>
        </w:rPr>
        <w:t xml:space="preserve">, 2013, </w:t>
      </w:r>
      <w:proofErr w:type="spellStart"/>
      <w:r w:rsidRPr="0071501F">
        <w:rPr>
          <w:rFonts w:eastAsia="Calibri"/>
          <w:sz w:val="16"/>
        </w:rPr>
        <w:t>Scafetta</w:t>
      </w:r>
      <w:proofErr w:type="spellEnd"/>
      <w:r w:rsidRPr="0071501F">
        <w:rPr>
          <w:rFonts w:eastAsia="Calibri"/>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71501F">
        <w:rPr>
          <w:rFonts w:eastAsia="Calibri"/>
          <w:sz w:val="16"/>
        </w:rPr>
        <w:t>Also</w:t>
      </w:r>
      <w:proofErr w:type="gramEnd"/>
      <w:r w:rsidRPr="0071501F">
        <w:rPr>
          <w:rFonts w:eastAsia="Calibri"/>
          <w:sz w:val="16"/>
        </w:rPr>
        <w:t xml:space="preserve"> this kind of empirical modeling predicts very modest ECS values, ranging at least between 1 and 3 °C, but more likely between 1 °C and 2 °C (Lindzen and Choi, 2011, </w:t>
      </w:r>
      <w:proofErr w:type="spellStart"/>
      <w:r w:rsidRPr="0071501F">
        <w:rPr>
          <w:rFonts w:eastAsia="Calibri"/>
          <w:sz w:val="16"/>
        </w:rPr>
        <w:t>Scafetta</w:t>
      </w:r>
      <w:proofErr w:type="spellEnd"/>
      <w:r w:rsidRPr="0071501F">
        <w:rPr>
          <w:rFonts w:eastAsia="Calibri"/>
          <w:sz w:val="16"/>
        </w:rPr>
        <w:t xml:space="preserve">, 2013, </w:t>
      </w:r>
      <w:proofErr w:type="spellStart"/>
      <w:r w:rsidRPr="0071501F">
        <w:rPr>
          <w:rFonts w:eastAsia="Calibri"/>
          <w:sz w:val="16"/>
        </w:rPr>
        <w:t>Scafetta</w:t>
      </w:r>
      <w:proofErr w:type="spellEnd"/>
      <w:r w:rsidRPr="0071501F">
        <w:rPr>
          <w:rFonts w:eastAsia="Calibri"/>
          <w:sz w:val="16"/>
        </w:rPr>
        <w:t xml:space="preserve">, 2021b, </w:t>
      </w:r>
      <w:proofErr w:type="spellStart"/>
      <w:r w:rsidRPr="0071501F">
        <w:rPr>
          <w:rFonts w:eastAsia="Calibri"/>
          <w:sz w:val="16"/>
        </w:rPr>
        <w:t>Scafetta</w:t>
      </w:r>
      <w:proofErr w:type="spellEnd"/>
      <w:r w:rsidRPr="0071501F">
        <w:rPr>
          <w:rFonts w:eastAsia="Calibri"/>
          <w:sz w:val="16"/>
        </w:rPr>
        <w:t>, 2023c, Bates, 2016, Stefani, 2021).</w:t>
      </w:r>
    </w:p>
    <w:p w14:paraId="598D8D5F" w14:textId="77777777" w:rsidR="00271F76" w:rsidRPr="0071501F" w:rsidRDefault="00271F76" w:rsidP="00271F76">
      <w:pPr>
        <w:rPr>
          <w:rFonts w:eastAsia="Calibri"/>
          <w:sz w:val="16"/>
        </w:rPr>
      </w:pPr>
      <w:r w:rsidRPr="0071501F">
        <w:rPr>
          <w:rFonts w:eastAsia="Calibri"/>
          <w:sz w:val="16"/>
        </w:rPr>
        <w:t xml:space="preserve">In conclusion, as </w:t>
      </w:r>
      <w:proofErr w:type="spellStart"/>
      <w:r w:rsidRPr="0071501F">
        <w:rPr>
          <w:rFonts w:eastAsia="Calibri"/>
          <w:sz w:val="16"/>
        </w:rPr>
        <w:t>Hausfather</w:t>
      </w:r>
      <w:proofErr w:type="spellEnd"/>
      <w:r w:rsidRPr="0071501F">
        <w:rPr>
          <w:rFonts w:eastAsia="Calibri"/>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71501F">
        <w:rPr>
          <w:rFonts w:eastAsia="Calibri"/>
          <w:sz w:val="16"/>
        </w:rPr>
        <w:t>Pörtner</w:t>
      </w:r>
      <w:proofErr w:type="spellEnd"/>
      <w:r w:rsidRPr="0071501F">
        <w:rPr>
          <w:rFonts w:eastAsia="Calibri"/>
          <w:sz w:val="16"/>
        </w:rPr>
        <w:t xml:space="preserve"> et al., 2022), Fig. 5, Fig. 7, Fig. 8 show that “</w:t>
      </w:r>
      <w:r w:rsidRPr="0071501F">
        <w:rPr>
          <w:rFonts w:eastAsia="Calibri"/>
          <w:b/>
          <w:iCs/>
          <w:u w:val="single"/>
          <w:bdr w:val="single" w:sz="8" w:space="0" w:color="auto"/>
        </w:rPr>
        <w:t>realistic</w:t>
      </w:r>
      <w:r w:rsidRPr="0071501F">
        <w:rPr>
          <w:rFonts w:eastAsia="Calibri"/>
          <w:sz w:val="16"/>
        </w:rPr>
        <w:t xml:space="preserve">” </w:t>
      </w:r>
      <w:r w:rsidRPr="0071501F">
        <w:rPr>
          <w:rFonts w:eastAsia="Calibri"/>
          <w:u w:val="single"/>
        </w:rPr>
        <w:t xml:space="preserve">climate change impacts and risks for the 21st century will likely be </w:t>
      </w:r>
      <w:r w:rsidRPr="0071501F">
        <w:rPr>
          <w:rFonts w:eastAsia="Calibri"/>
          <w:b/>
          <w:iCs/>
          <w:u w:val="single"/>
          <w:bdr w:val="single" w:sz="8" w:space="0" w:color="auto"/>
        </w:rPr>
        <w:t>much more moderate</w:t>
      </w:r>
      <w:r w:rsidRPr="0071501F">
        <w:rPr>
          <w:rFonts w:eastAsia="Calibri"/>
          <w:u w:val="single"/>
        </w:rPr>
        <w:t xml:space="preserve"> than what the IPCC claims</w:t>
      </w:r>
      <w:r w:rsidRPr="0071501F">
        <w:rPr>
          <w:rFonts w:eastAsia="Calibri"/>
          <w:sz w:val="16"/>
        </w:rPr>
        <w:t xml:space="preserve">. This is because there is a </w:t>
      </w:r>
      <w:r w:rsidRPr="0071501F">
        <w:rPr>
          <w:rFonts w:eastAsia="Calibri"/>
          <w:highlight w:val="cyan"/>
          <w:u w:val="single"/>
        </w:rPr>
        <w:t>growing</w:t>
      </w:r>
      <w:r w:rsidRPr="0071501F">
        <w:rPr>
          <w:rFonts w:eastAsia="Calibri"/>
          <w:u w:val="single"/>
        </w:rPr>
        <w:t xml:space="preserve"> </w:t>
      </w:r>
      <w:r w:rsidRPr="0071501F">
        <w:rPr>
          <w:rFonts w:eastAsia="Calibri"/>
          <w:b/>
          <w:iCs/>
          <w:u w:val="single"/>
          <w:bdr w:val="single" w:sz="8" w:space="0" w:color="auto"/>
        </w:rPr>
        <w:t xml:space="preserve">body of </w:t>
      </w:r>
      <w:r w:rsidRPr="0071501F">
        <w:rPr>
          <w:rFonts w:eastAsia="Calibri"/>
          <w:b/>
          <w:iCs/>
          <w:highlight w:val="cyan"/>
          <w:u w:val="single"/>
          <w:bdr w:val="single" w:sz="8" w:space="0" w:color="auto"/>
        </w:rPr>
        <w:t>evidence</w:t>
      </w:r>
      <w:r w:rsidRPr="0071501F">
        <w:rPr>
          <w:rFonts w:eastAsia="Calibri"/>
          <w:sz w:val="16"/>
        </w:rPr>
        <w:t xml:space="preserve"> that </w:t>
      </w:r>
      <w:r w:rsidRPr="0071501F">
        <w:rPr>
          <w:rFonts w:eastAsia="Calibri"/>
          <w:u w:val="single"/>
        </w:rPr>
        <w:t xml:space="preserve">the </w:t>
      </w:r>
      <w:r w:rsidRPr="0071501F">
        <w:rPr>
          <w:rFonts w:eastAsia="Calibri"/>
          <w:b/>
          <w:iCs/>
          <w:u w:val="single"/>
          <w:bdr w:val="single" w:sz="8" w:space="0" w:color="auto"/>
        </w:rPr>
        <w:t>actual ECS</w:t>
      </w:r>
      <w:r w:rsidRPr="0071501F">
        <w:rPr>
          <w:rFonts w:eastAsia="Calibri"/>
          <w:u w:val="single"/>
        </w:rPr>
        <w:t xml:space="preserve"> may be rather low </w:t>
      </w:r>
      <w:r w:rsidRPr="0071501F">
        <w:rPr>
          <w:rFonts w:eastAsia="Calibri"/>
          <w:sz w:val="16"/>
        </w:rPr>
        <w:t xml:space="preserve">(1.5–3.0 °C, or even 1–2 °C) </w:t>
      </w:r>
      <w:r w:rsidRPr="0071501F">
        <w:rPr>
          <w:rFonts w:eastAsia="Calibri"/>
          <w:u w:val="single"/>
        </w:rPr>
        <w:t xml:space="preserve">for a variety </w:t>
      </w:r>
      <w:r w:rsidRPr="0071501F">
        <w:rPr>
          <w:rFonts w:eastAsia="Calibri"/>
          <w:highlight w:val="cyan"/>
          <w:u w:val="single"/>
        </w:rPr>
        <w:t>of</w:t>
      </w:r>
      <w:r w:rsidRPr="0071501F">
        <w:rPr>
          <w:rFonts w:eastAsia="Calibri"/>
          <w:u w:val="single"/>
        </w:rPr>
        <w:t xml:space="preserve"> reasons</w:t>
      </w:r>
      <w:r w:rsidRPr="0071501F">
        <w:rPr>
          <w:rFonts w:eastAsia="Calibri"/>
          <w:sz w:val="16"/>
        </w:rPr>
        <w:t xml:space="preserve"> derived from direct CMIP6 GCM assessments, </w:t>
      </w:r>
      <w:r w:rsidRPr="0071501F">
        <w:rPr>
          <w:rFonts w:eastAsia="Calibri"/>
          <w:u w:val="single"/>
        </w:rPr>
        <w:t xml:space="preserve">likely </w:t>
      </w:r>
      <w:r w:rsidRPr="0071501F">
        <w:rPr>
          <w:rFonts w:eastAsia="Calibri"/>
          <w:b/>
          <w:iCs/>
          <w:highlight w:val="cyan"/>
          <w:u w:val="single"/>
          <w:bdr w:val="single" w:sz="8" w:space="0" w:color="auto"/>
        </w:rPr>
        <w:t>warming biases</w:t>
      </w:r>
      <w:r w:rsidRPr="0071501F">
        <w:rPr>
          <w:rFonts w:eastAsia="Calibri"/>
          <w:u w:val="single"/>
        </w:rPr>
        <w:t xml:space="preserve"> affecting global surface temperature records</w:t>
      </w:r>
      <w:r w:rsidRPr="0071501F">
        <w:rPr>
          <w:rFonts w:eastAsia="Calibri"/>
          <w:sz w:val="16"/>
        </w:rPr>
        <w:t xml:space="preserve">, </w:t>
      </w:r>
      <w:r w:rsidRPr="0071501F">
        <w:rPr>
          <w:rFonts w:eastAsia="Calibri"/>
          <w:highlight w:val="cyan"/>
          <w:u w:val="single"/>
        </w:rPr>
        <w:t>and</w:t>
      </w:r>
      <w:r w:rsidRPr="0071501F">
        <w:rPr>
          <w:rFonts w:eastAsia="Calibri"/>
          <w:sz w:val="16"/>
        </w:rPr>
        <w:t xml:space="preserve"> a (likely solar induced) </w:t>
      </w:r>
      <w:r w:rsidRPr="0071501F">
        <w:rPr>
          <w:rFonts w:eastAsia="Calibri"/>
          <w:b/>
          <w:iCs/>
          <w:highlight w:val="cyan"/>
          <w:u w:val="single"/>
          <w:bdr w:val="single" w:sz="8" w:space="0" w:color="auto"/>
        </w:rPr>
        <w:t>natural variability</w:t>
      </w:r>
      <w:r w:rsidRPr="0071501F">
        <w:rPr>
          <w:rFonts w:eastAsia="Calibri"/>
          <w:u w:val="single"/>
        </w:rPr>
        <w:t xml:space="preserve"> that the </w:t>
      </w:r>
      <w:r w:rsidRPr="0071501F">
        <w:rPr>
          <w:rFonts w:eastAsia="Calibri"/>
          <w:b/>
          <w:iCs/>
          <w:u w:val="single"/>
          <w:bdr w:val="single" w:sz="8" w:space="0" w:color="auto"/>
        </w:rPr>
        <w:t>current climate models</w:t>
      </w:r>
      <w:r w:rsidRPr="0071501F">
        <w:rPr>
          <w:rFonts w:eastAsia="Calibri"/>
          <w:u w:val="single"/>
        </w:rPr>
        <w:t xml:space="preserve"> do not reproduce</w:t>
      </w:r>
      <w:r w:rsidRPr="0071501F">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26756CB9" w14:textId="77777777" w:rsidR="00271F76" w:rsidRPr="0071501F" w:rsidRDefault="00271F76" w:rsidP="00271F76">
      <w:pPr>
        <w:rPr>
          <w:rFonts w:eastAsia="Calibri"/>
          <w:sz w:val="16"/>
        </w:rPr>
      </w:pPr>
      <w:r w:rsidRPr="0071501F">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1D8CEAD" w14:textId="77777777" w:rsidR="00271F76" w:rsidRPr="0071501F" w:rsidRDefault="00271F76" w:rsidP="00271F76">
      <w:pPr>
        <w:rPr>
          <w:rFonts w:eastAsia="Calibri"/>
          <w:sz w:val="16"/>
        </w:rPr>
      </w:pPr>
      <w:r w:rsidRPr="0071501F">
        <w:rPr>
          <w:rFonts w:eastAsia="Calibri"/>
          <w:sz w:val="16"/>
        </w:rPr>
        <w:t xml:space="preserve">As a result, despite predictions that the climate system would continue to warm throughout the 21st century, </w:t>
      </w:r>
      <w:r w:rsidRPr="0071501F">
        <w:rPr>
          <w:rFonts w:eastAsia="Calibri"/>
          <w:u w:val="single"/>
        </w:rPr>
        <w:t xml:space="preserve">there is </w:t>
      </w:r>
      <w:r w:rsidRPr="0071501F">
        <w:rPr>
          <w:rFonts w:eastAsia="Calibri"/>
          <w:b/>
          <w:iCs/>
          <w:sz w:val="30"/>
          <w:szCs w:val="30"/>
          <w:highlight w:val="cyan"/>
          <w:u w:val="single"/>
          <w:bdr w:val="single" w:sz="8" w:space="0" w:color="auto"/>
        </w:rPr>
        <w:t xml:space="preserve">no </w:t>
      </w:r>
      <w:r w:rsidRPr="0071501F">
        <w:rPr>
          <w:rFonts w:eastAsia="Calibri"/>
          <w:b/>
          <w:iCs/>
          <w:sz w:val="30"/>
          <w:szCs w:val="30"/>
          <w:u w:val="single"/>
          <w:bdr w:val="single" w:sz="8" w:space="0" w:color="auto"/>
        </w:rPr>
        <w:t xml:space="preserve">compelling </w:t>
      </w:r>
      <w:r w:rsidRPr="0071501F">
        <w:rPr>
          <w:rFonts w:eastAsia="Calibri"/>
          <w:b/>
          <w:iCs/>
          <w:sz w:val="30"/>
          <w:szCs w:val="30"/>
          <w:highlight w:val="cyan"/>
          <w:u w:val="single"/>
          <w:bdr w:val="single" w:sz="8" w:space="0" w:color="auto"/>
        </w:rPr>
        <w:t>evidence</w:t>
      </w:r>
      <w:r w:rsidRPr="0071501F">
        <w:rPr>
          <w:rFonts w:eastAsia="Calibri"/>
          <w:highlight w:val="cyan"/>
          <w:u w:val="single"/>
        </w:rPr>
        <w:t xml:space="preserve"> of</w:t>
      </w:r>
      <w:r w:rsidRPr="0071501F">
        <w:rPr>
          <w:rFonts w:eastAsia="Calibri"/>
          <w:u w:val="single"/>
        </w:rPr>
        <w:t xml:space="preserve"> an </w:t>
      </w:r>
      <w:r w:rsidRPr="0071501F">
        <w:rPr>
          <w:rFonts w:eastAsia="Calibri"/>
          <w:b/>
          <w:iCs/>
          <w:highlight w:val="cyan"/>
          <w:u w:val="single"/>
          <w:bdr w:val="single" w:sz="8" w:space="0" w:color="auto"/>
        </w:rPr>
        <w:t>impending</w:t>
      </w:r>
      <w:r w:rsidRPr="0071501F">
        <w:rPr>
          <w:rFonts w:eastAsia="Calibri"/>
          <w:b/>
          <w:iCs/>
          <w:u w:val="single"/>
          <w:bdr w:val="single" w:sz="8" w:space="0" w:color="auto"/>
        </w:rPr>
        <w:t xml:space="preserve"> global </w:t>
      </w:r>
      <w:r w:rsidRPr="0071501F">
        <w:rPr>
          <w:rFonts w:eastAsia="Calibri"/>
          <w:b/>
          <w:iCs/>
          <w:highlight w:val="cyan"/>
          <w:u w:val="single"/>
          <w:bdr w:val="single" w:sz="8" w:space="0" w:color="auto"/>
        </w:rPr>
        <w:t>disaster</w:t>
      </w:r>
      <w:r w:rsidRPr="0071501F">
        <w:rPr>
          <w:rFonts w:eastAsia="Calibri"/>
          <w:u w:val="single"/>
        </w:rPr>
        <w:t xml:space="preserve"> caused by manmade greenhouse gas emissions</w:t>
      </w:r>
      <w:r w:rsidRPr="0071501F">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320BD061" w14:textId="77777777" w:rsidR="00271F76" w:rsidRPr="0071501F" w:rsidRDefault="00271F76" w:rsidP="00271F76">
      <w:pPr>
        <w:keepNext/>
        <w:keepLines/>
        <w:pageBreakBefore/>
        <w:spacing w:before="40" w:after="0"/>
        <w:jc w:val="center"/>
        <w:outlineLvl w:val="2"/>
        <w:rPr>
          <w:rFonts w:eastAsia="Times New Roman" w:cs="Times New Roman"/>
          <w:b/>
          <w:sz w:val="32"/>
          <w:szCs w:val="24"/>
          <w:u w:val="single"/>
        </w:rPr>
      </w:pPr>
      <w:r w:rsidRPr="0071501F">
        <w:rPr>
          <w:rFonts w:eastAsia="Times New Roman" w:cs="Times New Roman"/>
          <w:b/>
          <w:sz w:val="32"/>
          <w:szCs w:val="24"/>
          <w:u w:val="single"/>
        </w:rPr>
        <w:lastRenderedPageBreak/>
        <w:t>1NC---AT: Disease</w:t>
      </w:r>
    </w:p>
    <w:p w14:paraId="0A45EA3D" w14:textId="77777777" w:rsidR="00271F76" w:rsidRDefault="00271F76" w:rsidP="00271F76">
      <w:pPr>
        <w:keepNext/>
        <w:keepLines/>
        <w:spacing w:before="40" w:after="0"/>
        <w:outlineLvl w:val="3"/>
        <w:rPr>
          <w:rFonts w:eastAsia="Times New Roman" w:cs="Times New Roman"/>
          <w:b/>
          <w:iCs/>
          <w:sz w:val="26"/>
          <w:u w:val="single"/>
        </w:rPr>
      </w:pPr>
      <w:r>
        <w:rPr>
          <w:rFonts w:eastAsia="Times New Roman" w:cs="Times New Roman"/>
          <w:b/>
          <w:iCs/>
          <w:sz w:val="26"/>
          <w:u w:val="single"/>
        </w:rPr>
        <w:t>COVID Thumps</w:t>
      </w:r>
    </w:p>
    <w:p w14:paraId="3737E733" w14:textId="77777777" w:rsidR="00271F76" w:rsidRPr="0071501F" w:rsidRDefault="00271F76" w:rsidP="00271F76">
      <w:pPr>
        <w:keepNext/>
        <w:keepLines/>
        <w:spacing w:before="40" w:after="0"/>
        <w:outlineLvl w:val="3"/>
        <w:rPr>
          <w:rFonts w:eastAsia="Times New Roman" w:cs="Times New Roman"/>
          <w:b/>
          <w:iCs/>
          <w:sz w:val="26"/>
        </w:rPr>
      </w:pPr>
      <w:r w:rsidRPr="0071501F">
        <w:rPr>
          <w:rFonts w:eastAsia="Times New Roman" w:cs="Times New Roman"/>
          <w:b/>
          <w:iCs/>
          <w:sz w:val="26"/>
          <w:u w:val="single"/>
        </w:rPr>
        <w:t>No extinction</w:t>
      </w:r>
      <w:r w:rsidRPr="0071501F">
        <w:rPr>
          <w:rFonts w:eastAsia="Times New Roman" w:cs="Times New Roman"/>
          <w:b/>
          <w:iCs/>
          <w:sz w:val="26"/>
        </w:rPr>
        <w:t xml:space="preserve"> from disease</w:t>
      </w:r>
      <w:r w:rsidRPr="0071501F">
        <w:rPr>
          <w:rFonts w:eastAsia="Times New Roman" w:cs="Times New Roman"/>
          <w:bCs/>
          <w:iCs/>
          <w:sz w:val="26"/>
        </w:rPr>
        <w:t>: genetic diversity, natural selection, and isolation.</w:t>
      </w:r>
      <w:r w:rsidRPr="0071501F">
        <w:rPr>
          <w:rFonts w:eastAsia="Times New Roman" w:cs="Times New Roman"/>
          <w:b/>
          <w:iCs/>
          <w:sz w:val="26"/>
        </w:rPr>
        <w:t xml:space="preserve"> </w:t>
      </w:r>
    </w:p>
    <w:p w14:paraId="76AD5C7A" w14:textId="77777777" w:rsidR="00271F76" w:rsidRPr="0071501F" w:rsidRDefault="00271F76" w:rsidP="00271F76">
      <w:pPr>
        <w:rPr>
          <w:rFonts w:eastAsia="Calibri"/>
        </w:rPr>
      </w:pPr>
      <w:r w:rsidRPr="0071501F">
        <w:rPr>
          <w:rFonts w:eastAsia="Calibri"/>
          <w:b/>
          <w:bCs/>
          <w:sz w:val="26"/>
        </w:rPr>
        <w:t>Vermeer ’25</w:t>
      </w:r>
      <w:r w:rsidRPr="0071501F">
        <w:rPr>
          <w:rFonts w:eastAsia="Calibr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3C1A310" w14:textId="77777777" w:rsidR="00271F76" w:rsidRPr="0071501F" w:rsidRDefault="00271F76" w:rsidP="00271F76">
      <w:pPr>
        <w:rPr>
          <w:rFonts w:eastAsia="Calibri"/>
          <w:sz w:val="16"/>
          <w:szCs w:val="16"/>
        </w:rPr>
      </w:pPr>
      <w:r w:rsidRPr="0071501F">
        <w:rPr>
          <w:rFonts w:eastAsia="Calibri"/>
          <w:sz w:val="16"/>
          <w:szCs w:val="16"/>
        </w:rPr>
        <w:t xml:space="preserve">Requirement 1. Multiple Pathogens Are Likely Required Because </w:t>
      </w:r>
      <w:r w:rsidRPr="0071501F">
        <w:rPr>
          <w:rFonts w:eastAsia="Calibri"/>
          <w:highlight w:val="cyan"/>
          <w:u w:val="single"/>
        </w:rPr>
        <w:t>a</w:t>
      </w:r>
      <w:r w:rsidRPr="0071501F">
        <w:rPr>
          <w:rFonts w:eastAsia="Calibri"/>
          <w:sz w:val="16"/>
          <w:szCs w:val="16"/>
        </w:rPr>
        <w:t xml:space="preserve"> Single </w:t>
      </w:r>
      <w:r w:rsidRPr="0071501F">
        <w:rPr>
          <w:rFonts w:eastAsia="Calibri"/>
          <w:highlight w:val="cyan"/>
          <w:u w:val="single"/>
        </w:rPr>
        <w:t>Pathogen Would</w:t>
      </w:r>
      <w:r w:rsidRPr="0071501F">
        <w:rPr>
          <w:rFonts w:eastAsia="Calibri"/>
          <w:sz w:val="16"/>
          <w:szCs w:val="16"/>
        </w:rPr>
        <w:t xml:space="preserve"> Be </w:t>
      </w:r>
      <w:r w:rsidRPr="0071501F">
        <w:rPr>
          <w:rFonts w:eastAsia="Calibri"/>
          <w:b/>
          <w:iCs/>
          <w:highlight w:val="cyan"/>
          <w:u w:val="single"/>
          <w:bdr w:val="single" w:sz="8" w:space="0" w:color="auto"/>
        </w:rPr>
        <w:t>Unlikely</w:t>
      </w:r>
      <w:r w:rsidRPr="0071501F">
        <w:rPr>
          <w:rFonts w:eastAsia="Calibri"/>
          <w:sz w:val="16"/>
          <w:szCs w:val="16"/>
        </w:rPr>
        <w:t xml:space="preserve"> to Kill a Sufficient Percentage of the Population to </w:t>
      </w:r>
      <w:r w:rsidRPr="0071501F">
        <w:rPr>
          <w:rFonts w:eastAsia="Calibri"/>
          <w:highlight w:val="cyan"/>
          <w:u w:val="single"/>
        </w:rPr>
        <w:t xml:space="preserve">Be an </w:t>
      </w:r>
      <w:r w:rsidRPr="0071501F">
        <w:rPr>
          <w:rFonts w:eastAsia="Calibri"/>
          <w:b/>
          <w:iCs/>
          <w:highlight w:val="cyan"/>
          <w:u w:val="single"/>
          <w:bdr w:val="single" w:sz="8" w:space="0" w:color="auto"/>
        </w:rPr>
        <w:t>Extinction Threat</w:t>
      </w:r>
      <w:r w:rsidRPr="0071501F">
        <w:rPr>
          <w:rFonts w:eastAsia="Calibri"/>
          <w:sz w:val="16"/>
          <w:szCs w:val="16"/>
        </w:rPr>
        <w:t xml:space="preserve"> </w:t>
      </w:r>
    </w:p>
    <w:p w14:paraId="669988A2" w14:textId="77777777" w:rsidR="00271F76" w:rsidRPr="0071501F" w:rsidRDefault="00271F76" w:rsidP="00271F76">
      <w:pPr>
        <w:rPr>
          <w:rFonts w:eastAsia="Calibri"/>
          <w:sz w:val="16"/>
        </w:rPr>
      </w:pPr>
      <w:r w:rsidRPr="0071501F">
        <w:rPr>
          <w:rFonts w:eastAsia="Calibri"/>
          <w:sz w:val="16"/>
        </w:rPr>
        <w:t xml:space="preserve">To support this assertion, we look first to historical pandemics. Natural </w:t>
      </w:r>
      <w:r w:rsidRPr="0071501F">
        <w:rPr>
          <w:rFonts w:eastAsia="Calibri"/>
          <w:u w:val="single"/>
        </w:rPr>
        <w:t>biological threats have existed for millennia</w:t>
      </w:r>
      <w:r w:rsidRPr="0071501F">
        <w:rPr>
          <w:rFonts w:eastAsia="Calibr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71501F">
        <w:rPr>
          <w:rFonts w:eastAsia="Calibri"/>
          <w:sz w:val="16"/>
          <w:szCs w:val="16"/>
        </w:rPr>
        <w:t>However, although these examples led to drastic human population declines, they did not fully extinguish the human population. Indeed, with one known exception—the extinction</w:t>
      </w:r>
      <w:r w:rsidRPr="0071501F">
        <w:rPr>
          <w:rFonts w:eastAsia="Calibri"/>
          <w:sz w:val="10"/>
          <w:szCs w:val="16"/>
        </w:rPr>
        <w:t xml:space="preserve"> </w:t>
      </w:r>
      <w:r w:rsidRPr="0071501F">
        <w:rPr>
          <w:rFonts w:eastAsia="Calibri"/>
          <w:sz w:val="16"/>
        </w:rPr>
        <w:t>of the Christmas Island rat, preceded by the emergence of a deadly pathogen in the population—</w:t>
      </w:r>
      <w:r w:rsidRPr="0071501F">
        <w:rPr>
          <w:rFonts w:eastAsia="Calibri"/>
          <w:u w:val="single"/>
        </w:rPr>
        <w:t xml:space="preserve">there are </w:t>
      </w:r>
      <w:r w:rsidRPr="0071501F">
        <w:rPr>
          <w:rFonts w:eastAsia="Calibri"/>
          <w:b/>
          <w:iCs/>
          <w:u w:val="single"/>
          <w:bdr w:val="single" w:sz="8" w:space="0" w:color="auto"/>
        </w:rPr>
        <w:t>no</w:t>
      </w:r>
      <w:r w:rsidRPr="0071501F">
        <w:rPr>
          <w:rFonts w:eastAsia="Calibri"/>
          <w:sz w:val="16"/>
        </w:rPr>
        <w:t xml:space="preserve"> well-corroborated </w:t>
      </w:r>
      <w:r w:rsidRPr="0071501F">
        <w:rPr>
          <w:rFonts w:eastAsia="Calibri"/>
          <w:b/>
          <w:iCs/>
          <w:u w:val="single"/>
          <w:bdr w:val="single" w:sz="8" w:space="0" w:color="auto"/>
        </w:rPr>
        <w:t>instances</w:t>
      </w:r>
      <w:r w:rsidRPr="0071501F">
        <w:rPr>
          <w:rFonts w:eastAsia="Calibri"/>
          <w:u w:val="single"/>
        </w:rPr>
        <w:t xml:space="preserve"> of pathogens causing</w:t>
      </w:r>
      <w:r w:rsidRPr="0071501F">
        <w:rPr>
          <w:rFonts w:eastAsia="Calibri"/>
          <w:sz w:val="16"/>
        </w:rPr>
        <w:t xml:space="preserve"> the complete </w:t>
      </w:r>
      <w:r w:rsidRPr="0071501F">
        <w:rPr>
          <w:rFonts w:eastAsia="Calibri"/>
          <w:b/>
          <w:iCs/>
          <w:u w:val="single"/>
          <w:bdr w:val="single" w:sz="8" w:space="0" w:color="auto"/>
        </w:rPr>
        <w:t>extinction</w:t>
      </w:r>
      <w:r w:rsidRPr="0071501F">
        <w:rPr>
          <w:rFonts w:eastAsia="Calibri"/>
          <w:u w:val="single"/>
        </w:rPr>
        <w:t xml:space="preserve"> of a </w:t>
      </w:r>
      <w:r w:rsidRPr="0071501F">
        <w:rPr>
          <w:rFonts w:eastAsia="Calibri"/>
          <w:b/>
          <w:iCs/>
          <w:u w:val="single"/>
          <w:bdr w:val="single" w:sz="8" w:space="0" w:color="auto"/>
        </w:rPr>
        <w:t>mammal</w:t>
      </w:r>
      <w:r w:rsidRPr="0071501F">
        <w:rPr>
          <w:rFonts w:eastAsia="Calibri"/>
          <w:sz w:val="16"/>
        </w:rPr>
        <w:t>ian species (Wyatt et al., 2008).</w:t>
      </w:r>
    </w:p>
    <w:p w14:paraId="2B1B9761" w14:textId="77777777" w:rsidR="00271F76" w:rsidRPr="0071501F" w:rsidRDefault="00271F76" w:rsidP="00271F76">
      <w:pPr>
        <w:rPr>
          <w:rFonts w:eastAsia="Calibri"/>
          <w:sz w:val="16"/>
        </w:rPr>
      </w:pPr>
      <w:r w:rsidRPr="0071501F">
        <w:rPr>
          <w:rFonts w:eastAsia="Calibri"/>
          <w:sz w:val="16"/>
        </w:rPr>
        <w:t xml:space="preserve">A greater threat would likely come from novel pathogens, including both modified natural pathogens or completely de novo pathogens, designed for high transmissibility and high lethality. However, </w:t>
      </w:r>
      <w:r w:rsidRPr="0071501F">
        <w:rPr>
          <w:rFonts w:eastAsia="Calibri"/>
          <w:u w:val="single"/>
        </w:rPr>
        <w:t>even pathogens designed to cause</w:t>
      </w:r>
      <w:r w:rsidRPr="0071501F">
        <w:rPr>
          <w:rFonts w:eastAsia="Calibri"/>
          <w:sz w:val="16"/>
        </w:rPr>
        <w:t xml:space="preserve"> these </w:t>
      </w:r>
      <w:r w:rsidRPr="0071501F">
        <w:rPr>
          <w:rFonts w:eastAsia="Calibri"/>
          <w:highlight w:val="cyan"/>
          <w:u w:val="single"/>
        </w:rPr>
        <w:t xml:space="preserve">effects might be </w:t>
      </w:r>
      <w:r w:rsidRPr="0071501F">
        <w:rPr>
          <w:rFonts w:eastAsia="Calibri"/>
          <w:b/>
          <w:iCs/>
          <w:highlight w:val="cyan"/>
          <w:u w:val="single"/>
          <w:bdr w:val="single" w:sz="8" w:space="0" w:color="auto"/>
        </w:rPr>
        <w:t>limited</w:t>
      </w:r>
      <w:r w:rsidRPr="0071501F">
        <w:rPr>
          <w:rFonts w:eastAsia="Calibri"/>
          <w:highlight w:val="cyan"/>
          <w:u w:val="single"/>
        </w:rPr>
        <w:t xml:space="preserve"> by</w:t>
      </w:r>
      <w:r w:rsidRPr="0071501F">
        <w:rPr>
          <w:rFonts w:eastAsia="Calibri"/>
          <w:u w:val="single"/>
        </w:rPr>
        <w:t xml:space="preserve"> </w:t>
      </w:r>
      <w:r w:rsidRPr="0071501F">
        <w:rPr>
          <w:rFonts w:eastAsia="Calibri"/>
          <w:b/>
          <w:iCs/>
          <w:u w:val="single"/>
          <w:bdr w:val="single" w:sz="8" w:space="0" w:color="auto"/>
        </w:rPr>
        <w:t xml:space="preserve">human </w:t>
      </w:r>
      <w:r w:rsidRPr="0071501F">
        <w:rPr>
          <w:rFonts w:eastAsia="Calibri"/>
          <w:b/>
          <w:iCs/>
          <w:highlight w:val="cyan"/>
          <w:u w:val="single"/>
          <w:bdr w:val="single" w:sz="8" w:space="0" w:color="auto"/>
        </w:rPr>
        <w:t>heterogeneity</w:t>
      </w:r>
      <w:r w:rsidRPr="0071501F">
        <w:rPr>
          <w:rFonts w:eastAsia="Calibri"/>
          <w:sz w:val="16"/>
        </w:rPr>
        <w:t xml:space="preserve">. </w:t>
      </w:r>
      <w:r w:rsidRPr="0071501F">
        <w:rPr>
          <w:rFonts w:eastAsia="Calibri"/>
          <w:u w:val="single"/>
        </w:rPr>
        <w:t xml:space="preserve">Human </w:t>
      </w:r>
      <w:r w:rsidRPr="0071501F">
        <w:rPr>
          <w:rFonts w:eastAsia="Calibri"/>
          <w:b/>
          <w:iCs/>
          <w:u w:val="single"/>
          <w:bdr w:val="single" w:sz="8" w:space="0" w:color="auto"/>
        </w:rPr>
        <w:t>genetic diversity</w:t>
      </w:r>
      <w:r w:rsidRPr="0071501F">
        <w:rPr>
          <w:rFonts w:eastAsia="Calibri"/>
          <w:sz w:val="16"/>
        </w:rPr>
        <w:t xml:space="preserve"> plays a key role in </w:t>
      </w:r>
      <w:r w:rsidRPr="0071501F">
        <w:rPr>
          <w:rFonts w:eastAsia="Calibri"/>
          <w:b/>
          <w:iCs/>
          <w:u w:val="single"/>
          <w:bdr w:val="single" w:sz="8" w:space="0" w:color="auto"/>
        </w:rPr>
        <w:t>limit</w:t>
      </w:r>
      <w:r w:rsidRPr="0071501F">
        <w:rPr>
          <w:rFonts w:eastAsia="Calibri"/>
          <w:sz w:val="16"/>
        </w:rPr>
        <w:t xml:space="preserve">ing the </w:t>
      </w:r>
      <w:r w:rsidRPr="0071501F">
        <w:rPr>
          <w:rFonts w:eastAsia="Calibri"/>
          <w:b/>
          <w:iCs/>
          <w:u w:val="single"/>
          <w:bdr w:val="single" w:sz="8" w:space="0" w:color="auto"/>
        </w:rPr>
        <w:t>effectiveness</w:t>
      </w:r>
      <w:r w:rsidRPr="0071501F">
        <w:rPr>
          <w:rFonts w:eastAsia="Calibri"/>
          <w:sz w:val="16"/>
        </w:rPr>
        <w:t xml:space="preserve"> of pathogens across populations. Within a population, pathogens affect individuals differently depending on factors related to the specific genetic characteristics of each host (Jones, 2021). Some individuals or </w:t>
      </w:r>
      <w:r w:rsidRPr="0071501F">
        <w:rPr>
          <w:rFonts w:eastAsia="Calibri"/>
          <w:u w:val="single"/>
        </w:rPr>
        <w:t xml:space="preserve">subpopulations might possess </w:t>
      </w:r>
      <w:r w:rsidRPr="0071501F">
        <w:rPr>
          <w:rFonts w:eastAsia="Calibri"/>
          <w:b/>
          <w:iCs/>
          <w:highlight w:val="cyan"/>
          <w:u w:val="single"/>
          <w:bdr w:val="single" w:sz="8" w:space="0" w:color="auto"/>
        </w:rPr>
        <w:t>genetic traits</w:t>
      </w:r>
      <w:r w:rsidRPr="0071501F">
        <w:rPr>
          <w:rFonts w:eastAsia="Calibri"/>
          <w:u w:val="single"/>
        </w:rPr>
        <w:t xml:space="preserve"> that </w:t>
      </w:r>
      <w:r w:rsidRPr="0071501F">
        <w:rPr>
          <w:rFonts w:eastAsia="Calibri"/>
          <w:highlight w:val="cyan"/>
          <w:u w:val="single"/>
        </w:rPr>
        <w:t xml:space="preserve">confer </w:t>
      </w:r>
      <w:r w:rsidRPr="0071501F">
        <w:rPr>
          <w:rFonts w:eastAsia="Calibri"/>
          <w:b/>
          <w:iCs/>
          <w:highlight w:val="cyan"/>
          <w:u w:val="single"/>
          <w:bdr w:val="single" w:sz="8" w:space="0" w:color="auto"/>
        </w:rPr>
        <w:t>resistance</w:t>
      </w:r>
      <w:r w:rsidRPr="0071501F">
        <w:rPr>
          <w:rFonts w:eastAsia="Calibri"/>
          <w:highlight w:val="cyan"/>
          <w:u w:val="single"/>
        </w:rPr>
        <w:t xml:space="preserve"> or </w:t>
      </w:r>
      <w:r w:rsidRPr="0071501F">
        <w:rPr>
          <w:rFonts w:eastAsia="Calibri"/>
          <w:b/>
          <w:iCs/>
          <w:highlight w:val="cyan"/>
          <w:u w:val="single"/>
          <w:bdr w:val="single" w:sz="8" w:space="0" w:color="auto"/>
        </w:rPr>
        <w:t>immunity</w:t>
      </w:r>
      <w:r w:rsidRPr="0071501F">
        <w:rPr>
          <w:rFonts w:eastAsia="Calibri"/>
          <w:sz w:val="16"/>
        </w:rPr>
        <w:t xml:space="preserve"> to certain pathogens. </w:t>
      </w:r>
      <w:r w:rsidRPr="0071501F">
        <w:rPr>
          <w:rFonts w:eastAsia="Calibri"/>
          <w:highlight w:val="cyan"/>
          <w:u w:val="single"/>
        </w:rPr>
        <w:t>For example</w:t>
      </w:r>
      <w:r w:rsidRPr="0071501F">
        <w:rPr>
          <w:rFonts w:eastAsia="Calibri"/>
          <w:sz w:val="16"/>
        </w:rPr>
        <w:t xml:space="preserve">, differences in </w:t>
      </w:r>
      <w:r w:rsidRPr="0071501F">
        <w:rPr>
          <w:rFonts w:eastAsia="Calibri"/>
          <w:b/>
          <w:iCs/>
          <w:highlight w:val="cyan"/>
          <w:u w:val="single"/>
          <w:bdr w:val="single" w:sz="8" w:space="0" w:color="auto"/>
        </w:rPr>
        <w:t>viral receptors</w:t>
      </w:r>
      <w:r w:rsidRPr="0071501F">
        <w:rPr>
          <w:rFonts w:eastAsia="Calibri"/>
          <w:sz w:val="16"/>
        </w:rPr>
        <w:t xml:space="preserve"> between individuals can affect the ability of the hepatitis C virus to enter a host’s cells (Huang et al., 2019).</w:t>
      </w:r>
    </w:p>
    <w:p w14:paraId="5C8B26A0" w14:textId="77777777" w:rsidR="00271F76" w:rsidRPr="0071501F" w:rsidRDefault="00271F76" w:rsidP="00271F76">
      <w:pPr>
        <w:rPr>
          <w:rFonts w:eastAsia="Calibri"/>
          <w:sz w:val="16"/>
        </w:rPr>
      </w:pPr>
      <w:r w:rsidRPr="0071501F">
        <w:rPr>
          <w:rFonts w:eastAsia="Calibri"/>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71501F">
        <w:rPr>
          <w:rFonts w:eastAsia="Calibri"/>
          <w:sz w:val="16"/>
        </w:rPr>
        <w:t>Sehrawat</w:t>
      </w:r>
      <w:proofErr w:type="spellEnd"/>
      <w:r w:rsidRPr="0071501F">
        <w:rPr>
          <w:rFonts w:eastAsia="Calibri"/>
          <w:sz w:val="16"/>
        </w:rPr>
        <w:t>, 2010), meaning that outcomes will vary between individuals, even when controlling for pathogen dose.</w:t>
      </w:r>
    </w:p>
    <w:p w14:paraId="61559F6A" w14:textId="77777777" w:rsidR="00271F76" w:rsidRPr="0071501F" w:rsidRDefault="00271F76" w:rsidP="00271F76">
      <w:pPr>
        <w:rPr>
          <w:rFonts w:eastAsia="Calibri"/>
          <w:sz w:val="16"/>
        </w:rPr>
      </w:pPr>
      <w:r w:rsidRPr="0071501F">
        <w:rPr>
          <w:rFonts w:eastAsia="Calibri"/>
          <w:sz w:val="16"/>
        </w:rPr>
        <w:t xml:space="preserve">Relatedly, </w:t>
      </w:r>
      <w:r w:rsidRPr="0071501F">
        <w:rPr>
          <w:rFonts w:eastAsia="Calibri"/>
          <w:u w:val="single"/>
        </w:rPr>
        <w:t>the infection dose</w:t>
      </w:r>
      <w:r w:rsidRPr="0071501F">
        <w:rPr>
          <w:rFonts w:eastAsia="Calibri"/>
          <w:sz w:val="16"/>
        </w:rPr>
        <w:t>—</w:t>
      </w:r>
      <w:r w:rsidRPr="0071501F">
        <w:rPr>
          <w:rFonts w:eastAsia="Calibri"/>
          <w:u w:val="single"/>
        </w:rPr>
        <w:t>the amount of a pathogen</w:t>
      </w:r>
      <w:r w:rsidRPr="0071501F">
        <w:rPr>
          <w:rFonts w:eastAsia="Calibri"/>
          <w:sz w:val="16"/>
        </w:rPr>
        <w:t xml:space="preserve"> that </w:t>
      </w:r>
      <w:r w:rsidRPr="0071501F">
        <w:rPr>
          <w:rFonts w:eastAsia="Calibri"/>
          <w:u w:val="single"/>
        </w:rPr>
        <w:t>an individual is exposed to</w:t>
      </w:r>
      <w:r w:rsidRPr="0071501F">
        <w:rPr>
          <w:rFonts w:eastAsia="Calibri"/>
          <w:sz w:val="16"/>
        </w:rPr>
        <w:t>—</w:t>
      </w:r>
      <w:r w:rsidRPr="0071501F">
        <w:rPr>
          <w:rFonts w:eastAsia="Calibri"/>
          <w:u w:val="single"/>
        </w:rPr>
        <w:t>can significantly alter the course of a disease</w:t>
      </w:r>
      <w:r w:rsidRPr="0071501F">
        <w:rPr>
          <w:rFonts w:eastAsia="Calibri"/>
          <w:sz w:val="16"/>
        </w:rPr>
        <w:t xml:space="preserve"> (Rouse and </w:t>
      </w:r>
      <w:proofErr w:type="spellStart"/>
      <w:r w:rsidRPr="0071501F">
        <w:rPr>
          <w:rFonts w:eastAsia="Calibri"/>
          <w:sz w:val="16"/>
        </w:rPr>
        <w:t>Sehrawat</w:t>
      </w:r>
      <w:proofErr w:type="spellEnd"/>
      <w:r w:rsidRPr="0071501F">
        <w:rPr>
          <w:rFonts w:eastAsia="Calibri"/>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71501F">
        <w:rPr>
          <w:rFonts w:eastAsia="Calibri"/>
          <w:u w:val="single"/>
        </w:rPr>
        <w:t xml:space="preserve">it is </w:t>
      </w:r>
      <w:r w:rsidRPr="0071501F">
        <w:rPr>
          <w:rFonts w:eastAsia="Calibri"/>
          <w:b/>
          <w:iCs/>
          <w:u w:val="single"/>
          <w:bdr w:val="single" w:sz="8" w:space="0" w:color="auto"/>
        </w:rPr>
        <w:t>unlikely</w:t>
      </w:r>
      <w:r w:rsidRPr="0071501F">
        <w:rPr>
          <w:rFonts w:eastAsia="Calibri"/>
          <w:sz w:val="16"/>
        </w:rPr>
        <w:t xml:space="preserve"> that </w:t>
      </w:r>
      <w:r w:rsidRPr="0071501F">
        <w:rPr>
          <w:rFonts w:eastAsia="Calibri"/>
          <w:b/>
          <w:iCs/>
          <w:u w:val="single"/>
          <w:bdr w:val="single" w:sz="8" w:space="0" w:color="auto"/>
        </w:rPr>
        <w:t>even</w:t>
      </w:r>
      <w:r w:rsidRPr="0071501F">
        <w:rPr>
          <w:rFonts w:eastAsia="Calibri"/>
          <w:u w:val="single"/>
        </w:rPr>
        <w:t xml:space="preserve"> a carefully </w:t>
      </w:r>
      <w:r w:rsidRPr="0071501F">
        <w:rPr>
          <w:rFonts w:eastAsia="Calibri"/>
          <w:b/>
          <w:iCs/>
          <w:u w:val="single"/>
          <w:bdr w:val="single" w:sz="8" w:space="0" w:color="auto"/>
        </w:rPr>
        <w:t>engineered</w:t>
      </w:r>
      <w:r w:rsidRPr="0071501F">
        <w:rPr>
          <w:rFonts w:eastAsia="Calibri"/>
          <w:u w:val="single"/>
        </w:rPr>
        <w:t xml:space="preserve"> </w:t>
      </w:r>
      <w:r w:rsidRPr="0071501F">
        <w:rPr>
          <w:rFonts w:eastAsia="Calibri"/>
          <w:b/>
          <w:iCs/>
          <w:u w:val="single"/>
          <w:bdr w:val="single" w:sz="8" w:space="0" w:color="auto"/>
        </w:rPr>
        <w:t>pathogen</w:t>
      </w:r>
      <w:r w:rsidRPr="0071501F">
        <w:rPr>
          <w:rFonts w:eastAsia="Calibri"/>
          <w:u w:val="single"/>
        </w:rPr>
        <w:t xml:space="preserve"> would be </w:t>
      </w:r>
      <w:r w:rsidRPr="0071501F">
        <w:rPr>
          <w:rFonts w:eastAsia="Calibri"/>
          <w:b/>
          <w:iCs/>
          <w:u w:val="single"/>
          <w:bdr w:val="single" w:sz="8" w:space="0" w:color="auto"/>
        </w:rPr>
        <w:t>100 percent lethal</w:t>
      </w:r>
      <w:r w:rsidRPr="0071501F">
        <w:rPr>
          <w:rFonts w:eastAsia="Calibri"/>
          <w:u w:val="single"/>
        </w:rPr>
        <w:t xml:space="preserve"> for all humans, as</w:t>
      </w:r>
      <w:r w:rsidRPr="0071501F">
        <w:rPr>
          <w:rFonts w:eastAsia="Calibri"/>
          <w:sz w:val="16"/>
        </w:rPr>
        <w:t xml:space="preserve"> certain individuals or </w:t>
      </w:r>
      <w:r w:rsidRPr="0071501F">
        <w:rPr>
          <w:rFonts w:eastAsia="Calibri"/>
          <w:highlight w:val="cyan"/>
          <w:u w:val="single"/>
        </w:rPr>
        <w:t>populations</w:t>
      </w:r>
      <w:r w:rsidRPr="0071501F">
        <w:rPr>
          <w:rFonts w:eastAsia="Calibri"/>
          <w:sz w:val="16"/>
        </w:rPr>
        <w:t xml:space="preserve"> might </w:t>
      </w:r>
      <w:r w:rsidRPr="0071501F">
        <w:rPr>
          <w:rFonts w:eastAsia="Calibri"/>
          <w:highlight w:val="cyan"/>
          <w:u w:val="single"/>
        </w:rPr>
        <w:t>possess traits that</w:t>
      </w:r>
      <w:r w:rsidRPr="0071501F">
        <w:rPr>
          <w:rFonts w:eastAsia="Calibri"/>
          <w:u w:val="single"/>
        </w:rPr>
        <w:t xml:space="preserve"> allow them to </w:t>
      </w:r>
      <w:r w:rsidRPr="0071501F">
        <w:rPr>
          <w:rFonts w:eastAsia="Calibri"/>
          <w:b/>
          <w:iCs/>
          <w:highlight w:val="cyan"/>
          <w:u w:val="single"/>
          <w:bdr w:val="single" w:sz="8" w:space="0" w:color="auto"/>
        </w:rPr>
        <w:t>fight the disease</w:t>
      </w:r>
      <w:r w:rsidRPr="0071501F">
        <w:rPr>
          <w:rFonts w:eastAsia="Calibri"/>
          <w:highlight w:val="cyan"/>
          <w:u w:val="single"/>
        </w:rPr>
        <w:t xml:space="preserve"> or receive a </w:t>
      </w:r>
      <w:r w:rsidRPr="0071501F">
        <w:rPr>
          <w:rFonts w:eastAsia="Calibri"/>
          <w:b/>
          <w:iCs/>
          <w:highlight w:val="cyan"/>
          <w:u w:val="single"/>
          <w:bdr w:val="single" w:sz="8" w:space="0" w:color="auto"/>
        </w:rPr>
        <w:t>nonlethal dose</w:t>
      </w:r>
      <w:r w:rsidRPr="0071501F">
        <w:rPr>
          <w:rFonts w:eastAsia="Calibri"/>
          <w:sz w:val="16"/>
        </w:rPr>
        <w:t xml:space="preserve"> of the pathogen that causes the disease. Case studies have suggested that </w:t>
      </w:r>
      <w:r w:rsidRPr="0071501F">
        <w:rPr>
          <w:rFonts w:eastAsia="Calibri"/>
          <w:u w:val="single"/>
        </w:rPr>
        <w:t>exposure to even highly lethal viruses, such as rabies, is not always fatal</w:t>
      </w:r>
      <w:r w:rsidRPr="0071501F">
        <w:rPr>
          <w:rFonts w:eastAsia="Calibri"/>
          <w:sz w:val="16"/>
        </w:rPr>
        <w:t xml:space="preserve"> (Gold et al., 2020).</w:t>
      </w:r>
    </w:p>
    <w:p w14:paraId="2CD196CD" w14:textId="77777777" w:rsidR="00271F76" w:rsidRPr="0071501F" w:rsidRDefault="00271F76" w:rsidP="00271F76">
      <w:pPr>
        <w:rPr>
          <w:rFonts w:eastAsia="Calibri"/>
          <w:sz w:val="16"/>
        </w:rPr>
      </w:pPr>
      <w:r w:rsidRPr="0071501F">
        <w:rPr>
          <w:rFonts w:eastAsia="Calibri"/>
          <w:sz w:val="16"/>
        </w:rPr>
        <w:t xml:space="preserve">The postinfection survival of some individuals leads to several important consequences. First, </w:t>
      </w:r>
      <w:r w:rsidRPr="0071501F">
        <w:rPr>
          <w:rFonts w:eastAsia="Calibri"/>
          <w:b/>
          <w:iCs/>
          <w:u w:val="single"/>
          <w:bdr w:val="single" w:sz="8" w:space="0" w:color="auto"/>
        </w:rPr>
        <w:t>some populations</w:t>
      </w:r>
      <w:r w:rsidRPr="0071501F">
        <w:rPr>
          <w:rFonts w:eastAsia="Calibri"/>
          <w:u w:val="single"/>
        </w:rPr>
        <w:t xml:space="preserve"> will </w:t>
      </w:r>
      <w:r w:rsidRPr="0071501F">
        <w:rPr>
          <w:rFonts w:eastAsia="Calibri"/>
          <w:b/>
          <w:iCs/>
          <w:u w:val="single"/>
          <w:bdr w:val="single" w:sz="8" w:space="0" w:color="auto"/>
        </w:rPr>
        <w:t>emerge with immunity</w:t>
      </w:r>
      <w:r w:rsidRPr="0071501F">
        <w:rPr>
          <w:rFonts w:eastAsia="Calibri"/>
          <w:sz w:val="16"/>
        </w:rPr>
        <w:t xml:space="preserve">; </w:t>
      </w:r>
      <w:r w:rsidRPr="0071501F">
        <w:rPr>
          <w:rFonts w:eastAsia="Calibri"/>
          <w:u w:val="single"/>
        </w:rPr>
        <w:t xml:space="preserve">survivors might develop </w:t>
      </w:r>
      <w:r w:rsidRPr="0071501F">
        <w:rPr>
          <w:rFonts w:eastAsia="Calibri"/>
          <w:b/>
          <w:iCs/>
          <w:u w:val="single"/>
          <w:bdr w:val="single" w:sz="8" w:space="0" w:color="auto"/>
        </w:rPr>
        <w:t>immunological memory</w:t>
      </w:r>
      <w:r w:rsidRPr="0071501F">
        <w:rPr>
          <w:rFonts w:eastAsia="Calibri"/>
          <w:sz w:val="16"/>
        </w:rPr>
        <w:t xml:space="preserve">, thereby </w:t>
      </w:r>
      <w:r w:rsidRPr="0071501F">
        <w:rPr>
          <w:rFonts w:eastAsia="Calibri"/>
          <w:b/>
          <w:iCs/>
          <w:u w:val="single"/>
          <w:bdr w:val="single" w:sz="8" w:space="0" w:color="auto"/>
        </w:rPr>
        <w:t>reducing</w:t>
      </w:r>
      <w:r w:rsidRPr="0071501F">
        <w:rPr>
          <w:rFonts w:eastAsia="Calibri"/>
          <w:u w:val="single"/>
        </w:rPr>
        <w:t xml:space="preserve"> the </w:t>
      </w:r>
      <w:r w:rsidRPr="0071501F">
        <w:rPr>
          <w:rFonts w:eastAsia="Calibri"/>
          <w:b/>
          <w:iCs/>
          <w:u w:val="single"/>
          <w:bdr w:val="single" w:sz="8" w:space="0" w:color="auto"/>
        </w:rPr>
        <w:t>severity</w:t>
      </w:r>
      <w:r w:rsidRPr="0071501F">
        <w:rPr>
          <w:rFonts w:eastAsia="Calibri"/>
          <w:u w:val="single"/>
        </w:rPr>
        <w:t xml:space="preserve"> of disease on </w:t>
      </w:r>
      <w:r w:rsidRPr="0071501F">
        <w:rPr>
          <w:rFonts w:eastAsia="Calibri"/>
          <w:b/>
          <w:iCs/>
          <w:u w:val="single"/>
          <w:bdr w:val="single" w:sz="8" w:space="0" w:color="auto"/>
        </w:rPr>
        <w:t>reinfection</w:t>
      </w:r>
      <w:r w:rsidRPr="0071501F">
        <w:rPr>
          <w:rFonts w:eastAsia="Calibri"/>
          <w:sz w:val="16"/>
        </w:rPr>
        <w:t xml:space="preserve">. Second, over generations, </w:t>
      </w:r>
      <w:r w:rsidRPr="0071501F">
        <w:rPr>
          <w:rFonts w:eastAsia="Calibri"/>
          <w:u w:val="single"/>
        </w:rPr>
        <w:t>natural selection will dictate that hosts with immune systems that are better equipped to fight off a pathogen will survive and pass along those traits</w:t>
      </w:r>
      <w:r w:rsidRPr="0071501F">
        <w:rPr>
          <w:rFonts w:eastAsia="Calibri"/>
          <w:sz w:val="16"/>
        </w:rPr>
        <w:t xml:space="preserve"> to offspring. Third, </w:t>
      </w:r>
      <w:r w:rsidRPr="0071501F">
        <w:rPr>
          <w:rFonts w:eastAsia="Calibri"/>
          <w:u w:val="single"/>
        </w:rPr>
        <w:t>subpopulations with increased immunity</w:t>
      </w:r>
      <w:r w:rsidRPr="0071501F">
        <w:rPr>
          <w:rFonts w:eastAsia="Calibri"/>
          <w:sz w:val="16"/>
        </w:rPr>
        <w:t xml:space="preserve"> within a larger population can </w:t>
      </w:r>
      <w:r w:rsidRPr="0071501F">
        <w:rPr>
          <w:rFonts w:eastAsia="Calibri"/>
          <w:u w:val="single"/>
        </w:rPr>
        <w:t>alter disease dynamics</w:t>
      </w:r>
      <w:r w:rsidRPr="0071501F">
        <w:rPr>
          <w:rFonts w:eastAsia="Calibri"/>
          <w:sz w:val="16"/>
        </w:rPr>
        <w:t xml:space="preserve">, thereby </w:t>
      </w:r>
      <w:r w:rsidRPr="0071501F">
        <w:rPr>
          <w:rFonts w:eastAsia="Calibri"/>
          <w:u w:val="single"/>
        </w:rPr>
        <w:t xml:space="preserve">lowering </w:t>
      </w:r>
      <w:r w:rsidRPr="0071501F">
        <w:rPr>
          <w:rFonts w:eastAsia="Calibri"/>
          <w:u w:val="single"/>
        </w:rPr>
        <w:lastRenderedPageBreak/>
        <w:t xml:space="preserve">the pool of susceptible individuals and </w:t>
      </w:r>
      <w:r w:rsidRPr="0071501F">
        <w:rPr>
          <w:rFonts w:eastAsia="Calibri"/>
          <w:b/>
          <w:iCs/>
          <w:u w:val="single"/>
          <w:bdr w:val="single" w:sz="8" w:space="0" w:color="auto"/>
        </w:rPr>
        <w:t>reducing</w:t>
      </w:r>
      <w:r w:rsidRPr="0071501F">
        <w:rPr>
          <w:rFonts w:eastAsia="Calibri"/>
          <w:sz w:val="16"/>
        </w:rPr>
        <w:t xml:space="preserve"> the </w:t>
      </w:r>
      <w:r w:rsidRPr="0071501F">
        <w:rPr>
          <w:rFonts w:eastAsia="Calibri"/>
          <w:b/>
          <w:iCs/>
          <w:u w:val="single"/>
          <w:bdr w:val="single" w:sz="8" w:space="0" w:color="auto"/>
        </w:rPr>
        <w:t>continued spread</w:t>
      </w:r>
      <w:r w:rsidRPr="0071501F">
        <w:rPr>
          <w:rFonts w:eastAsia="Calibri"/>
          <w:sz w:val="16"/>
        </w:rPr>
        <w:t xml:space="preserve"> of a pathogen in the population (</w:t>
      </w:r>
      <w:proofErr w:type="spellStart"/>
      <w:r w:rsidRPr="0071501F">
        <w:rPr>
          <w:rFonts w:eastAsia="Calibri"/>
          <w:sz w:val="16"/>
        </w:rPr>
        <w:t>Grassly</w:t>
      </w:r>
      <w:proofErr w:type="spellEnd"/>
      <w:r w:rsidRPr="0071501F">
        <w:rPr>
          <w:rFonts w:eastAsia="Calibri"/>
          <w:sz w:val="16"/>
        </w:rPr>
        <w:t xml:space="preserve"> and Fraser, 2008).</w:t>
      </w:r>
    </w:p>
    <w:p w14:paraId="7F930285" w14:textId="77777777" w:rsidR="00271F76" w:rsidRPr="0071501F" w:rsidRDefault="00271F76" w:rsidP="00271F76">
      <w:pPr>
        <w:rPr>
          <w:rFonts w:eastAsia="Calibri"/>
          <w:sz w:val="16"/>
        </w:rPr>
      </w:pPr>
      <w:r w:rsidRPr="0071501F">
        <w:rPr>
          <w:rFonts w:eastAsia="Calibri"/>
          <w:sz w:val="16"/>
        </w:rPr>
        <w:t xml:space="preserve">Finally, </w:t>
      </w:r>
      <w:r w:rsidRPr="0071501F">
        <w:rPr>
          <w:rFonts w:eastAsia="Calibri"/>
          <w:b/>
          <w:iCs/>
          <w:highlight w:val="cyan"/>
          <w:u w:val="single"/>
          <w:bdr w:val="single" w:sz="8" w:space="0" w:color="auto"/>
        </w:rPr>
        <w:t>even if</w:t>
      </w:r>
      <w:r w:rsidRPr="0071501F">
        <w:rPr>
          <w:rFonts w:eastAsia="Calibri"/>
          <w:u w:val="single"/>
        </w:rPr>
        <w:t xml:space="preserve"> a single pathogen could be </w:t>
      </w:r>
      <w:r w:rsidRPr="0071501F">
        <w:rPr>
          <w:rFonts w:eastAsia="Calibri"/>
          <w:b/>
          <w:iCs/>
          <w:u w:val="single"/>
          <w:bdr w:val="single" w:sz="8" w:space="0" w:color="auto"/>
        </w:rPr>
        <w:t>designed</w:t>
      </w:r>
      <w:r w:rsidRPr="0071501F">
        <w:rPr>
          <w:rFonts w:eastAsia="Calibri"/>
          <w:u w:val="single"/>
        </w:rPr>
        <w:t xml:space="preserve"> to be consistently </w:t>
      </w:r>
      <w:r w:rsidRPr="0071501F">
        <w:rPr>
          <w:rFonts w:eastAsia="Calibri"/>
          <w:b/>
          <w:iCs/>
          <w:highlight w:val="cyan"/>
          <w:u w:val="single"/>
          <w:bdr w:val="single" w:sz="8" w:space="0" w:color="auto"/>
        </w:rPr>
        <w:t>highly lethal</w:t>
      </w:r>
      <w:r w:rsidRPr="0071501F">
        <w:rPr>
          <w:rFonts w:eastAsia="Calibri"/>
          <w:u w:val="single"/>
        </w:rPr>
        <w:t xml:space="preserve"> after </w:t>
      </w:r>
      <w:r w:rsidRPr="0071501F">
        <w:rPr>
          <w:rFonts w:eastAsia="Calibri"/>
          <w:b/>
          <w:iCs/>
          <w:u w:val="single"/>
          <w:bdr w:val="single" w:sz="8" w:space="0" w:color="auto"/>
        </w:rPr>
        <w:t>many replications</w:t>
      </w:r>
      <w:r w:rsidRPr="0071501F">
        <w:rPr>
          <w:rFonts w:eastAsia="Calibri"/>
          <w:sz w:val="16"/>
        </w:rPr>
        <w:t xml:space="preserve">, we assert that </w:t>
      </w:r>
      <w:proofErr w:type="gramStart"/>
      <w:r w:rsidRPr="0071501F">
        <w:rPr>
          <w:rFonts w:eastAsia="Calibri"/>
          <w:b/>
          <w:iCs/>
          <w:highlight w:val="cyan"/>
          <w:u w:val="single"/>
          <w:bdr w:val="single" w:sz="8" w:space="0" w:color="auto"/>
        </w:rPr>
        <w:t>sufficient</w:t>
      </w:r>
      <w:r w:rsidRPr="0071501F">
        <w:rPr>
          <w:rFonts w:eastAsia="Calibri"/>
          <w:sz w:val="16"/>
        </w:rPr>
        <w:t xml:space="preserve"> numbers of</w:t>
      </w:r>
      <w:proofErr w:type="gramEnd"/>
      <w:r w:rsidRPr="0071501F">
        <w:rPr>
          <w:rFonts w:eastAsia="Calibri"/>
          <w:sz w:val="16"/>
        </w:rPr>
        <w:t xml:space="preserve"> </w:t>
      </w:r>
      <w:r w:rsidRPr="0071501F">
        <w:rPr>
          <w:rFonts w:eastAsia="Calibri"/>
          <w:b/>
          <w:iCs/>
          <w:highlight w:val="cyan"/>
          <w:u w:val="single"/>
          <w:bdr w:val="single" w:sz="8" w:space="0" w:color="auto"/>
        </w:rPr>
        <w:t>humans</w:t>
      </w:r>
      <w:r w:rsidRPr="0071501F">
        <w:rPr>
          <w:rFonts w:eastAsia="Calibri"/>
          <w:sz w:val="16"/>
          <w:highlight w:val="cyan"/>
        </w:rPr>
        <w:t xml:space="preserve"> </w:t>
      </w:r>
      <w:r w:rsidRPr="0071501F">
        <w:rPr>
          <w:rFonts w:eastAsia="Calibri"/>
          <w:highlight w:val="cyan"/>
          <w:u w:val="single"/>
        </w:rPr>
        <w:t>would</w:t>
      </w:r>
      <w:r w:rsidRPr="0071501F">
        <w:rPr>
          <w:rFonts w:eastAsia="Calibri"/>
          <w:sz w:val="16"/>
        </w:rPr>
        <w:t xml:space="preserve"> likely </w:t>
      </w:r>
      <w:r w:rsidRPr="0071501F">
        <w:rPr>
          <w:rFonts w:eastAsia="Calibri"/>
          <w:b/>
          <w:iCs/>
          <w:highlight w:val="cyan"/>
          <w:u w:val="single"/>
          <w:bdr w:val="single" w:sz="8" w:space="0" w:color="auto"/>
        </w:rPr>
        <w:t>survive</w:t>
      </w:r>
      <w:r w:rsidRPr="0071501F">
        <w:rPr>
          <w:rFonts w:eastAsia="Calibri"/>
          <w:u w:val="single"/>
        </w:rPr>
        <w:t xml:space="preserve"> to </w:t>
      </w:r>
      <w:r w:rsidRPr="0071501F">
        <w:rPr>
          <w:rFonts w:eastAsia="Calibri"/>
          <w:b/>
          <w:iCs/>
          <w:u w:val="single"/>
          <w:bdr w:val="single" w:sz="8" w:space="0" w:color="auto"/>
        </w:rPr>
        <w:t>avoid extinction</w:t>
      </w:r>
      <w:r w:rsidRPr="0071501F">
        <w:rPr>
          <w:rFonts w:eastAsia="Calibr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5D4B688" w14:textId="77777777" w:rsidR="00271F76" w:rsidRPr="0071501F" w:rsidRDefault="00271F76" w:rsidP="00271F76">
      <w:pPr>
        <w:rPr>
          <w:rFonts w:eastAsia="Calibri"/>
          <w:sz w:val="16"/>
        </w:rPr>
      </w:pPr>
      <w:r w:rsidRPr="0071501F">
        <w:rPr>
          <w:rFonts w:eastAsia="Calibri"/>
          <w:sz w:val="16"/>
        </w:rPr>
        <w:t xml:space="preserve">Requirement 2. Widespread Dissemination in Multiple Places Is Likely Required Because </w:t>
      </w:r>
      <w:r w:rsidRPr="0071501F">
        <w:rPr>
          <w:rFonts w:eastAsia="Calibri"/>
          <w:b/>
          <w:iCs/>
          <w:u w:val="single"/>
          <w:bdr w:val="single" w:sz="8" w:space="0" w:color="auto"/>
        </w:rPr>
        <w:t>Initial Infections</w:t>
      </w:r>
      <w:r w:rsidRPr="0071501F">
        <w:rPr>
          <w:rFonts w:eastAsia="Calibri"/>
          <w:sz w:val="16"/>
        </w:rPr>
        <w:t xml:space="preserve"> of a Small Population in One Location Could </w:t>
      </w:r>
      <w:r w:rsidRPr="0071501F">
        <w:rPr>
          <w:rFonts w:eastAsia="Calibri"/>
          <w:u w:val="single"/>
        </w:rPr>
        <w:t xml:space="preserve">Allow a Pathogen to </w:t>
      </w:r>
      <w:r w:rsidRPr="0071501F">
        <w:rPr>
          <w:rFonts w:eastAsia="Calibri"/>
          <w:b/>
          <w:iCs/>
          <w:u w:val="single"/>
          <w:bdr w:val="single" w:sz="8" w:space="0" w:color="auto"/>
        </w:rPr>
        <w:t>Mutate</w:t>
      </w:r>
      <w:r w:rsidRPr="0071501F">
        <w:rPr>
          <w:rFonts w:eastAsia="Calibri"/>
          <w:u w:val="single"/>
        </w:rPr>
        <w:t xml:space="preserve"> to Become </w:t>
      </w:r>
      <w:r w:rsidRPr="0071501F">
        <w:rPr>
          <w:rFonts w:eastAsia="Calibri"/>
          <w:b/>
          <w:iCs/>
          <w:u w:val="single"/>
          <w:bdr w:val="single" w:sz="8" w:space="0" w:color="auto"/>
        </w:rPr>
        <w:t>Less Lethal</w:t>
      </w:r>
      <w:r w:rsidRPr="0071501F">
        <w:rPr>
          <w:rFonts w:eastAsia="Calibri"/>
          <w:u w:val="single"/>
        </w:rPr>
        <w:t xml:space="preserve"> over Time</w:t>
      </w:r>
      <w:r w:rsidRPr="0071501F">
        <w:rPr>
          <w:rFonts w:eastAsia="Calibri"/>
          <w:sz w:val="16"/>
        </w:rPr>
        <w:t xml:space="preserve"> </w:t>
      </w:r>
    </w:p>
    <w:p w14:paraId="0C6B4FF5" w14:textId="77777777" w:rsidR="00271F76" w:rsidRPr="0071501F" w:rsidRDefault="00271F76" w:rsidP="00271F76">
      <w:pPr>
        <w:rPr>
          <w:rFonts w:eastAsia="Calibri"/>
          <w:sz w:val="16"/>
        </w:rPr>
      </w:pPr>
      <w:r w:rsidRPr="0071501F">
        <w:rPr>
          <w:rFonts w:eastAsia="Calibri"/>
          <w:sz w:val="16"/>
        </w:rPr>
        <w:t xml:space="preserve">For transmissible pathogens, </w:t>
      </w:r>
      <w:r w:rsidRPr="0071501F">
        <w:rPr>
          <w:rFonts w:eastAsia="Calibri"/>
          <w:b/>
          <w:iCs/>
          <w:u w:val="single"/>
          <w:bdr w:val="single" w:sz="8" w:space="0" w:color="auto"/>
        </w:rPr>
        <w:t>evolutionary pressures</w:t>
      </w:r>
      <w:r w:rsidRPr="0071501F">
        <w:rPr>
          <w:rFonts w:eastAsia="Calibri"/>
          <w:sz w:val="16"/>
        </w:rPr>
        <w:t xml:space="preserve"> and host-pathogen interactions </w:t>
      </w:r>
      <w:r w:rsidRPr="0071501F">
        <w:rPr>
          <w:rFonts w:eastAsia="Calibri"/>
          <w:u w:val="single"/>
        </w:rPr>
        <w:t xml:space="preserve">result in </w:t>
      </w:r>
      <w:r w:rsidRPr="0071501F">
        <w:rPr>
          <w:rFonts w:eastAsia="Calibri"/>
          <w:b/>
          <w:iCs/>
          <w:u w:val="single"/>
          <w:bdr w:val="single" w:sz="8" w:space="0" w:color="auto"/>
        </w:rPr>
        <w:t>altered</w:t>
      </w:r>
      <w:r w:rsidRPr="0071501F">
        <w:rPr>
          <w:rFonts w:eastAsia="Calibri"/>
          <w:u w:val="single"/>
        </w:rPr>
        <w:t xml:space="preserve"> pathogen </w:t>
      </w:r>
      <w:r w:rsidRPr="0071501F">
        <w:rPr>
          <w:rFonts w:eastAsia="Calibri"/>
          <w:b/>
          <w:iCs/>
          <w:u w:val="single"/>
          <w:bdr w:val="single" w:sz="8" w:space="0" w:color="auto"/>
        </w:rPr>
        <w:t>characteristics</w:t>
      </w:r>
      <w:r w:rsidRPr="0071501F">
        <w:rPr>
          <w:rFonts w:eastAsia="Calibr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BE72799" w14:textId="77777777" w:rsidR="00271F76" w:rsidRPr="0071501F" w:rsidRDefault="00271F76" w:rsidP="00271F76">
      <w:pPr>
        <w:rPr>
          <w:rFonts w:eastAsia="Calibri"/>
          <w:sz w:val="16"/>
        </w:rPr>
      </w:pPr>
      <w:r w:rsidRPr="0071501F">
        <w:rPr>
          <w:rFonts w:eastAsia="Calibri"/>
          <w:sz w:val="16"/>
        </w:rPr>
        <w:t xml:space="preserve">In one well-cited evolutionary biology study, </w:t>
      </w:r>
      <w:r w:rsidRPr="0071501F">
        <w:rPr>
          <w:rFonts w:eastAsia="Calibri"/>
          <w:u w:val="single"/>
        </w:rPr>
        <w:t>researchers traced the</w:t>
      </w:r>
      <w:r w:rsidRPr="0071501F">
        <w:rPr>
          <w:rFonts w:eastAsia="Calibri"/>
          <w:sz w:val="16"/>
        </w:rPr>
        <w:t xml:space="preserve"> evolution of the </w:t>
      </w:r>
      <w:r w:rsidRPr="0071501F">
        <w:rPr>
          <w:rFonts w:eastAsia="Calibri"/>
          <w:b/>
          <w:iCs/>
          <w:u w:val="single"/>
          <w:bdr w:val="single" w:sz="8" w:space="0" w:color="auto"/>
        </w:rPr>
        <w:t>myxoma</w:t>
      </w:r>
      <w:r w:rsidRPr="0071501F">
        <w:rPr>
          <w:rFonts w:eastAsia="Calibri"/>
          <w:u w:val="single"/>
        </w:rPr>
        <w:t xml:space="preserve"> virus</w:t>
      </w:r>
      <w:r w:rsidRPr="0071501F">
        <w:rPr>
          <w:rFonts w:eastAsia="Calibri"/>
          <w:sz w:val="16"/>
        </w:rPr>
        <w:t xml:space="preserve">, which was introduced to Australia in 1950 to control the invasive rabbit population (Kerr et al., 2012). </w:t>
      </w:r>
      <w:r w:rsidRPr="0071501F">
        <w:rPr>
          <w:rFonts w:eastAsia="Calibri"/>
          <w:u w:val="single"/>
        </w:rPr>
        <w:t>The original virus was highly lethal</w:t>
      </w:r>
      <w:r w:rsidRPr="0071501F">
        <w:rPr>
          <w:rFonts w:eastAsia="Calibri"/>
          <w:sz w:val="16"/>
        </w:rPr>
        <w:t xml:space="preserve"> with a 99.8 percent fatality rate. However, once released, </w:t>
      </w:r>
      <w:r w:rsidRPr="0071501F">
        <w:rPr>
          <w:rFonts w:eastAsia="Calibri"/>
          <w:u w:val="single"/>
        </w:rPr>
        <w:t xml:space="preserve">the virus quickly mutated, and, within two years, the landscape was </w:t>
      </w:r>
      <w:r w:rsidRPr="0071501F">
        <w:rPr>
          <w:rFonts w:eastAsia="Calibri"/>
          <w:b/>
          <w:iCs/>
          <w:u w:val="single"/>
          <w:bdr w:val="single" w:sz="8" w:space="0" w:color="auto"/>
        </w:rPr>
        <w:t>dominated</w:t>
      </w:r>
      <w:r w:rsidRPr="0071501F">
        <w:rPr>
          <w:rFonts w:eastAsia="Calibri"/>
          <w:u w:val="single"/>
        </w:rPr>
        <w:t xml:space="preserve"> by </w:t>
      </w:r>
      <w:r w:rsidRPr="0071501F">
        <w:rPr>
          <w:rFonts w:eastAsia="Calibri"/>
          <w:b/>
          <w:iCs/>
          <w:u w:val="single"/>
          <w:bdr w:val="single" w:sz="8" w:space="0" w:color="auto"/>
        </w:rPr>
        <w:t>less lethal strains</w:t>
      </w:r>
      <w:r w:rsidRPr="0071501F">
        <w:rPr>
          <w:rFonts w:eastAsia="Calibr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71501F">
        <w:rPr>
          <w:rFonts w:eastAsia="Calibri"/>
          <w:b/>
          <w:iCs/>
          <w:u w:val="single"/>
          <w:bdr w:val="single" w:sz="8" w:space="0" w:color="auto"/>
        </w:rPr>
        <w:t>natural selection</w:t>
      </w:r>
      <w:r w:rsidRPr="0071501F">
        <w:rPr>
          <w:rFonts w:eastAsia="Calibri"/>
          <w:u w:val="single"/>
        </w:rPr>
        <w:t xml:space="preserve"> resulted in the emergence of</w:t>
      </w:r>
      <w:r w:rsidRPr="0071501F">
        <w:rPr>
          <w:rFonts w:eastAsia="Calibri"/>
          <w:sz w:val="16"/>
        </w:rPr>
        <w:t xml:space="preserve"> rabbit </w:t>
      </w:r>
      <w:r w:rsidRPr="0071501F">
        <w:rPr>
          <w:rFonts w:eastAsia="Calibri"/>
          <w:b/>
          <w:iCs/>
          <w:u w:val="single"/>
          <w:bdr w:val="single" w:sz="8" w:space="0" w:color="auto"/>
        </w:rPr>
        <w:t>resistance</w:t>
      </w:r>
      <w:r w:rsidRPr="0071501F">
        <w:rPr>
          <w:rFonts w:eastAsia="Calibri"/>
          <w:u w:val="single"/>
        </w:rPr>
        <w:t xml:space="preserve"> to myxomatosis</w:t>
      </w:r>
      <w:r w:rsidRPr="0071501F">
        <w:rPr>
          <w:rFonts w:eastAsia="Calibri"/>
          <w:sz w:val="16"/>
        </w:rPr>
        <w:t xml:space="preserve"> (Marshall and Douglas, 1961). Ultimately, the virus failed to exterminate the invasive rabbit population, and invasive rabbits persist in Australia as of this writing. Interestingly, </w:t>
      </w:r>
      <w:r w:rsidRPr="0071501F">
        <w:rPr>
          <w:rFonts w:eastAsia="Calibri"/>
          <w:u w:val="single"/>
        </w:rPr>
        <w:t xml:space="preserve">this experiment was </w:t>
      </w:r>
      <w:r w:rsidRPr="0071501F">
        <w:rPr>
          <w:rFonts w:eastAsia="Calibri"/>
          <w:b/>
          <w:iCs/>
          <w:u w:val="single"/>
          <w:bdr w:val="single" w:sz="8" w:space="0" w:color="auto"/>
        </w:rPr>
        <w:t>independently repeated</w:t>
      </w:r>
      <w:r w:rsidRPr="0071501F">
        <w:rPr>
          <w:rFonts w:eastAsia="Calibri"/>
          <w:sz w:val="16"/>
        </w:rPr>
        <w:t xml:space="preserve"> in France in 1952 </w:t>
      </w:r>
      <w:r w:rsidRPr="0071501F">
        <w:rPr>
          <w:rFonts w:eastAsia="Calibri"/>
          <w:u w:val="single"/>
        </w:rPr>
        <w:t>with similar results</w:t>
      </w:r>
      <w:r w:rsidRPr="0071501F">
        <w:rPr>
          <w:rFonts w:eastAsia="Calibri"/>
          <w:sz w:val="16"/>
        </w:rPr>
        <w:t xml:space="preserve">: </w:t>
      </w:r>
      <w:r w:rsidRPr="0071501F">
        <w:rPr>
          <w:rFonts w:eastAsia="Calibri"/>
          <w:u w:val="single"/>
        </w:rPr>
        <w:t xml:space="preserve">the emergence of </w:t>
      </w:r>
      <w:r w:rsidRPr="0071501F">
        <w:rPr>
          <w:rFonts w:eastAsia="Calibri"/>
          <w:b/>
          <w:iCs/>
          <w:u w:val="single"/>
          <w:bdr w:val="single" w:sz="8" w:space="0" w:color="auto"/>
        </w:rPr>
        <w:t>attenuated</w:t>
      </w:r>
      <w:r w:rsidRPr="0071501F">
        <w:rPr>
          <w:rFonts w:eastAsia="Calibri"/>
          <w:sz w:val="16"/>
        </w:rPr>
        <w:t xml:space="preserve"> (i.e., less virulent) </w:t>
      </w:r>
      <w:r w:rsidRPr="0071501F">
        <w:rPr>
          <w:rFonts w:eastAsia="Calibri"/>
          <w:b/>
          <w:iCs/>
          <w:u w:val="single"/>
          <w:bdr w:val="single" w:sz="8" w:space="0" w:color="auto"/>
        </w:rPr>
        <w:t>strains</w:t>
      </w:r>
      <w:r w:rsidRPr="0071501F">
        <w:rPr>
          <w:rFonts w:eastAsia="Calibri"/>
          <w:u w:val="single"/>
        </w:rPr>
        <w:t xml:space="preserve"> and natural selection</w:t>
      </w:r>
      <w:r w:rsidRPr="0071501F">
        <w:rPr>
          <w:rFonts w:eastAsia="Calibr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DE6D7E6" w14:textId="77777777" w:rsidR="00271F76" w:rsidRPr="0071501F" w:rsidRDefault="00271F76" w:rsidP="00271F76">
      <w:pPr>
        <w:rPr>
          <w:rFonts w:eastAsia="Calibri"/>
          <w:sz w:val="16"/>
        </w:rPr>
      </w:pPr>
      <w:r w:rsidRPr="0071501F">
        <w:rPr>
          <w:rFonts w:eastAsia="Calibri"/>
          <w:sz w:val="16"/>
        </w:rPr>
        <w:t xml:space="preserve">Both </w:t>
      </w:r>
      <w:r w:rsidRPr="0071501F">
        <w:rPr>
          <w:rFonts w:eastAsia="Calibri"/>
          <w:b/>
          <w:iCs/>
          <w:u w:val="single"/>
          <w:bdr w:val="single" w:sz="8" w:space="0" w:color="auto"/>
        </w:rPr>
        <w:t>theory</w:t>
      </w:r>
      <w:r w:rsidRPr="0071501F">
        <w:rPr>
          <w:rFonts w:eastAsia="Calibri"/>
          <w:u w:val="single"/>
        </w:rPr>
        <w:t xml:space="preserve"> and </w:t>
      </w:r>
      <w:r w:rsidRPr="0071501F">
        <w:rPr>
          <w:rFonts w:eastAsia="Calibri"/>
          <w:b/>
          <w:iCs/>
          <w:u w:val="single"/>
          <w:bdr w:val="single" w:sz="8" w:space="0" w:color="auto"/>
        </w:rPr>
        <w:t>historical examples</w:t>
      </w:r>
      <w:r w:rsidRPr="0071501F">
        <w:rPr>
          <w:rFonts w:eastAsia="Calibri"/>
          <w:sz w:val="16"/>
        </w:rPr>
        <w:t xml:space="preserve"> of virus evolution </w:t>
      </w:r>
      <w:r w:rsidRPr="0071501F">
        <w:rPr>
          <w:rFonts w:eastAsia="Calibri"/>
          <w:u w:val="single"/>
        </w:rPr>
        <w:t>indicate</w:t>
      </w:r>
      <w:r w:rsidRPr="0071501F">
        <w:rPr>
          <w:rFonts w:eastAsia="Calibri"/>
          <w:sz w:val="16"/>
        </w:rPr>
        <w:t xml:space="preserve"> that </w:t>
      </w:r>
      <w:r w:rsidRPr="0071501F">
        <w:rPr>
          <w:rFonts w:eastAsia="Calibri"/>
          <w:b/>
          <w:iCs/>
          <w:u w:val="single"/>
          <w:bdr w:val="single" w:sz="8" w:space="0" w:color="auto"/>
        </w:rPr>
        <w:t>highly lethal viruses</w:t>
      </w:r>
      <w:r w:rsidRPr="0071501F">
        <w:rPr>
          <w:rFonts w:eastAsia="Calibri"/>
          <w:u w:val="single"/>
        </w:rPr>
        <w:t xml:space="preserve"> will</w:t>
      </w:r>
      <w:r w:rsidRPr="0071501F">
        <w:rPr>
          <w:rFonts w:eastAsia="Calibri"/>
          <w:sz w:val="16"/>
        </w:rPr>
        <w:t xml:space="preserve"> often </w:t>
      </w:r>
      <w:r w:rsidRPr="0071501F">
        <w:rPr>
          <w:rFonts w:eastAsia="Calibri"/>
          <w:b/>
          <w:iCs/>
          <w:u w:val="single"/>
          <w:bdr w:val="single" w:sz="8" w:space="0" w:color="auto"/>
        </w:rPr>
        <w:t>evolve</w:t>
      </w:r>
      <w:r w:rsidRPr="0071501F">
        <w:rPr>
          <w:rFonts w:eastAsia="Calibri"/>
          <w:u w:val="single"/>
        </w:rPr>
        <w:t xml:space="preserve"> to </w:t>
      </w:r>
      <w:r w:rsidRPr="0071501F">
        <w:rPr>
          <w:rFonts w:eastAsia="Calibri"/>
          <w:b/>
          <w:iCs/>
          <w:u w:val="single"/>
          <w:bdr w:val="single" w:sz="8" w:space="0" w:color="auto"/>
        </w:rPr>
        <w:t>decreased virulence</w:t>
      </w:r>
      <w:r w:rsidRPr="0071501F">
        <w:rPr>
          <w:rFonts w:eastAsia="Calibri"/>
          <w:sz w:val="16"/>
        </w:rPr>
        <w:t xml:space="preserve"> over time, </w:t>
      </w:r>
      <w:r w:rsidRPr="0071501F">
        <w:rPr>
          <w:rFonts w:eastAsia="Calibri"/>
          <w:u w:val="single"/>
        </w:rPr>
        <w:t>resulting in lower mortality</w:t>
      </w:r>
      <w:r w:rsidRPr="0071501F">
        <w:rPr>
          <w:rFonts w:eastAsia="Calibri"/>
          <w:sz w:val="16"/>
        </w:rPr>
        <w:t xml:space="preserve"> (Geoghegan and Holmes, 2018). This makes intuitive sense because </w:t>
      </w:r>
      <w:r w:rsidRPr="0071501F">
        <w:rPr>
          <w:rFonts w:eastAsia="Calibri"/>
          <w:u w:val="single"/>
        </w:rPr>
        <w:t xml:space="preserve">very </w:t>
      </w:r>
      <w:r w:rsidRPr="0071501F">
        <w:rPr>
          <w:rFonts w:eastAsia="Calibri"/>
          <w:b/>
          <w:iCs/>
          <w:highlight w:val="cyan"/>
          <w:u w:val="single"/>
          <w:bdr w:val="single" w:sz="8" w:space="0" w:color="auto"/>
        </w:rPr>
        <w:t>lethal pathogens</w:t>
      </w:r>
      <w:r w:rsidRPr="0071501F">
        <w:rPr>
          <w:rFonts w:eastAsia="Calibri"/>
          <w:u w:val="single"/>
        </w:rPr>
        <w:t xml:space="preserve"> will </w:t>
      </w:r>
      <w:r w:rsidRPr="0071501F">
        <w:rPr>
          <w:rFonts w:eastAsia="Calibri"/>
          <w:b/>
          <w:iCs/>
          <w:u w:val="single"/>
          <w:bdr w:val="single" w:sz="8" w:space="0" w:color="auto"/>
        </w:rPr>
        <w:t>quickly sicken</w:t>
      </w:r>
      <w:r w:rsidRPr="0071501F">
        <w:rPr>
          <w:rFonts w:eastAsia="Calibri"/>
          <w:u w:val="single"/>
        </w:rPr>
        <w:t xml:space="preserve"> and </w:t>
      </w:r>
      <w:r w:rsidRPr="0071501F">
        <w:rPr>
          <w:rFonts w:eastAsia="Calibri"/>
          <w:b/>
          <w:iCs/>
          <w:highlight w:val="cyan"/>
          <w:u w:val="single"/>
          <w:bdr w:val="single" w:sz="8" w:space="0" w:color="auto"/>
        </w:rPr>
        <w:t>kill</w:t>
      </w:r>
      <w:r w:rsidRPr="0071501F">
        <w:rPr>
          <w:rFonts w:eastAsia="Calibri"/>
          <w:b/>
          <w:iCs/>
          <w:u w:val="single"/>
          <w:bdr w:val="single" w:sz="8" w:space="0" w:color="auto"/>
        </w:rPr>
        <w:t xml:space="preserve"> their </w:t>
      </w:r>
      <w:r w:rsidRPr="0071501F">
        <w:rPr>
          <w:rFonts w:eastAsia="Calibri"/>
          <w:b/>
          <w:iCs/>
          <w:highlight w:val="cyan"/>
          <w:u w:val="single"/>
          <w:bdr w:val="single" w:sz="8" w:space="0" w:color="auto"/>
        </w:rPr>
        <w:t>hosts</w:t>
      </w:r>
      <w:r w:rsidRPr="0071501F">
        <w:rPr>
          <w:rFonts w:eastAsia="Calibri"/>
          <w:sz w:val="16"/>
        </w:rPr>
        <w:t xml:space="preserve">, thereby </w:t>
      </w:r>
      <w:r w:rsidRPr="0071501F">
        <w:rPr>
          <w:rFonts w:eastAsia="Calibri"/>
          <w:b/>
          <w:iCs/>
          <w:highlight w:val="cyan"/>
          <w:u w:val="single"/>
          <w:bdr w:val="single" w:sz="8" w:space="0" w:color="auto"/>
        </w:rPr>
        <w:t>limiting</w:t>
      </w:r>
      <w:r w:rsidRPr="0071501F">
        <w:rPr>
          <w:rFonts w:eastAsia="Calibri"/>
          <w:sz w:val="16"/>
        </w:rPr>
        <w:t xml:space="preserve"> their own </w:t>
      </w:r>
      <w:r w:rsidRPr="0071501F">
        <w:rPr>
          <w:rFonts w:eastAsia="Calibri"/>
          <w:b/>
          <w:iCs/>
          <w:highlight w:val="cyan"/>
          <w:u w:val="single"/>
          <w:bdr w:val="single" w:sz="8" w:space="0" w:color="auto"/>
        </w:rPr>
        <w:t>transmission</w:t>
      </w:r>
      <w:r w:rsidRPr="0071501F">
        <w:rPr>
          <w:rFonts w:eastAsia="Calibri"/>
          <w:sz w:val="16"/>
        </w:rPr>
        <w:t xml:space="preserve"> opportunities. Conversely, </w:t>
      </w:r>
      <w:r w:rsidRPr="0071501F">
        <w:rPr>
          <w:rFonts w:eastAsia="Calibri"/>
          <w:b/>
          <w:iCs/>
          <w:highlight w:val="cyan"/>
          <w:u w:val="single"/>
          <w:bdr w:val="single" w:sz="8" w:space="0" w:color="auto"/>
        </w:rPr>
        <w:t>less virulent strains</w:t>
      </w:r>
      <w:r w:rsidRPr="0071501F">
        <w:rPr>
          <w:rFonts w:eastAsia="Calibri"/>
          <w:u w:val="single"/>
        </w:rPr>
        <w:t xml:space="preserve"> that allow hosts to survive longer </w:t>
      </w:r>
      <w:r w:rsidRPr="0071501F">
        <w:rPr>
          <w:rFonts w:eastAsia="Calibri"/>
          <w:highlight w:val="cyan"/>
          <w:u w:val="single"/>
        </w:rPr>
        <w:t xml:space="preserve">have </w:t>
      </w:r>
      <w:r w:rsidRPr="0071501F">
        <w:rPr>
          <w:rFonts w:eastAsia="Calibri"/>
          <w:b/>
          <w:iCs/>
          <w:highlight w:val="cyan"/>
          <w:u w:val="single"/>
          <w:bdr w:val="single" w:sz="8" w:space="0" w:color="auto"/>
        </w:rPr>
        <w:t>more chances</w:t>
      </w:r>
      <w:r w:rsidRPr="0071501F">
        <w:rPr>
          <w:rFonts w:eastAsia="Calibri"/>
          <w:highlight w:val="cyan"/>
          <w:u w:val="single"/>
        </w:rPr>
        <w:t xml:space="preserve"> of </w:t>
      </w:r>
      <w:r w:rsidRPr="0071501F">
        <w:rPr>
          <w:rFonts w:eastAsia="Calibri"/>
          <w:b/>
          <w:iCs/>
          <w:highlight w:val="cyan"/>
          <w:u w:val="single"/>
          <w:bdr w:val="single" w:sz="8" w:space="0" w:color="auto"/>
        </w:rPr>
        <w:t>spreading</w:t>
      </w:r>
      <w:r w:rsidRPr="0071501F">
        <w:rPr>
          <w:rFonts w:eastAsia="Calibri"/>
          <w:sz w:val="16"/>
        </w:rPr>
        <w:t xml:space="preserve"> among a population, </w:t>
      </w:r>
      <w:r w:rsidRPr="0071501F">
        <w:rPr>
          <w:rFonts w:eastAsia="Calibri"/>
          <w:u w:val="single"/>
        </w:rPr>
        <w:t>leading to increased presence in a population</w:t>
      </w:r>
      <w:r w:rsidRPr="0071501F">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71501F">
        <w:rPr>
          <w:rFonts w:eastAsia="Calibri"/>
          <w:b/>
          <w:iCs/>
          <w:u w:val="single"/>
          <w:bdr w:val="single" w:sz="8" w:space="0" w:color="auto"/>
        </w:rPr>
        <w:t>low-virulence</w:t>
      </w:r>
      <w:r w:rsidRPr="0071501F">
        <w:rPr>
          <w:rFonts w:eastAsia="Calibri"/>
          <w:u w:val="single"/>
        </w:rPr>
        <w:t xml:space="preserve"> infections have a </w:t>
      </w:r>
      <w:r w:rsidRPr="0071501F">
        <w:rPr>
          <w:rFonts w:eastAsia="Calibri"/>
          <w:b/>
          <w:iCs/>
          <w:u w:val="single"/>
          <w:bdr w:val="single" w:sz="8" w:space="0" w:color="auto"/>
        </w:rPr>
        <w:t>greater</w:t>
      </w:r>
      <w:r w:rsidRPr="0071501F">
        <w:rPr>
          <w:rFonts w:eastAsia="Calibri"/>
          <w:u w:val="single"/>
        </w:rPr>
        <w:t xml:space="preserve"> chance of establishing </w:t>
      </w:r>
      <w:r w:rsidRPr="0071501F">
        <w:rPr>
          <w:rFonts w:eastAsia="Calibri"/>
          <w:b/>
          <w:iCs/>
          <w:u w:val="single"/>
          <w:bdr w:val="single" w:sz="8" w:space="0" w:color="auto"/>
        </w:rPr>
        <w:t>transmission</w:t>
      </w:r>
      <w:r w:rsidRPr="0071501F">
        <w:rPr>
          <w:rFonts w:eastAsia="Calibri"/>
          <w:u w:val="single"/>
        </w:rPr>
        <w:t xml:space="preserve"> in human hosts, which might diminish the ability of pathogens to completely wipe out a human population, </w:t>
      </w:r>
      <w:r w:rsidRPr="0071501F">
        <w:rPr>
          <w:rFonts w:eastAsia="Calibri"/>
          <w:b/>
          <w:iCs/>
          <w:highlight w:val="cyan"/>
          <w:u w:val="single"/>
          <w:bdr w:val="single" w:sz="8" w:space="0" w:color="auto"/>
        </w:rPr>
        <w:t>even</w:t>
      </w:r>
      <w:r w:rsidRPr="0071501F">
        <w:rPr>
          <w:rFonts w:eastAsia="Calibri"/>
          <w:highlight w:val="cyan"/>
          <w:u w:val="single"/>
        </w:rPr>
        <w:t xml:space="preserve"> where a </w:t>
      </w:r>
      <w:r w:rsidRPr="0071501F">
        <w:rPr>
          <w:rFonts w:eastAsia="Calibri"/>
          <w:b/>
          <w:iCs/>
          <w:highlight w:val="cyan"/>
          <w:u w:val="single"/>
          <w:bdr w:val="single" w:sz="8" w:space="0" w:color="auto"/>
        </w:rPr>
        <w:t>reservoir</w:t>
      </w:r>
      <w:r w:rsidRPr="0071501F">
        <w:rPr>
          <w:rFonts w:eastAsia="Calibri"/>
          <w:u w:val="single"/>
        </w:rPr>
        <w:t xml:space="preserve"> species </w:t>
      </w:r>
      <w:r w:rsidRPr="0071501F">
        <w:rPr>
          <w:rFonts w:eastAsia="Calibri"/>
          <w:b/>
          <w:iCs/>
          <w:highlight w:val="cyan"/>
          <w:u w:val="single"/>
          <w:bdr w:val="single" w:sz="8" w:space="0" w:color="auto"/>
        </w:rPr>
        <w:t>exists</w:t>
      </w:r>
      <w:r w:rsidRPr="0071501F">
        <w:rPr>
          <w:rFonts w:eastAsia="Calibri"/>
          <w:sz w:val="16"/>
        </w:rPr>
        <w:t xml:space="preserve"> (Geoghegan and Holmes, 2018; Geoghegan et al., 2016).</w:t>
      </w:r>
    </w:p>
    <w:p w14:paraId="5BF558B0" w14:textId="77777777" w:rsidR="00271F76" w:rsidRPr="0071501F" w:rsidRDefault="00271F76" w:rsidP="00271F76">
      <w:pPr>
        <w:rPr>
          <w:rFonts w:eastAsia="Calibri"/>
          <w:u w:val="single"/>
        </w:rPr>
      </w:pPr>
      <w:r w:rsidRPr="0071501F">
        <w:rPr>
          <w:rFonts w:eastAsia="Calibri"/>
          <w:sz w:val="16"/>
        </w:rPr>
        <w:t xml:space="preserve">Requirement 3. </w:t>
      </w:r>
      <w:r w:rsidRPr="0071501F">
        <w:rPr>
          <w:rFonts w:eastAsia="Calibri"/>
          <w:u w:val="single"/>
        </w:rPr>
        <w:t>Follow-Up Actions Are</w:t>
      </w:r>
      <w:r w:rsidRPr="0071501F">
        <w:rPr>
          <w:rFonts w:eastAsia="Calibri"/>
          <w:sz w:val="16"/>
        </w:rPr>
        <w:t xml:space="preserve"> Likely </w:t>
      </w:r>
      <w:r w:rsidRPr="0071501F">
        <w:rPr>
          <w:rFonts w:eastAsia="Calibri"/>
          <w:b/>
          <w:iCs/>
          <w:u w:val="single"/>
          <w:bdr w:val="single" w:sz="8" w:space="0" w:color="auto"/>
        </w:rPr>
        <w:t>Required</w:t>
      </w:r>
      <w:r w:rsidRPr="0071501F">
        <w:rPr>
          <w:rFonts w:eastAsia="Calibri"/>
          <w:sz w:val="16"/>
        </w:rPr>
        <w:t xml:space="preserve"> After an Initial Dissemination of a Pathogen </w:t>
      </w:r>
      <w:r w:rsidRPr="0071501F">
        <w:rPr>
          <w:rFonts w:eastAsia="Calibri"/>
          <w:u w:val="single"/>
        </w:rPr>
        <w:t xml:space="preserve">Because </w:t>
      </w:r>
      <w:r w:rsidRPr="0071501F">
        <w:rPr>
          <w:rFonts w:eastAsia="Calibri"/>
          <w:b/>
          <w:iCs/>
          <w:u w:val="single"/>
          <w:bdr w:val="single" w:sz="8" w:space="0" w:color="auto"/>
        </w:rPr>
        <w:t>Natural</w:t>
      </w:r>
      <w:r w:rsidRPr="0071501F">
        <w:rPr>
          <w:rFonts w:eastAsia="Calibri"/>
          <w:u w:val="single"/>
        </w:rPr>
        <w:t xml:space="preserve"> and </w:t>
      </w:r>
      <w:r w:rsidRPr="0071501F">
        <w:rPr>
          <w:rFonts w:eastAsia="Calibri"/>
          <w:b/>
          <w:iCs/>
          <w:u w:val="single"/>
          <w:bdr w:val="single" w:sz="8" w:space="0" w:color="auto"/>
        </w:rPr>
        <w:t>Artificial Isolation</w:t>
      </w:r>
      <w:r w:rsidRPr="0071501F">
        <w:rPr>
          <w:rFonts w:eastAsia="Calibri"/>
          <w:u w:val="single"/>
        </w:rPr>
        <w:t xml:space="preserve"> Might </w:t>
      </w:r>
      <w:r w:rsidRPr="0071501F">
        <w:rPr>
          <w:rFonts w:eastAsia="Calibri"/>
          <w:b/>
          <w:iCs/>
          <w:u w:val="single"/>
          <w:bdr w:val="single" w:sz="8" w:space="0" w:color="auto"/>
        </w:rPr>
        <w:t>Shield Human</w:t>
      </w:r>
      <w:r w:rsidRPr="0071501F">
        <w:rPr>
          <w:rFonts w:eastAsia="Calibri"/>
          <w:sz w:val="16"/>
          <w:szCs w:val="16"/>
        </w:rPr>
        <w:t xml:space="preserve"> Communitie</w:t>
      </w:r>
      <w:r w:rsidRPr="0071501F">
        <w:rPr>
          <w:rFonts w:eastAsia="Calibri"/>
          <w:b/>
          <w:iCs/>
          <w:u w:val="single"/>
          <w:bdr w:val="single" w:sz="8" w:space="0" w:color="auto"/>
        </w:rPr>
        <w:t>s</w:t>
      </w:r>
      <w:r w:rsidRPr="0071501F">
        <w:rPr>
          <w:rFonts w:eastAsia="Calibri"/>
          <w:u w:val="single"/>
        </w:rPr>
        <w:t xml:space="preserve"> from Infection</w:t>
      </w:r>
    </w:p>
    <w:p w14:paraId="6E583260" w14:textId="77777777" w:rsidR="00271F76" w:rsidRPr="0071501F" w:rsidRDefault="00271F76" w:rsidP="00271F76">
      <w:pPr>
        <w:rPr>
          <w:rFonts w:eastAsia="Calibri"/>
          <w:sz w:val="16"/>
        </w:rPr>
      </w:pPr>
      <w:r w:rsidRPr="0071501F">
        <w:rPr>
          <w:rFonts w:eastAsia="Calibri"/>
          <w:sz w:val="16"/>
        </w:rPr>
        <w:t>The path of the coronavirus disease 2019 (COVID-19) pandemic illustrates that a highly transmissible pathogen can readily infect every region of the world despite efforts to contain it (e.g., lockdowns) (</w:t>
      </w:r>
      <w:proofErr w:type="spellStart"/>
      <w:r w:rsidRPr="0071501F">
        <w:rPr>
          <w:rFonts w:eastAsia="Calibri"/>
          <w:sz w:val="16"/>
        </w:rPr>
        <w:t>Onyeaka</w:t>
      </w:r>
      <w:proofErr w:type="spellEnd"/>
      <w:r w:rsidRPr="0071501F">
        <w:rPr>
          <w:rFonts w:eastAsia="Calibri"/>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w:t>
      </w:r>
      <w:r w:rsidRPr="0071501F">
        <w:rPr>
          <w:rFonts w:eastAsia="Calibri"/>
          <w:sz w:val="16"/>
        </w:rPr>
        <w:lastRenderedPageBreak/>
        <w:t xml:space="preserve">However, </w:t>
      </w:r>
      <w:r w:rsidRPr="0071501F">
        <w:rPr>
          <w:rFonts w:eastAsia="Calibri"/>
          <w:b/>
          <w:iCs/>
          <w:highlight w:val="cyan"/>
          <w:u w:val="single"/>
          <w:bdr w:val="single" w:sz="8" w:space="0" w:color="auto"/>
        </w:rPr>
        <w:t>global diffusion</w:t>
      </w:r>
      <w:r w:rsidRPr="0071501F">
        <w:rPr>
          <w:rFonts w:eastAsia="Calibri"/>
          <w:highlight w:val="cyan"/>
          <w:u w:val="single"/>
        </w:rPr>
        <w:t xml:space="preserve"> is </w:t>
      </w:r>
      <w:r w:rsidRPr="0071501F">
        <w:rPr>
          <w:rFonts w:eastAsia="Calibri"/>
          <w:b/>
          <w:iCs/>
          <w:highlight w:val="cyan"/>
          <w:u w:val="single"/>
          <w:bdr w:val="single" w:sz="8" w:space="0" w:color="auto"/>
        </w:rPr>
        <w:t>not sufficient</w:t>
      </w:r>
      <w:r w:rsidRPr="0071501F">
        <w:rPr>
          <w:rFonts w:eastAsia="Calibri"/>
          <w:b/>
          <w:iCs/>
          <w:u w:val="single"/>
          <w:bdr w:val="single" w:sz="8" w:space="0" w:color="auto"/>
        </w:rPr>
        <w:t xml:space="preserve"> for</w:t>
      </w:r>
      <w:r w:rsidRPr="0071501F">
        <w:rPr>
          <w:rFonts w:eastAsia="Calibri"/>
          <w:sz w:val="16"/>
        </w:rPr>
        <w:t xml:space="preserve"> a pathogen to create an </w:t>
      </w:r>
      <w:r w:rsidRPr="0071501F">
        <w:rPr>
          <w:rFonts w:eastAsia="Calibri"/>
          <w:b/>
          <w:iCs/>
          <w:u w:val="single"/>
          <w:bdr w:val="single" w:sz="8" w:space="0" w:color="auto"/>
        </w:rPr>
        <w:t>extinction</w:t>
      </w:r>
      <w:r w:rsidRPr="0071501F">
        <w:rPr>
          <w:rFonts w:eastAsia="Calibri"/>
          <w:sz w:val="16"/>
        </w:rPr>
        <w:t xml:space="preserve"> risk—</w:t>
      </w:r>
      <w:r w:rsidRPr="0071501F">
        <w:rPr>
          <w:rFonts w:eastAsia="Calibri"/>
          <w:highlight w:val="cyan"/>
          <w:u w:val="single"/>
        </w:rPr>
        <w:t>it must reach</w:t>
      </w:r>
      <w:r w:rsidRPr="0071501F">
        <w:rPr>
          <w:rFonts w:eastAsia="Calibri"/>
          <w:u w:val="single"/>
        </w:rPr>
        <w:t xml:space="preserve"> </w:t>
      </w:r>
      <w:r w:rsidRPr="0071501F">
        <w:rPr>
          <w:rFonts w:eastAsia="Calibri"/>
          <w:sz w:val="16"/>
        </w:rPr>
        <w:t xml:space="preserve">nearly </w:t>
      </w:r>
      <w:r w:rsidRPr="0071501F">
        <w:rPr>
          <w:rFonts w:eastAsia="Calibri"/>
          <w:b/>
          <w:iCs/>
          <w:highlight w:val="cyan"/>
          <w:u w:val="single"/>
          <w:bdr w:val="single" w:sz="8" w:space="0" w:color="auto"/>
        </w:rPr>
        <w:t>every</w:t>
      </w:r>
      <w:r w:rsidRPr="0071501F">
        <w:rPr>
          <w:rFonts w:eastAsia="Calibri"/>
          <w:b/>
          <w:iCs/>
          <w:u w:val="single"/>
          <w:bdr w:val="single" w:sz="8" w:space="0" w:color="auto"/>
        </w:rPr>
        <w:t xml:space="preserve"> human </w:t>
      </w:r>
      <w:r w:rsidRPr="0071501F">
        <w:rPr>
          <w:rFonts w:eastAsia="Calibri"/>
          <w:b/>
          <w:iCs/>
          <w:highlight w:val="cyan"/>
          <w:u w:val="single"/>
          <w:bdr w:val="single" w:sz="8" w:space="0" w:color="auto"/>
        </w:rPr>
        <w:t>community</w:t>
      </w:r>
      <w:r w:rsidRPr="0071501F">
        <w:rPr>
          <w:rFonts w:eastAsia="Calibri"/>
          <w:highlight w:val="cyan"/>
          <w:u w:val="single"/>
        </w:rPr>
        <w:t xml:space="preserve"> on </w:t>
      </w:r>
      <w:r w:rsidRPr="0071501F">
        <w:rPr>
          <w:rFonts w:eastAsia="Calibri"/>
          <w:b/>
          <w:iCs/>
          <w:highlight w:val="cyan"/>
          <w:u w:val="single"/>
          <w:bdr w:val="single" w:sz="8" w:space="0" w:color="auto"/>
        </w:rPr>
        <w:t>earth</w:t>
      </w:r>
      <w:r w:rsidRPr="0071501F">
        <w:rPr>
          <w:rFonts w:eastAsia="Calibri"/>
          <w:sz w:val="16"/>
        </w:rPr>
        <w:t xml:space="preserve">, </w:t>
      </w:r>
      <w:r w:rsidRPr="0071501F">
        <w:rPr>
          <w:rFonts w:eastAsia="Calibri"/>
          <w:b/>
          <w:iCs/>
          <w:u w:val="single"/>
          <w:bdr w:val="single" w:sz="8" w:space="0" w:color="auto"/>
        </w:rPr>
        <w:t>even</w:t>
      </w:r>
      <w:r w:rsidRPr="0071501F">
        <w:rPr>
          <w:rFonts w:eastAsia="Calibri"/>
          <w:sz w:val="16"/>
        </w:rPr>
        <w:t xml:space="preserve"> </w:t>
      </w:r>
      <w:r w:rsidRPr="0071501F">
        <w:rPr>
          <w:rFonts w:eastAsia="Calibri"/>
          <w:u w:val="single"/>
        </w:rPr>
        <w:t>those that are</w:t>
      </w:r>
      <w:r w:rsidRPr="0071501F">
        <w:rPr>
          <w:rFonts w:eastAsia="Calibri"/>
          <w:sz w:val="16"/>
        </w:rPr>
        <w:t xml:space="preserve"> naturally or artificially </w:t>
      </w:r>
      <w:r w:rsidRPr="0071501F">
        <w:rPr>
          <w:rFonts w:eastAsia="Calibri"/>
          <w:b/>
          <w:iCs/>
          <w:u w:val="single"/>
          <w:bdr w:val="single" w:sz="8" w:space="0" w:color="auto"/>
        </w:rPr>
        <w:t>isolated</w:t>
      </w:r>
      <w:r w:rsidRPr="0071501F">
        <w:rPr>
          <w:rFonts w:eastAsia="Calibri"/>
          <w:sz w:val="16"/>
        </w:rPr>
        <w:t>.</w:t>
      </w:r>
    </w:p>
    <w:p w14:paraId="48916FEE" w14:textId="77777777" w:rsidR="00271F76" w:rsidRPr="0071501F" w:rsidRDefault="00271F76" w:rsidP="00271F76">
      <w:pPr>
        <w:rPr>
          <w:rFonts w:eastAsia="Calibri"/>
          <w:sz w:val="16"/>
        </w:rPr>
      </w:pPr>
      <w:r w:rsidRPr="0071501F">
        <w:rPr>
          <w:rFonts w:eastAsia="Calibri"/>
          <w:u w:val="single"/>
        </w:rPr>
        <w:t xml:space="preserve">There still exist </w:t>
      </w:r>
      <w:r w:rsidRPr="0071501F">
        <w:rPr>
          <w:rFonts w:eastAsia="Calibri"/>
          <w:b/>
          <w:iCs/>
          <w:highlight w:val="cyan"/>
          <w:u w:val="single"/>
          <w:bdr w:val="single" w:sz="8" w:space="0" w:color="auto"/>
        </w:rPr>
        <w:t>uncontacted tribes</w:t>
      </w:r>
      <w:r w:rsidRPr="0071501F">
        <w:rPr>
          <w:rFonts w:eastAsia="Calibri"/>
          <w:sz w:val="16"/>
        </w:rPr>
        <w:t xml:space="preserve">, </w:t>
      </w:r>
      <w:r w:rsidRPr="0071501F">
        <w:rPr>
          <w:rFonts w:eastAsia="Calibri"/>
          <w:highlight w:val="cyan"/>
          <w:u w:val="single"/>
        </w:rPr>
        <w:t>and</w:t>
      </w:r>
      <w:r w:rsidRPr="0071501F">
        <w:rPr>
          <w:rFonts w:eastAsia="Calibri"/>
          <w:u w:val="single"/>
        </w:rPr>
        <w:t xml:space="preserve"> </w:t>
      </w:r>
      <w:r w:rsidRPr="0071501F">
        <w:rPr>
          <w:rFonts w:eastAsia="Calibri"/>
          <w:b/>
          <w:iCs/>
          <w:highlight w:val="cyan"/>
          <w:u w:val="single"/>
          <w:bdr w:val="single" w:sz="8" w:space="0" w:color="auto"/>
        </w:rPr>
        <w:t>many regions</w:t>
      </w:r>
      <w:r w:rsidRPr="0071501F">
        <w:rPr>
          <w:rFonts w:eastAsia="Calibri"/>
          <w:u w:val="single"/>
        </w:rPr>
        <w:t xml:space="preserve"> and communities </w:t>
      </w:r>
      <w:r w:rsidRPr="0071501F">
        <w:rPr>
          <w:rFonts w:eastAsia="Calibri"/>
          <w:b/>
          <w:iCs/>
          <w:highlight w:val="cyan"/>
          <w:u w:val="single"/>
          <w:bdr w:val="single" w:sz="8" w:space="0" w:color="auto"/>
        </w:rPr>
        <w:t>remain</w:t>
      </w:r>
      <w:r w:rsidRPr="0071501F">
        <w:rPr>
          <w:rFonts w:eastAsia="Calibri"/>
          <w:u w:val="single"/>
        </w:rPr>
        <w:t xml:space="preserve"> relatively </w:t>
      </w:r>
      <w:r w:rsidRPr="0071501F">
        <w:rPr>
          <w:rFonts w:eastAsia="Calibri"/>
          <w:b/>
          <w:iCs/>
          <w:highlight w:val="cyan"/>
          <w:u w:val="single"/>
          <w:bdr w:val="single" w:sz="8" w:space="0" w:color="auto"/>
        </w:rPr>
        <w:t>isolated</w:t>
      </w:r>
      <w:r w:rsidRPr="0071501F">
        <w:rPr>
          <w:rFonts w:eastAsia="Calibri"/>
          <w:sz w:val="16"/>
        </w:rPr>
        <w:t xml:space="preserve">. </w:t>
      </w:r>
      <w:r w:rsidRPr="0071501F">
        <w:rPr>
          <w:rFonts w:eastAsia="Calibri"/>
          <w:u w:val="single"/>
        </w:rPr>
        <w:t>As a highly lethal pandemic spreads</w:t>
      </w:r>
      <w:r w:rsidRPr="0071501F">
        <w:rPr>
          <w:rFonts w:eastAsia="Calibri"/>
          <w:sz w:val="16"/>
        </w:rPr>
        <w:t xml:space="preserve">, it is likely that </w:t>
      </w:r>
      <w:r w:rsidRPr="0071501F">
        <w:rPr>
          <w:rFonts w:eastAsia="Calibri"/>
          <w:highlight w:val="cyan"/>
          <w:u w:val="single"/>
        </w:rPr>
        <w:t>human</w:t>
      </w:r>
      <w:r w:rsidRPr="0071501F">
        <w:rPr>
          <w:rFonts w:eastAsia="Calibri"/>
          <w:sz w:val="16"/>
        </w:rPr>
        <w:t xml:space="preserve"> communitie</w:t>
      </w:r>
      <w:r w:rsidRPr="0071501F">
        <w:rPr>
          <w:rFonts w:eastAsia="Calibri"/>
          <w:highlight w:val="cyan"/>
          <w:u w:val="single"/>
        </w:rPr>
        <w:t>s</w:t>
      </w:r>
      <w:r w:rsidRPr="0071501F">
        <w:rPr>
          <w:rFonts w:eastAsia="Calibri"/>
          <w:sz w:val="16"/>
        </w:rPr>
        <w:t xml:space="preserve"> </w:t>
      </w:r>
      <w:r w:rsidRPr="0071501F">
        <w:rPr>
          <w:rFonts w:eastAsia="Calibri"/>
          <w:highlight w:val="cyan"/>
          <w:u w:val="single"/>
        </w:rPr>
        <w:t>would</w:t>
      </w:r>
      <w:r w:rsidRPr="0071501F">
        <w:rPr>
          <w:rFonts w:eastAsia="Calibri"/>
          <w:u w:val="single"/>
        </w:rPr>
        <w:t xml:space="preserve"> </w:t>
      </w:r>
      <w:r w:rsidRPr="0071501F">
        <w:rPr>
          <w:rFonts w:eastAsia="Calibri"/>
          <w:b/>
          <w:iCs/>
          <w:u w:val="single"/>
          <w:bdr w:val="single" w:sz="8" w:space="0" w:color="auto"/>
        </w:rPr>
        <w:t>take steps</w:t>
      </w:r>
      <w:r w:rsidRPr="0071501F">
        <w:rPr>
          <w:rFonts w:eastAsia="Calibri"/>
          <w:u w:val="single"/>
        </w:rPr>
        <w:t xml:space="preserve"> to </w:t>
      </w:r>
      <w:r w:rsidRPr="0071501F">
        <w:rPr>
          <w:rFonts w:eastAsia="Calibri"/>
          <w:b/>
          <w:iCs/>
          <w:highlight w:val="cyan"/>
          <w:u w:val="single"/>
          <w:bdr w:val="single" w:sz="8" w:space="0" w:color="auto"/>
        </w:rPr>
        <w:t>isolate</w:t>
      </w:r>
      <w:r w:rsidRPr="0071501F">
        <w:rPr>
          <w:rFonts w:eastAsia="Calibri"/>
          <w:b/>
          <w:iCs/>
          <w:u w:val="single"/>
          <w:bdr w:val="single" w:sz="8" w:space="0" w:color="auto"/>
        </w:rPr>
        <w:t xml:space="preserve"> themselves</w:t>
      </w:r>
      <w:r w:rsidRPr="0071501F">
        <w:rPr>
          <w:rFonts w:eastAsia="Calibri"/>
          <w:sz w:val="16"/>
        </w:rPr>
        <w:t xml:space="preserve"> to whatever extent they could to prevent infection; </w:t>
      </w:r>
      <w:r w:rsidRPr="0071501F">
        <w:rPr>
          <w:rFonts w:eastAsia="Calibri"/>
          <w:b/>
          <w:iCs/>
          <w:u w:val="single"/>
          <w:bdr w:val="single" w:sz="8" w:space="0" w:color="auto"/>
        </w:rPr>
        <w:t>island nations</w:t>
      </w:r>
      <w:r w:rsidRPr="0071501F">
        <w:rPr>
          <w:rFonts w:eastAsia="Calibri"/>
          <w:sz w:val="16"/>
        </w:rPr>
        <w:t xml:space="preserve"> </w:t>
      </w:r>
      <w:r w:rsidRPr="0071501F">
        <w:rPr>
          <w:rFonts w:eastAsia="Calibri"/>
          <w:u w:val="single"/>
        </w:rPr>
        <w:t>have</w:t>
      </w:r>
      <w:r w:rsidRPr="0071501F">
        <w:rPr>
          <w:rFonts w:eastAsia="Calibri"/>
          <w:sz w:val="16"/>
        </w:rPr>
        <w:t xml:space="preserve"> even </w:t>
      </w:r>
      <w:r w:rsidRPr="0071501F">
        <w:rPr>
          <w:rFonts w:eastAsia="Calibri"/>
          <w:u w:val="single"/>
        </w:rPr>
        <w:t>been suggested as</w:t>
      </w:r>
      <w:r w:rsidRPr="0071501F">
        <w:rPr>
          <w:rFonts w:eastAsia="Calibri"/>
          <w:sz w:val="16"/>
        </w:rPr>
        <w:t xml:space="preserve"> potential </w:t>
      </w:r>
      <w:r w:rsidRPr="0071501F">
        <w:rPr>
          <w:rFonts w:eastAsia="Calibri"/>
          <w:b/>
          <w:iCs/>
          <w:u w:val="single"/>
          <w:bdr w:val="single" w:sz="8" w:space="0" w:color="auto"/>
        </w:rPr>
        <w:t>refuges</w:t>
      </w:r>
      <w:r w:rsidRPr="0071501F">
        <w:rPr>
          <w:rFonts w:eastAsia="Calibri"/>
          <w:sz w:val="16"/>
        </w:rPr>
        <w:t xml:space="preserve"> </w:t>
      </w:r>
      <w:r w:rsidRPr="0071501F">
        <w:rPr>
          <w:rFonts w:eastAsia="Calibri"/>
          <w:u w:val="single"/>
        </w:rPr>
        <w:t xml:space="preserve">from </w:t>
      </w:r>
      <w:r w:rsidRPr="0071501F">
        <w:rPr>
          <w:rFonts w:eastAsia="Calibri"/>
          <w:b/>
          <w:iCs/>
          <w:u w:val="single"/>
          <w:bdr w:val="single" w:sz="8" w:space="0" w:color="auto"/>
        </w:rPr>
        <w:t>pandemics</w:t>
      </w:r>
      <w:r w:rsidRPr="0071501F">
        <w:rPr>
          <w:rFonts w:eastAsia="Calibri"/>
          <w:u w:val="single"/>
        </w:rPr>
        <w:t xml:space="preserve"> with extinction potential</w:t>
      </w:r>
      <w:r w:rsidRPr="0071501F">
        <w:rPr>
          <w:rFonts w:eastAsia="Calibr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BEF5E24" w14:textId="77777777" w:rsidR="00B63CDA" w:rsidRDefault="00B63CDA" w:rsidP="00B63CDA">
      <w:pPr>
        <w:pStyle w:val="Heading3"/>
      </w:pPr>
      <w:r>
        <w:lastRenderedPageBreak/>
        <w:t>AT: Admin Deterioration I/L---1NC</w:t>
      </w:r>
    </w:p>
    <w:p w14:paraId="78FB5089" w14:textId="77777777" w:rsidR="00B63CDA" w:rsidRPr="00C8777F" w:rsidRDefault="00B63CDA" w:rsidP="00B63CDA">
      <w:pPr>
        <w:pStyle w:val="Heading4"/>
      </w:pPr>
      <w:r>
        <w:t xml:space="preserve">No admin deterioration: </w:t>
      </w:r>
    </w:p>
    <w:p w14:paraId="5C4D8038" w14:textId="77777777" w:rsidR="00B63CDA" w:rsidRDefault="00B63CDA" w:rsidP="00B63CDA">
      <w:pPr>
        <w:pStyle w:val="Heading4"/>
        <w:numPr>
          <w:ilvl w:val="0"/>
          <w:numId w:val="17"/>
        </w:numPr>
        <w:tabs>
          <w:tab w:val="num" w:pos="360"/>
        </w:tabs>
        <w:ind w:left="0" w:firstLine="0"/>
      </w:pPr>
      <w:r>
        <w:t xml:space="preserve">States are </w:t>
      </w:r>
      <w:r w:rsidRPr="006E6A77">
        <w:rPr>
          <w:u w:val="single"/>
        </w:rPr>
        <w:t>filling in</w:t>
      </w:r>
      <w:r>
        <w:t xml:space="preserve"> regulatory gaps now.</w:t>
      </w:r>
    </w:p>
    <w:p w14:paraId="243CC621" w14:textId="77777777" w:rsidR="00B63CDA" w:rsidRPr="006246EC" w:rsidRDefault="00B63CDA" w:rsidP="00B63CDA">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4A89950A" w14:textId="77777777" w:rsidR="00B63CDA" w:rsidRPr="00582C52" w:rsidRDefault="00B63CDA" w:rsidP="00B63CDA">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E6A77">
        <w:rPr>
          <w:rStyle w:val="StyleUnderline"/>
          <w:highlight w:val="cyan"/>
        </w:rPr>
        <w:t>Trump</w:t>
      </w:r>
      <w:r w:rsidRPr="006D2A0E">
        <w:rPr>
          <w:rStyle w:val="StyleUnderline"/>
        </w:rPr>
        <w:t xml:space="preserve"> administration'</w:t>
      </w:r>
      <w:r w:rsidRPr="006E6A77">
        <w:rPr>
          <w:rStyle w:val="StyleUnderline"/>
          <w:highlight w:val="cyan"/>
        </w:rPr>
        <w:t>s</w:t>
      </w:r>
      <w:r w:rsidRPr="006D2A0E">
        <w:rPr>
          <w:rStyle w:val="StyleUnderline"/>
        </w:rPr>
        <w:t xml:space="preserve"> broad </w:t>
      </w:r>
      <w:r w:rsidRPr="006E6A77">
        <w:rPr>
          <w:rStyle w:val="Emphasis"/>
          <w:highlight w:val="cyan"/>
        </w:rPr>
        <w:t>deregulatory agenda</w:t>
      </w:r>
      <w:r w:rsidRPr="006D2A0E">
        <w:rPr>
          <w:rStyle w:val="StyleUnderline"/>
        </w:rPr>
        <w:t xml:space="preserve">. This shift </w:t>
      </w:r>
      <w:r w:rsidRPr="006E6A77">
        <w:rPr>
          <w:rStyle w:val="StyleUnderline"/>
          <w:highlight w:val="cyan"/>
        </w:rPr>
        <w:t xml:space="preserve">has </w:t>
      </w:r>
      <w:r w:rsidRPr="006E6A77">
        <w:rPr>
          <w:rStyle w:val="Emphasis"/>
          <w:highlight w:val="cyan"/>
        </w:rPr>
        <w:t>prompted state attorneys</w:t>
      </w:r>
      <w:r w:rsidRPr="006D2A0E">
        <w:rPr>
          <w:rStyle w:val="StyleUnderline"/>
        </w:rPr>
        <w:t xml:space="preserve"> general </w:t>
      </w:r>
      <w:r w:rsidRPr="006E6A77">
        <w:rPr>
          <w:rStyle w:val="StyleUnderline"/>
          <w:highlight w:val="cyan"/>
        </w:rPr>
        <w:t xml:space="preserve">to </w:t>
      </w:r>
      <w:r w:rsidRPr="006E6A77">
        <w:rPr>
          <w:rStyle w:val="Emphasis"/>
          <w:highlight w:val="cyan"/>
        </w:rPr>
        <w:t>step up</w:t>
      </w:r>
      <w:r w:rsidRPr="006D2A0E">
        <w:rPr>
          <w:rStyle w:val="StyleUnderline"/>
        </w:rPr>
        <w:t xml:space="preserve"> their </w:t>
      </w:r>
      <w:r w:rsidRPr="006E6A77">
        <w:rPr>
          <w:rStyle w:val="Emphasis"/>
          <w:highlight w:val="cyan"/>
        </w:rPr>
        <w:t>enforcement</w:t>
      </w:r>
      <w:r w:rsidRPr="006D2A0E">
        <w:rPr>
          <w:rStyle w:val="StyleUnderline"/>
        </w:rPr>
        <w:t xml:space="preserve"> efforts, effectively </w:t>
      </w:r>
      <w:r w:rsidRPr="006E6A77">
        <w:rPr>
          <w:rStyle w:val="Emphasis"/>
          <w:highlight w:val="cyan"/>
        </w:rPr>
        <w:t>filling</w:t>
      </w:r>
      <w:r w:rsidRPr="006D2A0E">
        <w:rPr>
          <w:rStyle w:val="StyleUnderline"/>
        </w:rPr>
        <w:t xml:space="preserve"> what they perceive to be </w:t>
      </w:r>
      <w:r w:rsidRPr="006E6A77">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1B276B30" w14:textId="77777777" w:rsidR="00B63CDA" w:rsidRPr="00582C52" w:rsidRDefault="00B63CDA" w:rsidP="00B63CDA">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247E003" w14:textId="77777777" w:rsidR="00B63CDA" w:rsidRPr="00582C52" w:rsidRDefault="00B63CDA" w:rsidP="00B63CDA">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A69A92F" w14:textId="77777777" w:rsidR="00B63CDA" w:rsidRPr="00582C52" w:rsidRDefault="00B63CDA" w:rsidP="00B63CDA">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28C3E9A" w14:textId="77777777" w:rsidR="00B63CDA" w:rsidRPr="00582C52" w:rsidRDefault="00B63CDA" w:rsidP="00B63CDA">
      <w:pPr>
        <w:rPr>
          <w:sz w:val="16"/>
        </w:rPr>
      </w:pPr>
      <w:r w:rsidRPr="00582C52">
        <w:rPr>
          <w:sz w:val="16"/>
        </w:rPr>
        <w:t>In another instance, the administration announced that it would be suspending federal enforcement of the Foreign Corrupt Practices Act ("FCPA"). Executive Order 14209 of Feb. 10, 2025.</w:t>
      </w:r>
    </w:p>
    <w:p w14:paraId="494A5B35" w14:textId="77777777" w:rsidR="00B63CDA" w:rsidRPr="00C2231F" w:rsidRDefault="00B63CDA" w:rsidP="00B63CDA">
      <w:pPr>
        <w:rPr>
          <w:rStyle w:val="StyleUnderline"/>
        </w:rPr>
      </w:pPr>
      <w:r w:rsidRPr="006E6A77">
        <w:rPr>
          <w:rStyle w:val="Emphasis"/>
          <w:highlight w:val="cyan"/>
        </w:rPr>
        <w:t>Increased use</w:t>
      </w:r>
      <w:r w:rsidRPr="006E6A77">
        <w:rPr>
          <w:rStyle w:val="StyleUnderline"/>
          <w:highlight w:val="cyan"/>
        </w:rPr>
        <w:t xml:space="preserve"> of</w:t>
      </w:r>
      <w:r w:rsidRPr="00C2231F">
        <w:rPr>
          <w:rStyle w:val="StyleUnderline"/>
        </w:rPr>
        <w:t xml:space="preserve"> state </w:t>
      </w:r>
      <w:r w:rsidRPr="006E6A77">
        <w:rPr>
          <w:rStyle w:val="Emphasis"/>
          <w:highlight w:val="cyan"/>
        </w:rPr>
        <w:t>consumer protection</w:t>
      </w:r>
      <w:r w:rsidRPr="006E6A77">
        <w:rPr>
          <w:rStyle w:val="StyleUnderline"/>
          <w:highlight w:val="cyan"/>
        </w:rPr>
        <w:t xml:space="preserve"> statutes</w:t>
      </w:r>
    </w:p>
    <w:p w14:paraId="4499E21C" w14:textId="77777777" w:rsidR="00B63CDA" w:rsidRPr="00582C52" w:rsidRDefault="00B63CDA" w:rsidP="00B63CDA">
      <w:pPr>
        <w:rPr>
          <w:sz w:val="16"/>
        </w:rPr>
      </w:pPr>
      <w:r w:rsidRPr="00C2231F">
        <w:rPr>
          <w:rStyle w:val="StyleUnderline"/>
        </w:rPr>
        <w:t xml:space="preserve">As federal agency priorities shift, state action has indicated that </w:t>
      </w:r>
      <w:r w:rsidRPr="006E6A77">
        <w:rPr>
          <w:rStyle w:val="StyleUnderline"/>
          <w:highlight w:val="cyan"/>
        </w:rPr>
        <w:t>any</w:t>
      </w:r>
      <w:r w:rsidRPr="00C2231F">
        <w:rPr>
          <w:rStyle w:val="StyleUnderline"/>
        </w:rPr>
        <w:t xml:space="preserve"> perceived </w:t>
      </w:r>
      <w:r w:rsidRPr="006E6A77">
        <w:rPr>
          <w:rStyle w:val="Emphasis"/>
          <w:highlight w:val="cyan"/>
        </w:rPr>
        <w:t>void</w:t>
      </w:r>
      <w:r w:rsidRPr="00C2231F">
        <w:rPr>
          <w:rStyle w:val="StyleUnderline"/>
        </w:rPr>
        <w:t xml:space="preserve"> in federal regulation </w:t>
      </w:r>
      <w:r w:rsidRPr="006E6A77">
        <w:rPr>
          <w:rStyle w:val="StyleUnderline"/>
          <w:highlight w:val="cyan"/>
        </w:rPr>
        <w:t xml:space="preserve">will be </w:t>
      </w:r>
      <w:r w:rsidRPr="006E6A77">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5E842E8D" w14:textId="77777777" w:rsidR="00B63CDA" w:rsidRPr="00582C52" w:rsidRDefault="00B63CDA" w:rsidP="00B63CDA">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FFAC406" w14:textId="77777777" w:rsidR="00B63CDA" w:rsidRPr="00582C52" w:rsidRDefault="00B63CDA" w:rsidP="00B63CDA">
      <w:pPr>
        <w:rPr>
          <w:sz w:val="16"/>
        </w:rPr>
      </w:pPr>
      <w:r w:rsidRPr="00582C52">
        <w:rPr>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w:t>
      </w:r>
      <w:proofErr w:type="gramStart"/>
      <w:r w:rsidRPr="00582C52">
        <w:rPr>
          <w:sz w:val="16"/>
        </w:rPr>
        <w:t>banks</w:t>
      </w:r>
      <w:proofErr w:type="gramEnd"/>
      <w:r w:rsidRPr="00582C52">
        <w:rPr>
          <w:sz w:val="16"/>
        </w:rPr>
        <w:t xml:space="preserve">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223EC3C4" w14:textId="77777777" w:rsidR="00B63CDA" w:rsidRPr="00582C52" w:rsidRDefault="00B63CDA" w:rsidP="00B63CDA">
      <w:pPr>
        <w:rPr>
          <w:sz w:val="16"/>
        </w:rPr>
      </w:pPr>
      <w:r w:rsidRPr="006E6A77">
        <w:rPr>
          <w:rStyle w:val="StyleUnderline"/>
          <w:highlight w:val="cyan"/>
        </w:rPr>
        <w:lastRenderedPageBreak/>
        <w:t>States are</w:t>
      </w:r>
      <w:r w:rsidRPr="00582C52">
        <w:rPr>
          <w:sz w:val="16"/>
        </w:rPr>
        <w:t xml:space="preserve"> also </w:t>
      </w:r>
      <w:r w:rsidRPr="006E6A77">
        <w:rPr>
          <w:rStyle w:val="StyleUnderline"/>
          <w:highlight w:val="cyan"/>
        </w:rPr>
        <w:t xml:space="preserve">using </w:t>
      </w:r>
      <w:r w:rsidRPr="006E6A77">
        <w:rPr>
          <w:rStyle w:val="Emphasis"/>
          <w:highlight w:val="cyan"/>
        </w:rPr>
        <w:t>novel ways</w:t>
      </w:r>
      <w:r w:rsidRPr="006E6A77">
        <w:rPr>
          <w:rStyle w:val="StyleUnderline"/>
          <w:highlight w:val="cyan"/>
        </w:rPr>
        <w:t xml:space="preserve"> to </w:t>
      </w:r>
      <w:r w:rsidRPr="006E6A77">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CE908C6" w14:textId="77777777" w:rsidR="00B63CDA" w:rsidRPr="00582C52" w:rsidRDefault="00B63CDA" w:rsidP="00B63CDA">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3027436" w14:textId="77777777" w:rsidR="00B63CDA" w:rsidRPr="00C2231F" w:rsidRDefault="00B63CDA" w:rsidP="00B63CDA">
      <w:pPr>
        <w:rPr>
          <w:rStyle w:val="Emphasis"/>
        </w:rPr>
      </w:pPr>
      <w:r w:rsidRPr="006E6A77">
        <w:rPr>
          <w:rStyle w:val="Emphasis"/>
          <w:highlight w:val="cyan"/>
        </w:rPr>
        <w:t>States enforce federal law</w:t>
      </w:r>
    </w:p>
    <w:p w14:paraId="4031251E" w14:textId="77777777" w:rsidR="00B63CDA" w:rsidRPr="00582C52" w:rsidRDefault="00B63CDA" w:rsidP="00B63CDA">
      <w:pPr>
        <w:rPr>
          <w:sz w:val="16"/>
        </w:rPr>
      </w:pPr>
      <w:r w:rsidRPr="00582C52">
        <w:rPr>
          <w:sz w:val="16"/>
        </w:rPr>
        <w:t xml:space="preserve">In addition to using state laws to increase enforcement, </w:t>
      </w:r>
      <w:r w:rsidRPr="00C2231F">
        <w:rPr>
          <w:rStyle w:val="StyleUnderline"/>
        </w:rPr>
        <w:t xml:space="preserve">state attorneys general have </w:t>
      </w:r>
      <w:r w:rsidRPr="006E6A77">
        <w:rPr>
          <w:rStyle w:val="Emphasis"/>
          <w:highlight w:val="cyan"/>
        </w:rPr>
        <w:t>brought</w:t>
      </w:r>
      <w:r w:rsidRPr="00C2231F">
        <w:rPr>
          <w:rStyle w:val="StyleUnderline"/>
        </w:rPr>
        <w:t xml:space="preserve"> regulatory </w:t>
      </w:r>
      <w:r w:rsidRPr="006E6A77">
        <w:rPr>
          <w:rStyle w:val="Emphasis"/>
          <w:highlight w:val="cyan"/>
        </w:rPr>
        <w:t>action</w:t>
      </w:r>
      <w:r w:rsidRPr="006E6A77">
        <w:rPr>
          <w:rStyle w:val="StyleUnderline"/>
          <w:highlight w:val="cyan"/>
        </w:rPr>
        <w:t xml:space="preserve"> for alleged </w:t>
      </w:r>
      <w:r w:rsidRPr="006E6A77">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3869C026" w14:textId="77777777" w:rsidR="00B63CDA" w:rsidRPr="00582C52" w:rsidRDefault="00B63CDA" w:rsidP="00B63CDA">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6E6A77">
        <w:rPr>
          <w:rStyle w:val="StyleUnderline"/>
          <w:highlight w:val="cyan"/>
        </w:rPr>
        <w:t xml:space="preserve">attorneys general are </w:t>
      </w:r>
      <w:r w:rsidRPr="006E6A77">
        <w:rPr>
          <w:rStyle w:val="Emphasis"/>
          <w:highlight w:val="cyan"/>
        </w:rPr>
        <w:t>stepping in</w:t>
      </w:r>
      <w:r w:rsidRPr="006E6A77">
        <w:rPr>
          <w:rStyle w:val="StyleUnderline"/>
          <w:highlight w:val="cyan"/>
        </w:rPr>
        <w:t xml:space="preserve"> to address </w:t>
      </w:r>
      <w:r w:rsidRPr="005841D0">
        <w:rPr>
          <w:rStyle w:val="StyleUnderline"/>
        </w:rPr>
        <w:t>perceived</w:t>
      </w:r>
      <w:r w:rsidRPr="00C2231F">
        <w:rPr>
          <w:rStyle w:val="StyleUnderline"/>
        </w:rPr>
        <w:t xml:space="preserve"> </w:t>
      </w:r>
      <w:r w:rsidRPr="006E6A77">
        <w:rPr>
          <w:rStyle w:val="StyleUnderline"/>
          <w:highlight w:val="cyan"/>
        </w:rPr>
        <w:t>gaps in</w:t>
      </w:r>
      <w:r w:rsidRPr="00C2231F">
        <w:rPr>
          <w:rStyle w:val="StyleUnderline"/>
        </w:rPr>
        <w:t xml:space="preserve"> federal </w:t>
      </w:r>
      <w:r w:rsidRPr="006E6A77">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4BFD39E3" w14:textId="77777777" w:rsidR="00B63CDA" w:rsidRPr="00582C52" w:rsidRDefault="00B63CDA" w:rsidP="00B63CDA">
      <w:pPr>
        <w:rPr>
          <w:sz w:val="16"/>
        </w:rPr>
      </w:pPr>
      <w:r w:rsidRPr="00582C52">
        <w:rPr>
          <w:sz w:val="16"/>
        </w:rPr>
        <w:t>Looking ahead</w:t>
      </w:r>
    </w:p>
    <w:p w14:paraId="4CA28943" w14:textId="77777777" w:rsidR="00B63CDA" w:rsidRPr="00582C52" w:rsidRDefault="00B63CDA" w:rsidP="00B63CDA">
      <w:pPr>
        <w:rPr>
          <w:sz w:val="16"/>
        </w:rPr>
      </w:pPr>
      <w:r w:rsidRPr="006E6A77">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6E6A77">
        <w:rPr>
          <w:rStyle w:val="StyleUnderline"/>
          <w:highlight w:val="cyan"/>
        </w:rPr>
        <w:t>is</w:t>
      </w:r>
      <w:r w:rsidRPr="00582C52">
        <w:rPr>
          <w:sz w:val="16"/>
        </w:rPr>
        <w:t xml:space="preserve"> likely </w:t>
      </w:r>
      <w:r w:rsidRPr="006E6A77">
        <w:rPr>
          <w:rStyle w:val="StyleUnderline"/>
          <w:highlight w:val="cyan"/>
        </w:rPr>
        <w:t xml:space="preserve">to </w:t>
      </w:r>
      <w:r w:rsidRPr="006E6A77">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1278BA57" w14:textId="77777777" w:rsidR="00B63CDA" w:rsidRPr="00C2231F" w:rsidRDefault="00B63CDA" w:rsidP="00B63CDA">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6E6A77">
        <w:rPr>
          <w:rStyle w:val="StyleUnderline"/>
          <w:highlight w:val="cyan"/>
        </w:rPr>
        <w:t>presents an opportunity</w:t>
      </w:r>
      <w:r w:rsidRPr="00C2231F">
        <w:rPr>
          <w:rStyle w:val="StyleUnderline"/>
        </w:rPr>
        <w:t xml:space="preserve"> for states </w:t>
      </w:r>
      <w:r w:rsidRPr="006E6A77">
        <w:rPr>
          <w:rStyle w:val="StyleUnderline"/>
          <w:highlight w:val="cyan"/>
        </w:rPr>
        <w:t>to</w:t>
      </w:r>
      <w:r w:rsidRPr="00C2231F">
        <w:rPr>
          <w:rStyle w:val="StyleUnderline"/>
        </w:rPr>
        <w:t xml:space="preserve"> </w:t>
      </w:r>
      <w:r w:rsidRPr="006E6A77">
        <w:rPr>
          <w:rStyle w:val="Emphasis"/>
          <w:highlight w:val="cyan"/>
        </w:rPr>
        <w:t>innovate</w:t>
      </w:r>
      <w:r w:rsidRPr="006E6A77">
        <w:rPr>
          <w:rStyle w:val="StyleUnderline"/>
          <w:highlight w:val="cyan"/>
        </w:rPr>
        <w:t xml:space="preserve"> and </w:t>
      </w:r>
      <w:r w:rsidRPr="006E6A77">
        <w:rPr>
          <w:rStyle w:val="Emphasis"/>
          <w:highlight w:val="cyan"/>
        </w:rPr>
        <w:t>tailor</w:t>
      </w:r>
      <w:r w:rsidRPr="00C2231F">
        <w:rPr>
          <w:rStyle w:val="StyleUnderline"/>
        </w:rPr>
        <w:t xml:space="preserve"> consumer </w:t>
      </w:r>
      <w:r w:rsidRPr="006E6A77">
        <w:rPr>
          <w:rStyle w:val="Emphasis"/>
          <w:highlight w:val="cyan"/>
        </w:rPr>
        <w:t>protection measures</w:t>
      </w:r>
      <w:r w:rsidRPr="00C2231F">
        <w:rPr>
          <w:rStyle w:val="StyleUnderline"/>
        </w:rPr>
        <w:t xml:space="preserve"> to address local needs effectively.</w:t>
      </w:r>
    </w:p>
    <w:p w14:paraId="3C915DC5" w14:textId="77777777" w:rsidR="00B63CDA" w:rsidRPr="00582C52" w:rsidRDefault="00B63CDA" w:rsidP="00B63CDA">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6E6A77">
        <w:rPr>
          <w:rStyle w:val="StyleUnderline"/>
          <w:highlight w:val="cyan"/>
        </w:rPr>
        <w:t xml:space="preserve">setting </w:t>
      </w:r>
      <w:r w:rsidRPr="006E6A77">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2FC710F4" w14:textId="77777777" w:rsidR="00B63CDA" w:rsidRPr="00A42DDA" w:rsidRDefault="00B63CDA" w:rsidP="00B63CDA">
      <w:pPr>
        <w:pStyle w:val="Heading4"/>
        <w:numPr>
          <w:ilvl w:val="0"/>
          <w:numId w:val="17"/>
        </w:numPr>
        <w:tabs>
          <w:tab w:val="num" w:pos="360"/>
        </w:tabs>
        <w:ind w:left="0" w:firstLine="0"/>
      </w:pPr>
      <w:r>
        <w:t xml:space="preserve">OR problems are </w:t>
      </w:r>
      <w:r>
        <w:rPr>
          <w:u w:val="single"/>
        </w:rPr>
        <w:t>structural</w:t>
      </w:r>
      <w:r>
        <w:t xml:space="preserve">. Short-term attacks by Trump have </w:t>
      </w:r>
      <w:r>
        <w:rPr>
          <w:u w:val="single"/>
        </w:rPr>
        <w:t>no impact</w:t>
      </w:r>
      <w:r>
        <w:t>.</w:t>
      </w:r>
    </w:p>
    <w:p w14:paraId="02E237F0" w14:textId="77777777" w:rsidR="00B63CDA" w:rsidRDefault="00B63CDA" w:rsidP="00B63CDA">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3B8896C1" w14:textId="77777777" w:rsidR="00B63CDA" w:rsidRPr="00582C52" w:rsidRDefault="00B63CDA" w:rsidP="00B63CDA">
      <w:pPr>
        <w:rPr>
          <w:sz w:val="16"/>
        </w:rPr>
      </w:pPr>
      <w:r w:rsidRPr="006E6A77">
        <w:rPr>
          <w:rStyle w:val="StyleUnderline"/>
          <w:highlight w:val="cyan"/>
        </w:rPr>
        <w:t>The administrative state is</w:t>
      </w:r>
      <w:r w:rsidRPr="00582C52">
        <w:rPr>
          <w:sz w:val="16"/>
        </w:rPr>
        <w:t xml:space="preserve"> … </w:t>
      </w:r>
      <w:r w:rsidRPr="006E6A77">
        <w:rPr>
          <w:rStyle w:val="Emphasis"/>
          <w:highlight w:val="cyan"/>
        </w:rPr>
        <w:t>not doing badly</w:t>
      </w:r>
      <w:r w:rsidRPr="00F953D4">
        <w:rPr>
          <w:rStyle w:val="StyleUnderline"/>
        </w:rPr>
        <w:t xml:space="preserve"> at all</w:t>
      </w:r>
    </w:p>
    <w:p w14:paraId="020C362C" w14:textId="77777777" w:rsidR="00B63CDA" w:rsidRPr="00582C52" w:rsidRDefault="00B63CDA" w:rsidP="00B63CDA">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6E6A77">
        <w:rPr>
          <w:rStyle w:val="StyleUnderline"/>
          <w:highlight w:val="cyan"/>
        </w:rPr>
        <w:t xml:space="preserve">even </w:t>
      </w:r>
      <w:r w:rsidRPr="006E6A77">
        <w:rPr>
          <w:rStyle w:val="Emphasis"/>
          <w:highlight w:val="cyan"/>
        </w:rPr>
        <w:t>after</w:t>
      </w:r>
      <w:r w:rsidRPr="00F953D4">
        <w:rPr>
          <w:rStyle w:val="StyleUnderline"/>
        </w:rPr>
        <w:t xml:space="preserve"> the </w:t>
      </w:r>
      <w:r w:rsidRPr="006E6A77">
        <w:rPr>
          <w:rStyle w:val="Emphasis"/>
          <w:highlight w:val="cyan"/>
        </w:rPr>
        <w:t>Trump</w:t>
      </w:r>
      <w:r w:rsidRPr="00F953D4">
        <w:rPr>
          <w:rStyle w:val="StyleUnderline"/>
        </w:rPr>
        <w:t xml:space="preserve"> administration</w:t>
      </w:r>
      <w:r w:rsidRPr="00582C52">
        <w:rPr>
          <w:sz w:val="16"/>
        </w:rPr>
        <w:t>.</w:t>
      </w:r>
    </w:p>
    <w:p w14:paraId="2986E81D" w14:textId="77777777" w:rsidR="00B63CDA" w:rsidRPr="00582C52" w:rsidRDefault="00B63CDA" w:rsidP="00B63CDA">
      <w:pPr>
        <w:rPr>
          <w:sz w:val="16"/>
        </w:rPr>
      </w:pPr>
      <w:r w:rsidRPr="00F953D4">
        <w:rPr>
          <w:rStyle w:val="StyleUnderline"/>
        </w:rPr>
        <w:t xml:space="preserve">The areas of </w:t>
      </w:r>
      <w:r w:rsidRPr="006E6A77">
        <w:rPr>
          <w:rStyle w:val="StyleUnderline"/>
          <w:highlight w:val="cyan"/>
        </w:rPr>
        <w:t>weakness</w:t>
      </w:r>
      <w:r w:rsidRPr="00F953D4">
        <w:rPr>
          <w:rStyle w:val="StyleUnderline"/>
        </w:rPr>
        <w:t xml:space="preserve"> plausibly </w:t>
      </w:r>
      <w:r w:rsidRPr="006E6A77">
        <w:rPr>
          <w:rStyle w:val="StyleUnderline"/>
          <w:highlight w:val="cyan"/>
        </w:rPr>
        <w:t>reflect</w:t>
      </w:r>
      <w:r w:rsidRPr="00F953D4">
        <w:rPr>
          <w:rStyle w:val="StyleUnderline"/>
        </w:rPr>
        <w:t xml:space="preserve"> </w:t>
      </w:r>
      <w:r w:rsidRPr="00F953D4">
        <w:rPr>
          <w:rStyle w:val="Emphasis"/>
        </w:rPr>
        <w:t xml:space="preserve">long-standing </w:t>
      </w:r>
      <w:r w:rsidRPr="006E6A77">
        <w:rPr>
          <w:rStyle w:val="Emphasis"/>
          <w:highlight w:val="cyan"/>
        </w:rPr>
        <w:t>structural issues</w:t>
      </w:r>
      <w:r w:rsidRPr="006E6A77">
        <w:rPr>
          <w:rStyle w:val="StyleUnderline"/>
          <w:highlight w:val="cyan"/>
        </w:rPr>
        <w:t xml:space="preserve"> rather than </w:t>
      </w:r>
      <w:r w:rsidRPr="006E6A77">
        <w:rPr>
          <w:rStyle w:val="Emphasis"/>
          <w:highlight w:val="cyan"/>
        </w:rPr>
        <w:t>short-term attacks</w:t>
      </w:r>
      <w:r w:rsidRPr="00F953D4">
        <w:rPr>
          <w:rStyle w:val="StyleUnderline"/>
        </w:rPr>
        <w:t xml:space="preserve"> by Trump. </w:t>
      </w:r>
      <w:r w:rsidRPr="006E6A77">
        <w:rPr>
          <w:rStyle w:val="Emphasis"/>
          <w:highlight w:val="cyan"/>
        </w:rPr>
        <w:t>Inconsistent</w:t>
      </w:r>
      <w:r w:rsidRPr="00F953D4">
        <w:rPr>
          <w:rStyle w:val="StyleUnderline"/>
        </w:rPr>
        <w:t xml:space="preserve"> agency </w:t>
      </w:r>
      <w:r w:rsidRPr="006E6A77">
        <w:rPr>
          <w:rStyle w:val="Emphasis"/>
          <w:highlight w:val="cyan"/>
        </w:rPr>
        <w:t>leadership</w:t>
      </w:r>
      <w:r w:rsidRPr="00F953D4">
        <w:rPr>
          <w:rStyle w:val="StyleUnderline"/>
        </w:rPr>
        <w:t xml:space="preserve"> </w:t>
      </w:r>
      <w:r w:rsidRPr="00085557">
        <w:rPr>
          <w:rStyle w:val="StyleUnderline"/>
        </w:rPr>
        <w:t xml:space="preserve">prevents many agencies from making meaningful progress </w:t>
      </w:r>
      <w:r w:rsidRPr="00085557">
        <w:rPr>
          <w:rStyle w:val="StyleUnderline"/>
        </w:rPr>
        <w:lastRenderedPageBreak/>
        <w:t>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6E6A77">
        <w:rPr>
          <w:rStyle w:val="Emphasis"/>
          <w:highlight w:val="cyan"/>
        </w:rPr>
        <w:t>temporary stand-ins</w:t>
      </w:r>
      <w:r w:rsidRPr="00085557">
        <w:rPr>
          <w:rStyle w:val="StyleUnderline"/>
        </w:rPr>
        <w:t xml:space="preserve"> stay for much shorter periods and </w:t>
      </w:r>
      <w:r w:rsidRPr="006E6A77">
        <w:rPr>
          <w:rStyle w:val="StyleUnderline"/>
          <w:highlight w:val="cyan"/>
        </w:rPr>
        <w:t xml:space="preserve">have </w:t>
      </w:r>
      <w:r w:rsidRPr="006E6A77">
        <w:rPr>
          <w:rStyle w:val="Emphasis"/>
          <w:highlight w:val="cyan"/>
        </w:rPr>
        <w:t>less incentive</w:t>
      </w:r>
      <w:r w:rsidRPr="006E6A77">
        <w:rPr>
          <w:rStyle w:val="StyleUnderline"/>
          <w:highlight w:val="cya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6E6A77">
        <w:rPr>
          <w:rStyle w:val="StyleUnderline"/>
          <w:highlight w:val="cyan"/>
        </w:rPr>
        <w:t xml:space="preserve">makes it </w:t>
      </w:r>
      <w:r w:rsidRPr="006E6A77">
        <w:rPr>
          <w:rStyle w:val="Emphasis"/>
          <w:highlight w:val="cyan"/>
        </w:rPr>
        <w:t>awkward</w:t>
      </w:r>
      <w:r w:rsidRPr="006E6A77">
        <w:rPr>
          <w:rStyle w:val="StyleUnderline"/>
          <w:highlight w:val="cyan"/>
        </w:rPr>
        <w:t xml:space="preserve"> to deal with </w:t>
      </w:r>
      <w:r w:rsidRPr="006E6A77">
        <w:rPr>
          <w:rStyle w:val="Emphasis"/>
          <w:highlight w:val="cyan"/>
        </w:rPr>
        <w:t>poor performers</w:t>
      </w:r>
      <w:r w:rsidRPr="006E6A77">
        <w:rPr>
          <w:rStyle w:val="StyleUnderline"/>
          <w:highlight w:val="cyan"/>
        </w:rPr>
        <w:t>, and</w:t>
      </w:r>
      <w:r w:rsidRPr="00085557">
        <w:rPr>
          <w:rStyle w:val="StyleUnderline"/>
        </w:rPr>
        <w:t xml:space="preserve"> regular </w:t>
      </w:r>
      <w:r w:rsidRPr="006E6A77">
        <w:rPr>
          <w:rStyle w:val="Emphasis"/>
          <w:highlight w:val="cyan"/>
        </w:rPr>
        <w:t>turnover</w:t>
      </w:r>
      <w:r w:rsidRPr="00085557">
        <w:rPr>
          <w:rStyle w:val="StyleUnderline"/>
        </w:rPr>
        <w:t xml:space="preserve"> means senior agency leaders may be </w:t>
      </w:r>
      <w:r w:rsidRPr="00085557">
        <w:rPr>
          <w:rStyle w:val="Emphasis"/>
        </w:rPr>
        <w:t>unfamiliar</w:t>
      </w:r>
      <w:r w:rsidRPr="00085557">
        <w:rPr>
          <w:rStyle w:val="StyleUnderline"/>
        </w:rPr>
        <w:t xml:space="preserve"> with the relevant rules and how to use them to best advantage.</w:t>
      </w:r>
    </w:p>
    <w:p w14:paraId="378367DF" w14:textId="77777777" w:rsidR="00B63CDA" w:rsidRPr="00C8777F" w:rsidRDefault="00B63CDA" w:rsidP="00B63CDA">
      <w:pPr>
        <w:rPr>
          <w:u w:val="single"/>
        </w:rPr>
      </w:pPr>
      <w:r w:rsidRPr="00085557">
        <w:rPr>
          <w:rStyle w:val="StyleUnderline"/>
        </w:rPr>
        <w:t xml:space="preserve">For </w:t>
      </w:r>
      <w:proofErr w:type="gramStart"/>
      <w:r w:rsidRPr="00085557">
        <w:rPr>
          <w:rStyle w:val="StyleUnderline"/>
        </w:rPr>
        <w:t>all of</w:t>
      </w:r>
      <w:proofErr w:type="gramEnd"/>
      <w:r w:rsidRPr="00085557">
        <w:rPr>
          <w:rStyle w:val="StyleUnderline"/>
        </w:rPr>
        <w:t xml:space="preserve">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6E6A77">
        <w:rPr>
          <w:rStyle w:val="StyleUnderline"/>
          <w:highlight w:val="cyan"/>
        </w:rPr>
        <w:t xml:space="preserve">federal </w:t>
      </w:r>
      <w:r w:rsidRPr="006E6A77">
        <w:rPr>
          <w:rStyle w:val="Emphasis"/>
          <w:highlight w:val="cyan"/>
        </w:rPr>
        <w:t>agencies</w:t>
      </w:r>
      <w:r w:rsidRPr="006E6A77">
        <w:rPr>
          <w:rStyle w:val="StyleUnderline"/>
          <w:highlight w:val="cyan"/>
        </w:rPr>
        <w:t xml:space="preserve"> are </w:t>
      </w:r>
      <w:r w:rsidRPr="006E6A77">
        <w:rPr>
          <w:rStyle w:val="Emphasis"/>
          <w:highlight w:val="cyan"/>
        </w:rPr>
        <w:t>just as healthy</w:t>
      </w:r>
      <w:r w:rsidRPr="00085557">
        <w:rPr>
          <w:rStyle w:val="StyleUnderline"/>
        </w:rPr>
        <w:t xml:space="preserve"> as large private-sector organizations on many dimensions. </w:t>
      </w:r>
      <w:r w:rsidRPr="006E6A77">
        <w:rPr>
          <w:rStyle w:val="Emphasis"/>
          <w:highlight w:val="cya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6E6A77">
        <w:rPr>
          <w:rStyle w:val="StyleUnderline"/>
          <w:highlight w:val="cyan"/>
        </w:rPr>
        <w:t>plague</w:t>
      </w:r>
      <w:r w:rsidRPr="00085557">
        <w:rPr>
          <w:rStyle w:val="StyleUnderline"/>
        </w:rPr>
        <w:t xml:space="preserve"> </w:t>
      </w:r>
      <w:r w:rsidRPr="00B426F0">
        <w:rPr>
          <w:rStyle w:val="StyleUnderline"/>
        </w:rPr>
        <w:t>the</w:t>
      </w:r>
      <w:r w:rsidRPr="00085557">
        <w:rPr>
          <w:rStyle w:val="StyleUnderline"/>
        </w:rPr>
        <w:t xml:space="preserve"> federal </w:t>
      </w:r>
      <w:r w:rsidRPr="006E6A77">
        <w:rPr>
          <w:rStyle w:val="StyleUnderline"/>
          <w:highlight w:val="cyan"/>
        </w:rPr>
        <w:t>admin</w:t>
      </w:r>
      <w:r w:rsidRPr="00085557">
        <w:rPr>
          <w:rStyle w:val="StyleUnderline"/>
        </w:rPr>
        <w:t>istration.</w:t>
      </w:r>
    </w:p>
    <w:p w14:paraId="47349D7E" w14:textId="77777777" w:rsidR="00B63CDA" w:rsidRDefault="00B63CDA" w:rsidP="00B63CDA">
      <w:pPr>
        <w:pStyle w:val="Heading3"/>
      </w:pPr>
      <w:r>
        <w:lastRenderedPageBreak/>
        <w:t>AT: Growth !---1NC</w:t>
      </w:r>
    </w:p>
    <w:p w14:paraId="488ACF8D" w14:textId="77777777" w:rsidR="00B63CDA" w:rsidRDefault="00B63CDA" w:rsidP="00B63CDA">
      <w:pPr>
        <w:pStyle w:val="Heading4"/>
      </w:pPr>
      <w:r>
        <w:t xml:space="preserve">COVID </w:t>
      </w:r>
      <w:r w:rsidRPr="006B5A05">
        <w:rPr>
          <w:u w:val="single"/>
        </w:rPr>
        <w:t>thumps</w:t>
      </w:r>
      <w:r>
        <w:t xml:space="preserve"> growth, it </w:t>
      </w:r>
      <w:r w:rsidRPr="006B5A05">
        <w:rPr>
          <w:u w:val="single"/>
        </w:rPr>
        <w:t>caused cooperation</w:t>
      </w:r>
      <w:r>
        <w:t xml:space="preserve">. </w:t>
      </w:r>
    </w:p>
    <w:p w14:paraId="104939D4" w14:textId="77777777" w:rsidR="00B63CDA" w:rsidRDefault="00B63CDA" w:rsidP="00B63CDA"/>
    <w:p w14:paraId="643C392E" w14:textId="77777777" w:rsidR="00B63CDA" w:rsidRPr="00F72516" w:rsidRDefault="00B63CDA" w:rsidP="00B63CDA">
      <w:pPr>
        <w:pStyle w:val="Heading4"/>
      </w:pPr>
      <w:r w:rsidRPr="00F72516">
        <w:t xml:space="preserve">Adversaries are </w:t>
      </w:r>
      <w:r w:rsidRPr="00F72516">
        <w:rPr>
          <w:u w:val="single"/>
        </w:rPr>
        <w:t>limited</w:t>
      </w:r>
      <w:r w:rsidRPr="00F72516">
        <w:t xml:space="preserve"> AND </w:t>
      </w:r>
      <w:r w:rsidRPr="00F72516">
        <w:rPr>
          <w:u w:val="single"/>
        </w:rPr>
        <w:t>lack will</w:t>
      </w:r>
      <w:r w:rsidRPr="00F72516">
        <w:t>.</w:t>
      </w:r>
    </w:p>
    <w:p w14:paraId="756A7844" w14:textId="77777777" w:rsidR="00B63CDA" w:rsidRDefault="00B63CDA" w:rsidP="00B63CDA">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1094D1C0" w14:textId="77777777" w:rsidR="00B63CDA" w:rsidRPr="00E758D2" w:rsidRDefault="00B63CDA" w:rsidP="00B63CDA">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914386">
        <w:rPr>
          <w:rStyle w:val="Emphasis"/>
          <w:highlight w:val="cyan"/>
        </w:rPr>
        <w:t>“Third World War.”</w:t>
      </w:r>
      <w:r w:rsidRPr="00E758D2">
        <w:rPr>
          <w:sz w:val="14"/>
        </w:rPr>
        <w:t xml:space="preserve"> </w:t>
      </w:r>
      <w:r w:rsidRPr="0046275E">
        <w:rPr>
          <w:rStyle w:val="StyleUnderline"/>
        </w:rPr>
        <w:t xml:space="preserve">The confrontation </w:t>
      </w:r>
      <w:r w:rsidRPr="00914386">
        <w:rPr>
          <w:rStyle w:val="StyleUnderline"/>
          <w:highlight w:val="cyan"/>
        </w:rPr>
        <w:t>between</w:t>
      </w:r>
      <w:r w:rsidRPr="0046275E">
        <w:rPr>
          <w:rStyle w:val="StyleUnderline"/>
        </w:rPr>
        <w:t xml:space="preserve"> the</w:t>
      </w:r>
      <w:r w:rsidRPr="00E758D2">
        <w:rPr>
          <w:sz w:val="14"/>
        </w:rPr>
        <w:t xml:space="preserve"> </w:t>
      </w:r>
      <w:r w:rsidRPr="00914386">
        <w:rPr>
          <w:rStyle w:val="Emphasis"/>
          <w:highlight w:val="cyan"/>
        </w:rPr>
        <w:t>U</w:t>
      </w:r>
      <w:r w:rsidRPr="00E758D2">
        <w:rPr>
          <w:sz w:val="14"/>
        </w:rPr>
        <w:t xml:space="preserve">nited </w:t>
      </w:r>
      <w:r w:rsidRPr="00914386">
        <w:rPr>
          <w:rStyle w:val="Emphasis"/>
          <w:highlight w:val="cyan"/>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914386">
        <w:rPr>
          <w:rStyle w:val="StyleUnderline"/>
          <w:highlight w:val="cyan"/>
        </w:rPr>
        <w:t>is</w:t>
      </w:r>
      <w:r w:rsidRPr="00914386">
        <w:rPr>
          <w:sz w:val="14"/>
          <w:highlight w:val="cyan"/>
        </w:rPr>
        <w:t xml:space="preserve"> </w:t>
      </w:r>
      <w:r w:rsidRPr="00914386">
        <w:rPr>
          <w:rStyle w:val="Emphasis"/>
          <w:highlight w:val="cyan"/>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914386">
        <w:rPr>
          <w:rStyle w:val="StyleUnderline"/>
          <w:highlight w:val="cyan"/>
        </w:rPr>
        <w:t>rely</w:t>
      </w:r>
      <w:r w:rsidRPr="0046275E">
        <w:rPr>
          <w:rStyle w:val="StyleUnderline"/>
        </w:rPr>
        <w:t xml:space="preserve"> primarily </w:t>
      </w:r>
      <w:r w:rsidRPr="00914386">
        <w:rPr>
          <w:rStyle w:val="StyleUnderline"/>
          <w:highlight w:val="cyan"/>
        </w:rPr>
        <w:t>on</w:t>
      </w:r>
      <w:r w:rsidRPr="00914386">
        <w:rPr>
          <w:sz w:val="14"/>
          <w:highlight w:val="cyan"/>
        </w:rPr>
        <w:t xml:space="preserve"> </w:t>
      </w:r>
      <w:r w:rsidRPr="00914386">
        <w:rPr>
          <w:rStyle w:val="Emphasis"/>
          <w:highlight w:val="cyan"/>
        </w:rPr>
        <w:t>proxy</w:t>
      </w:r>
      <w:r w:rsidRPr="00914386">
        <w:rPr>
          <w:sz w:val="14"/>
          <w:highlight w:val="cyan"/>
        </w:rPr>
        <w:t xml:space="preserve">, </w:t>
      </w:r>
      <w:r w:rsidRPr="00914386">
        <w:rPr>
          <w:rStyle w:val="Emphasis"/>
          <w:highlight w:val="cyan"/>
        </w:rPr>
        <w:t>info</w:t>
      </w:r>
      <w:r w:rsidRPr="00E758D2">
        <w:rPr>
          <w:sz w:val="14"/>
        </w:rPr>
        <w:t xml:space="preserve">rmation, </w:t>
      </w:r>
      <w:r w:rsidRPr="00914386">
        <w:rPr>
          <w:rStyle w:val="Emphasis"/>
          <w:highlight w:val="cyan"/>
        </w:rPr>
        <w:t>political</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econ</w:t>
      </w:r>
      <w:r w:rsidRPr="0046275E">
        <w:rPr>
          <w:rStyle w:val="Emphasis"/>
        </w:rPr>
        <w:t>omic</w:t>
      </w:r>
      <w:r w:rsidRPr="00E758D2">
        <w:rPr>
          <w:sz w:val="14"/>
        </w:rPr>
        <w:t xml:space="preserve"> </w:t>
      </w:r>
      <w:r w:rsidRPr="00914386">
        <w:rPr>
          <w:rStyle w:val="StyleUnderline"/>
          <w:highlight w:val="cyan"/>
        </w:rPr>
        <w:t>warfare</w:t>
      </w:r>
      <w:r w:rsidRPr="0046275E">
        <w:rPr>
          <w:rStyle w:val="StyleUnderline"/>
        </w:rPr>
        <w:t xml:space="preserve"> while </w:t>
      </w:r>
      <w:r w:rsidRPr="00914386">
        <w:rPr>
          <w:rStyle w:val="StyleUnderline"/>
          <w:highlight w:val="cyan"/>
        </w:rPr>
        <w:t>avoiding</w:t>
      </w:r>
      <w:r w:rsidRPr="00914386">
        <w:rPr>
          <w:sz w:val="14"/>
          <w:highlight w:val="cyan"/>
        </w:rPr>
        <w:t xml:space="preserve"> </w:t>
      </w:r>
      <w:r w:rsidRPr="00914386">
        <w:rPr>
          <w:rStyle w:val="Emphasis"/>
          <w:highlight w:val="cyan"/>
        </w:rPr>
        <w:t>large-scale</w:t>
      </w:r>
      <w:r w:rsidRPr="00E758D2">
        <w:rPr>
          <w:sz w:val="14"/>
        </w:rPr>
        <w:t xml:space="preserve"> </w:t>
      </w:r>
      <w:r w:rsidRPr="0046275E">
        <w:rPr>
          <w:rStyle w:val="StyleUnderline"/>
        </w:rPr>
        <w:t xml:space="preserve">conventional </w:t>
      </w:r>
      <w:r w:rsidRPr="00914386">
        <w:rPr>
          <w:rStyle w:val="StyleUnderline"/>
          <w:highlight w:val="cyan"/>
        </w:rPr>
        <w:t>combat</w:t>
      </w:r>
      <w:r w:rsidRPr="00E758D2">
        <w:rPr>
          <w:sz w:val="14"/>
        </w:rPr>
        <w:t>.</w:t>
      </w:r>
    </w:p>
    <w:p w14:paraId="383F6EC5" w14:textId="77777777" w:rsidR="00B63CDA" w:rsidRPr="00E758D2" w:rsidRDefault="00B63CDA" w:rsidP="00B63CDA">
      <w:pPr>
        <w:rPr>
          <w:sz w:val="14"/>
        </w:rPr>
      </w:pPr>
      <w:r w:rsidRPr="00E758D2">
        <w:rPr>
          <w:sz w:val="14"/>
        </w:rPr>
        <w:t xml:space="preserve">Although the </w:t>
      </w:r>
      <w:r w:rsidRPr="00914386">
        <w:rPr>
          <w:rStyle w:val="Emphasis"/>
          <w:highlight w:val="cyan"/>
        </w:rPr>
        <w:t>U.S.</w:t>
      </w:r>
      <w:r w:rsidRPr="00E758D2">
        <w:rPr>
          <w:sz w:val="14"/>
        </w:rPr>
        <w:t xml:space="preserve"> economic advantage over all other countries remains undisputed, its </w:t>
      </w:r>
      <w:r w:rsidRPr="0046275E">
        <w:rPr>
          <w:rStyle w:val="Emphasis"/>
        </w:rPr>
        <w:t xml:space="preserve">political </w:t>
      </w:r>
      <w:r w:rsidRPr="00914386">
        <w:rPr>
          <w:rStyle w:val="Emphasis"/>
          <w:highlight w:val="cyan"/>
        </w:rPr>
        <w:t>weakness</w:t>
      </w:r>
      <w:r w:rsidRPr="0046275E">
        <w:rPr>
          <w:rStyle w:val="Emphasis"/>
        </w:rPr>
        <w:t>es</w:t>
      </w:r>
      <w:r w:rsidRPr="00E758D2">
        <w:rPr>
          <w:sz w:val="14"/>
        </w:rPr>
        <w:t xml:space="preserve"> </w:t>
      </w:r>
      <w:r w:rsidRPr="0046275E">
        <w:rPr>
          <w:rStyle w:val="StyleUnderline"/>
        </w:rPr>
        <w:t xml:space="preserve">have </w:t>
      </w:r>
      <w:r w:rsidRPr="00914386">
        <w:rPr>
          <w:rStyle w:val="StyleUnderline"/>
          <w:highlight w:val="cyan"/>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748941FF" w14:textId="77777777" w:rsidR="00B63CDA" w:rsidRPr="00E758D2" w:rsidRDefault="00B63CDA" w:rsidP="00B63CDA">
      <w:pPr>
        <w:rPr>
          <w:sz w:val="14"/>
        </w:rPr>
      </w:pP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also </w:t>
      </w:r>
      <w:r w:rsidRPr="00914386">
        <w:rPr>
          <w:rStyle w:val="StyleUnderline"/>
          <w:highlight w:val="cyan"/>
        </w:rPr>
        <w:t>exhibit</w:t>
      </w:r>
      <w:r w:rsidRPr="00914386">
        <w:rPr>
          <w:sz w:val="14"/>
          <w:highlight w:val="cyan"/>
        </w:rPr>
        <w:t xml:space="preserve"> </w:t>
      </w:r>
      <w:r w:rsidRPr="00914386">
        <w:rPr>
          <w:rStyle w:val="Emphasis"/>
          <w:highlight w:val="cyan"/>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914386">
        <w:rPr>
          <w:rStyle w:val="Emphasis"/>
          <w:highlight w:val="cyan"/>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914386">
        <w:rPr>
          <w:rStyle w:val="StyleUnderline"/>
          <w:highlight w:val="cyan"/>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914386">
        <w:rPr>
          <w:rStyle w:val="StyleUnderline"/>
          <w:highlight w:val="cyan"/>
        </w:rPr>
        <w:t>falling as</w:t>
      </w:r>
      <w:r w:rsidRPr="0046275E">
        <w:rPr>
          <w:rStyle w:val="StyleUnderline"/>
        </w:rPr>
        <w:t xml:space="preserve"> the</w:t>
      </w:r>
      <w:r w:rsidRPr="00E758D2">
        <w:rPr>
          <w:sz w:val="14"/>
        </w:rPr>
        <w:t xml:space="preserve"> </w:t>
      </w:r>
      <w:r w:rsidRPr="00914386">
        <w:rPr>
          <w:rStyle w:val="Emphasis"/>
          <w:highlight w:val="cyan"/>
        </w:rPr>
        <w:t>econ</w:t>
      </w:r>
      <w:r w:rsidRPr="0046275E">
        <w:rPr>
          <w:rStyle w:val="Emphasis"/>
        </w:rPr>
        <w:t xml:space="preserve">omy </w:t>
      </w:r>
      <w:r w:rsidRPr="00914386">
        <w:rPr>
          <w:rStyle w:val="Emphasis"/>
          <w:highlight w:val="cyan"/>
        </w:rPr>
        <w:t>decelerates</w:t>
      </w:r>
      <w:r w:rsidRPr="00E758D2">
        <w:rPr>
          <w:sz w:val="14"/>
        </w:rPr>
        <w:t xml:space="preserve">, </w:t>
      </w:r>
      <w:r w:rsidRPr="0046275E">
        <w:rPr>
          <w:rStyle w:val="Emphasis"/>
        </w:rPr>
        <w:t>prospects dim</w:t>
      </w:r>
      <w:r w:rsidRPr="00E758D2">
        <w:rPr>
          <w:sz w:val="14"/>
        </w:rPr>
        <w:t xml:space="preserve">, </w:t>
      </w:r>
      <w:r w:rsidRPr="00914386">
        <w:rPr>
          <w:rStyle w:val="StyleUnderline"/>
          <w:highlight w:val="cyan"/>
        </w:rPr>
        <w:t>and</w:t>
      </w:r>
      <w:r w:rsidRPr="0046275E">
        <w:rPr>
          <w:rStyle w:val="StyleUnderline"/>
        </w:rPr>
        <w:t xml:space="preserve"> problems of</w:t>
      </w:r>
      <w:r w:rsidRPr="00E758D2">
        <w:rPr>
          <w:sz w:val="14"/>
        </w:rPr>
        <w:t xml:space="preserve"> </w:t>
      </w:r>
      <w:r w:rsidRPr="00914386">
        <w:rPr>
          <w:rStyle w:val="Emphasis"/>
          <w:highlight w:val="cyan"/>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914386">
        <w:rPr>
          <w:rStyle w:val="StyleUnderline"/>
          <w:highlight w:val="cyan"/>
        </w:rPr>
        <w:t>persist</w:t>
      </w:r>
      <w:r w:rsidRPr="00E758D2">
        <w:rPr>
          <w:sz w:val="14"/>
        </w:rPr>
        <w:t xml:space="preserve">. </w:t>
      </w:r>
      <w:r w:rsidRPr="0046275E">
        <w:rPr>
          <w:rStyle w:val="StyleUnderline"/>
        </w:rPr>
        <w:t>With a</w:t>
      </w:r>
      <w:r w:rsidRPr="00E758D2">
        <w:rPr>
          <w:sz w:val="14"/>
        </w:rPr>
        <w:t xml:space="preserve"> </w:t>
      </w:r>
      <w:r w:rsidRPr="00914386">
        <w:rPr>
          <w:rStyle w:val="Emphasis"/>
          <w:highlight w:val="cyan"/>
        </w:rPr>
        <w:t>shrinking</w:t>
      </w:r>
      <w:r w:rsidRPr="00914386">
        <w:rPr>
          <w:sz w:val="14"/>
          <w:highlight w:val="cyan"/>
        </w:rPr>
        <w:t xml:space="preserve"> </w:t>
      </w:r>
      <w:r w:rsidRPr="00914386">
        <w:rPr>
          <w:rStyle w:val="StyleUnderline"/>
          <w:highlight w:val="cyan"/>
        </w:rPr>
        <w:t>pop</w:t>
      </w:r>
      <w:r w:rsidRPr="0046275E">
        <w:rPr>
          <w:rStyle w:val="StyleUnderline"/>
        </w:rPr>
        <w:t xml:space="preserve">ulation </w:t>
      </w:r>
      <w:r w:rsidRPr="00914386">
        <w:rPr>
          <w:rStyle w:val="StyleUnderline"/>
          <w:highlight w:val="cyan"/>
        </w:rPr>
        <w:t>and</w:t>
      </w:r>
      <w:r w:rsidRPr="00914386">
        <w:rPr>
          <w:sz w:val="14"/>
          <w:highlight w:val="cyan"/>
        </w:rPr>
        <w:t xml:space="preserve"> </w:t>
      </w:r>
      <w:r w:rsidRPr="00914386">
        <w:rPr>
          <w:rStyle w:val="Emphasis"/>
          <w:highlight w:val="cyan"/>
        </w:rPr>
        <w:t>mismanaged</w:t>
      </w:r>
      <w:r w:rsidRPr="00914386">
        <w:rPr>
          <w:sz w:val="14"/>
          <w:highlight w:val="cyan"/>
        </w:rPr>
        <w:t xml:space="preserve"> </w:t>
      </w:r>
      <w:r w:rsidRPr="00914386">
        <w:rPr>
          <w:rStyle w:val="StyleUnderline"/>
          <w:highlight w:val="cyan"/>
        </w:rPr>
        <w:t>econ</w:t>
      </w:r>
      <w:r w:rsidRPr="0046275E">
        <w:rPr>
          <w:rStyle w:val="StyleUnderline"/>
        </w:rPr>
        <w:t>omy</w:t>
      </w:r>
      <w:r w:rsidRPr="00E758D2">
        <w:rPr>
          <w:sz w:val="14"/>
        </w:rPr>
        <w:t xml:space="preserve">, </w:t>
      </w:r>
      <w:r w:rsidRPr="00914386">
        <w:rPr>
          <w:rStyle w:val="Emphasis"/>
          <w:highlight w:val="cyan"/>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914386">
        <w:rPr>
          <w:rStyle w:val="Emphasis"/>
          <w:highlight w:val="cyan"/>
        </w:rPr>
        <w:t>Iran</w:t>
      </w:r>
      <w:r w:rsidRPr="00E758D2">
        <w:rPr>
          <w:sz w:val="14"/>
        </w:rPr>
        <w:t xml:space="preserve">’s government </w:t>
      </w:r>
      <w:r w:rsidRPr="0046275E">
        <w:rPr>
          <w:rStyle w:val="StyleUnderline"/>
        </w:rPr>
        <w:t>remains</w:t>
      </w:r>
      <w:r w:rsidRPr="00E758D2">
        <w:rPr>
          <w:sz w:val="14"/>
        </w:rPr>
        <w:t xml:space="preserve"> </w:t>
      </w:r>
      <w:r w:rsidRPr="00914386">
        <w:rPr>
          <w:rStyle w:val="Emphasis"/>
          <w:highlight w:val="cyan"/>
        </w:rPr>
        <w:t>deeply unpopular</w:t>
      </w:r>
      <w:r w:rsidRPr="00914386">
        <w:rPr>
          <w:sz w:val="14"/>
          <w:highlight w:val="cyan"/>
        </w:rPr>
        <w:t xml:space="preserve"> </w:t>
      </w:r>
      <w:r w:rsidRPr="00914386">
        <w:rPr>
          <w:rStyle w:val="StyleUnderline"/>
          <w:highlight w:val="cyan"/>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914386">
        <w:rPr>
          <w:rStyle w:val="StyleUnderline"/>
          <w:highlight w:val="cyan"/>
        </w:rPr>
        <w:t>waves of</w:t>
      </w:r>
      <w:r w:rsidRPr="0046275E">
        <w:rPr>
          <w:rStyle w:val="StyleUnderline"/>
        </w:rPr>
        <w:t xml:space="preserve"> popular </w:t>
      </w:r>
      <w:r w:rsidRPr="00914386">
        <w:rPr>
          <w:rStyle w:val="StyleUnderline"/>
          <w:highlight w:val="cyan"/>
        </w:rPr>
        <w:t>protests</w:t>
      </w:r>
      <w:r w:rsidRPr="00E758D2">
        <w:rPr>
          <w:sz w:val="14"/>
        </w:rPr>
        <w:t>.</w:t>
      </w:r>
    </w:p>
    <w:p w14:paraId="50B5C9F3" w14:textId="77777777" w:rsidR="00B63CDA" w:rsidRPr="00E758D2" w:rsidRDefault="00B63CDA" w:rsidP="00B63CDA">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691141EC" w14:textId="77777777" w:rsidR="00B63CDA" w:rsidRPr="00E758D2" w:rsidRDefault="00B63CDA" w:rsidP="00B63CDA">
      <w:pPr>
        <w:rPr>
          <w:sz w:val="14"/>
        </w:rPr>
      </w:pPr>
      <w:r w:rsidRPr="00914386">
        <w:rPr>
          <w:rStyle w:val="StyleUnderline"/>
          <w:highlight w:val="cyan"/>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914386">
        <w:rPr>
          <w:rStyle w:val="StyleUnderline"/>
          <w:highlight w:val="cyan"/>
        </w:rPr>
        <w:t>looks</w:t>
      </w:r>
      <w:r w:rsidRPr="0046275E">
        <w:rPr>
          <w:rStyle w:val="StyleUnderline"/>
        </w:rPr>
        <w:t xml:space="preserve"> less and </w:t>
      </w:r>
      <w:r w:rsidRPr="00914386">
        <w:rPr>
          <w:rStyle w:val="StyleUnderline"/>
          <w:highlight w:val="cyan"/>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561AE1FC" w14:textId="77777777" w:rsidR="00B63CDA" w:rsidRPr="00E758D2" w:rsidRDefault="00B63CDA" w:rsidP="00B63CDA">
      <w:pPr>
        <w:rPr>
          <w:sz w:val="14"/>
        </w:rPr>
      </w:pPr>
      <w:r w:rsidRPr="00E758D2">
        <w:rPr>
          <w:sz w:val="14"/>
        </w:rPr>
        <w:lastRenderedPageBreak/>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w:t>
      </w:r>
      <w:proofErr w:type="gramStart"/>
      <w:r w:rsidRPr="00E758D2">
        <w:rPr>
          <w:sz w:val="14"/>
        </w:rPr>
        <w:t>The vast majority of</w:t>
      </w:r>
      <w:proofErr w:type="gramEnd"/>
      <w:r w:rsidRPr="00E758D2">
        <w:rPr>
          <w:sz w:val="14"/>
        </w:rPr>
        <w:t xml:space="preserve">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605C65EC" w14:textId="77777777" w:rsidR="00B63CDA" w:rsidRPr="00E758D2" w:rsidRDefault="00B63CDA" w:rsidP="00B63CDA">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53BF05B8" w14:textId="77777777" w:rsidR="00B63CDA" w:rsidRPr="00E758D2" w:rsidRDefault="00B63CDA" w:rsidP="00B63CDA">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624B4EC4" w14:textId="77777777" w:rsidR="00B63CDA" w:rsidRPr="00E758D2" w:rsidRDefault="00B63CDA" w:rsidP="00B63CDA">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7E1996C2" w14:textId="77777777" w:rsidR="00B63CDA" w:rsidRPr="00E758D2" w:rsidRDefault="00B63CDA" w:rsidP="00B63CDA">
      <w:pPr>
        <w:rPr>
          <w:sz w:val="14"/>
        </w:rPr>
      </w:pPr>
      <w:r w:rsidRPr="00E758D2">
        <w:rPr>
          <w:sz w:val="14"/>
        </w:rPr>
        <w:t xml:space="preserve">Outside of occasional terror attacks in ethnic minority regions like Xinjiang, China has experienced lower levels of opposition to its foreign policy, but that is mainly </w:t>
      </w:r>
      <w:proofErr w:type="gramStart"/>
      <w:r w:rsidRPr="00E758D2">
        <w:rPr>
          <w:sz w:val="14"/>
        </w:rPr>
        <w:t>due to the fact that</w:t>
      </w:r>
      <w:proofErr w:type="gramEnd"/>
      <w:r w:rsidRPr="00E758D2">
        <w:rPr>
          <w:sz w:val="14"/>
        </w:rPr>
        <w:t xml:space="preserve">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proofErr w:type="gramStart"/>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proofErr w:type="gramEnd"/>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6B97D59" w14:textId="77777777" w:rsidR="00B63CDA" w:rsidRPr="00E758D2" w:rsidRDefault="00B63CDA" w:rsidP="00B63CDA">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914386">
        <w:rPr>
          <w:rStyle w:val="Emphasis"/>
          <w:highlight w:val="cyan"/>
        </w:rPr>
        <w:t>strong</w:t>
      </w:r>
      <w:r w:rsidRPr="00914386">
        <w:rPr>
          <w:sz w:val="14"/>
          <w:highlight w:val="cyan"/>
        </w:rPr>
        <w:t xml:space="preserve"> </w:t>
      </w:r>
      <w:r w:rsidRPr="00914386">
        <w:rPr>
          <w:rStyle w:val="StyleUnderline"/>
          <w:highlight w:val="cyan"/>
        </w:rPr>
        <w:t>incentive to fight</w:t>
      </w:r>
      <w:r w:rsidRPr="0046275E">
        <w:rPr>
          <w:rStyle w:val="StyleUnderline"/>
        </w:rPr>
        <w:t xml:space="preserve"> wars</w:t>
      </w:r>
      <w:r w:rsidRPr="00E758D2">
        <w:rPr>
          <w:sz w:val="14"/>
        </w:rPr>
        <w:t xml:space="preserve"> </w:t>
      </w:r>
      <w:r w:rsidRPr="00914386">
        <w:rPr>
          <w:rStyle w:val="Emphasis"/>
          <w:highlight w:val="cyan"/>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50A9654" w14:textId="77777777" w:rsidR="00B63CDA" w:rsidRPr="00E758D2" w:rsidRDefault="00B63CDA" w:rsidP="00B63CDA">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914386">
        <w:rPr>
          <w:rStyle w:val="Emphasis"/>
          <w:highlight w:val="cyan"/>
        </w:rPr>
        <w:t>without</w:t>
      </w:r>
      <w:r w:rsidRPr="00914386">
        <w:rPr>
          <w:sz w:val="14"/>
          <w:highlight w:val="cyan"/>
        </w:rPr>
        <w:t xml:space="preserve"> </w:t>
      </w:r>
      <w:r w:rsidRPr="00914386">
        <w:rPr>
          <w:rStyle w:val="StyleUnderline"/>
          <w:highlight w:val="cyan"/>
        </w:rPr>
        <w:t>risking</w:t>
      </w:r>
      <w:r w:rsidRPr="0046275E">
        <w:rPr>
          <w:rStyle w:val="StyleUnderline"/>
        </w:rPr>
        <w:t xml:space="preserve"> high </w:t>
      </w:r>
      <w:r w:rsidRPr="00914386">
        <w:rPr>
          <w:rStyle w:val="StyleUnderline"/>
          <w:highlight w:val="cyan"/>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0235C393" w14:textId="77777777" w:rsidR="00B63CDA" w:rsidRPr="00E758D2" w:rsidRDefault="00B63CDA" w:rsidP="00B63CDA">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639C9493" w14:textId="77777777" w:rsidR="00B63CDA" w:rsidRPr="00F72516" w:rsidRDefault="00B63CDA" w:rsidP="00B63CDA">
      <w:pPr>
        <w:rPr>
          <w:sz w:val="14"/>
        </w:rPr>
      </w:pPr>
      <w:r w:rsidRPr="00E758D2">
        <w:rPr>
          <w:sz w:val="14"/>
        </w:rPr>
        <w:t xml:space="preserve">The </w:t>
      </w:r>
      <w:r w:rsidRPr="0046275E">
        <w:rPr>
          <w:rStyle w:val="StyleUnderline"/>
        </w:rPr>
        <w:t xml:space="preserve">need to </w:t>
      </w:r>
      <w:r w:rsidRPr="00914386">
        <w:rPr>
          <w:rStyle w:val="StyleUnderline"/>
          <w:highlight w:val="cyan"/>
        </w:rPr>
        <w:t>ensure</w:t>
      </w:r>
      <w:r w:rsidRPr="00914386">
        <w:rPr>
          <w:sz w:val="14"/>
          <w:highlight w:val="cyan"/>
        </w:rPr>
        <w:t xml:space="preserve"> </w:t>
      </w:r>
      <w:r w:rsidRPr="00914386">
        <w:rPr>
          <w:rStyle w:val="Emphasis"/>
          <w:highlight w:val="cyan"/>
        </w:rPr>
        <w:t>domestic security</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reduce</w:t>
      </w:r>
      <w:r w:rsidRPr="0046275E">
        <w:rPr>
          <w:rStyle w:val="Emphasis"/>
        </w:rPr>
        <w:t xml:space="preserve"> popular </w:t>
      </w:r>
      <w:r w:rsidRPr="00914386">
        <w:rPr>
          <w:rStyle w:val="Emphasis"/>
          <w:highlight w:val="cyan"/>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58321880" w14:textId="77777777" w:rsidR="00B63CDA" w:rsidRDefault="00B63CDA" w:rsidP="00B63CDA">
      <w:pPr>
        <w:pStyle w:val="Heading3"/>
      </w:pPr>
      <w:r>
        <w:lastRenderedPageBreak/>
        <w:t>AT: Military Readiness !---1NC</w:t>
      </w:r>
    </w:p>
    <w:p w14:paraId="14E2C297" w14:textId="77777777" w:rsidR="00B63CDA" w:rsidRDefault="00B63CDA" w:rsidP="00B63CDA">
      <w:pPr>
        <w:pStyle w:val="Heading4"/>
        <w:rPr>
          <w:rFonts w:cs="Arial"/>
        </w:rPr>
      </w:pPr>
      <w:r>
        <w:rPr>
          <w:rFonts w:cs="Arial"/>
        </w:rPr>
        <w:t xml:space="preserve">Readiness is </w:t>
      </w:r>
      <w:r w:rsidRPr="00F72516">
        <w:rPr>
          <w:rFonts w:cs="Arial"/>
          <w:u w:val="single"/>
        </w:rPr>
        <w:t>thumped</w:t>
      </w:r>
      <w:r>
        <w:rPr>
          <w:rFonts w:cs="Arial"/>
        </w:rPr>
        <w:t xml:space="preserve">. COVID and 2008 caused a </w:t>
      </w:r>
      <w:r w:rsidRPr="00F72516">
        <w:rPr>
          <w:rFonts w:cs="Arial"/>
          <w:u w:val="single"/>
        </w:rPr>
        <w:t>massive decline</w:t>
      </w:r>
      <w:r>
        <w:rPr>
          <w:rFonts w:cs="Arial"/>
        </w:rPr>
        <w:t xml:space="preserve">. AND defense above. </w:t>
      </w:r>
    </w:p>
    <w:p w14:paraId="5A4FD765" w14:textId="77777777" w:rsidR="00B63CDA" w:rsidRDefault="00B63CDA" w:rsidP="00B63CDA">
      <w:pPr>
        <w:pStyle w:val="Heading3"/>
      </w:pPr>
      <w:r>
        <w:lastRenderedPageBreak/>
        <w:t>AT: Admin State !---1NC</w:t>
      </w:r>
    </w:p>
    <w:p w14:paraId="440734E7" w14:textId="77777777" w:rsidR="00B63CDA" w:rsidRDefault="00B63CDA" w:rsidP="00B63CDA">
      <w:pPr>
        <w:pStyle w:val="Heading4"/>
      </w:pPr>
      <w:r>
        <w:t xml:space="preserve">Hanson is a laundry list </w:t>
      </w:r>
      <w:r w:rsidRPr="005D6FC7">
        <w:rPr>
          <w:u w:val="single"/>
        </w:rPr>
        <w:t>without a terminal</w:t>
      </w:r>
      <w:r>
        <w:t xml:space="preserve">. It can’t get to extinction. </w:t>
      </w:r>
    </w:p>
    <w:p w14:paraId="1FF94C58" w14:textId="77777777" w:rsidR="0071501F" w:rsidRPr="0071501F" w:rsidRDefault="0071501F" w:rsidP="0071501F">
      <w:pPr>
        <w:keepNext/>
        <w:keepLines/>
        <w:pageBreakBefore/>
        <w:spacing w:before="40" w:after="0"/>
        <w:jc w:val="center"/>
        <w:outlineLvl w:val="2"/>
        <w:rPr>
          <w:rFonts w:eastAsia="Times New Roman" w:cs="Times New Roman"/>
          <w:b/>
          <w:sz w:val="32"/>
          <w:szCs w:val="24"/>
          <w:u w:val="single"/>
        </w:rPr>
      </w:pPr>
      <w:r w:rsidRPr="0071501F">
        <w:rPr>
          <w:rFonts w:eastAsia="Times New Roman" w:cs="Times New Roman"/>
          <w:b/>
          <w:sz w:val="32"/>
          <w:szCs w:val="24"/>
          <w:u w:val="single"/>
        </w:rPr>
        <w:lastRenderedPageBreak/>
        <w:t>1NC---AT: Grid</w:t>
      </w:r>
    </w:p>
    <w:p w14:paraId="39F28C55" w14:textId="77777777" w:rsidR="0071501F" w:rsidRPr="0071501F" w:rsidRDefault="0071501F" w:rsidP="0071501F">
      <w:pPr>
        <w:keepNext/>
        <w:keepLines/>
        <w:spacing w:before="40" w:after="0"/>
        <w:outlineLvl w:val="3"/>
        <w:rPr>
          <w:rFonts w:eastAsia="Times New Roman" w:cs="Times New Roman"/>
          <w:b/>
          <w:bCs/>
          <w:iCs/>
          <w:sz w:val="26"/>
        </w:rPr>
      </w:pPr>
      <w:r w:rsidRPr="0071501F">
        <w:rPr>
          <w:rFonts w:eastAsia="Times New Roman" w:cs="Times New Roman"/>
          <w:b/>
          <w:iCs/>
          <w:sz w:val="26"/>
        </w:rPr>
        <w:t xml:space="preserve">No widespread blackouts — </w:t>
      </w:r>
      <w:r w:rsidRPr="0071501F">
        <w:rPr>
          <w:rFonts w:eastAsia="Times New Roman" w:cs="Times New Roman"/>
          <w:bCs/>
          <w:iCs/>
          <w:sz w:val="26"/>
        </w:rPr>
        <w:t xml:space="preserve">terrorists lack the </w:t>
      </w:r>
      <w:r w:rsidRPr="0071501F">
        <w:rPr>
          <w:rFonts w:eastAsia="Times New Roman" w:cs="Times New Roman"/>
          <w:bCs/>
          <w:iCs/>
          <w:sz w:val="26"/>
          <w:u w:val="single"/>
        </w:rPr>
        <w:t>motive</w:t>
      </w:r>
      <w:r w:rsidRPr="0071501F">
        <w:rPr>
          <w:rFonts w:eastAsia="Times New Roman" w:cs="Times New Roman"/>
          <w:bCs/>
          <w:iCs/>
          <w:sz w:val="26"/>
        </w:rPr>
        <w:t xml:space="preserve"> and </w:t>
      </w:r>
      <w:r w:rsidRPr="0071501F">
        <w:rPr>
          <w:rFonts w:eastAsia="Times New Roman" w:cs="Times New Roman"/>
          <w:bCs/>
          <w:iCs/>
          <w:sz w:val="26"/>
          <w:u w:val="single"/>
        </w:rPr>
        <w:t>deterrence</w:t>
      </w:r>
      <w:r w:rsidRPr="0071501F">
        <w:rPr>
          <w:rFonts w:eastAsia="Times New Roman" w:cs="Times New Roman"/>
          <w:bCs/>
          <w:iCs/>
          <w:sz w:val="26"/>
        </w:rPr>
        <w:t xml:space="preserve"> checks state actors. Constant attacks mean we control uniqueness. </w:t>
      </w:r>
    </w:p>
    <w:p w14:paraId="28FE73D8" w14:textId="77777777" w:rsidR="0071501F" w:rsidRPr="0071501F" w:rsidRDefault="0071501F" w:rsidP="0071501F">
      <w:pPr>
        <w:rPr>
          <w:rFonts w:eastAsia="Calibri"/>
        </w:rPr>
      </w:pPr>
      <w:r w:rsidRPr="0071501F">
        <w:rPr>
          <w:rFonts w:eastAsia="Calibri"/>
          <w:b/>
          <w:bCs/>
          <w:sz w:val="26"/>
        </w:rPr>
        <w:t>Walton ’21</w:t>
      </w:r>
      <w:r w:rsidRPr="0071501F">
        <w:rPr>
          <w:rFonts w:eastAsia="Calibri"/>
        </w:rPr>
        <w:t xml:space="preserve"> — [Robert Walton (reporter covering policy and business in Washington D.C., Journalism degree from the University of South Carolina); Published 28 October 2021; “Sophisticated hackers could crash the US power grid, but money, not sabotage, is their focus;” </w:t>
      </w:r>
      <w:r w:rsidRPr="0071501F">
        <w:rPr>
          <w:rFonts w:eastAsia="Calibri"/>
          <w:i/>
          <w:iCs/>
        </w:rPr>
        <w:t>Utility Dive</w:t>
      </w:r>
      <w:r w:rsidRPr="0071501F">
        <w:rPr>
          <w:rFonts w:eastAsia="Calibri"/>
        </w:rPr>
        <w:t>; Accessed 12 July 2022 @ https://www.utilitydive.com/news/sophisticated-hackers-could-crash-the-us-power-grid-but-money-not-sabotag/603764/]</w:t>
      </w:r>
    </w:p>
    <w:p w14:paraId="44AEEC93" w14:textId="77777777" w:rsidR="0071501F" w:rsidRPr="0071501F" w:rsidRDefault="0071501F" w:rsidP="0071501F">
      <w:pPr>
        <w:rPr>
          <w:rFonts w:eastAsia="Calibri"/>
          <w:sz w:val="16"/>
          <w:szCs w:val="16"/>
        </w:rPr>
      </w:pPr>
      <w:r w:rsidRPr="0071501F">
        <w:rPr>
          <w:rFonts w:eastAsia="Calibri"/>
          <w:sz w:val="16"/>
          <w:szCs w:val="16"/>
        </w:rPr>
        <w:t xml:space="preserve">That may </w:t>
      </w:r>
      <w:proofErr w:type="gramStart"/>
      <w:r w:rsidRPr="0071501F">
        <w:rPr>
          <w:rFonts w:eastAsia="Calibri"/>
          <w:sz w:val="16"/>
          <w:szCs w:val="16"/>
        </w:rPr>
        <w:t>bring to mind</w:t>
      </w:r>
      <w:proofErr w:type="gramEnd"/>
      <w:r w:rsidRPr="0071501F">
        <w:rPr>
          <w:rFonts w:eastAsia="Calibri"/>
          <w:sz w:val="16"/>
          <w:szCs w:val="16"/>
        </w:rPr>
        <w:t xml:space="preserve"> worst-case doomsday scenarios, but </w:t>
      </w:r>
      <w:r w:rsidRPr="0071501F">
        <w:rPr>
          <w:rFonts w:eastAsia="Calibri"/>
          <w:highlight w:val="cyan"/>
          <w:u w:val="single"/>
        </w:rPr>
        <w:t xml:space="preserve">security experts say there is </w:t>
      </w:r>
      <w:r w:rsidRPr="0071501F">
        <w:rPr>
          <w:rFonts w:eastAsia="Calibri"/>
          <w:b/>
          <w:iCs/>
          <w:highlight w:val="cyan"/>
          <w:u w:val="single"/>
          <w:bdr w:val="single" w:sz="8" w:space="0" w:color="auto"/>
        </w:rPr>
        <w:t>little</w:t>
      </w:r>
      <w:r w:rsidRPr="0071501F">
        <w:rPr>
          <w:rFonts w:eastAsia="Calibri"/>
          <w:b/>
          <w:iCs/>
          <w:u w:val="single"/>
          <w:bdr w:val="single" w:sz="8" w:space="0" w:color="auto"/>
        </w:rPr>
        <w:t xml:space="preserve"> imminent </w:t>
      </w:r>
      <w:r w:rsidRPr="0071501F">
        <w:rPr>
          <w:rFonts w:eastAsia="Calibri"/>
          <w:b/>
          <w:iCs/>
          <w:highlight w:val="cyan"/>
          <w:u w:val="single"/>
          <w:bdr w:val="single" w:sz="8" w:space="0" w:color="auto"/>
        </w:rPr>
        <w:t>risk</w:t>
      </w:r>
      <w:r w:rsidRPr="0071501F">
        <w:rPr>
          <w:rFonts w:eastAsia="Calibri"/>
          <w:u w:val="single"/>
        </w:rPr>
        <w:t xml:space="preserve"> that </w:t>
      </w:r>
      <w:r w:rsidRPr="0071501F">
        <w:rPr>
          <w:rFonts w:eastAsia="Calibri"/>
          <w:highlight w:val="cyan"/>
          <w:u w:val="single"/>
        </w:rPr>
        <w:t>hackers will cause</w:t>
      </w:r>
      <w:r w:rsidRPr="0071501F">
        <w:rPr>
          <w:rFonts w:eastAsia="Calibri"/>
          <w:u w:val="single"/>
        </w:rPr>
        <w:t xml:space="preserve"> a </w:t>
      </w:r>
      <w:r w:rsidRPr="0071501F">
        <w:rPr>
          <w:rFonts w:eastAsia="Calibri"/>
          <w:highlight w:val="cyan"/>
          <w:u w:val="single"/>
        </w:rPr>
        <w:t>widespread blackout</w:t>
      </w:r>
      <w:r w:rsidRPr="0071501F">
        <w:rPr>
          <w:rFonts w:eastAsia="Calibri"/>
          <w:sz w:val="16"/>
          <w:szCs w:val="16"/>
        </w:rPr>
        <w:t xml:space="preserve">, </w:t>
      </w:r>
      <w:r w:rsidRPr="0071501F">
        <w:rPr>
          <w:rFonts w:eastAsia="Calibri"/>
          <w:highlight w:val="cyan"/>
          <w:u w:val="single"/>
        </w:rPr>
        <w:t>despite</w:t>
      </w:r>
      <w:r w:rsidRPr="0071501F">
        <w:rPr>
          <w:rFonts w:eastAsia="Calibri"/>
          <w:sz w:val="16"/>
          <w:szCs w:val="16"/>
        </w:rPr>
        <w:t xml:space="preserve"> a near-</w:t>
      </w:r>
      <w:r w:rsidRPr="0071501F">
        <w:rPr>
          <w:rFonts w:eastAsia="Calibri"/>
          <w:highlight w:val="cyan"/>
          <w:u w:val="single"/>
        </w:rPr>
        <w:t>constant</w:t>
      </w:r>
      <w:r w:rsidRPr="0071501F">
        <w:rPr>
          <w:rFonts w:eastAsia="Calibri"/>
          <w:sz w:val="16"/>
          <w:szCs w:val="16"/>
        </w:rPr>
        <w:t xml:space="preserve"> barrage of </w:t>
      </w:r>
      <w:r w:rsidRPr="0071501F">
        <w:rPr>
          <w:rFonts w:eastAsia="Calibri"/>
          <w:highlight w:val="cyan"/>
          <w:u w:val="single"/>
        </w:rPr>
        <w:t>attacks</w:t>
      </w:r>
      <w:r w:rsidRPr="0071501F">
        <w:rPr>
          <w:rFonts w:eastAsia="Calibri"/>
          <w:sz w:val="16"/>
          <w:szCs w:val="16"/>
        </w:rPr>
        <w:t xml:space="preserve"> on utilities and grid assets.</w:t>
      </w:r>
    </w:p>
    <w:p w14:paraId="05B6ABB5" w14:textId="77777777" w:rsidR="0071501F" w:rsidRPr="0071501F" w:rsidRDefault="0071501F" w:rsidP="0071501F">
      <w:pPr>
        <w:rPr>
          <w:rFonts w:eastAsia="Calibri"/>
          <w:sz w:val="16"/>
          <w:szCs w:val="16"/>
        </w:rPr>
      </w:pPr>
      <w:r w:rsidRPr="0071501F">
        <w:rPr>
          <w:rFonts w:eastAsia="Calibri"/>
          <w:sz w:val="16"/>
          <w:szCs w:val="16"/>
        </w:rPr>
        <w:t>“I don’t think the threat to reliability is imminent” </w:t>
      </w:r>
      <w:r w:rsidRPr="0071501F">
        <w:rPr>
          <w:rFonts w:eastAsia="Calibri"/>
          <w:u w:val="single"/>
        </w:rPr>
        <w:t>even as more operational technology (OT) is internet accessible</w:t>
      </w:r>
      <w:r w:rsidRPr="0071501F">
        <w:rPr>
          <w:rFonts w:eastAsia="Calibri"/>
          <w:sz w:val="16"/>
          <w:szCs w:val="16"/>
        </w:rPr>
        <w:t xml:space="preserve">, said Lila Kee, general manager for GlobalSign’s North and South American operations. “Attackers are getting smarter and as we move OT online the threat surface will be wider, but what these hackers are doing is espionage. </w:t>
      </w:r>
      <w:r w:rsidRPr="0071501F">
        <w:rPr>
          <w:rFonts w:eastAsia="Calibri"/>
          <w:highlight w:val="cyan"/>
          <w:u w:val="single"/>
        </w:rPr>
        <w:t xml:space="preserve">They’re going after </w:t>
      </w:r>
      <w:r w:rsidRPr="0071501F">
        <w:rPr>
          <w:rFonts w:eastAsia="Calibri"/>
          <w:b/>
          <w:iCs/>
          <w:highlight w:val="cyan"/>
          <w:u w:val="single"/>
          <w:bdr w:val="single" w:sz="8" w:space="0" w:color="auto"/>
        </w:rPr>
        <w:t>data</w:t>
      </w:r>
      <w:r w:rsidRPr="0071501F">
        <w:rPr>
          <w:rFonts w:eastAsia="Calibri"/>
          <w:sz w:val="16"/>
          <w:szCs w:val="16"/>
        </w:rPr>
        <w:t>, they’re going after [intellectual property].”</w:t>
      </w:r>
    </w:p>
    <w:p w14:paraId="4BE5EC3C" w14:textId="77777777" w:rsidR="0071501F" w:rsidRPr="0071501F" w:rsidRDefault="0071501F" w:rsidP="0071501F">
      <w:pPr>
        <w:rPr>
          <w:rFonts w:eastAsia="Calibri"/>
          <w:u w:val="single"/>
        </w:rPr>
      </w:pPr>
      <w:r w:rsidRPr="0071501F">
        <w:rPr>
          <w:rFonts w:eastAsia="Calibri"/>
          <w:u w:val="single"/>
        </w:rPr>
        <w:t>“</w:t>
      </w:r>
      <w:r w:rsidRPr="0071501F">
        <w:rPr>
          <w:rFonts w:eastAsia="Calibri"/>
          <w:highlight w:val="cyan"/>
          <w:u w:val="single"/>
        </w:rPr>
        <w:t>If they wanted</w:t>
      </w:r>
      <w:r w:rsidRPr="0071501F">
        <w:rPr>
          <w:rFonts w:eastAsia="Calibri"/>
          <w:u w:val="single"/>
        </w:rPr>
        <w:t xml:space="preserve"> to go after the </w:t>
      </w:r>
      <w:r w:rsidRPr="0071501F">
        <w:rPr>
          <w:rFonts w:eastAsia="Calibri"/>
          <w:highlight w:val="cyan"/>
          <w:u w:val="single"/>
        </w:rPr>
        <w:t>OT networks</w:t>
      </w:r>
      <w:r w:rsidRPr="0071501F">
        <w:rPr>
          <w:rFonts w:eastAsia="Calibri"/>
          <w:sz w:val="16"/>
          <w:szCs w:val="16"/>
        </w:rPr>
        <w:t xml:space="preserve">, from a sabotage standpoint, </w:t>
      </w:r>
      <w:r w:rsidRPr="0071501F">
        <w:rPr>
          <w:rFonts w:eastAsia="Calibri"/>
          <w:highlight w:val="cyan"/>
          <w:u w:val="single"/>
        </w:rPr>
        <w:t>that’s</w:t>
      </w:r>
      <w:r w:rsidRPr="0071501F">
        <w:rPr>
          <w:rFonts w:eastAsia="Calibri"/>
          <w:u w:val="single"/>
        </w:rPr>
        <w:t xml:space="preserve"> an </w:t>
      </w:r>
      <w:r w:rsidRPr="0071501F">
        <w:rPr>
          <w:rFonts w:eastAsia="Calibri"/>
          <w:b/>
          <w:iCs/>
          <w:u w:val="single"/>
          <w:bdr w:val="single" w:sz="8" w:space="0" w:color="auto"/>
        </w:rPr>
        <w:t xml:space="preserve">act of </w:t>
      </w:r>
      <w:r w:rsidRPr="0071501F">
        <w:rPr>
          <w:rFonts w:eastAsia="Calibri"/>
          <w:b/>
          <w:iCs/>
          <w:highlight w:val="cyan"/>
          <w:u w:val="single"/>
          <w:bdr w:val="single" w:sz="8" w:space="0" w:color="auto"/>
        </w:rPr>
        <w:t>war</w:t>
      </w:r>
      <w:r w:rsidRPr="0071501F">
        <w:rPr>
          <w:rFonts w:eastAsia="Calibri"/>
          <w:sz w:val="16"/>
          <w:szCs w:val="16"/>
        </w:rPr>
        <w:t xml:space="preserve">,” Kee said. “And </w:t>
      </w:r>
      <w:r w:rsidRPr="0071501F">
        <w:rPr>
          <w:rFonts w:eastAsia="Calibri"/>
          <w:highlight w:val="cyan"/>
          <w:u w:val="single"/>
        </w:rPr>
        <w:t>I don’t think</w:t>
      </w:r>
      <w:r w:rsidRPr="0071501F">
        <w:rPr>
          <w:rFonts w:eastAsia="Calibri"/>
          <w:sz w:val="16"/>
          <w:szCs w:val="16"/>
        </w:rPr>
        <w:t xml:space="preserve"> even some of </w:t>
      </w:r>
      <w:r w:rsidRPr="0071501F">
        <w:rPr>
          <w:rFonts w:eastAsia="Calibri"/>
          <w:u w:val="single"/>
        </w:rPr>
        <w:t xml:space="preserve">the biggest </w:t>
      </w:r>
      <w:r w:rsidRPr="0071501F">
        <w:rPr>
          <w:rFonts w:eastAsia="Calibri"/>
          <w:highlight w:val="cyan"/>
          <w:u w:val="single"/>
        </w:rPr>
        <w:t>state actors</w:t>
      </w:r>
      <w:r w:rsidRPr="0071501F">
        <w:rPr>
          <w:rFonts w:eastAsia="Calibri"/>
          <w:u w:val="single"/>
        </w:rPr>
        <w:t xml:space="preserve"> </w:t>
      </w:r>
      <w:r w:rsidRPr="0071501F">
        <w:rPr>
          <w:rFonts w:eastAsia="Calibri"/>
          <w:highlight w:val="cyan"/>
          <w:u w:val="single"/>
        </w:rPr>
        <w:t>are going to poke that bear</w:t>
      </w:r>
      <w:r w:rsidRPr="0071501F">
        <w:rPr>
          <w:rFonts w:eastAsia="Calibri"/>
          <w:u w:val="single"/>
        </w:rPr>
        <w:t>.”</w:t>
      </w:r>
    </w:p>
    <w:p w14:paraId="4EA49D73" w14:textId="77777777" w:rsidR="0071501F" w:rsidRPr="0071501F" w:rsidRDefault="0071501F" w:rsidP="0071501F">
      <w:pPr>
        <w:rPr>
          <w:rFonts w:eastAsia="Calibri"/>
          <w:sz w:val="16"/>
          <w:szCs w:val="16"/>
        </w:rPr>
      </w:pPr>
      <w:r w:rsidRPr="0071501F">
        <w:rPr>
          <w:rFonts w:eastAsia="Calibri"/>
          <w:sz w:val="16"/>
          <w:szCs w:val="16"/>
        </w:rPr>
        <w:t>There are a variety of hackers and groups, “and their goals are similarly varied,” Kevin Perry, formerly the director of critical infrastructure protection at Southwest Power Pool, said in an email. Perry retired in 2018.</w:t>
      </w:r>
    </w:p>
    <w:p w14:paraId="1C3934F3" w14:textId="77777777" w:rsidR="0071501F" w:rsidRPr="0071501F" w:rsidRDefault="0071501F" w:rsidP="0071501F">
      <w:pPr>
        <w:rPr>
          <w:rFonts w:eastAsia="Calibri"/>
          <w:sz w:val="16"/>
          <w:szCs w:val="16"/>
        </w:rPr>
      </w:pPr>
      <w:r w:rsidRPr="0071501F">
        <w:rPr>
          <w:rFonts w:eastAsia="Calibri"/>
          <w:sz w:val="16"/>
          <w:szCs w:val="16"/>
        </w:rPr>
        <w:t>“</w:t>
      </w:r>
      <w:r w:rsidRPr="0071501F">
        <w:rPr>
          <w:rFonts w:eastAsia="Calibri"/>
          <w:highlight w:val="cyan"/>
          <w:u w:val="single"/>
        </w:rPr>
        <w:t>Most</w:t>
      </w:r>
      <w:r w:rsidRPr="0071501F">
        <w:rPr>
          <w:rFonts w:eastAsia="Calibri"/>
          <w:u w:val="single"/>
        </w:rPr>
        <w:t xml:space="preserve"> </w:t>
      </w:r>
      <w:proofErr w:type="spellStart"/>
      <w:r w:rsidRPr="0071501F">
        <w:rPr>
          <w:rFonts w:eastAsia="Calibri"/>
          <w:u w:val="single"/>
        </w:rPr>
        <w:t xml:space="preserve">cyber </w:t>
      </w:r>
      <w:r w:rsidRPr="0071501F">
        <w:rPr>
          <w:rFonts w:eastAsia="Calibri"/>
          <w:highlight w:val="cyan"/>
          <w:u w:val="single"/>
        </w:rPr>
        <w:t>attacks</w:t>
      </w:r>
      <w:proofErr w:type="spellEnd"/>
      <w:r w:rsidRPr="0071501F">
        <w:rPr>
          <w:rFonts w:eastAsia="Calibri"/>
          <w:sz w:val="16"/>
          <w:szCs w:val="16"/>
        </w:rPr>
        <w:t xml:space="preserve"> </w:t>
      </w:r>
      <w:r w:rsidRPr="0071501F">
        <w:rPr>
          <w:rFonts w:eastAsia="Calibri"/>
          <w:u w:val="single"/>
        </w:rPr>
        <w:t xml:space="preserve">today </w:t>
      </w:r>
      <w:r w:rsidRPr="0071501F">
        <w:rPr>
          <w:rFonts w:eastAsia="Calibri"/>
          <w:highlight w:val="cyan"/>
          <w:u w:val="single"/>
        </w:rPr>
        <w:t xml:space="preserve">are </w:t>
      </w:r>
      <w:r w:rsidRPr="0071501F">
        <w:rPr>
          <w:rFonts w:eastAsia="Calibri"/>
          <w:b/>
          <w:iCs/>
          <w:highlight w:val="cyan"/>
          <w:u w:val="single"/>
          <w:bdr w:val="single" w:sz="8" w:space="0" w:color="auto"/>
        </w:rPr>
        <w:t>financially motivated</w:t>
      </w:r>
      <w:r w:rsidRPr="0071501F">
        <w:rPr>
          <w:rFonts w:eastAsia="Calibri"/>
          <w:sz w:val="16"/>
          <w:szCs w:val="16"/>
        </w:rPr>
        <w:t xml:space="preserve">,” Perry said, with </w:t>
      </w:r>
      <w:r w:rsidRPr="0071501F">
        <w:rPr>
          <w:rFonts w:eastAsia="Calibri"/>
          <w:u w:val="single"/>
        </w:rPr>
        <w:t>hackers attempting to steal credentials</w:t>
      </w:r>
      <w:r w:rsidRPr="0071501F">
        <w:rPr>
          <w:rFonts w:eastAsia="Calibri"/>
          <w:sz w:val="16"/>
          <w:szCs w:val="16"/>
        </w:rPr>
        <w:t>, company or customer financial information, </w:t>
      </w:r>
      <w:r w:rsidRPr="0071501F">
        <w:rPr>
          <w:rFonts w:eastAsia="Calibri"/>
          <w:u w:val="single"/>
        </w:rPr>
        <w:t>or intellectual property.</w:t>
      </w:r>
      <w:r w:rsidRPr="0071501F">
        <w:rPr>
          <w:rFonts w:eastAsia="Calibri"/>
          <w:sz w:val="16"/>
          <w:szCs w:val="16"/>
        </w:rPr>
        <w:t xml:space="preserve"> “Basically, information that can be used for financial gain.”</w:t>
      </w:r>
    </w:p>
    <w:p w14:paraId="63855B61" w14:textId="77777777" w:rsidR="00B63CDA" w:rsidRDefault="00B63CDA" w:rsidP="00B63CDA">
      <w:pPr>
        <w:pStyle w:val="Heading2"/>
      </w:pPr>
      <w:r>
        <w:lastRenderedPageBreak/>
        <w:t>Overreach ADV</w:t>
      </w:r>
    </w:p>
    <w:p w14:paraId="0A9FE64E" w14:textId="77777777" w:rsidR="00B63CDA" w:rsidRDefault="00B63CDA" w:rsidP="00B63CDA">
      <w:pPr>
        <w:pStyle w:val="Heading3"/>
      </w:pPr>
      <w:r>
        <w:lastRenderedPageBreak/>
        <w:t>AT: Populism !---1NC</w:t>
      </w:r>
    </w:p>
    <w:p w14:paraId="3352F3FC" w14:textId="77777777" w:rsidR="00B63CDA" w:rsidRDefault="00B63CDA" w:rsidP="00B63CDA">
      <w:pPr>
        <w:pStyle w:val="Analytics"/>
      </w:pPr>
      <w:r>
        <w:t xml:space="preserve">Populism is </w:t>
      </w:r>
      <w:r w:rsidRPr="00E64B06">
        <w:rPr>
          <w:u w:val="single"/>
        </w:rPr>
        <w:t>inevitable</w:t>
      </w:r>
      <w:r>
        <w:t>---nativism, anti-science, and conservative traditionalism.</w:t>
      </w:r>
    </w:p>
    <w:p w14:paraId="1066E67D" w14:textId="77777777" w:rsidR="00B63CDA" w:rsidRDefault="00B63CDA" w:rsidP="00B63CDA">
      <w:pPr>
        <w:pStyle w:val="Heading4"/>
      </w:pPr>
      <w:r>
        <w:t xml:space="preserve">It </w:t>
      </w:r>
      <w:r w:rsidRPr="00F72516">
        <w:rPr>
          <w:u w:val="single"/>
        </w:rPr>
        <w:t>won’t</w:t>
      </w:r>
      <w:r>
        <w:t xml:space="preserve"> go nuclear.  </w:t>
      </w:r>
    </w:p>
    <w:p w14:paraId="56A4F804" w14:textId="77777777" w:rsidR="00B63CDA" w:rsidRPr="00301C95" w:rsidRDefault="00B63CDA" w:rsidP="00B63CDA">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11CB8A8C" w14:textId="77777777" w:rsidR="00B63CDA" w:rsidRPr="00301C95" w:rsidRDefault="00B63CDA" w:rsidP="00B63CDA">
      <w:pPr>
        <w:rPr>
          <w:sz w:val="16"/>
        </w:rPr>
      </w:pPr>
      <w:r w:rsidRPr="00301C95">
        <w:rPr>
          <w:sz w:val="16"/>
        </w:rPr>
        <w:t xml:space="preserve">In their essay “Upsetting the Nuclear Order: How the Rise of Nationalist Populism Increases Nuclear Dangers,” Oliver Meier and Maren </w:t>
      </w:r>
      <w:proofErr w:type="spellStart"/>
      <w:r w:rsidRPr="00301C95">
        <w:rPr>
          <w:sz w:val="16"/>
        </w:rPr>
        <w:t>Vieluf</w:t>
      </w:r>
      <w:proofErr w:type="spellEnd"/>
      <w:r w:rsidRPr="00301C95">
        <w:rPr>
          <w:sz w:val="16"/>
        </w:rPr>
        <w:t xml:space="preserve">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w:t>
      </w:r>
      <w:proofErr w:type="gramStart"/>
      <w:r w:rsidRPr="00473735">
        <w:rPr>
          <w:rStyle w:val="StyleUnderline"/>
        </w:rPr>
        <w:t>a number of</w:t>
      </w:r>
      <w:proofErr w:type="gramEnd"/>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488ECF36" w14:textId="77777777" w:rsidR="00B63CDA" w:rsidRPr="00301C95" w:rsidRDefault="00B63CDA" w:rsidP="00B63CDA">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w:t>
      </w:r>
      <w:proofErr w:type="gramStart"/>
      <w:r w:rsidRPr="00301C95">
        <w:rPr>
          <w:sz w:val="16"/>
        </w:rPr>
        <w:t>manner in which</w:t>
      </w:r>
      <w:proofErr w:type="gramEnd"/>
      <w:r w:rsidRPr="00301C95">
        <w:rPr>
          <w:sz w:val="16"/>
        </w:rPr>
        <w:t xml:space="preserve"> Chinese public perceptions are managed may be different. Xi’s anti-corruption drive, for instance, was propelled primarily by careful use and nurturing of public anger. In foreign policy, the CCP has again carefully nurtured and managed public opinion to gain support for policy. The </w:t>
      </w:r>
      <w:proofErr w:type="gramStart"/>
      <w:r w:rsidRPr="00301C95">
        <w:rPr>
          <w:sz w:val="16"/>
        </w:rPr>
        <w:t>manner in which</w:t>
      </w:r>
      <w:proofErr w:type="gramEnd"/>
      <w:r w:rsidRPr="00301C95">
        <w:rPr>
          <w:sz w:val="16"/>
        </w:rPr>
        <w:t xml:space="preserve">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 xml:space="preserve">Meier and </w:t>
      </w:r>
      <w:proofErr w:type="spellStart"/>
      <w:r w:rsidRPr="00301C95">
        <w:rPr>
          <w:rStyle w:val="StyleUnderline"/>
        </w:rPr>
        <w:t>Vieluf</w:t>
      </w:r>
      <w:r w:rsidRPr="00301C95">
        <w:rPr>
          <w:sz w:val="16"/>
        </w:rPr>
        <w:t>'s</w:t>
      </w:r>
      <w:proofErr w:type="spellEnd"/>
      <w:r w:rsidRPr="00301C95">
        <w:rPr>
          <w:sz w:val="16"/>
        </w:rPr>
        <w:t xml:space="preserve"> analysis essentially </w:t>
      </w:r>
      <w:proofErr w:type="gramStart"/>
      <w:r w:rsidRPr="00301C95">
        <w:rPr>
          <w:rStyle w:val="Emphasis"/>
        </w:rPr>
        <w:t>impli</w:t>
      </w:r>
      <w:r w:rsidRPr="00301C95">
        <w:rPr>
          <w:sz w:val="16"/>
        </w:rPr>
        <w:t>es</w:t>
      </w:r>
      <w:proofErr w:type="gramEnd"/>
      <w:r w:rsidRPr="00301C95">
        <w:rPr>
          <w:sz w:val="16"/>
        </w:rPr>
        <w:t xml:space="preserve">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29B026DB" w14:textId="77777777" w:rsidR="00B63CDA" w:rsidRPr="00301C95" w:rsidRDefault="00B63CDA" w:rsidP="00B63CDA">
      <w:pPr>
        <w:rPr>
          <w:sz w:val="16"/>
        </w:rPr>
      </w:pPr>
      <w:r w:rsidRPr="00473735">
        <w:rPr>
          <w:rStyle w:val="StyleUnderline"/>
        </w:rPr>
        <w:t>There has</w:t>
      </w:r>
      <w:r w:rsidRPr="00301C95">
        <w:rPr>
          <w:sz w:val="16"/>
        </w:rPr>
        <w:t xml:space="preserve"> </w:t>
      </w:r>
      <w:proofErr w:type="gramStart"/>
      <w:r w:rsidRPr="00301C95">
        <w:rPr>
          <w:sz w:val="16"/>
        </w:rPr>
        <w:t xml:space="preserve">definitely </w:t>
      </w:r>
      <w:r w:rsidRPr="00473735">
        <w:rPr>
          <w:rStyle w:val="StyleUnderline"/>
        </w:rPr>
        <w:t>been</w:t>
      </w:r>
      <w:proofErr w:type="gramEnd"/>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65CF6A09" w14:textId="77777777" w:rsidR="00B63CDA" w:rsidRPr="00301C95" w:rsidRDefault="00B63CDA" w:rsidP="00B63CDA">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proofErr w:type="gramStart"/>
      <w:r w:rsidRPr="00301C95">
        <w:rPr>
          <w:rStyle w:val="Emphasis"/>
        </w:rPr>
        <w:t>posture</w:t>
      </w:r>
      <w:r w:rsidRPr="00301C95">
        <w:rPr>
          <w:sz w:val="16"/>
        </w:rPr>
        <w:t xml:space="preserve">, </w:t>
      </w:r>
      <w:r w:rsidRPr="00301C95">
        <w:rPr>
          <w:rStyle w:val="StyleUnderline"/>
        </w:rPr>
        <w:t>or</w:t>
      </w:r>
      <w:proofErr w:type="gramEnd"/>
      <w:r w:rsidRPr="00301C95">
        <w:rPr>
          <w:rStyle w:val="StyleUnderline"/>
        </w:rPr>
        <w:t xml:space="preserve">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 xml:space="preserve">not </w:t>
      </w:r>
      <w:r w:rsidRPr="00301C95">
        <w:rPr>
          <w:rStyle w:val="Emphasis"/>
        </w:rPr>
        <w:lastRenderedPageBreak/>
        <w:t>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6123CA3D" w14:textId="77777777" w:rsidR="00B63CDA" w:rsidRPr="00301C95" w:rsidRDefault="00B63CDA" w:rsidP="00B63CDA">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proofErr w:type="gramStart"/>
      <w:r w:rsidRPr="00473735">
        <w:rPr>
          <w:rStyle w:val="StyleUnderline"/>
        </w:rPr>
        <w:t>in particular</w:t>
      </w:r>
      <w:r w:rsidRPr="00301C95">
        <w:rPr>
          <w:sz w:val="16"/>
        </w:rPr>
        <w:t>,</w:t>
      </w:r>
      <w:proofErr w:type="gramEnd"/>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w:t>
      </w:r>
      <w:proofErr w:type="gramStart"/>
      <w:r w:rsidRPr="00301C95">
        <w:rPr>
          <w:sz w:val="16"/>
        </w:rPr>
        <w:t>Australia,Footnote</w:t>
      </w:r>
      <w:proofErr w:type="gramEnd"/>
      <w:r w:rsidRPr="00301C95">
        <w:rPr>
          <w:sz w:val="16"/>
        </w:rPr>
        <w:t xml:space="preserv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35126060" w14:textId="77777777" w:rsidR="00B63CDA" w:rsidRPr="00301C95" w:rsidRDefault="00B63CDA" w:rsidP="00B63CDA">
      <w:pPr>
        <w:rPr>
          <w:sz w:val="16"/>
        </w:rPr>
      </w:pPr>
      <w:r w:rsidRPr="00301C95">
        <w:rPr>
          <w:sz w:val="16"/>
        </w:rPr>
        <w:t xml:space="preserve">Assertions by Meier and </w:t>
      </w:r>
      <w:proofErr w:type="spellStart"/>
      <w:r w:rsidRPr="00301C95">
        <w:rPr>
          <w:sz w:val="16"/>
        </w:rPr>
        <w:t>Vieluf</w:t>
      </w:r>
      <w:proofErr w:type="spellEnd"/>
      <w:r w:rsidRPr="00301C95">
        <w:rPr>
          <w:sz w:val="16"/>
        </w:rPr>
        <w:t xml:space="preserve">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w:t>
      </w:r>
      <w:proofErr w:type="gramStart"/>
      <w:r w:rsidRPr="00301C95">
        <w:rPr>
          <w:sz w:val="16"/>
        </w:rPr>
        <w:t>first-use</w:t>
      </w:r>
      <w:proofErr w:type="gramEnd"/>
      <w:r w:rsidRPr="00301C95">
        <w:rPr>
          <w:sz w:val="16"/>
        </w:rPr>
        <w:t xml:space="preserv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1D081107" w14:textId="77777777" w:rsidR="00B63CDA" w:rsidRPr="00301C95" w:rsidRDefault="00B63CDA" w:rsidP="00B63CDA">
      <w:pPr>
        <w:rPr>
          <w:sz w:val="16"/>
        </w:rPr>
      </w:pPr>
      <w:r w:rsidRPr="00301C95">
        <w:rPr>
          <w:sz w:val="16"/>
        </w:rPr>
        <w:t xml:space="preserve">Similarly, Meier and </w:t>
      </w:r>
      <w:proofErr w:type="spellStart"/>
      <w:r w:rsidRPr="00301C95">
        <w:rPr>
          <w:sz w:val="16"/>
        </w:rPr>
        <w:t>Vieluf</w:t>
      </w:r>
      <w:proofErr w:type="spellEnd"/>
      <w:r w:rsidRPr="00301C95">
        <w:rPr>
          <w:sz w:val="16"/>
        </w:rPr>
        <w:t xml:space="preserve">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w:t>
      </w:r>
      <w:proofErr w:type="gramStart"/>
      <w:r w:rsidRPr="00301C95">
        <w:rPr>
          <w:sz w:val="16"/>
        </w:rPr>
        <w:t>both of these</w:t>
      </w:r>
      <w:proofErr w:type="gramEnd"/>
      <w:r w:rsidRPr="00301C95">
        <w:rPr>
          <w:sz w:val="16"/>
        </w:rPr>
        <w:t xml:space="preserv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xml:space="preserve">. At best, these additional factors may bolster decisions that appear to have </w:t>
      </w:r>
      <w:proofErr w:type="gramStart"/>
      <w:r w:rsidRPr="00301C95">
        <w:rPr>
          <w:sz w:val="16"/>
        </w:rPr>
        <w:t>fairly easily</w:t>
      </w:r>
      <w:proofErr w:type="gramEnd"/>
      <w:r w:rsidRPr="00301C95">
        <w:rPr>
          <w:sz w:val="16"/>
        </w:rPr>
        <w:t xml:space="preserve"> understandable material roots in this weakness.</w:t>
      </w:r>
    </w:p>
    <w:p w14:paraId="5981FE53" w14:textId="77777777" w:rsidR="00B63CDA" w:rsidRPr="00301C95" w:rsidRDefault="00B63CDA" w:rsidP="00B63CDA">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 xml:space="preserve">and security concerns are rising </w:t>
      </w:r>
      <w:proofErr w:type="gramStart"/>
      <w:r w:rsidRPr="004F7621">
        <w:rPr>
          <w:rStyle w:val="StyleUnderline"/>
        </w:rPr>
        <w:t>as a consequence of</w:t>
      </w:r>
      <w:proofErr w:type="gramEnd"/>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6B06AC9D" w14:textId="77777777" w:rsidR="00B63CDA" w:rsidRPr="00301C95" w:rsidRDefault="00B63CDA" w:rsidP="00B63CDA">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w:t>
      </w:r>
      <w:r w:rsidRPr="00301C95">
        <w:rPr>
          <w:sz w:val="16"/>
        </w:rPr>
        <w:lastRenderedPageBreak/>
        <w:t xml:space="preserve">the doctrine formally in multiple statements in a variety of international settings. The 2014 manifesto of Modi’s Bharatiya Janata Party promised a relook at India’s nuclear doctrine, but Modi himself backtracked on it </w:t>
      </w:r>
      <w:proofErr w:type="gramStart"/>
      <w:r w:rsidRPr="00301C95">
        <w:rPr>
          <w:sz w:val="16"/>
        </w:rPr>
        <w:t>fairly quickly</w:t>
      </w:r>
      <w:proofErr w:type="gramEnd"/>
      <w:r w:rsidRPr="00301C95">
        <w:rPr>
          <w:sz w:val="16"/>
        </w:rPr>
        <w:t xml:space="preserve">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w:t>
      </w:r>
      <w:proofErr w:type="gramStart"/>
      <w:r w:rsidRPr="00301C95">
        <w:rPr>
          <w:sz w:val="16"/>
        </w:rPr>
        <w:t xml:space="preserve">fairly </w:t>
      </w:r>
      <w:r w:rsidRPr="00301C95">
        <w:rPr>
          <w:rStyle w:val="Emphasis"/>
        </w:rPr>
        <w:t>sedate</w:t>
      </w:r>
      <w:proofErr w:type="gramEnd"/>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7A18E38A" w14:textId="77777777" w:rsidR="00B63CDA" w:rsidRPr="00F72516" w:rsidRDefault="00B63CDA" w:rsidP="00B63CDA">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27DE238A" w14:textId="77777777" w:rsidR="00B63CDA" w:rsidRDefault="00B63CDA" w:rsidP="00B63CDA">
      <w:pPr>
        <w:pStyle w:val="Heading3"/>
      </w:pPr>
      <w:r>
        <w:lastRenderedPageBreak/>
        <w:t xml:space="preserve">AT: </w:t>
      </w:r>
      <w:proofErr w:type="spellStart"/>
      <w:r>
        <w:t>Polycrisis</w:t>
      </w:r>
      <w:proofErr w:type="spellEnd"/>
      <w:r>
        <w:t xml:space="preserve"> !---1NC</w:t>
      </w:r>
    </w:p>
    <w:p w14:paraId="10062919" w14:textId="77777777" w:rsidR="00B63CDA" w:rsidRPr="005D6FC7" w:rsidRDefault="00B63CDA" w:rsidP="00B63CDA">
      <w:pPr>
        <w:pStyle w:val="Heading4"/>
      </w:pPr>
      <w:proofErr w:type="spellStart"/>
      <w:r>
        <w:t>Polycrisis</w:t>
      </w:r>
      <w:proofErr w:type="spellEnd"/>
      <w:r>
        <w:t xml:space="preserve"> impact is </w:t>
      </w:r>
      <w:r w:rsidRPr="004605FD">
        <w:rPr>
          <w:u w:val="single"/>
        </w:rPr>
        <w:t>inevitable</w:t>
      </w:r>
      <w:r>
        <w:t xml:space="preserve">, it’s about the </w:t>
      </w:r>
      <w:r w:rsidRPr="004605FD">
        <w:rPr>
          <w:u w:val="single"/>
        </w:rPr>
        <w:t>entire world</w:t>
      </w:r>
      <w:r>
        <w:t xml:space="preserve">. </w:t>
      </w:r>
    </w:p>
    <w:p w14:paraId="57634DE4" w14:textId="77777777" w:rsidR="00B63CDA" w:rsidRPr="00B43FEB" w:rsidRDefault="00B63CDA" w:rsidP="00B63CDA">
      <w:pPr>
        <w:pStyle w:val="Heading4"/>
      </w:pPr>
      <w:bookmarkStart w:id="2" w:name="_Hlk210060010"/>
      <w:r>
        <w:t xml:space="preserve">No </w:t>
      </w:r>
      <w:proofErr w:type="spellStart"/>
      <w:r>
        <w:t>polycrisis</w:t>
      </w:r>
      <w:proofErr w:type="spellEnd"/>
      <w:r>
        <w:t xml:space="preserve"> and </w:t>
      </w:r>
      <w:r w:rsidRPr="009F50AC">
        <w:rPr>
          <w:u w:val="single"/>
        </w:rPr>
        <w:t>other checks</w:t>
      </w:r>
      <w:r>
        <w:t xml:space="preserve"> solve. </w:t>
      </w:r>
    </w:p>
    <w:p w14:paraId="17B00B4F" w14:textId="77777777" w:rsidR="00B63CDA" w:rsidRPr="006655CA" w:rsidRDefault="00B63CDA" w:rsidP="00B63CDA">
      <w:pPr>
        <w:rPr>
          <w:rFonts w:eastAsia="Calibri"/>
        </w:rPr>
      </w:pPr>
      <w:r w:rsidRPr="006655CA">
        <w:rPr>
          <w:rFonts w:eastAsia="Calibri"/>
        </w:rPr>
        <w:t xml:space="preserve">Noah </w:t>
      </w:r>
      <w:r w:rsidRPr="006655CA">
        <w:rPr>
          <w:rFonts w:eastAsia="Calibri"/>
          <w:b/>
          <w:bCs/>
          <w:sz w:val="26"/>
        </w:rPr>
        <w:t>Smith 22</w:t>
      </w:r>
      <w:r>
        <w:rPr>
          <w:rFonts w:eastAsia="Calibri"/>
        </w:rPr>
        <w:t xml:space="preserve">. </w:t>
      </w:r>
      <w:proofErr w:type="gramStart"/>
      <w:r>
        <w:rPr>
          <w:rFonts w:eastAsia="Calibri"/>
        </w:rPr>
        <w:t>F</w:t>
      </w:r>
      <w:r w:rsidRPr="006655CA">
        <w:rPr>
          <w:rFonts w:eastAsia="Calibri"/>
        </w:rPr>
        <w:t>ormer Bloomberg Opinion columnist,</w:t>
      </w:r>
      <w:proofErr w:type="gramEnd"/>
      <w:r w:rsidRPr="006655CA">
        <w:rPr>
          <w:rFonts w:eastAsia="Calibri"/>
        </w:rPr>
        <w:t xml:space="preserve"> was an assistant professor of finance at Stony Brook University</w:t>
      </w:r>
      <w:r>
        <w:rPr>
          <w:rFonts w:eastAsia="Calibri"/>
        </w:rPr>
        <w:t xml:space="preserve">. </w:t>
      </w:r>
      <w:r w:rsidRPr="006655CA">
        <w:rPr>
          <w:rFonts w:eastAsia="Calibri"/>
        </w:rPr>
        <w:t>“Against "</w:t>
      </w:r>
      <w:proofErr w:type="spellStart"/>
      <w:r w:rsidRPr="006655CA">
        <w:rPr>
          <w:rFonts w:eastAsia="Calibri"/>
        </w:rPr>
        <w:t>polycrisis</w:t>
      </w:r>
      <w:proofErr w:type="spellEnd"/>
      <w:r>
        <w:rPr>
          <w:rFonts w:eastAsia="Calibri"/>
        </w:rPr>
        <w:t xml:space="preserve">.” </w:t>
      </w:r>
      <w:r w:rsidRPr="006655CA">
        <w:rPr>
          <w:rFonts w:eastAsia="Calibri"/>
        </w:rPr>
        <w:t>11/13/22</w:t>
      </w:r>
      <w:r>
        <w:rPr>
          <w:rFonts w:eastAsia="Calibri"/>
        </w:rPr>
        <w:t xml:space="preserve">. </w:t>
      </w:r>
      <w:r w:rsidRPr="006655CA">
        <w:rPr>
          <w:rFonts w:eastAsia="Calibri"/>
        </w:rPr>
        <w:t>https://www.noahpinion.blog/p/against-polycrisis</w:t>
      </w:r>
    </w:p>
    <w:p w14:paraId="57AE8341" w14:textId="77777777" w:rsidR="00B63CDA" w:rsidRPr="00817C6C" w:rsidRDefault="00B63CDA" w:rsidP="00B63CDA">
      <w:r w:rsidRPr="00817C6C">
        <w:t xml:space="preserve">The </w:t>
      </w:r>
      <w:proofErr w:type="spellStart"/>
      <w:r w:rsidRPr="00817C6C">
        <w:t>polycrisis</w:t>
      </w:r>
      <w:proofErr w:type="spellEnd"/>
      <w:r w:rsidRPr="00817C6C">
        <w:t xml:space="preserve"> illusion</w:t>
      </w:r>
    </w:p>
    <w:p w14:paraId="5CEE3F3C" w14:textId="77777777" w:rsidR="00B63CDA" w:rsidRPr="00DB466E" w:rsidRDefault="00B63CDA" w:rsidP="00B63CDA">
      <w:pPr>
        <w:rPr>
          <w:sz w:val="16"/>
        </w:rPr>
      </w:pPr>
      <w:r w:rsidRPr="00DB466E">
        <w:rPr>
          <w:sz w:val="16"/>
        </w:rPr>
        <w:t xml:space="preserve">For one thing, </w:t>
      </w:r>
      <w:r w:rsidRPr="00DB466E">
        <w:rPr>
          <w:rStyle w:val="StyleUnderline"/>
        </w:rPr>
        <w:t xml:space="preserve">it’s always </w:t>
      </w:r>
      <w:r w:rsidRPr="00DB466E">
        <w:rPr>
          <w:rStyle w:val="Emphasis"/>
          <w:highlight w:val="cyan"/>
        </w:rPr>
        <w:t>very easy</w:t>
      </w:r>
      <w:r w:rsidRPr="00DB466E">
        <w:rPr>
          <w:rStyle w:val="StyleUnderline"/>
          <w:highlight w:val="cyan"/>
        </w:rPr>
        <w:t xml:space="preserve"> to think</w:t>
      </w:r>
      <w:r w:rsidRPr="00DB466E">
        <w:rPr>
          <w:rStyle w:val="StyleUnderline"/>
        </w:rPr>
        <w:t xml:space="preserve"> that we live in an </w:t>
      </w:r>
      <w:r w:rsidRPr="00DB466E">
        <w:rPr>
          <w:rStyle w:val="StyleUnderline"/>
          <w:highlight w:val="cyan"/>
        </w:rPr>
        <w:t>era uniquely chock-full of risks</w:t>
      </w:r>
      <w:r w:rsidRPr="00DB466E">
        <w:rPr>
          <w:rStyle w:val="StyleUnderline"/>
        </w:rPr>
        <w:t>, disasters, and problems</w:t>
      </w:r>
      <w:r w:rsidRPr="00DB466E">
        <w:rPr>
          <w:sz w:val="16"/>
        </w:rPr>
        <w:t xml:space="preserve">. This is </w:t>
      </w:r>
      <w:r w:rsidRPr="00DB466E">
        <w:rPr>
          <w:rStyle w:val="StyleUnderline"/>
          <w:highlight w:val="cyan"/>
        </w:rPr>
        <w:t>because of</w:t>
      </w:r>
      <w:r w:rsidRPr="00DB466E">
        <w:rPr>
          <w:sz w:val="16"/>
        </w:rPr>
        <w:t xml:space="preserve"> something called </w:t>
      </w:r>
      <w:r w:rsidRPr="00DB466E">
        <w:rPr>
          <w:rStyle w:val="StyleUnderline"/>
        </w:rPr>
        <w:t>the</w:t>
      </w:r>
      <w:r w:rsidRPr="00DB466E">
        <w:rPr>
          <w:sz w:val="16"/>
        </w:rPr>
        <w:t xml:space="preserve"> </w:t>
      </w:r>
      <w:r w:rsidRPr="00DB466E">
        <w:rPr>
          <w:rStyle w:val="Emphasis"/>
          <w:highlight w:val="cyan"/>
        </w:rPr>
        <w:t>availability heuristic</w:t>
      </w:r>
      <w:r w:rsidRPr="00DB466E">
        <w:rPr>
          <w:sz w:val="16"/>
        </w:rPr>
        <w:t xml:space="preserve"> </w:t>
      </w:r>
      <w:r w:rsidRPr="00DB466E">
        <w:rPr>
          <w:rStyle w:val="StyleUnderline"/>
        </w:rPr>
        <w:t>— we tend to think the things we read about are typical of the world at large</w:t>
      </w:r>
      <w:r w:rsidRPr="00DB466E">
        <w:rPr>
          <w:sz w:val="16"/>
        </w:rPr>
        <w:t xml:space="preserve">. And both the news media and the social media shouters who crave our eyeballs have long ago realized that “no news is good news” — i.e., negative news is uniquely good at grabbing our attention. </w:t>
      </w:r>
      <w:proofErr w:type="gramStart"/>
      <w:r w:rsidRPr="00DB466E">
        <w:rPr>
          <w:sz w:val="16"/>
        </w:rPr>
        <w:t>So</w:t>
      </w:r>
      <w:proofErr w:type="gramEnd"/>
      <w:r w:rsidRPr="00DB466E">
        <w:rPr>
          <w:sz w:val="16"/>
        </w:rPr>
        <w:t xml:space="preserve"> the more we’re engaged with current events, the more we’re likely to see the world as defined by things that alarm us — this is the subject of the song “We Didn’t Start the Fire”, quoted at the top of this post.</w:t>
      </w:r>
    </w:p>
    <w:p w14:paraId="3AFCCCD8" w14:textId="77777777" w:rsidR="00B63CDA" w:rsidRPr="00DB466E" w:rsidRDefault="00B63CDA" w:rsidP="00B63CDA">
      <w:pPr>
        <w:rPr>
          <w:sz w:val="16"/>
        </w:rPr>
      </w:pPr>
      <w:r w:rsidRPr="00DB466E">
        <w:rPr>
          <w:rStyle w:val="StyleUnderline"/>
        </w:rPr>
        <w:t>This is not to say the world is free of crises and risks; there are plenty out there. Nor is it to say that our current era has less than others</w:t>
      </w:r>
      <w:r w:rsidRPr="00DB466E">
        <w:rPr>
          <w:sz w:val="16"/>
        </w:rPr>
        <w:t xml:space="preserve">; this is very hard to judge. But </w:t>
      </w:r>
      <w:r w:rsidRPr="00DB466E">
        <w:rPr>
          <w:rStyle w:val="StyleUnderline"/>
        </w:rPr>
        <w:t xml:space="preserve">the </w:t>
      </w:r>
      <w:r w:rsidRPr="00DB466E">
        <w:rPr>
          <w:rStyle w:val="StyleUnderline"/>
          <w:highlight w:val="cyan"/>
        </w:rPr>
        <w:t>idea</w:t>
      </w:r>
      <w:r w:rsidRPr="00DB466E">
        <w:rPr>
          <w:rStyle w:val="StyleUnderline"/>
        </w:rPr>
        <w:t xml:space="preserve"> that these </w:t>
      </w:r>
      <w:r w:rsidRPr="00DB466E">
        <w:rPr>
          <w:rStyle w:val="StyleUnderline"/>
          <w:highlight w:val="cyan"/>
        </w:rPr>
        <w:t>crises are</w:t>
      </w:r>
      <w:r w:rsidRPr="00DB466E">
        <w:rPr>
          <w:rStyle w:val="StyleUnderline"/>
        </w:rPr>
        <w:t xml:space="preserve"> all </w:t>
      </w:r>
      <w:r w:rsidRPr="00DB466E">
        <w:rPr>
          <w:rStyle w:val="StyleUnderline"/>
          <w:highlight w:val="cyan"/>
        </w:rPr>
        <w:t>related</w:t>
      </w:r>
      <w:r w:rsidRPr="00DB466E">
        <w:rPr>
          <w:rStyle w:val="StyleUnderline"/>
        </w:rPr>
        <w:t xml:space="preserve"> may be </w:t>
      </w:r>
      <w:r w:rsidRPr="00DB466E">
        <w:rPr>
          <w:rStyle w:val="StyleUnderline"/>
          <w:highlight w:val="cyan"/>
        </w:rPr>
        <w:t xml:space="preserve">a </w:t>
      </w:r>
      <w:r w:rsidRPr="00DB466E">
        <w:rPr>
          <w:rStyle w:val="Emphasis"/>
          <w:highlight w:val="cyan"/>
        </w:rPr>
        <w:t>case of apophenia</w:t>
      </w:r>
      <w:r w:rsidRPr="00DB466E">
        <w:rPr>
          <w:sz w:val="16"/>
        </w:rPr>
        <w:t xml:space="preserve"> — </w:t>
      </w:r>
      <w:r w:rsidRPr="00DB466E">
        <w:rPr>
          <w:rStyle w:val="StyleUnderline"/>
        </w:rPr>
        <w:t xml:space="preserve">our natural human tendency to perceive connections that don’t actually </w:t>
      </w:r>
      <w:proofErr w:type="gramStart"/>
      <w:r w:rsidRPr="00DB466E">
        <w:rPr>
          <w:rStyle w:val="StyleUnderline"/>
        </w:rPr>
        <w:t>exist, or</w:t>
      </w:r>
      <w:proofErr w:type="gramEnd"/>
      <w:r w:rsidRPr="00DB466E">
        <w:rPr>
          <w:rStyle w:val="StyleUnderline"/>
        </w:rPr>
        <w:t xml:space="preserve"> are far weaker than we think</w:t>
      </w:r>
      <w:r w:rsidRPr="00DB466E">
        <w:rPr>
          <w:sz w:val="16"/>
        </w:rPr>
        <w:t>.</w:t>
      </w:r>
    </w:p>
    <w:p w14:paraId="0F4B5177" w14:textId="77777777" w:rsidR="00B63CDA" w:rsidRPr="00DB466E" w:rsidRDefault="00B63CDA" w:rsidP="00B63CDA">
      <w:pPr>
        <w:rPr>
          <w:sz w:val="16"/>
        </w:rPr>
      </w:pPr>
      <w:r w:rsidRPr="00DB466E">
        <w:rPr>
          <w:rStyle w:val="StyleUnderline"/>
        </w:rPr>
        <w:t>Just because we can draw arrows between news items does not mean that the items are strongly coupled</w:t>
      </w:r>
      <w:r w:rsidRPr="00DB466E">
        <w:rPr>
          <w:sz w:val="16"/>
        </w:rPr>
        <w:t xml:space="preserve">.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DB466E">
        <w:rPr>
          <w:sz w:val="16"/>
        </w:rPr>
        <w:t>actually helps</w:t>
      </w:r>
      <w:proofErr w:type="gramEnd"/>
      <w:r w:rsidRPr="00DB466E">
        <w:rPr>
          <w:sz w:val="16"/>
        </w:rPr>
        <w:t xml:space="preserve"> address the latter.</w:t>
      </w:r>
    </w:p>
    <w:p w14:paraId="5780F149" w14:textId="77777777" w:rsidR="00B63CDA" w:rsidRPr="00DB466E" w:rsidRDefault="00B63CDA" w:rsidP="00B63CDA">
      <w:pPr>
        <w:rPr>
          <w:sz w:val="16"/>
        </w:rPr>
      </w:pPr>
      <w:r w:rsidRPr="00DB466E">
        <w:rPr>
          <w:rStyle w:val="StyleUnderline"/>
        </w:rPr>
        <w:t xml:space="preserve">When crises aren’t </w:t>
      </w:r>
      <w:proofErr w:type="gramStart"/>
      <w:r w:rsidRPr="00DB466E">
        <w:rPr>
          <w:rStyle w:val="StyleUnderline"/>
        </w:rPr>
        <w:t>really strongly</w:t>
      </w:r>
      <w:proofErr w:type="gramEnd"/>
      <w:r w:rsidRPr="00DB466E">
        <w:rPr>
          <w:rStyle w:val="StyleUnderline"/>
        </w:rPr>
        <w:t xml:space="preserve"> coupled, they can act as </w:t>
      </w:r>
      <w:r w:rsidRPr="00DB466E">
        <w:rPr>
          <w:rStyle w:val="Emphasis"/>
        </w:rPr>
        <w:t>low-correlation assets</w:t>
      </w:r>
      <w:r w:rsidRPr="00DB466E">
        <w:rPr>
          <w:rStyle w:val="StyleUnderline"/>
        </w:rPr>
        <w:t xml:space="preserve"> in a diversified financial portfolio — when </w:t>
      </w:r>
      <w:r w:rsidRPr="00DB466E">
        <w:rPr>
          <w:rStyle w:val="Emphasis"/>
          <w:highlight w:val="cyan"/>
        </w:rPr>
        <w:t>one problem is getting worse</w:t>
      </w:r>
      <w:r w:rsidRPr="00DB466E">
        <w:rPr>
          <w:rStyle w:val="StyleUnderline"/>
        </w:rPr>
        <w:t xml:space="preserve">, </w:t>
      </w:r>
      <w:r w:rsidRPr="00DB466E">
        <w:rPr>
          <w:rStyle w:val="StyleUnderline"/>
          <w:highlight w:val="cyan"/>
        </w:rPr>
        <w:t>another problem</w:t>
      </w:r>
      <w:r w:rsidRPr="00DB466E">
        <w:rPr>
          <w:rStyle w:val="StyleUnderline"/>
        </w:rPr>
        <w:t xml:space="preserve"> somewhere else is likely to be </w:t>
      </w:r>
      <w:r w:rsidRPr="00DB466E">
        <w:rPr>
          <w:rStyle w:val="Emphasis"/>
          <w:highlight w:val="cyan"/>
        </w:rPr>
        <w:t>getting better</w:t>
      </w:r>
      <w:r w:rsidRPr="00DB466E">
        <w:rPr>
          <w:sz w:val="16"/>
        </w:rPr>
        <w:t>.</w:t>
      </w:r>
    </w:p>
    <w:p w14:paraId="08B55A0F" w14:textId="77777777" w:rsidR="00B63CDA" w:rsidRPr="00DB466E" w:rsidRDefault="00B63CDA" w:rsidP="00B63CDA">
      <w:pPr>
        <w:rPr>
          <w:sz w:val="16"/>
        </w:rPr>
      </w:pPr>
      <w:r w:rsidRPr="00DB466E">
        <w:rPr>
          <w:sz w:val="16"/>
        </w:rPr>
        <w:t xml:space="preserve">In fact, though, I think </w:t>
      </w:r>
      <w:r w:rsidRPr="00DB466E">
        <w:rPr>
          <w:rStyle w:val="StyleUnderline"/>
        </w:rPr>
        <w:t>there’s an even more important reason to be skeptical of “</w:t>
      </w:r>
      <w:proofErr w:type="spellStart"/>
      <w:r w:rsidRPr="00DB466E">
        <w:rPr>
          <w:rStyle w:val="StyleUnderline"/>
        </w:rPr>
        <w:t>polycrisis</w:t>
      </w:r>
      <w:proofErr w:type="spellEnd"/>
      <w:r w:rsidRPr="00DB466E">
        <w:rPr>
          <w:rStyle w:val="StyleUnderline"/>
        </w:rPr>
        <w:t xml:space="preserve">”: </w:t>
      </w:r>
      <w:r w:rsidRPr="00DB466E">
        <w:rPr>
          <w:rStyle w:val="Emphasis"/>
          <w:highlight w:val="cyan"/>
        </w:rPr>
        <w:t>buffer mechanisms</w:t>
      </w:r>
      <w:r w:rsidRPr="00DB466E">
        <w:rPr>
          <w:rStyle w:val="StyleUnderline"/>
        </w:rPr>
        <w:t>.</w:t>
      </w:r>
      <w:r w:rsidRPr="00DB466E">
        <w:rPr>
          <w:sz w:val="16"/>
        </w:rPr>
        <w:t xml:space="preserve"> The global economy and political system are full of mechanisms that</w:t>
      </w:r>
      <w:r w:rsidRPr="00DB466E">
        <w:rPr>
          <w:rStyle w:val="StyleUnderline"/>
        </w:rPr>
        <w:t xml:space="preserve"> </w:t>
      </w:r>
      <w:r w:rsidRPr="00DB466E">
        <w:rPr>
          <w:rStyle w:val="Emphasis"/>
          <w:highlight w:val="cyan"/>
        </w:rPr>
        <w:t>push back against shocks</w:t>
      </w:r>
      <w:r w:rsidRPr="00DB466E">
        <w:rPr>
          <w:sz w:val="16"/>
        </w:rPr>
        <w:t xml:space="preserve">. </w:t>
      </w:r>
      <w:r w:rsidRPr="00DB466E">
        <w:rPr>
          <w:rStyle w:val="Emphasis"/>
          <w:highlight w:val="cyan"/>
        </w:rPr>
        <w:t>Supply-and-demand</w:t>
      </w:r>
      <w:r w:rsidRPr="00DB466E">
        <w:rPr>
          <w:sz w:val="16"/>
        </w:rPr>
        <w:t xml:space="preserve"> is a great example — </w:t>
      </w:r>
      <w:r w:rsidRPr="00DB466E">
        <w:rPr>
          <w:rStyle w:val="StyleUnderline"/>
        </w:rPr>
        <w:t xml:space="preserve">when supply falls, elastic demand cushions the short-term impact on prices </w:t>
      </w:r>
      <w:r w:rsidRPr="00DB466E">
        <w:rPr>
          <w:sz w:val="16"/>
        </w:rPr>
        <w:t xml:space="preserve">(this is a little like Lenz’s Law in physics). </w:t>
      </w:r>
      <w:r w:rsidRPr="00DB466E">
        <w:rPr>
          <w:rStyle w:val="Emphasis"/>
          <w:highlight w:val="cyan"/>
        </w:rPr>
        <w:t>Political backlashes</w:t>
      </w:r>
      <w:r w:rsidRPr="00DB466E">
        <w:rPr>
          <w:sz w:val="16"/>
        </w:rPr>
        <w:t xml:space="preserve"> </w:t>
      </w:r>
      <w:r w:rsidRPr="00DB466E">
        <w:rPr>
          <w:rStyle w:val="StyleUnderline"/>
        </w:rPr>
        <w:t>are another mechanism</w:t>
      </w:r>
      <w:r w:rsidRPr="00DB466E">
        <w:rPr>
          <w:sz w:val="16"/>
        </w:rPr>
        <w:t xml:space="preserve"> — people don’t like it when you try to deny elections or invade your neighbors, and they get mad and push back. </w:t>
      </w:r>
      <w:r w:rsidRPr="00DB466E">
        <w:rPr>
          <w:rStyle w:val="Emphasis"/>
          <w:highlight w:val="cyan"/>
        </w:rPr>
        <w:t>Policy responses</w:t>
      </w:r>
      <w:r w:rsidRPr="00DB466E">
        <w:rPr>
          <w:sz w:val="16"/>
        </w:rPr>
        <w:t xml:space="preserve"> </w:t>
      </w:r>
      <w:r w:rsidRPr="00DB466E">
        <w:rPr>
          <w:rStyle w:val="StyleUnderline"/>
        </w:rPr>
        <w:t>are a third buffer — when central banks see inflation, they restrain it with higher interest rates. And so on.</w:t>
      </w:r>
    </w:p>
    <w:p w14:paraId="304CB170" w14:textId="77777777" w:rsidR="00B63CDA" w:rsidRPr="00DB466E" w:rsidRDefault="00B63CDA" w:rsidP="00B63CDA">
      <w:pPr>
        <w:rPr>
          <w:rStyle w:val="StyleUnderline"/>
        </w:rPr>
      </w:pPr>
      <w:r w:rsidRPr="00DB466E">
        <w:rPr>
          <w:sz w:val="16"/>
        </w:rPr>
        <w:t xml:space="preserve">The reason this </w:t>
      </w:r>
      <w:r w:rsidRPr="00DB466E">
        <w:rPr>
          <w:rStyle w:val="StyleUnderline"/>
        </w:rPr>
        <w:t xml:space="preserve">makes a </w:t>
      </w:r>
      <w:proofErr w:type="spellStart"/>
      <w:r w:rsidRPr="00DB466E">
        <w:rPr>
          <w:rStyle w:val="StyleUnderline"/>
        </w:rPr>
        <w:t>polycrisis</w:t>
      </w:r>
      <w:proofErr w:type="spellEnd"/>
      <w:r w:rsidRPr="00DB466E">
        <w:rPr>
          <w:rStyle w:val="StyleUnderline"/>
        </w:rPr>
        <w:t xml:space="preserve"> less likely is that the </w:t>
      </w:r>
      <w:r w:rsidRPr="00DB466E">
        <w:rPr>
          <w:rStyle w:val="StyleUnderline"/>
          <w:highlight w:val="cyan"/>
        </w:rPr>
        <w:t>buffer mechanisms</w:t>
      </w:r>
      <w:r w:rsidRPr="00DB466E">
        <w:rPr>
          <w:rStyle w:val="StyleUnderline"/>
        </w:rPr>
        <w:t xml:space="preserve"> often </w:t>
      </w:r>
      <w:r w:rsidRPr="00DB466E">
        <w:rPr>
          <w:rStyle w:val="StyleUnderline"/>
          <w:highlight w:val="cyan"/>
        </w:rPr>
        <w:t>push back</w:t>
      </w:r>
      <w:r w:rsidRPr="00DB466E">
        <w:rPr>
          <w:rStyle w:val="StyleUnderline"/>
        </w:rPr>
        <w:t xml:space="preserve"> </w:t>
      </w:r>
      <w:r w:rsidRPr="00DB466E">
        <w:rPr>
          <w:rStyle w:val="StyleUnderline"/>
          <w:highlight w:val="cyan"/>
        </w:rPr>
        <w:t>against problems</w:t>
      </w:r>
      <w:r w:rsidRPr="00DB466E">
        <w:rPr>
          <w:rStyle w:val="StyleUnderline"/>
        </w:rPr>
        <w:t xml:space="preserve"> </w:t>
      </w:r>
      <w:r w:rsidRPr="00DB466E">
        <w:rPr>
          <w:rStyle w:val="Emphasis"/>
          <w:highlight w:val="cyan"/>
        </w:rPr>
        <w:t>in addition to</w:t>
      </w:r>
      <w:r w:rsidRPr="00DB466E">
        <w:rPr>
          <w:rStyle w:val="StyleUnderline"/>
        </w:rPr>
        <w:t xml:space="preserve"> the </w:t>
      </w:r>
      <w:r w:rsidRPr="00DB466E">
        <w:rPr>
          <w:rStyle w:val="StyleUnderline"/>
          <w:highlight w:val="cyan"/>
        </w:rPr>
        <w:t>ones they were designed to</w:t>
      </w:r>
      <w:r w:rsidRPr="00DB466E">
        <w:rPr>
          <w:rStyle w:val="StyleUnderline"/>
        </w:rPr>
        <w:t xml:space="preserve"> push back against</w:t>
      </w:r>
      <w:r w:rsidRPr="00DB466E">
        <w:rPr>
          <w:sz w:val="16"/>
        </w:rPr>
        <w:t xml:space="preserve">. There are plenty of historical examples of this. </w:t>
      </w:r>
      <w:r w:rsidRPr="00DB466E">
        <w:rPr>
          <w:rStyle w:val="StyleUnderline"/>
        </w:rPr>
        <w:t>The New Deal didn’t just fight the Depression; it finally implemented a long-needed social insurance system that has served us well to this day</w:t>
      </w:r>
      <w:r w:rsidRPr="00DB466E">
        <w:rPr>
          <w:sz w:val="16"/>
        </w:rPr>
        <w:t xml:space="preserve">. The </w:t>
      </w:r>
      <w:r w:rsidRPr="00DB466E">
        <w:rPr>
          <w:rStyle w:val="StyleUnderline"/>
        </w:rPr>
        <w:t>victory over the Axis in WW2 also prompted decolonization and the creation of a global economic system</w:t>
      </w:r>
      <w:r w:rsidRPr="00DB466E">
        <w:rPr>
          <w:sz w:val="16"/>
        </w:rPr>
        <w:t xml:space="preserve"> that has allowed most of the world to flourish in the century since. More recently, the </w:t>
      </w:r>
      <w:r w:rsidRPr="00DB466E">
        <w:rPr>
          <w:rStyle w:val="StyleUnderline"/>
        </w:rPr>
        <w:t>2008 financial crisis led to needed infrastructure spending, Obamacare, and the intellectual revival of industrial policy.</w:t>
      </w:r>
    </w:p>
    <w:p w14:paraId="093FF42D" w14:textId="77777777" w:rsidR="00B63CDA" w:rsidRPr="00DB466E" w:rsidRDefault="00B63CDA" w:rsidP="00B63CDA">
      <w:pPr>
        <w:rPr>
          <w:sz w:val="16"/>
        </w:rPr>
      </w:pPr>
      <w:r w:rsidRPr="00DB466E">
        <w:rPr>
          <w:sz w:val="16"/>
        </w:rPr>
        <w:t xml:space="preserve">In other words, </w:t>
      </w:r>
      <w:r w:rsidRPr="00DB466E">
        <w:rPr>
          <w:rStyle w:val="StyleUnderline"/>
        </w:rPr>
        <w:t xml:space="preserve">sometimes instead of a </w:t>
      </w:r>
      <w:proofErr w:type="spellStart"/>
      <w:r w:rsidRPr="00DB466E">
        <w:rPr>
          <w:rStyle w:val="StyleUnderline"/>
        </w:rPr>
        <w:t>polycrisis</w:t>
      </w:r>
      <w:proofErr w:type="spellEnd"/>
      <w:r w:rsidRPr="00DB466E">
        <w:rPr>
          <w:rStyle w:val="StyleUnderline"/>
        </w:rPr>
        <w:t xml:space="preserve"> we get a </w:t>
      </w:r>
      <w:proofErr w:type="spellStart"/>
      <w:r w:rsidRPr="00DB466E">
        <w:rPr>
          <w:rStyle w:val="StyleUnderline"/>
        </w:rPr>
        <w:t>polysolution</w:t>
      </w:r>
      <w:proofErr w:type="spellEnd"/>
      <w:r w:rsidRPr="00DB466E">
        <w:rPr>
          <w:sz w:val="16"/>
        </w:rPr>
        <w:t>.</w:t>
      </w:r>
    </w:p>
    <w:p w14:paraId="758717B2" w14:textId="77777777" w:rsidR="00B63CDA" w:rsidRPr="00DB466E" w:rsidRDefault="00B63CDA" w:rsidP="00B63CDA">
      <w:pPr>
        <w:rPr>
          <w:sz w:val="16"/>
        </w:rPr>
      </w:pPr>
      <w:r w:rsidRPr="00DB466E">
        <w:rPr>
          <w:sz w:val="16"/>
        </w:rPr>
        <w:lastRenderedPageBreak/>
        <w:t xml:space="preserve">Today, I can see </w:t>
      </w:r>
      <w:proofErr w:type="gramStart"/>
      <w:r w:rsidRPr="00DB466E">
        <w:rPr>
          <w:sz w:val="16"/>
        </w:rPr>
        <w:t>a number of</w:t>
      </w:r>
      <w:proofErr w:type="gramEnd"/>
      <w:r w:rsidRPr="00DB466E">
        <w:rPr>
          <w:sz w:val="16"/>
        </w:rPr>
        <w:t xml:space="preserve"> examples where the various crises that newsreaders worry about are leading to responses that will help address the others.</w:t>
      </w:r>
    </w:p>
    <w:p w14:paraId="5AA4EE17" w14:textId="77777777" w:rsidR="00B63CDA" w:rsidRPr="00DB466E" w:rsidRDefault="00B63CDA" w:rsidP="00B63CDA">
      <w:pPr>
        <w:rPr>
          <w:sz w:val="16"/>
        </w:rPr>
      </w:pPr>
      <w:r w:rsidRPr="00DB466E">
        <w:rPr>
          <w:sz w:val="16"/>
        </w:rPr>
        <w:t>Buffer mechanisms in the global political economy of the 2020s</w:t>
      </w:r>
    </w:p>
    <w:p w14:paraId="044ECDE3" w14:textId="77777777" w:rsidR="00B63CDA" w:rsidRPr="00DB466E" w:rsidRDefault="00B63CDA" w:rsidP="00B63CDA">
      <w:pPr>
        <w:rPr>
          <w:sz w:val="16"/>
        </w:rPr>
      </w:pPr>
      <w:r w:rsidRPr="00DB466E">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5E3D35A9" w14:textId="77777777" w:rsidR="00B63CDA" w:rsidRPr="00DB466E" w:rsidRDefault="00B63CDA" w:rsidP="00B63CDA">
      <w:pPr>
        <w:rPr>
          <w:sz w:val="16"/>
        </w:rPr>
      </w:pPr>
      <w:r w:rsidRPr="00DB466E">
        <w:rPr>
          <w:sz w:val="16"/>
        </w:rPr>
        <w:t>That in turn is blunting the impact of the Ukraine war and Russia sanctions on Europe’s economy (and America’s, and Japan’s, etc.).</w:t>
      </w:r>
    </w:p>
    <w:p w14:paraId="6D407713" w14:textId="77777777" w:rsidR="00B63CDA" w:rsidRPr="00DB466E" w:rsidRDefault="00B63CDA" w:rsidP="00B63CDA">
      <w:pPr>
        <w:rPr>
          <w:sz w:val="16"/>
        </w:rPr>
      </w:pPr>
      <w:r w:rsidRPr="00DB466E">
        <w:rPr>
          <w:sz w:val="16"/>
        </w:rPr>
        <w:t xml:space="preserve">A combination of </w:t>
      </w:r>
      <w:r w:rsidRPr="00DB466E">
        <w:rPr>
          <w:rStyle w:val="StyleUnderline"/>
          <w:highlight w:val="cyan"/>
        </w:rPr>
        <w:t>China’s economic slowdown</w:t>
      </w:r>
      <w:r w:rsidRPr="00DB466E">
        <w:rPr>
          <w:rStyle w:val="StyleUnderline"/>
        </w:rPr>
        <w:t xml:space="preserve"> and</w:t>
      </w:r>
      <w:r w:rsidRPr="00DB466E">
        <w:rPr>
          <w:sz w:val="16"/>
        </w:rPr>
        <w:t xml:space="preserve"> Russia’s military fiasco in </w:t>
      </w:r>
      <w:r w:rsidRPr="00DB466E">
        <w:rPr>
          <w:rStyle w:val="StyleUnderline"/>
          <w:highlight w:val="cyan"/>
        </w:rPr>
        <w:t>Ukraine</w:t>
      </w:r>
      <w:r w:rsidRPr="00DB466E">
        <w:rPr>
          <w:sz w:val="16"/>
        </w:rPr>
        <w:t xml:space="preserve"> also seem to have </w:t>
      </w:r>
      <w:r w:rsidRPr="00DB466E">
        <w:rPr>
          <w:rStyle w:val="Emphasis"/>
          <w:highlight w:val="cyan"/>
        </w:rPr>
        <w:t>reduced</w:t>
      </w:r>
      <w:r w:rsidRPr="00DB466E">
        <w:rPr>
          <w:sz w:val="16"/>
        </w:rPr>
        <w:t xml:space="preserve"> </w:t>
      </w:r>
      <w:r w:rsidRPr="00DB466E">
        <w:rPr>
          <w:rStyle w:val="StyleUnderline"/>
        </w:rPr>
        <w:t xml:space="preserve">the </w:t>
      </w:r>
      <w:r w:rsidRPr="00DB466E">
        <w:rPr>
          <w:rStyle w:val="Emphasis"/>
          <w:highlight w:val="cyan"/>
        </w:rPr>
        <w:t>chance of U.S.-China conflict</w:t>
      </w:r>
      <w:r w:rsidRPr="00DB466E">
        <w:rPr>
          <w:sz w:val="16"/>
        </w:rPr>
        <w:t>, at least in the short term. Seeing Russia fail to conquer a smaller country must have given even Xi Jinping pause about launching a similar military adventure to conquer Taiwan, while economic struggles distract policymakers’ attention.</w:t>
      </w:r>
    </w:p>
    <w:p w14:paraId="5D24F635" w14:textId="77777777" w:rsidR="00B63CDA" w:rsidRPr="00DB466E" w:rsidRDefault="00B63CDA" w:rsidP="00B63CDA">
      <w:pPr>
        <w:rPr>
          <w:sz w:val="16"/>
        </w:rPr>
      </w:pPr>
      <w:r w:rsidRPr="00DB466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E063514" w14:textId="77777777" w:rsidR="00B63CDA" w:rsidRPr="00DB466E" w:rsidRDefault="00B63CDA" w:rsidP="00B63CDA">
      <w:pPr>
        <w:rPr>
          <w:sz w:val="16"/>
        </w:rPr>
      </w:pPr>
      <w:r w:rsidRPr="00DB466E">
        <w:rPr>
          <w:sz w:val="16"/>
        </w:rPr>
        <w:t xml:space="preserve">Meanwhile, </w:t>
      </w:r>
      <w:r w:rsidRPr="00DB466E">
        <w:rPr>
          <w:rStyle w:val="StyleUnderline"/>
        </w:rPr>
        <w:t xml:space="preserve">the war in </w:t>
      </w:r>
      <w:r w:rsidRPr="00DB466E">
        <w:rPr>
          <w:rStyle w:val="Emphasis"/>
          <w:highlight w:val="cyan"/>
        </w:rPr>
        <w:t>Ukraine</w:t>
      </w:r>
      <w:r w:rsidRPr="00DB466E">
        <w:rPr>
          <w:rStyle w:val="StyleUnderline"/>
        </w:rPr>
        <w:t xml:space="preserve"> will </w:t>
      </w:r>
      <w:r w:rsidRPr="00DB466E">
        <w:rPr>
          <w:rStyle w:val="StyleUnderline"/>
          <w:highlight w:val="cyan"/>
        </w:rPr>
        <w:t xml:space="preserve">spur the </w:t>
      </w:r>
      <w:r w:rsidRPr="00DB466E">
        <w:rPr>
          <w:rStyle w:val="Emphasis"/>
          <w:highlight w:val="cyan"/>
        </w:rPr>
        <w:t>fight against climate change</w:t>
      </w:r>
      <w:r w:rsidRPr="00DB466E">
        <w:rPr>
          <w:sz w:val="16"/>
        </w:rPr>
        <w:t xml:space="preserve">. </w:t>
      </w:r>
      <w:r w:rsidRPr="00DB466E">
        <w:rPr>
          <w:rStyle w:val="StyleUnderline"/>
        </w:rPr>
        <w:t>Disruptions to Russian energy supplies, especially in Europe, create incentives for the rapid deployment of renewable energy.</w:t>
      </w:r>
      <w:r w:rsidRPr="00DB466E">
        <w:rPr>
          <w:sz w:val="16"/>
        </w:rPr>
        <w:t xml:space="preserve"> This is from May:</w:t>
      </w:r>
    </w:p>
    <w:p w14:paraId="7F2F3AB2" w14:textId="77777777" w:rsidR="00B63CDA" w:rsidRPr="00DB466E" w:rsidRDefault="00B63CDA" w:rsidP="00B63CDA">
      <w:pPr>
        <w:rPr>
          <w:sz w:val="16"/>
        </w:rPr>
      </w:pPr>
      <w:r w:rsidRPr="00DB466E">
        <w:rPr>
          <w:sz w:val="16"/>
        </w:rPr>
        <w:t>The Commission proposed that 45% of the EU’s energy mix should come from renewables by 2030, an advance on the current 40% target suggested less than a year ago. Officials also want to cut energy consumption by 13% by 2030…</w:t>
      </w:r>
    </w:p>
    <w:p w14:paraId="51EBB739" w14:textId="77777777" w:rsidR="00B63CDA" w:rsidRPr="00DB466E" w:rsidRDefault="00B63CDA" w:rsidP="00B63CDA">
      <w:pPr>
        <w:rPr>
          <w:sz w:val="16"/>
        </w:rPr>
      </w:pPr>
      <w:r w:rsidRPr="00DB466E">
        <w:rPr>
          <w:sz w:val="16"/>
        </w:rPr>
        <w:t>“It is clear we need to put an end to this dependence and a lot faster before we had foreseen before this war,” said Frans Timmermans, the EU official in charge of the green deal.</w:t>
      </w:r>
    </w:p>
    <w:p w14:paraId="5AE0E996" w14:textId="77777777" w:rsidR="00B63CDA" w:rsidRPr="00DB466E" w:rsidRDefault="00B63CDA" w:rsidP="00B63CDA">
      <w:pPr>
        <w:rPr>
          <w:sz w:val="16"/>
        </w:rPr>
      </w:pPr>
      <w:r w:rsidRPr="00DB466E">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16DFE35" w14:textId="77777777" w:rsidR="00B63CDA" w:rsidRPr="00DB466E" w:rsidRDefault="00B63CDA" w:rsidP="00B63CDA">
      <w:pPr>
        <w:rPr>
          <w:sz w:val="16"/>
        </w:rPr>
      </w:pPr>
      <w:r w:rsidRPr="00DB466E">
        <w:rPr>
          <w:sz w:val="16"/>
        </w:rPr>
        <w:t xml:space="preserve">The rapid adoption of renewables will, in turn, drive down their price, through a mechanism known as learning curves — the more you build, the more cost goes down, creating an incentive to build even more. </w:t>
      </w:r>
      <w:proofErr w:type="gramStart"/>
      <w:r w:rsidRPr="00DB466E">
        <w:rPr>
          <w:sz w:val="16"/>
        </w:rPr>
        <w:t>So</w:t>
      </w:r>
      <w:proofErr w:type="gramEnd"/>
      <w:r w:rsidRPr="00DB466E">
        <w:rPr>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73BDDB24" w14:textId="77777777" w:rsidR="00B63CDA" w:rsidRPr="00DB466E" w:rsidRDefault="00B63CDA" w:rsidP="00B63CDA">
      <w:pPr>
        <w:rPr>
          <w:sz w:val="16"/>
        </w:rPr>
      </w:pPr>
      <w:r w:rsidRPr="00DB466E">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558CF481" w14:textId="77777777" w:rsidR="00B63CDA" w:rsidRPr="00DB466E" w:rsidRDefault="00B63CDA" w:rsidP="00B63CDA">
      <w:pPr>
        <w:rPr>
          <w:sz w:val="16"/>
        </w:rPr>
      </w:pPr>
      <w:r w:rsidRPr="00DB466E">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B8CEAFB" w14:textId="77777777" w:rsidR="00B63CDA" w:rsidRPr="00DB466E" w:rsidRDefault="00B63CDA" w:rsidP="00B63CDA">
      <w:pPr>
        <w:rPr>
          <w:sz w:val="16"/>
        </w:rPr>
      </w:pPr>
      <w:r w:rsidRPr="00DB466E">
        <w:rPr>
          <w:sz w:val="16"/>
        </w:rPr>
        <w:t xml:space="preserve">Dark Brandon vs. </w:t>
      </w:r>
      <w:proofErr w:type="spellStart"/>
      <w:r w:rsidRPr="00DB466E">
        <w:rPr>
          <w:sz w:val="16"/>
        </w:rPr>
        <w:t>polycrisis</w:t>
      </w:r>
      <w:proofErr w:type="spellEnd"/>
    </w:p>
    <w:p w14:paraId="081F6B2A" w14:textId="77777777" w:rsidR="00B63CDA" w:rsidRPr="00DB466E" w:rsidRDefault="00B63CDA" w:rsidP="00B63CDA">
      <w:pPr>
        <w:rPr>
          <w:sz w:val="16"/>
        </w:rPr>
      </w:pPr>
      <w:r w:rsidRPr="00DB466E">
        <w:rPr>
          <w:sz w:val="16"/>
        </w:rPr>
        <w:t xml:space="preserve">In other words, I look out in the </w:t>
      </w:r>
      <w:proofErr w:type="gramStart"/>
      <w:r w:rsidRPr="00DB466E">
        <w:rPr>
          <w:sz w:val="16"/>
        </w:rPr>
        <w:t>world</w:t>
      </w:r>
      <w:proofErr w:type="gramEnd"/>
      <w:r w:rsidRPr="00DB466E">
        <w:rPr>
          <w:sz w:val="16"/>
        </w:rPr>
        <w:t xml:space="preserve"> and </w:t>
      </w:r>
      <w:r w:rsidRPr="00DB466E">
        <w:rPr>
          <w:rStyle w:val="Emphasis"/>
          <w:highlight w:val="cyan"/>
        </w:rPr>
        <w:t xml:space="preserve">I don’t see a </w:t>
      </w:r>
      <w:proofErr w:type="spellStart"/>
      <w:r w:rsidRPr="00DB466E">
        <w:rPr>
          <w:rStyle w:val="Emphasis"/>
          <w:highlight w:val="cyan"/>
        </w:rPr>
        <w:t>polycrisis</w:t>
      </w:r>
      <w:proofErr w:type="spellEnd"/>
      <w:r w:rsidRPr="00DB466E">
        <w:rPr>
          <w:sz w:val="16"/>
        </w:rPr>
        <w:t xml:space="preserve">; I see an emerging </w:t>
      </w:r>
      <w:proofErr w:type="spellStart"/>
      <w:r w:rsidRPr="00DB466E">
        <w:rPr>
          <w:sz w:val="16"/>
        </w:rPr>
        <w:t>polysolution</w:t>
      </w:r>
      <w:proofErr w:type="spellEnd"/>
      <w:r w:rsidRPr="00DB466E">
        <w:rPr>
          <w:sz w:val="16"/>
        </w:rPr>
        <w:t xml:space="preserve">. The </w:t>
      </w:r>
      <w:r w:rsidRPr="00DB466E">
        <w:rPr>
          <w:rStyle w:val="StyleUnderline"/>
        </w:rPr>
        <w:t>looming threats of climate change and authoritarian revanchism, combined with the shocks of Covid and inflation, have stirred both policymakers and businesses to action.</w:t>
      </w:r>
      <w:r w:rsidRPr="00DB466E">
        <w:rPr>
          <w:sz w:val="16"/>
        </w:rPr>
        <w:t xml:space="preserve"> And many of those actions will end up addressing multiple crises rather than just one. Nor am I alone in my feeling that the narrative of </w:t>
      </w:r>
      <w:r w:rsidRPr="00DB466E">
        <w:rPr>
          <w:rStyle w:val="StyleUnderline"/>
        </w:rPr>
        <w:t>the world suddenly seems to be improving</w:t>
      </w:r>
      <w:r w:rsidRPr="00DB466E">
        <w:rPr>
          <w:sz w:val="16"/>
        </w:rPr>
        <w:t>:</w:t>
      </w:r>
    </w:p>
    <w:p w14:paraId="385EE4C7" w14:textId="77777777" w:rsidR="00B63CDA" w:rsidRPr="004605FD" w:rsidRDefault="00B63CDA" w:rsidP="00B63CDA">
      <w:pPr>
        <w:rPr>
          <w:u w:val="single"/>
        </w:rPr>
      </w:pPr>
      <w:r w:rsidRPr="00DB466E">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sidRPr="00DB466E">
        <w:rPr>
          <w:sz w:val="16"/>
        </w:rPr>
        <w:t xml:space="preserve"> During good times, human beings tend to </w:t>
      </w:r>
      <w:r w:rsidRPr="00DB466E">
        <w:rPr>
          <w:sz w:val="16"/>
        </w:rPr>
        <w:lastRenderedPageBreak/>
        <w:t xml:space="preserve">seem irresolute and divided as pursue our individual goals and fight over the pie. </w:t>
      </w:r>
      <w:r w:rsidRPr="00DB466E">
        <w:rPr>
          <w:rStyle w:val="StyleUnderline"/>
          <w:highlight w:val="cyan"/>
        </w:rPr>
        <w:t>External shocks</w:t>
      </w:r>
      <w:r w:rsidRPr="00DB466E">
        <w:rPr>
          <w:sz w:val="16"/>
        </w:rPr>
        <w:t xml:space="preserve"> can bring the entire system crashing down, but they can also </w:t>
      </w:r>
      <w:r w:rsidRPr="00DB466E">
        <w:rPr>
          <w:rStyle w:val="StyleUnderline"/>
          <w:highlight w:val="cyan"/>
        </w:rPr>
        <w:t xml:space="preserve">spur humans to </w:t>
      </w:r>
      <w:r w:rsidRPr="00DB466E">
        <w:rPr>
          <w:rStyle w:val="Emphasis"/>
          <w:highlight w:val="cyan"/>
        </w:rPr>
        <w:t>get serious</w:t>
      </w:r>
      <w:r w:rsidRPr="00DB466E">
        <w:rPr>
          <w:rStyle w:val="StyleUnderline"/>
        </w:rPr>
        <w:t xml:space="preserve"> and start working together.</w:t>
      </w:r>
      <w:bookmarkEnd w:id="2"/>
    </w:p>
    <w:p w14:paraId="2B7B7AD0" w14:textId="77777777" w:rsidR="00B63CDA" w:rsidRDefault="00B63CDA" w:rsidP="00B63CDA">
      <w:pPr>
        <w:pStyle w:val="Heading3"/>
      </w:pPr>
      <w:r>
        <w:lastRenderedPageBreak/>
        <w:t>AT: Democracy !---1NC</w:t>
      </w:r>
    </w:p>
    <w:p w14:paraId="3B235335" w14:textId="77777777" w:rsidR="00B63CDA" w:rsidRDefault="00B63CDA" w:rsidP="00B63CDA">
      <w:pPr>
        <w:pStyle w:val="Heading4"/>
        <w:rPr>
          <w:b w:val="0"/>
          <w:bCs/>
        </w:rPr>
      </w:pPr>
      <w:r>
        <w:t xml:space="preserve">Trump </w:t>
      </w:r>
      <w:r w:rsidRPr="00853ECD">
        <w:rPr>
          <w:u w:val="single"/>
        </w:rPr>
        <w:t>dooms</w:t>
      </w:r>
      <w:r>
        <w:t xml:space="preserve"> democracy </w:t>
      </w:r>
      <w:r w:rsidRPr="00AF4F5B">
        <w:rPr>
          <w:u w:val="single"/>
        </w:rPr>
        <w:t>regardless</w:t>
      </w:r>
      <w:r>
        <w:t xml:space="preserve"> of the AFF.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553BE355" w14:textId="77777777" w:rsidR="00B63CDA" w:rsidRDefault="00B63CDA" w:rsidP="00B63CDA">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758D0DDD" w14:textId="77777777" w:rsidR="00B63CDA" w:rsidRPr="00B005E4" w:rsidRDefault="00B63CDA" w:rsidP="00B63CDA">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xml:space="preserve">.” In the rest of this </w:t>
      </w:r>
      <w:proofErr w:type="gramStart"/>
      <w:r w:rsidRPr="00B005E4">
        <w:rPr>
          <w:sz w:val="16"/>
        </w:rPr>
        <w:t>article</w:t>
      </w:r>
      <w:proofErr w:type="gramEnd"/>
      <w:r w:rsidRPr="00B005E4">
        <w:rPr>
          <w:sz w:val="16"/>
        </w:rPr>
        <w:t xml:space="preserv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3F59DD42" w14:textId="77777777" w:rsidR="00B63CDA" w:rsidRPr="00B005E4" w:rsidRDefault="00B63CDA" w:rsidP="00B63CDA">
      <w:pPr>
        <w:rPr>
          <w:sz w:val="16"/>
        </w:rPr>
      </w:pPr>
      <w:r w:rsidRPr="00B005E4">
        <w:rPr>
          <w:sz w:val="16"/>
        </w:rPr>
        <w:t>Is U.S. Liberal Democracy Doomed?</w:t>
      </w:r>
    </w:p>
    <w:p w14:paraId="7589FE1F" w14:textId="77777777" w:rsidR="00B63CDA" w:rsidRPr="00B005E4" w:rsidRDefault="00B63CDA" w:rsidP="00B63CDA">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rPr>
        <w:t xml:space="preserve">I intuitively feel </w:t>
      </w:r>
      <w:r w:rsidRPr="007D20E8">
        <w:rPr>
          <w:rStyle w:val="Emphasis"/>
          <w:sz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49E6E099" w14:textId="77777777" w:rsidR="00B63CDA" w:rsidRPr="00B005E4" w:rsidRDefault="00B63CDA" w:rsidP="00B63CDA">
      <w:pPr>
        <w:rPr>
          <w:sz w:val="16"/>
        </w:rPr>
      </w:pPr>
      <w:r w:rsidRPr="00B005E4">
        <w:rPr>
          <w:sz w:val="16"/>
        </w:rPr>
        <w:t xml:space="preserve">As a graduate student focused on the former Soviet Union in the </w:t>
      </w:r>
      <w:proofErr w:type="gramStart"/>
      <w:r w:rsidRPr="00B005E4">
        <w:rPr>
          <w:sz w:val="16"/>
        </w:rPr>
        <w:t>1990s</w:t>
      </w:r>
      <w:proofErr w:type="gramEnd"/>
      <w:r w:rsidRPr="00B005E4">
        <w:rPr>
          <w:sz w:val="16"/>
        </w:rPr>
        <w:t xml:space="preserve">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w:t>
      </w:r>
      <w:proofErr w:type="gramStart"/>
      <w:r w:rsidRPr="00B005E4">
        <w:rPr>
          <w:sz w:val="16"/>
        </w:rPr>
        <w:t>the vast majority of</w:t>
      </w:r>
      <w:proofErr w:type="gramEnd"/>
      <w:r w:rsidRPr="00B005E4">
        <w:rPr>
          <w:sz w:val="16"/>
        </w:rPr>
        <w:t xml:space="preserve"> Ukrainians. Ukraine was at the beginning of its descent into the illiberal rule of Leonid Kuchma and eventually Viktor Yanukovich. Political murders and other repressive activities increased. The opposition was severely harassed and constrained.</w:t>
      </w:r>
    </w:p>
    <w:p w14:paraId="394338A8" w14:textId="77777777" w:rsidR="00B63CDA" w:rsidRPr="00B005E4" w:rsidRDefault="00B63CDA" w:rsidP="00B63CDA">
      <w:pPr>
        <w:rPr>
          <w:sz w:val="16"/>
        </w:rPr>
      </w:pPr>
      <w:r w:rsidRPr="00B005E4">
        <w:rPr>
          <w:sz w:val="16"/>
        </w:rPr>
        <w:t xml:space="preserve">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w:t>
      </w:r>
      <w:proofErr w:type="gramStart"/>
      <w:r w:rsidRPr="00B005E4">
        <w:rPr>
          <w:sz w:val="16"/>
        </w:rPr>
        <w:t>Thus</w:t>
      </w:r>
      <w:proofErr w:type="gramEnd"/>
      <w:r w:rsidRPr="00B005E4">
        <w:rPr>
          <w:sz w:val="16"/>
        </w:rPr>
        <w:t xml:space="preserve">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w:t>
      </w:r>
      <w:proofErr w:type="gramStart"/>
      <w:r w:rsidRPr="00B005E4">
        <w:rPr>
          <w:sz w:val="16"/>
        </w:rPr>
        <w:t>as a result of</w:t>
      </w:r>
      <w:proofErr w:type="gramEnd"/>
      <w:r w:rsidRPr="00B005E4">
        <w:rPr>
          <w:sz w:val="16"/>
        </w:rPr>
        <w:t xml:space="preserve"> negative reporting about Putin’s handling of the Kursk nuclear submarine disaster the previous year. After transferring his shares to a more pliant oligarch, Roman Abramovich, Channel 1 resumed its overwhelmingly positive coverage of Putin.</w:t>
      </w:r>
    </w:p>
    <w:p w14:paraId="62E14E29" w14:textId="77777777" w:rsidR="00B63CDA" w:rsidRPr="00B005E4" w:rsidRDefault="00B63CDA" w:rsidP="00B63CDA">
      <w:pPr>
        <w:rPr>
          <w:sz w:val="16"/>
        </w:rPr>
      </w:pPr>
      <w:r w:rsidRPr="00B005E4">
        <w:rPr>
          <w:sz w:val="16"/>
        </w:rPr>
        <w:t xml:space="preserve">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w:t>
      </w:r>
      <w:r w:rsidRPr="00B005E4">
        <w:rPr>
          <w:sz w:val="16"/>
        </w:rPr>
        <w:lastRenderedPageBreak/>
        <w:t xml:space="preserve">system. In recent decades these essential features of democracy have been distilled and tied to real-world political regimes explicitly by </w:t>
      </w:r>
      <w:proofErr w:type="gramStart"/>
      <w:r w:rsidRPr="00B005E4">
        <w:rPr>
          <w:sz w:val="16"/>
        </w:rPr>
        <w:t>a number of</w:t>
      </w:r>
      <w:proofErr w:type="gramEnd"/>
      <w:r w:rsidRPr="00B005E4">
        <w:rPr>
          <w:sz w:val="16"/>
        </w:rPr>
        <w:t xml:space="preserve">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78805F85" w14:textId="77777777" w:rsidR="00B63CDA" w:rsidRPr="00B005E4" w:rsidRDefault="00B63CDA" w:rsidP="00B63CDA">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6FDD6F58" w14:textId="77777777" w:rsidR="00B63CDA" w:rsidRPr="00B005E4" w:rsidRDefault="00B63CDA" w:rsidP="00B63CDA">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in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xml:space="preserve">” to describe mainstream U.S. media.  </w:t>
      </w:r>
      <w:proofErr w:type="gramStart"/>
      <w:r w:rsidRPr="00B005E4">
        <w:rPr>
          <w:sz w:val="16"/>
        </w:rPr>
        <w:t>So</w:t>
      </w:r>
      <w:proofErr w:type="gramEnd"/>
      <w:r w:rsidRPr="00B005E4">
        <w:rPr>
          <w:sz w:val="16"/>
        </w:rPr>
        <w:t xml:space="preserve"> there is a model for what Trump would like the news media to look like – absent “fake news” that might be critical of him, and absent any narrative that is not based in his world view.</w:t>
      </w:r>
    </w:p>
    <w:p w14:paraId="1D0570BE" w14:textId="77777777" w:rsidR="00B63CDA" w:rsidRPr="00B005E4" w:rsidRDefault="00B63CDA" w:rsidP="00B63CDA">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w:t>
      </w:r>
      <w:proofErr w:type="gramStart"/>
      <w:r w:rsidRPr="00B005E4">
        <w:rPr>
          <w:sz w:val="16"/>
        </w:rPr>
        <w:t xml:space="preserve">In particular, </w:t>
      </w:r>
      <w:r w:rsidRPr="009F17BA">
        <w:rPr>
          <w:rStyle w:val="StyleUnderline"/>
        </w:rPr>
        <w:t>Trump</w:t>
      </w:r>
      <w:proofErr w:type="gramEnd"/>
      <w:r w:rsidRPr="009F17BA">
        <w:rPr>
          <w:rStyle w:val="StyleUnderline"/>
        </w:rPr>
        <w:t xml:space="preserve">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D6FC7">
        <w:rPr>
          <w:rStyle w:val="StyleUnderline"/>
        </w:rPr>
        <w:t>covering the White House.</w:t>
      </w:r>
      <w:r w:rsidRPr="005D6FC7">
        <w:rPr>
          <w:sz w:val="16"/>
        </w:rPr>
        <w:t xml:space="preserve"> Major US </w:t>
      </w:r>
      <w:r w:rsidRPr="005D6FC7">
        <w:rPr>
          <w:rStyle w:val="StyleUnderline"/>
        </w:rPr>
        <w:t>news outlets have already shown</w:t>
      </w:r>
      <w:r w:rsidRPr="005D6FC7">
        <w:rPr>
          <w:sz w:val="16"/>
        </w:rPr>
        <w:t xml:space="preserve"> signs of serious </w:t>
      </w:r>
      <w:r w:rsidRPr="005D6FC7">
        <w:rPr>
          <w:rStyle w:val="Emphasis"/>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74C2E08B" w14:textId="77777777" w:rsidR="00B63CDA" w:rsidRPr="005D6FC7" w:rsidRDefault="00B63CDA" w:rsidP="00B63CDA">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732D252F" w14:textId="77777777" w:rsidR="00B63CDA" w:rsidRPr="00624E88" w:rsidRDefault="00B63CDA" w:rsidP="00B63CDA">
      <w:pPr>
        <w:keepNext/>
        <w:keepLines/>
        <w:spacing w:before="40" w:after="0"/>
        <w:outlineLvl w:val="3"/>
        <w:rPr>
          <w:rFonts w:eastAsia="Times New Roman"/>
          <w:b/>
          <w:iCs/>
          <w:sz w:val="26"/>
          <w14:ligatures w14:val="standardContextual"/>
        </w:rPr>
      </w:pPr>
      <w:r w:rsidRPr="00624E88">
        <w:rPr>
          <w:rFonts w:eastAsia="Times New Roman"/>
          <w:b/>
          <w:iCs/>
          <w:sz w:val="26"/>
          <w14:ligatures w14:val="standardContextual"/>
        </w:rPr>
        <w:lastRenderedPageBreak/>
        <w:t xml:space="preserve">Democracies are </w:t>
      </w:r>
      <w:r w:rsidRPr="009F4B2B">
        <w:rPr>
          <w:rFonts w:eastAsia="Times New Roman"/>
          <w:b/>
          <w:iCs/>
          <w:sz w:val="26"/>
          <w:u w:val="single"/>
          <w14:ligatures w14:val="standardContextual"/>
        </w:rPr>
        <w:t>worse</w:t>
      </w:r>
      <w:r w:rsidRPr="00624E88">
        <w:rPr>
          <w:rFonts w:eastAsia="Times New Roman"/>
          <w:b/>
          <w:iCs/>
          <w:sz w:val="26"/>
          <w14:ligatures w14:val="standardContextual"/>
        </w:rPr>
        <w:t xml:space="preserve"> for solving existential risks. </w:t>
      </w:r>
    </w:p>
    <w:p w14:paraId="25F88379" w14:textId="77777777" w:rsidR="00B63CDA" w:rsidRPr="00624E88" w:rsidRDefault="00B63CDA" w:rsidP="00B63CDA">
      <w:pPr>
        <w:rPr>
          <w:rFonts w:eastAsia="Calibri"/>
          <w14:ligatures w14:val="standardContextual"/>
        </w:rPr>
      </w:pPr>
      <w:r w:rsidRPr="00624E88">
        <w:rPr>
          <w:rFonts w:eastAsia="Calibri"/>
          <w:b/>
          <w:bCs/>
          <w:sz w:val="26"/>
          <w14:ligatures w14:val="standardContextual"/>
        </w:rPr>
        <w:t>Porter &amp; Gibbons 24</w:t>
      </w:r>
      <w:r w:rsidRPr="00624E88">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w:t>
      </w:r>
      <w:r w:rsidRPr="009F4B2B">
        <w:t>Springer, https://link.springer.com/article/10.1007/s44204-024-00177-4, Ulven)</w:t>
      </w:r>
    </w:p>
    <w:p w14:paraId="49D87520" w14:textId="77777777" w:rsidR="00B63CDA" w:rsidRPr="00624E88" w:rsidRDefault="00B63CDA" w:rsidP="00B63CDA">
      <w:pPr>
        <w:rPr>
          <w:rFonts w:eastAsia="Calibri"/>
          <w:sz w:val="16"/>
          <w14:ligatures w14:val="standardContextual"/>
        </w:rPr>
      </w:pPr>
      <w:r w:rsidRPr="00624E88">
        <w:rPr>
          <w:rFonts w:eastAsia="Calibri"/>
          <w:sz w:val="16"/>
          <w14:ligatures w14:val="standardContextual"/>
        </w:rPr>
        <w:t>2.2 Three pathologies of democracy</w:t>
      </w:r>
    </w:p>
    <w:p w14:paraId="101220FF" w14:textId="77777777" w:rsidR="00B63CDA" w:rsidRPr="00624E88" w:rsidRDefault="00B63CDA" w:rsidP="00B63CDA">
      <w:pPr>
        <w:rPr>
          <w:rFonts w:eastAsia="Calibri"/>
          <w:sz w:val="16"/>
          <w14:ligatures w14:val="standardContextual"/>
        </w:rPr>
      </w:pPr>
      <w:r w:rsidRPr="00624E88">
        <w:rPr>
          <w:rFonts w:eastAsia="Calibri"/>
          <w:u w:val="single"/>
          <w14:ligatures w14:val="standardContextual"/>
        </w:rPr>
        <w:t>Is democracy</w:t>
      </w:r>
      <w:r w:rsidRPr="00624E88">
        <w:rPr>
          <w:rFonts w:eastAsia="Calibri"/>
          <w:sz w:val="16"/>
          <w14:ligatures w14:val="standardContextual"/>
        </w:rPr>
        <w:t xml:space="preserve"> always </w:t>
      </w:r>
      <w:r w:rsidRPr="00624E88">
        <w:rPr>
          <w:rFonts w:eastAsia="Calibri"/>
          <w:u w:val="single"/>
          <w14:ligatures w14:val="standardContextual"/>
        </w:rPr>
        <w:t>best</w:t>
      </w:r>
      <w:r w:rsidRPr="00624E88">
        <w:rPr>
          <w:rFonts w:eastAsia="Calibri"/>
          <w:sz w:val="16"/>
          <w14:ligatures w14:val="standardContextual"/>
        </w:rPr>
        <w:t xml:space="preserve"> </w:t>
      </w:r>
      <w:r w:rsidRPr="00624E88">
        <w:rPr>
          <w:rFonts w:eastAsia="Calibri"/>
          <w:u w:val="single"/>
          <w14:ligatures w14:val="standardContextual"/>
        </w:rPr>
        <w:t>suited to deal with</w:t>
      </w:r>
      <w:r w:rsidRPr="00624E88">
        <w:rPr>
          <w:rFonts w:eastAsia="Calibri"/>
          <w:sz w:val="16"/>
          <w14:ligatures w14:val="standardContextual"/>
        </w:rPr>
        <w:t xml:space="preserve"> problems like </w:t>
      </w:r>
      <w:r w:rsidRPr="00624E88">
        <w:rPr>
          <w:rFonts w:eastAsia="Calibri"/>
          <w:b/>
          <w:iCs/>
          <w:u w:val="single"/>
          <w:bdr w:val="single" w:sz="8" w:space="0" w:color="auto"/>
          <w14:ligatures w14:val="standardContextual"/>
        </w:rPr>
        <w:t>x-risk</w:t>
      </w:r>
      <w:r w:rsidRPr="00624E88">
        <w:rPr>
          <w:rFonts w:eastAsia="Calibri"/>
          <w:sz w:val="16"/>
          <w14:ligatures w14:val="standardContextual"/>
        </w:rPr>
        <w:t xml:space="preserve"> </w:t>
      </w:r>
      <w:r w:rsidRPr="00624E88">
        <w:rPr>
          <w:rFonts w:eastAsia="Calibri"/>
          <w:u w:val="single"/>
          <w14:ligatures w14:val="standardContextual"/>
        </w:rPr>
        <w:t>involving far-of, low-probability</w:t>
      </w:r>
      <w:r w:rsidRPr="00624E88">
        <w:rPr>
          <w:rFonts w:eastAsia="Calibri"/>
          <w:sz w:val="16"/>
          <w14:ligatures w14:val="standardContextual"/>
        </w:rPr>
        <w:t xml:space="preserve">, or complex </w:t>
      </w:r>
      <w:r w:rsidRPr="00624E88">
        <w:rPr>
          <w:rFonts w:eastAsia="Calibri"/>
          <w:u w:val="single"/>
          <w14:ligatures w14:val="standardContextual"/>
        </w:rPr>
        <w:t>events</w:t>
      </w:r>
      <w:r w:rsidRPr="00624E88">
        <w:rPr>
          <w:rFonts w:eastAsia="Calibri"/>
          <w:sz w:val="16"/>
          <w14:ligatures w14:val="standardContextual"/>
        </w:rPr>
        <w:t xml:space="preserve">? </w:t>
      </w:r>
      <w:r w:rsidRPr="00624E88">
        <w:rPr>
          <w:rFonts w:eastAsia="Calibri"/>
          <w:u w:val="single"/>
          <w14:ligatures w14:val="standardContextual"/>
        </w:rPr>
        <w:t>We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doubt so</w:t>
      </w:r>
      <w:r w:rsidRPr="00624E88">
        <w:rPr>
          <w:rFonts w:eastAsia="Calibri"/>
          <w:sz w:val="16"/>
          <w14:ligatures w14:val="standardContextual"/>
        </w:rPr>
        <w:t xml:space="preserve">, </w:t>
      </w:r>
      <w:r w:rsidRPr="00624E88">
        <w:rPr>
          <w:rFonts w:eastAsia="Calibri"/>
          <w:u w:val="single"/>
          <w14:ligatures w14:val="standardContextual"/>
        </w:rPr>
        <w:t>because democratic</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decision-making is compromised</w:t>
      </w:r>
      <w:r w:rsidRPr="00624E88">
        <w:rPr>
          <w:rFonts w:eastAsia="Calibri"/>
          <w:sz w:val="16"/>
          <w14:ligatures w14:val="standardContextual"/>
        </w:rPr>
        <w:t xml:space="preserve"> </w:t>
      </w:r>
      <w:r w:rsidRPr="00624E88">
        <w:rPr>
          <w:rFonts w:eastAsia="Calibri"/>
          <w:u w:val="single"/>
          <w14:ligatures w14:val="standardContextual"/>
        </w:rPr>
        <w:t>by at least</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three pathologies</w:t>
      </w:r>
      <w:r w:rsidRPr="00624E88">
        <w:rPr>
          <w:rFonts w:eastAsia="Calibri"/>
          <w:sz w:val="16"/>
          <w14:ligatures w14:val="standardContextual"/>
        </w:rPr>
        <w:t xml:space="preserve">: voter </w:t>
      </w:r>
      <w:r w:rsidRPr="00624E88">
        <w:rPr>
          <w:rFonts w:eastAsia="Calibri"/>
          <w:u w:val="single"/>
          <w14:ligatures w14:val="standardContextual"/>
        </w:rPr>
        <w:t>ignorance, voter irrationality, and democratic short-termism</w:t>
      </w:r>
      <w:r w:rsidRPr="00624E88">
        <w:rPr>
          <w:rFonts w:eastAsia="Calibri"/>
          <w:sz w:val="16"/>
          <w14:ligatures w14:val="standardContextual"/>
        </w:rPr>
        <w:t>.8</w:t>
      </w:r>
    </w:p>
    <w:p w14:paraId="22889E58" w14:textId="77777777" w:rsidR="00B63CDA" w:rsidRPr="00624E88" w:rsidRDefault="00B63CDA" w:rsidP="00B63CDA">
      <w:pPr>
        <w:rPr>
          <w:rFonts w:eastAsia="Calibri"/>
          <w:sz w:val="16"/>
          <w14:ligatures w14:val="standardContextual"/>
        </w:rPr>
      </w:pPr>
      <w:r w:rsidRPr="00624E88">
        <w:rPr>
          <w:rFonts w:eastAsia="Calibri"/>
          <w:sz w:val="16"/>
          <w14:ligatures w14:val="standardContextual"/>
        </w:rPr>
        <w:t xml:space="preserve">First, democratic decision-making is compromised by voter ignorance. Since </w:t>
      </w:r>
      <w:r w:rsidRPr="00624E88">
        <w:rPr>
          <w:rFonts w:eastAsia="Calibri"/>
          <w:highlight w:val="cyan"/>
          <w:u w:val="single"/>
          <w14:ligatures w14:val="standardContextual"/>
        </w:rPr>
        <w:t>becoming</w:t>
      </w:r>
      <w:r w:rsidRPr="00624E88">
        <w:rPr>
          <w:rFonts w:eastAsia="Calibri"/>
          <w:u w:val="single"/>
          <w14:ligatures w14:val="standardContextual"/>
        </w:rPr>
        <w:t xml:space="preserve"> politically </w:t>
      </w:r>
      <w:r w:rsidRPr="00624E88">
        <w:rPr>
          <w:rFonts w:eastAsia="Calibri"/>
          <w:highlight w:val="cyan"/>
          <w:u w:val="single"/>
          <w14:ligatures w14:val="standardContextual"/>
        </w:rPr>
        <w:t>well-informed is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highly costly</w:t>
      </w:r>
      <w:r w:rsidRPr="00624E88">
        <w:rPr>
          <w:rFonts w:eastAsia="Calibri"/>
          <w:sz w:val="16"/>
          <w14:ligatures w14:val="standardContextual"/>
        </w:rPr>
        <w:t xml:space="preserve"> </w:t>
      </w:r>
      <w:r w:rsidRPr="00624E88">
        <w:rPr>
          <w:rFonts w:eastAsia="Calibri"/>
          <w:highlight w:val="cyan"/>
          <w:u w:val="single"/>
          <w14:ligatures w14:val="standardContextual"/>
        </w:rPr>
        <w:t>and only</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minimally beneficial</w:t>
      </w:r>
      <w:r w:rsidRPr="00624E88">
        <w:rPr>
          <w:rFonts w:eastAsia="Calibri"/>
          <w:sz w:val="16"/>
          <w14:ligatures w14:val="standardContextual"/>
        </w:rPr>
        <w:t xml:space="preserve"> </w:t>
      </w:r>
      <w:r w:rsidRPr="00624E88">
        <w:rPr>
          <w:rFonts w:eastAsia="Calibri"/>
          <w:u w:val="single"/>
          <w14:ligatures w14:val="standardContextual"/>
        </w:rPr>
        <w:t>to individual voters</w:t>
      </w:r>
      <w:r w:rsidRPr="00624E88">
        <w:rPr>
          <w:rFonts w:eastAsia="Calibri"/>
          <w:sz w:val="16"/>
          <w14:ligatures w14:val="standardContextual"/>
        </w:rPr>
        <w:t xml:space="preserve">, </w:t>
      </w:r>
      <w:r w:rsidRPr="00624E88">
        <w:rPr>
          <w:rFonts w:eastAsia="Calibri"/>
          <w:u w:val="single"/>
          <w14:ligatures w14:val="standardContextual"/>
        </w:rPr>
        <w:t>most</w:t>
      </w:r>
      <w:r w:rsidRPr="00624E88">
        <w:rPr>
          <w:rFonts w:eastAsia="Calibri"/>
          <w:sz w:val="16"/>
          <w14:ligatures w14:val="standardContextual"/>
        </w:rPr>
        <w:t xml:space="preserve"> democratic voters </w:t>
      </w:r>
      <w:r w:rsidRPr="00624E88">
        <w:rPr>
          <w:rFonts w:eastAsia="Calibri"/>
          <w:u w:val="single"/>
          <w14:ligatures w14:val="standardContextual"/>
        </w:rPr>
        <w:t>are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rationally ignorant</w:t>
      </w:r>
      <w:r w:rsidRPr="00624E88">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624E88">
        <w:rPr>
          <w:rFonts w:eastAsia="Calibri"/>
          <w:b/>
          <w:iCs/>
          <w:u w:val="single"/>
          <w:bdr w:val="single" w:sz="8" w:space="0" w:color="auto"/>
          <w14:ligatures w14:val="standardContextual"/>
        </w:rPr>
        <w:t xml:space="preserve">most </w:t>
      </w:r>
      <w:r w:rsidRPr="00624E88">
        <w:rPr>
          <w:rFonts w:eastAsia="Calibri"/>
          <w:b/>
          <w:iCs/>
          <w:highlight w:val="cyan"/>
          <w:u w:val="single"/>
          <w:bdr w:val="single" w:sz="8" w:space="0" w:color="auto"/>
          <w14:ligatures w14:val="standardContextual"/>
        </w:rPr>
        <w:t>voters</w:t>
      </w:r>
      <w:r w:rsidRPr="00624E88">
        <w:rPr>
          <w:rFonts w:eastAsia="Calibri"/>
          <w:sz w:val="16"/>
          <w14:ligatures w14:val="standardContextual"/>
        </w:rPr>
        <w:t xml:space="preserve"> </w:t>
      </w:r>
      <w:r w:rsidRPr="00624E88">
        <w:rPr>
          <w:rFonts w:eastAsia="Calibri"/>
          <w:highlight w:val="cyan"/>
          <w:u w:val="single"/>
          <w14:ligatures w14:val="standardContextual"/>
        </w:rPr>
        <w:t>are</w:t>
      </w:r>
      <w:r w:rsidRPr="00624E88">
        <w:rPr>
          <w:rFonts w:eastAsia="Calibri"/>
          <w:sz w:val="16"/>
          <w14:ligatures w14:val="standardContextual"/>
        </w:rPr>
        <w:t xml:space="preserve"> also </w:t>
      </w:r>
      <w:r w:rsidRPr="00624E88">
        <w:rPr>
          <w:rFonts w:eastAsia="Calibri"/>
          <w:highlight w:val="cyan"/>
          <w:u w:val="single"/>
          <w14:ligatures w14:val="standardContextual"/>
        </w:rPr>
        <w:t>ignorant of</w:t>
      </w:r>
      <w:r w:rsidRPr="00624E88">
        <w:rPr>
          <w:rFonts w:eastAsia="Calibri"/>
          <w:u w:val="single"/>
          <w14:ligatures w14:val="standardContextual"/>
        </w:rPr>
        <w:t xml:space="preserve"> important social-scientific subjects relevant to democratic politics</w:t>
      </w:r>
      <w:r w:rsidRPr="00624E88">
        <w:rPr>
          <w:rFonts w:eastAsia="Calibri"/>
          <w:sz w:val="16"/>
          <w14:ligatures w14:val="standardContextual"/>
        </w:rPr>
        <w:t xml:space="preserve">—not to mention the many other </w:t>
      </w:r>
      <w:r w:rsidRPr="00624E88">
        <w:rPr>
          <w:rFonts w:eastAsia="Calibri"/>
          <w:u w:val="single"/>
          <w14:ligatures w14:val="standardContextual"/>
        </w:rPr>
        <w:t>complex subjects relevant to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w:t>
      </w:r>
    </w:p>
    <w:p w14:paraId="6E2F6949" w14:textId="77777777" w:rsidR="00B63CDA" w:rsidRPr="00624E88" w:rsidRDefault="00B63CDA" w:rsidP="00B63CDA">
      <w:pPr>
        <w:rPr>
          <w:rFonts w:eastAsia="Calibri"/>
          <w:sz w:val="16"/>
          <w14:ligatures w14:val="standardContextual"/>
        </w:rPr>
      </w:pPr>
      <w:r w:rsidRPr="00624E88">
        <w:rPr>
          <w:rFonts w:eastAsia="Calibri"/>
          <w:sz w:val="16"/>
          <w14:ligatures w14:val="standardContextual"/>
        </w:rPr>
        <w:t xml:space="preserve">Voters’ widespread ignorance has two mutually reinforcing consequences. On the one hand, </w:t>
      </w:r>
      <w:r w:rsidRPr="00624E88">
        <w:rPr>
          <w:rFonts w:eastAsia="Calibri"/>
          <w:u w:val="single"/>
          <w14:ligatures w14:val="standardContextual"/>
        </w:rPr>
        <w:t xml:space="preserve">ignorant </w:t>
      </w:r>
      <w:r w:rsidRPr="00624E88">
        <w:rPr>
          <w:rFonts w:eastAsia="Calibri"/>
          <w:highlight w:val="cyan"/>
          <w:u w:val="single"/>
          <w14:ligatures w14:val="standardContextual"/>
        </w:rPr>
        <w:t>voters</w:t>
      </w:r>
      <w:r w:rsidRPr="00624E88">
        <w:rPr>
          <w:rFonts w:eastAsia="Calibri"/>
          <w:sz w:val="16"/>
          <w14:ligatures w14:val="standardContextual"/>
        </w:rPr>
        <w:t xml:space="preserve"> often </w:t>
      </w:r>
      <w:r w:rsidRPr="00624E88">
        <w:rPr>
          <w:rFonts w:eastAsia="Calibri"/>
          <w:highlight w:val="cyan"/>
          <w:u w:val="single"/>
          <w14:ligatures w14:val="standardContextual"/>
        </w:rPr>
        <w:t>support</w:t>
      </w:r>
      <w:r w:rsidRPr="00624E88">
        <w:rPr>
          <w:rFonts w:eastAsia="Calibri"/>
          <w:u w:val="single"/>
          <w14:ligatures w14:val="standardContextual"/>
        </w:rPr>
        <w:t xml:space="preserve"> candidates endorsing</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harmful policies</w:t>
      </w:r>
      <w:r w:rsidRPr="00624E88">
        <w:rPr>
          <w:rFonts w:eastAsia="Calibri"/>
          <w:sz w:val="16"/>
          <w14:ligatures w14:val="standardContextual"/>
        </w:rPr>
        <w:t xml:space="preserve">. On the other hand, </w:t>
      </w:r>
      <w:r w:rsidRPr="00624E88">
        <w:rPr>
          <w:rFonts w:eastAsia="Calibri"/>
          <w:u w:val="single"/>
          <w14:ligatures w14:val="standardContextual"/>
        </w:rPr>
        <w:t>both prospective and current legislators are incentivized to respond to ignorant voters’ preferences</w:t>
      </w:r>
      <w:r w:rsidRPr="00624E88">
        <w:rPr>
          <w:rFonts w:eastAsia="Calibri"/>
          <w:sz w:val="16"/>
          <w14:ligatures w14:val="standardContextual"/>
        </w:rPr>
        <w:t xml:space="preserve">.10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joint effect</w:t>
      </w:r>
      <w:r w:rsidRPr="00624E88">
        <w:rPr>
          <w:rFonts w:eastAsia="Calibri"/>
          <w:sz w:val="16"/>
          <w14:ligatures w14:val="standardContextual"/>
        </w:rPr>
        <w:t xml:space="preserve"> </w:t>
      </w:r>
      <w:r w:rsidRPr="00624E88">
        <w:rPr>
          <w:rFonts w:eastAsia="Calibri"/>
          <w:u w:val="single"/>
          <w14:ligatures w14:val="standardContextual"/>
        </w:rPr>
        <w:t>of these two consequences</w:t>
      </w:r>
      <w:r w:rsidRPr="00624E88">
        <w:rPr>
          <w:rFonts w:eastAsia="Calibri"/>
          <w:sz w:val="16"/>
          <w14:ligatures w14:val="standardContextual"/>
        </w:rPr>
        <w:t xml:space="preserve"> </w:t>
      </w:r>
      <w:r w:rsidRPr="00624E88">
        <w:rPr>
          <w:rFonts w:eastAsia="Calibri"/>
          <w:highlight w:val="cyan"/>
          <w:u w:val="single"/>
          <w14:ligatures w14:val="standardContextual"/>
        </w:rPr>
        <w:t>is</w:t>
      </w:r>
      <w:r w:rsidRPr="00624E88">
        <w:rPr>
          <w:rFonts w:eastAsia="Calibri"/>
          <w:sz w:val="16"/>
          <w14:ligatures w14:val="standardContextual"/>
        </w:rPr>
        <w:t xml:space="preserve"> the </w:t>
      </w:r>
      <w:r w:rsidRPr="00624E88">
        <w:rPr>
          <w:rFonts w:eastAsia="Calibri"/>
          <w:u w:val="single"/>
          <w14:ligatures w14:val="standardContextual"/>
        </w:rPr>
        <w:t>frequent implementation of</w:t>
      </w:r>
      <w:r w:rsidRPr="00624E88">
        <w:rPr>
          <w:rFonts w:eastAsia="Calibri"/>
          <w:sz w:val="16"/>
          <w14:ligatures w14:val="standardContextual"/>
        </w:rPr>
        <w:t xml:space="preserve"> laws and </w:t>
      </w:r>
      <w:r w:rsidRPr="00624E88">
        <w:rPr>
          <w:rFonts w:eastAsia="Calibri"/>
          <w:u w:val="single"/>
          <w14:ligatures w14:val="standardContextual"/>
        </w:rPr>
        <w:t>policies which go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against</w:t>
      </w:r>
      <w:r w:rsidRPr="00624E88">
        <w:rPr>
          <w:rFonts w:eastAsia="Calibri"/>
          <w:sz w:val="16"/>
          <w14:ligatures w14:val="standardContextual"/>
        </w:rPr>
        <w:t xml:space="preserve"> </w:t>
      </w:r>
      <w:r w:rsidRPr="00624E88">
        <w:rPr>
          <w:rFonts w:eastAsia="Calibri"/>
          <w:u w:val="single"/>
          <w14:ligatures w14:val="standardContextual"/>
        </w:rPr>
        <w:t>citizens’ interests</w:t>
      </w:r>
      <w:r w:rsidRPr="00624E88">
        <w:rPr>
          <w:rFonts w:eastAsia="Calibri"/>
          <w:sz w:val="16"/>
          <w14:ligatures w14:val="standardContextual"/>
        </w:rPr>
        <w:t xml:space="preserve">— including their interest in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 xml:space="preserve">. </w:t>
      </w:r>
      <w:r w:rsidRPr="00624E88">
        <w:rPr>
          <w:rFonts w:eastAsia="Calibri"/>
          <w:u w:val="single"/>
          <w14:ligatures w14:val="standardContextual"/>
        </w:rPr>
        <w:t xml:space="preserve">A salient recent </w:t>
      </w:r>
      <w:r w:rsidRPr="00624E88">
        <w:rPr>
          <w:rFonts w:eastAsia="Calibri"/>
          <w:highlight w:val="cyan"/>
          <w:u w:val="single"/>
          <w14:ligatures w14:val="standardContextual"/>
        </w:rPr>
        <w:t>example is</w:t>
      </w:r>
      <w:r w:rsidRPr="00624E88">
        <w:rPr>
          <w:rFonts w:eastAsia="Calibri"/>
          <w:sz w:val="16"/>
          <w14:ligatures w14:val="standardContextual"/>
        </w:rPr>
        <w:t xml:space="preserve"> </w:t>
      </w:r>
      <w:r w:rsidRPr="00624E88">
        <w:rPr>
          <w:rFonts w:eastAsia="Calibri"/>
          <w:u w:val="single"/>
          <w14:ligatures w14:val="standardContextual"/>
        </w:rPr>
        <w:t xml:space="preserve">contemporary </w:t>
      </w:r>
      <w:r w:rsidRPr="00624E88">
        <w:rPr>
          <w:rFonts w:eastAsia="Calibri"/>
          <w:b/>
          <w:iCs/>
          <w:u w:val="single"/>
          <w:bdr w:val="single" w:sz="8" w:space="0" w:color="auto"/>
          <w14:ligatures w14:val="standardContextual"/>
        </w:rPr>
        <w:t xml:space="preserve">democracies’ </w:t>
      </w:r>
      <w:r w:rsidRPr="00624E88">
        <w:rPr>
          <w:rFonts w:eastAsia="Calibri"/>
          <w:b/>
          <w:iCs/>
          <w:highlight w:val="cyan"/>
          <w:u w:val="single"/>
          <w:bdr w:val="single" w:sz="8" w:space="0" w:color="auto"/>
          <w14:ligatures w14:val="standardContextual"/>
        </w:rPr>
        <w:t>ineffective response to</w:t>
      </w:r>
      <w:r w:rsidRPr="00624E88">
        <w:rPr>
          <w:rFonts w:eastAsia="Calibri"/>
          <w:sz w:val="16"/>
          <w14:ligatures w14:val="standardContextual"/>
        </w:rPr>
        <w:t xml:space="preserve">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COVID</w:t>
      </w:r>
      <w:r w:rsidRPr="00624E88">
        <w:rPr>
          <w:rFonts w:eastAsia="Calibri"/>
          <w:sz w:val="16"/>
          <w14:ligatures w14:val="standardContextual"/>
        </w:rPr>
        <w:t xml:space="preserve">-19 pandemic (Winsberg et al., 2020). If COVID-19 had been much deadlier, the </w:t>
      </w:r>
      <w:r w:rsidRPr="00624E88">
        <w:rPr>
          <w:rFonts w:eastAsia="Calibri"/>
          <w:u w:val="single"/>
          <w14:ligatures w14:val="standardContextual"/>
        </w:rPr>
        <w:t>ensuing pandemic could have become a genuine existential catastrophe for which most democracies</w:t>
      </w:r>
      <w:r w:rsidRPr="00624E88">
        <w:rPr>
          <w:rFonts w:eastAsia="Calibri"/>
          <w:sz w:val="16"/>
          <w14:ligatures w14:val="standardContextual"/>
        </w:rPr>
        <w:t>—and most extant non-democracies—</w:t>
      </w:r>
      <w:r w:rsidRPr="00624E88">
        <w:rPr>
          <w:rFonts w:eastAsia="Calibri"/>
          <w:u w:val="single"/>
          <w14:ligatures w14:val="standardContextual"/>
        </w:rPr>
        <w:t>would have been terribly underprepared</w:t>
      </w:r>
      <w:r w:rsidRPr="00624E88">
        <w:rPr>
          <w:rFonts w:eastAsia="Calibri"/>
          <w:sz w:val="16"/>
          <w14:ligatures w14:val="standardContextual"/>
        </w:rPr>
        <w:t>.</w:t>
      </w:r>
    </w:p>
    <w:p w14:paraId="2BE71520" w14:textId="77777777" w:rsidR="00B63CDA" w:rsidRPr="00624E88" w:rsidRDefault="00B63CDA" w:rsidP="00B63CDA">
      <w:pPr>
        <w:rPr>
          <w:rFonts w:eastAsia="Calibri"/>
          <w:sz w:val="16"/>
          <w14:ligatures w14:val="standardContextual"/>
        </w:rPr>
      </w:pPr>
      <w:r w:rsidRPr="00624E88">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624E88">
        <w:rPr>
          <w:rFonts w:eastAsia="Calibri"/>
          <w:u w:val="single"/>
          <w14:ligatures w14:val="standardContextual"/>
        </w:rPr>
        <w:t>in many partisan environments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epistemic rationality</w:t>
      </w:r>
      <w:r w:rsidRPr="00624E88">
        <w:rPr>
          <w:rFonts w:eastAsia="Calibri"/>
          <w:sz w:val="16"/>
          <w14:ligatures w14:val="standardContextual"/>
        </w:rPr>
        <w:t xml:space="preserve"> </w:t>
      </w:r>
      <w:r w:rsidRPr="00624E88">
        <w:rPr>
          <w:rFonts w:eastAsia="Calibri"/>
          <w:u w:val="single"/>
          <w14:ligatures w14:val="standardContextual"/>
        </w:rPr>
        <w:t>can even be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penalized</w:t>
      </w:r>
      <w:r w:rsidRPr="00624E88">
        <w:rPr>
          <w:rFonts w:eastAsia="Calibri"/>
          <w:sz w:val="16"/>
          <w14:ligatures w14:val="standardContextual"/>
        </w:rPr>
        <w:t xml:space="preserve">. </w:t>
      </w:r>
      <w:r w:rsidRPr="00624E88">
        <w:rPr>
          <w:rFonts w:eastAsia="Calibri"/>
          <w:u w:val="single"/>
          <w14:ligatures w14:val="standardContextual"/>
        </w:rPr>
        <w:t>Within</w:t>
      </w:r>
      <w:r w:rsidRPr="00624E88">
        <w:rPr>
          <w:rFonts w:eastAsia="Calibri"/>
          <w:sz w:val="16"/>
          <w14:ligatures w14:val="standardContextual"/>
        </w:rPr>
        <w:t xml:space="preserve"> some </w:t>
      </w:r>
      <w:r w:rsidRPr="00624E88">
        <w:rPr>
          <w:rFonts w:eastAsia="Calibri"/>
          <w:u w:val="single"/>
          <w14:ligatures w14:val="standardContextual"/>
        </w:rPr>
        <w:t>ingroups</w:t>
      </w:r>
      <w:r w:rsidRPr="00624E88">
        <w:rPr>
          <w:rFonts w:eastAsia="Calibri"/>
          <w:sz w:val="16"/>
          <w14:ligatures w14:val="standardContextual"/>
        </w:rPr>
        <w:t xml:space="preserve">, for instance, </w:t>
      </w:r>
      <w:r w:rsidRPr="00624E88">
        <w:rPr>
          <w:rFonts w:eastAsia="Calibri"/>
          <w:u w:val="single"/>
          <w14:ligatures w14:val="standardContextual"/>
        </w:rPr>
        <w:t>rationally moderating one’s beliefs may result in ostracization and other social costs</w:t>
      </w:r>
      <w:r w:rsidRPr="00624E88">
        <w:rPr>
          <w:rFonts w:eastAsia="Calibri"/>
          <w:sz w:val="16"/>
          <w14:ligatures w14:val="standardContextual"/>
        </w:rPr>
        <w:t xml:space="preserve">. Hence, </w:t>
      </w:r>
      <w:r w:rsidRPr="00624E88">
        <w:rPr>
          <w:rFonts w:eastAsia="Calibri"/>
          <w:u w:val="single"/>
          <w14:ligatures w14:val="standardContextual"/>
        </w:rPr>
        <w:t>most</w:t>
      </w:r>
      <w:r w:rsidRPr="00624E88">
        <w:rPr>
          <w:rFonts w:eastAsia="Calibri"/>
          <w:sz w:val="16"/>
          <w14:ligatures w14:val="standardContextual"/>
        </w:rPr>
        <w:t xml:space="preserve"> democratic </w:t>
      </w:r>
      <w:r w:rsidRPr="00624E88">
        <w:rPr>
          <w:rFonts w:eastAsia="Calibri"/>
          <w:highlight w:val="cyan"/>
          <w:u w:val="single"/>
          <w14:ligatures w14:val="standardContextual"/>
        </w:rPr>
        <w:t>voters behave in</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 xml:space="preserve">paradigmatically </w:t>
      </w:r>
      <w:r w:rsidRPr="00624E88">
        <w:rPr>
          <w:rFonts w:eastAsia="Calibri"/>
          <w:b/>
          <w:iCs/>
          <w:highlight w:val="cyan"/>
          <w:u w:val="single"/>
          <w:bdr w:val="single" w:sz="8" w:space="0" w:color="auto"/>
          <w14:ligatures w14:val="standardContextual"/>
        </w:rPr>
        <w:t>epistemically irrational</w:t>
      </w:r>
      <w:r w:rsidRPr="00624E88">
        <w:rPr>
          <w:rFonts w:eastAsia="Calibri"/>
          <w:sz w:val="16"/>
          <w14:ligatures w14:val="standardContextual"/>
        </w:rPr>
        <w:t xml:space="preserve"> </w:t>
      </w:r>
      <w:r w:rsidRPr="00624E88">
        <w:rPr>
          <w:rFonts w:eastAsia="Calibri"/>
          <w:highlight w:val="cyan"/>
          <w:u w:val="single"/>
          <w14:ligatures w14:val="standardContextual"/>
        </w:rPr>
        <w:t>ways</w:t>
      </w:r>
      <w:r w:rsidRPr="00624E88">
        <w:rPr>
          <w:rFonts w:eastAsia="Calibri"/>
          <w:u w:val="single"/>
          <w14:ligatures w14:val="standardContextual"/>
        </w:rPr>
        <w:t xml:space="preserve"> in the political domain</w:t>
      </w:r>
      <w:r w:rsidRPr="00624E88">
        <w:rPr>
          <w:rFonts w:eastAsia="Calibri"/>
          <w:sz w:val="16"/>
          <w14:ligatures w14:val="standardContextual"/>
        </w:rPr>
        <w:t xml:space="preserve">. Indeed, most </w:t>
      </w:r>
      <w:r w:rsidRPr="00624E88">
        <w:rPr>
          <w:rFonts w:eastAsia="Calibri"/>
          <w:u w:val="single"/>
          <w14:ligatures w14:val="standardContextual"/>
        </w:rPr>
        <w:t>voters are rationally irrational</w:t>
      </w:r>
      <w:r w:rsidRPr="00624E88">
        <w:rPr>
          <w:rFonts w:eastAsia="Calibri"/>
          <w:sz w:val="16"/>
          <w14:ligatures w14:val="standardContextual"/>
        </w:rPr>
        <w:t xml:space="preserve">: (practically) rational in their (epistemic) irrationality (Caplan, 2007). Naturally, </w:t>
      </w:r>
      <w:r w:rsidRPr="00624E88">
        <w:rPr>
          <w:rFonts w:eastAsia="Calibri"/>
          <w:u w:val="single"/>
          <w14:ligatures w14:val="standardContextual"/>
        </w:rPr>
        <w:t>rationally irrational voters incentivized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form irrational political beliefs</w:t>
      </w:r>
      <w:r w:rsidRPr="00624E88">
        <w:rPr>
          <w:rFonts w:eastAsia="Calibri"/>
          <w:sz w:val="16"/>
          <w14:ligatures w14:val="standardContextual"/>
        </w:rPr>
        <w:t xml:space="preserve"> </w:t>
      </w:r>
      <w:r w:rsidRPr="00624E88">
        <w:rPr>
          <w:rFonts w:eastAsia="Calibri"/>
          <w:u w:val="single"/>
          <w14:ligatures w14:val="standardContextual"/>
        </w:rPr>
        <w:t xml:space="preserve">are </w:t>
      </w:r>
      <w:r w:rsidRPr="00624E88">
        <w:rPr>
          <w:rFonts w:eastAsia="Calibri"/>
          <w:highlight w:val="cyan"/>
          <w:u w:val="single"/>
          <w14:ligatures w14:val="standardContextual"/>
        </w:rPr>
        <w:t>not</w:t>
      </w:r>
      <w:r w:rsidRPr="00624E88">
        <w:rPr>
          <w:rFonts w:eastAsia="Calibri"/>
          <w:sz w:val="16"/>
          <w14:ligatures w14:val="standardContextual"/>
        </w:rPr>
        <w:t xml:space="preserve"> especially </w:t>
      </w:r>
      <w:r w:rsidRPr="00624E88">
        <w:rPr>
          <w:rFonts w:eastAsia="Calibri"/>
          <w:highlight w:val="cyan"/>
          <w:u w:val="single"/>
          <w14:ligatures w14:val="standardContextual"/>
        </w:rPr>
        <w:t>well suited to deal with</w:t>
      </w:r>
      <w:r w:rsidRPr="00624E88">
        <w:rPr>
          <w:rFonts w:eastAsia="Calibri"/>
          <w:u w:val="single"/>
          <w14:ligatures w14:val="standardContextual"/>
        </w:rPr>
        <w:t xml:space="preserve"> political problems of any kind</w:t>
      </w:r>
      <w:r w:rsidRPr="00624E88">
        <w:rPr>
          <w:rFonts w:eastAsia="Calibri"/>
          <w:sz w:val="16"/>
          <w14:ligatures w14:val="standardContextual"/>
        </w:rPr>
        <w:t xml:space="preserve">. </w:t>
      </w:r>
      <w:r w:rsidRPr="00624E88">
        <w:rPr>
          <w:rFonts w:eastAsia="Calibri"/>
          <w:highlight w:val="cyan"/>
          <w:u w:val="single"/>
          <w14:ligatures w14:val="standardContextual"/>
        </w:rPr>
        <w:t>X-risk</w:t>
      </w:r>
      <w:r w:rsidRPr="00624E88">
        <w:rPr>
          <w:rFonts w:eastAsia="Calibri"/>
          <w:u w:val="single"/>
          <w14:ligatures w14:val="standardContextual"/>
        </w:rPr>
        <w:t xml:space="preserve"> is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no exception</w:t>
      </w:r>
      <w:r w:rsidRPr="00624E88">
        <w:rPr>
          <w:rFonts w:eastAsia="Calibri"/>
          <w:sz w:val="16"/>
          <w14:ligatures w14:val="standardContextual"/>
        </w:rPr>
        <w:t>.</w:t>
      </w:r>
    </w:p>
    <w:p w14:paraId="5B222CFD" w14:textId="77777777" w:rsidR="00B63CDA" w:rsidRPr="00624E88" w:rsidRDefault="00B63CDA" w:rsidP="00B63CDA">
      <w:pPr>
        <w:rPr>
          <w:rFonts w:eastAsia="Calibri"/>
          <w:sz w:val="16"/>
          <w14:ligatures w14:val="standardContextual"/>
        </w:rPr>
      </w:pPr>
      <w:r w:rsidRPr="00624E88">
        <w:rPr>
          <w:rFonts w:eastAsia="Calibri"/>
          <w:sz w:val="16"/>
          <w14:ligatures w14:val="standardContextual"/>
        </w:rPr>
        <w:t xml:space="preserve">Third, and maybe most importantly, </w:t>
      </w:r>
      <w:r w:rsidRPr="00624E88">
        <w:rPr>
          <w:rFonts w:eastAsia="Calibri"/>
          <w:u w:val="single"/>
          <w14:ligatures w14:val="standardContextual"/>
        </w:rPr>
        <w:t>democratic decision-making is compromised by short-termism</w:t>
      </w:r>
      <w:r w:rsidRPr="00624E88">
        <w:rPr>
          <w:rFonts w:eastAsia="Calibri"/>
          <w:sz w:val="16"/>
          <w14:ligatures w14:val="standardContextual"/>
        </w:rPr>
        <w:t xml:space="preserve">. A large body of work in political science suggests that </w:t>
      </w:r>
      <w:r w:rsidRPr="00624E88">
        <w:rPr>
          <w:rFonts w:eastAsia="Calibri"/>
          <w:highlight w:val="cyan"/>
          <w:u w:val="single"/>
          <w14:ligatures w14:val="standardContextual"/>
        </w:rPr>
        <w:t>democracies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focus unduly</w:t>
      </w:r>
      <w:r w:rsidRPr="00624E88">
        <w:rPr>
          <w:rFonts w:eastAsia="Calibri"/>
          <w:sz w:val="16"/>
          <w14:ligatures w14:val="standardContextual"/>
        </w:rPr>
        <w:t xml:space="preserve"> </w:t>
      </w:r>
      <w:r w:rsidRPr="00624E88">
        <w:rPr>
          <w:rFonts w:eastAsia="Calibri"/>
          <w:highlight w:val="cyan"/>
          <w:u w:val="single"/>
          <w14:ligatures w14:val="standardContextual"/>
        </w:rPr>
        <w:t>on short-term problems</w:t>
      </w:r>
      <w:r w:rsidRPr="00624E88">
        <w:rPr>
          <w:rFonts w:eastAsia="Calibri"/>
          <w:u w:val="single"/>
          <w14:ligatures w14:val="standardContextual"/>
        </w:rPr>
        <w:t xml:space="preserve"> at the expense of long-term ones</w:t>
      </w:r>
      <w:r w:rsidRPr="00624E88">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624E88">
        <w:rPr>
          <w:rFonts w:eastAsia="Calibri"/>
          <w:u w:val="single"/>
          <w14:ligatures w14:val="standardContextual"/>
        </w:rPr>
        <w:t>many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cognitive biases</w:t>
      </w:r>
      <w:r w:rsidRPr="00624E88">
        <w:rPr>
          <w:rFonts w:eastAsia="Calibri"/>
          <w:sz w:val="16"/>
          <w14:ligatures w14:val="standardContextual"/>
        </w:rPr>
        <w:t xml:space="preserve"> </w:t>
      </w:r>
      <w:r w:rsidRPr="00624E88">
        <w:rPr>
          <w:rFonts w:eastAsia="Calibri"/>
          <w:u w:val="single"/>
          <w14:ligatures w14:val="standardContextual"/>
        </w:rPr>
        <w:t>can lead us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neglect</w:t>
      </w:r>
      <w:r w:rsidRPr="00624E88">
        <w:rPr>
          <w:rFonts w:eastAsia="Calibri"/>
          <w:sz w:val="16"/>
          <w14:ligatures w14:val="standardContextual"/>
        </w:rPr>
        <w:t xml:space="preserve"> </w:t>
      </w:r>
      <w:r w:rsidRPr="00624E88">
        <w:rPr>
          <w:rFonts w:eastAsia="Calibri"/>
          <w:u w:val="single"/>
          <w14:ligatures w14:val="standardContextual"/>
        </w:rPr>
        <w:t>long-term issues</w:t>
      </w:r>
      <w:r w:rsidRPr="00624E88">
        <w:rPr>
          <w:rFonts w:eastAsia="Calibri"/>
          <w:sz w:val="16"/>
          <w14:ligatures w14:val="standardContextual"/>
        </w:rPr>
        <w:t xml:space="preserve">.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w:t>
      </w:r>
      <w:r w:rsidRPr="00624E88">
        <w:rPr>
          <w:rFonts w:eastAsia="Calibri"/>
          <w:sz w:val="16"/>
          <w14:ligatures w14:val="standardContextual"/>
        </w:rPr>
        <w:lastRenderedPageBreak/>
        <w:t>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4924C0DF" w14:textId="77777777" w:rsidR="00B63CDA" w:rsidRPr="00624E88" w:rsidRDefault="00B63CDA" w:rsidP="00B63CDA">
      <w:pPr>
        <w:rPr>
          <w:rFonts w:eastAsia="Calibri"/>
          <w:sz w:val="16"/>
          <w14:ligatures w14:val="standardContextual"/>
        </w:rPr>
      </w:pPr>
      <w:r w:rsidRPr="00624E88">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624E88">
        <w:rPr>
          <w:rFonts w:eastAsia="Calibri"/>
          <w:highlight w:val="cyan"/>
          <w:u w:val="single"/>
          <w14:ligatures w14:val="standardContextual"/>
        </w:rPr>
        <w:t>democracy will</w:t>
      </w:r>
      <w:r w:rsidRPr="00624E88">
        <w:rPr>
          <w:rFonts w:eastAsia="Calibri"/>
          <w:sz w:val="16"/>
          <w14:ligatures w14:val="standardContextual"/>
        </w:rPr>
        <w:t xml:space="preserve"> arguably </w:t>
      </w:r>
      <w:r w:rsidRPr="00624E88">
        <w:rPr>
          <w:rFonts w:eastAsia="Calibri"/>
          <w:highlight w:val="cyan"/>
          <w:u w:val="single"/>
          <w14:ligatures w14:val="standardContextual"/>
        </w:rPr>
        <w:t>mitigate x-risk</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less effectively</w:t>
      </w:r>
      <w:r w:rsidRPr="00624E88">
        <w:rPr>
          <w:rFonts w:eastAsia="Calibri"/>
          <w:sz w:val="16"/>
          <w14:ligatures w14:val="standardContextual"/>
        </w:rPr>
        <w:t xml:space="preserve"> </w:t>
      </w:r>
      <w:r w:rsidRPr="00624E88">
        <w:rPr>
          <w:rFonts w:eastAsia="Calibri"/>
          <w:highlight w:val="cyan"/>
          <w:u w:val="single"/>
          <w14:ligatures w14:val="standardContextual"/>
        </w:rPr>
        <w:t>than</w:t>
      </w:r>
      <w:r w:rsidRPr="00624E88">
        <w:rPr>
          <w:rFonts w:eastAsia="Calibri"/>
          <w:u w:val="single"/>
          <w14:ligatures w14:val="standardContextual"/>
        </w:rPr>
        <w:t xml:space="preserve"> </w:t>
      </w:r>
      <w:r w:rsidRPr="00624E88">
        <w:rPr>
          <w:rFonts w:eastAsia="Calibri"/>
          <w:b/>
          <w:iCs/>
          <w:highlight w:val="cyan"/>
          <w:u w:val="single"/>
          <w:bdr w:val="single" w:sz="8" w:space="0" w:color="auto"/>
          <w14:ligatures w14:val="standardContextual"/>
        </w:rPr>
        <w:t>other</w:t>
      </w:r>
      <w:r w:rsidRPr="00624E88">
        <w:rPr>
          <w:rFonts w:eastAsia="Calibri"/>
          <w:sz w:val="16"/>
          <w14:ligatures w14:val="standardContextual"/>
        </w:rPr>
        <w:t xml:space="preserve"> (more long-</w:t>
      </w:r>
      <w:proofErr w:type="spellStart"/>
      <w:r w:rsidRPr="00624E88">
        <w:rPr>
          <w:rFonts w:eastAsia="Calibri"/>
          <w:sz w:val="16"/>
          <w14:ligatures w14:val="standardContextual"/>
        </w:rPr>
        <w:t>termist</w:t>
      </w:r>
      <w:proofErr w:type="spellEnd"/>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political systems</w:t>
      </w:r>
      <w:r w:rsidRPr="00624E88">
        <w:rPr>
          <w:rFonts w:eastAsia="Calibri"/>
          <w:sz w:val="16"/>
          <w14:ligatures w14:val="standardContextual"/>
        </w:rPr>
        <w:t>.</w:t>
      </w:r>
    </w:p>
    <w:p w14:paraId="2208187C" w14:textId="77777777" w:rsidR="00B63CDA" w:rsidRPr="00624E88" w:rsidRDefault="00B63CDA" w:rsidP="00B63CDA">
      <w:pPr>
        <w:rPr>
          <w:rFonts w:eastAsia="Calibri"/>
          <w:sz w:val="16"/>
          <w14:ligatures w14:val="standardContextual"/>
        </w:rPr>
      </w:pPr>
      <w:r w:rsidRPr="00624E88">
        <w:rPr>
          <w:rFonts w:eastAsia="Calibri"/>
          <w:sz w:val="16"/>
          <w14:ligatures w14:val="standardContextual"/>
        </w:rPr>
        <w:t xml:space="preserve">Foremost among institutional determinants of short-termism in democracies are electoral incentives. </w:t>
      </w:r>
      <w:r w:rsidRPr="00624E88">
        <w:rPr>
          <w:rFonts w:eastAsia="Calibri"/>
          <w:u w:val="single"/>
          <w14:ligatures w14:val="standardContextual"/>
        </w:rPr>
        <w:t>Because</w:t>
      </w:r>
      <w:r w:rsidRPr="00624E88">
        <w:rPr>
          <w:rFonts w:eastAsia="Calibri"/>
          <w:sz w:val="16"/>
          <w14:ligatures w14:val="standardContextual"/>
        </w:rPr>
        <w:t xml:space="preserve"> </w:t>
      </w:r>
      <w:r w:rsidRPr="00624E88">
        <w:rPr>
          <w:rFonts w:eastAsia="Calibri"/>
          <w:highlight w:val="cyan"/>
          <w:u w:val="single"/>
          <w14:ligatures w14:val="standardContextual"/>
        </w:rPr>
        <w:t>politicians</w:t>
      </w:r>
      <w:r w:rsidRPr="00624E88">
        <w:rPr>
          <w:rFonts w:eastAsia="Calibri"/>
          <w:u w:val="single"/>
          <w14:ligatures w14:val="standardContextual"/>
        </w:rPr>
        <w:t xml:space="preserve"> want to be</w:t>
      </w:r>
      <w:r w:rsidRPr="00624E88">
        <w:rPr>
          <w:rFonts w:eastAsia="Calibri"/>
          <w:sz w:val="16"/>
          <w14:ligatures w14:val="standardContextual"/>
        </w:rPr>
        <w:t xml:space="preserve"> (re-)</w:t>
      </w:r>
      <w:r w:rsidRPr="00624E88">
        <w:rPr>
          <w:rFonts w:eastAsia="Calibri"/>
          <w:u w:val="single"/>
          <w14:ligatures w14:val="standardContextual"/>
        </w:rPr>
        <w:t>elected</w:t>
      </w:r>
      <w:r w:rsidRPr="00624E88">
        <w:rPr>
          <w:rFonts w:eastAsia="Calibri"/>
          <w:sz w:val="16"/>
          <w14:ligatures w14:val="standardContextual"/>
        </w:rPr>
        <w:t xml:space="preserve">, </w:t>
      </w:r>
      <w:r w:rsidRPr="00624E88">
        <w:rPr>
          <w:rFonts w:eastAsia="Calibri"/>
          <w:u w:val="single"/>
          <w14:ligatures w14:val="standardContextual"/>
        </w:rPr>
        <w:t>they</w:t>
      </w:r>
      <w:r w:rsidRPr="00624E88">
        <w:rPr>
          <w:rFonts w:eastAsia="Calibri"/>
          <w:sz w:val="16"/>
          <w14:ligatures w14:val="standardContextual"/>
        </w:rPr>
        <w:t xml:space="preserve"> tend to </w:t>
      </w:r>
      <w:r w:rsidRPr="00624E88">
        <w:rPr>
          <w:rFonts w:eastAsia="Calibri"/>
          <w:highlight w:val="cyan"/>
          <w:u w:val="single"/>
          <w14:ligatures w14:val="standardContextual"/>
        </w:rPr>
        <w:t>prioritize policies which offer</w:t>
      </w:r>
      <w:r w:rsidRPr="00624E88">
        <w:rPr>
          <w:rFonts w:eastAsia="Calibri"/>
          <w:u w:val="single"/>
          <w14:ligatures w14:val="standardContextual"/>
        </w:rPr>
        <w:t xml:space="preserve"> constituents </w:t>
      </w:r>
      <w:r w:rsidRPr="00624E88">
        <w:rPr>
          <w:rFonts w:eastAsia="Calibri"/>
          <w:b/>
          <w:iCs/>
          <w:highlight w:val="cyan"/>
          <w:u w:val="single"/>
          <w:bdr w:val="single" w:sz="8" w:space="0" w:color="auto"/>
          <w14:ligatures w14:val="standardContextual"/>
        </w:rPr>
        <w:t>visible short-term benefits</w:t>
      </w:r>
      <w:r w:rsidRPr="00624E88">
        <w:rPr>
          <w:rFonts w:eastAsia="Calibri"/>
          <w:sz w:val="16"/>
          <w14:ligatures w14:val="standardContextual"/>
        </w:rPr>
        <w:t xml:space="preserve">, </w:t>
      </w:r>
      <w:r w:rsidRPr="00624E88">
        <w:rPr>
          <w:rFonts w:eastAsia="Calibri"/>
          <w:u w:val="single"/>
          <w14:ligatures w14:val="standardContextual"/>
        </w:rPr>
        <w:t>since they can benefit politically from implementing such policies while imposing their costs on later generations who cannot sanction them for doing so</w:t>
      </w:r>
      <w:r w:rsidRPr="00624E88">
        <w:rPr>
          <w:rFonts w:eastAsia="Calibri"/>
          <w:sz w:val="16"/>
          <w14:ligatures w14:val="standardContextual"/>
        </w:rPr>
        <w:t xml:space="preserve"> (Nordhaus, 1975). But electoral incentives are far from the only institutional determinants of short-termism in democracies. Politicians also have financial incentives to be short-</w:t>
      </w:r>
      <w:proofErr w:type="spellStart"/>
      <w:r w:rsidRPr="00624E88">
        <w:rPr>
          <w:rFonts w:eastAsia="Calibri"/>
          <w:sz w:val="16"/>
          <w14:ligatures w14:val="standardContextual"/>
        </w:rPr>
        <w:t>termist</w:t>
      </w:r>
      <w:proofErr w:type="spellEnd"/>
      <w:r w:rsidRPr="00624E88">
        <w:rPr>
          <w:rFonts w:eastAsia="Calibri"/>
          <w:sz w:val="16"/>
          <w14:ligatures w14:val="standardContextual"/>
        </w:rPr>
        <w: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2BA00EFC" w14:textId="77777777" w:rsidR="00B63CDA" w:rsidRPr="00624E88" w:rsidRDefault="00B63CDA" w:rsidP="00B63CDA">
      <w:pPr>
        <w:rPr>
          <w:rFonts w:eastAsia="Calibri"/>
          <w:sz w:val="16"/>
          <w14:ligatures w14:val="standardContextual"/>
        </w:rPr>
      </w:pPr>
      <w:r w:rsidRPr="00624E88">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366BAD64" w14:textId="77777777" w:rsidR="00B63CDA" w:rsidRDefault="00B63CDA" w:rsidP="00B63CDA">
      <w:pPr>
        <w:rPr>
          <w:rFonts w:eastAsia="Calibri"/>
          <w:sz w:val="16"/>
          <w14:ligatures w14:val="standardContextual"/>
        </w:rPr>
      </w:pPr>
      <w:r w:rsidRPr="00624E88">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624E88">
        <w:rPr>
          <w:rFonts w:eastAsia="Calibri"/>
          <w:u w:val="single"/>
          <w14:ligatures w14:val="standardContextual"/>
        </w:rPr>
        <w:t>we doubt whether contemporary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democracies’ superior performance</w:t>
      </w:r>
      <w:r w:rsidRPr="00624E88">
        <w:rPr>
          <w:rFonts w:eastAsia="Calibri"/>
          <w:sz w:val="16"/>
          <w14:ligatures w14:val="standardContextual"/>
        </w:rPr>
        <w:t xml:space="preserve"> </w:t>
      </w:r>
      <w:r w:rsidRPr="00624E88">
        <w:rPr>
          <w:rFonts w:eastAsia="Calibri"/>
          <w:u w:val="single"/>
          <w14:ligatures w14:val="standardContextual"/>
        </w:rPr>
        <w:t xml:space="preserve">to contemporary non-democracies is </w:t>
      </w:r>
      <w:r w:rsidRPr="00624E88">
        <w:rPr>
          <w:rFonts w:eastAsia="Calibri"/>
          <w:sz w:val="16"/>
          <w14:ligatures w14:val="standardContextual"/>
        </w:rPr>
        <w:t xml:space="preserve">best </w:t>
      </w:r>
      <w:r w:rsidRPr="00624E88">
        <w:rPr>
          <w:rFonts w:eastAsia="Calibri"/>
          <w:u w:val="single"/>
          <w14:ligatures w14:val="standardContextual"/>
        </w:rPr>
        <w:t>explained by</w:t>
      </w:r>
      <w:r w:rsidRPr="00624E88">
        <w:rPr>
          <w:rFonts w:eastAsia="Calibri"/>
          <w:sz w:val="16"/>
          <w14:ligatures w14:val="standardContextual"/>
        </w:rPr>
        <w:t xml:space="preserve"> their </w:t>
      </w:r>
      <w:r w:rsidRPr="00624E88">
        <w:rPr>
          <w:rFonts w:eastAsia="Calibri"/>
          <w:b/>
          <w:iCs/>
          <w:u w:val="single"/>
          <w:bdr w:val="single" w:sz="8" w:space="0" w:color="auto"/>
          <w14:ligatures w14:val="standardContextual"/>
        </w:rPr>
        <w:t>democratic institutions themselves</w:t>
      </w:r>
      <w:r w:rsidRPr="00624E88">
        <w:rPr>
          <w:rFonts w:eastAsia="Calibri"/>
          <w:sz w:val="16"/>
          <w14:ligatures w14:val="standardContextual"/>
        </w:rPr>
        <w:t xml:space="preserve">. But even if it is, the possibility </w:t>
      </w:r>
      <w:proofErr w:type="gramStart"/>
      <w:r w:rsidRPr="00624E88">
        <w:rPr>
          <w:rFonts w:eastAsia="Calibri"/>
          <w:sz w:val="16"/>
          <w14:ligatures w14:val="standardContextual"/>
        </w:rPr>
        <w:t>still remains</w:t>
      </w:r>
      <w:proofErr w:type="gramEnd"/>
      <w:r w:rsidRPr="00624E88">
        <w:rPr>
          <w:rFonts w:eastAsia="Calibri"/>
          <w:sz w:val="16"/>
          <w14:ligatures w14:val="standardContextual"/>
        </w:rPr>
        <w:t xml:space="preserve"> that some (non-extant) non-democratic systems would perform even better. Since we cannot discount this possibility, and since democracy exhibits unique pathologies of its own, we doubt whether democracy is best suited to deal with problems like x-risk.</w:t>
      </w:r>
    </w:p>
    <w:p w14:paraId="5BE7B8FB" w14:textId="77777777" w:rsidR="00B63CDA" w:rsidRDefault="00B63CDA" w:rsidP="00B63CDA">
      <w:pPr>
        <w:pStyle w:val="Heading3"/>
      </w:pPr>
      <w:r>
        <w:lastRenderedPageBreak/>
        <w:t>AT: Governance Failure !---1NC</w:t>
      </w:r>
    </w:p>
    <w:p w14:paraId="63B06559" w14:textId="77777777" w:rsidR="00B63CDA" w:rsidRDefault="00B63CDA" w:rsidP="00B63CDA">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012D0451" w14:textId="77777777" w:rsidR="00B63CDA" w:rsidRDefault="00B63CDA" w:rsidP="00B63CDA">
      <w:r w:rsidRPr="004718B1">
        <w:rPr>
          <w:rStyle w:val="Style13ptBold"/>
        </w:rPr>
        <w:t>Ferry ’18</w:t>
      </w:r>
      <w:r w:rsidRPr="009F0917">
        <w:t xml:space="preserve"> </w:t>
      </w:r>
      <w:r>
        <w:t xml:space="preserve">[Jean; October 2018; nonresident senior fellow at the Peterson Institute for International Economics, professor at Sciences Po Paris; Policy Contribution, “Should we give up on global governance?” </w:t>
      </w:r>
      <w:proofErr w:type="spellStart"/>
      <w:r>
        <w:t>Iss</w:t>
      </w:r>
      <w:proofErr w:type="spellEnd"/>
      <w:r>
        <w:t>. 17]</w:t>
      </w:r>
    </w:p>
    <w:p w14:paraId="370B4A01" w14:textId="77777777" w:rsidR="00B63CDA" w:rsidRPr="00F3080F" w:rsidRDefault="00B63CDA" w:rsidP="00B63CDA">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w:t>
      </w:r>
      <w:proofErr w:type="spellStart"/>
      <w:r w:rsidRPr="00F3080F">
        <w:rPr>
          <w:sz w:val="16"/>
        </w:rPr>
        <w:t>liberalisation</w:t>
      </w:r>
      <w:proofErr w:type="spellEnd"/>
      <w:r w:rsidRPr="00F3080F">
        <w:rPr>
          <w:sz w:val="16"/>
        </w:rPr>
        <w:t xml:space="preserve">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w:t>
      </w:r>
      <w:proofErr w:type="spellStart"/>
      <w:r w:rsidRPr="00F3080F">
        <w:rPr>
          <w:sz w:val="16"/>
        </w:rPr>
        <w:t>categorisation</w:t>
      </w:r>
      <w:proofErr w:type="spellEnd"/>
      <w:r w:rsidRPr="00F3080F">
        <w:rPr>
          <w:sz w:val="16"/>
        </w:rPr>
        <w:t xml:space="preserve">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w:t>
      </w:r>
      <w:proofErr w:type="spellStart"/>
      <w:r w:rsidRPr="00F3080F">
        <w:rPr>
          <w:sz w:val="16"/>
        </w:rPr>
        <w:t>materialise</w:t>
      </w:r>
      <w:proofErr w:type="spellEnd"/>
      <w:r w:rsidRPr="00F3080F">
        <w:rPr>
          <w:sz w:val="16"/>
        </w:rPr>
        <w:t xml:space="preserve">. The rules and institutions of global trade have brought shallow convergence but not the deeper alignment of economic systems that was hoped for. </w:t>
      </w:r>
    </w:p>
    <w:p w14:paraId="4722D325" w14:textId="77777777" w:rsidR="00B63CDA" w:rsidRPr="00F3080F" w:rsidRDefault="00B63CDA" w:rsidP="00B63CDA">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w:t>
      </w:r>
      <w:r>
        <w:rPr>
          <w:sz w:val="16"/>
        </w:rPr>
        <w:t>“</w:t>
      </w:r>
      <w:r w:rsidRPr="00F3080F">
        <w:rPr>
          <w:sz w:val="16"/>
        </w:rPr>
        <w:t>first unbundling</w:t>
      </w:r>
      <w:r>
        <w:rPr>
          <w:sz w:val="16"/>
        </w:rPr>
        <w:t>”</w:t>
      </w:r>
      <w:r w:rsidRPr="00F3080F">
        <w:rPr>
          <w:sz w:val="16"/>
        </w:rPr>
        <w:t xml:space="preserve"> of production and consumption. They were not designed for the </w:t>
      </w:r>
      <w:r>
        <w:rPr>
          <w:sz w:val="16"/>
        </w:rPr>
        <w:t>“</w:t>
      </w:r>
      <w:r w:rsidRPr="00F3080F">
        <w:rPr>
          <w:sz w:val="16"/>
        </w:rPr>
        <w:t>second unbundling</w:t>
      </w:r>
      <w:r>
        <w:rPr>
          <w:sz w:val="16"/>
        </w:rPr>
        <w:t>”</w:t>
      </w:r>
      <w:r w:rsidRPr="00F3080F">
        <w:rPr>
          <w:sz w:val="16"/>
        </w:rPr>
        <w:t xml:space="preserve">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1E0AFC06" w14:textId="77777777" w:rsidR="00B63CDA" w:rsidRPr="00F3080F" w:rsidRDefault="00B63CDA" w:rsidP="00B63CDA">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267333E5" w14:textId="77777777" w:rsidR="00B63CDA" w:rsidRDefault="00B63CDA" w:rsidP="00B63CDA">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2C9A9722" w14:textId="77777777" w:rsidR="00B63CDA" w:rsidRPr="00F3080F" w:rsidRDefault="00B63CDA" w:rsidP="00B63CDA">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41A4BD02" w14:textId="77777777" w:rsidR="00B63CDA" w:rsidRPr="00F3080F" w:rsidRDefault="00B63CDA" w:rsidP="00B63CDA">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67F3BE68" w14:textId="77777777" w:rsidR="00B63CDA" w:rsidRPr="00F3080F" w:rsidRDefault="00B63CDA" w:rsidP="00B63CDA">
      <w:pPr>
        <w:rPr>
          <w:sz w:val="16"/>
        </w:rPr>
      </w:pPr>
      <w:r w:rsidRPr="00F3080F">
        <w:rPr>
          <w:sz w:val="16"/>
        </w:rPr>
        <w:t>&lt;&lt;TABLE 1 OMITTED&gt;&gt;</w:t>
      </w:r>
    </w:p>
    <w:p w14:paraId="0CDC7CF7" w14:textId="77777777" w:rsidR="00B63CDA" w:rsidRPr="00F3080F" w:rsidRDefault="00B63CDA" w:rsidP="00B63CDA">
      <w:pPr>
        <w:rPr>
          <w:sz w:val="16"/>
        </w:rPr>
      </w:pPr>
      <w:r w:rsidRPr="00F3080F">
        <w:rPr>
          <w:sz w:val="16"/>
        </w:rPr>
        <w:t xml:space="preserve">D. The imbalances of global governance </w:t>
      </w:r>
    </w:p>
    <w:p w14:paraId="01B2D9C4" w14:textId="77777777" w:rsidR="00B63CDA" w:rsidRPr="00F3080F" w:rsidRDefault="00B63CDA" w:rsidP="00B63CDA">
      <w:pPr>
        <w:rPr>
          <w:sz w:val="16"/>
        </w:rPr>
      </w:pPr>
      <w:r>
        <w:rPr>
          <w:rStyle w:val="StyleUnderline"/>
        </w:rPr>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w:t>
      </w:r>
      <w:r w:rsidRPr="00F3080F">
        <w:rPr>
          <w:sz w:val="16"/>
        </w:rPr>
        <w:lastRenderedPageBreak/>
        <w:t xml:space="preserve">acute the tension between the technical requirements of global interdependence and the </w:t>
      </w:r>
      <w:proofErr w:type="gramStart"/>
      <w:r w:rsidRPr="00F3080F">
        <w:rPr>
          <w:sz w:val="16"/>
        </w:rPr>
        <w:t>domestically-rooted</w:t>
      </w:r>
      <w:proofErr w:type="gramEnd"/>
      <w:r w:rsidRPr="00F3080F">
        <w:rPr>
          <w:sz w:val="16"/>
        </w:rPr>
        <w:t xml:space="preserve"> legitimacy of public policies. This is most apparent in the field of taxation. International tax </w:t>
      </w:r>
      <w:proofErr w:type="spellStart"/>
      <w:r w:rsidRPr="00F3080F">
        <w:rPr>
          <w:sz w:val="16"/>
        </w:rPr>
        <w:t>optimisation</w:t>
      </w:r>
      <w:proofErr w:type="spellEnd"/>
      <w:r w:rsidRPr="00F3080F">
        <w:rPr>
          <w:sz w:val="16"/>
        </w:rPr>
        <w:t xml:space="preserve">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4558D300" w14:textId="77777777" w:rsidR="00B63CDA" w:rsidRPr="00F3080F" w:rsidRDefault="00B63CDA" w:rsidP="00B63CDA">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7BA37393" w14:textId="77777777" w:rsidR="00B63CDA" w:rsidRPr="00F3080F" w:rsidRDefault="00B63CDA" w:rsidP="00B63CDA">
      <w:pPr>
        <w:rPr>
          <w:sz w:val="16"/>
        </w:rPr>
      </w:pPr>
      <w:r w:rsidRPr="00F3080F">
        <w:rPr>
          <w:sz w:val="16"/>
        </w:rPr>
        <w:t xml:space="preserve">E. Increased complexity </w:t>
      </w:r>
    </w:p>
    <w:p w14:paraId="4895D7AC" w14:textId="77777777" w:rsidR="00B63CDA" w:rsidRPr="00F72516" w:rsidRDefault="00B63CDA" w:rsidP="00B63CDA">
      <w:pPr>
        <w:rPr>
          <w:u w:val="single"/>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74FF768B" w14:textId="77777777" w:rsidR="00B63CDA" w:rsidRDefault="00B63CDA" w:rsidP="00B63CDA">
      <w:pPr>
        <w:pStyle w:val="Heading3"/>
      </w:pPr>
      <w:r>
        <w:lastRenderedPageBreak/>
        <w:t>Turn---1NC</w:t>
      </w:r>
    </w:p>
    <w:p w14:paraId="0773A477" w14:textId="77777777" w:rsidR="00B63CDA" w:rsidRPr="00E6699A" w:rsidRDefault="00B63CDA" w:rsidP="00B63CDA">
      <w:pPr>
        <w:pStyle w:val="Heading4"/>
      </w:pPr>
      <w:r w:rsidRPr="00E6699A">
        <w:t xml:space="preserve">Federal CBRs </w:t>
      </w:r>
      <w:r w:rsidRPr="00E6699A">
        <w:rPr>
          <w:u w:val="single"/>
        </w:rPr>
        <w:t>strain</w:t>
      </w:r>
      <w:r w:rsidRPr="00E6699A">
        <w:t xml:space="preserve"> flexible agency response.</w:t>
      </w:r>
      <w:r>
        <w:t xml:space="preserve"> Turns the case.</w:t>
      </w:r>
    </w:p>
    <w:p w14:paraId="7A792758" w14:textId="77777777" w:rsidR="00B63CDA" w:rsidRPr="00E6699A" w:rsidRDefault="00B63CDA" w:rsidP="00B63CDA">
      <w:proofErr w:type="spellStart"/>
      <w:r w:rsidRPr="00E6699A">
        <w:rPr>
          <w:rStyle w:val="Style13ptBold"/>
        </w:rPr>
        <w:t>Vernuccio</w:t>
      </w:r>
      <w:proofErr w:type="spellEnd"/>
      <w:r w:rsidRPr="00E6699A">
        <w:rPr>
          <w:rStyle w:val="Style13ptBold"/>
        </w:rPr>
        <w:t xml:space="preserve"> 25</w:t>
      </w:r>
      <w:r w:rsidRPr="00E6699A">
        <w:t xml:space="preserve"> – President of the Institute for the American Worker</w:t>
      </w:r>
    </w:p>
    <w:p w14:paraId="14E74B10" w14:textId="77777777" w:rsidR="00B63CDA" w:rsidRPr="00E6699A" w:rsidRDefault="00B63CDA" w:rsidP="00B63CDA">
      <w:r w:rsidRPr="00E6699A">
        <w:t>F. Vincent, “Trump puts America first with federal collective bargaining ban,” Washington Examiner, April 2, 2025, https://www.washingtonexaminer.com/restoring-america/faith-freedom-self-reliance/3366078/trump-america-first-federal-collective-bargaining-ban/</w:t>
      </w:r>
    </w:p>
    <w:p w14:paraId="08377477" w14:textId="77777777" w:rsidR="00B63CDA" w:rsidRPr="00E6699A" w:rsidRDefault="00B63CDA" w:rsidP="00B63CDA">
      <w:pPr>
        <w:rPr>
          <w:sz w:val="16"/>
        </w:rPr>
      </w:pPr>
      <w:r w:rsidRPr="00E6699A">
        <w:rPr>
          <w:sz w:val="16"/>
        </w:rPr>
        <w:t xml:space="preserve">This language reflects what people need and want. </w:t>
      </w:r>
      <w:r w:rsidRPr="00CC7328">
        <w:rPr>
          <w:rStyle w:val="StyleUnderline"/>
        </w:rPr>
        <w:t xml:space="preserve">Keeping the country </w:t>
      </w:r>
      <w:r w:rsidRPr="00CC7328">
        <w:rPr>
          <w:rStyle w:val="Emphasis"/>
        </w:rPr>
        <w:t>safe</w:t>
      </w:r>
      <w:r w:rsidRPr="00CC7328">
        <w:rPr>
          <w:rStyle w:val="StyleUnderline"/>
        </w:rPr>
        <w:t xml:space="preserve"> requires a </w:t>
      </w:r>
      <w:r w:rsidRPr="00CC7328">
        <w:rPr>
          <w:rStyle w:val="Emphasis"/>
        </w:rPr>
        <w:t>nimble</w:t>
      </w:r>
      <w:r w:rsidRPr="00CC7328">
        <w:rPr>
          <w:rStyle w:val="StyleUnderline"/>
        </w:rPr>
        <w:t xml:space="preserve"> and responsive government — one not burdened by bur</w:t>
      </w:r>
      <w:r w:rsidRPr="00E6699A">
        <w:rPr>
          <w:rStyle w:val="StyleUnderline"/>
        </w:rPr>
        <w:t>eaucracy.</w:t>
      </w:r>
      <w:r w:rsidRPr="00E6699A">
        <w:rPr>
          <w:sz w:val="16"/>
        </w:rPr>
        <w:t xml:space="preserve"> </w:t>
      </w:r>
      <w:r w:rsidRPr="001B1CD3">
        <w:rPr>
          <w:rStyle w:val="Emphasis"/>
        </w:rPr>
        <w:t>Yet</w:t>
      </w:r>
      <w:r w:rsidRPr="001B1CD3">
        <w:rPr>
          <w:rStyle w:val="StyleUnderline"/>
        </w:rPr>
        <w:t xml:space="preserve"> </w:t>
      </w:r>
      <w:r w:rsidRPr="000D4A01">
        <w:rPr>
          <w:rStyle w:val="StyleUnderline"/>
          <w:highlight w:val="cyan"/>
        </w:rPr>
        <w:t xml:space="preserve">collective bargaining </w:t>
      </w:r>
      <w:r w:rsidRPr="001B1CD3">
        <w:rPr>
          <w:rStyle w:val="StyleUnderline"/>
        </w:rPr>
        <w:t xml:space="preserve">is </w:t>
      </w:r>
      <w:r w:rsidRPr="001B1CD3">
        <w:rPr>
          <w:rStyle w:val="Emphasis"/>
        </w:rPr>
        <w:t>inherently</w:t>
      </w:r>
      <w:r w:rsidRPr="001B1CD3">
        <w:rPr>
          <w:rStyle w:val="StyleUnderline"/>
        </w:rPr>
        <w:t xml:space="preserve"> </w:t>
      </w:r>
      <w:r w:rsidRPr="001B1CD3">
        <w:rPr>
          <w:rStyle w:val="Emphasis"/>
        </w:rPr>
        <w:t>bureaucratic</w:t>
      </w:r>
      <w:r w:rsidRPr="001B1CD3">
        <w:rPr>
          <w:sz w:val="16"/>
        </w:rPr>
        <w:t>,</w:t>
      </w:r>
      <w:r w:rsidRPr="00E6699A">
        <w:rPr>
          <w:sz w:val="16"/>
        </w:rPr>
        <w:t xml:space="preserve"> often </w:t>
      </w:r>
      <w:r w:rsidRPr="000D4A01">
        <w:rPr>
          <w:rStyle w:val="Emphasis"/>
          <w:highlight w:val="cyan"/>
        </w:rPr>
        <w:t>bog</w:t>
      </w:r>
      <w:r w:rsidRPr="001B1CD3">
        <w:rPr>
          <w:rStyle w:val="Emphasis"/>
        </w:rPr>
        <w:t xml:space="preserve">ging </w:t>
      </w:r>
      <w:r w:rsidRPr="000D4A01">
        <w:rPr>
          <w:rStyle w:val="Emphasis"/>
          <w:highlight w:val="cyan"/>
        </w:rPr>
        <w:t>down</w:t>
      </w:r>
      <w:r w:rsidRPr="00E6699A">
        <w:rPr>
          <w:rStyle w:val="StyleUnderline"/>
        </w:rPr>
        <w:t xml:space="preserve"> federal </w:t>
      </w:r>
      <w:r w:rsidRPr="000D4A01">
        <w:rPr>
          <w:rStyle w:val="StyleUnderline"/>
          <w:highlight w:val="cyan"/>
        </w:rPr>
        <w:t>agencies in</w:t>
      </w:r>
      <w:r w:rsidRPr="00E6699A">
        <w:rPr>
          <w:rStyle w:val="StyleUnderline"/>
        </w:rPr>
        <w:t xml:space="preserve"> lengthy </w:t>
      </w:r>
      <w:r w:rsidRPr="000D4A01">
        <w:rPr>
          <w:rStyle w:val="Emphasis"/>
          <w:highlight w:val="cyan"/>
        </w:rPr>
        <w:t>negotiations</w:t>
      </w:r>
      <w:r w:rsidRPr="00E6699A">
        <w:rPr>
          <w:rStyle w:val="StyleUnderline"/>
        </w:rPr>
        <w:t xml:space="preserve"> and </w:t>
      </w:r>
      <w:r w:rsidRPr="00A6429D">
        <w:rPr>
          <w:rStyle w:val="StyleUnderline"/>
        </w:rPr>
        <w:t>legal back-and-forth. When the country is in danger</w:t>
      </w:r>
      <w:r w:rsidRPr="00A6429D">
        <w:rPr>
          <w:sz w:val="16"/>
        </w:rPr>
        <w:t xml:space="preserve">, </w:t>
      </w:r>
      <w:r w:rsidRPr="00A6429D">
        <w:rPr>
          <w:rStyle w:val="StyleUnderline"/>
        </w:rPr>
        <w:t>you don’t want federal officials haggling with labor unions over</w:t>
      </w:r>
      <w:r w:rsidRPr="00E6699A">
        <w:rPr>
          <w:rStyle w:val="StyleUnderline"/>
        </w:rPr>
        <w:t xml:space="preserve"> issues that have nothing to do with ensuring the safety and security of the public</w:t>
      </w:r>
      <w:r w:rsidRPr="00E6699A">
        <w:rPr>
          <w:sz w:val="16"/>
        </w:rPr>
        <w:t>.</w:t>
      </w:r>
    </w:p>
    <w:p w14:paraId="527BAFED" w14:textId="77777777" w:rsidR="00B63CDA" w:rsidRPr="00E6699A" w:rsidRDefault="00B63CDA" w:rsidP="00B63CDA">
      <w:pPr>
        <w:rPr>
          <w:sz w:val="16"/>
        </w:rPr>
      </w:pPr>
      <w:r w:rsidRPr="00E6699A">
        <w:rPr>
          <w:sz w:val="16"/>
        </w:rPr>
        <w:t xml:space="preserve">Which is exactly what </w:t>
      </w:r>
      <w:proofErr w:type="gramStart"/>
      <w:r w:rsidRPr="00E6699A">
        <w:rPr>
          <w:sz w:val="16"/>
        </w:rPr>
        <w:t>happens</w:t>
      </w:r>
      <w:proofErr w:type="gramEnd"/>
      <w:r w:rsidRPr="00E6699A">
        <w:rPr>
          <w:sz w:val="16"/>
        </w:rPr>
        <w:t xml:space="preserve"> all too often. Government unions can’t legally bargain over wages and benefits, which are set by federal law. Instead, </w:t>
      </w:r>
      <w:r w:rsidRPr="00E6699A">
        <w:rPr>
          <w:rStyle w:val="StyleUnderline"/>
        </w:rPr>
        <w:t>collective bargaining frequently descends into negotiations over many picayune issues</w:t>
      </w:r>
      <w:r w:rsidRPr="00E6699A">
        <w:rPr>
          <w:sz w:val="16"/>
        </w:rPr>
        <w:t>.</w:t>
      </w:r>
    </w:p>
    <w:p w14:paraId="6E1907DD" w14:textId="77777777" w:rsidR="00B63CDA" w:rsidRPr="00E6699A" w:rsidRDefault="00B63CDA" w:rsidP="00B63CDA">
      <w:pPr>
        <w:rPr>
          <w:sz w:val="16"/>
        </w:rPr>
      </w:pPr>
      <w:r w:rsidRPr="00E6699A">
        <w:rPr>
          <w:sz w:val="16"/>
        </w:rPr>
        <w:t xml:space="preserve">The Institute for the American Worker has documented this reality. </w:t>
      </w:r>
      <w:r w:rsidRPr="009C0428">
        <w:rPr>
          <w:rStyle w:val="StyleUnderline"/>
        </w:rPr>
        <w:t>The</w:t>
      </w:r>
      <w:r w:rsidRPr="00E6699A">
        <w:rPr>
          <w:rStyle w:val="StyleUnderline"/>
        </w:rPr>
        <w:t xml:space="preserve"> federal </w:t>
      </w:r>
      <w:r w:rsidRPr="009C0428">
        <w:rPr>
          <w:rStyle w:val="StyleUnderline"/>
        </w:rPr>
        <w:t>government is negotiating</w:t>
      </w:r>
      <w:r w:rsidRPr="00E6699A">
        <w:rPr>
          <w:sz w:val="16"/>
        </w:rPr>
        <w:t xml:space="preserve"> with unions </w:t>
      </w:r>
      <w:r w:rsidRPr="001B1CD3">
        <w:rPr>
          <w:rStyle w:val="StyleUnderline"/>
        </w:rPr>
        <w:t>over</w:t>
      </w:r>
      <w:r w:rsidRPr="00E6699A">
        <w:rPr>
          <w:rStyle w:val="StyleUnderline"/>
        </w:rPr>
        <w:t xml:space="preserve"> a supposed </w:t>
      </w:r>
      <w:r w:rsidRPr="000D4A01">
        <w:rPr>
          <w:rStyle w:val="StyleUnderline"/>
          <w:highlight w:val="cyan"/>
        </w:rPr>
        <w:t xml:space="preserve">right to wear </w:t>
      </w:r>
      <w:r w:rsidRPr="000D4A01">
        <w:rPr>
          <w:rStyle w:val="Emphasis"/>
          <w:highlight w:val="cyan"/>
        </w:rPr>
        <w:t>sweatpants</w:t>
      </w:r>
      <w:r w:rsidRPr="00E6699A">
        <w:rPr>
          <w:sz w:val="16"/>
        </w:rPr>
        <w:t xml:space="preserve"> and spandex </w:t>
      </w:r>
      <w:r w:rsidRPr="00E6699A">
        <w:rPr>
          <w:rStyle w:val="StyleUnderline"/>
        </w:rPr>
        <w:t>in federal offices</w:t>
      </w:r>
      <w:r w:rsidRPr="00E6699A">
        <w:rPr>
          <w:sz w:val="16"/>
        </w:rPr>
        <w:t xml:space="preserve">. Unions are also negotiating with the federal government </w:t>
      </w:r>
      <w:r w:rsidRPr="00E6699A">
        <w:rPr>
          <w:rStyle w:val="StyleUnderline"/>
        </w:rPr>
        <w:t xml:space="preserve">over the </w:t>
      </w:r>
      <w:r w:rsidRPr="000D4A01">
        <w:rPr>
          <w:rStyle w:val="Emphasis"/>
          <w:highlight w:val="cyan"/>
        </w:rPr>
        <w:t>height</w:t>
      </w:r>
      <w:r w:rsidRPr="000D4A01">
        <w:rPr>
          <w:rStyle w:val="StyleUnderline"/>
          <w:highlight w:val="cyan"/>
        </w:rPr>
        <w:t xml:space="preserve"> of </w:t>
      </w:r>
      <w:r w:rsidRPr="000D4A01">
        <w:rPr>
          <w:rStyle w:val="Emphasis"/>
          <w:highlight w:val="cyan"/>
        </w:rPr>
        <w:t>cubicle</w:t>
      </w:r>
      <w:r w:rsidRPr="000D4A01">
        <w:rPr>
          <w:rStyle w:val="StyleUnderline"/>
          <w:highlight w:val="cyan"/>
        </w:rPr>
        <w:t xml:space="preserve"> desk </w:t>
      </w:r>
      <w:r w:rsidRPr="000D4A01">
        <w:rPr>
          <w:rStyle w:val="Emphasis"/>
          <w:highlight w:val="cyan"/>
        </w:rPr>
        <w:t>panels</w:t>
      </w:r>
      <w:r w:rsidRPr="00E6699A">
        <w:rPr>
          <w:sz w:val="16"/>
        </w:rPr>
        <w:t xml:space="preserve"> — specifically, how far they reach to the floor. Collective bargaining has even focused on things such as </w:t>
      </w:r>
      <w:r w:rsidRPr="00E6699A">
        <w:rPr>
          <w:rStyle w:val="StyleUnderline"/>
        </w:rPr>
        <w:t xml:space="preserve">carving out </w:t>
      </w:r>
      <w:r w:rsidRPr="000D4A01">
        <w:rPr>
          <w:rStyle w:val="StyleUnderline"/>
          <w:highlight w:val="cyan"/>
        </w:rPr>
        <w:t>smoking zones</w:t>
      </w:r>
      <w:r w:rsidRPr="00E6699A">
        <w:rPr>
          <w:rStyle w:val="StyleUnderline"/>
        </w:rPr>
        <w:t xml:space="preserve"> on federal properties that are supposed to be smoke-free</w:t>
      </w:r>
      <w:r w:rsidRPr="00E6699A">
        <w:rPr>
          <w:sz w:val="16"/>
        </w:rPr>
        <w:t>.</w:t>
      </w:r>
    </w:p>
    <w:p w14:paraId="514F9149" w14:textId="77777777" w:rsidR="00B63CDA" w:rsidRPr="00E6699A" w:rsidRDefault="00B63CDA" w:rsidP="00B63CDA">
      <w:pPr>
        <w:rPr>
          <w:sz w:val="16"/>
        </w:rPr>
      </w:pPr>
      <w:r w:rsidRPr="00E6699A">
        <w:rPr>
          <w:rStyle w:val="StyleUnderline"/>
        </w:rPr>
        <w:t xml:space="preserve">None of this improves </w:t>
      </w:r>
      <w:r w:rsidRPr="009C0428">
        <w:rPr>
          <w:rStyle w:val="StyleUnderline"/>
        </w:rPr>
        <w:t>national security</w:t>
      </w:r>
      <w:r w:rsidRPr="00E6699A">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4857BDA" w14:textId="77777777" w:rsidR="00B63CDA" w:rsidRPr="00E6699A" w:rsidRDefault="00B63CDA" w:rsidP="00B63CDA">
      <w:pPr>
        <w:rPr>
          <w:sz w:val="16"/>
        </w:rPr>
      </w:pPr>
      <w:r w:rsidRPr="000D4A01">
        <w:rPr>
          <w:rStyle w:val="StyleUnderline"/>
          <w:highlight w:val="cyan"/>
        </w:rPr>
        <w:t>People need</w:t>
      </w:r>
      <w:r w:rsidRPr="00E6699A">
        <w:rPr>
          <w:rStyle w:val="StyleUnderline"/>
        </w:rPr>
        <w:t xml:space="preserve"> the federal government to </w:t>
      </w:r>
      <w:r w:rsidRPr="001B1CD3">
        <w:rPr>
          <w:rStyle w:val="Emphasis"/>
        </w:rPr>
        <w:t>focus</w:t>
      </w:r>
      <w:r w:rsidRPr="001B1CD3">
        <w:rPr>
          <w:rStyle w:val="StyleUnderline"/>
        </w:rPr>
        <w:t xml:space="preserve"> on </w:t>
      </w:r>
      <w:r w:rsidRPr="000D4A01">
        <w:rPr>
          <w:rStyle w:val="Emphasis"/>
          <w:highlight w:val="cyan"/>
        </w:rPr>
        <w:t>national security</w:t>
      </w:r>
      <w:r w:rsidRPr="00E6699A">
        <w:rPr>
          <w:rStyle w:val="StyleUnderline"/>
        </w:rPr>
        <w:t xml:space="preserve">, </w:t>
      </w:r>
      <w:r w:rsidRPr="000D4A01">
        <w:rPr>
          <w:rStyle w:val="Emphasis"/>
          <w:highlight w:val="cyan"/>
        </w:rPr>
        <w:t>not union negotiations</w:t>
      </w:r>
      <w:r w:rsidRPr="00E6699A">
        <w:rPr>
          <w:sz w:val="16"/>
        </w:rPr>
        <w:t xml:space="preserve">. </w:t>
      </w:r>
      <w:r w:rsidRPr="001B1CD3">
        <w:rPr>
          <w:rStyle w:val="StyleUnderline"/>
        </w:rPr>
        <w:t>Nor</w:t>
      </w:r>
      <w:r w:rsidRPr="009C0428">
        <w:rPr>
          <w:rStyle w:val="StyleUnderline"/>
        </w:rPr>
        <w:t xml:space="preserve"> do people need </w:t>
      </w:r>
      <w:r w:rsidRPr="00A6429D">
        <w:rPr>
          <w:rStyle w:val="StyleUnderline"/>
        </w:rPr>
        <w:t>federal employees</w:t>
      </w:r>
      <w:r w:rsidRPr="009C0428">
        <w:rPr>
          <w:rStyle w:val="StyleUnderline"/>
        </w:rPr>
        <w:t xml:space="preserve"> to spend part of their workday working for the union, a policy known as </w:t>
      </w:r>
      <w:r w:rsidRPr="000D4A01">
        <w:rPr>
          <w:rStyle w:val="StyleUnderline"/>
          <w:highlight w:val="cyan"/>
        </w:rPr>
        <w:t>“</w:t>
      </w:r>
      <w:r w:rsidRPr="000D4A01">
        <w:rPr>
          <w:rStyle w:val="Emphasis"/>
          <w:highlight w:val="cyan"/>
        </w:rPr>
        <w:t>official time</w:t>
      </w:r>
      <w:r w:rsidRPr="000D4A01">
        <w:rPr>
          <w:rStyle w:val="StyleUnderline"/>
          <w:highlight w:val="cyan"/>
        </w:rPr>
        <w:t>.”</w:t>
      </w:r>
      <w:r w:rsidRPr="00E6699A">
        <w:rPr>
          <w:sz w:val="16"/>
        </w:rPr>
        <w:t xml:space="preserve"> </w:t>
      </w:r>
      <w:r w:rsidRPr="00E6699A">
        <w:rPr>
          <w:rStyle w:val="StyleUnderline"/>
        </w:rPr>
        <w:t xml:space="preserve">The president’s </w:t>
      </w:r>
      <w:r w:rsidRPr="009C0428">
        <w:rPr>
          <w:rStyle w:val="StyleUnderline"/>
        </w:rPr>
        <w:t>order ends that practice</w:t>
      </w:r>
      <w:r w:rsidRPr="00E6699A">
        <w:rPr>
          <w:sz w:val="16"/>
        </w:rPr>
        <w:t xml:space="preserve">, too. </w:t>
      </w:r>
      <w:r w:rsidRPr="009C0428">
        <w:rPr>
          <w:rStyle w:val="StyleUnderline"/>
        </w:rPr>
        <w:t xml:space="preserve">The most recent evidence shows that </w:t>
      </w:r>
      <w:r w:rsidRPr="000D4A01">
        <w:rPr>
          <w:rStyle w:val="StyleUnderline"/>
          <w:highlight w:val="cyan"/>
        </w:rPr>
        <w:t>federal employees</w:t>
      </w:r>
      <w:r w:rsidRPr="009C0428">
        <w:rPr>
          <w:rStyle w:val="StyleUnderline"/>
        </w:rPr>
        <w:t xml:space="preserve"> across the government </w:t>
      </w:r>
      <w:r w:rsidRPr="000D4A01">
        <w:rPr>
          <w:rStyle w:val="StyleUnderline"/>
          <w:highlight w:val="cyan"/>
        </w:rPr>
        <w:t xml:space="preserve">spent </w:t>
      </w:r>
      <w:r w:rsidRPr="001B1CD3">
        <w:rPr>
          <w:rStyle w:val="StyleUnderline"/>
        </w:rPr>
        <w:t xml:space="preserve">more than </w:t>
      </w:r>
      <w:r w:rsidRPr="000D4A01">
        <w:rPr>
          <w:rStyle w:val="Emphasis"/>
          <w:highlight w:val="cyan"/>
        </w:rPr>
        <w:t>2.6 million</w:t>
      </w:r>
      <w:r w:rsidRPr="000D4A01">
        <w:rPr>
          <w:rStyle w:val="StyleUnderline"/>
          <w:highlight w:val="cyan"/>
        </w:rPr>
        <w:t xml:space="preserve"> </w:t>
      </w:r>
      <w:r w:rsidRPr="000D4A01">
        <w:rPr>
          <w:rStyle w:val="Emphasis"/>
          <w:highlight w:val="cyan"/>
        </w:rPr>
        <w:t>hours</w:t>
      </w:r>
      <w:r w:rsidRPr="000D4A01">
        <w:rPr>
          <w:rStyle w:val="StyleUnderline"/>
          <w:highlight w:val="cyan"/>
        </w:rPr>
        <w:t xml:space="preserve"> doing union work</w:t>
      </w:r>
      <w:r w:rsidRPr="009C0428">
        <w:rPr>
          <w:rStyle w:val="StyleUnderline"/>
        </w:rPr>
        <w:t xml:space="preserve"> instead of their jobs</w:t>
      </w:r>
      <w:r w:rsidRPr="00E6699A">
        <w:rPr>
          <w:sz w:val="16"/>
        </w:rPr>
        <w:t xml:space="preserve">. </w:t>
      </w:r>
      <w:r w:rsidRPr="00E6699A">
        <w:rPr>
          <w:rStyle w:val="StyleUnderline"/>
        </w:rPr>
        <w:t>The country will be safer when they’re 100% focused on national security.</w:t>
      </w:r>
    </w:p>
    <w:p w14:paraId="3FED4E56" w14:textId="77777777" w:rsidR="00B63CDA" w:rsidRPr="00E6699A" w:rsidRDefault="00B63CDA" w:rsidP="00B63CDA">
      <w:pPr>
        <w:rPr>
          <w:sz w:val="16"/>
        </w:rPr>
      </w:pPr>
      <w:r w:rsidRPr="00E6699A">
        <w:rPr>
          <w:sz w:val="16"/>
        </w:rPr>
        <w:t xml:space="preserve">Taxpayers have a clear and compelling interest in this reform. </w:t>
      </w:r>
      <w:r w:rsidRPr="00E6699A">
        <w:rPr>
          <w:rStyle w:val="StyleUnderline"/>
        </w:rPr>
        <w:t xml:space="preserve">Collective </w:t>
      </w:r>
      <w:r w:rsidRPr="000D4A01">
        <w:rPr>
          <w:rStyle w:val="StyleUnderline"/>
          <w:highlight w:val="cyan"/>
        </w:rPr>
        <w:t>bargaining</w:t>
      </w:r>
      <w:r w:rsidRPr="00E6699A">
        <w:rPr>
          <w:rStyle w:val="StyleUnderline"/>
        </w:rPr>
        <w:t xml:space="preserve"> with federal labor unions </w:t>
      </w:r>
      <w:r w:rsidRPr="001B1CD3">
        <w:rPr>
          <w:rStyle w:val="StyleUnderline"/>
        </w:rPr>
        <w:t xml:space="preserve">has </w:t>
      </w:r>
      <w:r w:rsidRPr="000D4A01">
        <w:rPr>
          <w:rStyle w:val="Emphasis"/>
          <w:highlight w:val="cyan"/>
        </w:rPr>
        <w:t>cost billions</w:t>
      </w:r>
      <w:r w:rsidRPr="00E6699A">
        <w:rPr>
          <w:rStyle w:val="StyleUnderline"/>
        </w:rPr>
        <w:t xml:space="preserve"> of dollars over the years</w:t>
      </w:r>
      <w:r w:rsidRPr="00E6699A">
        <w:rPr>
          <w:sz w:val="16"/>
        </w:rPr>
        <w:t xml:space="preserve">, </w:t>
      </w:r>
      <w:r w:rsidRPr="006B482F">
        <w:rPr>
          <w:rStyle w:val="StyleUnderline"/>
        </w:rPr>
        <w:t>covering everything from negotiators and lawyers to expert witnesses and travel costs</w:t>
      </w:r>
      <w:r w:rsidRPr="00E6699A">
        <w:rPr>
          <w:sz w:val="16"/>
        </w:rPr>
        <w:t xml:space="preserve">. Taxpayers expect their hard-earned money to make them safer. </w:t>
      </w:r>
      <w:r w:rsidRPr="006B482F">
        <w:rPr>
          <w:rStyle w:val="StyleUnderline"/>
        </w:rPr>
        <w:t xml:space="preserve">People aren’t safer when they’re forced to fund negotiations over </w:t>
      </w:r>
      <w:r w:rsidRPr="006B482F">
        <w:rPr>
          <w:rStyle w:val="Emphasis"/>
        </w:rPr>
        <w:t>spandex</w:t>
      </w:r>
      <w:r w:rsidRPr="006B482F">
        <w:rPr>
          <w:rStyle w:val="StyleUnderline"/>
        </w:rPr>
        <w:t xml:space="preserve"> and </w:t>
      </w:r>
      <w:r w:rsidRPr="006B482F">
        <w:rPr>
          <w:rStyle w:val="Emphasis"/>
        </w:rPr>
        <w:t>smoking zones</w:t>
      </w:r>
      <w:r w:rsidRPr="00E6699A">
        <w:rPr>
          <w:sz w:val="16"/>
        </w:rPr>
        <w:t>.</w:t>
      </w:r>
    </w:p>
    <w:p w14:paraId="0DE3018D" w14:textId="77777777" w:rsidR="00B63CDA" w:rsidRPr="00E6699A" w:rsidRDefault="00B63CDA" w:rsidP="00B63CDA">
      <w:pPr>
        <w:rPr>
          <w:sz w:val="16"/>
        </w:rPr>
      </w:pPr>
      <w:r w:rsidRPr="00E6699A">
        <w:rPr>
          <w:sz w:val="16"/>
        </w:rPr>
        <w:t xml:space="preserve">And </w:t>
      </w:r>
      <w:r w:rsidRPr="00E6699A">
        <w:rPr>
          <w:rStyle w:val="StyleUnderline"/>
        </w:rPr>
        <w:t>federal workers will benefit, too</w:t>
      </w:r>
      <w:r w:rsidRPr="00E6699A">
        <w:rPr>
          <w:sz w:val="16"/>
        </w:rPr>
        <w:t xml:space="preserve">. </w:t>
      </w:r>
      <w:r w:rsidRPr="00E6699A">
        <w:rPr>
          <w:rStyle w:val="StyleUnderline"/>
        </w:rPr>
        <w:t xml:space="preserve">Government </w:t>
      </w:r>
      <w:r w:rsidRPr="000D4A01">
        <w:rPr>
          <w:rStyle w:val="StyleUnderline"/>
          <w:highlight w:val="cyan"/>
        </w:rPr>
        <w:t>union contracts</w:t>
      </w:r>
      <w:r w:rsidRPr="00E6699A">
        <w:rPr>
          <w:rStyle w:val="StyleUnderline"/>
        </w:rPr>
        <w:t xml:space="preserve"> tend to </w:t>
      </w:r>
      <w:r w:rsidRPr="000D4A01">
        <w:rPr>
          <w:rStyle w:val="Emphasis"/>
          <w:highlight w:val="cyan"/>
        </w:rPr>
        <w:t>restrict</w:t>
      </w:r>
      <w:r w:rsidRPr="00E6699A">
        <w:rPr>
          <w:rStyle w:val="StyleUnderline"/>
        </w:rPr>
        <w:t xml:space="preserve"> employees, </w:t>
      </w:r>
      <w:r w:rsidRPr="000D4A01">
        <w:rPr>
          <w:rStyle w:val="StyleUnderline"/>
          <w:highlight w:val="cyan"/>
        </w:rPr>
        <w:t>but</w:t>
      </w:r>
      <w:r w:rsidRPr="00E6699A">
        <w:rPr>
          <w:rStyle w:val="StyleUnderline"/>
        </w:rPr>
        <w:t xml:space="preserve"> when national security is on the line, federal </w:t>
      </w:r>
      <w:r w:rsidRPr="000D4A01">
        <w:rPr>
          <w:rStyle w:val="StyleUnderline"/>
          <w:highlight w:val="cyan"/>
        </w:rPr>
        <w:t xml:space="preserve">workers need </w:t>
      </w:r>
      <w:r w:rsidRPr="001B1CD3">
        <w:rPr>
          <w:rStyle w:val="Emphasis"/>
        </w:rPr>
        <w:t>freedom</w:t>
      </w:r>
      <w:r w:rsidRPr="001B1CD3">
        <w:rPr>
          <w:rStyle w:val="StyleUnderline"/>
        </w:rPr>
        <w:t xml:space="preserve"> and </w:t>
      </w:r>
      <w:r w:rsidRPr="000D4A01">
        <w:rPr>
          <w:rStyle w:val="Emphasis"/>
          <w:highlight w:val="cyan"/>
        </w:rPr>
        <w:t>flexibility</w:t>
      </w:r>
      <w:r w:rsidRPr="00E6699A">
        <w:rPr>
          <w:rStyle w:val="StyleUnderline"/>
        </w:rPr>
        <w:t xml:space="preserve"> to do their jobs at the highest level</w:t>
      </w:r>
      <w:r w:rsidRPr="00E6699A">
        <w:rPr>
          <w:sz w:val="16"/>
        </w:rPr>
        <w:t xml:space="preserve">. That’s why </w:t>
      </w:r>
      <w:r w:rsidRPr="00E6699A">
        <w:rPr>
          <w:rStyle w:val="StyleUnderline"/>
        </w:rPr>
        <w:t>they went to work for security-focused agencies</w:t>
      </w:r>
      <w:r w:rsidRPr="00E6699A">
        <w:rPr>
          <w:sz w:val="16"/>
        </w:rPr>
        <w:t xml:space="preserve"> — not to get higher cubicle desk panels, but </w:t>
      </w:r>
      <w:r w:rsidRPr="00E6699A">
        <w:rPr>
          <w:rStyle w:val="StyleUnderline"/>
        </w:rPr>
        <w:t>to help protect people</w:t>
      </w:r>
      <w:r w:rsidRPr="00E6699A">
        <w:rPr>
          <w:sz w:val="16"/>
        </w:rPr>
        <w:t>.</w:t>
      </w:r>
    </w:p>
    <w:p w14:paraId="58BF3C90" w14:textId="77777777" w:rsidR="00B63CDA" w:rsidRPr="006B5A05" w:rsidRDefault="00B63CDA" w:rsidP="00B63CDA">
      <w:pPr>
        <w:rPr>
          <w:sz w:val="16"/>
        </w:rPr>
      </w:pPr>
      <w:r w:rsidRPr="00E6699A">
        <w:rPr>
          <w:rStyle w:val="StyleUnderline"/>
        </w:rPr>
        <w:t>Trump is right to end collective bargaining when national security is on the line</w:t>
      </w:r>
      <w:r w:rsidRPr="00E6699A">
        <w:rPr>
          <w:sz w:val="16"/>
        </w:rPr>
        <w:t xml:space="preserve">. </w:t>
      </w:r>
      <w:r w:rsidRPr="00E6699A">
        <w:rPr>
          <w:rStyle w:val="StyleUnderline"/>
        </w:rPr>
        <w:t>His reform will empower government workers, save taxpayers money, and make everyone safer</w:t>
      </w:r>
      <w:r w:rsidRPr="00E6699A">
        <w:rPr>
          <w:sz w:val="16"/>
        </w:rPr>
        <w:t>. Rarely will you see a more obvious or praiseworthy example of what it means to put America First.</w:t>
      </w:r>
    </w:p>
    <w:p w14:paraId="38C18FFE" w14:textId="77777777" w:rsidR="000068FE" w:rsidRDefault="000068FE"/>
    <w:sectPr w:rsidR="00006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75AFB"/>
    <w:multiLevelType w:val="hybridMultilevel"/>
    <w:tmpl w:val="B2E81F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305B7D"/>
    <w:multiLevelType w:val="hybridMultilevel"/>
    <w:tmpl w:val="6AA84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46440B"/>
    <w:multiLevelType w:val="hybridMultilevel"/>
    <w:tmpl w:val="6AA0E1E6"/>
    <w:lvl w:ilvl="0" w:tplc="BA8E7C6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5065029">
    <w:abstractNumId w:val="15"/>
  </w:num>
  <w:num w:numId="16" w16cid:durableId="281109542">
    <w:abstractNumId w:val="10"/>
  </w:num>
  <w:num w:numId="17" w16cid:durableId="869100986">
    <w:abstractNumId w:val="14"/>
  </w:num>
  <w:num w:numId="18" w16cid:durableId="8702670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6038037936"/>
  </w:docVars>
  <w:rsids>
    <w:rsidRoot w:val="00B63CDA"/>
    <w:rsid w:val="000068FE"/>
    <w:rsid w:val="000F3DCA"/>
    <w:rsid w:val="00112C6D"/>
    <w:rsid w:val="00271F76"/>
    <w:rsid w:val="003F5125"/>
    <w:rsid w:val="004069CC"/>
    <w:rsid w:val="005B4FDE"/>
    <w:rsid w:val="006354EA"/>
    <w:rsid w:val="00684E61"/>
    <w:rsid w:val="0071501F"/>
    <w:rsid w:val="00781A98"/>
    <w:rsid w:val="00993E07"/>
    <w:rsid w:val="00AB184B"/>
    <w:rsid w:val="00B63CDA"/>
    <w:rsid w:val="00D07C0E"/>
    <w:rsid w:val="00EB5891"/>
    <w:rsid w:val="00F95B73"/>
    <w:rsid w:val="00FE0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F04FA"/>
  <w15:chartTrackingRefBased/>
  <w15:docId w15:val="{127C2C5A-05A2-0E4E-B9B7-27E13672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5125"/>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F51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3F51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3F51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
    <w:basedOn w:val="Normal"/>
    <w:next w:val="Normal"/>
    <w:link w:val="Heading4Char"/>
    <w:uiPriority w:val="3"/>
    <w:qFormat/>
    <w:rsid w:val="003F51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512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63C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C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C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C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51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5125"/>
  </w:style>
  <w:style w:type="character" w:customStyle="1" w:styleId="Heading1Char">
    <w:name w:val="Heading 1 Char"/>
    <w:aliases w:val="Pocket Char"/>
    <w:basedOn w:val="DefaultParagraphFont"/>
    <w:link w:val="Heading1"/>
    <w:rsid w:val="003F512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3F512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F512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3F512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F5125"/>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63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CDA"/>
    <w:rPr>
      <w:rFonts w:eastAsiaTheme="majorEastAsia" w:cstheme="majorBidi"/>
      <w:color w:val="272727" w:themeColor="text1" w:themeTint="D8"/>
    </w:rPr>
  </w:style>
  <w:style w:type="paragraph" w:styleId="Title">
    <w:name w:val="Title"/>
    <w:basedOn w:val="Normal"/>
    <w:next w:val="Normal"/>
    <w:link w:val="TitleChar"/>
    <w:uiPriority w:val="10"/>
    <w:qFormat/>
    <w:rsid w:val="00B63C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CDA"/>
    <w:pPr>
      <w:spacing w:before="160"/>
      <w:jc w:val="center"/>
    </w:pPr>
    <w:rPr>
      <w:i/>
      <w:iCs/>
      <w:color w:val="404040" w:themeColor="text1" w:themeTint="BF"/>
    </w:rPr>
  </w:style>
  <w:style w:type="character" w:customStyle="1" w:styleId="QuoteChar">
    <w:name w:val="Quote Char"/>
    <w:basedOn w:val="DefaultParagraphFont"/>
    <w:link w:val="Quote"/>
    <w:uiPriority w:val="29"/>
    <w:rsid w:val="00B63CDA"/>
    <w:rPr>
      <w:i/>
      <w:iCs/>
      <w:color w:val="404040" w:themeColor="text1" w:themeTint="BF"/>
    </w:rPr>
  </w:style>
  <w:style w:type="paragraph" w:styleId="ListParagraph">
    <w:name w:val="List Paragraph"/>
    <w:aliases w:val="6 font,List Paragraph1,List Paragraph2,Colorful List - Accent 11"/>
    <w:basedOn w:val="Normal"/>
    <w:uiPriority w:val="99"/>
    <w:qFormat/>
    <w:rsid w:val="00B63CDA"/>
    <w:pPr>
      <w:ind w:left="720"/>
      <w:contextualSpacing/>
    </w:pPr>
  </w:style>
  <w:style w:type="character" w:styleId="IntenseEmphasis">
    <w:name w:val="Intense Emphasis"/>
    <w:basedOn w:val="DefaultParagraphFont"/>
    <w:uiPriority w:val="21"/>
    <w:qFormat/>
    <w:rsid w:val="00B63CDA"/>
    <w:rPr>
      <w:i/>
      <w:iCs/>
      <w:color w:val="2F5496" w:themeColor="accent1" w:themeShade="BF"/>
    </w:rPr>
  </w:style>
  <w:style w:type="paragraph" w:styleId="IntenseQuote">
    <w:name w:val="Intense Quote"/>
    <w:basedOn w:val="Normal"/>
    <w:next w:val="Normal"/>
    <w:link w:val="IntenseQuoteChar"/>
    <w:uiPriority w:val="30"/>
    <w:qFormat/>
    <w:rsid w:val="00B63C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CDA"/>
    <w:rPr>
      <w:i/>
      <w:iCs/>
      <w:color w:val="2F5496" w:themeColor="accent1" w:themeShade="BF"/>
    </w:rPr>
  </w:style>
  <w:style w:type="character" w:styleId="IntenseReference">
    <w:name w:val="Intense Reference"/>
    <w:basedOn w:val="DefaultParagraphFont"/>
    <w:uiPriority w:val="32"/>
    <w:qFormat/>
    <w:rsid w:val="00B63CDA"/>
    <w:rPr>
      <w:b/>
      <w:bCs/>
      <w:smallCaps/>
      <w:color w:val="2F5496"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3F512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F512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F512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3F5125"/>
    <w:rPr>
      <w:b w:val="0"/>
      <w:sz w:val="22"/>
      <w:u w:val="single"/>
    </w:rPr>
  </w:style>
  <w:style w:type="character" w:styleId="Strong">
    <w:name w:val="Strong"/>
    <w:basedOn w:val="DefaultParagraphFont"/>
    <w:uiPriority w:val="22"/>
    <w:qFormat/>
    <w:rsid w:val="003F5125"/>
    <w:rPr>
      <w:b/>
      <w:bCs/>
    </w:rPr>
  </w:style>
  <w:style w:type="character" w:styleId="BookTitle">
    <w:name w:val="Book Title"/>
    <w:basedOn w:val="DefaultParagraphFont"/>
    <w:uiPriority w:val="33"/>
    <w:qFormat/>
    <w:rsid w:val="003F5125"/>
    <w:rPr>
      <w:b/>
      <w:bCs/>
      <w:i/>
      <w:iCs/>
      <w:spacing w:val="5"/>
    </w:rPr>
  </w:style>
  <w:style w:type="numbering" w:styleId="111111">
    <w:name w:val="Outline List 2"/>
    <w:basedOn w:val="NoList"/>
    <w:uiPriority w:val="99"/>
    <w:semiHidden/>
    <w:unhideWhenUsed/>
    <w:rsid w:val="003F5125"/>
  </w:style>
  <w:style w:type="paragraph" w:styleId="Header">
    <w:name w:val="header"/>
    <w:basedOn w:val="Normal"/>
    <w:link w:val="HeaderChar"/>
    <w:uiPriority w:val="99"/>
    <w:semiHidden/>
    <w:rsid w:val="003F51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5125"/>
    <w:rPr>
      <w:rFonts w:ascii="Calibri" w:hAnsi="Calibri" w:cs="Calibri"/>
      <w:kern w:val="0"/>
      <w:sz w:val="22"/>
      <w:szCs w:val="22"/>
      <w14:ligatures w14:val="none"/>
    </w:rPr>
  </w:style>
  <w:style w:type="paragraph" w:styleId="Footer">
    <w:name w:val="footer"/>
    <w:basedOn w:val="Normal"/>
    <w:link w:val="FooterChar"/>
    <w:uiPriority w:val="99"/>
    <w:semiHidden/>
    <w:rsid w:val="003F51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512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F5125"/>
    <w:pPr>
      <w:spacing w:after="120"/>
    </w:pPr>
  </w:style>
  <w:style w:type="character" w:customStyle="1" w:styleId="BodyTextChar">
    <w:name w:val="Body Text Char"/>
    <w:basedOn w:val="DefaultParagraphFont"/>
    <w:link w:val="BodyText"/>
    <w:uiPriority w:val="99"/>
    <w:semiHidden/>
    <w:rsid w:val="003F5125"/>
    <w:rPr>
      <w:rFonts w:ascii="Calibri" w:hAnsi="Calibri" w:cs="Calibri"/>
      <w:kern w:val="0"/>
      <w:sz w:val="22"/>
      <w:szCs w:val="22"/>
      <w14:ligatures w14:val="none"/>
    </w:rPr>
  </w:style>
  <w:style w:type="paragraph" w:styleId="NoSpacing">
    <w:name w:val="No Spacing"/>
    <w:link w:val="NoSpacingChar"/>
    <w:uiPriority w:val="99"/>
    <w:unhideWhenUsed/>
    <w:qFormat/>
    <w:rsid w:val="003F5125"/>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F5125"/>
    <w:rPr>
      <w:rFonts w:ascii="Calibri" w:hAnsi="Calibri" w:cs="Calibri"/>
      <w:kern w:val="0"/>
      <w:sz w:val="22"/>
      <w:szCs w:val="22"/>
      <w14:ligatures w14:val="none"/>
    </w:rPr>
  </w:style>
  <w:style w:type="character" w:styleId="Hyperlink">
    <w:name w:val="Hyperlink"/>
    <w:basedOn w:val="DefaultParagraphFont"/>
    <w:uiPriority w:val="99"/>
    <w:unhideWhenUsed/>
    <w:rsid w:val="003F5125"/>
    <w:rPr>
      <w:color w:val="0563C1" w:themeColor="hyperlink"/>
      <w:u w:val="single"/>
    </w:rPr>
  </w:style>
  <w:style w:type="character" w:styleId="UnresolvedMention">
    <w:name w:val="Unresolved Mention"/>
    <w:basedOn w:val="DefaultParagraphFont"/>
    <w:uiPriority w:val="99"/>
    <w:semiHidden/>
    <w:unhideWhenUsed/>
    <w:rsid w:val="003F5125"/>
    <w:rPr>
      <w:color w:val="605E5C"/>
      <w:shd w:val="clear" w:color="auto" w:fill="E1DFDD"/>
    </w:rPr>
  </w:style>
  <w:style w:type="paragraph" w:customStyle="1" w:styleId="Analytic">
    <w:name w:val="Analytic"/>
    <w:basedOn w:val="Heading4"/>
    <w:autoRedefine/>
    <w:uiPriority w:val="5"/>
    <w:qFormat/>
    <w:rsid w:val="00B63CDA"/>
    <w:rPr>
      <w:color w:val="1F3864" w:themeColor="accent1" w:themeShade="80"/>
    </w:rPr>
  </w:style>
  <w:style w:type="paragraph" w:customStyle="1" w:styleId="Undertag">
    <w:name w:val="Undertag"/>
    <w:autoRedefine/>
    <w:uiPriority w:val="5"/>
    <w:qFormat/>
    <w:rsid w:val="00B63CDA"/>
    <w:pPr>
      <w:spacing w:after="160" w:line="259" w:lineRule="auto"/>
    </w:pPr>
    <w:rPr>
      <w:rFonts w:ascii="Times New Roman" w:eastAsiaTheme="majorEastAsia" w:hAnsi="Times New Roman" w:cstheme="majorBidi"/>
      <w:i/>
      <w:iCs/>
      <w:color w:val="385623" w:themeColor="accent6" w:themeShade="80"/>
      <w:kern w:val="0"/>
      <w:szCs w:val="22"/>
      <w14:ligatures w14:val="none"/>
    </w:rPr>
  </w:style>
  <w:style w:type="paragraph" w:customStyle="1" w:styleId="Emphasis1">
    <w:name w:val="Emphasis1"/>
    <w:basedOn w:val="Normal"/>
    <w:link w:val="Emphasis"/>
    <w:autoRedefine/>
    <w:uiPriority w:val="8"/>
    <w:qFormat/>
    <w:rsid w:val="00B63CDA"/>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B63CD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Analytics">
    <w:name w:val="Analytics"/>
    <w:aliases w:val="Heading 10"/>
    <w:basedOn w:val="Heading4"/>
    <w:link w:val="AnalyticsChar"/>
    <w:uiPriority w:val="5"/>
    <w:qFormat/>
    <w:rsid w:val="00B63CDA"/>
    <w:rPr>
      <w:rFonts w:cs="Calibri"/>
    </w:rPr>
  </w:style>
  <w:style w:type="character" w:customStyle="1" w:styleId="AnalyticsChar">
    <w:name w:val="Analytics Char"/>
    <w:basedOn w:val="DefaultParagraphFont"/>
    <w:link w:val="Analytics"/>
    <w:uiPriority w:val="5"/>
    <w:rsid w:val="00B63CDA"/>
    <w:rPr>
      <w:rFonts w:ascii="Calibri" w:eastAsiaTheme="majorEastAsia" w:hAnsi="Calibri" w:cs="Calibri"/>
      <w:b/>
      <w:iCs/>
      <w:kern w:val="0"/>
      <w:sz w:val="26"/>
      <w:szCs w:val="22"/>
      <w14:ligatures w14:val="none"/>
    </w:rPr>
  </w:style>
  <w:style w:type="character" w:customStyle="1" w:styleId="AAAUNDERLINEKEYBOARD">
    <w:name w:val="AAA UNDERLINE KEYBOARD"/>
    <w:basedOn w:val="DefaultParagraphFont"/>
    <w:uiPriority w:val="6"/>
    <w:qFormat/>
    <w:rsid w:val="00B63CDA"/>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econ.net/PAEReview/issue107/Rammelt107.pdf" TargetMode="External"/><Relationship Id="rId5" Type="http://schemas.openxmlformats.org/officeDocument/2006/relationships/hyperlink" Target="https://papers.ssrn.com/sol3/papers.cfm?abstract_id=4799268"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73</Pages>
  <Words>37685</Words>
  <Characters>214811</Characters>
  <Application>Microsoft Office Word</Application>
  <DocSecurity>0</DocSecurity>
  <Lines>1790</Lines>
  <Paragraphs>503</Paragraphs>
  <ScaleCrop>false</ScaleCrop>
  <Company/>
  <LinksUpToDate>false</LinksUpToDate>
  <CharactersWithSpaces>251993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 Taxali</dc:creator>
  <cp:keywords/>
  <dc:description/>
  <cp:lastModifiedBy>Reet Taxali</cp:lastModifiedBy>
  <cp:revision>5</cp:revision>
  <dcterms:created xsi:type="dcterms:W3CDTF">2026-01-18T20:49:00Z</dcterms:created>
  <dcterms:modified xsi:type="dcterms:W3CDTF">2026-01-19T12:31:00Z</dcterms:modified>
</cp:coreProperties>
</file>