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7EFA8" w14:textId="79E9BD18" w:rsidR="005D388F" w:rsidRDefault="00C765BA" w:rsidP="00C765BA">
      <w:pPr>
        <w:pStyle w:val="Heading1"/>
      </w:pPr>
      <w:r>
        <w:t>UK---R6---Neg</w:t>
      </w:r>
    </w:p>
    <w:p w14:paraId="1F9D34C7" w14:textId="77777777" w:rsidR="00C765BA" w:rsidRDefault="00C765BA" w:rsidP="00C765BA">
      <w:pPr>
        <w:pStyle w:val="Heading1"/>
      </w:pPr>
      <w:bookmarkStart w:id="0" w:name="_Hlk209953072"/>
      <w:r>
        <w:t>1NC v Texas FL</w:t>
      </w:r>
    </w:p>
    <w:p w14:paraId="6CFE7F7F" w14:textId="77777777" w:rsidR="00C765BA" w:rsidRDefault="00C765BA" w:rsidP="00C765BA">
      <w:pPr>
        <w:pStyle w:val="Heading2"/>
      </w:pPr>
      <w:r>
        <w:t>Off</w:t>
      </w:r>
    </w:p>
    <w:p w14:paraId="7A6E16BB" w14:textId="77777777" w:rsidR="00C765BA" w:rsidRDefault="00C765BA" w:rsidP="00C765BA">
      <w:pPr>
        <w:pStyle w:val="Heading3"/>
      </w:pPr>
      <w:r>
        <w:t>1NC---T</w:t>
      </w:r>
    </w:p>
    <w:p w14:paraId="6C6AFDD7" w14:textId="77777777" w:rsidR="00C765BA" w:rsidRDefault="00C765BA" w:rsidP="00C765BA">
      <w:pPr>
        <w:pStyle w:val="Heading4"/>
      </w:pPr>
      <w:r>
        <w:t xml:space="preserve">‘Strengthening collective bargaining </w:t>
      </w:r>
      <w:proofErr w:type="gramStart"/>
      <w:r>
        <w:t>rights’</w:t>
      </w:r>
      <w:proofErr w:type="gramEnd"/>
      <w:r>
        <w:t xml:space="preserve"> entails </w:t>
      </w:r>
      <w:r w:rsidRPr="009B2F9E">
        <w:rPr>
          <w:u w:val="single"/>
        </w:rPr>
        <w:t>union formation</w:t>
      </w:r>
      <w:r>
        <w:t xml:space="preserve">, work condition </w:t>
      </w:r>
      <w:r w:rsidRPr="009B2F9E">
        <w:rPr>
          <w:u w:val="single"/>
        </w:rPr>
        <w:t>negotiation</w:t>
      </w:r>
      <w:r>
        <w:t xml:space="preserve">, and </w:t>
      </w:r>
      <w:r w:rsidRPr="009B2F9E">
        <w:rPr>
          <w:u w:val="single"/>
        </w:rPr>
        <w:t>strike legitimacy</w:t>
      </w:r>
      <w:r>
        <w:t>.</w:t>
      </w:r>
    </w:p>
    <w:p w14:paraId="5F990F53" w14:textId="77777777" w:rsidR="00C765BA" w:rsidRDefault="00C765BA" w:rsidP="00C765BA">
      <w:r>
        <w:t xml:space="preserve">Skip </w:t>
      </w:r>
      <w:r w:rsidRPr="009B2F9E">
        <w:rPr>
          <w:rStyle w:val="Style13ptBold"/>
        </w:rPr>
        <w:t>Mark 25</w:t>
      </w:r>
      <w:r>
        <w:t>. A</w:t>
      </w:r>
      <w:r w:rsidRPr="009B2F9E">
        <w:t>ssociate professor of political science at the University of Rhode Island.</w:t>
      </w:r>
      <w:r>
        <w:t xml:space="preserve"> Stephen Bagwell. “</w:t>
      </w:r>
      <w:r w:rsidRPr="009B2F9E">
        <w:t>Strengthening collective labor rights can help reduce economic inequality</w:t>
      </w:r>
      <w:r>
        <w:t xml:space="preserve">.” Ohio Capital Journal. August 4, 2025. </w:t>
      </w:r>
      <w:r w:rsidRPr="009B2F9E">
        <w:t>https://ohiocapitaljournal.com/2025/08/04/strengthening-collective-labor-rights-can-help-reduce-economic-inequality/</w:t>
      </w:r>
    </w:p>
    <w:p w14:paraId="0DEDC47D" w14:textId="77777777" w:rsidR="00C765BA" w:rsidRPr="00C91D6E" w:rsidRDefault="00C765BA" w:rsidP="00C765BA">
      <w:pPr>
        <w:tabs>
          <w:tab w:val="left" w:pos="4230"/>
        </w:tabs>
        <w:rPr>
          <w:sz w:val="16"/>
        </w:rPr>
      </w:pPr>
      <w:r w:rsidRPr="00C91D6E">
        <w:rPr>
          <w:sz w:val="16"/>
        </w:rPr>
        <w:t xml:space="preserve">In </w:t>
      </w:r>
      <w:r w:rsidRPr="0042587C">
        <w:rPr>
          <w:sz w:val="16"/>
        </w:rPr>
        <w:t xml:space="preserve">a </w:t>
      </w:r>
      <w:r w:rsidRPr="0042587C">
        <w:rPr>
          <w:rStyle w:val="StyleUnderline"/>
        </w:rPr>
        <w:t xml:space="preserve">2023 study, our team looked at </w:t>
      </w:r>
      <w:r w:rsidRPr="00C91D6E">
        <w:rPr>
          <w:rStyle w:val="Emphasis"/>
          <w:highlight w:val="cyan"/>
        </w:rPr>
        <w:t>145 countries</w:t>
      </w:r>
      <w:r w:rsidRPr="00C91D6E">
        <w:rPr>
          <w:rStyle w:val="StyleUnderline"/>
        </w:rPr>
        <w:t>, including the U.S.,</w:t>
      </w:r>
      <w:r w:rsidRPr="00C91D6E">
        <w:rPr>
          <w:sz w:val="16"/>
        </w:rPr>
        <w:t xml:space="preserve"> </w:t>
      </w:r>
      <w:r w:rsidRPr="0042587C">
        <w:rPr>
          <w:rStyle w:val="StyleUnderline"/>
        </w:rPr>
        <w:t>to understand</w:t>
      </w:r>
      <w:r w:rsidRPr="0042587C">
        <w:rPr>
          <w:sz w:val="16"/>
        </w:rPr>
        <w:t xml:space="preserve"> the link between </w:t>
      </w:r>
      <w:r w:rsidRPr="0042587C">
        <w:rPr>
          <w:rStyle w:val="StyleUnderline"/>
        </w:rPr>
        <w:t>labor rights</w:t>
      </w:r>
      <w:r w:rsidRPr="0042587C">
        <w:rPr>
          <w:sz w:val="16"/>
        </w:rPr>
        <w:t xml:space="preserve"> and inequality. </w:t>
      </w:r>
      <w:r w:rsidRPr="0042587C">
        <w:rPr>
          <w:rStyle w:val="StyleUnderline"/>
        </w:rPr>
        <w:t xml:space="preserve">We </w:t>
      </w:r>
      <w:r w:rsidRPr="00C91D6E">
        <w:rPr>
          <w:rStyle w:val="StyleUnderline"/>
          <w:highlight w:val="cyan"/>
        </w:rPr>
        <w:t>found</w:t>
      </w:r>
      <w:r w:rsidRPr="00C91D6E">
        <w:rPr>
          <w:rStyle w:val="StyleUnderline"/>
        </w:rPr>
        <w:t xml:space="preserve"> evidence </w:t>
      </w:r>
      <w:r w:rsidRPr="00C91D6E">
        <w:rPr>
          <w:rStyle w:val="StyleUnderline"/>
          <w:highlight w:val="cyan"/>
        </w:rPr>
        <w:t xml:space="preserve">that </w:t>
      </w:r>
      <w:r w:rsidRPr="00C91D6E">
        <w:rPr>
          <w:rStyle w:val="Emphasis"/>
          <w:highlight w:val="cyan"/>
        </w:rPr>
        <w:t>strengthening</w:t>
      </w:r>
      <w:r w:rsidRPr="00C91D6E">
        <w:rPr>
          <w:sz w:val="16"/>
        </w:rPr>
        <w:t xml:space="preserve"> collective labor rights may reduce economic inequality.</w:t>
      </w:r>
    </w:p>
    <w:p w14:paraId="7597A102" w14:textId="77777777" w:rsidR="00C765BA" w:rsidRPr="00C91D6E" w:rsidRDefault="00C765BA" w:rsidP="00C765BA">
      <w:pPr>
        <w:rPr>
          <w:sz w:val="16"/>
        </w:rPr>
      </w:pPr>
      <w:r w:rsidRPr="00C91D6E">
        <w:rPr>
          <w:sz w:val="16"/>
        </w:rPr>
        <w:t>Empowering workers</w:t>
      </w:r>
    </w:p>
    <w:p w14:paraId="5508D35E" w14:textId="77777777" w:rsidR="00C765BA" w:rsidRPr="00C91D6E" w:rsidRDefault="00C765BA" w:rsidP="00C765BA">
      <w:pPr>
        <w:rPr>
          <w:sz w:val="16"/>
        </w:rPr>
      </w:pPr>
      <w:r w:rsidRPr="00C91D6E">
        <w:rPr>
          <w:rStyle w:val="StyleUnderline"/>
          <w:highlight w:val="cyan"/>
        </w:rPr>
        <w:t>Collective</w:t>
      </w:r>
      <w:r w:rsidRPr="00C91D6E">
        <w:rPr>
          <w:rStyle w:val="StyleUnderline"/>
        </w:rPr>
        <w:t xml:space="preserve"> labor </w:t>
      </w:r>
      <w:r w:rsidRPr="00C91D6E">
        <w:rPr>
          <w:rStyle w:val="StyleUnderline"/>
          <w:highlight w:val="cyan"/>
        </w:rPr>
        <w:t>rights include</w:t>
      </w:r>
      <w:r w:rsidRPr="00C91D6E">
        <w:rPr>
          <w:rStyle w:val="StyleUnderline"/>
        </w:rPr>
        <w:t xml:space="preserve"> the </w:t>
      </w:r>
      <w:r w:rsidRPr="00C91D6E">
        <w:rPr>
          <w:rStyle w:val="StyleUnderline"/>
          <w:highlight w:val="cyan"/>
        </w:rPr>
        <w:t xml:space="preserve">rights to </w:t>
      </w:r>
      <w:r w:rsidRPr="0042587C">
        <w:rPr>
          <w:rStyle w:val="Emphasis"/>
        </w:rPr>
        <w:t xml:space="preserve">form and </w:t>
      </w:r>
      <w:r w:rsidRPr="0042587C">
        <w:rPr>
          <w:rStyle w:val="Emphasis"/>
          <w:highlight w:val="cyan"/>
        </w:rPr>
        <w:t>join</w:t>
      </w:r>
      <w:r w:rsidRPr="00C91D6E">
        <w:rPr>
          <w:rStyle w:val="StyleUnderline"/>
          <w:highlight w:val="cyan"/>
        </w:rPr>
        <w:t xml:space="preserve"> a union, </w:t>
      </w:r>
      <w:r w:rsidRPr="00C91D6E">
        <w:rPr>
          <w:rStyle w:val="Emphasis"/>
          <w:highlight w:val="cyan"/>
        </w:rPr>
        <w:t>bargain</w:t>
      </w:r>
      <w:r w:rsidRPr="0042587C">
        <w:rPr>
          <w:rStyle w:val="Emphasis"/>
        </w:rPr>
        <w:t xml:space="preserve"> </w:t>
      </w:r>
      <w:r w:rsidRPr="00C91D6E">
        <w:rPr>
          <w:rStyle w:val="Emphasis"/>
        </w:rPr>
        <w:t>collectively</w:t>
      </w:r>
      <w:r w:rsidRPr="00C91D6E">
        <w:rPr>
          <w:rStyle w:val="StyleUnderline"/>
        </w:rPr>
        <w:t xml:space="preserve"> </w:t>
      </w:r>
      <w:r w:rsidRPr="0042587C">
        <w:rPr>
          <w:rStyle w:val="StyleUnderline"/>
        </w:rPr>
        <w:t xml:space="preserve">for higher </w:t>
      </w:r>
      <w:r w:rsidRPr="0042587C">
        <w:rPr>
          <w:rStyle w:val="Emphasis"/>
        </w:rPr>
        <w:t>pay</w:t>
      </w:r>
      <w:r w:rsidRPr="0042587C">
        <w:rPr>
          <w:rStyle w:val="StyleUnderline"/>
        </w:rPr>
        <w:t xml:space="preserve"> and better </w:t>
      </w:r>
      <w:r w:rsidRPr="0042587C">
        <w:rPr>
          <w:rStyle w:val="Emphasis"/>
        </w:rPr>
        <w:t>working conditions</w:t>
      </w:r>
      <w:r w:rsidRPr="00C91D6E">
        <w:rPr>
          <w:rStyle w:val="StyleUnderline"/>
          <w:highlight w:val="cyan"/>
        </w:rPr>
        <w:t xml:space="preserve">, go on </w:t>
      </w:r>
      <w:r w:rsidRPr="00C91D6E">
        <w:rPr>
          <w:rStyle w:val="Emphasis"/>
          <w:highlight w:val="cyan"/>
        </w:rPr>
        <w:t>strike</w:t>
      </w:r>
      <w:r w:rsidRPr="00C91D6E">
        <w:rPr>
          <w:rStyle w:val="StyleUnderline"/>
          <w:highlight w:val="cyan"/>
        </w:rPr>
        <w:t xml:space="preserve">, and get </w:t>
      </w:r>
      <w:r w:rsidRPr="00C91D6E">
        <w:rPr>
          <w:rStyle w:val="Emphasis"/>
          <w:highlight w:val="cyan"/>
        </w:rPr>
        <w:t>justice</w:t>
      </w:r>
      <w:r w:rsidRPr="0042587C">
        <w:rPr>
          <w:rStyle w:val="StyleUnderline"/>
        </w:rPr>
        <w:t xml:space="preserve"> if employers </w:t>
      </w:r>
      <w:r w:rsidRPr="0042587C">
        <w:rPr>
          <w:rStyle w:val="Emphasis"/>
        </w:rPr>
        <w:t>punish</w:t>
      </w:r>
      <w:r w:rsidRPr="0042587C">
        <w:rPr>
          <w:rStyle w:val="StyleUnderline"/>
        </w:rPr>
        <w:t xml:space="preserve"> workers</w:t>
      </w:r>
      <w:r w:rsidRPr="0042587C">
        <w:rPr>
          <w:sz w:val="16"/>
        </w:rPr>
        <w:t xml:space="preserve"> who</w:t>
      </w:r>
      <w:r w:rsidRPr="00C91D6E">
        <w:rPr>
          <w:sz w:val="16"/>
        </w:rPr>
        <w:t xml:space="preserve"> exercise these rights.</w:t>
      </w:r>
    </w:p>
    <w:p w14:paraId="4EA1B0E9" w14:textId="77777777" w:rsidR="00C765BA" w:rsidRPr="00C91D6E" w:rsidRDefault="00C765BA" w:rsidP="00C765BA">
      <w:pPr>
        <w:rPr>
          <w:sz w:val="16"/>
        </w:rPr>
      </w:pPr>
      <w:r w:rsidRPr="00C91D6E">
        <w:rPr>
          <w:sz w:val="16"/>
        </w:rPr>
        <w:t>In the U.S., where less than 10% of workers belong to unions, union members typically earn higher wages than their nonunion counterparts.</w:t>
      </w:r>
    </w:p>
    <w:p w14:paraId="2C0CCCD6" w14:textId="77777777" w:rsidR="00C765BA" w:rsidRPr="00C91D6E" w:rsidRDefault="00C765BA" w:rsidP="00C765BA">
      <w:pPr>
        <w:rPr>
          <w:sz w:val="16"/>
        </w:rPr>
      </w:pPr>
      <w:r w:rsidRPr="00C91D6E">
        <w:rPr>
          <w:sz w:val="16"/>
        </w:rPr>
        <w:t>Through negotiations on behalf of their members, unions can pressure employers to provide fair wages and benefits. If negotiations break down, the union can call for a strike – sometimes winning better benefits and higher wages as a result.</w:t>
      </w:r>
    </w:p>
    <w:p w14:paraId="021B00B1" w14:textId="77777777" w:rsidR="00C765BA" w:rsidRPr="00C91D6E" w:rsidRDefault="00C765BA" w:rsidP="00C765BA">
      <w:pPr>
        <w:rPr>
          <w:sz w:val="16"/>
        </w:rPr>
      </w:pPr>
      <w:r w:rsidRPr="00C91D6E">
        <w:rPr>
          <w:sz w:val="16"/>
        </w:rPr>
        <w:t xml:space="preserve">Some U.S. unions don’t have the right to strike, including air traffic controllers, teachers and those working on national security issues. But most unions have </w:t>
      </w:r>
      <w:proofErr w:type="gramStart"/>
      <w:r w:rsidRPr="00C91D6E">
        <w:rPr>
          <w:sz w:val="16"/>
        </w:rPr>
        <w:t>some</w:t>
      </w:r>
      <w:proofErr w:type="gramEnd"/>
      <w:r w:rsidRPr="00C91D6E">
        <w:rPr>
          <w:sz w:val="16"/>
        </w:rPr>
        <w:t xml:space="preserve"> ability to implement work stoppages and impose costs on employers to negotiate for raises and better benefits and conditions.</w:t>
      </w:r>
    </w:p>
    <w:p w14:paraId="60F63CB2" w14:textId="77777777" w:rsidR="00C765BA" w:rsidRPr="00C91D6E" w:rsidRDefault="00C765BA" w:rsidP="00C765BA">
      <w:pPr>
        <w:rPr>
          <w:sz w:val="16"/>
        </w:rPr>
      </w:pPr>
      <w:r w:rsidRPr="00C91D6E">
        <w:rPr>
          <w:sz w:val="16"/>
        </w:rPr>
        <w:t>Reducing inequality</w:t>
      </w:r>
    </w:p>
    <w:p w14:paraId="618373EC" w14:textId="77777777" w:rsidR="00C765BA" w:rsidRPr="00C91D6E" w:rsidRDefault="00C765BA" w:rsidP="00C765BA">
      <w:pPr>
        <w:rPr>
          <w:sz w:val="16"/>
        </w:rPr>
      </w:pPr>
      <w:r w:rsidRPr="00C91D6E">
        <w:rPr>
          <w:sz w:val="16"/>
        </w:rPr>
        <w:t>For our study, we analyzed the human rights in the CIRIGHTS dataset, which uses human rights reports from the U.S. State Department, Amnesty International and other sources to measure government respect for 24 human rights, including the rights to unionize and bargain collectively. The dataset is produced by the University of Rhode Island, Binghamton University and the University of Connecticut. One of us, Skip Mark, serves as a co-director of the project.</w:t>
      </w:r>
    </w:p>
    <w:p w14:paraId="0B030DDD" w14:textId="77777777" w:rsidR="00C765BA" w:rsidRPr="00C91D6E" w:rsidRDefault="00C765BA" w:rsidP="00C765BA">
      <w:pPr>
        <w:rPr>
          <w:sz w:val="16"/>
        </w:rPr>
      </w:pPr>
      <w:r w:rsidRPr="00C91D6E">
        <w:rPr>
          <w:sz w:val="16"/>
        </w:rPr>
        <w:t>Using a scoring guide, a team of researchers reads human rights reports and gives each country a score of zero if they have widespread violations, one point if they have some violations, or two if they have no evidence of violations. The team has assigned scores for all 24 rights from 1994 through 2022.</w:t>
      </w:r>
    </w:p>
    <w:p w14:paraId="0F3784B2" w14:textId="77777777" w:rsidR="00C765BA" w:rsidRDefault="00C765BA" w:rsidP="00C765BA">
      <w:pPr>
        <w:rPr>
          <w:sz w:val="16"/>
        </w:rPr>
      </w:pPr>
      <w:r w:rsidRPr="0042587C">
        <w:rPr>
          <w:rStyle w:val="StyleUnderline"/>
        </w:rPr>
        <w:t xml:space="preserve">Using this data, we created a </w:t>
      </w:r>
      <w:r w:rsidRPr="0042587C">
        <w:rPr>
          <w:rStyle w:val="Emphasis"/>
        </w:rPr>
        <w:t>measure</w:t>
      </w:r>
      <w:r w:rsidRPr="0042587C">
        <w:rPr>
          <w:rStyle w:val="StyleUnderline"/>
        </w:rPr>
        <w:t xml:space="preserve"> of collective labor rights by adding scores for the right to workplace association and the </w:t>
      </w:r>
      <w:r w:rsidRPr="0042587C">
        <w:rPr>
          <w:rStyle w:val="Emphasis"/>
        </w:rPr>
        <w:t>right</w:t>
      </w:r>
      <w:r w:rsidRPr="0042587C">
        <w:rPr>
          <w:rStyle w:val="StyleUnderline"/>
        </w:rPr>
        <w:t xml:space="preserve"> to </w:t>
      </w:r>
      <w:r w:rsidRPr="0042587C">
        <w:rPr>
          <w:rStyle w:val="Emphasis"/>
        </w:rPr>
        <w:t>collective bargaining</w:t>
      </w:r>
      <w:r w:rsidRPr="0042587C">
        <w:rPr>
          <w:sz w:val="16"/>
        </w:rPr>
        <w:t>. The resulting collective labor rights score ranges from zero to four.</w:t>
      </w:r>
    </w:p>
    <w:p w14:paraId="5FEA56FC" w14:textId="77777777" w:rsidR="00C765BA" w:rsidRDefault="00C765BA" w:rsidP="00C765BA">
      <w:pPr>
        <w:pStyle w:val="Heading4"/>
      </w:pPr>
      <w:r>
        <w:t xml:space="preserve">Vote neg for </w:t>
      </w:r>
      <w:r w:rsidRPr="009B2F9E">
        <w:rPr>
          <w:u w:val="single"/>
        </w:rPr>
        <w:t>limits</w:t>
      </w:r>
      <w:r>
        <w:t xml:space="preserve"> and </w:t>
      </w:r>
      <w:r w:rsidRPr="009B2F9E">
        <w:rPr>
          <w:u w:val="single"/>
        </w:rPr>
        <w:t>ground</w:t>
      </w:r>
      <w:r>
        <w:t xml:space="preserve">. </w:t>
      </w:r>
      <w:r w:rsidRPr="009B2F9E">
        <w:rPr>
          <w:u w:val="single"/>
        </w:rPr>
        <w:t>Expanded</w:t>
      </w:r>
      <w:r>
        <w:t xml:space="preserve"> definitions blow the </w:t>
      </w:r>
      <w:r w:rsidRPr="009B2F9E">
        <w:rPr>
          <w:u w:val="single"/>
        </w:rPr>
        <w:t>lid</w:t>
      </w:r>
      <w:r>
        <w:t xml:space="preserve"> off the topic and </w:t>
      </w:r>
      <w:r w:rsidRPr="009B2F9E">
        <w:rPr>
          <w:u w:val="single"/>
        </w:rPr>
        <w:t>circumvent</w:t>
      </w:r>
      <w:r>
        <w:t xml:space="preserve"> core objections to bargaining.</w:t>
      </w:r>
    </w:p>
    <w:p w14:paraId="3C17F5D6" w14:textId="77777777" w:rsidR="00C765BA" w:rsidRPr="00D61F5D" w:rsidRDefault="00C765BA" w:rsidP="00C765BA"/>
    <w:p w14:paraId="7E3EE8FB" w14:textId="77777777" w:rsidR="00C765BA" w:rsidRPr="00D61F5D" w:rsidRDefault="00C765BA" w:rsidP="00C765BA">
      <w:pPr>
        <w:pStyle w:val="Heading4"/>
      </w:pPr>
      <w:r>
        <w:t>They are effects topical because they do not directly strengthen collective bargaining rights, it says strengthening antitrust spills over, that’s a voter because you could do anything that could lead to increased collective bargaining rights as a result which is unpredictable.</w:t>
      </w:r>
    </w:p>
    <w:p w14:paraId="4E7CE802" w14:textId="77777777" w:rsidR="00C765BA" w:rsidRPr="000623E3" w:rsidRDefault="00C765BA" w:rsidP="00C765BA">
      <w:pPr>
        <w:pStyle w:val="Heading3"/>
      </w:pPr>
      <w:r>
        <w:t>1NC---DA</w:t>
      </w:r>
    </w:p>
    <w:p w14:paraId="28DD7443" w14:textId="77777777" w:rsidR="00C765BA" w:rsidRDefault="00C765BA" w:rsidP="00C765BA">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r>
        <w:rPr>
          <w:u w:val="single"/>
        </w:rPr>
        <w:t>.</w:t>
      </w:r>
    </w:p>
    <w:p w14:paraId="52C1F885" w14:textId="77777777" w:rsidR="00C765BA" w:rsidRPr="00E51A7C" w:rsidRDefault="00C765BA" w:rsidP="00C765BA">
      <w:r>
        <w:t xml:space="preserve">David </w:t>
      </w:r>
      <w:r w:rsidRPr="00E51A7C">
        <w:rPr>
          <w:rStyle w:val="Style13ptBold"/>
        </w:rPr>
        <w:t xml:space="preserve">Faris </w:t>
      </w:r>
      <w:r>
        <w:rPr>
          <w:rStyle w:val="Style13ptBold"/>
        </w:rPr>
        <w:t>25</w:t>
      </w:r>
      <w:r>
        <w:t xml:space="preserve">. Assistant Professor of Political Science @ Roosevelt University. PhD in Political Science, University of Pennsylvania. Contributing </w:t>
      </w:r>
      <w:proofErr w:type="gramStart"/>
      <w:r>
        <w:t>Writer @</w:t>
      </w:r>
      <w:proofErr w:type="gramEnd"/>
      <w:r>
        <w:t xml:space="preserve"> Slate, Newsweek, The Week. Previously The Washington Post, The Huffington Post, The Daily Beast, USA Today, The Christian Science Monitor. “Republicans Look Set </w:t>
      </w:r>
      <w:proofErr w:type="gramStart"/>
      <w:r>
        <w:t>To</w:t>
      </w:r>
      <w:proofErr w:type="gramEnd"/>
      <w:r>
        <w:t xml:space="preserve"> Get Wiped Out in 2025 and 2026 | Opinion”. Newsweek. 7-31-2025. </w:t>
      </w:r>
      <w:r w:rsidRPr="00E51A7C">
        <w:t>https://www.newsweek.com/republicans-look-set-get-wiped-out-2025-2026-opinion-2105842</w:t>
      </w:r>
    </w:p>
    <w:p w14:paraId="7667D969" w14:textId="77777777" w:rsidR="00C765BA" w:rsidRPr="00E51A7C" w:rsidRDefault="00C765BA" w:rsidP="00C765BA">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 xml:space="preserve">burned mindlessly through </w:t>
      </w:r>
      <w:r w:rsidRPr="008E3470">
        <w:rPr>
          <w:rStyle w:val="StyleUnderline"/>
        </w:rPr>
        <w:t>his limited political capital</w:t>
      </w:r>
      <w:r w:rsidRPr="008E3470">
        <w:rPr>
          <w:sz w:val="16"/>
        </w:rPr>
        <w:t xml:space="preserve"> </w:t>
      </w:r>
      <w:r w:rsidRPr="008E3470">
        <w:rPr>
          <w:rStyle w:val="StyleUnderline"/>
        </w:rPr>
        <w:t>within weeks of taking office</w:t>
      </w:r>
      <w:r w:rsidRPr="008E3470">
        <w:rPr>
          <w:sz w:val="16"/>
        </w:rPr>
        <w:t xml:space="preserve"> in January, and </w:t>
      </w:r>
      <w:r w:rsidRPr="008E3470">
        <w:rPr>
          <w:rStyle w:val="StyleUnderline"/>
        </w:rPr>
        <w:t>the Republican</w:t>
      </w:r>
      <w:r w:rsidRPr="008E3470">
        <w:rPr>
          <w:sz w:val="16"/>
        </w:rPr>
        <w:t xml:space="preserve">-controlled </w:t>
      </w:r>
      <w:r w:rsidRPr="008E3470">
        <w:rPr>
          <w:rStyle w:val="StyleUnderline"/>
        </w:rPr>
        <w:t>Congress</w:t>
      </w:r>
      <w:r w:rsidRPr="008E3470">
        <w:rPr>
          <w:sz w:val="16"/>
        </w:rPr>
        <w:t xml:space="preserve"> has essentially </w:t>
      </w:r>
      <w:r w:rsidRPr="008E3470">
        <w:rPr>
          <w:rStyle w:val="StyleUnderline"/>
        </w:rPr>
        <w:t>ceded its constitutional authority</w:t>
      </w:r>
      <w:r w:rsidRPr="008E3470">
        <w:rPr>
          <w:sz w:val="16"/>
        </w:rPr>
        <w:t>—and its political fate—</w:t>
      </w:r>
      <w:r w:rsidRPr="008E3470">
        <w:rPr>
          <w:rStyle w:val="StyleUnderline"/>
        </w:rPr>
        <w:t>to the White House</w:t>
      </w:r>
      <w:r w:rsidRPr="008E3470">
        <w:rPr>
          <w:sz w:val="16"/>
        </w:rPr>
        <w:t xml:space="preserve">. Unless something dramatic changes in the coming months, </w:t>
      </w:r>
      <w:r w:rsidRPr="008E3470">
        <w:rPr>
          <w:rStyle w:val="StyleUnderline"/>
        </w:rPr>
        <w:t>that may have</w:t>
      </w:r>
      <w:r w:rsidRPr="008E3470">
        <w:rPr>
          <w:sz w:val="16"/>
        </w:rPr>
        <w:t xml:space="preserve"> </w:t>
      </w:r>
      <w:r w:rsidRPr="008E3470">
        <w:rPr>
          <w:rStyle w:val="Emphasis"/>
        </w:rPr>
        <w:t>fateful consequences for Republicans</w:t>
      </w:r>
      <w:r w:rsidRPr="008E3470">
        <w:rPr>
          <w:sz w:val="16"/>
        </w:rPr>
        <w:t xml:space="preserve"> </w:t>
      </w:r>
      <w:r w:rsidRPr="008E3470">
        <w:rPr>
          <w:rStyle w:val="StyleUnderline"/>
        </w:rPr>
        <w:t>up and down the ballot</w:t>
      </w:r>
      <w:r w:rsidRPr="008E3470">
        <w:rPr>
          <w:sz w:val="16"/>
        </w:rPr>
        <w:t xml:space="preserve"> starting with November's bellwether off-year gubernatorial elections in Virginia and New Jersey.</w:t>
      </w:r>
    </w:p>
    <w:p w14:paraId="090C7BD9" w14:textId="77777777" w:rsidR="00C765BA" w:rsidRPr="00E51A7C" w:rsidRDefault="00C765BA" w:rsidP="00C765BA">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w:t>
      </w:r>
      <w:r w:rsidRPr="008E3470">
        <w:rPr>
          <w:rStyle w:val="StyleUnderline"/>
        </w:rPr>
        <w:t>has trailed averages of the generic congressional ballot</w:t>
      </w:r>
      <w:r w:rsidRPr="008E3470">
        <w:rPr>
          <w:sz w:val="16"/>
        </w:rPr>
        <w:t>—</w:t>
      </w:r>
      <w:r w:rsidRPr="008E3470">
        <w:rPr>
          <w:rStyle w:val="StyleUnderline"/>
        </w:rPr>
        <w:t>which asks voters whether they would vote for a Democrat or a Republican for the House</w:t>
      </w:r>
      <w:r w:rsidRPr="008E3470">
        <w:rPr>
          <w:sz w:val="16"/>
        </w:rPr>
        <w:t xml:space="preserve">—since March. By way of comparison, after Joe Biden took office in 2021, Republicans didn't take the lead in Real Clear Politics averages until November of that year. </w:t>
      </w:r>
      <w:r w:rsidRPr="008E3470">
        <w:rPr>
          <w:rStyle w:val="Emphasis"/>
        </w:rPr>
        <w:t>The race for the House</w:t>
      </w:r>
      <w:r w:rsidRPr="008E3470">
        <w:rPr>
          <w:sz w:val="16"/>
        </w:rPr>
        <w:t xml:space="preserve"> of Representatives </w:t>
      </w:r>
      <w:r w:rsidRPr="008E3470">
        <w:rPr>
          <w:rStyle w:val="StyleUnderline"/>
        </w:rPr>
        <w:t>is starting to</w:t>
      </w:r>
      <w:r w:rsidRPr="008E3470">
        <w:rPr>
          <w:sz w:val="16"/>
        </w:rPr>
        <w:t xml:space="preserve"> </w:t>
      </w:r>
      <w:r w:rsidRPr="008E3470">
        <w:rPr>
          <w:rStyle w:val="Emphasis"/>
        </w:rPr>
        <w:t>look much more like</w:t>
      </w:r>
      <w:r w:rsidRPr="008E3470">
        <w:rPr>
          <w:sz w:val="16"/>
        </w:rPr>
        <w:t xml:space="preserve"> the </w:t>
      </w:r>
      <w:r w:rsidRPr="008E3470">
        <w:rPr>
          <w:rStyle w:val="StyleUnderline"/>
        </w:rPr>
        <w:t>2018</w:t>
      </w:r>
      <w:r w:rsidRPr="008E3470">
        <w:rPr>
          <w:sz w:val="16"/>
        </w:rPr>
        <w:t xml:space="preserve"> cycle, </w:t>
      </w:r>
      <w:r w:rsidRPr="008E3470">
        <w:rPr>
          <w:rStyle w:val="StyleUnderline"/>
        </w:rPr>
        <w:t>when Republicans trailed from</w:t>
      </w:r>
      <w:r w:rsidRPr="007C7E83">
        <w:rPr>
          <w:rStyle w:val="StyleUnderline"/>
        </w:rPr>
        <w:t xml:space="preserve">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3EF7DA1F" w14:textId="77777777" w:rsidR="00C765BA" w:rsidRPr="00E51A7C" w:rsidRDefault="00C765BA" w:rsidP="00C765BA">
      <w:pPr>
        <w:rPr>
          <w:sz w:val="16"/>
        </w:rPr>
      </w:pPr>
      <w:r w:rsidRPr="00E51A7C">
        <w:rPr>
          <w:sz w:val="16"/>
        </w:rPr>
        <w:t xml:space="preserve">The betting site </w:t>
      </w:r>
      <w:r w:rsidRPr="000D28B5">
        <w:rPr>
          <w:rStyle w:val="StyleUnderline"/>
          <w:highlight w:val="cyan"/>
        </w:rPr>
        <w:t>Polymark</w:t>
      </w:r>
      <w:r w:rsidRPr="008E3470">
        <w:rPr>
          <w:rStyle w:val="StyleUnderline"/>
          <w:highlight w:val="cyan"/>
        </w:rPr>
        <w:t>et gives</w:t>
      </w:r>
      <w:r w:rsidRPr="008E3470">
        <w:rPr>
          <w:rStyle w:val="StyleUnderline"/>
        </w:rPr>
        <w:t xml:space="preserve"> Democrats </w:t>
      </w:r>
      <w:r w:rsidRPr="008E3470">
        <w:rPr>
          <w:rStyle w:val="StyleUnderline"/>
          <w:highlight w:val="cyan"/>
        </w:rPr>
        <w:t xml:space="preserve">a 70 </w:t>
      </w:r>
      <w:r w:rsidRPr="000D28B5">
        <w:rPr>
          <w:rStyle w:val="StyleUnderline"/>
          <w:highlight w:val="cyan"/>
        </w:rPr>
        <w:t>percent chance</w:t>
      </w:r>
      <w:r w:rsidRPr="00530390">
        <w:rPr>
          <w:rStyle w:val="StyleUnderline"/>
        </w:rPr>
        <w:t xml:space="preserve"> of </w:t>
      </w:r>
      <w:r w:rsidRPr="008E3470">
        <w:rPr>
          <w:rStyle w:val="StyleUnderline"/>
        </w:rPr>
        <w:t>retaking the House</w:t>
      </w:r>
      <w:r w:rsidRPr="008E3470">
        <w:rPr>
          <w:sz w:val="16"/>
        </w:rPr>
        <w:t xml:space="preserve"> in 2026, and this grim outlook certainly isn't lost on </w:t>
      </w:r>
      <w:r w:rsidRPr="008E3470">
        <w:rPr>
          <w:rStyle w:val="StyleUnderline"/>
        </w:rPr>
        <w:t>the GOP</w:t>
      </w:r>
      <w:r w:rsidRPr="008E3470">
        <w:rPr>
          <w:sz w:val="16"/>
        </w:rPr>
        <w:t xml:space="preserve">, which </w:t>
      </w:r>
      <w:r w:rsidRPr="008E3470">
        <w:rPr>
          <w:rStyle w:val="StyleUnderline"/>
        </w:rPr>
        <w:t>is</w:t>
      </w:r>
      <w:r w:rsidRPr="00530390">
        <w:rPr>
          <w:rStyle w:val="StyleUnderline"/>
        </w:rPr>
        <w:t xml:space="preserve"> scrambling to pull off a mid-decade </w:t>
      </w:r>
      <w:r w:rsidRPr="00412B50">
        <w:rPr>
          <w:rStyle w:val="Emphasis"/>
          <w:sz w:val="28"/>
          <w:szCs w:val="28"/>
          <w:highlight w:val="cyan"/>
        </w:rPr>
        <w:t>redistricting</w:t>
      </w:r>
      <w:r w:rsidRPr="00E51A7C">
        <w:rPr>
          <w:sz w:val="16"/>
        </w:rPr>
        <w:t xml:space="preserve"> in Texas </w:t>
      </w:r>
      <w:r w:rsidRPr="008E3470">
        <w:rPr>
          <w:rStyle w:val="StyleUnderline"/>
          <w:highlight w:val="cyan"/>
        </w:rPr>
        <w:t xml:space="preserve">to </w:t>
      </w:r>
      <w:r w:rsidRPr="008E3470">
        <w:rPr>
          <w:rStyle w:val="Emphasis"/>
          <w:sz w:val="28"/>
          <w:szCs w:val="28"/>
          <w:highlight w:val="cyan"/>
        </w:rPr>
        <w:t>squeeze</w:t>
      </w:r>
      <w:r w:rsidRPr="00E51A7C">
        <w:rPr>
          <w:sz w:val="16"/>
        </w:rPr>
        <w:t xml:space="preserve"> a few </w:t>
      </w:r>
      <w:r w:rsidRPr="008E3470">
        <w:rPr>
          <w:rStyle w:val="Emphasis"/>
          <w:sz w:val="28"/>
          <w:szCs w:val="28"/>
        </w:rPr>
        <w:t xml:space="preserve">extra </w:t>
      </w:r>
      <w:r w:rsidRPr="00412B50">
        <w:rPr>
          <w:rStyle w:val="Emphasis"/>
          <w:sz w:val="28"/>
          <w:szCs w:val="28"/>
          <w:highlight w:val="cyan"/>
        </w:rPr>
        <w:t>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4577AA22" w14:textId="77777777" w:rsidR="00C765BA" w:rsidRPr="00E51A7C" w:rsidRDefault="00C765BA" w:rsidP="00C765BA">
      <w:pPr>
        <w:rPr>
          <w:sz w:val="16"/>
        </w:rPr>
      </w:pPr>
      <w:r w:rsidRPr="00E51A7C">
        <w:rPr>
          <w:sz w:val="16"/>
        </w:rPr>
        <w:t xml:space="preserve">There's </w:t>
      </w:r>
      <w:proofErr w:type="gramStart"/>
      <w:r w:rsidRPr="008E3470">
        <w:rPr>
          <w:sz w:val="16"/>
        </w:rPr>
        <w:t>actually a</w:t>
      </w:r>
      <w:proofErr w:type="gramEnd"/>
      <w:r w:rsidRPr="008E3470">
        <w:rPr>
          <w:sz w:val="16"/>
        </w:rPr>
        <w:t xml:space="preserve"> </w:t>
      </w:r>
      <w:r w:rsidRPr="008E3470">
        <w:rPr>
          <w:rStyle w:val="Emphasis"/>
        </w:rPr>
        <w:t>nearer-term threat</w:t>
      </w:r>
      <w:r w:rsidRPr="008E3470">
        <w:rPr>
          <w:rStyle w:val="StyleUnderline"/>
        </w:rPr>
        <w:t xml:space="preserve"> on the horizon</w:t>
      </w:r>
      <w:r w:rsidRPr="008E3470">
        <w:rPr>
          <w:sz w:val="16"/>
        </w:rPr>
        <w:t xml:space="preserve">. </w:t>
      </w:r>
      <w:r w:rsidRPr="008E3470">
        <w:rPr>
          <w:rStyle w:val="Emphasis"/>
        </w:rPr>
        <w:t>Republican</w:t>
      </w:r>
      <w:r w:rsidRPr="008E3470">
        <w:rPr>
          <w:rStyle w:val="StyleUnderline"/>
        </w:rPr>
        <w:t xml:space="preserve"> </w:t>
      </w:r>
      <w:r w:rsidRPr="008E3470">
        <w:rPr>
          <w:rStyle w:val="Emphasis"/>
        </w:rPr>
        <w:t>gubernatorial candidates</w:t>
      </w:r>
      <w:r w:rsidRPr="008E3470">
        <w:rPr>
          <w:sz w:val="16"/>
        </w:rPr>
        <w:t xml:space="preserve"> in Virginia and New Jersey </w:t>
      </w:r>
      <w:r w:rsidRPr="008E3470">
        <w:rPr>
          <w:rStyle w:val="Emphasis"/>
        </w:rPr>
        <w:t>are</w:t>
      </w:r>
      <w:r w:rsidRPr="008E3470">
        <w:rPr>
          <w:sz w:val="16"/>
        </w:rPr>
        <w:t xml:space="preserve"> also </w:t>
      </w:r>
      <w:r w:rsidRPr="008E3470">
        <w:rPr>
          <w:rStyle w:val="Emphasis"/>
        </w:rPr>
        <w:t>trailing</w:t>
      </w:r>
      <w:r w:rsidRPr="008E3470">
        <w:rPr>
          <w:rStyle w:val="StyleUnderline"/>
        </w:rPr>
        <w:t xml:space="preserve"> badly</w:t>
      </w:r>
      <w:r w:rsidRPr="008E3470">
        <w:rPr>
          <w:sz w:val="16"/>
        </w:rPr>
        <w:t xml:space="preserve"> </w:t>
      </w:r>
      <w:r w:rsidRPr="008E3470">
        <w:rPr>
          <w:rStyle w:val="StyleUnderline"/>
        </w:rPr>
        <w:t>in races</w:t>
      </w:r>
      <w:r w:rsidRPr="008E3470">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w:t>
      </w:r>
      <w:r w:rsidRPr="00E51A7C">
        <w:rPr>
          <w:sz w:val="16"/>
        </w:rPr>
        <w:t>at Democrats had already lost the public's trust less than a year into the Biden administration.</w:t>
      </w:r>
    </w:p>
    <w:p w14:paraId="1AC6B026" w14:textId="77777777" w:rsidR="00C765BA" w:rsidRPr="004F5D41" w:rsidRDefault="00C765BA" w:rsidP="00C765BA">
      <w:pPr>
        <w:rPr>
          <w:sz w:val="16"/>
        </w:rPr>
      </w:pPr>
      <w:r w:rsidRPr="00E51A7C">
        <w:rPr>
          <w:sz w:val="16"/>
        </w:rPr>
        <w:t xml:space="preserve">That </w:t>
      </w:r>
      <w:r w:rsidRPr="008E3470">
        <w:rPr>
          <w:rStyle w:val="StyleUnderline"/>
        </w:rPr>
        <w:t xml:space="preserve">recent history </w:t>
      </w:r>
      <w:proofErr w:type="gramStart"/>
      <w:r w:rsidRPr="008E3470">
        <w:rPr>
          <w:rStyle w:val="StyleUnderline"/>
        </w:rPr>
        <w:t>has to</w:t>
      </w:r>
      <w:proofErr w:type="gramEnd"/>
      <w:r w:rsidRPr="008E3470">
        <w:rPr>
          <w:rStyle w:val="StyleUnderline"/>
        </w:rPr>
        <w:t xml:space="preserve"> worry Republicans</w:t>
      </w:r>
      <w:r w:rsidRPr="008E3470">
        <w:rPr>
          <w:sz w:val="16"/>
        </w:rPr>
        <w:t xml:space="preserve">. Former Democratic Representative Abigail Spanberger led the last two public polls of the race against Republican Winsome Earle-Sears by 17 and 12 points. And in the only polls taken of the race between Democrat Mikie Sherrill and </w:t>
      </w:r>
      <w:proofErr w:type="spellStart"/>
      <w:r w:rsidRPr="008E3470">
        <w:rPr>
          <w:sz w:val="16"/>
        </w:rPr>
        <w:t>Ciattarelli</w:t>
      </w:r>
      <w:proofErr w:type="spellEnd"/>
      <w:r w:rsidRPr="008E3470">
        <w:rPr>
          <w:sz w:val="16"/>
        </w:rPr>
        <w:t xml:space="preserve"> in New Jersey, Sherrill led by 21 and 8 points. Are Democrats likely t</w:t>
      </w:r>
      <w:r w:rsidRPr="00E51A7C">
        <w:rPr>
          <w:sz w:val="16"/>
        </w:rPr>
        <w:t xml:space="preserve">o win by those margins? Probably not, but these are already </w:t>
      </w:r>
      <w:r w:rsidRPr="008E3470">
        <w:rPr>
          <w:rStyle w:val="Emphasis"/>
          <w:sz w:val="28"/>
          <w:szCs w:val="28"/>
        </w:rPr>
        <w:t xml:space="preserve">Democratic-leaning </w:t>
      </w:r>
      <w:r w:rsidRPr="00412B50">
        <w:rPr>
          <w:rStyle w:val="Emphasis"/>
          <w:sz w:val="28"/>
          <w:szCs w:val="28"/>
          <w:highlight w:val="cyan"/>
        </w:rPr>
        <w:t>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8E3470">
        <w:rPr>
          <w:rStyle w:val="Emphasis"/>
          <w:sz w:val="28"/>
          <w:szCs w:val="28"/>
          <w:highlight w:val="cyan"/>
        </w:rPr>
        <w:t>if</w:t>
      </w:r>
      <w:r w:rsidRPr="008E3470">
        <w:rPr>
          <w:sz w:val="16"/>
          <w:highlight w:val="cyan"/>
        </w:rPr>
        <w:t xml:space="preserve"> </w:t>
      </w:r>
      <w:r w:rsidRPr="008E3470">
        <w:rPr>
          <w:rStyle w:val="StyleUnderline"/>
          <w:highlight w:val="cyan"/>
        </w:rPr>
        <w:t xml:space="preserve">the </w:t>
      </w:r>
      <w:r w:rsidRPr="008E3470">
        <w:rPr>
          <w:rStyle w:val="Emphasis"/>
          <w:sz w:val="28"/>
          <w:szCs w:val="28"/>
        </w:rPr>
        <w:t xml:space="preserve">political </w:t>
      </w:r>
      <w:r w:rsidRPr="00412B50">
        <w:rPr>
          <w:rStyle w:val="Emphasis"/>
          <w:sz w:val="28"/>
          <w:szCs w:val="28"/>
          <w:highlight w:val="cyan"/>
        </w:rPr>
        <w:t>environment</w:t>
      </w:r>
      <w:r w:rsidRPr="008E3470">
        <w:rPr>
          <w:rStyle w:val="Emphasis"/>
          <w:sz w:val="28"/>
          <w:szCs w:val="28"/>
        </w:rPr>
        <w:t xml:space="preserve"> for</w:t>
      </w:r>
      <w:r w:rsidRPr="000D28B5">
        <w:rPr>
          <w:rStyle w:val="StyleUnderline"/>
        </w:rPr>
        <w:t xml:space="preserve"> Trump</w:t>
      </w:r>
      <w:r w:rsidRPr="00E51A7C">
        <w:rPr>
          <w:sz w:val="16"/>
        </w:rPr>
        <w:t xml:space="preserve"> </w:t>
      </w:r>
      <w:r w:rsidRPr="000D28B5">
        <w:rPr>
          <w:rStyle w:val="StyleUnderline"/>
        </w:rPr>
        <w:t xml:space="preserve">and the </w:t>
      </w:r>
      <w:r w:rsidRPr="008E3470">
        <w:rPr>
          <w:rStyle w:val="Emphasis"/>
          <w:sz w:val="28"/>
          <w:szCs w:val="28"/>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53605475" w14:textId="77777777" w:rsidR="00C765BA" w:rsidRPr="00DA7834" w:rsidRDefault="00C765BA" w:rsidP="00C765BA"/>
    <w:p w14:paraId="3194DE40" w14:textId="77777777" w:rsidR="00C765BA" w:rsidRDefault="00C765BA" w:rsidP="00C765BA">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371F1D9C" w14:textId="77777777" w:rsidR="00C765BA" w:rsidRPr="00E33D16" w:rsidRDefault="00C765BA" w:rsidP="00C765BA">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FBFB3C7" w14:textId="77777777" w:rsidR="00C765BA" w:rsidRPr="00211071" w:rsidRDefault="00C765BA" w:rsidP="00C765BA">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860A56C" w14:textId="77777777" w:rsidR="00C765BA" w:rsidRPr="00211071" w:rsidRDefault="00C765BA" w:rsidP="00C765BA">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w:t>
      </w:r>
      <w:proofErr w:type="gramStart"/>
      <w:r w:rsidRPr="004674EA">
        <w:rPr>
          <w:sz w:val="16"/>
        </w:rPr>
        <w:t>in particular</w:t>
      </w:r>
      <w:proofErr w:type="gramEnd"/>
      <w:r w:rsidRPr="004674EA">
        <w:rPr>
          <w:sz w:val="16"/>
        </w:rPr>
        <w:t xml:space="preserve">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w:t>
      </w:r>
      <w:proofErr w:type="gramStart"/>
      <w:r w:rsidRPr="004674EA">
        <w:rPr>
          <w:sz w:val="16"/>
        </w:rPr>
        <w:t>more and more</w:t>
      </w:r>
      <w:proofErr w:type="gramEnd"/>
      <w:r w:rsidRPr="004674EA">
        <w:rPr>
          <w:sz w:val="16"/>
        </w:rPr>
        <w:t xml:space="preserv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6EB6E8B0" w14:textId="77777777" w:rsidR="00C765BA" w:rsidRDefault="00C765BA" w:rsidP="00C765BA">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 xml:space="preserve">selling influence </w:t>
      </w:r>
      <w:proofErr w:type="gramStart"/>
      <w:r w:rsidRPr="004674EA">
        <w:rPr>
          <w:rStyle w:val="StyleUnderline"/>
        </w:rPr>
        <w:t>to</w:t>
      </w:r>
      <w:proofErr w:type="gramEnd"/>
      <w:r w:rsidRPr="004674EA">
        <w:rPr>
          <w:rStyle w:val="StyleUnderline"/>
        </w:rPr>
        <w:t xml:space="preserve">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7A099A93" w14:textId="77777777" w:rsidR="00C765BA" w:rsidRPr="004674EA" w:rsidRDefault="00C765BA" w:rsidP="00C765BA"/>
    <w:p w14:paraId="5D7BF64E" w14:textId="77777777" w:rsidR="00C765BA" w:rsidRDefault="00C765BA" w:rsidP="00C765BA">
      <w:pPr>
        <w:pStyle w:val="Heading4"/>
        <w:rPr>
          <w:rStyle w:val="StyleUnderline"/>
          <w:highlight w:val="cyan"/>
        </w:rPr>
      </w:pPr>
      <w:r>
        <w:t xml:space="preserve">Dem house solves a </w:t>
      </w:r>
      <w:r w:rsidRPr="00325B99">
        <w:rPr>
          <w:u w:val="single"/>
        </w:rPr>
        <w:t>host</w:t>
      </w:r>
      <w:r>
        <w:t xml:space="preserve"> of existential threats.</w:t>
      </w:r>
    </w:p>
    <w:p w14:paraId="77A506BE" w14:textId="77777777" w:rsidR="00C765BA" w:rsidRDefault="00C765BA" w:rsidP="00C765BA">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100A342" w14:textId="77777777" w:rsidR="00C765BA" w:rsidRPr="007D3BB6" w:rsidRDefault="00C765BA" w:rsidP="00C765BA">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083D4BF" w14:textId="77777777" w:rsidR="00C765BA" w:rsidRPr="007D3BB6" w:rsidRDefault="00C765BA" w:rsidP="00C765BA">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3C857EF3" w14:textId="77777777" w:rsidR="00C765BA" w:rsidRPr="007D3BB6" w:rsidRDefault="00C765BA" w:rsidP="00C765BA">
      <w:pPr>
        <w:rPr>
          <w:sz w:val="16"/>
          <w:szCs w:val="16"/>
        </w:rPr>
      </w:pPr>
      <w:r w:rsidRPr="007D3BB6">
        <w:rPr>
          <w:sz w:val="16"/>
          <w:szCs w:val="16"/>
        </w:rPr>
        <w:t>How Do You Feel Right Now?</w:t>
      </w:r>
    </w:p>
    <w:p w14:paraId="686408C4" w14:textId="77777777" w:rsidR="00C765BA" w:rsidRPr="007D3BB6" w:rsidRDefault="00C765BA" w:rsidP="00C765BA">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0B134E5" w14:textId="77777777" w:rsidR="00C765BA" w:rsidRPr="007D3BB6" w:rsidRDefault="00C765BA" w:rsidP="00C765BA">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9473266" w14:textId="77777777" w:rsidR="00C765BA" w:rsidRPr="007D3BB6" w:rsidRDefault="00C765BA" w:rsidP="00C765BA">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B653A8A" w14:textId="77777777" w:rsidR="00C765BA" w:rsidRPr="007D3BB6" w:rsidRDefault="00C765BA" w:rsidP="00C765BA">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5837E8C" w14:textId="77777777" w:rsidR="00C765BA" w:rsidRPr="007D3BB6" w:rsidRDefault="00C765BA" w:rsidP="00C765BA">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609AA676" w14:textId="77777777" w:rsidR="00C765BA" w:rsidRPr="007D3BB6" w:rsidRDefault="00C765BA" w:rsidP="00C765BA">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7F0E266" w14:textId="77777777" w:rsidR="00C765BA" w:rsidRPr="007D3BB6" w:rsidRDefault="00C765BA" w:rsidP="00C765BA">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5F2A1B40" w14:textId="77777777" w:rsidR="00C765BA" w:rsidRPr="007D3BB6" w:rsidRDefault="00C765BA" w:rsidP="00C765BA">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D6448EE" w14:textId="77777777" w:rsidR="00C765BA" w:rsidRPr="007D3BB6" w:rsidRDefault="00C765BA" w:rsidP="00C765BA">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B4EB4C4" w14:textId="77777777" w:rsidR="00C765BA" w:rsidRPr="007D3BB6" w:rsidRDefault="00C765BA" w:rsidP="00C765BA">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579A908" w14:textId="77777777" w:rsidR="00C765BA" w:rsidRPr="007D3BB6" w:rsidRDefault="00C765BA" w:rsidP="00C765BA">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7566BFA" w14:textId="77777777" w:rsidR="00C765BA" w:rsidRPr="003D3F08" w:rsidRDefault="00C765BA" w:rsidP="00C765BA">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09792805" w14:textId="77777777" w:rsidR="00C765BA" w:rsidRPr="007D3BB6" w:rsidRDefault="00C765BA" w:rsidP="00C765BA">
      <w:pPr>
        <w:rPr>
          <w:sz w:val="16"/>
          <w:szCs w:val="16"/>
        </w:rPr>
      </w:pPr>
      <w:r w:rsidRPr="007D3BB6">
        <w:rPr>
          <w:sz w:val="16"/>
          <w:szCs w:val="16"/>
        </w:rPr>
        <w:t>Checks and Balances: Why Congress Matters So Much</w:t>
      </w:r>
    </w:p>
    <w:p w14:paraId="08010543" w14:textId="77777777" w:rsidR="00C765BA" w:rsidRPr="007D3BB6" w:rsidRDefault="00C765BA" w:rsidP="00C765BA">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2A338CB8" w14:textId="77777777" w:rsidR="00C765BA" w:rsidRPr="007D3BB6" w:rsidRDefault="00C765BA" w:rsidP="00C765BA">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16AA3D39" w14:textId="77777777" w:rsidR="00C765BA" w:rsidRPr="007D3BB6" w:rsidRDefault="00C765BA" w:rsidP="00C765BA">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BFB6709" w14:textId="77777777" w:rsidR="00C765BA" w:rsidRPr="007D3BB6" w:rsidRDefault="00C765BA" w:rsidP="00C765BA">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16AC8802" w14:textId="77777777" w:rsidR="00C765BA" w:rsidRPr="007D3BB6" w:rsidRDefault="00C765BA" w:rsidP="00C765BA">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3EA6FFE" w14:textId="77777777" w:rsidR="00C765BA" w:rsidRPr="007D3BB6" w:rsidRDefault="00C765BA" w:rsidP="00C765BA">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03D7571E" w14:textId="77777777" w:rsidR="00C765BA" w:rsidRPr="007D3BB6" w:rsidRDefault="00C765BA" w:rsidP="00C765BA">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7735C67A" w14:textId="77777777" w:rsidR="00C765BA" w:rsidRPr="007D3BB6" w:rsidRDefault="00C765BA" w:rsidP="00C765BA">
      <w:pPr>
        <w:rPr>
          <w:sz w:val="16"/>
          <w:szCs w:val="16"/>
        </w:rPr>
      </w:pPr>
      <w:r w:rsidRPr="007D3BB6">
        <w:rPr>
          <w:sz w:val="16"/>
          <w:szCs w:val="16"/>
        </w:rPr>
        <w:t>The Powers Congress Can Use to Stop the Damage</w:t>
      </w:r>
    </w:p>
    <w:p w14:paraId="650C3971" w14:textId="77777777" w:rsidR="00C765BA" w:rsidRPr="007D3BB6" w:rsidRDefault="00C765BA" w:rsidP="00C765BA">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1049F76" w14:textId="77777777" w:rsidR="00C765BA" w:rsidRPr="007D3BB6" w:rsidRDefault="00C765BA" w:rsidP="00C765BA">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9662B90" w14:textId="77777777" w:rsidR="00C765BA" w:rsidRPr="007D3BB6" w:rsidRDefault="00C765BA" w:rsidP="00C765BA">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FA207E7" w14:textId="77777777" w:rsidR="00C765BA" w:rsidRPr="007D3BB6" w:rsidRDefault="00C765BA" w:rsidP="00C765BA">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6162BE5" w14:textId="77777777" w:rsidR="00C765BA" w:rsidRPr="007D3BB6" w:rsidRDefault="00C765BA" w:rsidP="00C765BA">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0B9EB727" w14:textId="77777777" w:rsidR="00C765BA" w:rsidRPr="007D3BB6" w:rsidRDefault="00C765BA" w:rsidP="00C765BA">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62E5072B" w14:textId="77777777" w:rsidR="00C765BA" w:rsidRPr="007D3BB6" w:rsidRDefault="00C765BA" w:rsidP="00C765BA">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750D8B6" w14:textId="77777777" w:rsidR="00C765BA" w:rsidRPr="007D3BB6" w:rsidRDefault="00C765BA" w:rsidP="00C765BA">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3967AA9" w14:textId="77777777" w:rsidR="00C765BA" w:rsidRPr="007D3BB6" w:rsidRDefault="00C765BA" w:rsidP="00C765BA">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w:t>
      </w:r>
      <w:proofErr w:type="gramStart"/>
      <w:r w:rsidRPr="007D3BB6">
        <w:rPr>
          <w:sz w:val="16"/>
          <w:szCs w:val="16"/>
        </w:rPr>
        <w:t>any number</w:t>
      </w:r>
      <w:proofErr w:type="gramEnd"/>
      <w:r w:rsidRPr="007D3BB6">
        <w:rPr>
          <w:sz w:val="16"/>
          <w:szCs w:val="16"/>
        </w:rPr>
        <w:t xml:space="preserve">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7EEC763D" w14:textId="77777777" w:rsidR="00C765BA" w:rsidRPr="007D3BB6" w:rsidRDefault="00C765BA" w:rsidP="00C765BA">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508101FD" w14:textId="77777777" w:rsidR="00C765BA" w:rsidRPr="007D3BB6" w:rsidRDefault="00C765BA" w:rsidP="00C765BA">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0361C42" w14:textId="77777777" w:rsidR="00C765BA" w:rsidRPr="007D3BB6" w:rsidRDefault="00C765BA" w:rsidP="00C765BA">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36E6BF2F" w14:textId="77777777" w:rsidR="00C765BA" w:rsidRPr="007D3BB6" w:rsidRDefault="00C765BA" w:rsidP="00C765BA">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D41322F" w14:textId="77777777" w:rsidR="00C765BA" w:rsidRPr="007D3BB6" w:rsidRDefault="00C765BA" w:rsidP="00C765BA">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592F2192" w14:textId="77777777" w:rsidR="00C765BA" w:rsidRPr="007D3BB6" w:rsidRDefault="00C765BA" w:rsidP="00C765BA">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0027B87B" w14:textId="77777777" w:rsidR="00C765BA" w:rsidRDefault="00C765BA" w:rsidP="00C765BA">
      <w:pPr>
        <w:pStyle w:val="Heading3"/>
      </w:pPr>
      <w:r>
        <w:t>1NC---CP</w:t>
      </w:r>
    </w:p>
    <w:p w14:paraId="0EDD0361" w14:textId="77777777" w:rsidR="00C765BA" w:rsidRDefault="00C765BA" w:rsidP="00C765BA">
      <w:pPr>
        <w:pStyle w:val="Heading4"/>
      </w:pPr>
      <w:r w:rsidRPr="008C6FD9">
        <w:t xml:space="preserve">The fifty states and relevant subnational actors, including the National Governors Association, </w:t>
      </w:r>
      <w:r>
        <w:t>ought</w:t>
      </w:r>
      <w:r w:rsidRPr="008C6FD9">
        <w:t xml:space="preserve"> to suspend the administration of federal programs until the United States </w:t>
      </w:r>
      <w:r>
        <w:t>substantially increases antitrust enforcement on anticompetitive labor market conduct that undermines collective bargaining rights for workers in the United States.</w:t>
      </w:r>
    </w:p>
    <w:p w14:paraId="4FD758A9" w14:textId="77777777" w:rsidR="00C765BA" w:rsidRPr="00790F25" w:rsidRDefault="00C765BA" w:rsidP="00C765BA"/>
    <w:p w14:paraId="13712AFD" w14:textId="77777777" w:rsidR="00C765BA" w:rsidRDefault="00C765BA" w:rsidP="00C765BA">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778ADE8F" w14:textId="77777777" w:rsidR="00C765BA" w:rsidRDefault="00C765BA" w:rsidP="00C765BA">
      <w:r>
        <w:rPr>
          <w:rStyle w:val="Style13ptBold"/>
        </w:rPr>
        <w:t xml:space="preserve">Bloomberg ’21 </w:t>
      </w:r>
      <w:r w:rsidRPr="00C9255C">
        <w:t>[Scott; September 17; Associate Professor of Law, University of Maine School of Law; Social Science Research Network, “Frenemy Federalism,” Draft Manuscript, p. 2-40]</w:t>
      </w:r>
    </w:p>
    <w:p w14:paraId="25890C10" w14:textId="77777777" w:rsidR="00C765BA" w:rsidRPr="003604BE" w:rsidRDefault="00C765BA" w:rsidP="00C765BA">
      <w:pPr>
        <w:rPr>
          <w:sz w:val="16"/>
        </w:rPr>
      </w:pPr>
      <w:proofErr w:type="spellStart"/>
      <w:r w:rsidRPr="003604BE">
        <w:rPr>
          <w:sz w:val="16"/>
        </w:rPr>
        <w:t>i</w:t>
      </w:r>
      <w:proofErr w:type="spellEnd"/>
      <w:r w:rsidRPr="003604BE">
        <w:rPr>
          <w:sz w:val="16"/>
        </w:rPr>
        <w:t>. Uncooperative Federalism</w:t>
      </w:r>
    </w:p>
    <w:p w14:paraId="15A07BE3" w14:textId="77777777" w:rsidR="00C765BA" w:rsidRPr="003604BE" w:rsidRDefault="00C765BA" w:rsidP="00C765BA">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8BD5E2C" w14:textId="77777777" w:rsidR="00C765BA" w:rsidRPr="003604BE" w:rsidRDefault="00C765BA" w:rsidP="00C765BA">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proofErr w:type="gramStart"/>
      <w:r w:rsidRPr="00ED342A">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23D2AC5B" w14:textId="77777777" w:rsidR="00C765BA" w:rsidRPr="003604BE" w:rsidRDefault="00C765BA" w:rsidP="00C765BA">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642AE7E3" w14:textId="77777777" w:rsidR="00C765BA" w:rsidRPr="003604BE" w:rsidRDefault="00C765BA" w:rsidP="00C765BA">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5D0EDE95" w14:textId="77777777" w:rsidR="00C765BA" w:rsidRPr="003604BE" w:rsidRDefault="00C765BA" w:rsidP="00C765BA">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1E7DE248" w14:textId="77777777" w:rsidR="00C765BA" w:rsidRPr="003604BE" w:rsidRDefault="00C765BA" w:rsidP="00C765BA">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E5EAA10" w14:textId="77777777" w:rsidR="00C765BA" w:rsidRPr="003604BE" w:rsidRDefault="00C765BA" w:rsidP="00C765BA">
      <w:pPr>
        <w:rPr>
          <w:sz w:val="16"/>
        </w:rPr>
      </w:pPr>
      <w:r w:rsidRPr="003604BE">
        <w:rPr>
          <w:sz w:val="16"/>
        </w:rPr>
        <w:t>ii. Increased Federal Cooperation</w:t>
      </w:r>
    </w:p>
    <w:p w14:paraId="70AF13B5" w14:textId="77777777" w:rsidR="00C765BA" w:rsidRPr="003604BE" w:rsidRDefault="00C765BA" w:rsidP="00C765BA">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0793F62D" w14:textId="77777777" w:rsidR="00C765BA" w:rsidRPr="003604BE" w:rsidRDefault="00C765BA" w:rsidP="00C765BA">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257D3B8" w14:textId="77777777" w:rsidR="00C765BA" w:rsidRPr="003604BE" w:rsidRDefault="00C765BA" w:rsidP="00C765BA">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0E621C9A" w14:textId="77777777" w:rsidR="00C765BA" w:rsidRDefault="00C765BA" w:rsidP="00C765BA">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64F002DB" w14:textId="77777777" w:rsidR="00C765BA" w:rsidRDefault="00C765BA" w:rsidP="00C765BA">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66AA6D43" w14:textId="77777777" w:rsidR="00C765BA" w:rsidRPr="00095C2D" w:rsidRDefault="00C765BA" w:rsidP="00C765BA">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w:t>
      </w:r>
      <w:proofErr w:type="gramStart"/>
      <w:r w:rsidRPr="008954C8">
        <w:rPr>
          <w:rStyle w:val="StyleUnderline"/>
        </w:rPr>
        <w:t>challenge</w:t>
      </w:r>
      <w:r w:rsidRPr="008954C8">
        <w:rPr>
          <w:rStyle w:val="Emphasis"/>
        </w:rPr>
        <w:t>s</w:t>
      </w:r>
      <w:r w:rsidRPr="008954C8">
        <w:rPr>
          <w:rStyle w:val="StyleUnderline"/>
        </w:rPr>
        <w:t>,’</w:t>
      </w:r>
      <w:proofErr w:type="gramEnd"/>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332E9E26" w14:textId="77777777" w:rsidR="00C765BA" w:rsidRPr="00073031" w:rsidRDefault="00C765BA" w:rsidP="00C765BA">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1E75E67B" w14:textId="77777777" w:rsidR="00C765BA" w:rsidRPr="00073031" w:rsidRDefault="00C765BA" w:rsidP="00C765BA">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1"/>
    <w:p w14:paraId="2C17CBE2" w14:textId="77777777" w:rsidR="00C765BA" w:rsidRPr="00073031" w:rsidRDefault="00C765BA" w:rsidP="00C765BA">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7F576B8" w14:textId="77777777" w:rsidR="00C765BA" w:rsidRPr="00073031" w:rsidRDefault="00C765BA" w:rsidP="00C765BA">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ED82D9D" w14:textId="77777777" w:rsidR="00C765BA" w:rsidRPr="00073031" w:rsidRDefault="00C765BA" w:rsidP="00C765BA">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165A9F6D" w14:textId="77777777" w:rsidR="00C765BA" w:rsidRPr="00073031" w:rsidRDefault="00C765BA" w:rsidP="00C765BA">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2DA2E5B3" w14:textId="77777777" w:rsidR="00C765BA" w:rsidRPr="00073031" w:rsidRDefault="00C765BA" w:rsidP="00C765BA">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5D52DA58" w14:textId="77777777" w:rsidR="00C765BA" w:rsidRPr="00073031" w:rsidRDefault="00C765BA" w:rsidP="00C765BA">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4E8F4566" w14:textId="77777777" w:rsidR="00C765BA" w:rsidRPr="00073031" w:rsidRDefault="00C765BA" w:rsidP="00C765BA">
      <w:pPr>
        <w:rPr>
          <w:sz w:val="16"/>
          <w:szCs w:val="14"/>
        </w:rPr>
      </w:pPr>
      <w:r w:rsidRPr="00073031">
        <w:rPr>
          <w:sz w:val="16"/>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073031">
        <w:rPr>
          <w:sz w:val="16"/>
          <w:szCs w:val="14"/>
        </w:rPr>
        <w:t>to ‘bent</w:t>
      </w:r>
      <w:proofErr w:type="gramEnd"/>
      <w:r w:rsidRPr="00073031">
        <w:rPr>
          <w:sz w:val="16"/>
          <w:szCs w:val="14"/>
        </w:rPr>
        <w:t xml:space="preserve"> the </w:t>
      </w:r>
      <w:proofErr w:type="gramStart"/>
      <w:r w:rsidRPr="00073031">
        <w:rPr>
          <w:sz w:val="16"/>
          <w:szCs w:val="14"/>
        </w:rPr>
        <w:t>curve’,</w:t>
      </w:r>
      <w:proofErr w:type="gramEnd"/>
      <w:r w:rsidRPr="00073031">
        <w:rPr>
          <w:sz w:val="16"/>
          <w:szCs w:val="14"/>
        </w:rPr>
        <w:t xml:space="preserve"> then in 20 to 30 years from now temperatures will rise to levels that can be devastating to the </w:t>
      </w:r>
      <w:proofErr w:type="gramStart"/>
      <w:r w:rsidRPr="00073031">
        <w:rPr>
          <w:sz w:val="16"/>
          <w:szCs w:val="14"/>
        </w:rPr>
        <w:t>planets</w:t>
      </w:r>
      <w:proofErr w:type="gramEnd"/>
      <w:r w:rsidRPr="00073031">
        <w:rPr>
          <w:sz w:val="16"/>
          <w:szCs w:val="14"/>
        </w:rPr>
        <w:t xml:space="preserve"> ecosystem, and by extension us humans.</w:t>
      </w:r>
    </w:p>
    <w:p w14:paraId="69663551" w14:textId="77777777" w:rsidR="00C765BA" w:rsidRPr="00073031" w:rsidRDefault="00C765BA" w:rsidP="00C765BA">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11184769" w14:textId="77777777" w:rsidR="00C765BA" w:rsidRPr="00073031" w:rsidRDefault="00C765BA" w:rsidP="00C765BA">
      <w:pPr>
        <w:rPr>
          <w:sz w:val="16"/>
          <w:szCs w:val="14"/>
        </w:rPr>
      </w:pPr>
      <w:r w:rsidRPr="00073031">
        <w:rPr>
          <w:sz w:val="16"/>
          <w:szCs w:val="14"/>
        </w:rPr>
        <w:t xml:space="preserve">And although one can look at our society today statically and say: “things are still ok: there are rich people and poor people, and we are still the most powerful and wealthy nation in the world – so what’s the problem?”… </w:t>
      </w:r>
      <w:proofErr w:type="gramStart"/>
      <w:r w:rsidRPr="00073031">
        <w:rPr>
          <w:sz w:val="16"/>
          <w:szCs w:val="14"/>
        </w:rPr>
        <w:t>the</w:t>
      </w:r>
      <w:proofErr w:type="gramEnd"/>
      <w:r w:rsidRPr="00073031">
        <w:rPr>
          <w:sz w:val="16"/>
          <w:szCs w:val="14"/>
        </w:rPr>
        <w:t xml:space="preserve"> trend keeps going upwards: currently over 70% of our national wealth is concentrated at the hands for the top 10%. When do we need to do something to stop this trend?  When it gets to 80%, or 90%?</w:t>
      </w:r>
    </w:p>
    <w:p w14:paraId="6B783898" w14:textId="77777777" w:rsidR="00C765BA" w:rsidRPr="00073031" w:rsidRDefault="00C765BA" w:rsidP="00C765BA">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E201AEC" w14:textId="77777777" w:rsidR="00C765BA" w:rsidRPr="00073031" w:rsidRDefault="00C765BA" w:rsidP="00C765BA">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30B5CBBE" w14:textId="77777777" w:rsidR="00C765BA" w:rsidRPr="00E02E3B" w:rsidRDefault="00C765BA" w:rsidP="00C765BA">
      <w:pPr>
        <w:rPr>
          <w:u w:val="singl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4956032D" w14:textId="77777777" w:rsidR="00C765BA" w:rsidRDefault="00C765BA" w:rsidP="00C765BA"/>
    <w:p w14:paraId="03C4B64F" w14:textId="77777777" w:rsidR="00C765BA" w:rsidRPr="00790F25" w:rsidRDefault="00C765BA" w:rsidP="00C765BA"/>
    <w:p w14:paraId="2C92A9D3" w14:textId="77777777" w:rsidR="00C765BA" w:rsidRDefault="00C765BA" w:rsidP="00C765BA">
      <w:pPr>
        <w:pStyle w:val="Heading3"/>
      </w:pPr>
      <w:r>
        <w:t>1NC---DA</w:t>
      </w:r>
    </w:p>
    <w:p w14:paraId="1189D52D" w14:textId="77777777" w:rsidR="00C765BA" w:rsidRPr="007725C4" w:rsidRDefault="00C765BA" w:rsidP="00C765BA">
      <w:pPr>
        <w:spacing w:before="30" w:after="0" w:line="278" w:lineRule="atLeast"/>
        <w:outlineLvl w:val="3"/>
        <w:rPr>
          <w:rFonts w:eastAsia="Times New Roman"/>
          <w:b/>
          <w:bCs/>
          <w:color w:val="000000"/>
          <w:sz w:val="26"/>
          <w:szCs w:val="26"/>
        </w:rPr>
      </w:pPr>
      <w:r>
        <w:rPr>
          <w:rFonts w:eastAsia="Times New Roman"/>
          <w:b/>
          <w:bCs/>
          <w:color w:val="000000"/>
          <w:sz w:val="26"/>
          <w:szCs w:val="26"/>
        </w:rPr>
        <w:t>Shutdown is avoided now but hinges on cooperation</w:t>
      </w:r>
    </w:p>
    <w:p w14:paraId="6FC3EACC" w14:textId="77777777" w:rsidR="00C765BA" w:rsidRDefault="00C765BA" w:rsidP="00C765BA">
      <w:pPr>
        <w:rPr>
          <w:rFonts w:eastAsia="Calibri"/>
        </w:rPr>
      </w:pPr>
      <w:proofErr w:type="spellStart"/>
      <w:r w:rsidRPr="00D61F5D">
        <w:rPr>
          <w:rStyle w:val="Heading4Char"/>
        </w:rPr>
        <w:t>Jalonick</w:t>
      </w:r>
      <w:proofErr w:type="spellEnd"/>
      <w:r w:rsidRPr="00D61F5D">
        <w:rPr>
          <w:rStyle w:val="Heading4Char"/>
        </w:rPr>
        <w:t xml:space="preserve"> 9-26</w:t>
      </w:r>
      <w:r w:rsidRPr="002B17A4">
        <w:rPr>
          <w:rFonts w:eastAsia="Calibri"/>
          <w:b/>
          <w:bCs/>
          <w:sz w:val="28"/>
          <w:szCs w:val="28"/>
        </w:rPr>
        <w:t xml:space="preserve"> </w:t>
      </w:r>
      <w:r w:rsidRPr="002B17A4">
        <w:rPr>
          <w:rFonts w:eastAsia="Calibri"/>
          <w:sz w:val="24"/>
          <w:szCs w:val="24"/>
        </w:rPr>
        <w:t xml:space="preserve"> </w:t>
      </w:r>
      <w:r w:rsidRPr="002B17A4">
        <w:rPr>
          <w:rFonts w:eastAsia="Calibri"/>
        </w:rPr>
        <w:t>[</w:t>
      </w:r>
      <w:r>
        <w:rPr>
          <w:rFonts w:eastAsia="Calibri"/>
        </w:rPr>
        <w:t xml:space="preserve">Mary Clare Jalonick is a writer for AP News </w:t>
      </w:r>
      <w:r w:rsidRPr="00772A1A">
        <w:rPr>
          <w:rFonts w:eastAsia="Calibri"/>
        </w:rPr>
        <w:t>,</w:t>
      </w:r>
      <w:r w:rsidRPr="007725C4">
        <w:t xml:space="preserve"> </w:t>
      </w:r>
      <w:r w:rsidRPr="00E53285">
        <w:t>“</w:t>
      </w:r>
      <w:r w:rsidRPr="009439D0">
        <w:t>Thune says a shutdown can still be avoided if Democrats ‘dial back’ their demands</w:t>
      </w:r>
      <w:r w:rsidRPr="007725C4">
        <w:rPr>
          <w:rFonts w:eastAsia="Calibri"/>
        </w:rPr>
        <w:t>”,</w:t>
      </w:r>
      <w:r w:rsidRPr="007725C4">
        <w:t xml:space="preserve"> </w:t>
      </w:r>
      <w:r>
        <w:rPr>
          <w:rFonts w:eastAsia="Calibri"/>
        </w:rPr>
        <w:t>AP News</w:t>
      </w:r>
      <w:r w:rsidRPr="007725C4">
        <w:rPr>
          <w:rFonts w:eastAsia="Calibri"/>
        </w:rPr>
        <w:t xml:space="preserve">, </w:t>
      </w:r>
      <w:r>
        <w:rPr>
          <w:rFonts w:eastAsia="Calibri"/>
        </w:rPr>
        <w:t>9/26/25,</w:t>
      </w:r>
      <w:r w:rsidRPr="009D074F">
        <w:t xml:space="preserve"> </w:t>
      </w:r>
      <w:r w:rsidRPr="00533CE9">
        <w:t>https://apnews.com/article/government-shutdown-thune-ap-interview-omb-memo-6b79cd64987b6173f1b3295dc3505994</w:t>
      </w:r>
      <w:r w:rsidRPr="007725C4">
        <w:rPr>
          <w:rFonts w:eastAsia="Calibri"/>
        </w:rPr>
        <w:t>,</w:t>
      </w:r>
      <w:r w:rsidRPr="007725C4">
        <w:t xml:space="preserve"> </w:t>
      </w:r>
      <w:r w:rsidRPr="007725C4">
        <w:rPr>
          <w:rFonts w:eastAsia="Calibri"/>
        </w:rPr>
        <w:t>Richter]</w:t>
      </w:r>
    </w:p>
    <w:p w14:paraId="4A1390F1" w14:textId="77777777" w:rsidR="00C765BA" w:rsidRPr="001423F0" w:rsidRDefault="00C765BA" w:rsidP="00C765BA">
      <w:pPr>
        <w:rPr>
          <w:sz w:val="14"/>
          <w:szCs w:val="144"/>
        </w:rPr>
      </w:pPr>
      <w:r w:rsidRPr="001423F0">
        <w:rPr>
          <w:sz w:val="14"/>
          <w:szCs w:val="144"/>
        </w:rPr>
        <w:t xml:space="preserve">WASHINGTON (AP) — Senate </w:t>
      </w:r>
      <w:r w:rsidRPr="002C0AE0">
        <w:rPr>
          <w:szCs w:val="144"/>
          <w:highlight w:val="cyan"/>
          <w:u w:val="single"/>
        </w:rPr>
        <w:t>Majority Leader</w:t>
      </w:r>
      <w:r w:rsidRPr="001423F0">
        <w:rPr>
          <w:sz w:val="14"/>
          <w:szCs w:val="144"/>
        </w:rPr>
        <w:t xml:space="preserve"> John Thune is rejecting Democratic demands on health care as unserious but </w:t>
      </w:r>
      <w:r w:rsidRPr="002C0AE0">
        <w:rPr>
          <w:szCs w:val="144"/>
          <w:highlight w:val="cyan"/>
          <w:u w:val="single"/>
        </w:rPr>
        <w:t>says</w:t>
      </w:r>
      <w:r w:rsidRPr="001423F0">
        <w:rPr>
          <w:sz w:val="14"/>
          <w:szCs w:val="144"/>
        </w:rPr>
        <w:t xml:space="preserve"> a </w:t>
      </w:r>
      <w:r w:rsidRPr="000F59EA">
        <w:rPr>
          <w:rStyle w:val="Emphasis"/>
          <w:highlight w:val="cyan"/>
        </w:rPr>
        <w:t>government shutdown</w:t>
      </w:r>
      <w:r w:rsidRPr="001423F0">
        <w:rPr>
          <w:sz w:val="14"/>
          <w:szCs w:val="144"/>
        </w:rPr>
        <w:t xml:space="preserve"> is </w:t>
      </w:r>
      <w:r w:rsidRPr="000F59EA">
        <w:rPr>
          <w:rStyle w:val="Emphasis"/>
          <w:highlight w:val="cyan"/>
        </w:rPr>
        <w:t>still “avoidable</w:t>
      </w:r>
      <w:r w:rsidRPr="000F59EA">
        <w:rPr>
          <w:szCs w:val="144"/>
          <w:highlight w:val="cyan"/>
          <w:u w:val="single"/>
        </w:rPr>
        <w:t>” despite</w:t>
      </w:r>
      <w:r w:rsidRPr="001423F0">
        <w:rPr>
          <w:sz w:val="14"/>
          <w:szCs w:val="144"/>
        </w:rPr>
        <w:t xml:space="preserve"> sharp </w:t>
      </w:r>
      <w:r w:rsidRPr="000F59EA">
        <w:rPr>
          <w:szCs w:val="144"/>
          <w:highlight w:val="cyan"/>
          <w:u w:val="single"/>
        </w:rPr>
        <w:t>divisions</w:t>
      </w:r>
      <w:r w:rsidRPr="001423F0">
        <w:rPr>
          <w:sz w:val="14"/>
          <w:szCs w:val="144"/>
        </w:rPr>
        <w:t xml:space="preserve"> ahead of Wednesday’s funding deadline.</w:t>
      </w:r>
    </w:p>
    <w:p w14:paraId="6BAC38B4" w14:textId="77777777" w:rsidR="00C765BA" w:rsidRPr="007860FC" w:rsidRDefault="00C765BA" w:rsidP="00C765BA">
      <w:pPr>
        <w:rPr>
          <w:sz w:val="14"/>
          <w:szCs w:val="144"/>
        </w:rPr>
      </w:pPr>
      <w:r w:rsidRPr="001423F0">
        <w:rPr>
          <w:sz w:val="14"/>
          <w:szCs w:val="144"/>
        </w:rPr>
        <w:t xml:space="preserve">“I’m a big believer that </w:t>
      </w:r>
      <w:r w:rsidRPr="000F59EA">
        <w:rPr>
          <w:szCs w:val="144"/>
          <w:highlight w:val="cyan"/>
          <w:u w:val="single"/>
        </w:rPr>
        <w:t>there’s always a way out</w:t>
      </w:r>
      <w:r w:rsidRPr="001423F0">
        <w:rPr>
          <w:sz w:val="14"/>
          <w:szCs w:val="144"/>
        </w:rPr>
        <w:t>,” the South Dakota Republican said in an interview with The Associated Press on Thursday. “</w:t>
      </w:r>
      <w:r w:rsidRPr="001423F0">
        <w:rPr>
          <w:szCs w:val="144"/>
          <w:highlight w:val="cyan"/>
          <w:u w:val="single"/>
        </w:rPr>
        <w:t xml:space="preserve">And I think there are </w:t>
      </w:r>
      <w:r w:rsidRPr="000F59EA">
        <w:rPr>
          <w:szCs w:val="144"/>
          <w:highlight w:val="cyan"/>
          <w:u w:val="single"/>
        </w:rPr>
        <w:t>off-ramps here</w:t>
      </w:r>
      <w:r w:rsidRPr="001423F0">
        <w:rPr>
          <w:sz w:val="14"/>
          <w:szCs w:val="144"/>
        </w:rPr>
        <w:t>, but I don’t think that the negotiating position, at least at the moment, that the Democrats are trying to exert here is going to get you there.”</w:t>
      </w:r>
    </w:p>
    <w:p w14:paraId="49083259" w14:textId="77777777" w:rsidR="00C765BA" w:rsidRDefault="00C765BA" w:rsidP="00C765BA">
      <w:pPr>
        <w:pStyle w:val="Heading4"/>
      </w:pPr>
      <w:r>
        <w:t xml:space="preserve">CBRs </w:t>
      </w:r>
      <w:r w:rsidRPr="004A1572">
        <w:rPr>
          <w:u w:val="single"/>
        </w:rPr>
        <w:t>deck</w:t>
      </w:r>
      <w:r>
        <w:t xml:space="preserve"> cooperation.</w:t>
      </w:r>
    </w:p>
    <w:p w14:paraId="5A805BF8" w14:textId="77777777" w:rsidR="00C765BA" w:rsidRPr="006B7A73" w:rsidRDefault="00C765BA" w:rsidP="00C765BA">
      <w:r w:rsidRPr="006B7A73">
        <w:rPr>
          <w:rStyle w:val="Style13ptBold"/>
        </w:rPr>
        <w:t xml:space="preserve">AFSA </w:t>
      </w:r>
      <w:r w:rsidRPr="00656E01">
        <w:t>4/15/</w:t>
      </w:r>
      <w:r w:rsidRPr="006B7A73">
        <w:rPr>
          <w:rStyle w:val="Style13ptBold"/>
        </w:rPr>
        <w:t>25</w:t>
      </w:r>
      <w:r>
        <w:t xml:space="preserve"> [American Federation of School Administrators is a national labor union and an AFL-CIO affiliate that represents school principals, assistant principals, and other educational supervisors in the public school system across the United States.; Afsa Web, "Public Service Freedom to Negotiate Act Reintroduced," American Federation of School Administrators, 4-15-2025, https://www.theschoolleader.org/news/public-service-freedom-negotiate-act-reintroduced, Rinehart]</w:t>
      </w:r>
    </w:p>
    <w:p w14:paraId="0955188E" w14:textId="77777777" w:rsidR="00C765BA" w:rsidRPr="00F307A1" w:rsidRDefault="00C765BA" w:rsidP="00C765BA">
      <w:pPr>
        <w:rPr>
          <w:sz w:val="12"/>
        </w:rPr>
      </w:pPr>
      <w:r w:rsidRPr="006B7A73">
        <w:rPr>
          <w:sz w:val="12"/>
        </w:rPr>
        <w:t xml:space="preserve">This </w:t>
      </w:r>
      <w:r w:rsidRPr="00AA6417">
        <w:rPr>
          <w:rStyle w:val="StyleUnderline"/>
          <w:highlight w:val="cyan"/>
        </w:rPr>
        <w:t>legislation</w:t>
      </w:r>
      <w:r w:rsidRPr="006B7A73">
        <w:rPr>
          <w:sz w:val="12"/>
        </w:rPr>
        <w:t xml:space="preserve">, long supported by the AFSA, seeks </w:t>
      </w:r>
      <w:r w:rsidRPr="00AA6417">
        <w:rPr>
          <w:rStyle w:val="StyleUnderline"/>
          <w:highlight w:val="cyan"/>
        </w:rPr>
        <w:t>to establish</w:t>
      </w:r>
      <w:r w:rsidRPr="006B7A73">
        <w:rPr>
          <w:sz w:val="12"/>
        </w:rPr>
        <w:t xml:space="preserve"> federal baseline </w:t>
      </w:r>
      <w:r w:rsidRPr="00AA6417">
        <w:rPr>
          <w:rStyle w:val="StyleUnderline"/>
          <w:highlight w:val="cyan"/>
        </w:rPr>
        <w:t>protections for</w:t>
      </w:r>
      <w:r w:rsidRPr="0011501F">
        <w:t xml:space="preserve"> </w:t>
      </w:r>
      <w:r w:rsidRPr="0011501F">
        <w:rPr>
          <w:sz w:val="14"/>
          <w:szCs w:val="14"/>
        </w:rPr>
        <w:t xml:space="preserve">state and local government </w:t>
      </w:r>
      <w:proofErr w:type="gramStart"/>
      <w:r w:rsidRPr="0011501F">
        <w:rPr>
          <w:sz w:val="14"/>
          <w:szCs w:val="14"/>
        </w:rPr>
        <w:t>workers—</w:t>
      </w:r>
      <w:proofErr w:type="gramEnd"/>
      <w:r w:rsidRPr="0011501F">
        <w:rPr>
          <w:sz w:val="14"/>
          <w:szCs w:val="14"/>
        </w:rPr>
        <w:t>especially in states where</w:t>
      </w:r>
      <w:r w:rsidRPr="0011501F">
        <w:rPr>
          <w:rStyle w:val="StyleUnderline"/>
          <w:sz w:val="14"/>
          <w:szCs w:val="14"/>
        </w:rPr>
        <w:t xml:space="preserve"> </w:t>
      </w:r>
      <w:r w:rsidRPr="00AA6417">
        <w:rPr>
          <w:rStyle w:val="Emphasis"/>
          <w:highlight w:val="cyan"/>
          <w:bdr w:val="single" w:sz="4" w:space="0" w:color="auto"/>
        </w:rPr>
        <w:t>c</w:t>
      </w:r>
      <w:r w:rsidRPr="0011501F">
        <w:rPr>
          <w:rStyle w:val="Emphasis"/>
          <w:bdr w:val="single" w:sz="4" w:space="0" w:color="auto"/>
        </w:rPr>
        <w:t xml:space="preserve">ollective </w:t>
      </w:r>
      <w:r w:rsidRPr="00AA6417">
        <w:rPr>
          <w:rStyle w:val="Emphasis"/>
          <w:highlight w:val="cyan"/>
          <w:bdr w:val="single" w:sz="4" w:space="0" w:color="auto"/>
        </w:rPr>
        <w:t>b</w:t>
      </w:r>
      <w:r w:rsidRPr="0011501F">
        <w:rPr>
          <w:rStyle w:val="Emphasis"/>
          <w:bdr w:val="single" w:sz="4" w:space="0" w:color="auto"/>
        </w:rPr>
        <w:t xml:space="preserve">argaining </w:t>
      </w:r>
      <w:r w:rsidRPr="00AA6417">
        <w:rPr>
          <w:rStyle w:val="Emphasis"/>
          <w:highlight w:val="cyan"/>
          <w:bdr w:val="single" w:sz="4" w:space="0" w:color="auto"/>
        </w:rPr>
        <w:t>r</w:t>
      </w:r>
      <w:r w:rsidRPr="0011501F">
        <w:rPr>
          <w:rStyle w:val="Emphasis"/>
          <w:bdr w:val="single" w:sz="4" w:space="0" w:color="auto"/>
        </w:rPr>
        <w:t>ight</w:t>
      </w:r>
      <w:r w:rsidRPr="00AA6417">
        <w:rPr>
          <w:rStyle w:val="Emphasis"/>
          <w:highlight w:val="cyan"/>
          <w:bdr w:val="single" w:sz="4" w:space="0" w:color="auto"/>
        </w:rPr>
        <w:t>s</w:t>
      </w:r>
      <w:r w:rsidRPr="006B7A73">
        <w:rPr>
          <w:rStyle w:val="StyleUnderline"/>
        </w:rPr>
        <w:t xml:space="preserve"> </w:t>
      </w:r>
      <w:r w:rsidRPr="0011501F">
        <w:rPr>
          <w:rStyle w:val="StyleUnderline"/>
        </w:rPr>
        <w:t>are restricted or denied altogether</w:t>
      </w:r>
      <w:r w:rsidRPr="006B7A73">
        <w:rPr>
          <w:sz w:val="12"/>
        </w:rPr>
        <w:t xml:space="preserve">. “There are school leaders around this nation who don’t have the right to a collective bargaining agreement,” said AFSA President Dr. Leonard P. Pugliese. “This bill opens the door for them to form a union and secure a binding contract.” The bill, previously </w:t>
      </w:r>
      <w:r w:rsidRPr="00AA6417">
        <w:rPr>
          <w:rStyle w:val="Emphasis"/>
          <w:highlight w:val="cyan"/>
        </w:rPr>
        <w:t>stalled</w:t>
      </w:r>
      <w:r w:rsidRPr="00AA6417">
        <w:rPr>
          <w:rStyle w:val="StyleUnderline"/>
          <w:highlight w:val="cyan"/>
        </w:rPr>
        <w:t xml:space="preserve"> in a Republican-led House</w:t>
      </w:r>
      <w:r w:rsidRPr="006B7A73">
        <w:rPr>
          <w:sz w:val="12"/>
        </w:rPr>
        <w:t>, is being revived amid increasing concerns over attacks on federal workers’ rights</w:t>
      </w:r>
      <w:r w:rsidRPr="006B7A73">
        <w:rPr>
          <w:rStyle w:val="StyleUnderline"/>
        </w:rPr>
        <w:t xml:space="preserve">. </w:t>
      </w:r>
      <w:r w:rsidRPr="00AA6417">
        <w:rPr>
          <w:rStyle w:val="StyleUnderline"/>
          <w:highlight w:val="cyan"/>
        </w:rPr>
        <w:t>Tensions escalate</w:t>
      </w:r>
      <w:r w:rsidRPr="006B7A73">
        <w:rPr>
          <w:rStyle w:val="StyleUnderline"/>
        </w:rPr>
        <w:t xml:space="preserve">d </w:t>
      </w:r>
      <w:r w:rsidRPr="00AA6417">
        <w:rPr>
          <w:rStyle w:val="StyleUnderline"/>
          <w:highlight w:val="cyan"/>
        </w:rPr>
        <w:t>after</w:t>
      </w:r>
      <w:r w:rsidRPr="006B7A73">
        <w:rPr>
          <w:rStyle w:val="StyleUnderline"/>
        </w:rPr>
        <w:t xml:space="preserve"> President Donald </w:t>
      </w:r>
      <w:r w:rsidRPr="00AA6417">
        <w:rPr>
          <w:rStyle w:val="StyleUnderline"/>
          <w:highlight w:val="cyan"/>
        </w:rPr>
        <w:t>Trump</w:t>
      </w:r>
      <w:r w:rsidRPr="006B7A73">
        <w:rPr>
          <w:rStyle w:val="StyleUnderline"/>
        </w:rPr>
        <w:t xml:space="preserve"> issued an </w:t>
      </w:r>
      <w:r w:rsidRPr="00AA6417">
        <w:rPr>
          <w:rStyle w:val="StyleUnderline"/>
          <w:highlight w:val="cyan"/>
        </w:rPr>
        <w:t>ex</w:t>
      </w:r>
      <w:r w:rsidRPr="00C44BF3">
        <w:rPr>
          <w:rStyle w:val="StyleUnderline"/>
        </w:rPr>
        <w:t xml:space="preserve">ecutive </w:t>
      </w:r>
      <w:r w:rsidRPr="00AA6417">
        <w:rPr>
          <w:rStyle w:val="StyleUnderline"/>
          <w:highlight w:val="cyan"/>
        </w:rPr>
        <w:t>o</w:t>
      </w:r>
      <w:r w:rsidRPr="00C44BF3">
        <w:rPr>
          <w:rStyle w:val="StyleUnderline"/>
        </w:rPr>
        <w:t>rder</w:t>
      </w:r>
      <w:r w:rsidRPr="006B7A73">
        <w:rPr>
          <w:rStyle w:val="StyleUnderline"/>
        </w:rPr>
        <w:t xml:space="preserve"> eliminating collective bargaining rights</w:t>
      </w:r>
      <w:r w:rsidRPr="006B7A73">
        <w:rPr>
          <w:sz w:val="12"/>
        </w:rPr>
        <w:t xml:space="preserve"> for more than 1 million federal workers. The legislation is backed by a broad coalition of labor unions, including AFSA, the American Federation of Teachers (AFT) and unions representing firefighters, educators and municipal employees. According to the U.S. Labor Department, nearly 17.7 million Americans are employed in state and local government. Of those, roughly 6 million are union members, and another 564,000 are represented by unions but are not dues-paying members—an effect of the Supreme Court’s 2018 Janus decision, which weakened union funding by allowing public workers to opt out of paying dues while still receiving union benefits. </w:t>
      </w:r>
      <w:r w:rsidRPr="00AA6417">
        <w:rPr>
          <w:rStyle w:val="StyleUnderline"/>
          <w:highlight w:val="cyan"/>
        </w:rPr>
        <w:t>Despite</w:t>
      </w:r>
      <w:r w:rsidRPr="006B7A73">
        <w:rPr>
          <w:rStyle w:val="StyleUnderline"/>
        </w:rPr>
        <w:t xml:space="preserve"> increased </w:t>
      </w:r>
      <w:r w:rsidRPr="00AA6417">
        <w:rPr>
          <w:rStyle w:val="StyleUnderline"/>
          <w:highlight w:val="cyan"/>
        </w:rPr>
        <w:t>public support for labor rights</w:t>
      </w:r>
      <w:r w:rsidRPr="006B7A73">
        <w:rPr>
          <w:rStyle w:val="StyleUnderline"/>
        </w:rPr>
        <w:t xml:space="preserve">, </w:t>
      </w:r>
      <w:r w:rsidRPr="00AA6417">
        <w:rPr>
          <w:rStyle w:val="Emphasis"/>
          <w:highlight w:val="cyan"/>
          <w:bdr w:val="single" w:sz="4" w:space="0" w:color="auto"/>
        </w:rPr>
        <w:t>political opposition</w:t>
      </w:r>
      <w:r w:rsidRPr="00AA6417">
        <w:rPr>
          <w:rStyle w:val="StyleUnderline"/>
          <w:highlight w:val="cyan"/>
          <w:bdr w:val="single" w:sz="4" w:space="0" w:color="auto"/>
        </w:rPr>
        <w:t xml:space="preserve"> in Congress</w:t>
      </w:r>
      <w:r w:rsidRPr="006B7A73">
        <w:rPr>
          <w:rStyle w:val="StyleUnderline"/>
        </w:rPr>
        <w:t>—</w:t>
      </w:r>
      <w:r w:rsidRPr="00AA6417">
        <w:rPr>
          <w:rStyle w:val="StyleUnderline"/>
          <w:highlight w:val="cyan"/>
        </w:rPr>
        <w:t xml:space="preserve">particularly </w:t>
      </w:r>
      <w:r w:rsidRPr="00AA6417">
        <w:rPr>
          <w:rStyle w:val="Emphasis"/>
          <w:highlight w:val="cyan"/>
        </w:rPr>
        <w:t>from Republicans</w:t>
      </w:r>
      <w:r w:rsidRPr="006B7A73">
        <w:rPr>
          <w:rStyle w:val="Emphasis"/>
        </w:rPr>
        <w:t>—</w:t>
      </w:r>
      <w:r w:rsidRPr="00AA6417">
        <w:rPr>
          <w:rStyle w:val="Emphasis"/>
          <w:highlight w:val="cyan"/>
        </w:rPr>
        <w:t>remains strong</w:t>
      </w:r>
      <w:r w:rsidRPr="006B7A73">
        <w:rPr>
          <w:sz w:val="12"/>
        </w:rPr>
        <w:t>. Advocates believe the bill’s success may depend on grassroots organizing and public pressure.</w:t>
      </w:r>
    </w:p>
    <w:p w14:paraId="209BC2CD" w14:textId="77777777" w:rsidR="00C765BA" w:rsidRDefault="00C765BA" w:rsidP="00C765BA">
      <w:pPr>
        <w:pStyle w:val="Heading4"/>
      </w:pPr>
      <w:r>
        <w:t xml:space="preserve">Shutdown </w:t>
      </w:r>
      <w:r w:rsidRPr="0088029A">
        <w:rPr>
          <w:u w:val="single"/>
        </w:rPr>
        <w:t xml:space="preserve">emboldens </w:t>
      </w:r>
      <w:r>
        <w:t xml:space="preserve">already existing actors – diminishes </w:t>
      </w:r>
      <w:r w:rsidRPr="0088029A">
        <w:rPr>
          <w:u w:val="single"/>
        </w:rPr>
        <w:t>response times</w:t>
      </w:r>
      <w:r>
        <w:t xml:space="preserve"> and cracks open </w:t>
      </w:r>
      <w:r w:rsidRPr="0088029A">
        <w:rPr>
          <w:u w:val="single"/>
        </w:rPr>
        <w:t>vulnerabilities</w:t>
      </w:r>
    </w:p>
    <w:p w14:paraId="128CE354" w14:textId="77777777" w:rsidR="00C765BA" w:rsidRPr="00467E00" w:rsidRDefault="00C765BA" w:rsidP="00C765BA">
      <w:pPr>
        <w:rPr>
          <w:lang w:val="fr-FR"/>
        </w:rPr>
      </w:pPr>
      <w:r>
        <w:rPr>
          <w:rStyle w:val="Style13ptBold"/>
        </w:rPr>
        <w:t xml:space="preserve">Seldin 23 </w:t>
      </w:r>
      <w:r w:rsidRPr="00D61F5D">
        <w:t xml:space="preserve">[Jeff Seldin serves as VOA’s National Security Correspondent tracking developments in intelligence, counterterrorism, and cyber. “Threat of US Government Shutdown Fuels Concerns About Cyber Vulnerabilities.” </w:t>
      </w:r>
      <w:r w:rsidRPr="00467E00">
        <w:rPr>
          <w:lang w:val="fr-FR"/>
        </w:rPr>
        <w:t>10-3-23. https://www.voanews.com/a/threat-of-us-government-shutdown-fuels-concerns-about-cyber-vulnerabilities-/7295435.html GMU NR]</w:t>
      </w:r>
    </w:p>
    <w:p w14:paraId="41F9D17A" w14:textId="77777777" w:rsidR="00C765BA" w:rsidRPr="007866A6" w:rsidRDefault="00C765BA" w:rsidP="00C765BA">
      <w:pPr>
        <w:rPr>
          <w:rStyle w:val="StyleUnderline"/>
        </w:rPr>
      </w:pPr>
      <w:r w:rsidRPr="007866A6">
        <w:rPr>
          <w:rStyle w:val="Style13ptBold"/>
          <w:sz w:val="16"/>
          <w:szCs w:val="20"/>
        </w:rPr>
        <w:t xml:space="preserve">WASHINGTON </w:t>
      </w:r>
      <w:r w:rsidRPr="007866A6">
        <w:rPr>
          <w:rStyle w:val="StyleUnderline"/>
        </w:rPr>
        <w:t xml:space="preserve">—  </w:t>
      </w:r>
      <w:r w:rsidRPr="00AA6417">
        <w:rPr>
          <w:rStyle w:val="StyleUnderline"/>
          <w:highlight w:val="cyan"/>
        </w:rPr>
        <w:t>As the U.S. government seemed headed for a</w:t>
      </w:r>
      <w:r w:rsidRPr="007866A6">
        <w:rPr>
          <w:rStyle w:val="StyleUnderline"/>
        </w:rPr>
        <w:t xml:space="preserve"> possible </w:t>
      </w:r>
      <w:r w:rsidRPr="00AA6417">
        <w:rPr>
          <w:rStyle w:val="StyleUnderline"/>
          <w:highlight w:val="cyan"/>
        </w:rPr>
        <w:t>shutdown</w:t>
      </w:r>
      <w:r w:rsidRPr="007866A6">
        <w:rPr>
          <w:rStyle w:val="StyleUnderline"/>
        </w:rPr>
        <w:t xml:space="preserve"> last week, cybersecurity </w:t>
      </w:r>
      <w:r w:rsidRPr="00AA6417">
        <w:rPr>
          <w:rStyle w:val="StyleUnderline"/>
          <w:highlight w:val="cyan"/>
        </w:rPr>
        <w:t>firms began picking up</w:t>
      </w:r>
      <w:r w:rsidRPr="007866A6">
        <w:rPr>
          <w:rStyle w:val="StyleUnderline"/>
        </w:rPr>
        <w:t xml:space="preserve"> on </w:t>
      </w:r>
      <w:r w:rsidRPr="00AA6417">
        <w:rPr>
          <w:rStyle w:val="StyleUnderline"/>
          <w:highlight w:val="cyan"/>
        </w:rPr>
        <w:t>an alarming trend</w:t>
      </w:r>
      <w:r w:rsidRPr="007866A6">
        <w:rPr>
          <w:rStyle w:val="StyleUnderline"/>
        </w:rPr>
        <w:t xml:space="preserve">: a </w:t>
      </w:r>
      <w:r w:rsidRPr="00AA6417">
        <w:rPr>
          <w:rStyle w:val="StyleUnderline"/>
          <w:highlight w:val="cyan"/>
          <w:bdr w:val="single" w:sz="4" w:space="0" w:color="auto"/>
        </w:rPr>
        <w:t>spike in cyberattacks</w:t>
      </w:r>
      <w:r w:rsidRPr="007866A6">
        <w:rPr>
          <w:rStyle w:val="StyleUnderline"/>
          <w:bdr w:val="single" w:sz="4" w:space="0" w:color="auto"/>
        </w:rPr>
        <w:t xml:space="preserve"> </w:t>
      </w:r>
      <w:r w:rsidRPr="00AA6417">
        <w:rPr>
          <w:rStyle w:val="StyleUnderline"/>
          <w:highlight w:val="cyan"/>
          <w:bdr w:val="single" w:sz="4" w:space="0" w:color="auto"/>
        </w:rPr>
        <w:t>targeting</w:t>
      </w:r>
      <w:r w:rsidRPr="007866A6">
        <w:rPr>
          <w:rStyle w:val="StyleUnderline"/>
          <w:bdr w:val="single" w:sz="4" w:space="0" w:color="auto"/>
        </w:rPr>
        <w:t xml:space="preserve"> government </w:t>
      </w:r>
      <w:r w:rsidRPr="00AA6417">
        <w:rPr>
          <w:rStyle w:val="StyleUnderline"/>
          <w:highlight w:val="cyan"/>
          <w:bdr w:val="single" w:sz="4" w:space="0" w:color="auto"/>
        </w:rPr>
        <w:t>agencies and</w:t>
      </w:r>
      <w:r w:rsidRPr="007866A6">
        <w:rPr>
          <w:rStyle w:val="StyleUnderline"/>
          <w:bdr w:val="single" w:sz="4" w:space="0" w:color="auto"/>
        </w:rPr>
        <w:t xml:space="preserve"> the U.S. </w:t>
      </w:r>
      <w:r w:rsidRPr="00AA6417">
        <w:rPr>
          <w:rStyle w:val="StyleUnderline"/>
          <w:highlight w:val="cyan"/>
          <w:bdr w:val="single" w:sz="4" w:space="0" w:color="auto"/>
        </w:rPr>
        <w:t>defense industry</w:t>
      </w:r>
      <w:r w:rsidRPr="007866A6">
        <w:rPr>
          <w:rStyle w:val="StyleUnderline"/>
          <w:bdr w:val="single" w:sz="4" w:space="0" w:color="auto"/>
        </w:rPr>
        <w:t>.</w:t>
      </w:r>
    </w:p>
    <w:p w14:paraId="27E6057F" w14:textId="77777777" w:rsidR="00C765BA" w:rsidRPr="007866A6" w:rsidRDefault="00C765BA" w:rsidP="00C765BA">
      <w:pPr>
        <w:rPr>
          <w:rStyle w:val="Style13ptBold"/>
          <w:b w:val="0"/>
          <w:bCs w:val="0"/>
          <w:sz w:val="16"/>
          <w:szCs w:val="20"/>
        </w:rPr>
      </w:pPr>
      <w:r w:rsidRPr="007866A6">
        <w:rPr>
          <w:rStyle w:val="StyleUnderline"/>
        </w:rPr>
        <w:t>It has some analysts concerned that U.S. a</w:t>
      </w:r>
      <w:r w:rsidRPr="00AA6417">
        <w:rPr>
          <w:rStyle w:val="StyleUnderline"/>
          <w:highlight w:val="cyan"/>
        </w:rPr>
        <w:t>dversaries</w:t>
      </w:r>
      <w:r w:rsidRPr="007866A6">
        <w:rPr>
          <w:rStyle w:val="StyleUnderline"/>
        </w:rPr>
        <w:t xml:space="preserve"> and criminal hackers might </w:t>
      </w:r>
      <w:r w:rsidRPr="00AA6417">
        <w:rPr>
          <w:rStyle w:val="StyleUnderline"/>
          <w:highlight w:val="cyan"/>
        </w:rPr>
        <w:t>have been preparing</w:t>
      </w:r>
      <w:r w:rsidRPr="007866A6">
        <w:rPr>
          <w:rStyle w:val="StyleUnderline"/>
        </w:rPr>
        <w:t xml:space="preserve"> </w:t>
      </w:r>
      <w:r w:rsidRPr="00AA6417">
        <w:rPr>
          <w:rStyle w:val="StyleUnderline"/>
          <w:highlight w:val="cyan"/>
        </w:rPr>
        <w:t>to take advantage</w:t>
      </w:r>
      <w:r w:rsidRPr="007866A6">
        <w:rPr>
          <w:rStyle w:val="StyleUnderline"/>
        </w:rPr>
        <w:t xml:space="preserve"> of weaker-than-usual cybersecurity if lawmakers had not been able to reach a deal</w:t>
      </w:r>
      <w:r w:rsidRPr="007866A6">
        <w:rPr>
          <w:rStyle w:val="Style13ptBold"/>
          <w:sz w:val="16"/>
          <w:szCs w:val="20"/>
        </w:rPr>
        <w:t xml:space="preserve"> to keep U.S. agencies open past September 30.</w:t>
      </w:r>
    </w:p>
    <w:p w14:paraId="3E6D9A40" w14:textId="77777777" w:rsidR="00C765BA" w:rsidRPr="007866A6" w:rsidRDefault="00C765BA" w:rsidP="00C765BA">
      <w:pPr>
        <w:rPr>
          <w:rStyle w:val="StyleUnderline"/>
          <w:sz w:val="16"/>
          <w:szCs w:val="20"/>
        </w:rPr>
      </w:pPr>
      <w:r w:rsidRPr="007866A6">
        <w:rPr>
          <w:rStyle w:val="StyleUnderline"/>
        </w:rPr>
        <w:t xml:space="preserve">Check Point Software last week said it had </w:t>
      </w:r>
      <w:r w:rsidRPr="00AA6417">
        <w:rPr>
          <w:rStyle w:val="StyleUnderline"/>
          <w:highlight w:val="cyan"/>
        </w:rPr>
        <w:t>detected an 18% increase</w:t>
      </w:r>
      <w:r w:rsidRPr="007866A6">
        <w:rPr>
          <w:rStyle w:val="StyleUnderline"/>
        </w:rPr>
        <w:t xml:space="preserve"> in cyberattacks against U.S. agencies and U.S. defense companies</w:t>
      </w:r>
      <w:r w:rsidRPr="007866A6">
        <w:rPr>
          <w:rStyle w:val="Style13ptBold"/>
          <w:sz w:val="16"/>
          <w:szCs w:val="20"/>
        </w:rPr>
        <w:t xml:space="preserve"> during the previous 30 days, compared with weekly averages for the first half of the year. </w:t>
      </w:r>
      <w:r w:rsidRPr="007866A6">
        <w:rPr>
          <w:rStyle w:val="StyleUnderline"/>
        </w:rPr>
        <w:t xml:space="preserve">The attacks, according to Check Point, focused on using malware programs </w:t>
      </w:r>
      <w:r w:rsidRPr="00AA6417">
        <w:rPr>
          <w:rStyle w:val="StyleUnderline"/>
          <w:highlight w:val="cyan"/>
        </w:rPr>
        <w:t>designed to steal</w:t>
      </w:r>
      <w:r w:rsidRPr="007866A6">
        <w:rPr>
          <w:rStyle w:val="StyleUnderline"/>
        </w:rPr>
        <w:t xml:space="preserve"> </w:t>
      </w:r>
      <w:r w:rsidRPr="00AA6417">
        <w:rPr>
          <w:rStyle w:val="StyleUnderline"/>
          <w:highlight w:val="cyan"/>
        </w:rPr>
        <w:t>info</w:t>
      </w:r>
      <w:r w:rsidRPr="007866A6">
        <w:rPr>
          <w:rStyle w:val="StyleUnderline"/>
        </w:rPr>
        <w:t>rmation and credentials, as well as a focus on exploiting known vulnerabilities.</w:t>
      </w:r>
    </w:p>
    <w:p w14:paraId="0DC35D2C" w14:textId="77777777" w:rsidR="00C765BA" w:rsidRPr="007866A6" w:rsidRDefault="00C765BA" w:rsidP="00C765BA">
      <w:pPr>
        <w:rPr>
          <w:rStyle w:val="StyleUnderline"/>
        </w:rPr>
      </w:pPr>
      <w:r w:rsidRPr="007866A6">
        <w:rPr>
          <w:rStyle w:val="StyleUnderline"/>
        </w:rPr>
        <w:t xml:space="preserve">A second cybersecurity company, </w:t>
      </w:r>
      <w:proofErr w:type="spellStart"/>
      <w:r w:rsidRPr="007866A6">
        <w:rPr>
          <w:rStyle w:val="StyleUnderline"/>
        </w:rPr>
        <w:t>Trellix</w:t>
      </w:r>
      <w:proofErr w:type="spellEnd"/>
      <w:r w:rsidRPr="007866A6">
        <w:rPr>
          <w:rStyle w:val="StyleUnderline"/>
        </w:rPr>
        <w:t>, told VOA that it too saw "</w:t>
      </w:r>
      <w:r w:rsidRPr="00AA6417">
        <w:rPr>
          <w:rStyle w:val="StyleUnderline"/>
          <w:highlight w:val="cyan"/>
          <w:bdr w:val="single" w:sz="4" w:space="0" w:color="auto"/>
        </w:rPr>
        <w:t xml:space="preserve">a significant spike" in ransomware attacks </w:t>
      </w:r>
      <w:r w:rsidRPr="00AA6417">
        <w:rPr>
          <w:rStyle w:val="StyleUnderline"/>
          <w:highlight w:val="cyan"/>
        </w:rPr>
        <w:t>on</w:t>
      </w:r>
      <w:r w:rsidRPr="007866A6">
        <w:rPr>
          <w:rStyle w:val="StyleUnderline"/>
        </w:rPr>
        <w:t xml:space="preserve"> U.S. government agencies over the past 30 days.</w:t>
      </w:r>
      <w:r>
        <w:rPr>
          <w:rStyle w:val="StyleUnderline"/>
        </w:rPr>
        <w:t xml:space="preserve"> </w:t>
      </w:r>
      <w:proofErr w:type="spellStart"/>
      <w:r w:rsidRPr="007866A6">
        <w:rPr>
          <w:rStyle w:val="StyleUnderline"/>
        </w:rPr>
        <w:t>Trellix</w:t>
      </w:r>
      <w:proofErr w:type="spellEnd"/>
      <w:r w:rsidRPr="007866A6">
        <w:rPr>
          <w:rStyle w:val="StyleUnderline"/>
        </w:rPr>
        <w:t xml:space="preserve"> attributed 45% of the malicious cyber activity to Royal ransomware, which previously had been used to target a variety of U.S. manufacturing, health care and education sectors.</w:t>
      </w:r>
    </w:p>
    <w:p w14:paraId="1ADA253F" w14:textId="77777777" w:rsidR="00C765BA" w:rsidRPr="007866A6" w:rsidRDefault="00C765BA" w:rsidP="00C765BA">
      <w:pPr>
        <w:rPr>
          <w:rStyle w:val="Style13ptBold"/>
          <w:b w:val="0"/>
          <w:bCs w:val="0"/>
          <w:sz w:val="12"/>
          <w:szCs w:val="12"/>
        </w:rPr>
      </w:pPr>
      <w:r w:rsidRPr="007866A6">
        <w:rPr>
          <w:rStyle w:val="Style13ptBold"/>
          <w:sz w:val="12"/>
          <w:szCs w:val="12"/>
        </w:rPr>
        <w:t>Agencies would be affected</w:t>
      </w:r>
    </w:p>
    <w:p w14:paraId="3DD3A792" w14:textId="77777777" w:rsidR="00C765BA" w:rsidRPr="007866A6" w:rsidRDefault="00C765BA" w:rsidP="00C765BA">
      <w:pPr>
        <w:rPr>
          <w:rStyle w:val="Style13ptBold"/>
          <w:b w:val="0"/>
          <w:bCs w:val="0"/>
          <w:sz w:val="12"/>
          <w:szCs w:val="12"/>
        </w:rPr>
      </w:pPr>
      <w:r w:rsidRPr="007866A6">
        <w:rPr>
          <w:rStyle w:val="Style13ptBold"/>
          <w:sz w:val="12"/>
          <w:szCs w:val="12"/>
        </w:rPr>
        <w:t>A surge in the use of Royal ransomware earlier this year prompted the FBI and the Cybersecurity and Infrastructure Security Agency (CISA) to issue an advisory this past March. And some cybersecurity analysts have linked Royal ransomware to Russian cybercriminals.</w:t>
      </w:r>
      <w:r>
        <w:rPr>
          <w:rStyle w:val="Style13ptBold"/>
          <w:sz w:val="12"/>
          <w:szCs w:val="12"/>
        </w:rPr>
        <w:t xml:space="preserve"> </w:t>
      </w:r>
      <w:r w:rsidRPr="007866A6">
        <w:rPr>
          <w:rStyle w:val="Style13ptBold"/>
          <w:sz w:val="12"/>
          <w:szCs w:val="12"/>
        </w:rPr>
        <w:t>As for the recent spike in attacks, using Royal and other malware, analysts are concerned.</w:t>
      </w:r>
      <w:r>
        <w:rPr>
          <w:rStyle w:val="Style13ptBold"/>
          <w:sz w:val="12"/>
          <w:szCs w:val="12"/>
        </w:rPr>
        <w:t xml:space="preserve"> </w:t>
      </w:r>
      <w:r w:rsidRPr="007866A6">
        <w:rPr>
          <w:rStyle w:val="Style13ptBold"/>
          <w:sz w:val="12"/>
          <w:szCs w:val="12"/>
        </w:rPr>
        <w:t xml:space="preserve">"I can't state this is related to the impending shutdown," Patrick Flynn, head of the Advanced Programs Group at </w:t>
      </w:r>
      <w:proofErr w:type="spellStart"/>
      <w:r w:rsidRPr="007866A6">
        <w:rPr>
          <w:rStyle w:val="Style13ptBold"/>
          <w:sz w:val="12"/>
          <w:szCs w:val="12"/>
        </w:rPr>
        <w:t>Trellix</w:t>
      </w:r>
      <w:proofErr w:type="spellEnd"/>
      <w:r w:rsidRPr="007866A6">
        <w:rPr>
          <w:rStyle w:val="Style13ptBold"/>
          <w:sz w:val="12"/>
          <w:szCs w:val="12"/>
        </w:rPr>
        <w:t>, told VOA via email. "But one could speculate it probably has something to do with it."</w:t>
      </w:r>
    </w:p>
    <w:p w14:paraId="7BD06307" w14:textId="77777777" w:rsidR="00C765BA" w:rsidRDefault="00C765BA" w:rsidP="00C765BA">
      <w:pPr>
        <w:rPr>
          <w:rStyle w:val="StyleUnderline"/>
        </w:rPr>
      </w:pPr>
      <w:r w:rsidRPr="001E0C1C">
        <w:rPr>
          <w:rStyle w:val="StyleUnderline"/>
        </w:rPr>
        <w:t>Concerns</w:t>
      </w:r>
    </w:p>
    <w:p w14:paraId="0473FF54" w14:textId="77777777" w:rsidR="00C765BA" w:rsidRPr="007866A6" w:rsidRDefault="00C765BA" w:rsidP="00C765BA">
      <w:pPr>
        <w:rPr>
          <w:rStyle w:val="Style13ptBold"/>
          <w:b w:val="0"/>
          <w:bCs w:val="0"/>
        </w:rPr>
      </w:pPr>
      <w:r w:rsidRPr="007866A6">
        <w:rPr>
          <w:rStyle w:val="Style13ptBold"/>
          <w:sz w:val="16"/>
          <w:szCs w:val="20"/>
        </w:rPr>
        <w:t xml:space="preserve">While refusing to comment directly on the pace of cyberattacks as it related to the potential shutdown, </w:t>
      </w:r>
      <w:r w:rsidRPr="007866A6">
        <w:rPr>
          <w:rStyle w:val="StyleUnderline"/>
        </w:rPr>
        <w:t xml:space="preserve">U.S. government </w:t>
      </w:r>
      <w:r w:rsidRPr="00AA6417">
        <w:rPr>
          <w:rStyle w:val="StyleUnderline"/>
          <w:highlight w:val="cyan"/>
        </w:rPr>
        <w:t>agencies</w:t>
      </w:r>
      <w:r w:rsidRPr="007866A6">
        <w:rPr>
          <w:rStyle w:val="StyleUnderline"/>
        </w:rPr>
        <w:t xml:space="preserve"> did </w:t>
      </w:r>
      <w:r w:rsidRPr="00AA6417">
        <w:rPr>
          <w:rStyle w:val="StyleUnderline"/>
          <w:highlight w:val="cyan"/>
        </w:rPr>
        <w:t>express concern</w:t>
      </w:r>
      <w:r w:rsidRPr="007866A6">
        <w:rPr>
          <w:rStyle w:val="Style13ptBold"/>
          <w:sz w:val="16"/>
          <w:szCs w:val="20"/>
        </w:rPr>
        <w:t>.</w:t>
      </w:r>
      <w:r>
        <w:rPr>
          <w:rStyle w:val="Style13ptBold"/>
        </w:rPr>
        <w:t xml:space="preserve"> </w:t>
      </w:r>
      <w:r w:rsidRPr="007866A6">
        <w:rPr>
          <w:rStyle w:val="Style13ptBold"/>
          <w:sz w:val="16"/>
          <w:szCs w:val="20"/>
        </w:rPr>
        <w:t>"[</w:t>
      </w:r>
      <w:r w:rsidRPr="007866A6">
        <w:rPr>
          <w:rStyle w:val="StyleUnderline"/>
        </w:rPr>
        <w:t xml:space="preserve">The] Cybersecurity and Infrastructure Security Agency's (CISA) </w:t>
      </w:r>
      <w:r w:rsidRPr="00AA6417">
        <w:rPr>
          <w:rStyle w:val="StyleUnderline"/>
          <w:highlight w:val="cyan"/>
        </w:rPr>
        <w:t>capacity to</w:t>
      </w:r>
      <w:r w:rsidRPr="007866A6">
        <w:rPr>
          <w:rStyle w:val="StyleUnderline"/>
        </w:rPr>
        <w:t xml:space="preserve"> </w:t>
      </w:r>
      <w:r w:rsidRPr="00AA6417">
        <w:rPr>
          <w:rStyle w:val="StyleUnderline"/>
          <w:highlight w:val="cyan"/>
        </w:rPr>
        <w:t>provide</w:t>
      </w:r>
      <w:r w:rsidRPr="007866A6">
        <w:rPr>
          <w:rStyle w:val="StyleUnderline"/>
        </w:rPr>
        <w:t xml:space="preserve"> </w:t>
      </w:r>
      <w:r w:rsidRPr="001E0C1C">
        <w:rPr>
          <w:rStyle w:val="StyleUnderline"/>
        </w:rPr>
        <w:t>timely</w:t>
      </w:r>
      <w:r w:rsidRPr="007866A6">
        <w:rPr>
          <w:rStyle w:val="StyleUnderline"/>
        </w:rPr>
        <w:t xml:space="preserve"> and </w:t>
      </w:r>
      <w:r w:rsidRPr="001E0C1C">
        <w:rPr>
          <w:rStyle w:val="StyleUnderline"/>
        </w:rPr>
        <w:t xml:space="preserve">actionable </w:t>
      </w:r>
      <w:r w:rsidRPr="00AA6417">
        <w:rPr>
          <w:rStyle w:val="StyleUnderline"/>
          <w:highlight w:val="cyan"/>
        </w:rPr>
        <w:t>guidance</w:t>
      </w:r>
      <w:r w:rsidRPr="007866A6">
        <w:rPr>
          <w:rStyle w:val="StyleUnderline"/>
        </w:rPr>
        <w:t xml:space="preserve"> to help partners defend their networks </w:t>
      </w:r>
      <w:r w:rsidRPr="00AA6417">
        <w:rPr>
          <w:rStyle w:val="StyleUnderline"/>
          <w:highlight w:val="cyan"/>
        </w:rPr>
        <w:t>would be degraded</w:t>
      </w:r>
      <w:r w:rsidRPr="007866A6">
        <w:rPr>
          <w:rStyle w:val="StyleUnderline"/>
        </w:rPr>
        <w:t>,</w:t>
      </w:r>
      <w:r w:rsidRPr="007866A6">
        <w:rPr>
          <w:rStyle w:val="Style13ptBold"/>
          <w:sz w:val="16"/>
          <w:szCs w:val="20"/>
        </w:rPr>
        <w:t>" the Department of Homeland Security said in a fact sheet before the shutdown was averted.</w:t>
      </w:r>
    </w:p>
    <w:p w14:paraId="7116EFB0" w14:textId="77777777" w:rsidR="00C765BA" w:rsidRPr="00D6034C" w:rsidRDefault="00C765BA" w:rsidP="00C765BA">
      <w:pPr>
        <w:rPr>
          <w:sz w:val="16"/>
          <w:szCs w:val="12"/>
        </w:rPr>
      </w:pPr>
      <w:r w:rsidRPr="00AA6417">
        <w:rPr>
          <w:rStyle w:val="Style13ptBold"/>
          <w:sz w:val="16"/>
          <w:szCs w:val="20"/>
          <w:highlight w:val="cyan"/>
        </w:rPr>
        <w:t>"</w:t>
      </w:r>
      <w:r w:rsidRPr="00AA6417">
        <w:rPr>
          <w:rStyle w:val="StyleUnderline"/>
          <w:highlight w:val="cyan"/>
        </w:rPr>
        <w:t>CISA</w:t>
      </w:r>
      <w:r w:rsidRPr="007866A6">
        <w:rPr>
          <w:rStyle w:val="StyleUnderline"/>
        </w:rPr>
        <w:t xml:space="preserve"> </w:t>
      </w:r>
      <w:r w:rsidRPr="00AA6417">
        <w:rPr>
          <w:rStyle w:val="StyleUnderline"/>
          <w:highlight w:val="cyan"/>
        </w:rPr>
        <w:t>would</w:t>
      </w:r>
      <w:r w:rsidRPr="007866A6">
        <w:rPr>
          <w:rStyle w:val="StyleUnderline"/>
        </w:rPr>
        <w:t xml:space="preserve"> also be forced to </w:t>
      </w:r>
      <w:r w:rsidRPr="00AA6417">
        <w:rPr>
          <w:rStyle w:val="StyleUnderline"/>
          <w:highlight w:val="cyan"/>
        </w:rPr>
        <w:t>suspend</w:t>
      </w:r>
      <w:r w:rsidRPr="007866A6">
        <w:rPr>
          <w:rStyle w:val="StyleUnderline"/>
        </w:rPr>
        <w:t xml:space="preserve"> both </w:t>
      </w:r>
      <w:r w:rsidRPr="00AA6417">
        <w:rPr>
          <w:rStyle w:val="StyleUnderline"/>
          <w:highlight w:val="cyan"/>
        </w:rPr>
        <w:t>physical and cybersecurity assessments</w:t>
      </w:r>
      <w:r w:rsidRPr="007866A6">
        <w:rPr>
          <w:rStyle w:val="StyleUnderline"/>
        </w:rPr>
        <w:t xml:space="preserve"> for government and industry partners</w:t>
      </w:r>
      <w:r w:rsidRPr="007866A6">
        <w:rPr>
          <w:rStyle w:val="Style13ptBold"/>
          <w:sz w:val="16"/>
          <w:szCs w:val="20"/>
        </w:rPr>
        <w:t xml:space="preserve">, including election officials as well as target rich, cyber poor sectors like water, K-12, and health care, </w:t>
      </w:r>
      <w:r w:rsidRPr="007866A6">
        <w:rPr>
          <w:rStyle w:val="StyleUnderline"/>
        </w:rPr>
        <w:t xml:space="preserve">which are </w:t>
      </w:r>
      <w:r w:rsidRPr="00AA6417">
        <w:rPr>
          <w:rStyle w:val="StyleUnderline"/>
          <w:highlight w:val="cyan"/>
          <w:bdr w:val="single" w:sz="4" w:space="0" w:color="auto"/>
        </w:rPr>
        <w:t>prime targets for ransomware</w:t>
      </w:r>
      <w:r w:rsidRPr="007866A6">
        <w:rPr>
          <w:rStyle w:val="Style13ptBold"/>
          <w:sz w:val="16"/>
          <w:szCs w:val="20"/>
        </w:rPr>
        <w:t xml:space="preserve">," it added. </w:t>
      </w:r>
      <w:r w:rsidRPr="007866A6">
        <w:rPr>
          <w:rStyle w:val="Style13ptBold"/>
          <w:sz w:val="16"/>
          <w:szCs w:val="12"/>
        </w:rPr>
        <w:t>DHS did say that had there been a shutdown, some of its employees who specialize in cybersecurity would have been required to work without pay. While not commenting directly on the question of cybersecurity, the FBI told VOA in a statement that some of its personnel would also have been required to work in the case of a shutdown to support bureau activities that "involve protecting life and property."</w:t>
      </w:r>
    </w:p>
    <w:p w14:paraId="17F6194B" w14:textId="77777777" w:rsidR="00C765BA" w:rsidRDefault="00C765BA" w:rsidP="00C765BA">
      <w:pPr>
        <w:pStyle w:val="Heading4"/>
        <w:rPr>
          <w:rFonts w:asciiTheme="minorHAnsi" w:hAnsiTheme="minorHAnsi" w:cstheme="minorHAnsi"/>
        </w:rPr>
      </w:pPr>
      <w:r w:rsidRPr="001B00AA">
        <w:rPr>
          <w:rFonts w:asciiTheme="minorHAnsi" w:hAnsiTheme="minorHAnsi" w:cstheme="minorHAnsi"/>
        </w:rPr>
        <w:t xml:space="preserve">Goes </w:t>
      </w:r>
      <w:r w:rsidRPr="001B00AA">
        <w:rPr>
          <w:rFonts w:asciiTheme="minorHAnsi" w:hAnsiTheme="minorHAnsi" w:cstheme="minorHAnsi"/>
          <w:u w:val="single"/>
        </w:rPr>
        <w:t>nuclear</w:t>
      </w:r>
      <w:r w:rsidRPr="001B00AA">
        <w:rPr>
          <w:rFonts w:asciiTheme="minorHAnsi" w:hAnsiTheme="minorHAnsi" w:cstheme="minorHAnsi"/>
        </w:rPr>
        <w:t>.</w:t>
      </w:r>
    </w:p>
    <w:p w14:paraId="57350A84" w14:textId="77777777" w:rsidR="00C765BA" w:rsidRPr="001B00AA" w:rsidRDefault="00C765BA" w:rsidP="00C765BA">
      <w:pPr>
        <w:rPr>
          <w:rFonts w:asciiTheme="minorHAnsi" w:hAnsiTheme="minorHAnsi" w:cstheme="minorHAnsi"/>
        </w:rPr>
      </w:pPr>
      <w:r w:rsidRPr="001B00AA">
        <w:rPr>
          <w:rStyle w:val="Style13ptBold"/>
          <w:rFonts w:asciiTheme="minorHAnsi" w:hAnsiTheme="minorHAnsi" w:cstheme="minorHAnsi"/>
        </w:rPr>
        <w:t xml:space="preserve">Klare ‘19 </w:t>
      </w:r>
      <w:r w:rsidRPr="001B00AA">
        <w:rPr>
          <w:rFonts w:asciiTheme="minorHAnsi" w:hAnsiTheme="minorHAnsi" w:cstheme="minorHAnsi"/>
        </w:rPr>
        <w:t>[Michael; November; Professor emeritus of peace and world security studies at Hampshire College and senior visiting fellow at the Arms Control Association, "Cyber Battles, Nuclear Outcomes? Dangerous New Pathways to Escalation," Arms Control Association, https://www.armscontrol.org/act/2019-11/features/cyber-battles-nuclear-outcomes-dangerous-new-pathways-escalation]</w:t>
      </w:r>
    </w:p>
    <w:p w14:paraId="28E1539B" w14:textId="77777777" w:rsidR="00C765BA" w:rsidRPr="00AF1CCC" w:rsidRDefault="00C765BA" w:rsidP="00C765BA">
      <w:pPr>
        <w:rPr>
          <w:rFonts w:asciiTheme="minorHAnsi" w:hAnsiTheme="minorHAnsi" w:cstheme="minorHAnsi"/>
          <w:sz w:val="12"/>
        </w:rPr>
      </w:pPr>
      <w:r w:rsidRPr="00AF1CCC">
        <w:rPr>
          <w:rFonts w:asciiTheme="minorHAnsi" w:hAnsiTheme="minorHAnsi" w:cstheme="minorHAnsi"/>
          <w:sz w:val="12"/>
        </w:rPr>
        <w:t xml:space="preserve">Yet another </w:t>
      </w:r>
      <w:r w:rsidRPr="001B00AA">
        <w:rPr>
          <w:rStyle w:val="StyleUnderline"/>
          <w:rFonts w:asciiTheme="minorHAnsi" w:hAnsiTheme="minorHAnsi" w:cstheme="minorHAnsi"/>
        </w:rPr>
        <w:t xml:space="preserve">pathway to </w:t>
      </w:r>
      <w:r w:rsidRPr="00AA6417">
        <w:rPr>
          <w:rStyle w:val="Emphasis"/>
          <w:rFonts w:asciiTheme="minorHAnsi" w:hAnsiTheme="minorHAnsi" w:cstheme="minorHAnsi"/>
          <w:highlight w:val="cyan"/>
        </w:rPr>
        <w:t>escalation</w:t>
      </w:r>
      <w:r w:rsidRPr="00AF1CCC">
        <w:rPr>
          <w:rFonts w:asciiTheme="minorHAnsi" w:hAnsiTheme="minorHAnsi" w:cstheme="minorHAnsi"/>
          <w:sz w:val="12"/>
        </w:rPr>
        <w:t xml:space="preserve"> could </w:t>
      </w:r>
      <w:r w:rsidRPr="001B00AA">
        <w:rPr>
          <w:rStyle w:val="StyleUnderline"/>
          <w:rFonts w:asciiTheme="minorHAnsi" w:hAnsiTheme="minorHAnsi" w:cstheme="minorHAnsi"/>
        </w:rPr>
        <w:t xml:space="preserve">arise </w:t>
      </w:r>
      <w:r w:rsidRPr="00AA6417">
        <w:rPr>
          <w:rStyle w:val="StyleUnderline"/>
          <w:rFonts w:asciiTheme="minorHAnsi" w:hAnsiTheme="minorHAnsi" w:cstheme="minorHAnsi"/>
          <w:highlight w:val="cyan"/>
        </w:rPr>
        <w:t>from</w:t>
      </w:r>
      <w:r w:rsidRPr="001B00AA">
        <w:rPr>
          <w:rStyle w:val="StyleUnderline"/>
          <w:rFonts w:asciiTheme="minorHAnsi" w:hAnsiTheme="minorHAnsi" w:cstheme="minorHAnsi"/>
        </w:rPr>
        <w:t xml:space="preserve"> a </w:t>
      </w:r>
      <w:r w:rsidRPr="00AA6417">
        <w:rPr>
          <w:rStyle w:val="Emphasis"/>
          <w:rFonts w:asciiTheme="minorHAnsi" w:hAnsiTheme="minorHAnsi" w:cstheme="minorHAnsi"/>
          <w:highlight w:val="cyan"/>
        </w:rPr>
        <w:t>cascading</w:t>
      </w:r>
      <w:r w:rsidRPr="001B00AA">
        <w:rPr>
          <w:rStyle w:val="Emphasis"/>
          <w:rFonts w:asciiTheme="minorHAnsi" w:hAnsiTheme="minorHAnsi" w:cstheme="minorHAnsi"/>
        </w:rPr>
        <w:t xml:space="preserve"> series</w:t>
      </w:r>
      <w:r w:rsidRPr="001B00AA">
        <w:rPr>
          <w:rStyle w:val="StyleUnderline"/>
          <w:rFonts w:asciiTheme="minorHAnsi" w:hAnsiTheme="minorHAnsi" w:cstheme="minorHAnsi"/>
        </w:rPr>
        <w:t xml:space="preserve"> of </w:t>
      </w:r>
      <w:proofErr w:type="spellStart"/>
      <w:r w:rsidRPr="00AA6417">
        <w:rPr>
          <w:rStyle w:val="Emphasis"/>
          <w:rFonts w:asciiTheme="minorHAnsi" w:hAnsiTheme="minorHAnsi" w:cstheme="minorHAnsi"/>
          <w:highlight w:val="cyan"/>
        </w:rPr>
        <w:t>cyberstrikes</w:t>
      </w:r>
      <w:proofErr w:type="spellEnd"/>
      <w:r w:rsidRPr="001B00AA">
        <w:rPr>
          <w:rStyle w:val="StyleUnderline"/>
          <w:rFonts w:asciiTheme="minorHAnsi" w:hAnsiTheme="minorHAnsi" w:cstheme="minorHAnsi"/>
        </w:rPr>
        <w:t xml:space="preserve"> and </w:t>
      </w:r>
      <w:r w:rsidRPr="001B00AA">
        <w:rPr>
          <w:rStyle w:val="Emphasis"/>
          <w:rFonts w:asciiTheme="minorHAnsi" w:hAnsiTheme="minorHAnsi" w:cstheme="minorHAnsi"/>
        </w:rPr>
        <w:t>counterstrikes</w:t>
      </w:r>
      <w:r w:rsidRPr="001B00AA">
        <w:rPr>
          <w:rStyle w:val="StyleUnderline"/>
          <w:rFonts w:asciiTheme="minorHAnsi" w:hAnsiTheme="minorHAnsi" w:cstheme="minorHAnsi"/>
        </w:rPr>
        <w:t xml:space="preserve"> against</w:t>
      </w:r>
      <w:r w:rsidRPr="00AF1CCC">
        <w:rPr>
          <w:rFonts w:asciiTheme="minorHAnsi" w:hAnsiTheme="minorHAnsi" w:cstheme="minorHAnsi"/>
          <w:sz w:val="12"/>
        </w:rPr>
        <w:t xml:space="preserve"> vital </w:t>
      </w:r>
      <w:r w:rsidRPr="001B00AA">
        <w:rPr>
          <w:rStyle w:val="Emphasis"/>
          <w:rFonts w:asciiTheme="minorHAnsi" w:hAnsiTheme="minorHAnsi" w:cstheme="minorHAnsi"/>
        </w:rPr>
        <w:t>national infrastructure</w:t>
      </w:r>
      <w:r w:rsidRPr="00AF1CCC">
        <w:rPr>
          <w:rFonts w:asciiTheme="minorHAnsi" w:hAnsiTheme="minorHAnsi" w:cstheme="minorHAnsi"/>
          <w:sz w:val="12"/>
        </w:rPr>
        <w:t xml:space="preserve"> rather than on military targets. </w:t>
      </w:r>
      <w:r w:rsidRPr="001B00AA">
        <w:rPr>
          <w:rStyle w:val="StyleUnderline"/>
          <w:rFonts w:asciiTheme="minorHAnsi" w:hAnsiTheme="minorHAnsi" w:cstheme="minorHAnsi"/>
        </w:rPr>
        <w:t xml:space="preserve">All </w:t>
      </w:r>
      <w:r w:rsidRPr="00AA6417">
        <w:rPr>
          <w:rStyle w:val="StyleUnderline"/>
          <w:rFonts w:asciiTheme="minorHAnsi" w:hAnsiTheme="minorHAnsi" w:cstheme="minorHAnsi"/>
          <w:highlight w:val="cyan"/>
        </w:rPr>
        <w:t>major</w:t>
      </w:r>
      <w:r w:rsidRPr="001B00AA">
        <w:rPr>
          <w:rStyle w:val="StyleUnderline"/>
          <w:rFonts w:asciiTheme="minorHAnsi" w:hAnsiTheme="minorHAnsi" w:cstheme="minorHAnsi"/>
        </w:rPr>
        <w:t xml:space="preserve"> </w:t>
      </w:r>
      <w:r w:rsidRPr="00AA6417">
        <w:rPr>
          <w:rStyle w:val="StyleUnderline"/>
          <w:rFonts w:asciiTheme="minorHAnsi" w:hAnsiTheme="minorHAnsi" w:cstheme="minorHAnsi"/>
          <w:highlight w:val="cyan"/>
        </w:rPr>
        <w:t>powers</w:t>
      </w:r>
      <w:r w:rsidRPr="001B00AA">
        <w:rPr>
          <w:rStyle w:val="StyleUnderline"/>
          <w:rFonts w:asciiTheme="minorHAnsi" w:hAnsiTheme="minorHAnsi" w:cstheme="minorHAnsi"/>
        </w:rPr>
        <w:t xml:space="preserve">, along </w:t>
      </w:r>
      <w:r w:rsidRPr="00AA6417">
        <w:rPr>
          <w:rStyle w:val="StyleUnderline"/>
          <w:rFonts w:asciiTheme="minorHAnsi" w:hAnsiTheme="minorHAnsi" w:cstheme="minorHAnsi"/>
          <w:highlight w:val="cyan"/>
        </w:rPr>
        <w:t xml:space="preserve">with </w:t>
      </w:r>
      <w:r w:rsidRPr="00AA6417">
        <w:rPr>
          <w:rStyle w:val="Emphasis"/>
          <w:rFonts w:asciiTheme="minorHAnsi" w:hAnsiTheme="minorHAnsi" w:cstheme="minorHAnsi"/>
          <w:highlight w:val="cyan"/>
        </w:rPr>
        <w:t>Iran</w:t>
      </w:r>
      <w:r w:rsidRPr="00AA6417">
        <w:rPr>
          <w:rStyle w:val="StyleUnderline"/>
          <w:rFonts w:asciiTheme="minorHAnsi" w:hAnsiTheme="minorHAnsi" w:cstheme="minorHAnsi"/>
          <w:highlight w:val="cyan"/>
        </w:rPr>
        <w:t xml:space="preserve"> and </w:t>
      </w:r>
      <w:r w:rsidRPr="00AA6417">
        <w:rPr>
          <w:rStyle w:val="Emphasis"/>
          <w:rFonts w:asciiTheme="minorHAnsi" w:hAnsiTheme="minorHAnsi" w:cstheme="minorHAnsi"/>
          <w:highlight w:val="cyan"/>
        </w:rPr>
        <w:t>No</w:t>
      </w:r>
      <w:r w:rsidRPr="001B00AA">
        <w:rPr>
          <w:rStyle w:val="StyleUnderline"/>
          <w:rFonts w:asciiTheme="minorHAnsi" w:hAnsiTheme="minorHAnsi" w:cstheme="minorHAnsi"/>
        </w:rPr>
        <w:t xml:space="preserve">rth </w:t>
      </w:r>
      <w:r w:rsidRPr="00AA6417">
        <w:rPr>
          <w:rStyle w:val="Emphasis"/>
          <w:rFonts w:asciiTheme="minorHAnsi" w:hAnsiTheme="minorHAnsi" w:cstheme="minorHAnsi"/>
          <w:highlight w:val="cyan"/>
        </w:rPr>
        <w:t>Ko</w:t>
      </w:r>
      <w:r w:rsidRPr="001B00AA">
        <w:rPr>
          <w:rStyle w:val="StyleUnderline"/>
          <w:rFonts w:asciiTheme="minorHAnsi" w:hAnsiTheme="minorHAnsi" w:cstheme="minorHAnsi"/>
        </w:rPr>
        <w:t>rea</w:t>
      </w:r>
      <w:r w:rsidRPr="00AF1CCC">
        <w:rPr>
          <w:rFonts w:asciiTheme="minorHAnsi" w:hAnsiTheme="minorHAnsi" w:cstheme="minorHAnsi"/>
          <w:sz w:val="12"/>
        </w:rPr>
        <w:t xml:space="preserve">, have </w:t>
      </w:r>
      <w:r w:rsidRPr="001B00AA">
        <w:rPr>
          <w:rStyle w:val="StyleUnderline"/>
          <w:rFonts w:asciiTheme="minorHAnsi" w:hAnsiTheme="minorHAnsi" w:cstheme="minorHAnsi"/>
        </w:rPr>
        <w:t xml:space="preserve">developed and </w:t>
      </w:r>
      <w:r w:rsidRPr="00AA6417">
        <w:rPr>
          <w:rStyle w:val="StyleUnderline"/>
          <w:rFonts w:asciiTheme="minorHAnsi" w:hAnsiTheme="minorHAnsi" w:cstheme="minorHAnsi"/>
          <w:highlight w:val="cyan"/>
        </w:rPr>
        <w:t>deployed</w:t>
      </w:r>
      <w:r w:rsidRPr="00AF1CCC">
        <w:rPr>
          <w:rFonts w:asciiTheme="minorHAnsi" w:hAnsiTheme="minorHAnsi" w:cstheme="minorHAnsi"/>
          <w:sz w:val="12"/>
        </w:rPr>
        <w:t xml:space="preserve"> </w:t>
      </w:r>
      <w:r w:rsidRPr="001B00AA">
        <w:rPr>
          <w:rStyle w:val="Emphasis"/>
          <w:rFonts w:asciiTheme="minorHAnsi" w:hAnsiTheme="minorHAnsi" w:cstheme="minorHAnsi"/>
        </w:rPr>
        <w:t>cyberweapons</w:t>
      </w:r>
      <w:r w:rsidRPr="001B00AA">
        <w:rPr>
          <w:rStyle w:val="StyleUnderline"/>
          <w:rFonts w:asciiTheme="minorHAnsi" w:hAnsiTheme="minorHAnsi" w:cstheme="minorHAnsi"/>
        </w:rPr>
        <w:t xml:space="preserve"> designed </w:t>
      </w:r>
      <w:r w:rsidRPr="00AA6417">
        <w:rPr>
          <w:rStyle w:val="StyleUnderline"/>
          <w:rFonts w:asciiTheme="minorHAnsi" w:hAnsiTheme="minorHAnsi" w:cstheme="minorHAnsi"/>
          <w:highlight w:val="cyan"/>
        </w:rPr>
        <w:t xml:space="preserve">to </w:t>
      </w:r>
      <w:r w:rsidRPr="00AA6417">
        <w:rPr>
          <w:rStyle w:val="Emphasis"/>
          <w:rFonts w:asciiTheme="minorHAnsi" w:hAnsiTheme="minorHAnsi" w:cstheme="minorHAnsi"/>
          <w:highlight w:val="cyan"/>
        </w:rPr>
        <w:t>disrupt</w:t>
      </w:r>
      <w:r w:rsidRPr="001B00AA">
        <w:rPr>
          <w:rStyle w:val="StyleUnderline"/>
          <w:rFonts w:asciiTheme="minorHAnsi" w:hAnsiTheme="minorHAnsi" w:cstheme="minorHAnsi"/>
        </w:rPr>
        <w:t xml:space="preserve"> and </w:t>
      </w:r>
      <w:r w:rsidRPr="001B00AA">
        <w:rPr>
          <w:rStyle w:val="Emphasis"/>
          <w:rFonts w:asciiTheme="minorHAnsi" w:hAnsiTheme="minorHAnsi" w:cstheme="minorHAnsi"/>
        </w:rPr>
        <w:t>destroy</w:t>
      </w:r>
      <w:r w:rsidRPr="00AF1CCC">
        <w:rPr>
          <w:rFonts w:asciiTheme="minorHAnsi" w:hAnsiTheme="minorHAnsi" w:cstheme="minorHAnsi"/>
          <w:sz w:val="12"/>
        </w:rPr>
        <w:t xml:space="preserve"> major elements of </w:t>
      </w:r>
      <w:r w:rsidRPr="00AA6417">
        <w:rPr>
          <w:rStyle w:val="StyleUnderline"/>
          <w:rFonts w:asciiTheme="minorHAnsi" w:hAnsiTheme="minorHAnsi" w:cstheme="minorHAnsi"/>
          <w:highlight w:val="cyan"/>
        </w:rPr>
        <w:t xml:space="preserve">an adversary’s </w:t>
      </w:r>
      <w:r w:rsidRPr="00AA6417">
        <w:rPr>
          <w:rStyle w:val="Emphasis"/>
          <w:rFonts w:asciiTheme="minorHAnsi" w:hAnsiTheme="minorHAnsi" w:cstheme="minorHAnsi"/>
          <w:highlight w:val="cyan"/>
        </w:rPr>
        <w:t>key</w:t>
      </w:r>
      <w:r w:rsidRPr="001B00AA">
        <w:rPr>
          <w:rStyle w:val="Emphasis"/>
          <w:rFonts w:asciiTheme="minorHAnsi" w:hAnsiTheme="minorHAnsi" w:cstheme="minorHAnsi"/>
        </w:rPr>
        <w:t xml:space="preserve"> economic </w:t>
      </w:r>
      <w:r w:rsidRPr="00AA6417">
        <w:rPr>
          <w:rStyle w:val="Emphasis"/>
          <w:rFonts w:asciiTheme="minorHAnsi" w:hAnsiTheme="minorHAnsi" w:cstheme="minorHAnsi"/>
          <w:highlight w:val="cyan"/>
        </w:rPr>
        <w:t>systems</w:t>
      </w:r>
      <w:r w:rsidRPr="00AF1CCC">
        <w:rPr>
          <w:rFonts w:asciiTheme="minorHAnsi" w:hAnsiTheme="minorHAnsi" w:cstheme="minorHAnsi"/>
          <w:sz w:val="12"/>
        </w:rPr>
        <w:t xml:space="preserve">, </w:t>
      </w:r>
      <w:r w:rsidRPr="00AA6417">
        <w:rPr>
          <w:rStyle w:val="StyleUnderline"/>
          <w:rFonts w:asciiTheme="minorHAnsi" w:hAnsiTheme="minorHAnsi" w:cstheme="minorHAnsi"/>
          <w:highlight w:val="cyan"/>
        </w:rPr>
        <w:t>such as</w:t>
      </w:r>
      <w:r w:rsidRPr="001B00AA">
        <w:rPr>
          <w:rStyle w:val="StyleUnderline"/>
          <w:rFonts w:asciiTheme="minorHAnsi" w:hAnsiTheme="minorHAnsi" w:cstheme="minorHAnsi"/>
        </w:rPr>
        <w:t xml:space="preserve"> </w:t>
      </w:r>
      <w:r w:rsidRPr="001B00AA">
        <w:rPr>
          <w:rStyle w:val="Emphasis"/>
          <w:rFonts w:asciiTheme="minorHAnsi" w:hAnsiTheme="minorHAnsi" w:cstheme="minorHAnsi"/>
        </w:rPr>
        <w:t xml:space="preserve">power </w:t>
      </w:r>
      <w:r w:rsidRPr="00AA6417">
        <w:rPr>
          <w:rStyle w:val="Emphasis"/>
          <w:rFonts w:asciiTheme="minorHAnsi" w:hAnsiTheme="minorHAnsi" w:cstheme="minorHAnsi"/>
          <w:highlight w:val="cyan"/>
        </w:rPr>
        <w:t>grids</w:t>
      </w:r>
      <w:r w:rsidRPr="001B00AA">
        <w:rPr>
          <w:rStyle w:val="StyleUnderline"/>
          <w:rFonts w:asciiTheme="minorHAnsi" w:hAnsiTheme="minorHAnsi" w:cstheme="minorHAnsi"/>
        </w:rPr>
        <w:t xml:space="preserve">, </w:t>
      </w:r>
      <w:r w:rsidRPr="001B00AA">
        <w:rPr>
          <w:rStyle w:val="Emphasis"/>
          <w:rFonts w:asciiTheme="minorHAnsi" w:hAnsiTheme="minorHAnsi" w:cstheme="minorHAnsi"/>
        </w:rPr>
        <w:t>financial systems</w:t>
      </w:r>
      <w:r w:rsidRPr="001B00AA">
        <w:rPr>
          <w:rStyle w:val="StyleUnderline"/>
          <w:rFonts w:asciiTheme="minorHAnsi" w:hAnsiTheme="minorHAnsi" w:cstheme="minorHAnsi"/>
        </w:rPr>
        <w:t xml:space="preserve">, </w:t>
      </w:r>
      <w:r w:rsidRPr="00AA6417">
        <w:rPr>
          <w:rStyle w:val="StyleUnderline"/>
          <w:rFonts w:asciiTheme="minorHAnsi" w:hAnsiTheme="minorHAnsi" w:cstheme="minorHAnsi"/>
          <w:highlight w:val="cyan"/>
        </w:rPr>
        <w:t xml:space="preserve">and </w:t>
      </w:r>
      <w:r w:rsidRPr="00AA6417">
        <w:rPr>
          <w:rStyle w:val="Emphasis"/>
          <w:rFonts w:asciiTheme="minorHAnsi" w:hAnsiTheme="minorHAnsi" w:cstheme="minorHAnsi"/>
          <w:highlight w:val="cyan"/>
        </w:rPr>
        <w:t>transportation</w:t>
      </w:r>
      <w:r w:rsidRPr="001B00AA">
        <w:rPr>
          <w:rStyle w:val="Emphasis"/>
          <w:rFonts w:asciiTheme="minorHAnsi" w:hAnsiTheme="minorHAnsi" w:cstheme="minorHAnsi"/>
        </w:rPr>
        <w:t xml:space="preserve"> networks</w:t>
      </w:r>
      <w:r w:rsidRPr="00AF1CCC">
        <w:rPr>
          <w:rFonts w:asciiTheme="minorHAnsi" w:hAnsiTheme="minorHAnsi" w:cstheme="minorHAnsi"/>
          <w:sz w:val="12"/>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The </w:t>
      </w:r>
      <w:r w:rsidRPr="001B00AA">
        <w:rPr>
          <w:rStyle w:val="StyleUnderline"/>
          <w:rFonts w:asciiTheme="minorHAnsi" w:hAnsiTheme="minorHAnsi" w:cstheme="minorHAnsi"/>
        </w:rPr>
        <w:t>danger here is</w:t>
      </w:r>
      <w:r w:rsidRPr="00AF1CCC">
        <w:rPr>
          <w:rFonts w:asciiTheme="minorHAnsi" w:hAnsiTheme="minorHAnsi" w:cstheme="minorHAnsi"/>
          <w:sz w:val="12"/>
        </w:rPr>
        <w:t xml:space="preserve"> that economic </w:t>
      </w:r>
      <w:r w:rsidRPr="001B00AA">
        <w:rPr>
          <w:rStyle w:val="Emphasis"/>
          <w:rFonts w:asciiTheme="minorHAnsi" w:hAnsiTheme="minorHAnsi" w:cstheme="minorHAnsi"/>
        </w:rPr>
        <w:t>attacks</w:t>
      </w:r>
      <w:r w:rsidRPr="00AF1CCC">
        <w:rPr>
          <w:rFonts w:asciiTheme="minorHAnsi" w:hAnsiTheme="minorHAnsi" w:cstheme="minorHAnsi"/>
          <w:sz w:val="12"/>
        </w:rPr>
        <w:t xml:space="preserve"> of this sort, </w:t>
      </w:r>
      <w:r w:rsidRPr="00AA6417">
        <w:rPr>
          <w:rStyle w:val="StyleUnderline"/>
          <w:rFonts w:asciiTheme="minorHAnsi" w:hAnsiTheme="minorHAnsi" w:cstheme="minorHAnsi"/>
          <w:highlight w:val="cyan"/>
        </w:rPr>
        <w:t>if</w:t>
      </w:r>
      <w:r w:rsidRPr="001B00AA">
        <w:rPr>
          <w:rStyle w:val="StyleUnderline"/>
          <w:rFonts w:asciiTheme="minorHAnsi" w:hAnsiTheme="minorHAnsi" w:cstheme="minorHAnsi"/>
        </w:rPr>
        <w:t xml:space="preserve"> undertaken </w:t>
      </w:r>
      <w:r w:rsidRPr="00AA6417">
        <w:rPr>
          <w:rStyle w:val="StyleUnderline"/>
          <w:rFonts w:asciiTheme="minorHAnsi" w:hAnsiTheme="minorHAnsi" w:cstheme="minorHAnsi"/>
          <w:highlight w:val="cyan"/>
        </w:rPr>
        <w:t>during a period of</w:t>
      </w:r>
      <w:r w:rsidRPr="00AF1CCC">
        <w:rPr>
          <w:rFonts w:asciiTheme="minorHAnsi" w:hAnsiTheme="minorHAnsi" w:cstheme="minorHAnsi"/>
          <w:sz w:val="12"/>
        </w:rPr>
        <w:t xml:space="preserve"> </w:t>
      </w:r>
      <w:r w:rsidRPr="001B00AA">
        <w:rPr>
          <w:rStyle w:val="Emphasis"/>
          <w:rFonts w:asciiTheme="minorHAnsi" w:hAnsiTheme="minorHAnsi" w:cstheme="minorHAnsi"/>
        </w:rPr>
        <w:t>tension</w:t>
      </w:r>
      <w:r w:rsidRPr="001B00AA">
        <w:rPr>
          <w:rStyle w:val="StyleUnderline"/>
          <w:rFonts w:asciiTheme="minorHAnsi" w:hAnsiTheme="minorHAnsi" w:cstheme="minorHAnsi"/>
        </w:rPr>
        <w:t xml:space="preserve"> and </w:t>
      </w:r>
      <w:r w:rsidRPr="00AA6417">
        <w:rPr>
          <w:rStyle w:val="Emphasis"/>
          <w:rFonts w:asciiTheme="minorHAnsi" w:hAnsiTheme="minorHAnsi" w:cstheme="minorHAnsi"/>
          <w:highlight w:val="cyan"/>
        </w:rPr>
        <w:t>crisis</w:t>
      </w:r>
      <w:r w:rsidRPr="001B00AA">
        <w:rPr>
          <w:rStyle w:val="StyleUnderline"/>
          <w:rFonts w:asciiTheme="minorHAnsi" w:hAnsiTheme="minorHAnsi" w:cstheme="minorHAnsi"/>
        </w:rPr>
        <w:t xml:space="preserve">, could </w:t>
      </w:r>
      <w:r w:rsidRPr="00AA6417">
        <w:rPr>
          <w:rStyle w:val="StyleUnderline"/>
          <w:rFonts w:asciiTheme="minorHAnsi" w:hAnsiTheme="minorHAnsi" w:cstheme="minorHAnsi"/>
          <w:highlight w:val="cyan"/>
        </w:rPr>
        <w:t>lead to</w:t>
      </w:r>
      <w:r w:rsidRPr="001B00AA">
        <w:rPr>
          <w:rStyle w:val="StyleUnderline"/>
          <w:rFonts w:asciiTheme="minorHAnsi" w:hAnsiTheme="minorHAnsi" w:cstheme="minorHAnsi"/>
        </w:rPr>
        <w:t xml:space="preserve"> an escalating series of </w:t>
      </w:r>
      <w:r w:rsidRPr="00AA6417">
        <w:rPr>
          <w:rStyle w:val="Emphasis"/>
          <w:rFonts w:asciiTheme="minorHAnsi" w:hAnsiTheme="minorHAnsi" w:cstheme="minorHAnsi"/>
          <w:highlight w:val="cyan"/>
        </w:rPr>
        <w:t>tit-for-tat</w:t>
      </w:r>
      <w:r w:rsidRPr="001B00AA">
        <w:rPr>
          <w:rStyle w:val="Emphasis"/>
          <w:rFonts w:asciiTheme="minorHAnsi" w:hAnsiTheme="minorHAnsi" w:cstheme="minorHAnsi"/>
        </w:rPr>
        <w:t xml:space="preserve"> attacks</w:t>
      </w:r>
      <w:r w:rsidRPr="001B00AA">
        <w:rPr>
          <w:rStyle w:val="StyleUnderline"/>
          <w:rFonts w:asciiTheme="minorHAnsi" w:hAnsiTheme="minorHAnsi" w:cstheme="minorHAnsi"/>
        </w:rPr>
        <w:t xml:space="preserve"> against</w:t>
      </w:r>
      <w:r w:rsidRPr="00AF1CCC">
        <w:rPr>
          <w:rFonts w:asciiTheme="minorHAnsi" w:hAnsiTheme="minorHAnsi" w:cstheme="minorHAnsi"/>
          <w:sz w:val="12"/>
        </w:rPr>
        <w:t xml:space="preserve"> ever </w:t>
      </w:r>
      <w:r w:rsidRPr="001B00AA">
        <w:rPr>
          <w:rStyle w:val="StyleUnderline"/>
          <w:rFonts w:asciiTheme="minorHAnsi" w:hAnsiTheme="minorHAnsi" w:cstheme="minorHAnsi"/>
        </w:rPr>
        <w:t xml:space="preserve">more vital elements of an </w:t>
      </w:r>
      <w:r w:rsidRPr="001B00AA">
        <w:rPr>
          <w:rStyle w:val="Emphasis"/>
          <w:rFonts w:asciiTheme="minorHAnsi" w:hAnsiTheme="minorHAnsi" w:cstheme="minorHAnsi"/>
        </w:rPr>
        <w:t>adversary’s</w:t>
      </w:r>
      <w:r w:rsidRPr="00AF1CCC">
        <w:rPr>
          <w:rFonts w:asciiTheme="minorHAnsi" w:hAnsiTheme="minorHAnsi" w:cstheme="minorHAnsi"/>
          <w:sz w:val="12"/>
        </w:rPr>
        <w:t xml:space="preserve"> critical </w:t>
      </w:r>
      <w:r w:rsidRPr="001B00AA">
        <w:rPr>
          <w:rStyle w:val="Emphasis"/>
          <w:rFonts w:asciiTheme="minorHAnsi" w:hAnsiTheme="minorHAnsi" w:cstheme="minorHAnsi"/>
        </w:rPr>
        <w:t>infrastructure</w:t>
      </w:r>
      <w:r w:rsidRPr="001B00AA">
        <w:rPr>
          <w:rStyle w:val="StyleUnderline"/>
          <w:rFonts w:asciiTheme="minorHAnsi" w:hAnsiTheme="minorHAnsi" w:cstheme="minorHAnsi"/>
        </w:rPr>
        <w:t xml:space="preserve">, producing </w:t>
      </w:r>
      <w:r w:rsidRPr="001B00AA">
        <w:rPr>
          <w:rStyle w:val="Emphasis"/>
          <w:rFonts w:asciiTheme="minorHAnsi" w:hAnsiTheme="minorHAnsi" w:cstheme="minorHAnsi"/>
        </w:rPr>
        <w:t>widespread chaos</w:t>
      </w:r>
      <w:r w:rsidRPr="00AF1CCC">
        <w:rPr>
          <w:rFonts w:asciiTheme="minorHAnsi" w:hAnsiTheme="minorHAnsi" w:cstheme="minorHAnsi"/>
          <w:sz w:val="12"/>
        </w:rPr>
        <w:t xml:space="preserve"> and harm </w:t>
      </w:r>
      <w:r w:rsidRPr="001B00AA">
        <w:rPr>
          <w:rStyle w:val="StyleUnderline"/>
          <w:rFonts w:asciiTheme="minorHAnsi" w:hAnsiTheme="minorHAnsi" w:cstheme="minorHAnsi"/>
        </w:rPr>
        <w:t>and</w:t>
      </w:r>
      <w:r w:rsidRPr="00AF1CCC">
        <w:rPr>
          <w:rFonts w:asciiTheme="minorHAnsi" w:hAnsiTheme="minorHAnsi" w:cstheme="minorHAnsi"/>
          <w:sz w:val="12"/>
        </w:rPr>
        <w:t xml:space="preserve"> eventually </w:t>
      </w:r>
      <w:r w:rsidRPr="00AA6417">
        <w:rPr>
          <w:rStyle w:val="StyleUnderline"/>
          <w:rFonts w:asciiTheme="minorHAnsi" w:hAnsiTheme="minorHAnsi" w:cstheme="minorHAnsi"/>
          <w:highlight w:val="cyan"/>
        </w:rPr>
        <w:t>leading</w:t>
      </w:r>
      <w:r w:rsidRPr="001B00AA">
        <w:rPr>
          <w:rStyle w:val="StyleUnderline"/>
          <w:rFonts w:asciiTheme="minorHAnsi" w:hAnsiTheme="minorHAnsi" w:cstheme="minorHAnsi"/>
        </w:rPr>
        <w:t xml:space="preserve"> one side </w:t>
      </w:r>
      <w:r w:rsidRPr="00AA6417">
        <w:rPr>
          <w:rStyle w:val="StyleUnderline"/>
          <w:rFonts w:asciiTheme="minorHAnsi" w:hAnsiTheme="minorHAnsi" w:cstheme="minorHAnsi"/>
          <w:highlight w:val="cyan"/>
        </w:rPr>
        <w:t>to</w:t>
      </w:r>
      <w:r w:rsidRPr="001B00AA">
        <w:rPr>
          <w:rStyle w:val="StyleUnderline"/>
          <w:rFonts w:asciiTheme="minorHAnsi" w:hAnsiTheme="minorHAnsi" w:cstheme="minorHAnsi"/>
        </w:rPr>
        <w:t xml:space="preserve"> initiate </w:t>
      </w:r>
      <w:r w:rsidRPr="00AA6417">
        <w:rPr>
          <w:rStyle w:val="Emphasis"/>
          <w:rFonts w:asciiTheme="minorHAnsi" w:hAnsiTheme="minorHAnsi" w:cstheme="minorHAnsi"/>
          <w:highlight w:val="cyan"/>
        </w:rPr>
        <w:t>kinetic attacks</w:t>
      </w:r>
      <w:r w:rsidRPr="00AA6417">
        <w:rPr>
          <w:rStyle w:val="StyleUnderline"/>
          <w:rFonts w:asciiTheme="minorHAnsi" w:hAnsiTheme="minorHAnsi" w:cstheme="minorHAnsi"/>
          <w:highlight w:val="cyan"/>
        </w:rPr>
        <w:t xml:space="preserve"> on</w:t>
      </w:r>
      <w:r w:rsidRPr="001B00AA">
        <w:rPr>
          <w:rStyle w:val="StyleUnderline"/>
          <w:rFonts w:asciiTheme="minorHAnsi" w:hAnsiTheme="minorHAnsi" w:cstheme="minorHAnsi"/>
        </w:rPr>
        <w:t xml:space="preserve"> critical </w:t>
      </w:r>
      <w:r w:rsidRPr="00AA6417">
        <w:rPr>
          <w:rStyle w:val="StyleUnderline"/>
          <w:rFonts w:asciiTheme="minorHAnsi" w:hAnsiTheme="minorHAnsi" w:cstheme="minorHAnsi"/>
          <w:highlight w:val="cyan"/>
        </w:rPr>
        <w:t>military targets, risking</w:t>
      </w:r>
      <w:r w:rsidRPr="001B00AA">
        <w:rPr>
          <w:rStyle w:val="StyleUnderline"/>
          <w:rFonts w:asciiTheme="minorHAnsi" w:hAnsiTheme="minorHAnsi" w:cstheme="minorHAnsi"/>
        </w:rPr>
        <w:t xml:space="preserve"> the </w:t>
      </w:r>
      <w:r w:rsidRPr="001B00AA">
        <w:rPr>
          <w:rStyle w:val="Emphasis"/>
          <w:rFonts w:asciiTheme="minorHAnsi" w:hAnsiTheme="minorHAnsi" w:cstheme="minorHAnsi"/>
        </w:rPr>
        <w:t>slippery slope</w:t>
      </w:r>
      <w:r w:rsidRPr="001B00AA">
        <w:rPr>
          <w:rStyle w:val="StyleUnderline"/>
          <w:rFonts w:asciiTheme="minorHAnsi" w:hAnsiTheme="minorHAnsi" w:cstheme="minorHAnsi"/>
        </w:rPr>
        <w:t xml:space="preserve"> to </w:t>
      </w:r>
      <w:r w:rsidRPr="00AA6417">
        <w:rPr>
          <w:rStyle w:val="Emphasis"/>
          <w:rFonts w:asciiTheme="minorHAnsi" w:hAnsiTheme="minorHAnsi" w:cstheme="minorHAnsi"/>
          <w:highlight w:val="cyan"/>
        </w:rPr>
        <w:t>nuclear conflict</w:t>
      </w:r>
      <w:r w:rsidRPr="00AF1CCC">
        <w:rPr>
          <w:rFonts w:asciiTheme="minorHAnsi" w:hAnsiTheme="minorHAnsi" w:cstheme="minorHAnsi"/>
          <w:sz w:val="12"/>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1B00AA">
        <w:rPr>
          <w:rStyle w:val="StyleUnderline"/>
          <w:rFonts w:asciiTheme="minorHAnsi" w:hAnsiTheme="minorHAnsi" w:cstheme="minorHAnsi"/>
        </w:rPr>
        <w:t xml:space="preserve">such attacks “could lead to </w:t>
      </w:r>
      <w:r w:rsidRPr="001B00AA">
        <w:rPr>
          <w:rStyle w:val="Emphasis"/>
          <w:rFonts w:asciiTheme="minorHAnsi" w:hAnsiTheme="minorHAnsi" w:cstheme="minorHAnsi"/>
        </w:rPr>
        <w:t>major conflict</w:t>
      </w:r>
      <w:r w:rsidRPr="00AF1CCC">
        <w:rPr>
          <w:rFonts w:asciiTheme="minorHAnsi" w:hAnsiTheme="minorHAnsi" w:cstheme="minorHAnsi"/>
          <w:sz w:val="12"/>
        </w:rPr>
        <w:t xml:space="preserve"> </w:t>
      </w:r>
      <w:r w:rsidRPr="001B00AA">
        <w:rPr>
          <w:rStyle w:val="StyleUnderline"/>
          <w:rFonts w:asciiTheme="minorHAnsi" w:hAnsiTheme="minorHAnsi" w:cstheme="minorHAnsi"/>
        </w:rPr>
        <w:t>and</w:t>
      </w:r>
      <w:r w:rsidRPr="00AF1CCC">
        <w:rPr>
          <w:rFonts w:asciiTheme="minorHAnsi" w:hAnsiTheme="minorHAnsi" w:cstheme="minorHAnsi"/>
          <w:sz w:val="12"/>
        </w:rPr>
        <w:t xml:space="preserve"> possibly </w:t>
      </w:r>
      <w:r w:rsidRPr="001B00AA">
        <w:rPr>
          <w:rStyle w:val="Emphasis"/>
          <w:rFonts w:asciiTheme="minorHAnsi" w:hAnsiTheme="minorHAnsi" w:cstheme="minorHAnsi"/>
        </w:rPr>
        <w:t>nuclear war</w:t>
      </w:r>
      <w:r w:rsidRPr="00AF1CCC">
        <w:rPr>
          <w:rFonts w:asciiTheme="minorHAnsi" w:hAnsiTheme="minorHAnsi" w:cstheme="minorHAnsi"/>
          <w:sz w:val="12"/>
        </w:rPr>
        <w:t>.”14</w:t>
      </w:r>
    </w:p>
    <w:p w14:paraId="67511921" w14:textId="77777777" w:rsidR="00C765BA" w:rsidRPr="00D61F5D" w:rsidRDefault="00C765BA" w:rsidP="00C765BA"/>
    <w:p w14:paraId="2D3DED31" w14:textId="77777777" w:rsidR="00C765BA" w:rsidRDefault="00C765BA" w:rsidP="00C765BA">
      <w:pPr>
        <w:pStyle w:val="Heading3"/>
      </w:pPr>
      <w:r>
        <w:t>1NC---DA</w:t>
      </w:r>
    </w:p>
    <w:p w14:paraId="3BC14159" w14:textId="77777777" w:rsidR="00C765BA" w:rsidRDefault="00C765BA" w:rsidP="00C765BA">
      <w:pPr>
        <w:pStyle w:val="Heading4"/>
      </w:pPr>
      <w:r>
        <w:t xml:space="preserve">Caseloads are </w:t>
      </w:r>
      <w:r w:rsidRPr="006965B4">
        <w:rPr>
          <w:u w:val="single"/>
        </w:rPr>
        <w:t>stable now</w:t>
      </w:r>
      <w:r>
        <w:t>.</w:t>
      </w:r>
    </w:p>
    <w:p w14:paraId="7FF4D748" w14:textId="77777777" w:rsidR="00C765BA" w:rsidRPr="00E10CF5" w:rsidRDefault="00C765BA" w:rsidP="00C765BA">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6EF3F132" w14:textId="77777777" w:rsidR="00C765BA" w:rsidRPr="006965B4" w:rsidRDefault="00C765BA" w:rsidP="00C765BA">
      <w:r>
        <w:rPr>
          <w:noProof/>
        </w:rPr>
        <mc:AlternateContent>
          <mc:Choice Requires="wps">
            <w:drawing>
              <wp:anchor distT="0" distB="0" distL="114300" distR="114300" simplePos="0" relativeHeight="251659264" behindDoc="0" locked="0" layoutInCell="1" allowOverlap="1" wp14:anchorId="55308F46" wp14:editId="42F55030">
                <wp:simplePos x="0" y="0"/>
                <wp:positionH relativeFrom="column">
                  <wp:posOffset>750025</wp:posOffset>
                </wp:positionH>
                <wp:positionV relativeFrom="paragraph">
                  <wp:posOffset>1443421</wp:posOffset>
                </wp:positionV>
                <wp:extent cx="3076891" cy="528705"/>
                <wp:effectExtent l="19050" t="19050" r="28575" b="24130"/>
                <wp:wrapNone/>
                <wp:docPr id="1173737390"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45C8D5"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58122085" wp14:editId="4A767B69">
            <wp:extent cx="3843514" cy="3618597"/>
            <wp:effectExtent l="0" t="0" r="5080" b="1270"/>
            <wp:docPr id="738712276"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1F78F7BD" w14:textId="77777777" w:rsidR="00C765BA" w:rsidRDefault="00C765BA" w:rsidP="00C765BA">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7EC4C8C6" w14:textId="77777777" w:rsidR="00C765BA" w:rsidRDefault="00C765BA" w:rsidP="00C765BA">
      <w:r>
        <w:t xml:space="preserve">Ann C. </w:t>
      </w:r>
      <w:r w:rsidRPr="006E6BD7">
        <w:rPr>
          <w:rStyle w:val="Style13ptBold"/>
        </w:rPr>
        <w:t>Hodges 11</w:t>
      </w:r>
      <w:r>
        <w:t xml:space="preserve">, JD, Professor, Law, University of Richmond, "Avoiding Legal Seduction: Reinvigorating the Labor Movement to Balance Corporate Power," Marquette Law Review, Vol. 94, No. 3, pg. 889-916, March 2011, </w:t>
      </w:r>
      <w:proofErr w:type="spellStart"/>
      <w:r>
        <w:t>HeinOnline</w:t>
      </w:r>
      <w:proofErr w:type="spellEnd"/>
      <w:r>
        <w:t>. [italics in original]</w:t>
      </w:r>
    </w:p>
    <w:p w14:paraId="5E576032" w14:textId="77777777" w:rsidR="00C765BA" w:rsidRPr="00EB5B11" w:rsidRDefault="00C765BA" w:rsidP="00C765BA">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w:t>
      </w:r>
      <w:proofErr w:type="spellStart"/>
      <w:r w:rsidRPr="00EB5B11">
        <w:rPr>
          <w:sz w:val="16"/>
        </w:rPr>
        <w:t>statuteW</w:t>
      </w:r>
      <w:proofErr w:type="spellEnd"/>
      <w:r w:rsidRPr="00EB5B11">
        <w:rPr>
          <w:sz w:val="16"/>
        </w:rPr>
        <w:t xml:space="preserve"> </w:t>
      </w:r>
      <w:proofErr w:type="gramStart"/>
      <w:r w:rsidRPr="00EB5B11">
        <w:rPr>
          <w:sz w:val="16"/>
        </w:rPr>
        <w:t>In</w:t>
      </w:r>
      <w:proofErr w:type="gramEnd"/>
      <w:r w:rsidRPr="00EB5B11">
        <w:rPr>
          <w:sz w:val="16"/>
        </w:rPr>
        <w:t xml:space="preserve"> 2008, Congress amended the ADA to  reverse many of these decisions.6' </w:t>
      </w:r>
      <w:r w:rsidRPr="005D207C">
        <w:rPr>
          <w:rStyle w:val="StyleUnderline"/>
          <w:highlight w:val="cyan"/>
        </w:rPr>
        <w:t>Labor</w:t>
      </w:r>
      <w:r w:rsidRPr="00EB5B11">
        <w:rPr>
          <w:rStyle w:val="StyleUnderline"/>
        </w:rPr>
        <w:t xml:space="preserve"> law</w:t>
      </w:r>
      <w:r w:rsidRPr="00EB5B11">
        <w:rPr>
          <w:sz w:val="16"/>
        </w:rPr>
        <w:t xml:space="preserve">, however, </w:t>
      </w:r>
      <w:r w:rsidRPr="005D207C">
        <w:rPr>
          <w:rStyle w:val="StyleUnderline"/>
          <w:highlight w:val="cyan"/>
        </w:rPr>
        <w:t>has</w:t>
      </w:r>
      <w:r w:rsidRPr="005D207C">
        <w:rPr>
          <w:sz w:val="16"/>
          <w:highlight w:val="cyan"/>
        </w:rPr>
        <w:t xml:space="preserve"> </w:t>
      </w:r>
      <w:r w:rsidRPr="005D207C">
        <w:rPr>
          <w:rStyle w:val="Emphasis"/>
          <w:highlight w:val="cyan"/>
        </w:rPr>
        <w:t>not</w:t>
      </w:r>
      <w:r w:rsidRPr="00EB5B11">
        <w:rPr>
          <w:rStyle w:val="Emphasis"/>
        </w:rPr>
        <w:t xml:space="preserve"> been legislatively </w:t>
      </w:r>
      <w:r w:rsidRPr="005D207C">
        <w:rPr>
          <w:rStyle w:val="Emphasis"/>
          <w:highlight w:val="cyan"/>
        </w:rPr>
        <w:t>changed</w:t>
      </w:r>
      <w:r w:rsidRPr="005D207C">
        <w:rPr>
          <w:sz w:val="16"/>
          <w:highlight w:val="cyan"/>
        </w:rPr>
        <w:t xml:space="preserve"> </w:t>
      </w:r>
      <w:r w:rsidRPr="005D207C">
        <w:rPr>
          <w:rStyle w:val="StyleUnderline"/>
          <w:highlight w:val="cyan"/>
        </w:rPr>
        <w:t>to reverse unfavorable decisions for</w:t>
      </w:r>
      <w:r w:rsidRPr="00EB5B11">
        <w:rPr>
          <w:sz w:val="16"/>
        </w:rPr>
        <w:t xml:space="preserve"> either employers or </w:t>
      </w:r>
      <w:r w:rsidRPr="005D207C">
        <w:rPr>
          <w:rStyle w:val="Emphasis"/>
          <w:highlight w:val="cyan"/>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59123933" w14:textId="77777777" w:rsidR="00C765BA" w:rsidRPr="00EB5B11" w:rsidRDefault="00C765BA" w:rsidP="00C765BA">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5D207C">
        <w:rPr>
          <w:rStyle w:val="Emphasis"/>
          <w:highlight w:val="cyan"/>
        </w:rPr>
        <w:t>(employers)</w:t>
      </w:r>
      <w:r w:rsidRPr="005D207C">
        <w:rPr>
          <w:sz w:val="16"/>
          <w:highlight w:val="cyan"/>
        </w:rPr>
        <w:t xml:space="preserve"> </w:t>
      </w:r>
      <w:r w:rsidRPr="005D207C">
        <w:rPr>
          <w:rStyle w:val="StyleUnderline"/>
          <w:highlight w:val="cyan"/>
        </w:rPr>
        <w:t>will</w:t>
      </w:r>
      <w:r w:rsidRPr="00EB5B11">
        <w:rPr>
          <w:rStyle w:val="StyleUnderline"/>
        </w:rPr>
        <w:t xml:space="preserve"> continue to</w:t>
      </w:r>
      <w:r w:rsidRPr="00EB5B11">
        <w:rPr>
          <w:sz w:val="16"/>
        </w:rPr>
        <w:t xml:space="preserve"> </w:t>
      </w:r>
      <w:r w:rsidRPr="005D207C">
        <w:rPr>
          <w:rStyle w:val="Emphasis"/>
          <w:highlight w:val="cyan"/>
        </w:rPr>
        <w:t>litigate</w:t>
      </w:r>
      <w:r w:rsidRPr="005D207C">
        <w:rPr>
          <w:sz w:val="16"/>
          <w:highlight w:val="cyan"/>
        </w:rPr>
        <w:t xml:space="preserve"> </w:t>
      </w:r>
      <w:r w:rsidRPr="005D207C">
        <w:rPr>
          <w:rStyle w:val="StyleUnderline"/>
          <w:highlight w:val="cyan"/>
        </w:rPr>
        <w:t>with</w:t>
      </w:r>
      <w:r w:rsidRPr="00EB5B11">
        <w:rPr>
          <w:rStyle w:val="StyleUnderline"/>
        </w:rPr>
        <w:t xml:space="preserve"> the </w:t>
      </w:r>
      <w:r w:rsidRPr="005D207C">
        <w:rPr>
          <w:rStyle w:val="StyleUnderline"/>
          <w:highlight w:val="cyan"/>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5D207C">
        <w:rPr>
          <w:rStyle w:val="Emphasis"/>
          <w:highlight w:val="cyan"/>
        </w:rPr>
        <w:t>backlash triggered</w:t>
      </w:r>
      <w:r w:rsidRPr="005D207C">
        <w:rPr>
          <w:sz w:val="16"/>
          <w:highlight w:val="cyan"/>
        </w:rPr>
        <w:t xml:space="preserve"> </w:t>
      </w:r>
      <w:r w:rsidRPr="005D207C">
        <w:rPr>
          <w:rStyle w:val="StyleUnderline"/>
          <w:highlight w:val="cyan"/>
        </w:rPr>
        <w:t>by</w:t>
      </w:r>
      <w:r w:rsidRPr="005D207C">
        <w:rPr>
          <w:sz w:val="16"/>
          <w:highlight w:val="cyan"/>
        </w:rPr>
        <w:t xml:space="preserve"> </w:t>
      </w:r>
      <w:r w:rsidRPr="005D207C">
        <w:rPr>
          <w:rStyle w:val="Emphasis"/>
          <w:highlight w:val="cyan"/>
        </w:rPr>
        <w:t>even limited</w:t>
      </w:r>
      <w:r w:rsidRPr="00EB5B11">
        <w:rPr>
          <w:rStyle w:val="Emphasis"/>
        </w:rPr>
        <w:t xml:space="preserve"> legal </w:t>
      </w:r>
      <w:r w:rsidRPr="005D207C">
        <w:rPr>
          <w:rStyle w:val="Emphasis"/>
          <w:highlight w:val="cyan"/>
        </w:rPr>
        <w:t>victories</w:t>
      </w:r>
      <w:r w:rsidRPr="005D207C">
        <w:rPr>
          <w:sz w:val="16"/>
          <w:highlight w:val="cyan"/>
        </w:rPr>
        <w:t xml:space="preserve"> </w:t>
      </w:r>
      <w:r w:rsidRPr="005D207C">
        <w:rPr>
          <w:rStyle w:val="StyleUnderline"/>
          <w:highlight w:val="cyan"/>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5D207C">
        <w:rPr>
          <w:rStyle w:val="StyleUnderline"/>
          <w:highlight w:val="cyan"/>
        </w:rPr>
        <w:t>employers</w:t>
      </w:r>
      <w:r w:rsidRPr="00EB5B11">
        <w:rPr>
          <w:rStyle w:val="StyleUnderline"/>
        </w:rPr>
        <w:t xml:space="preserve"> have been </w:t>
      </w:r>
      <w:r w:rsidRPr="00C17D40">
        <w:rPr>
          <w:rStyle w:val="StyleUnderline"/>
        </w:rPr>
        <w:t xml:space="preserve">quite </w:t>
      </w:r>
      <w:r w:rsidRPr="005D207C">
        <w:rPr>
          <w:rStyle w:val="StyleUnderline"/>
          <w:highlight w:val="cyan"/>
        </w:rPr>
        <w:t>successful in</w:t>
      </w:r>
      <w:r w:rsidRPr="005D207C">
        <w:rPr>
          <w:sz w:val="16"/>
          <w:highlight w:val="cyan"/>
        </w:rPr>
        <w:t xml:space="preserve"> </w:t>
      </w:r>
      <w:r w:rsidRPr="005D207C">
        <w:rPr>
          <w:rStyle w:val="Emphasis"/>
          <w:highlight w:val="cyan"/>
        </w:rPr>
        <w:t>using litigation</w:t>
      </w:r>
      <w:r w:rsidRPr="005D207C">
        <w:rPr>
          <w:sz w:val="16"/>
          <w:highlight w:val="cyan"/>
        </w:rPr>
        <w:t xml:space="preserve"> </w:t>
      </w:r>
      <w:r w:rsidRPr="005D207C">
        <w:rPr>
          <w:rStyle w:val="StyleUnderline"/>
          <w:highlight w:val="cyan"/>
        </w:rPr>
        <w:t>to turn employee</w:t>
      </w:r>
      <w:r w:rsidRPr="00EB5B11">
        <w:rPr>
          <w:rStyle w:val="StyleUnderline"/>
        </w:rPr>
        <w:t xml:space="preserve"> protective </w:t>
      </w:r>
      <w:r w:rsidRPr="005D207C">
        <w:rPr>
          <w:rStyle w:val="StyleUnderline"/>
          <w:highlight w:val="cyan"/>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2B294DF8" w14:textId="77777777" w:rsidR="00C765BA" w:rsidRPr="00EB5B11" w:rsidRDefault="00C765BA" w:rsidP="00C765BA">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6AA0E0E8" w14:textId="77777777" w:rsidR="00C765BA" w:rsidRPr="00EB5B11" w:rsidRDefault="00C765BA" w:rsidP="00C765BA">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w:t>
      </w:r>
      <w:proofErr w:type="gramStart"/>
      <w:r w:rsidRPr="00EB5B11">
        <w:rPr>
          <w:sz w:val="16"/>
        </w:rPr>
        <w:t>institutionalized</w:t>
      </w:r>
      <w:proofErr w:type="gramEnd"/>
      <w:r w:rsidRPr="00EB5B11">
        <w:rPr>
          <w:sz w:val="16"/>
        </w:rPr>
        <w:t xml:space="preserve">,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5D207C">
        <w:rPr>
          <w:rStyle w:val="StyleUnderline"/>
          <w:highlight w:val="cyan"/>
        </w:rPr>
        <w:t>litigation</w:t>
      </w:r>
      <w:r w:rsidRPr="00EB5B11">
        <w:rPr>
          <w:rStyle w:val="StyleUnderline"/>
        </w:rPr>
        <w:t xml:space="preserve"> can</w:t>
      </w:r>
      <w:r w:rsidRPr="00EB5B11">
        <w:rPr>
          <w:sz w:val="16"/>
        </w:rPr>
        <w:t xml:space="preserve"> also </w:t>
      </w:r>
      <w:r w:rsidRPr="005D207C">
        <w:rPr>
          <w:rStyle w:val="Emphasis"/>
          <w:sz w:val="24"/>
          <w:szCs w:val="24"/>
          <w:highlight w:val="cyan"/>
        </w:rPr>
        <w:t>use resources</w:t>
      </w:r>
      <w:r w:rsidRPr="00C17D40">
        <w:rPr>
          <w:rStyle w:val="Emphasis"/>
          <w:sz w:val="24"/>
          <w:szCs w:val="24"/>
        </w:rPr>
        <w:t xml:space="preserve"> that </w:t>
      </w:r>
      <w:r w:rsidRPr="005D207C">
        <w:rPr>
          <w:rStyle w:val="Emphasis"/>
          <w:sz w:val="24"/>
          <w:szCs w:val="24"/>
          <w:highlight w:val="cyan"/>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5D207C">
        <w:rPr>
          <w:rStyle w:val="StyleUnderline"/>
          <w:highlight w:val="cyan"/>
        </w:rPr>
        <w:t>change is</w:t>
      </w:r>
      <w:r w:rsidRPr="00EB5B11">
        <w:rPr>
          <w:sz w:val="16"/>
        </w:rPr>
        <w:t xml:space="preserve"> almost </w:t>
      </w:r>
      <w:r w:rsidRPr="00EB5B11">
        <w:rPr>
          <w:rStyle w:val="StyleUnderline"/>
        </w:rPr>
        <w:t>always a</w:t>
      </w:r>
      <w:r w:rsidRPr="00EB5B11">
        <w:rPr>
          <w:sz w:val="16"/>
        </w:rPr>
        <w:t xml:space="preserve"> </w:t>
      </w:r>
      <w:r w:rsidRPr="005D207C">
        <w:rPr>
          <w:rStyle w:val="Emphasis"/>
          <w:highlight w:val="cyan"/>
        </w:rPr>
        <w:t>slow</w:t>
      </w:r>
      <w:r w:rsidRPr="00EB5B11">
        <w:rPr>
          <w:sz w:val="16"/>
        </w:rPr>
        <w:t xml:space="preserve"> </w:t>
      </w:r>
      <w:r w:rsidRPr="00EB5B11">
        <w:rPr>
          <w:rStyle w:val="StyleUnderline"/>
        </w:rPr>
        <w:t>process</w:t>
      </w:r>
      <w:r w:rsidRPr="00EB5B11">
        <w:rPr>
          <w:sz w:val="16"/>
        </w:rPr>
        <w:t xml:space="preserve">.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w:t>
      </w:r>
      <w:proofErr w:type="gramStart"/>
      <w:r w:rsidRPr="00EB5B11">
        <w:rPr>
          <w:sz w:val="16"/>
        </w:rPr>
        <w:t>drift</w:t>
      </w:r>
      <w:proofErr w:type="gramEnd"/>
      <w:r w:rsidRPr="00EB5B11">
        <w:rPr>
          <w:sz w:val="16"/>
        </w:rPr>
        <w:t xml:space="preserve"> after accomplishment of the major goal.</w:t>
      </w:r>
    </w:p>
    <w:p w14:paraId="38E11EDD" w14:textId="77777777" w:rsidR="00C765BA" w:rsidRDefault="00C765BA" w:rsidP="00C765BA">
      <w:pPr>
        <w:pStyle w:val="Heading4"/>
      </w:pPr>
      <w:r>
        <w:t xml:space="preserve">That </w:t>
      </w:r>
      <w:r w:rsidRPr="00BA6385">
        <w:rPr>
          <w:u w:val="single"/>
        </w:rPr>
        <w:t>decimates</w:t>
      </w:r>
      <w:r>
        <w:t xml:space="preserve"> flexible regulation of </w:t>
      </w:r>
      <w:r w:rsidRPr="00BA6385">
        <w:rPr>
          <w:u w:val="single"/>
        </w:rPr>
        <w:t>emerging tech</w:t>
      </w:r>
      <w:r>
        <w:t>.</w:t>
      </w:r>
    </w:p>
    <w:p w14:paraId="2F69E46B" w14:textId="77777777" w:rsidR="00C765BA" w:rsidRDefault="00C765BA" w:rsidP="00C765BA">
      <w:r>
        <w:t xml:space="preserve">Michele B. </w:t>
      </w:r>
      <w:r w:rsidRPr="00AF278D">
        <w:rPr>
          <w:rStyle w:val="Style13ptBold"/>
        </w:rPr>
        <w:t>Neitz 25</w:t>
      </w:r>
      <w:r>
        <w:t xml:space="preserve">,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t>HeinOnline</w:t>
      </w:r>
      <w:proofErr w:type="spellEnd"/>
      <w:r>
        <w:t>. [italics in original]</w:t>
      </w:r>
    </w:p>
    <w:p w14:paraId="0C6CB870" w14:textId="77777777" w:rsidR="00C765BA" w:rsidRPr="007E7ADD" w:rsidRDefault="00C765BA" w:rsidP="00C765BA">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5D207C">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5D207C">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5D207C">
        <w:rPr>
          <w:rStyle w:val="StyleUnderline"/>
          <w:highlight w:val="cyan"/>
        </w:rPr>
        <w:t>in</w:t>
      </w:r>
      <w:r w:rsidRPr="007E7ADD">
        <w:rPr>
          <w:rStyle w:val="StyleUnderline"/>
        </w:rPr>
        <w:t xml:space="preserve"> the development of</w:t>
      </w:r>
      <w:r w:rsidRPr="007E7ADD">
        <w:rPr>
          <w:sz w:val="16"/>
        </w:rPr>
        <w:t xml:space="preserve"> </w:t>
      </w:r>
      <w:r w:rsidRPr="005D207C">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41EC52D1" w14:textId="77777777" w:rsidR="00C765BA" w:rsidRPr="007E7ADD" w:rsidRDefault="00C765BA" w:rsidP="00C765BA">
      <w:pPr>
        <w:rPr>
          <w:sz w:val="16"/>
        </w:rPr>
      </w:pPr>
      <w:r w:rsidRPr="007E7ADD">
        <w:rPr>
          <w:sz w:val="16"/>
        </w:rPr>
        <w:t>As a threshold matter, this Article considers emerging technologies to include five "key attributes" that distinguish them from traditional tech: "(</w:t>
      </w:r>
      <w:proofErr w:type="spellStart"/>
      <w:r w:rsidRPr="007E7ADD">
        <w:rPr>
          <w:sz w:val="16"/>
        </w:rPr>
        <w:t>i</w:t>
      </w:r>
      <w:proofErr w:type="spellEnd"/>
      <w:r w:rsidRPr="007E7ADD">
        <w:rPr>
          <w:sz w:val="16"/>
        </w:rPr>
        <w:t xml:space="preserve">)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5D207C">
        <w:rPr>
          <w:rStyle w:val="StyleUnderline"/>
          <w:highlight w:val="cyan"/>
        </w:rPr>
        <w:t>including</w:t>
      </w:r>
      <w:r w:rsidRPr="005D207C">
        <w:rPr>
          <w:sz w:val="16"/>
          <w:highlight w:val="cyan"/>
        </w:rPr>
        <w:t xml:space="preserve"> "</w:t>
      </w:r>
      <w:r w:rsidRPr="005D207C">
        <w:rPr>
          <w:rStyle w:val="Emphasis"/>
          <w:highlight w:val="cyan"/>
        </w:rPr>
        <w:t>a</w:t>
      </w:r>
      <w:r w:rsidRPr="007E7ADD">
        <w:rPr>
          <w:sz w:val="16"/>
        </w:rPr>
        <w:t xml:space="preserve">rtificial </w:t>
      </w:r>
      <w:r w:rsidRPr="005D207C">
        <w:rPr>
          <w:rStyle w:val="Emphasis"/>
          <w:highlight w:val="cyan"/>
        </w:rPr>
        <w:t>i</w:t>
      </w:r>
      <w:r w:rsidRPr="007E7ADD">
        <w:rPr>
          <w:sz w:val="16"/>
        </w:rPr>
        <w:t xml:space="preserve">ntelligence, robotics, </w:t>
      </w:r>
      <w:r w:rsidRPr="005D207C">
        <w:rPr>
          <w:rStyle w:val="Emphasis"/>
          <w:highlight w:val="cyan"/>
        </w:rPr>
        <w:t>synth</w:t>
      </w:r>
      <w:r w:rsidRPr="007E7ADD">
        <w:rPr>
          <w:rStyle w:val="Emphasis"/>
        </w:rPr>
        <w:t xml:space="preserve">etic </w:t>
      </w:r>
      <w:r w:rsidRPr="005D207C">
        <w:rPr>
          <w:rStyle w:val="Emphasis"/>
          <w:highlight w:val="cyan"/>
        </w:rPr>
        <w:t>bio</w:t>
      </w:r>
      <w:r w:rsidRPr="007E7ADD">
        <w:rPr>
          <w:rStyle w:val="Emphasis"/>
        </w:rPr>
        <w:t>logy</w:t>
      </w:r>
      <w:r w:rsidRPr="007E7ADD">
        <w:rPr>
          <w:sz w:val="16"/>
        </w:rPr>
        <w:t xml:space="preserve">, </w:t>
      </w:r>
      <w:r w:rsidRPr="005D207C">
        <w:rPr>
          <w:rStyle w:val="Emphasis"/>
          <w:highlight w:val="cyan"/>
        </w:rPr>
        <w:t>3D printing</w:t>
      </w:r>
      <w:r w:rsidRPr="005D207C">
        <w:rPr>
          <w:sz w:val="16"/>
          <w:highlight w:val="cyan"/>
        </w:rPr>
        <w:t xml:space="preserve">, </w:t>
      </w:r>
      <w:r w:rsidRPr="005D207C">
        <w:rPr>
          <w:rStyle w:val="Emphasis"/>
          <w:highlight w:val="cyan"/>
        </w:rPr>
        <w:t>nanotech</w:t>
      </w:r>
      <w:r w:rsidRPr="007E7ADD">
        <w:rPr>
          <w:sz w:val="16"/>
        </w:rPr>
        <w:t xml:space="preserve">nology, </w:t>
      </w:r>
      <w:proofErr w:type="spellStart"/>
      <w:r w:rsidRPr="005D207C">
        <w:rPr>
          <w:rStyle w:val="Emphasis"/>
          <w:highlight w:val="cyan"/>
        </w:rPr>
        <w:t>b</w:t>
      </w:r>
      <w:r w:rsidRPr="007E7ADD">
        <w:rPr>
          <w:sz w:val="16"/>
        </w:rPr>
        <w:t>rain</w:t>
      </w:r>
      <w:r w:rsidRPr="005D207C">
        <w:rPr>
          <w:rStyle w:val="Emphasis"/>
          <w:highlight w:val="cyan"/>
        </w:rPr>
        <w:t>c</w:t>
      </w:r>
      <w:r w:rsidRPr="007E7ADD">
        <w:rPr>
          <w:sz w:val="16"/>
        </w:rPr>
        <w:t>omputer</w:t>
      </w:r>
      <w:proofErr w:type="spellEnd"/>
      <w:r w:rsidRPr="007E7ADD">
        <w:rPr>
          <w:sz w:val="16"/>
        </w:rPr>
        <w:t xml:space="preserve"> </w:t>
      </w:r>
      <w:r w:rsidRPr="005D207C">
        <w:rPr>
          <w:rStyle w:val="Emphasis"/>
          <w:highlight w:val="cyan"/>
        </w:rPr>
        <w:t>i</w:t>
      </w:r>
      <w:r w:rsidRPr="007E7ADD">
        <w:rPr>
          <w:sz w:val="16"/>
        </w:rPr>
        <w:t xml:space="preserve">nterfaces, genetic sequencing, human </w:t>
      </w:r>
      <w:r w:rsidRPr="005D207C">
        <w:rPr>
          <w:rStyle w:val="Emphasis"/>
          <w:highlight w:val="cyan"/>
        </w:rPr>
        <w:t>gene editing</w:t>
      </w:r>
      <w:r w:rsidRPr="005D207C">
        <w:rPr>
          <w:sz w:val="16"/>
          <w:highlight w:val="cyan"/>
        </w:rPr>
        <w:t xml:space="preserve">, </w:t>
      </w:r>
      <w:r w:rsidRPr="005D207C">
        <w:rPr>
          <w:rStyle w:val="Emphasis"/>
          <w:highlight w:val="cyan"/>
        </w:rPr>
        <w:t>I</w:t>
      </w:r>
      <w:r w:rsidRPr="007E7ADD">
        <w:rPr>
          <w:sz w:val="16"/>
        </w:rPr>
        <w:t xml:space="preserve">nternet </w:t>
      </w:r>
      <w:r w:rsidRPr="005D207C">
        <w:rPr>
          <w:rStyle w:val="Emphasis"/>
          <w:highlight w:val="cyan"/>
        </w:rPr>
        <w:t>o</w:t>
      </w:r>
      <w:r w:rsidRPr="007E7ADD">
        <w:rPr>
          <w:sz w:val="16"/>
        </w:rPr>
        <w:t xml:space="preserve">f </w:t>
      </w:r>
      <w:r w:rsidRPr="005D207C">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5D207C">
        <w:rPr>
          <w:rStyle w:val="Emphasis"/>
          <w:highlight w:val="cyan"/>
        </w:rPr>
        <w:t>mobile health</w:t>
      </w:r>
      <w:r w:rsidRPr="005D207C">
        <w:rPr>
          <w:sz w:val="16"/>
          <w:highlight w:val="cyan"/>
        </w:rPr>
        <w:t xml:space="preserve">, </w:t>
      </w:r>
      <w:r w:rsidRPr="005D207C">
        <w:rPr>
          <w:rStyle w:val="Emphasis"/>
          <w:highlight w:val="cyan"/>
        </w:rPr>
        <w:t>drones</w:t>
      </w:r>
      <w:r w:rsidRPr="005D207C">
        <w:rPr>
          <w:sz w:val="16"/>
          <w:highlight w:val="cyan"/>
        </w:rPr>
        <w:t xml:space="preserve">, </w:t>
      </w:r>
      <w:r w:rsidRPr="005D207C">
        <w:rPr>
          <w:rStyle w:val="Emphasis"/>
          <w:highlight w:val="cyan"/>
        </w:rPr>
        <w:t>v</w:t>
      </w:r>
      <w:r w:rsidRPr="007E7ADD">
        <w:rPr>
          <w:sz w:val="16"/>
        </w:rPr>
        <w:t xml:space="preserve">irtual </w:t>
      </w:r>
      <w:r w:rsidRPr="005D207C">
        <w:rPr>
          <w:rStyle w:val="Emphasis"/>
          <w:highlight w:val="cyan"/>
        </w:rPr>
        <w:t>r</w:t>
      </w:r>
      <w:r w:rsidRPr="007E7ADD">
        <w:rPr>
          <w:sz w:val="16"/>
        </w:rPr>
        <w:t xml:space="preserve">eality, </w:t>
      </w:r>
      <w:r w:rsidRPr="005D207C">
        <w:rPr>
          <w:rStyle w:val="StyleUnderline"/>
          <w:highlight w:val="cyan"/>
        </w:rPr>
        <w:t>and</w:t>
      </w:r>
      <w:r w:rsidRPr="005D207C">
        <w:rPr>
          <w:sz w:val="16"/>
          <w:highlight w:val="cyan"/>
        </w:rPr>
        <w:t xml:space="preserve"> </w:t>
      </w:r>
      <w:r w:rsidRPr="005D207C">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2231E342" w14:textId="77777777" w:rsidR="00C765BA" w:rsidRPr="007E7ADD" w:rsidRDefault="00C765BA" w:rsidP="00C765BA">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6EE831D1" w14:textId="77777777" w:rsidR="00C765BA" w:rsidRPr="007E7ADD" w:rsidRDefault="00C765BA" w:rsidP="00C765BA">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5CCC0CC5" w14:textId="77777777" w:rsidR="00C765BA" w:rsidRPr="007E7ADD" w:rsidRDefault="00C765BA" w:rsidP="00C765BA">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1B12C67F" w14:textId="77777777" w:rsidR="00C765BA" w:rsidRPr="007E7ADD" w:rsidRDefault="00C765BA" w:rsidP="00C765BA">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3A55C350" w14:textId="77777777" w:rsidR="00C765BA" w:rsidRPr="007E7ADD" w:rsidRDefault="00C765BA" w:rsidP="00C765BA">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0732B15A" w14:textId="77777777" w:rsidR="00C765BA" w:rsidRPr="007E7ADD" w:rsidRDefault="00C765BA" w:rsidP="00C765BA">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5D207C">
        <w:rPr>
          <w:rStyle w:val="Emphasis"/>
          <w:highlight w:val="cyan"/>
        </w:rPr>
        <w:t>challenges</w:t>
      </w:r>
      <w:r w:rsidRPr="005D207C">
        <w:rPr>
          <w:sz w:val="16"/>
          <w:highlight w:val="cyan"/>
        </w:rPr>
        <w:t xml:space="preserve"> </w:t>
      </w:r>
      <w:r w:rsidRPr="005D207C">
        <w:rPr>
          <w:rStyle w:val="StyleUnderline"/>
          <w:highlight w:val="cyan"/>
        </w:rPr>
        <w:t>judges face when confronted with</w:t>
      </w:r>
      <w:r w:rsidRPr="005D207C">
        <w:rPr>
          <w:sz w:val="16"/>
          <w:highlight w:val="cyan"/>
        </w:rPr>
        <w:t xml:space="preserve"> </w:t>
      </w:r>
      <w:r w:rsidRPr="005D207C">
        <w:rPr>
          <w:rStyle w:val="Emphasis"/>
          <w:highlight w:val="cyan"/>
        </w:rPr>
        <w:t>emerging tech</w:t>
      </w:r>
      <w:r w:rsidRPr="007E7ADD">
        <w:rPr>
          <w:sz w:val="16"/>
        </w:rPr>
        <w:t xml:space="preserve">nology issues, </w:t>
      </w:r>
      <w:r w:rsidRPr="007E7ADD">
        <w:rPr>
          <w:rStyle w:val="StyleUnderline"/>
        </w:rPr>
        <w:t xml:space="preserve">particularly when </w:t>
      </w:r>
      <w:r w:rsidRPr="005D207C">
        <w:rPr>
          <w:rStyle w:val="StyleUnderline"/>
          <w:highlight w:val="cyan"/>
        </w:rPr>
        <w:t>combined with</w:t>
      </w:r>
      <w:r w:rsidRPr="007E7ADD">
        <w:rPr>
          <w:sz w:val="16"/>
        </w:rPr>
        <w:t xml:space="preserve"> a high number of judicial vacancies on </w:t>
      </w:r>
      <w:r w:rsidRPr="005D207C">
        <w:rPr>
          <w:rStyle w:val="StyleUnderline"/>
          <w:highlight w:val="cyan"/>
        </w:rPr>
        <w:t>an</w:t>
      </w:r>
      <w:r w:rsidRPr="005D207C">
        <w:rPr>
          <w:sz w:val="16"/>
          <w:highlight w:val="cyan"/>
        </w:rPr>
        <w:t xml:space="preserve"> </w:t>
      </w:r>
      <w:r w:rsidRPr="005D207C">
        <w:rPr>
          <w:rStyle w:val="Emphasis"/>
          <w:sz w:val="24"/>
          <w:szCs w:val="24"/>
          <w:highlight w:val="cyan"/>
        </w:rPr>
        <w:t>overworked</w:t>
      </w:r>
      <w:r w:rsidRPr="007E7ADD">
        <w:rPr>
          <w:rStyle w:val="Emphasis"/>
          <w:sz w:val="24"/>
          <w:szCs w:val="24"/>
        </w:rPr>
        <w:t xml:space="preserve"> federal </w:t>
      </w:r>
      <w:r w:rsidRPr="005D207C">
        <w:rPr>
          <w:rStyle w:val="Emphasis"/>
          <w:sz w:val="24"/>
          <w:szCs w:val="24"/>
          <w:highlight w:val="cyan"/>
        </w:rPr>
        <w:t>bench</w:t>
      </w:r>
      <w:r w:rsidRPr="007E7ADD">
        <w:rPr>
          <w:sz w:val="16"/>
        </w:rPr>
        <w:t xml:space="preserve">. These </w:t>
      </w:r>
      <w:r w:rsidRPr="007E7ADD">
        <w:rPr>
          <w:rStyle w:val="StyleUnderline"/>
        </w:rPr>
        <w:t xml:space="preserve">challenges </w:t>
      </w:r>
      <w:r w:rsidRPr="005D207C">
        <w:rPr>
          <w:rStyle w:val="StyleUnderline"/>
          <w:highlight w:val="cyan"/>
        </w:rPr>
        <w:t>include</w:t>
      </w:r>
      <w:r w:rsidRPr="005D207C">
        <w:rPr>
          <w:sz w:val="16"/>
          <w:highlight w:val="cyan"/>
        </w:rPr>
        <w:t xml:space="preserve"> </w:t>
      </w:r>
      <w:r w:rsidRPr="005D207C">
        <w:rPr>
          <w:rStyle w:val="Emphasis"/>
          <w:highlight w:val="cyan"/>
        </w:rPr>
        <w:t>disparate</w:t>
      </w:r>
      <w:r w:rsidRPr="005D207C">
        <w:rPr>
          <w:sz w:val="16"/>
          <w:highlight w:val="cyan"/>
        </w:rPr>
        <w:t xml:space="preserve"> </w:t>
      </w:r>
      <w:r w:rsidRPr="005D207C">
        <w:rPr>
          <w:rStyle w:val="StyleUnderline"/>
          <w:highlight w:val="cyan"/>
        </w:rPr>
        <w:t>and</w:t>
      </w:r>
      <w:r w:rsidRPr="005D207C">
        <w:rPr>
          <w:sz w:val="16"/>
          <w:highlight w:val="cyan"/>
        </w:rPr>
        <w:t xml:space="preserve"> </w:t>
      </w:r>
      <w:r w:rsidRPr="005D207C">
        <w:rPr>
          <w:rStyle w:val="Emphasis"/>
          <w:highlight w:val="cyan"/>
        </w:rPr>
        <w:t>narrow</w:t>
      </w:r>
      <w:r w:rsidRPr="005D207C">
        <w:rPr>
          <w:sz w:val="16"/>
          <w:highlight w:val="cyan"/>
        </w:rPr>
        <w:t xml:space="preserve"> </w:t>
      </w:r>
      <w:proofErr w:type="gramStart"/>
      <w:r w:rsidRPr="005D207C">
        <w:rPr>
          <w:rStyle w:val="StyleUnderline"/>
          <w:highlight w:val="cyan"/>
        </w:rPr>
        <w:t>rulings</w:t>
      </w:r>
      <w:proofErr w:type="gramEnd"/>
      <w:r w:rsidRPr="007E7ADD">
        <w:rPr>
          <w:rStyle w:val="StyleUnderline"/>
        </w:rPr>
        <w:t>, as well as an</w:t>
      </w:r>
      <w:r w:rsidRPr="007E7ADD">
        <w:rPr>
          <w:sz w:val="16"/>
        </w:rPr>
        <w:t xml:space="preserve"> </w:t>
      </w:r>
      <w:r w:rsidRPr="005D207C">
        <w:rPr>
          <w:rStyle w:val="Emphasis"/>
          <w:highlight w:val="cyan"/>
        </w:rPr>
        <w:t>increasing cost of compliance</w:t>
      </w:r>
      <w:r w:rsidRPr="007E7ADD">
        <w:rPr>
          <w:sz w:val="16"/>
        </w:rPr>
        <w:t xml:space="preserve"> that could result in a wealth bias in favor of large companies. </w:t>
      </w:r>
      <w:r w:rsidRPr="005D207C">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5D207C">
        <w:rPr>
          <w:rStyle w:val="Emphasis"/>
          <w:highlight w:val="cyan"/>
        </w:rPr>
        <w:t>obstacles</w:t>
      </w:r>
      <w:r w:rsidRPr="005D207C">
        <w:rPr>
          <w:sz w:val="16"/>
          <w:highlight w:val="cyan"/>
        </w:rPr>
        <w:t xml:space="preserve"> </w:t>
      </w:r>
      <w:r w:rsidRPr="005D207C">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5D207C">
        <w:rPr>
          <w:rStyle w:val="Emphasis"/>
          <w:highlight w:val="cyan"/>
        </w:rPr>
        <w:t>promoting</w:t>
      </w:r>
      <w:r w:rsidRPr="005D207C">
        <w:rPr>
          <w:sz w:val="16"/>
          <w:highlight w:val="cyan"/>
        </w:rPr>
        <w:t xml:space="preserve"> </w:t>
      </w:r>
      <w:r w:rsidRPr="005D207C">
        <w:rPr>
          <w:rStyle w:val="StyleUnderline"/>
          <w:highlight w:val="cyan"/>
        </w:rPr>
        <w:t>innovation</w:t>
      </w:r>
      <w:r w:rsidRPr="007E7ADD">
        <w:rPr>
          <w:sz w:val="16"/>
        </w:rPr>
        <w:t>.</w:t>
      </w:r>
    </w:p>
    <w:p w14:paraId="3ECA82A4" w14:textId="77777777" w:rsidR="00C765BA" w:rsidRDefault="00C765BA" w:rsidP="00C765BA">
      <w:pPr>
        <w:rPr>
          <w:sz w:val="16"/>
        </w:rPr>
      </w:pPr>
      <w:r w:rsidRPr="007E7ADD">
        <w:rPr>
          <w:sz w:val="16"/>
        </w:rPr>
        <w:t xml:space="preserve">With Congress </w:t>
      </w:r>
      <w:proofErr w:type="gramStart"/>
      <w:r w:rsidRPr="007E7ADD">
        <w:rPr>
          <w:sz w:val="16"/>
        </w:rPr>
        <w:t>unable</w:t>
      </w:r>
      <w:proofErr w:type="gramEnd"/>
      <w:r w:rsidRPr="007E7ADD">
        <w:rPr>
          <w:sz w:val="16"/>
        </w:rPr>
        <w:t xml:space="preserve"> to legislate and the power of executive agencies reduced, the answer to this problem lies in the judicial branch. </w:t>
      </w:r>
      <w:r w:rsidRPr="005D207C">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proofErr w:type="gramStart"/>
      <w:r w:rsidRPr="005D207C">
        <w:rPr>
          <w:rStyle w:val="StyleUnderline"/>
          <w:highlight w:val="cyan"/>
        </w:rPr>
        <w:t>creat</w:t>
      </w:r>
      <w:r w:rsidRPr="007E7ADD">
        <w:rPr>
          <w:rStyle w:val="StyleUnderline"/>
        </w:rPr>
        <w:t>ing</w:t>
      </w:r>
      <w:r w:rsidRPr="007E7ADD">
        <w:rPr>
          <w:sz w:val="16"/>
        </w:rPr>
        <w:t xml:space="preserve"> common law</w:t>
      </w:r>
      <w:proofErr w:type="gramEnd"/>
      <w:r w:rsidRPr="007E7ADD">
        <w:rPr>
          <w:sz w:val="16"/>
        </w:rPr>
        <w:t xml:space="preserve"> </w:t>
      </w:r>
      <w:r w:rsidRPr="005D207C">
        <w:rPr>
          <w:rStyle w:val="StyleUnderline"/>
          <w:highlight w:val="cyan"/>
        </w:rPr>
        <w:t>interp</w:t>
      </w:r>
      <w:r w:rsidRPr="007E7ADD">
        <w:rPr>
          <w:rStyle w:val="StyleUnderline"/>
        </w:rPr>
        <w:t>retation</w:t>
      </w:r>
      <w:r w:rsidRPr="005D207C">
        <w:rPr>
          <w:rStyle w:val="StyleUnderline"/>
          <w:highlight w:val="cyan"/>
        </w:rPr>
        <w:t>s that</w:t>
      </w:r>
      <w:r w:rsidRPr="007E7ADD">
        <w:rPr>
          <w:rStyle w:val="StyleUnderline"/>
        </w:rPr>
        <w:t xml:space="preserve"> will</w:t>
      </w:r>
      <w:r w:rsidRPr="007E7ADD">
        <w:rPr>
          <w:sz w:val="16"/>
        </w:rPr>
        <w:t xml:space="preserve"> </w:t>
      </w:r>
      <w:r w:rsidRPr="005D207C">
        <w:rPr>
          <w:rStyle w:val="Emphasis"/>
          <w:highlight w:val="cyan"/>
        </w:rPr>
        <w:t>guide</w:t>
      </w:r>
      <w:r w:rsidRPr="007E7ADD">
        <w:rPr>
          <w:rStyle w:val="Emphasis"/>
        </w:rPr>
        <w:t xml:space="preserve"> a </w:t>
      </w:r>
      <w:r w:rsidRPr="005D207C">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7A02A936" w14:textId="77777777" w:rsidR="00C765BA" w:rsidRDefault="00C765BA" w:rsidP="00C765BA">
      <w:pPr>
        <w:pStyle w:val="Heading4"/>
      </w:pPr>
      <w:r w:rsidRPr="00E10997">
        <w:rPr>
          <w:u w:val="single"/>
        </w:rPr>
        <w:t>Extinction</w:t>
      </w:r>
      <w:r>
        <w:t>.</w:t>
      </w:r>
    </w:p>
    <w:p w14:paraId="53228270" w14:textId="77777777" w:rsidR="00C765BA" w:rsidRDefault="00C765BA" w:rsidP="00C765BA">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DF2EC69" w14:textId="77777777" w:rsidR="00C765BA" w:rsidRPr="00833116" w:rsidRDefault="00C765BA" w:rsidP="00C765BA">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et  al. 2016; Funabashi and Kitazawa 2012; Read et  al.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 xml:space="preserve">-Bradley et  al. 2023), discrimination and inequality (Zuiderveen </w:t>
      </w:r>
      <w:proofErr w:type="spellStart"/>
      <w:r w:rsidRPr="00833116">
        <w:rPr>
          <w:sz w:val="16"/>
        </w:rPr>
        <w:t>Borgesius</w:t>
      </w:r>
      <w:proofErr w:type="spellEnd"/>
      <w:r w:rsidRPr="00833116">
        <w:rPr>
          <w:sz w:val="16"/>
        </w:rPr>
        <w:t xml:space="preserve">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Hollnagel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1B645D4D" w14:textId="77777777" w:rsidR="00C765BA" w:rsidRPr="00956C7B" w:rsidRDefault="00C765BA" w:rsidP="00C765BA">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5D207C">
        <w:rPr>
          <w:rStyle w:val="StyleUnderline"/>
          <w:highlight w:val="cyan"/>
        </w:rPr>
        <w:t>projected 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5D207C">
        <w:rPr>
          <w:rStyle w:val="StyleUnderline"/>
          <w:highlight w:val="cyan"/>
        </w:rPr>
        <w:t>include</w:t>
      </w:r>
      <w:r w:rsidRPr="005D207C">
        <w:rPr>
          <w:sz w:val="16"/>
          <w:highlight w:val="cyan"/>
        </w:rPr>
        <w:t xml:space="preserve"> </w:t>
      </w:r>
      <w:r w:rsidRPr="005D207C">
        <w:rPr>
          <w:rStyle w:val="Emphasis"/>
          <w:highlight w:val="cyan"/>
        </w:rPr>
        <w:t>a</w:t>
      </w:r>
      <w:r w:rsidRPr="00833116">
        <w:rPr>
          <w:sz w:val="16"/>
        </w:rPr>
        <w:t xml:space="preserve">rtificial general </w:t>
      </w:r>
      <w:r w:rsidRPr="005D207C">
        <w:rPr>
          <w:rStyle w:val="Emphasis"/>
          <w:highlight w:val="cyan"/>
        </w:rPr>
        <w:t>i</w:t>
      </w:r>
      <w:r w:rsidRPr="00833116">
        <w:rPr>
          <w:sz w:val="16"/>
        </w:rPr>
        <w:t xml:space="preserve">ntelligence (AGI), </w:t>
      </w:r>
      <w:r w:rsidRPr="005D207C">
        <w:rPr>
          <w:rStyle w:val="Emphasis"/>
          <w:highlight w:val="cyan"/>
        </w:rPr>
        <w:t>b</w:t>
      </w:r>
      <w:r w:rsidRPr="00833116">
        <w:rPr>
          <w:sz w:val="16"/>
        </w:rPr>
        <w:t>rain-</w:t>
      </w:r>
      <w:r w:rsidRPr="005D207C">
        <w:rPr>
          <w:rStyle w:val="Emphasis"/>
          <w:highlight w:val="cyan"/>
        </w:rPr>
        <w:t>c</w:t>
      </w:r>
      <w:r w:rsidRPr="00833116">
        <w:rPr>
          <w:sz w:val="16"/>
        </w:rPr>
        <w:t xml:space="preserve">omputer </w:t>
      </w:r>
      <w:r w:rsidRPr="005D207C">
        <w:rPr>
          <w:rStyle w:val="Emphasis"/>
          <w:highlight w:val="cyan"/>
        </w:rPr>
        <w:t>i</w:t>
      </w:r>
      <w:r w:rsidRPr="00833116">
        <w:rPr>
          <w:sz w:val="16"/>
        </w:rPr>
        <w:t xml:space="preserve">nterfaces, </w:t>
      </w:r>
      <w:r w:rsidRPr="005D207C">
        <w:rPr>
          <w:rStyle w:val="Emphasis"/>
          <w:highlight w:val="cyan"/>
        </w:rPr>
        <w:t>gene</w:t>
      </w:r>
      <w:r w:rsidRPr="00833116">
        <w:rPr>
          <w:rStyle w:val="Emphasis"/>
        </w:rPr>
        <w:t xml:space="preserve">tic </w:t>
      </w:r>
      <w:r w:rsidRPr="005D207C">
        <w:rPr>
          <w:rStyle w:val="Emphasis"/>
          <w:highlight w:val="cyan"/>
        </w:rPr>
        <w:t>engineering</w:t>
      </w:r>
      <w:r w:rsidRPr="005D207C">
        <w:rPr>
          <w:sz w:val="16"/>
          <w:highlight w:val="cyan"/>
        </w:rPr>
        <w:t xml:space="preserve">, </w:t>
      </w:r>
      <w:r w:rsidRPr="005D207C">
        <w:rPr>
          <w:rStyle w:val="Emphasis"/>
          <w:highlight w:val="cyan"/>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5D207C">
        <w:rPr>
          <w:rStyle w:val="Emphasis"/>
          <w:highlight w:val="cyan"/>
        </w:rPr>
        <w:t>extended reality</w:t>
      </w:r>
      <w:r w:rsidRPr="00833116">
        <w:rPr>
          <w:sz w:val="16"/>
        </w:rPr>
        <w:t xml:space="preserve">, sand batteries, </w:t>
      </w:r>
      <w:r w:rsidRPr="005D207C">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5D207C">
        <w:rPr>
          <w:rStyle w:val="StyleUnderline"/>
          <w:highlight w:val="cyan"/>
        </w:rPr>
        <w:t>and</w:t>
      </w:r>
      <w:r w:rsidRPr="00833116">
        <w:rPr>
          <w:sz w:val="16"/>
        </w:rPr>
        <w:t xml:space="preserve"> technologies to support </w:t>
      </w:r>
      <w:r w:rsidRPr="005D207C">
        <w:rPr>
          <w:rStyle w:val="Emphasis"/>
          <w:highlight w:val="cyan"/>
        </w:rPr>
        <w:t>space</w:t>
      </w:r>
      <w:r w:rsidRPr="00833116">
        <w:rPr>
          <w:sz w:val="16"/>
        </w:rPr>
        <w:t xml:space="preserve"> tourism and </w:t>
      </w:r>
      <w:r w:rsidRPr="005D207C">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 more</w:t>
      </w:r>
      <w:r w:rsidRPr="005D207C">
        <w:rPr>
          <w:sz w:val="16"/>
          <w:highlight w:val="cyan"/>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w:t>
      </w:r>
      <w:proofErr w:type="gramStart"/>
      <w:r w:rsidRPr="00833116">
        <w:rPr>
          <w:sz w:val="16"/>
        </w:rPr>
        <w:t>cases</w:t>
      </w:r>
      <w:proofErr w:type="gramEnd"/>
      <w:r w:rsidRPr="00833116">
        <w:rPr>
          <w:sz w:val="16"/>
        </w:rPr>
        <w:t xml:space="preserve">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5D207C">
        <w:rPr>
          <w:rStyle w:val="Emphasis"/>
          <w:highlight w:val="cyan"/>
        </w:rPr>
        <w:t>failure</w:t>
      </w:r>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5D207C">
        <w:rPr>
          <w:rStyle w:val="StyleUnderline"/>
          <w:highlight w:val="cyan"/>
        </w:rPr>
        <w:t>operation of</w:t>
      </w:r>
      <w:r w:rsidRPr="005D207C">
        <w:rPr>
          <w:sz w:val="16"/>
          <w:highlight w:val="cyan"/>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5D207C">
        <w:rPr>
          <w:sz w:val="16"/>
          <w:highlight w:val="cyan"/>
        </w:rPr>
        <w:t xml:space="preserve"> </w:t>
      </w:r>
      <w:r w:rsidRPr="005D207C">
        <w:rPr>
          <w:rStyle w:val="StyleUnderline"/>
          <w:highlight w:val="cyan"/>
        </w:rPr>
        <w:t xml:space="preserve">are not </w:t>
      </w:r>
      <w:proofErr w:type="spellStart"/>
      <w:r w:rsidRPr="005D207C">
        <w:rPr>
          <w:rStyle w:val="StyleUnderline"/>
          <w:highlight w:val="cyan"/>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5D207C">
        <w:rPr>
          <w:sz w:val="16"/>
          <w:highlight w:val="cyan"/>
        </w:rPr>
        <w:t xml:space="preserve">’ </w:t>
      </w:r>
      <w:r w:rsidRPr="005D207C">
        <w:rPr>
          <w:rStyle w:val="StyleUnderline"/>
          <w:highlight w:val="cyan"/>
        </w:rPr>
        <w:t>whereby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5D207C">
        <w:rPr>
          <w:rStyle w:val="StyleUnderline"/>
          <w:highlight w:val="cyan"/>
        </w:rPr>
        <w:t>either</w:t>
      </w:r>
      <w:r w:rsidRPr="005D207C">
        <w:rPr>
          <w:sz w:val="16"/>
          <w:highlight w:val="cyan"/>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5D207C">
        <w:rPr>
          <w:rStyle w:val="StyleUnderline"/>
          <w:highlight w:val="cyan"/>
        </w:rPr>
        <w:t>effective 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745C0ED6" w14:textId="77777777" w:rsidR="00C765BA" w:rsidRPr="00D61F5D" w:rsidRDefault="00C765BA" w:rsidP="00C765BA"/>
    <w:p w14:paraId="0AB22CF8" w14:textId="77777777" w:rsidR="00C765BA" w:rsidRDefault="00C765BA" w:rsidP="00C765BA">
      <w:pPr>
        <w:pStyle w:val="Heading3"/>
      </w:pPr>
      <w:r>
        <w:t>1NC---CP</w:t>
      </w:r>
    </w:p>
    <w:p w14:paraId="7073D811" w14:textId="77777777" w:rsidR="00C765BA" w:rsidRPr="009778E5" w:rsidRDefault="00C765BA" w:rsidP="00C765BA">
      <w:pPr>
        <w:pStyle w:val="Heading4"/>
        <w:rPr>
          <w:rStyle w:val="Style13ptBold"/>
          <w:b/>
          <w:bCs w:val="0"/>
        </w:rPr>
      </w:pPr>
      <w:r w:rsidRPr="009778E5">
        <w:rPr>
          <w:rStyle w:val="Style13ptBold"/>
          <w:b/>
          <w:bCs w:val="0"/>
        </w:rPr>
        <w:t>The</w:t>
      </w:r>
      <w:r w:rsidRPr="009778E5">
        <w:rPr>
          <w:rStyle w:val="Style13ptBold"/>
        </w:rPr>
        <w:t xml:space="preserve"> </w:t>
      </w:r>
      <w:r w:rsidRPr="009778E5">
        <w:rPr>
          <w:rStyle w:val="Style13ptBold"/>
          <w:b/>
          <w:bCs w:val="0"/>
        </w:rPr>
        <w:t>United States federal government should:</w:t>
      </w:r>
    </w:p>
    <w:p w14:paraId="27350A4D" w14:textId="77777777" w:rsidR="00C765BA" w:rsidRPr="009778E5" w:rsidRDefault="00C765BA" w:rsidP="00C765BA">
      <w:pPr>
        <w:pStyle w:val="Heading4"/>
        <w:rPr>
          <w:rStyle w:val="Style13ptBold"/>
          <w:b/>
          <w:bCs w:val="0"/>
        </w:rPr>
      </w:pPr>
      <w:r w:rsidRPr="009778E5">
        <w:rPr>
          <w:rStyle w:val="Style13ptBold"/>
          <w:b/>
          <w:bCs w:val="0"/>
        </w:rPr>
        <w:t xml:space="preserve">---Prohibit all future hospital </w:t>
      </w:r>
      <w:proofErr w:type="gramStart"/>
      <w:r w:rsidRPr="009778E5">
        <w:rPr>
          <w:rStyle w:val="Style13ptBold"/>
          <w:b/>
          <w:bCs w:val="0"/>
        </w:rPr>
        <w:t>mergers;</w:t>
      </w:r>
      <w:proofErr w:type="gramEnd"/>
    </w:p>
    <w:p w14:paraId="38D8E4D8" w14:textId="77777777" w:rsidR="00C765BA" w:rsidRPr="009778E5" w:rsidRDefault="00C765BA" w:rsidP="00C765BA">
      <w:pPr>
        <w:pStyle w:val="Heading4"/>
        <w:rPr>
          <w:rStyle w:val="Style13ptBold"/>
          <w:b/>
          <w:bCs w:val="0"/>
        </w:rPr>
      </w:pPr>
      <w:r w:rsidRPr="009778E5">
        <w:rPr>
          <w:rStyle w:val="Style13ptBold"/>
          <w:b/>
          <w:bCs w:val="0"/>
        </w:rPr>
        <w:t xml:space="preserve">---Divest current hospital ownership if a firm has more than 10% market </w:t>
      </w:r>
      <w:proofErr w:type="gramStart"/>
      <w:r w:rsidRPr="009778E5">
        <w:rPr>
          <w:rStyle w:val="Style13ptBold"/>
          <w:b/>
          <w:bCs w:val="0"/>
        </w:rPr>
        <w:t>share;</w:t>
      </w:r>
      <w:proofErr w:type="gramEnd"/>
    </w:p>
    <w:p w14:paraId="73D00723" w14:textId="77777777" w:rsidR="00C765BA" w:rsidRPr="009778E5" w:rsidRDefault="00C765BA" w:rsidP="00C765BA">
      <w:pPr>
        <w:pStyle w:val="Heading4"/>
        <w:rPr>
          <w:rStyle w:val="Style13ptBold"/>
          <w:b/>
          <w:bCs w:val="0"/>
        </w:rPr>
      </w:pPr>
      <w:r w:rsidRPr="009778E5">
        <w:rPr>
          <w:rStyle w:val="Style13ptBold"/>
          <w:b/>
          <w:bCs w:val="0"/>
        </w:rPr>
        <w:t>---Covertly adopt a nuclear no-</w:t>
      </w:r>
      <w:proofErr w:type="gramStart"/>
      <w:r w:rsidRPr="009778E5">
        <w:rPr>
          <w:rStyle w:val="Style13ptBold"/>
          <w:b/>
          <w:bCs w:val="0"/>
        </w:rPr>
        <w:t>first-use</w:t>
      </w:r>
      <w:proofErr w:type="gramEnd"/>
      <w:r w:rsidRPr="009778E5">
        <w:rPr>
          <w:rStyle w:val="Style13ptBold"/>
          <w:b/>
          <w:bCs w:val="0"/>
        </w:rPr>
        <w:t xml:space="preserve"> </w:t>
      </w:r>
      <w:proofErr w:type="gramStart"/>
      <w:r w:rsidRPr="009778E5">
        <w:rPr>
          <w:rStyle w:val="Style13ptBold"/>
          <w:b/>
          <w:bCs w:val="0"/>
        </w:rPr>
        <w:t>policy;</w:t>
      </w:r>
      <w:proofErr w:type="gramEnd"/>
    </w:p>
    <w:p w14:paraId="0EAEAD4C" w14:textId="77777777" w:rsidR="00C765BA" w:rsidRPr="009778E5" w:rsidRDefault="00C765BA" w:rsidP="00C765BA">
      <w:pPr>
        <w:pStyle w:val="Heading4"/>
        <w:rPr>
          <w:rStyle w:val="Style13ptBold"/>
          <w:b/>
          <w:bCs w:val="0"/>
        </w:rPr>
      </w:pPr>
      <w:r w:rsidRPr="009778E5">
        <w:rPr>
          <w:rStyle w:val="Style13ptBold"/>
          <w:b/>
          <w:bCs w:val="0"/>
        </w:rPr>
        <w:t xml:space="preserve">---Induce hospitals to increase nurse hiring programs, subsidize medical education programs, increasing nurse pay scales and prohibiting </w:t>
      </w:r>
      <w:proofErr w:type="gramStart"/>
      <w:r w:rsidRPr="009778E5">
        <w:rPr>
          <w:rStyle w:val="Style13ptBold"/>
          <w:b/>
          <w:bCs w:val="0"/>
        </w:rPr>
        <w:t>back to back</w:t>
      </w:r>
      <w:proofErr w:type="gramEnd"/>
      <w:r w:rsidRPr="009778E5">
        <w:rPr>
          <w:rStyle w:val="Style13ptBold"/>
          <w:b/>
          <w:bCs w:val="0"/>
        </w:rPr>
        <w:t xml:space="preserve"> </w:t>
      </w:r>
      <w:proofErr w:type="gramStart"/>
      <w:r w:rsidRPr="009778E5">
        <w:rPr>
          <w:rStyle w:val="Style13ptBold"/>
          <w:b/>
          <w:bCs w:val="0"/>
        </w:rPr>
        <w:t>shifts;</w:t>
      </w:r>
      <w:proofErr w:type="gramEnd"/>
    </w:p>
    <w:p w14:paraId="5E3AFF85" w14:textId="77777777" w:rsidR="00C765BA" w:rsidRPr="009778E5" w:rsidRDefault="00C765BA" w:rsidP="00C765BA">
      <w:pPr>
        <w:pStyle w:val="Heading4"/>
        <w:rPr>
          <w:rStyle w:val="Style13ptBold"/>
          <w:b/>
          <w:bCs w:val="0"/>
        </w:rPr>
      </w:pPr>
      <w:r w:rsidRPr="009778E5">
        <w:rPr>
          <w:rStyle w:val="Style13ptBold"/>
          <w:b/>
          <w:bCs w:val="0"/>
        </w:rPr>
        <w:t xml:space="preserve">---Expand provision of social services in rural </w:t>
      </w:r>
      <w:proofErr w:type="gramStart"/>
      <w:r w:rsidRPr="009778E5">
        <w:rPr>
          <w:rStyle w:val="Style13ptBold"/>
          <w:b/>
          <w:bCs w:val="0"/>
        </w:rPr>
        <w:t>areas;</w:t>
      </w:r>
      <w:proofErr w:type="gramEnd"/>
    </w:p>
    <w:p w14:paraId="18697307" w14:textId="77777777" w:rsidR="00C765BA" w:rsidRPr="009778E5" w:rsidRDefault="00C765BA" w:rsidP="00C765BA">
      <w:pPr>
        <w:pStyle w:val="Heading4"/>
        <w:rPr>
          <w:rStyle w:val="Style13ptBold"/>
          <w:b/>
          <w:bCs w:val="0"/>
        </w:rPr>
      </w:pPr>
      <w:r w:rsidRPr="009778E5">
        <w:rPr>
          <w:rStyle w:val="Style13ptBold"/>
          <w:b/>
          <w:bCs w:val="0"/>
        </w:rPr>
        <w:t xml:space="preserve">---Regulate Artificial Intelligence through Section 5 of the Federal Trade </w:t>
      </w:r>
      <w:proofErr w:type="gramStart"/>
      <w:r w:rsidRPr="009778E5">
        <w:rPr>
          <w:rStyle w:val="Style13ptBold"/>
          <w:b/>
          <w:bCs w:val="0"/>
        </w:rPr>
        <w:t>Commission;</w:t>
      </w:r>
      <w:proofErr w:type="gramEnd"/>
    </w:p>
    <w:p w14:paraId="206E81A0" w14:textId="77777777" w:rsidR="00C765BA" w:rsidRPr="009778E5" w:rsidRDefault="00C765BA" w:rsidP="00C765BA">
      <w:pPr>
        <w:pStyle w:val="Heading4"/>
        <w:rPr>
          <w:rStyle w:val="Style13ptBold"/>
          <w:b/>
          <w:bCs w:val="0"/>
        </w:rPr>
      </w:pPr>
      <w:r w:rsidRPr="009778E5">
        <w:rPr>
          <w:rStyle w:val="Style13ptBold"/>
          <w:b/>
          <w:bCs w:val="0"/>
        </w:rPr>
        <w:t xml:space="preserve">---rule that customary obligations foreclose substantially increasing antitrust enforcement on anticompetitive labor market conduct that undermines collective bargaining rights for workers in the United </w:t>
      </w:r>
      <w:proofErr w:type="gramStart"/>
      <w:r w:rsidRPr="009778E5">
        <w:rPr>
          <w:rStyle w:val="Style13ptBold"/>
          <w:b/>
          <w:bCs w:val="0"/>
        </w:rPr>
        <w:t>States;</w:t>
      </w:r>
      <w:proofErr w:type="gramEnd"/>
    </w:p>
    <w:p w14:paraId="4A6FA5CD" w14:textId="77777777" w:rsidR="00C765BA" w:rsidRPr="009778E5" w:rsidRDefault="00C765BA" w:rsidP="00C765BA">
      <w:pPr>
        <w:pStyle w:val="Heading4"/>
        <w:rPr>
          <w:rStyle w:val="Style13ptBold"/>
          <w:b/>
          <w:bCs w:val="0"/>
        </w:rPr>
      </w:pPr>
      <w:r w:rsidRPr="009778E5">
        <w:rPr>
          <w:rStyle w:val="Style13ptBold"/>
          <w:b/>
          <w:bCs w:val="0"/>
        </w:rPr>
        <w:t xml:space="preserve">---Negotiate with India to adopt a Worker Welfare </w:t>
      </w:r>
      <w:proofErr w:type="gramStart"/>
      <w:r w:rsidRPr="009778E5">
        <w:rPr>
          <w:rStyle w:val="Style13ptBold"/>
          <w:b/>
          <w:bCs w:val="0"/>
        </w:rPr>
        <w:t>standard;</w:t>
      </w:r>
      <w:proofErr w:type="gramEnd"/>
    </w:p>
    <w:p w14:paraId="383878AC" w14:textId="77777777" w:rsidR="00C765BA" w:rsidRPr="009778E5" w:rsidRDefault="00C765BA" w:rsidP="00C765BA">
      <w:pPr>
        <w:pStyle w:val="Heading4"/>
        <w:rPr>
          <w:rStyle w:val="Style13ptBold"/>
          <w:b/>
          <w:bCs w:val="0"/>
        </w:rPr>
      </w:pPr>
      <w:r w:rsidRPr="009778E5">
        <w:rPr>
          <w:rStyle w:val="Style13ptBold"/>
          <w:b/>
          <w:bCs w:val="0"/>
        </w:rPr>
        <w:t xml:space="preserve">---Cooperate with the Indian private sector on </w:t>
      </w:r>
      <w:proofErr w:type="gramStart"/>
      <w:r w:rsidRPr="009778E5">
        <w:rPr>
          <w:rStyle w:val="Style13ptBold"/>
          <w:b/>
          <w:bCs w:val="0"/>
        </w:rPr>
        <w:t>Aeronautics;</w:t>
      </w:r>
      <w:proofErr w:type="gramEnd"/>
    </w:p>
    <w:p w14:paraId="697A3819" w14:textId="77777777" w:rsidR="00C765BA" w:rsidRPr="009778E5" w:rsidRDefault="00C765BA" w:rsidP="00C765BA">
      <w:pPr>
        <w:pStyle w:val="Heading4"/>
        <w:rPr>
          <w:rStyle w:val="Style13ptBold"/>
          <w:b/>
          <w:bCs w:val="0"/>
        </w:rPr>
      </w:pPr>
      <w:r w:rsidRPr="009778E5">
        <w:rPr>
          <w:rStyle w:val="Style13ptBold"/>
          <w:b/>
          <w:bCs w:val="0"/>
        </w:rPr>
        <w:t>---Deploy the 5th Fleet to police overfishing in the Indian Ocean</w:t>
      </w:r>
      <w:r>
        <w:rPr>
          <w:rStyle w:val="Style13ptBold"/>
          <w:b/>
          <w:bCs w:val="0"/>
        </w:rPr>
        <w:t>.</w:t>
      </w:r>
    </w:p>
    <w:p w14:paraId="10C6FA37" w14:textId="77777777" w:rsidR="00C765BA" w:rsidRPr="002F5643" w:rsidRDefault="00C765BA" w:rsidP="00C765BA">
      <w:pPr>
        <w:pStyle w:val="Heading4"/>
        <w:rPr>
          <w:rFonts w:asciiTheme="minorHAnsi" w:hAnsiTheme="minorHAnsi" w:cstheme="minorHAnsi"/>
        </w:rPr>
      </w:pPr>
      <w:r w:rsidRPr="002F5643">
        <w:rPr>
          <w:rFonts w:asciiTheme="minorHAnsi" w:hAnsiTheme="minorHAnsi" w:cstheme="minorHAnsi"/>
        </w:rPr>
        <w:t xml:space="preserve">Declaration of </w:t>
      </w:r>
      <w:r>
        <w:rPr>
          <w:rFonts w:asciiTheme="minorHAnsi" w:hAnsiTheme="minorHAnsi" w:cstheme="minorHAnsi"/>
        </w:rPr>
        <w:t xml:space="preserve">CIL solves </w:t>
      </w:r>
      <w:r w:rsidRPr="00290F17">
        <w:rPr>
          <w:rFonts w:asciiTheme="minorHAnsi" w:hAnsiTheme="minorHAnsi" w:cstheme="minorHAnsi"/>
          <w:u w:val="single"/>
        </w:rPr>
        <w:t>extinction</w:t>
      </w:r>
      <w:r>
        <w:rPr>
          <w:rFonts w:asciiTheme="minorHAnsi" w:hAnsiTheme="minorHAnsi" w:cstheme="minorHAnsi"/>
        </w:rPr>
        <w:t xml:space="preserve">. </w:t>
      </w:r>
    </w:p>
    <w:p w14:paraId="3C79CF5F" w14:textId="77777777" w:rsidR="00C765BA" w:rsidRPr="002F5643" w:rsidRDefault="00C765BA" w:rsidP="00C765BA">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28153C9D" w14:textId="77777777" w:rsidR="00C765BA" w:rsidRPr="002F5643" w:rsidRDefault="00C765BA" w:rsidP="00C765BA">
      <w:pPr>
        <w:rPr>
          <w:rFonts w:asciiTheme="minorHAnsi" w:hAnsiTheme="minorHAnsi" w:cstheme="minorHAnsi"/>
          <w:sz w:val="14"/>
        </w:rPr>
      </w:pPr>
      <w:r w:rsidRPr="00290F17">
        <w:rPr>
          <w:rStyle w:val="StyleUnderline"/>
          <w:rFonts w:asciiTheme="minorHAnsi" w:hAnsiTheme="minorHAnsi" w:cstheme="minorHAnsi"/>
        </w:rPr>
        <w:t xml:space="preserve">This Article challenges that presumption by </w:t>
      </w:r>
      <w:r w:rsidRPr="00290F17">
        <w:rPr>
          <w:rStyle w:val="Emphasis"/>
          <w:rFonts w:asciiTheme="minorHAnsi" w:hAnsiTheme="minorHAnsi" w:cstheme="minorHAnsi"/>
        </w:rPr>
        <w:t>present</w:t>
      </w:r>
      <w:r w:rsidRPr="00290F17">
        <w:rPr>
          <w:rStyle w:val="StyleUnderline"/>
          <w:rFonts w:asciiTheme="minorHAnsi" w:hAnsiTheme="minorHAnsi" w:cstheme="minorHAnsi"/>
        </w:rPr>
        <w:t xml:space="preserve">ing situations where </w:t>
      </w:r>
      <w:r w:rsidRPr="00290F17">
        <w:rPr>
          <w:rStyle w:val="Emphasis"/>
          <w:rFonts w:asciiTheme="minorHAnsi" w:hAnsiTheme="minorHAnsi" w:cstheme="minorHAnsi"/>
        </w:rPr>
        <w:t>c</w:t>
      </w:r>
      <w:r w:rsidRPr="00290F17">
        <w:rPr>
          <w:rFonts w:asciiTheme="minorHAnsi" w:hAnsiTheme="minorHAnsi" w:cstheme="minorHAnsi"/>
          <w:sz w:val="14"/>
        </w:rPr>
        <w:t xml:space="preserve">ustomary </w:t>
      </w:r>
      <w:r w:rsidRPr="00290F17">
        <w:rPr>
          <w:rStyle w:val="Emphasis"/>
          <w:rFonts w:asciiTheme="minorHAnsi" w:hAnsiTheme="minorHAnsi" w:cstheme="minorHAnsi"/>
        </w:rPr>
        <w:t>i</w:t>
      </w:r>
      <w:r w:rsidRPr="00290F17">
        <w:rPr>
          <w:rFonts w:asciiTheme="minorHAnsi" w:hAnsiTheme="minorHAnsi" w:cstheme="minorHAnsi"/>
          <w:sz w:val="14"/>
        </w:rPr>
        <w:t xml:space="preserve">nternational </w:t>
      </w:r>
      <w:r w:rsidRPr="00290F17">
        <w:rPr>
          <w:rStyle w:val="Emphasis"/>
          <w:rFonts w:asciiTheme="minorHAnsi" w:hAnsiTheme="minorHAnsi" w:cstheme="minorHAnsi"/>
        </w:rPr>
        <w:t>l</w:t>
      </w:r>
      <w:r w:rsidRPr="00290F17">
        <w:rPr>
          <w:rFonts w:asciiTheme="minorHAnsi" w:hAnsiTheme="minorHAnsi" w:cstheme="minorHAnsi"/>
          <w:sz w:val="14"/>
        </w:rPr>
        <w:t xml:space="preserve">aw has both </w:t>
      </w:r>
      <w:r w:rsidRPr="00290F17">
        <w:rPr>
          <w:rStyle w:val="StyleUnderline"/>
          <w:rFonts w:asciiTheme="minorHAnsi" w:hAnsiTheme="minorHAnsi" w:cstheme="minorHAnsi"/>
        </w:rPr>
        <w:t>lessened</w:t>
      </w:r>
      <w:r w:rsidRPr="00290F17">
        <w:rPr>
          <w:rFonts w:asciiTheme="minorHAnsi" w:hAnsiTheme="minorHAnsi" w:cstheme="minorHAnsi"/>
          <w:sz w:val="14"/>
        </w:rPr>
        <w:t xml:space="preserve"> and expanded states' treaty rights and </w:t>
      </w:r>
      <w:r w:rsidRPr="00290F17">
        <w:rPr>
          <w:rStyle w:val="StyleUnderline"/>
          <w:rFonts w:asciiTheme="minorHAnsi" w:hAnsiTheme="minorHAnsi" w:cstheme="minorHAnsi"/>
        </w:rPr>
        <w:t>obligations</w:t>
      </w:r>
      <w:r w:rsidRPr="00290F17">
        <w:rPr>
          <w:rFonts w:asciiTheme="minorHAnsi" w:hAnsiTheme="minorHAnsi" w:cstheme="minorHAnsi"/>
          <w:sz w:val="14"/>
        </w:rPr>
        <w:t>,</w:t>
      </w:r>
      <w:r w:rsidRPr="00290F17">
        <w:rPr>
          <w:rStyle w:val="StyleUnderline"/>
          <w:rFonts w:asciiTheme="minorHAnsi" w:hAnsiTheme="minorHAnsi" w:cstheme="minorHAnsi"/>
        </w:rPr>
        <w:t xml:space="preserve"> thereby supporting</w:t>
      </w:r>
      <w:r w:rsidRPr="00290F17">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90F17">
        <w:rPr>
          <w:rStyle w:val="StyleUnderline"/>
          <w:rFonts w:asciiTheme="minorHAnsi" w:hAnsiTheme="minorHAnsi" w:cstheme="minorHAnsi"/>
        </w:rPr>
        <w:t>this</w:t>
      </w:r>
      <w:r w:rsidRPr="00290F17">
        <w:rPr>
          <w:rFonts w:asciiTheme="minorHAnsi" w:hAnsiTheme="minorHAnsi" w:cstheme="minorHAnsi"/>
          <w:sz w:val="14"/>
        </w:rPr>
        <w:t xml:space="preserve"> Article also contributes to the growing literature </w:t>
      </w:r>
      <w:r w:rsidRPr="00290F17">
        <w:rPr>
          <w:rStyle w:val="Emphasis"/>
          <w:rFonts w:asciiTheme="minorHAnsi" w:hAnsiTheme="minorHAnsi" w:cstheme="minorHAnsi"/>
        </w:rPr>
        <w:t>question</w:t>
      </w:r>
      <w:r w:rsidRPr="00290F17">
        <w:rPr>
          <w:rFonts w:asciiTheme="minorHAnsi" w:hAnsiTheme="minorHAnsi" w:cstheme="minorHAnsi"/>
          <w:sz w:val="14"/>
        </w:rPr>
        <w:t xml:space="preserve">ing </w:t>
      </w:r>
      <w:r w:rsidRPr="00290F17">
        <w:rPr>
          <w:rStyle w:val="StyleUnderline"/>
          <w:rFonts w:asciiTheme="minorHAnsi" w:hAnsiTheme="minorHAnsi" w:cstheme="minorHAnsi"/>
        </w:rPr>
        <w:t xml:space="preserve">whether the legitimacy of the binding nature of international legal obligations can be </w:t>
      </w:r>
      <w:r w:rsidRPr="00290F17">
        <w:rPr>
          <w:rStyle w:val="Emphasis"/>
          <w:rFonts w:asciiTheme="minorHAnsi" w:hAnsiTheme="minorHAnsi" w:cstheme="minorHAnsi"/>
          <w:szCs w:val="26"/>
        </w:rPr>
        <w:t>grounded solely in state consent</w:t>
      </w:r>
      <w:r w:rsidRPr="00290F17">
        <w:rPr>
          <w:rFonts w:asciiTheme="minorHAnsi" w:hAnsiTheme="minorHAnsi" w:cstheme="minorHAnsi"/>
          <w:sz w:val="14"/>
        </w:rPr>
        <w:t xml:space="preserve">. This argument is novel to the extent that it presumes that </w:t>
      </w:r>
      <w:r w:rsidRPr="00290F17">
        <w:rPr>
          <w:rStyle w:val="Emphasis"/>
          <w:rFonts w:asciiTheme="minorHAnsi" w:hAnsiTheme="minorHAnsi" w:cstheme="minorHAnsi"/>
        </w:rPr>
        <w:t>general</w:t>
      </w:r>
      <w:r w:rsidRPr="00290F17">
        <w:rPr>
          <w:rStyle w:val="StyleUnderline"/>
          <w:rFonts w:asciiTheme="minorHAnsi" w:hAnsiTheme="minorHAnsi" w:cstheme="minorHAnsi"/>
        </w:rPr>
        <w:t xml:space="preserve"> - rather than </w:t>
      </w:r>
      <w:r w:rsidRPr="00290F17">
        <w:rPr>
          <w:rStyle w:val="Emphasis"/>
          <w:rFonts w:asciiTheme="minorHAnsi" w:hAnsiTheme="minorHAnsi" w:cstheme="minorHAnsi"/>
        </w:rPr>
        <w:t>universal</w:t>
      </w:r>
      <w:r w:rsidRPr="00290F17">
        <w:rPr>
          <w:rStyle w:val="StyleUnderline"/>
          <w:rFonts w:asciiTheme="minorHAnsi" w:hAnsiTheme="minorHAnsi" w:cstheme="minorHAnsi"/>
        </w:rPr>
        <w:t xml:space="preserve"> - acceptance of a new customary rule may be </w:t>
      </w:r>
      <w:r w:rsidRPr="00290F17">
        <w:rPr>
          <w:rStyle w:val="Emphasis"/>
          <w:rFonts w:asciiTheme="minorHAnsi" w:hAnsiTheme="minorHAnsi" w:cstheme="minorHAnsi"/>
        </w:rPr>
        <w:t>sufficient</w:t>
      </w:r>
      <w:r w:rsidRPr="00290F17">
        <w:rPr>
          <w:rStyle w:val="StyleUnderline"/>
          <w:rFonts w:asciiTheme="minorHAnsi" w:hAnsiTheme="minorHAnsi" w:cstheme="minorHAnsi"/>
        </w:rPr>
        <w:t xml:space="preserve"> to work a </w:t>
      </w:r>
      <w:r w:rsidRPr="00290F17">
        <w:rPr>
          <w:rStyle w:val="Emphasis"/>
          <w:rFonts w:asciiTheme="minorHAnsi" w:hAnsiTheme="minorHAnsi" w:cstheme="minorHAnsi"/>
        </w:rPr>
        <w:t>treaty modification</w:t>
      </w:r>
      <w:r w:rsidRPr="00290F17">
        <w:rPr>
          <w:rFonts w:asciiTheme="minorHAnsi" w:hAnsiTheme="minorHAnsi" w:cstheme="minorHAnsi"/>
          <w:sz w:val="14"/>
        </w:rPr>
        <w:t xml:space="preserve">, thereby </w:t>
      </w:r>
      <w:r w:rsidRPr="00290F17">
        <w:rPr>
          <w:rStyle w:val="Emphasis"/>
          <w:rFonts w:asciiTheme="minorHAnsi" w:hAnsiTheme="minorHAnsi" w:cstheme="minorHAnsi"/>
          <w:szCs w:val="26"/>
        </w:rPr>
        <w:t>avoiding the holdout problem</w:t>
      </w:r>
      <w:r w:rsidRPr="00290F17">
        <w:rPr>
          <w:rStyle w:val="StyleUnderline"/>
          <w:rFonts w:asciiTheme="minorHAnsi" w:hAnsiTheme="minorHAnsi" w:cstheme="minorHAnsi"/>
          <w:sz w:val="24"/>
          <w:szCs w:val="26"/>
        </w:rPr>
        <w:t xml:space="preserve"> </w:t>
      </w:r>
      <w:r w:rsidRPr="00290F17">
        <w:rPr>
          <w:rStyle w:val="StyleUnderline"/>
          <w:rFonts w:asciiTheme="minorHAnsi" w:hAnsiTheme="minorHAnsi" w:cstheme="minorHAnsi"/>
        </w:rPr>
        <w:t>inherent to</w:t>
      </w:r>
      <w:r w:rsidRPr="00290F17">
        <w:rPr>
          <w:rFonts w:asciiTheme="minorHAnsi" w:hAnsiTheme="minorHAnsi" w:cstheme="minorHAnsi"/>
          <w:sz w:val="14"/>
        </w:rPr>
        <w:t xml:space="preserve"> multilateral </w:t>
      </w:r>
      <w:r w:rsidRPr="00290F17">
        <w:rPr>
          <w:rStyle w:val="StyleUnderline"/>
          <w:rFonts w:asciiTheme="minorHAnsi" w:hAnsiTheme="minorHAnsi" w:cstheme="minorHAnsi"/>
        </w:rPr>
        <w:t>treaty modification under the Vienna Convention's consent-focused rules (whereby a single state can upset the consensus of the majority)</w:t>
      </w:r>
      <w:r w:rsidRPr="00290F17">
        <w:rPr>
          <w:rFonts w:asciiTheme="minorHAnsi" w:hAnsiTheme="minorHAnsi" w:cstheme="minorHAnsi"/>
          <w:sz w:val="14"/>
        </w:rPr>
        <w:t>.</w:t>
      </w:r>
    </w:p>
    <w:p w14:paraId="51C3295A" w14:textId="77777777" w:rsidR="00C765BA" w:rsidRPr="002F5643" w:rsidRDefault="00C765BA" w:rsidP="00C765BA">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E525FE">
        <w:rPr>
          <w:rStyle w:val="Emphasis"/>
          <w:rFonts w:asciiTheme="minorHAnsi" w:hAnsiTheme="minorHAnsi" w:cstheme="minorHAnsi"/>
          <w:highlight w:val="cyan"/>
        </w:rPr>
        <w:t>adaptive interpretation</w:t>
      </w:r>
      <w:r w:rsidRPr="002F5643">
        <w:rPr>
          <w:rStyle w:val="StyleUnderline"/>
          <w:rFonts w:asciiTheme="minorHAnsi" w:hAnsiTheme="minorHAnsi" w:cstheme="minorHAnsi"/>
        </w:rPr>
        <w:t xml:space="preserve"> - attempting </w:t>
      </w:r>
      <w:r w:rsidRPr="00E525FE">
        <w:rPr>
          <w:rStyle w:val="StyleUnderline"/>
          <w:rFonts w:asciiTheme="minorHAnsi" w:hAnsiTheme="minorHAnsi" w:cstheme="minorHAnsi"/>
          <w:highlight w:val="cyan"/>
        </w:rPr>
        <w:t xml:space="preserve">to </w:t>
      </w:r>
      <w:r w:rsidRPr="00E525FE">
        <w:rPr>
          <w:rStyle w:val="Emphasis"/>
          <w:rFonts w:asciiTheme="minorHAnsi" w:hAnsiTheme="minorHAnsi" w:cstheme="minorHAnsi"/>
          <w:highlight w:val="cyan"/>
        </w:rPr>
        <w:t>reinterpret</w:t>
      </w:r>
      <w:r w:rsidRPr="00E525FE">
        <w:rPr>
          <w:rStyle w:val="StyleUnderline"/>
          <w:rFonts w:asciiTheme="minorHAnsi" w:hAnsiTheme="minorHAnsi" w:cstheme="minorHAnsi"/>
          <w:highlight w:val="cyan"/>
        </w:rPr>
        <w:t xml:space="preserve"> a</w:t>
      </w:r>
      <w:r w:rsidRPr="002F5643">
        <w:rPr>
          <w:rStyle w:val="StyleUnderline"/>
          <w:rFonts w:asciiTheme="minorHAnsi" w:hAnsiTheme="minorHAnsi" w:cstheme="minorHAnsi"/>
        </w:rPr>
        <w:t xml:space="preserve"> treaty's </w:t>
      </w:r>
      <w:r w:rsidRPr="00E525FE">
        <w:rPr>
          <w:rStyle w:val="StyleUnderline"/>
          <w:rFonts w:asciiTheme="minorHAnsi" w:hAnsiTheme="minorHAnsi" w:cstheme="minorHAnsi"/>
          <w:highlight w:val="cyan"/>
        </w:rPr>
        <w:t xml:space="preserve">text to </w:t>
      </w:r>
      <w:r w:rsidRPr="00E525FE">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E525FE">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E525FE">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proofErr w:type="gramStart"/>
      <w:r w:rsidRPr="002F5643">
        <w:rPr>
          <w:rStyle w:val="Emphasis"/>
          <w:rFonts w:asciiTheme="minorHAnsi" w:hAnsiTheme="minorHAnsi" w:cstheme="minorHAnsi"/>
        </w:rPr>
        <w:t xml:space="preserve">actually </w:t>
      </w:r>
      <w:r w:rsidRPr="00E525FE">
        <w:rPr>
          <w:rStyle w:val="Emphasis"/>
          <w:rFonts w:asciiTheme="minorHAnsi" w:hAnsiTheme="minorHAnsi" w:cstheme="minorHAnsi"/>
          <w:highlight w:val="cyan"/>
        </w:rPr>
        <w:t>encourages</w:t>
      </w:r>
      <w:proofErr w:type="gramEnd"/>
      <w:r w:rsidRPr="002F5643">
        <w:rPr>
          <w:rStyle w:val="Emphasis"/>
          <w:rFonts w:asciiTheme="minorHAnsi" w:hAnsiTheme="minorHAnsi" w:cstheme="minorHAnsi"/>
        </w:rPr>
        <w:t xml:space="preserve"> states to act </w:t>
      </w:r>
      <w:r w:rsidRPr="00E525FE">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E525FE">
        <w:rPr>
          <w:rStyle w:val="Emphasis"/>
          <w:rFonts w:asciiTheme="minorHAnsi" w:hAnsiTheme="minorHAnsi" w:cstheme="minorHAnsi"/>
          <w:highlight w:val="cyan"/>
        </w:rPr>
        <w:t>legal order</w:t>
      </w:r>
      <w:r w:rsidRPr="00E525FE">
        <w:rPr>
          <w:rStyle w:val="StyleUnderline"/>
          <w:rFonts w:asciiTheme="minorHAnsi" w:hAnsiTheme="minorHAnsi" w:cstheme="minorHAnsi"/>
          <w:highlight w:val="cyan"/>
        </w:rPr>
        <w:t xml:space="preserve">. In contrast, a state that </w:t>
      </w:r>
      <w:r w:rsidRPr="00E525FE">
        <w:rPr>
          <w:rStyle w:val="Emphasis"/>
          <w:rFonts w:asciiTheme="minorHAnsi" w:hAnsiTheme="minorHAnsi" w:cstheme="minorHAnsi"/>
          <w:highlight w:val="cyan"/>
        </w:rPr>
        <w:t>bases</w:t>
      </w:r>
      <w:r w:rsidRPr="00E525FE">
        <w:rPr>
          <w:rStyle w:val="StyleUnderline"/>
          <w:rFonts w:asciiTheme="minorHAnsi" w:hAnsiTheme="minorHAnsi" w:cstheme="minorHAnsi"/>
          <w:highlight w:val="cyan"/>
        </w:rPr>
        <w:t xml:space="preserve"> its</w:t>
      </w:r>
      <w:r w:rsidRPr="002F5643">
        <w:rPr>
          <w:rStyle w:val="StyleUnderline"/>
          <w:rFonts w:asciiTheme="minorHAnsi" w:hAnsiTheme="minorHAnsi" w:cstheme="minorHAnsi"/>
        </w:rPr>
        <w:t xml:space="preserve"> legal </w:t>
      </w:r>
      <w:r w:rsidRPr="00E525FE">
        <w:rPr>
          <w:rStyle w:val="Emphasis"/>
          <w:rFonts w:asciiTheme="minorHAnsi" w:hAnsiTheme="minorHAnsi" w:cstheme="minorHAnsi"/>
          <w:highlight w:val="cyan"/>
        </w:rPr>
        <w:t>arg</w:t>
      </w:r>
      <w:r w:rsidRPr="002F5643">
        <w:rPr>
          <w:rStyle w:val="StyleUnderline"/>
          <w:rFonts w:asciiTheme="minorHAnsi" w:hAnsiTheme="minorHAnsi" w:cstheme="minorHAnsi"/>
        </w:rPr>
        <w:t xml:space="preserve">ument </w:t>
      </w:r>
      <w:r w:rsidRPr="00E525FE">
        <w:rPr>
          <w:rStyle w:val="StyleUnderline"/>
          <w:rFonts w:asciiTheme="minorHAnsi" w:hAnsiTheme="minorHAnsi" w:cstheme="minorHAnsi"/>
          <w:highlight w:val="cyan"/>
        </w:rPr>
        <w:t>on</w:t>
      </w:r>
      <w:r w:rsidRPr="002F5643">
        <w:rPr>
          <w:rStyle w:val="StyleUnderline"/>
          <w:rFonts w:asciiTheme="minorHAnsi" w:hAnsiTheme="minorHAnsi" w:cstheme="minorHAnsi"/>
        </w:rPr>
        <w:t xml:space="preserve"> the claim that the treaty has been modified by </w:t>
      </w:r>
      <w:r w:rsidRPr="00E525FE">
        <w:rPr>
          <w:rStyle w:val="Emphasis"/>
          <w:rFonts w:asciiTheme="minorHAnsi" w:hAnsiTheme="minorHAnsi" w:cstheme="minorHAnsi"/>
          <w:highlight w:val="cyan"/>
        </w:rPr>
        <w:t>subsequent</w:t>
      </w:r>
      <w:r w:rsidRPr="002F5643">
        <w:rPr>
          <w:rStyle w:val="StyleUnderline"/>
          <w:rFonts w:asciiTheme="minorHAnsi" w:hAnsiTheme="minorHAnsi" w:cstheme="minorHAnsi"/>
        </w:rPr>
        <w:t xml:space="preserve">ly developed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E525FE">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E525FE">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47164520" w14:textId="77777777" w:rsidR="00C765BA" w:rsidRPr="002F5643" w:rsidRDefault="00C765BA" w:rsidP="00C765BA">
      <w:pPr>
        <w:rPr>
          <w:rFonts w:asciiTheme="minorHAnsi" w:hAnsiTheme="minorHAnsi" w:cstheme="minorHAnsi"/>
          <w:sz w:val="16"/>
        </w:rPr>
      </w:pPr>
      <w:r w:rsidRPr="002F5643">
        <w:rPr>
          <w:rFonts w:asciiTheme="minorHAnsi" w:hAnsiTheme="minorHAnsi" w:cstheme="minorHAnsi"/>
          <w:sz w:val="16"/>
        </w:rPr>
        <w:t xml:space="preserve">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w:t>
      </w:r>
      <w:proofErr w:type="gramStart"/>
      <w:r w:rsidRPr="002F5643">
        <w:rPr>
          <w:rFonts w:asciiTheme="minorHAnsi" w:hAnsiTheme="minorHAnsi" w:cstheme="minorHAnsi"/>
          <w:sz w:val="16"/>
        </w:rPr>
        <w:t>text is</w:t>
      </w:r>
      <w:proofErr w:type="gramEnd"/>
      <w:r w:rsidRPr="002F5643">
        <w:rPr>
          <w:rFonts w:asciiTheme="minorHAnsi" w:hAnsiTheme="minorHAnsi" w:cstheme="minorHAnsi"/>
          <w:sz w:val="16"/>
        </w:rPr>
        <w:t xml:space="preserve">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3C66B7E3" w14:textId="77777777" w:rsidR="00C765BA" w:rsidRPr="002F5643" w:rsidRDefault="00C765BA" w:rsidP="00C765BA">
      <w:pPr>
        <w:rPr>
          <w:rFonts w:asciiTheme="minorHAnsi" w:hAnsiTheme="minorHAnsi" w:cstheme="minorHAnsi"/>
          <w:sz w:val="16"/>
        </w:rPr>
      </w:pPr>
      <w:r w:rsidRPr="002F5643">
        <w:rPr>
          <w:rFonts w:asciiTheme="minorHAnsi" w:hAnsiTheme="minorHAnsi" w:cstheme="minorHAnsi"/>
          <w:sz w:val="16"/>
        </w:rPr>
        <w:t>I. A New International Legal Order</w:t>
      </w:r>
    </w:p>
    <w:p w14:paraId="4BA96272" w14:textId="77777777" w:rsidR="00C765BA" w:rsidRPr="002F5643" w:rsidRDefault="00C765BA" w:rsidP="00C765BA">
      <w:pPr>
        <w:rPr>
          <w:rFonts w:asciiTheme="minorHAnsi" w:hAnsiTheme="minorHAnsi" w:cstheme="minorHAnsi"/>
          <w:sz w:val="16"/>
        </w:rPr>
      </w:pPr>
      <w:r w:rsidRPr="002F5643">
        <w:rPr>
          <w:rFonts w:asciiTheme="minorHAnsi" w:hAnsiTheme="minorHAnsi" w:cstheme="minorHAnsi"/>
          <w:sz w:val="16"/>
        </w:rPr>
        <w:t xml:space="preserve">Customary international law and treaty law are the two primary sources of international legal obligations. Sometimes they operate independently, governing </w:t>
      </w:r>
      <w:proofErr w:type="gramStart"/>
      <w:r w:rsidRPr="002F5643">
        <w:rPr>
          <w:rFonts w:asciiTheme="minorHAnsi" w:hAnsiTheme="minorHAnsi" w:cstheme="minorHAnsi"/>
          <w:sz w:val="16"/>
        </w:rPr>
        <w:t>particular fields</w:t>
      </w:r>
      <w:proofErr w:type="gramEnd"/>
      <w:r w:rsidRPr="002F5643">
        <w:rPr>
          <w:rFonts w:asciiTheme="minorHAnsi" w:hAnsiTheme="minorHAnsi" w:cstheme="minorHAnsi"/>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3C32873B" w14:textId="77777777" w:rsidR="00C765BA" w:rsidRPr="002F5643" w:rsidRDefault="00C765BA" w:rsidP="00C765BA">
      <w:pPr>
        <w:rPr>
          <w:rFonts w:asciiTheme="minorHAnsi" w:hAnsiTheme="minorHAnsi" w:cstheme="minorHAnsi"/>
          <w:sz w:val="16"/>
        </w:rPr>
      </w:pPr>
      <w:r w:rsidRPr="002F5643">
        <w:rPr>
          <w:rFonts w:asciiTheme="minorHAnsi" w:hAnsiTheme="minorHAnsi" w:cstheme="minorHAnsi"/>
          <w:sz w:val="16"/>
        </w:rPr>
        <w:t xml:space="preserve"> [*242] </w:t>
      </w:r>
    </w:p>
    <w:p w14:paraId="797AB7C6" w14:textId="77777777" w:rsidR="00C765BA" w:rsidRPr="002F5643" w:rsidRDefault="00C765BA" w:rsidP="00C765BA">
      <w:pPr>
        <w:rPr>
          <w:rFonts w:asciiTheme="minorHAnsi" w:hAnsiTheme="minorHAnsi" w:cstheme="minorHAnsi"/>
          <w:sz w:val="16"/>
        </w:rPr>
      </w:pPr>
      <w:r w:rsidRPr="002F5643">
        <w:rPr>
          <w:rFonts w:asciiTheme="minorHAnsi" w:hAnsiTheme="minorHAnsi" w:cstheme="minorHAnsi"/>
          <w:sz w:val="16"/>
        </w:rPr>
        <w:t>A. The Classic Account</w:t>
      </w:r>
    </w:p>
    <w:p w14:paraId="73E922DC" w14:textId="77777777" w:rsidR="00C765BA" w:rsidRPr="002F5643" w:rsidRDefault="00C765BA" w:rsidP="00C765BA">
      <w:pPr>
        <w:rPr>
          <w:rFonts w:asciiTheme="minorHAnsi" w:hAnsiTheme="minorHAnsi" w:cstheme="minorHAnsi"/>
          <w:sz w:val="16"/>
        </w:rPr>
      </w:pPr>
      <w:r w:rsidRPr="002F5643">
        <w:rPr>
          <w:rFonts w:asciiTheme="minorHAnsi" w:hAnsiTheme="minorHAnsi" w:cstheme="minorHAnsi"/>
          <w:sz w:val="16"/>
        </w:rPr>
        <w:t>1. Stable Customary International Law</w:t>
      </w:r>
    </w:p>
    <w:p w14:paraId="51EB3C8B" w14:textId="77777777" w:rsidR="00C765BA" w:rsidRPr="002F5643" w:rsidRDefault="00C765BA" w:rsidP="00C765BA">
      <w:pPr>
        <w:rPr>
          <w:rFonts w:asciiTheme="minorHAnsi" w:hAnsiTheme="minorHAnsi" w:cstheme="minorHAnsi"/>
          <w:sz w:val="16"/>
        </w:rPr>
      </w:pPr>
      <w:r w:rsidRPr="002F5643">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w:t>
      </w:r>
      <w:proofErr w:type="spellStart"/>
      <w:r w:rsidRPr="002F5643">
        <w:rPr>
          <w:rFonts w:asciiTheme="minorHAnsi" w:hAnsiTheme="minorHAnsi" w:cstheme="minorHAnsi"/>
          <w:sz w:val="16"/>
        </w:rPr>
        <w:t>opinio</w:t>
      </w:r>
      <w:proofErr w:type="spellEnd"/>
      <w:r w:rsidRPr="002F5643">
        <w:rPr>
          <w:rFonts w:asciiTheme="minorHAnsi" w:hAnsiTheme="minorHAnsi" w:cstheme="minorHAnsi"/>
          <w:sz w:val="16"/>
        </w:rPr>
        <w:t xml:space="preserve"> juris </w:t>
      </w:r>
      <w:proofErr w:type="spellStart"/>
      <w:r w:rsidRPr="002F5643">
        <w:rPr>
          <w:rFonts w:asciiTheme="minorHAnsi" w:hAnsiTheme="minorHAnsi" w:cstheme="minorHAnsi"/>
          <w:sz w:val="16"/>
        </w:rPr>
        <w:t>sive</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necessitatis</w:t>
      </w:r>
      <w:proofErr w:type="spellEnd"/>
      <w:r w:rsidRPr="002F5643">
        <w:rPr>
          <w:rFonts w:asciiTheme="minorHAnsi" w:hAnsiTheme="minorHAnsi" w:cstheme="minorHAnsi"/>
          <w:sz w:val="16"/>
        </w:rPr>
        <w:t xml:space="preserve">" element). Thus, unlike </w:t>
      </w:r>
      <w:proofErr w:type="gramStart"/>
      <w:r w:rsidRPr="002F5643">
        <w:rPr>
          <w:rFonts w:asciiTheme="minorHAnsi" w:hAnsiTheme="minorHAnsi" w:cstheme="minorHAnsi"/>
          <w:sz w:val="16"/>
        </w:rPr>
        <w:t>custom</w:t>
      </w:r>
      <w:proofErr w:type="gramEnd"/>
      <w:r w:rsidRPr="002F5643">
        <w:rPr>
          <w:rFonts w:asciiTheme="minorHAnsi" w:hAnsiTheme="minorHAnsi" w:cstheme="minorHAnsi"/>
          <w:sz w:val="16"/>
        </w:rPr>
        <w:t xml:space="preserve">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487E8C9E" w14:textId="77777777" w:rsidR="00C765BA" w:rsidRPr="002F5643" w:rsidRDefault="00C765BA" w:rsidP="00C765BA">
      <w:pPr>
        <w:rPr>
          <w:rFonts w:asciiTheme="minorHAnsi" w:hAnsiTheme="minorHAnsi" w:cstheme="minorHAnsi"/>
          <w:sz w:val="16"/>
        </w:rPr>
      </w:pPr>
      <w:proofErr w:type="gramStart"/>
      <w:r w:rsidRPr="002F5643">
        <w:rPr>
          <w:rFonts w:asciiTheme="minorHAnsi" w:hAnsiTheme="minorHAnsi" w:cstheme="minorHAnsi"/>
          <w:sz w:val="16"/>
        </w:rPr>
        <w:t>That being said, because of</w:t>
      </w:r>
      <w:proofErr w:type="gramEnd"/>
      <w:r w:rsidRPr="002F5643">
        <w:rPr>
          <w:rFonts w:asciiTheme="minorHAnsi" w:hAnsiTheme="minorHAnsi" w:cstheme="minorHAnsi"/>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w:t>
      </w:r>
      <w:proofErr w:type="gramStart"/>
      <w:r w:rsidRPr="002F5643">
        <w:rPr>
          <w:rFonts w:asciiTheme="minorHAnsi" w:hAnsiTheme="minorHAnsi" w:cstheme="minorHAnsi"/>
          <w:sz w:val="16"/>
        </w:rPr>
        <w:t>immunities</w:t>
      </w:r>
      <w:proofErr w:type="gramEnd"/>
      <w:r w:rsidRPr="002F5643">
        <w:rPr>
          <w:rFonts w:asciiTheme="minorHAnsi" w:hAnsiTheme="minorHAnsi" w:cstheme="minorHAnsi"/>
          <w:sz w:val="16"/>
        </w:rPr>
        <w:t>; the conduct and resolution of wars; the creation, interpretation, and termination of treaties; and other subjects associated with state interaction.</w:t>
      </w:r>
    </w:p>
    <w:p w14:paraId="39E5675C" w14:textId="77777777" w:rsidR="00C765BA" w:rsidRPr="002F5643" w:rsidRDefault="00C765BA" w:rsidP="00C765BA">
      <w:pPr>
        <w:rPr>
          <w:rFonts w:asciiTheme="minorHAnsi" w:hAnsiTheme="minorHAnsi" w:cstheme="minorHAnsi"/>
          <w:sz w:val="16"/>
        </w:rPr>
      </w:pPr>
      <w:r w:rsidRPr="002F5643">
        <w:rPr>
          <w:rFonts w:asciiTheme="minorHAnsi" w:hAnsiTheme="minorHAnsi" w:cstheme="minorHAnsi"/>
          <w:sz w:val="16"/>
        </w:rPr>
        <w:t>2. Flexible Treaties</w:t>
      </w:r>
    </w:p>
    <w:p w14:paraId="30BB05B8" w14:textId="77777777" w:rsidR="00C765BA" w:rsidRPr="002F5643" w:rsidRDefault="00C765BA" w:rsidP="00C765BA">
      <w:pPr>
        <w:rPr>
          <w:rFonts w:asciiTheme="minorHAnsi" w:hAnsiTheme="minorHAnsi" w:cstheme="minorHAnsi"/>
          <w:sz w:val="16"/>
        </w:rPr>
      </w:pPr>
      <w:r w:rsidRPr="002F5643">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11D740C2" w14:textId="77777777" w:rsidR="00C765BA" w:rsidRPr="002F5643" w:rsidRDefault="00C765BA" w:rsidP="00C765BA">
      <w:pPr>
        <w:rPr>
          <w:rFonts w:asciiTheme="minorHAnsi" w:hAnsiTheme="minorHAnsi" w:cstheme="minorHAnsi"/>
          <w:sz w:val="16"/>
        </w:rPr>
      </w:pPr>
      <w:r w:rsidRPr="002F5643">
        <w:rPr>
          <w:rFonts w:asciiTheme="minorHAnsi" w:hAnsiTheme="minorHAnsi" w:cstheme="minorHAnsi"/>
          <w:sz w:val="16"/>
        </w:rPr>
        <w:t>B. The Modern World</w:t>
      </w:r>
    </w:p>
    <w:p w14:paraId="09DC0EF3" w14:textId="77777777" w:rsidR="00C765BA" w:rsidRPr="002F5643" w:rsidRDefault="00C765BA" w:rsidP="00C765BA">
      <w:pPr>
        <w:rPr>
          <w:rFonts w:asciiTheme="minorHAnsi" w:hAnsiTheme="minorHAnsi" w:cstheme="minorHAnsi"/>
          <w:sz w:val="16"/>
        </w:rPr>
      </w:pPr>
      <w:r w:rsidRPr="00290F17">
        <w:rPr>
          <w:rStyle w:val="StyleUnderline"/>
          <w:rFonts w:asciiTheme="minorHAnsi" w:hAnsiTheme="minorHAnsi" w:cstheme="minorHAnsi"/>
        </w:rPr>
        <w:t xml:space="preserve">Today's international legal structure is </w:t>
      </w:r>
      <w:r w:rsidRPr="00290F17">
        <w:rPr>
          <w:rStyle w:val="Emphasis"/>
          <w:rFonts w:asciiTheme="minorHAnsi" w:hAnsiTheme="minorHAnsi" w:cstheme="minorHAnsi"/>
        </w:rPr>
        <w:t>far more complicated</w:t>
      </w:r>
      <w:r w:rsidRPr="00290F17">
        <w:rPr>
          <w:rFonts w:asciiTheme="minorHAnsi" w:hAnsiTheme="minorHAnsi" w:cstheme="minorHAnsi"/>
          <w:sz w:val="16"/>
        </w:rPr>
        <w:t xml:space="preserve">. Certain customary rules still serve as background defaults governing many areas of state interaction, and </w:t>
      </w:r>
      <w:proofErr w:type="gramStart"/>
      <w:r w:rsidRPr="00290F17">
        <w:rPr>
          <w:rFonts w:asciiTheme="minorHAnsi" w:hAnsiTheme="minorHAnsi" w:cstheme="minorHAnsi"/>
          <w:sz w:val="16"/>
        </w:rPr>
        <w:t>the majority of</w:t>
      </w:r>
      <w:proofErr w:type="gramEnd"/>
      <w:r w:rsidRPr="00290F17">
        <w:rPr>
          <w:rFonts w:asciiTheme="minorHAnsi" w:hAnsiTheme="minorHAnsi" w:cstheme="minorHAnsi"/>
          <w:sz w:val="16"/>
        </w:rPr>
        <w:t xml:space="preserve"> new treaties are</w:t>
      </w:r>
      <w:r w:rsidRPr="002F5643">
        <w:rPr>
          <w:rFonts w:asciiTheme="minorHAnsi" w:hAnsiTheme="minorHAnsi" w:cstheme="minorHAnsi"/>
          <w:sz w:val="16"/>
        </w:rPr>
        <w:t xml:space="preserve"> still bilateral. But two factors - </w:t>
      </w:r>
      <w:r w:rsidRPr="002F5643">
        <w:rPr>
          <w:rStyle w:val="StyleUnderline"/>
          <w:rFonts w:asciiTheme="minorHAnsi" w:hAnsiTheme="minorHAnsi" w:cstheme="minorHAnsi"/>
        </w:rPr>
        <w:t xml:space="preserve">the rise of </w:t>
      </w:r>
      <w:r w:rsidRPr="00E525FE">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E525FE">
        <w:rPr>
          <w:rStyle w:val="StyleUnderline"/>
          <w:rFonts w:asciiTheme="minorHAnsi" w:hAnsiTheme="minorHAnsi" w:cstheme="minorHAnsi"/>
          <w:highlight w:val="cyan"/>
        </w:rPr>
        <w:t xml:space="preserve">treaties and </w:t>
      </w:r>
      <w:r w:rsidRPr="00E525FE">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E525FE">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5A3623CB" w14:textId="77777777" w:rsidR="00C765BA" w:rsidRPr="002F5643" w:rsidRDefault="00C765BA" w:rsidP="00C765BA">
      <w:pPr>
        <w:rPr>
          <w:rFonts w:asciiTheme="minorHAnsi" w:hAnsiTheme="minorHAnsi" w:cstheme="minorHAnsi"/>
          <w:sz w:val="16"/>
        </w:rPr>
      </w:pPr>
      <w:r w:rsidRPr="002F5643">
        <w:rPr>
          <w:rFonts w:asciiTheme="minorHAnsi" w:hAnsiTheme="minorHAnsi" w:cstheme="minorHAnsi"/>
          <w:sz w:val="16"/>
        </w:rPr>
        <w:t>1. Constitutive Treaties</w:t>
      </w:r>
    </w:p>
    <w:p w14:paraId="6A080054" w14:textId="77777777" w:rsidR="00C765BA" w:rsidRPr="005C3E84" w:rsidRDefault="00C765BA" w:rsidP="00C765BA">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w:t>
      </w:r>
      <w:proofErr w:type="gramStart"/>
      <w:r w:rsidRPr="002F5643">
        <w:rPr>
          <w:rFonts w:asciiTheme="minorHAnsi" w:hAnsiTheme="minorHAnsi" w:cstheme="minorHAnsi"/>
          <w:sz w:val="16"/>
        </w:rPr>
        <w:t>scholars were recognizing</w:t>
      </w:r>
      <w:proofErr w:type="gramEnd"/>
      <w:r w:rsidRPr="002F5643">
        <w:rPr>
          <w:rFonts w:asciiTheme="minorHAnsi" w:hAnsiTheme="minorHAnsi" w:cstheme="minorHAnsi"/>
          <w:sz w:val="16"/>
        </w:rPr>
        <w:t xml:space="preserve">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E525FE">
        <w:rPr>
          <w:rStyle w:val="Emphasis"/>
          <w:rFonts w:asciiTheme="minorHAnsi" w:hAnsiTheme="minorHAnsi" w:cstheme="minorHAnsi"/>
          <w:szCs w:val="26"/>
          <w:highlight w:val="cyan"/>
        </w:rPr>
        <w:t>global problems</w:t>
      </w:r>
      <w:r w:rsidRPr="002F5643">
        <w:rPr>
          <w:rStyle w:val="StyleUnderline"/>
          <w:rFonts w:asciiTheme="minorHAnsi" w:hAnsiTheme="minorHAnsi" w:cstheme="minorHAnsi"/>
        </w:rPr>
        <w:t xml:space="preserve"> - including </w:t>
      </w:r>
      <w:r w:rsidRPr="00E525FE">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E525FE">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Cs w:val="26"/>
        </w:rPr>
        <w:t xml:space="preserve">transnational </w:t>
      </w:r>
      <w:r w:rsidRPr="00E525FE">
        <w:rPr>
          <w:rStyle w:val="Emphasis"/>
          <w:rFonts w:asciiTheme="minorHAnsi" w:hAnsiTheme="minorHAnsi" w:cstheme="minorHAnsi"/>
          <w:szCs w:val="26"/>
          <w:highlight w:val="cyan"/>
        </w:rPr>
        <w:t>terrorist org</w:t>
      </w:r>
      <w:r w:rsidRPr="002F5643">
        <w:rPr>
          <w:rStyle w:val="Emphasis"/>
          <w:rFonts w:asciiTheme="minorHAnsi" w:hAnsiTheme="minorHAnsi" w:cstheme="minorHAnsi"/>
          <w:szCs w:val="26"/>
        </w:rPr>
        <w:t>anization</w:t>
      </w:r>
      <w:r w:rsidRPr="00E525FE">
        <w:rPr>
          <w:rStyle w:val="Emphasis"/>
          <w:rFonts w:asciiTheme="minorHAnsi" w:hAnsiTheme="minorHAnsi" w:cstheme="minorHAnsi"/>
          <w:szCs w:val="26"/>
          <w:highlight w:val="cyan"/>
        </w:rPr>
        <w:t>s</w:t>
      </w:r>
      <w:r w:rsidRPr="00E525FE">
        <w:rPr>
          <w:rStyle w:val="StyleUnderline"/>
          <w:rFonts w:asciiTheme="minorHAnsi" w:hAnsiTheme="minorHAnsi" w:cstheme="minorHAnsi"/>
          <w:highlight w:val="cyan"/>
        </w:rPr>
        <w:t>, minimizing</w:t>
      </w:r>
      <w:r w:rsidRPr="002F5643">
        <w:rPr>
          <w:rStyle w:val="StyleUnderline"/>
          <w:rFonts w:asciiTheme="minorHAnsi" w:hAnsiTheme="minorHAnsi" w:cstheme="minorHAnsi"/>
        </w:rPr>
        <w:t xml:space="preserve"> human-driven </w:t>
      </w:r>
      <w:r w:rsidRPr="00E525FE">
        <w:rPr>
          <w:rStyle w:val="Emphasis"/>
          <w:rFonts w:asciiTheme="minorHAnsi" w:hAnsiTheme="minorHAnsi" w:cstheme="minorHAnsi"/>
          <w:szCs w:val="26"/>
          <w:highlight w:val="cyan"/>
        </w:rPr>
        <w:t>climate</w:t>
      </w:r>
      <w:r w:rsidRPr="002F5643">
        <w:rPr>
          <w:rStyle w:val="Emphasis"/>
          <w:rFonts w:asciiTheme="minorHAnsi" w:hAnsiTheme="minorHAnsi" w:cstheme="minorHAnsi"/>
          <w:szCs w:val="26"/>
        </w:rPr>
        <w:t xml:space="preserve"> change</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szCs w:val="26"/>
          <w:highlight w:val="cyan"/>
        </w:rPr>
        <w:t>reducing</w:t>
      </w:r>
      <w:r w:rsidRPr="002F5643">
        <w:rPr>
          <w:rStyle w:val="Emphasis"/>
          <w:rFonts w:asciiTheme="minorHAnsi" w:hAnsiTheme="minorHAnsi" w:cstheme="minorHAnsi"/>
          <w:szCs w:val="26"/>
        </w:rPr>
        <w:t xml:space="preserve"> the development or </w:t>
      </w:r>
      <w:r w:rsidRPr="00E525FE">
        <w:rPr>
          <w:rStyle w:val="Emphasis"/>
          <w:rFonts w:asciiTheme="minorHAnsi" w:hAnsiTheme="minorHAnsi" w:cstheme="minorHAnsi"/>
          <w:szCs w:val="26"/>
          <w:highlight w:val="cyan"/>
        </w:rPr>
        <w:t>use of w</w:t>
      </w:r>
      <w:r w:rsidRPr="002F5643">
        <w:rPr>
          <w:rStyle w:val="Emphasis"/>
          <w:rFonts w:asciiTheme="minorHAnsi" w:hAnsiTheme="minorHAnsi" w:cstheme="minorHAnsi"/>
          <w:szCs w:val="26"/>
        </w:rPr>
        <w:t xml:space="preserve">eapons of </w:t>
      </w:r>
      <w:r w:rsidRPr="00E525FE">
        <w:rPr>
          <w:rStyle w:val="Emphasis"/>
          <w:rFonts w:asciiTheme="minorHAnsi" w:hAnsiTheme="minorHAnsi" w:cstheme="minorHAnsi"/>
          <w:szCs w:val="26"/>
          <w:highlight w:val="cyan"/>
        </w:rPr>
        <w:t>m</w:t>
      </w:r>
      <w:r w:rsidRPr="002F5643">
        <w:rPr>
          <w:rStyle w:val="Emphasis"/>
          <w:rFonts w:asciiTheme="minorHAnsi" w:hAnsiTheme="minorHAnsi" w:cstheme="minorHAnsi"/>
          <w:szCs w:val="26"/>
        </w:rPr>
        <w:t xml:space="preserve">ass </w:t>
      </w:r>
      <w:r w:rsidRPr="00E525FE">
        <w:rPr>
          <w:rStyle w:val="Emphasis"/>
          <w:rFonts w:asciiTheme="minorHAnsi" w:hAnsiTheme="minorHAnsi" w:cstheme="minorHAnsi"/>
          <w:szCs w:val="26"/>
          <w:highlight w:val="cyan"/>
        </w:rPr>
        <w:t>d</w:t>
      </w:r>
      <w:r w:rsidRPr="002F5643">
        <w:rPr>
          <w:rStyle w:val="Emphasis"/>
          <w:rFonts w:asciiTheme="minorHAnsi" w:hAnsiTheme="minorHAnsi" w:cstheme="minorHAnsi"/>
          <w:szCs w:val="26"/>
        </w:rPr>
        <w:t>estruction</w:t>
      </w:r>
      <w:r w:rsidRPr="002F5643">
        <w:rPr>
          <w:rStyle w:val="StyleUnderline"/>
          <w:rFonts w:asciiTheme="minorHAnsi" w:hAnsiTheme="minorHAnsi" w:cstheme="minorHAnsi"/>
          <w:sz w:val="24"/>
          <w:szCs w:val="26"/>
        </w:rPr>
        <w:t xml:space="preserve"> </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are </w:t>
      </w:r>
      <w:r w:rsidRPr="00E525FE">
        <w:rPr>
          <w:rStyle w:val="Emphasis"/>
          <w:rFonts w:asciiTheme="minorHAnsi" w:hAnsiTheme="minorHAnsi" w:cstheme="minorHAnsi"/>
          <w:highlight w:val="cyan"/>
        </w:rPr>
        <w:t>best addressed</w:t>
      </w:r>
      <w:r w:rsidRPr="00E525FE">
        <w:rPr>
          <w:rStyle w:val="StyleUnderline"/>
          <w:rFonts w:asciiTheme="minorHAnsi" w:hAnsiTheme="minorHAnsi" w:cstheme="minorHAnsi"/>
          <w:highlight w:val="cyan"/>
        </w:rPr>
        <w:t xml:space="preserve"> through </w:t>
      </w:r>
      <w:r w:rsidRPr="00E525FE">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500191B2" w14:textId="77777777" w:rsidR="00C765BA" w:rsidRDefault="00C765BA" w:rsidP="00C765BA">
      <w:pPr>
        <w:pStyle w:val="Heading3"/>
      </w:pPr>
      <w:r>
        <w:t>Productivity DA---Debt---1NC</w:t>
      </w:r>
    </w:p>
    <w:p w14:paraId="673F4B2E" w14:textId="77777777" w:rsidR="00C765BA" w:rsidRDefault="00C765BA" w:rsidP="00C765BA">
      <w:pPr>
        <w:pStyle w:val="Heading4"/>
      </w:pPr>
      <w:r>
        <w:t xml:space="preserve">Productivity is </w:t>
      </w:r>
      <w:r>
        <w:rPr>
          <w:u w:val="single"/>
        </w:rPr>
        <w:t>booming</w:t>
      </w:r>
      <w:r>
        <w:t xml:space="preserve">---public spending and private investing have </w:t>
      </w:r>
      <w:r w:rsidRPr="006660DC">
        <w:rPr>
          <w:u w:val="single"/>
        </w:rPr>
        <w:t>aligned for growth</w:t>
      </w:r>
      <w:r>
        <w:t>.</w:t>
      </w:r>
    </w:p>
    <w:p w14:paraId="023404AC" w14:textId="77777777" w:rsidR="00C765BA" w:rsidRDefault="00C765BA" w:rsidP="00C765BA">
      <w:r w:rsidRPr="00542D15">
        <w:rPr>
          <w:rStyle w:val="Style13ptBold"/>
        </w:rPr>
        <w:t>Weller 24</w:t>
      </w:r>
      <w:r>
        <w:t xml:space="preserve"> [Christian Weller is an Economist and Forbes Contributor, “</w:t>
      </w:r>
      <w:r w:rsidRPr="0089711A">
        <w:t xml:space="preserve">The U.S. Economy May Be Primed </w:t>
      </w:r>
      <w:proofErr w:type="gramStart"/>
      <w:r w:rsidRPr="0089711A">
        <w:t>For</w:t>
      </w:r>
      <w:proofErr w:type="gramEnd"/>
      <w:r w:rsidRPr="0089711A">
        <w:t xml:space="preserve"> </w:t>
      </w:r>
      <w:proofErr w:type="gramStart"/>
      <w:r w:rsidRPr="0089711A">
        <w:t>An</w:t>
      </w:r>
      <w:proofErr w:type="gramEnd"/>
      <w:r w:rsidRPr="0089711A">
        <w:t xml:space="preserve"> Innovation Boom</w:t>
      </w:r>
      <w:r>
        <w:t xml:space="preserve">,” Forbes, 2-1-2024, </w:t>
      </w:r>
      <w:r w:rsidRPr="006660DC">
        <w:t>https://www.forbes.com/sites/christianweller/2024/02/01/the-us-economy-may-be-primed-for-an-innovation-boom/</w:t>
      </w:r>
      <w:r>
        <w:t>]</w:t>
      </w:r>
    </w:p>
    <w:p w14:paraId="20A3EF9C" w14:textId="77777777" w:rsidR="00C765BA" w:rsidRPr="005C395D" w:rsidRDefault="00C765BA" w:rsidP="00C765BA">
      <w:pPr>
        <w:rPr>
          <w:rStyle w:val="StyleUnderline"/>
        </w:rPr>
      </w:pPr>
      <w:r w:rsidRPr="00FC4DC9">
        <w:rPr>
          <w:sz w:val="16"/>
          <w:szCs w:val="16"/>
        </w:rPr>
        <w:t xml:space="preserve">Faster productivity growth in the U.S. economy provides many benefits such as faster wage growth without adding to inflationary pressures. It also hinges on a few key factors such as public infrastructure investments and private business investments in updated facilities and new technologies. </w:t>
      </w:r>
      <w:r w:rsidRPr="006660DC">
        <w:rPr>
          <w:rStyle w:val="StyleUnderline"/>
          <w:highlight w:val="cyan"/>
        </w:rPr>
        <w:t>The U</w:t>
      </w:r>
      <w:r w:rsidRPr="006268D2">
        <w:rPr>
          <w:rStyle w:val="StyleUnderline"/>
          <w:highlight w:val="cyan"/>
        </w:rPr>
        <w:t>.S. economy has seen</w:t>
      </w:r>
      <w:r w:rsidRPr="005C395D">
        <w:rPr>
          <w:rStyle w:val="StyleUnderline"/>
        </w:rPr>
        <w:t xml:space="preserve"> an acceleration in </w:t>
      </w:r>
      <w:r w:rsidRPr="006268D2">
        <w:rPr>
          <w:rStyle w:val="Emphasis"/>
          <w:highlight w:val="cyan"/>
        </w:rPr>
        <w:t>productivity growth</w:t>
      </w:r>
      <w:r w:rsidRPr="005C395D">
        <w:rPr>
          <w:rStyle w:val="StyleUnderline"/>
        </w:rPr>
        <w:t xml:space="preserve"> – how output per hour has changed – over the past year.</w:t>
      </w:r>
      <w:r w:rsidRPr="00FC4DC9">
        <w:rPr>
          <w:sz w:val="16"/>
          <w:szCs w:val="16"/>
        </w:rPr>
        <w:t xml:space="preserve"> This is atypical for this stage in a </w:t>
      </w:r>
      <w:r w:rsidRPr="005C395D">
        <w:rPr>
          <w:rStyle w:val="StyleUnderline"/>
        </w:rPr>
        <w:t xml:space="preserve">business cycle. </w:t>
      </w:r>
      <w:r w:rsidRPr="006660DC">
        <w:rPr>
          <w:rStyle w:val="StyleUnderline"/>
          <w:highlight w:val="cyan"/>
        </w:rPr>
        <w:t>That is</w:t>
      </w:r>
      <w:r w:rsidRPr="005C395D">
        <w:rPr>
          <w:rStyle w:val="StyleUnderline"/>
        </w:rPr>
        <w:t xml:space="preserve">, </w:t>
      </w:r>
      <w:r w:rsidRPr="006660DC">
        <w:rPr>
          <w:rStyle w:val="StyleUnderline"/>
        </w:rPr>
        <w:t xml:space="preserve">productivity </w:t>
      </w:r>
      <w:r w:rsidRPr="006268D2">
        <w:rPr>
          <w:rStyle w:val="StyleUnderline"/>
          <w:highlight w:val="cyan"/>
        </w:rPr>
        <w:t>growth</w:t>
      </w:r>
      <w:r w:rsidRPr="006660DC">
        <w:rPr>
          <w:rStyle w:val="StyleUnderline"/>
        </w:rPr>
        <w:t xml:space="preserve"> has </w:t>
      </w:r>
      <w:r w:rsidRPr="006660DC">
        <w:rPr>
          <w:rStyle w:val="Emphasis"/>
          <w:highlight w:val="cyan"/>
        </w:rPr>
        <w:t>unexpectedly accelerated</w:t>
      </w:r>
      <w:r w:rsidRPr="00FC4DC9">
        <w:rPr>
          <w:rStyle w:val="Emphasis"/>
          <w:highlight w:val="cyan"/>
        </w:rPr>
        <w:t>.</w:t>
      </w:r>
      <w:r w:rsidRPr="005C395D">
        <w:rPr>
          <w:rStyle w:val="StyleUnderline"/>
        </w:rPr>
        <w:t xml:space="preserve"> </w:t>
      </w:r>
      <w:r w:rsidRPr="006660DC">
        <w:rPr>
          <w:rStyle w:val="StyleUnderline"/>
        </w:rPr>
        <w:t xml:space="preserve">This acceleration could reflect </w:t>
      </w:r>
      <w:r w:rsidRPr="006660DC">
        <w:rPr>
          <w:rStyle w:val="Emphasis"/>
        </w:rPr>
        <w:t>recent trends</w:t>
      </w:r>
      <w:r w:rsidRPr="006660DC">
        <w:t xml:space="preserve"> </w:t>
      </w:r>
      <w:r w:rsidRPr="006660DC">
        <w:rPr>
          <w:rStyle w:val="StyleUnderline"/>
        </w:rPr>
        <w:t xml:space="preserve">in public </w:t>
      </w:r>
      <w:r w:rsidRPr="006660DC">
        <w:rPr>
          <w:rStyle w:val="StyleUnderline"/>
          <w:highlight w:val="cyan"/>
        </w:rPr>
        <w:t>and</w:t>
      </w:r>
      <w:r w:rsidRPr="006660DC">
        <w:rPr>
          <w:rStyle w:val="StyleUnderline"/>
        </w:rPr>
        <w:t xml:space="preserve"> private investments</w:t>
      </w:r>
      <w:r w:rsidRPr="005C395D">
        <w:rPr>
          <w:rStyle w:val="StyleUnderline"/>
        </w:rPr>
        <w:t xml:space="preserve"> as well as in employment</w:t>
      </w:r>
      <w:r w:rsidRPr="00FC4DC9">
        <w:rPr>
          <w:sz w:val="16"/>
          <w:szCs w:val="16"/>
        </w:rPr>
        <w:t xml:space="preserve">. Given </w:t>
      </w:r>
      <w:r w:rsidRPr="005C395D">
        <w:rPr>
          <w:rStyle w:val="StyleUnderline"/>
        </w:rPr>
        <w:t xml:space="preserve">that these trends have continued, albeit in slightly different forms, </w:t>
      </w:r>
      <w:r w:rsidRPr="006660DC">
        <w:rPr>
          <w:rStyle w:val="StyleUnderline"/>
          <w:highlight w:val="cyan"/>
        </w:rPr>
        <w:t xml:space="preserve">there is a </w:t>
      </w:r>
      <w:r w:rsidRPr="006660DC">
        <w:rPr>
          <w:rStyle w:val="Emphasis"/>
          <w:highlight w:val="cyan"/>
        </w:rPr>
        <w:t>good chance</w:t>
      </w:r>
      <w:r w:rsidRPr="005C395D">
        <w:rPr>
          <w:rStyle w:val="StyleUnderline"/>
        </w:rPr>
        <w:t xml:space="preserve"> that </w:t>
      </w:r>
      <w:r w:rsidRPr="00A33E36">
        <w:rPr>
          <w:rStyle w:val="Emphasis"/>
          <w:highlight w:val="cyan"/>
        </w:rPr>
        <w:t>productivity</w:t>
      </w:r>
      <w:r w:rsidRPr="006660DC">
        <w:rPr>
          <w:rStyle w:val="Emphasis"/>
        </w:rPr>
        <w:t xml:space="preserve"> </w:t>
      </w:r>
      <w:r w:rsidRPr="00A33E36">
        <w:rPr>
          <w:rStyle w:val="Emphasis"/>
        </w:rPr>
        <w:t xml:space="preserve">growth </w:t>
      </w:r>
      <w:r w:rsidRPr="006268D2">
        <w:rPr>
          <w:rStyle w:val="Emphasis"/>
          <w:highlight w:val="cyan"/>
        </w:rPr>
        <w:t>will continue</w:t>
      </w:r>
      <w:r w:rsidRPr="005C395D">
        <w:rPr>
          <w:rStyle w:val="StyleUnderline"/>
        </w:rPr>
        <w:t xml:space="preserve"> at a healthy pace.</w:t>
      </w:r>
    </w:p>
    <w:p w14:paraId="4C2C0532" w14:textId="77777777" w:rsidR="00C765BA" w:rsidRPr="00FC4DC9" w:rsidRDefault="00C765BA" w:rsidP="00C765BA">
      <w:pPr>
        <w:rPr>
          <w:sz w:val="16"/>
          <w:szCs w:val="16"/>
        </w:rPr>
      </w:pPr>
      <w:r w:rsidRPr="00FC4DC9">
        <w:rPr>
          <w:sz w:val="16"/>
          <w:szCs w:val="16"/>
        </w:rPr>
        <w:t xml:space="preserve">Faster Productivity Growth </w:t>
      </w:r>
      <w:proofErr w:type="gramStart"/>
      <w:r w:rsidRPr="00FC4DC9">
        <w:rPr>
          <w:sz w:val="16"/>
          <w:szCs w:val="16"/>
        </w:rPr>
        <w:t>At</w:t>
      </w:r>
      <w:proofErr w:type="gramEnd"/>
      <w:r w:rsidRPr="00FC4DC9">
        <w:rPr>
          <w:sz w:val="16"/>
          <w:szCs w:val="16"/>
        </w:rPr>
        <w:t xml:space="preserve"> </w:t>
      </w:r>
      <w:proofErr w:type="gramStart"/>
      <w:r w:rsidRPr="00FC4DC9">
        <w:rPr>
          <w:sz w:val="16"/>
          <w:szCs w:val="16"/>
        </w:rPr>
        <w:t>The</w:t>
      </w:r>
      <w:proofErr w:type="gramEnd"/>
      <w:r w:rsidRPr="00FC4DC9">
        <w:rPr>
          <w:sz w:val="16"/>
          <w:szCs w:val="16"/>
        </w:rPr>
        <w:t xml:space="preserve"> Heart </w:t>
      </w:r>
      <w:proofErr w:type="gramStart"/>
      <w:r w:rsidRPr="00FC4DC9">
        <w:rPr>
          <w:sz w:val="16"/>
          <w:szCs w:val="16"/>
        </w:rPr>
        <w:t>Of</w:t>
      </w:r>
      <w:proofErr w:type="gramEnd"/>
      <w:r w:rsidRPr="00FC4DC9">
        <w:rPr>
          <w:sz w:val="16"/>
          <w:szCs w:val="16"/>
        </w:rPr>
        <w:t xml:space="preserve"> Rising Living Standards</w:t>
      </w:r>
    </w:p>
    <w:p w14:paraId="4FD0319F" w14:textId="77777777" w:rsidR="00C765BA" w:rsidRPr="00FC4DC9" w:rsidRDefault="00C765BA" w:rsidP="00C765BA">
      <w:pPr>
        <w:rPr>
          <w:sz w:val="16"/>
          <w:szCs w:val="16"/>
        </w:rPr>
      </w:pPr>
      <w:r w:rsidRPr="00FC4DC9">
        <w:rPr>
          <w:sz w:val="16"/>
          <w:szCs w:val="16"/>
        </w:rPr>
        <w:t xml:space="preserve">Productivity growth is at the core of an improving economy. It basically measures whether people and businesses can achieve more and better </w:t>
      </w:r>
      <w:proofErr w:type="gramStart"/>
      <w:r w:rsidRPr="00FC4DC9">
        <w:rPr>
          <w:sz w:val="16"/>
          <w:szCs w:val="16"/>
        </w:rPr>
        <w:t>outcomes</w:t>
      </w:r>
      <w:proofErr w:type="gramEnd"/>
      <w:r w:rsidRPr="00FC4DC9">
        <w:rPr>
          <w:sz w:val="16"/>
          <w:szCs w:val="16"/>
        </w:rPr>
        <w:t xml:space="preserve"> with the same resources, for instance, in the same amount of time at work. In the current environment, this will mean a quicker transition to a green economy, for instance. Moreover, faster productivity growth provides the resources for faster wage growth without stirring more inflationary pressures. It also makes it easier for workers to support an ageing population. </w:t>
      </w:r>
      <w:proofErr w:type="gramStart"/>
      <w:r w:rsidRPr="00FC4DC9">
        <w:rPr>
          <w:sz w:val="16"/>
          <w:szCs w:val="16"/>
        </w:rPr>
        <w:t>And,</w:t>
      </w:r>
      <w:proofErr w:type="gramEnd"/>
      <w:r w:rsidRPr="00FC4DC9">
        <w:rPr>
          <w:sz w:val="16"/>
          <w:szCs w:val="16"/>
        </w:rPr>
        <w:t xml:space="preserve"> it results in faster economic growth and thus faster revenue growth and smaller government deficits than otherwise would be the case. In short, faster productivity growth lays the foundation for healthier and more stable economic outcomes.</w:t>
      </w:r>
    </w:p>
    <w:p w14:paraId="010C6E2B" w14:textId="77777777" w:rsidR="00C765BA" w:rsidRPr="00FC4DC9" w:rsidRDefault="00C765BA" w:rsidP="00C765BA">
      <w:pPr>
        <w:rPr>
          <w:sz w:val="16"/>
          <w:szCs w:val="16"/>
        </w:rPr>
      </w:pPr>
      <w:r w:rsidRPr="00FC4DC9">
        <w:rPr>
          <w:sz w:val="16"/>
          <w:szCs w:val="16"/>
        </w:rPr>
        <w:t xml:space="preserve">Right now, it looks like </w:t>
      </w:r>
      <w:r w:rsidRPr="00FC4DC9">
        <w:rPr>
          <w:rStyle w:val="StyleUnderline"/>
          <w:highlight w:val="cyan"/>
        </w:rPr>
        <w:t>the U.</w:t>
      </w:r>
      <w:r w:rsidRPr="006268D2">
        <w:rPr>
          <w:rStyle w:val="StyleUnderline"/>
          <w:highlight w:val="cyan"/>
        </w:rPr>
        <w:t xml:space="preserve">S. economy is on </w:t>
      </w:r>
      <w:r w:rsidRPr="00FC4DC9">
        <w:rPr>
          <w:rStyle w:val="Emphasis"/>
          <w:highlight w:val="cyan"/>
        </w:rPr>
        <w:t>healthy trajectory</w:t>
      </w:r>
      <w:r w:rsidRPr="006268D2">
        <w:rPr>
          <w:rStyle w:val="StyleUnderline"/>
          <w:highlight w:val="cyan"/>
        </w:rPr>
        <w:t xml:space="preserve"> toward </w:t>
      </w:r>
      <w:r w:rsidRPr="00FC4DC9">
        <w:rPr>
          <w:rStyle w:val="Emphasis"/>
          <w:highlight w:val="cyan"/>
        </w:rPr>
        <w:t>stronger productivity growth</w:t>
      </w:r>
      <w:r w:rsidRPr="00FC4DC9">
        <w:rPr>
          <w:sz w:val="16"/>
          <w:szCs w:val="16"/>
        </w:rPr>
        <w:t xml:space="preserve">. The Bureau of Labor Statistics reports that </w:t>
      </w:r>
      <w:r w:rsidRPr="005C395D">
        <w:rPr>
          <w:rStyle w:val="StyleUnderline"/>
        </w:rPr>
        <w:t>output per hour – the key measure of labor productivity – increased by 3.2% in the last three months of 2023</w:t>
      </w:r>
      <w:r w:rsidRPr="00FC4DC9">
        <w:rPr>
          <w:sz w:val="16"/>
          <w:szCs w:val="16"/>
        </w:rPr>
        <w:t xml:space="preserve">. This is down from a remarkably strong </w:t>
      </w:r>
      <w:proofErr w:type="gramStart"/>
      <w:r w:rsidRPr="00FC4DC9">
        <w:rPr>
          <w:sz w:val="16"/>
          <w:szCs w:val="16"/>
        </w:rPr>
        <w:t>annualized</w:t>
      </w:r>
      <w:proofErr w:type="gramEnd"/>
      <w:r w:rsidRPr="00FC4DC9">
        <w:rPr>
          <w:sz w:val="16"/>
          <w:szCs w:val="16"/>
        </w:rPr>
        <w:t xml:space="preserve"> 4.9% in the third quarter of 2023 and a still strong 3.6% in the second quarter of last year. When compared to a year earlier, labor productivity grew at 2.7% from the fourth quarter of 2022 to the fourth quarter of 2023. Year-over-year productivity increases have now accelerated for five quarters in a row (see Figure below).</w:t>
      </w:r>
    </w:p>
    <w:p w14:paraId="54EB0D16" w14:textId="77777777" w:rsidR="00C765BA" w:rsidRPr="00FC4DC9" w:rsidRDefault="00C765BA" w:rsidP="00C765BA">
      <w:pPr>
        <w:rPr>
          <w:sz w:val="16"/>
        </w:rPr>
      </w:pPr>
      <w:r w:rsidRPr="00FC4DC9">
        <w:rPr>
          <w:sz w:val="16"/>
        </w:rPr>
        <w:t>[FIGURE OMITTED]</w:t>
      </w:r>
    </w:p>
    <w:p w14:paraId="5861D7F0" w14:textId="77777777" w:rsidR="00C765BA" w:rsidRPr="00FC4DC9" w:rsidRDefault="00C765BA" w:rsidP="00C765BA">
      <w:pPr>
        <w:rPr>
          <w:sz w:val="16"/>
          <w:szCs w:val="16"/>
        </w:rPr>
      </w:pPr>
      <w:r w:rsidRPr="00FC4DC9">
        <w:rPr>
          <w:sz w:val="16"/>
          <w:szCs w:val="16"/>
        </w:rPr>
        <w:t xml:space="preserve">The Ingredients </w:t>
      </w:r>
      <w:proofErr w:type="gramStart"/>
      <w:r w:rsidRPr="00FC4DC9">
        <w:rPr>
          <w:sz w:val="16"/>
          <w:szCs w:val="16"/>
        </w:rPr>
        <w:t>For</w:t>
      </w:r>
      <w:proofErr w:type="gramEnd"/>
      <w:r w:rsidRPr="00FC4DC9">
        <w:rPr>
          <w:sz w:val="16"/>
          <w:szCs w:val="16"/>
        </w:rPr>
        <w:t xml:space="preserve"> Faster Productivity Growth All Emerged Since 2021</w:t>
      </w:r>
    </w:p>
    <w:p w14:paraId="3CA5FA6A" w14:textId="77777777" w:rsidR="00C765BA" w:rsidRPr="00FC4DC9" w:rsidRDefault="00C765BA" w:rsidP="00C765BA">
      <w:pPr>
        <w:rPr>
          <w:sz w:val="16"/>
          <w:szCs w:val="16"/>
        </w:rPr>
      </w:pPr>
      <w:r w:rsidRPr="00FC4DC9">
        <w:rPr>
          <w:sz w:val="16"/>
          <w:szCs w:val="16"/>
        </w:rPr>
        <w:t xml:space="preserve">One possibility is that </w:t>
      </w:r>
      <w:r w:rsidRPr="005C395D">
        <w:rPr>
          <w:rStyle w:val="StyleUnderline"/>
        </w:rPr>
        <w:t>the current bump in productivity followed from greater usage of new info</w:t>
      </w:r>
      <w:r w:rsidRPr="00FC4DC9">
        <w:rPr>
          <w:sz w:val="16"/>
          <w:szCs w:val="16"/>
        </w:rPr>
        <w:t xml:space="preserve">rmation </w:t>
      </w:r>
      <w:r w:rsidRPr="005C395D">
        <w:rPr>
          <w:rStyle w:val="StyleUnderline"/>
        </w:rPr>
        <w:t>tech</w:t>
      </w:r>
      <w:r w:rsidRPr="00FC4DC9">
        <w:rPr>
          <w:sz w:val="16"/>
          <w:szCs w:val="16"/>
        </w:rPr>
        <w:t xml:space="preserve">nology. </w:t>
      </w:r>
      <w:r w:rsidRPr="005C395D">
        <w:rPr>
          <w:rStyle w:val="StyleUnderline"/>
        </w:rPr>
        <w:t>This requires tech</w:t>
      </w:r>
      <w:r w:rsidRPr="00FC4DC9">
        <w:rPr>
          <w:sz w:val="16"/>
          <w:szCs w:val="16"/>
        </w:rPr>
        <w:t xml:space="preserve">nological </w:t>
      </w:r>
      <w:r w:rsidRPr="005C395D">
        <w:rPr>
          <w:rStyle w:val="StyleUnderline"/>
        </w:rPr>
        <w:t>advances</w:t>
      </w:r>
      <w:r w:rsidRPr="00FC4DC9">
        <w:rPr>
          <w:sz w:val="16"/>
          <w:szCs w:val="16"/>
        </w:rPr>
        <w:t xml:space="preserve">, </w:t>
      </w:r>
      <w:r w:rsidRPr="005C395D">
        <w:rPr>
          <w:rStyle w:val="StyleUnderline"/>
        </w:rPr>
        <w:t>which have happened relatively rapidly in recent years</w:t>
      </w:r>
      <w:r w:rsidRPr="00FC4DC9">
        <w:rPr>
          <w:sz w:val="16"/>
          <w:szCs w:val="16"/>
        </w:rPr>
        <w:t xml:space="preserve">, as MIT researchers pointed out years ago. </w:t>
      </w:r>
      <w:r w:rsidRPr="0018120E">
        <w:rPr>
          <w:rStyle w:val="StyleUnderline"/>
        </w:rPr>
        <w:t>Examples are</w:t>
      </w:r>
      <w:r w:rsidRPr="00FC4DC9">
        <w:rPr>
          <w:sz w:val="16"/>
          <w:szCs w:val="16"/>
        </w:rPr>
        <w:t xml:space="preserve"> more widespread use of artificial intelligence </w:t>
      </w:r>
      <w:r w:rsidRPr="0018120E">
        <w:rPr>
          <w:rStyle w:val="StyleUnderline"/>
        </w:rPr>
        <w:t>(AI),</w:t>
      </w:r>
      <w:r w:rsidRPr="00FC4DC9">
        <w:rPr>
          <w:sz w:val="16"/>
          <w:szCs w:val="16"/>
        </w:rPr>
        <w:t xml:space="preserve"> greater </w:t>
      </w:r>
      <w:r w:rsidRPr="0018120E">
        <w:rPr>
          <w:rStyle w:val="StyleUnderline"/>
        </w:rPr>
        <w:t>cloud computing</w:t>
      </w:r>
      <w:r w:rsidRPr="00FC4DC9">
        <w:rPr>
          <w:sz w:val="16"/>
          <w:szCs w:val="16"/>
        </w:rPr>
        <w:t xml:space="preserve"> power </w:t>
      </w:r>
      <w:r w:rsidRPr="0018120E">
        <w:rPr>
          <w:rStyle w:val="StyleUnderline"/>
        </w:rPr>
        <w:t>and breakthroughs in biomedical research</w:t>
      </w:r>
      <w:r w:rsidRPr="00FC4DC9">
        <w:rPr>
          <w:sz w:val="16"/>
          <w:szCs w:val="16"/>
        </w:rPr>
        <w:t xml:space="preserve"> to name just some recent technological advances.</w:t>
      </w:r>
    </w:p>
    <w:p w14:paraId="46848162" w14:textId="77777777" w:rsidR="00C765BA" w:rsidRPr="00FC4DC9" w:rsidRDefault="00C765BA" w:rsidP="00C765BA">
      <w:pPr>
        <w:rPr>
          <w:sz w:val="16"/>
          <w:szCs w:val="16"/>
        </w:rPr>
      </w:pPr>
      <w:r w:rsidRPr="00FC4DC9">
        <w:rPr>
          <w:sz w:val="16"/>
          <w:szCs w:val="16"/>
        </w:rPr>
        <w:t xml:space="preserve">Further, the pandemic requirements of </w:t>
      </w:r>
      <w:r w:rsidRPr="0018120E">
        <w:rPr>
          <w:rStyle w:val="StyleUnderline"/>
        </w:rPr>
        <w:t>social distancing led to more</w:t>
      </w:r>
      <w:r w:rsidRPr="00FC4DC9">
        <w:rPr>
          <w:sz w:val="16"/>
          <w:szCs w:val="16"/>
        </w:rPr>
        <w:t xml:space="preserve"> widespread </w:t>
      </w:r>
      <w:r w:rsidRPr="0018120E">
        <w:rPr>
          <w:rStyle w:val="StyleUnderline"/>
        </w:rPr>
        <w:t xml:space="preserve">adoption of </w:t>
      </w:r>
      <w:r w:rsidRPr="00FC4DC9">
        <w:rPr>
          <w:sz w:val="16"/>
          <w:szCs w:val="16"/>
        </w:rPr>
        <w:t xml:space="preserve">new </w:t>
      </w:r>
      <w:r w:rsidRPr="0018120E">
        <w:rPr>
          <w:rStyle w:val="StyleUnderline"/>
        </w:rPr>
        <w:t>tech</w:t>
      </w:r>
      <w:r w:rsidRPr="00FC4DC9">
        <w:rPr>
          <w:sz w:val="16"/>
          <w:szCs w:val="16"/>
        </w:rPr>
        <w:t xml:space="preserve">nologies. This was apparent in some business investment trends. In 2021 and 2022, </w:t>
      </w:r>
      <w:r w:rsidRPr="0018120E">
        <w:rPr>
          <w:rStyle w:val="StyleUnderline"/>
        </w:rPr>
        <w:t>private businesses substantially increased their investments in computers and peripherals</w:t>
      </w:r>
      <w:r w:rsidRPr="00FC4DC9">
        <w:rPr>
          <w:sz w:val="16"/>
          <w:szCs w:val="16"/>
        </w:rPr>
        <w:t xml:space="preserve">, other equipment, </w:t>
      </w:r>
      <w:r w:rsidRPr="0018120E">
        <w:rPr>
          <w:rStyle w:val="StyleUnderline"/>
        </w:rPr>
        <w:t>including medical equipment, software and</w:t>
      </w:r>
      <w:r w:rsidRPr="00FC4DC9">
        <w:rPr>
          <w:sz w:val="16"/>
          <w:szCs w:val="16"/>
        </w:rPr>
        <w:t xml:space="preserve"> </w:t>
      </w:r>
      <w:r w:rsidRPr="0018120E">
        <w:rPr>
          <w:rStyle w:val="Emphasis"/>
        </w:rPr>
        <w:t>r</w:t>
      </w:r>
      <w:r w:rsidRPr="00FC4DC9">
        <w:rPr>
          <w:sz w:val="16"/>
          <w:szCs w:val="16"/>
        </w:rPr>
        <w:t xml:space="preserve">esearch </w:t>
      </w:r>
      <w:r w:rsidRPr="0018120E">
        <w:rPr>
          <w:rStyle w:val="StyleUnderline"/>
        </w:rPr>
        <w:t>and</w:t>
      </w:r>
      <w:r w:rsidRPr="00FC4DC9">
        <w:rPr>
          <w:sz w:val="16"/>
          <w:szCs w:val="16"/>
        </w:rPr>
        <w:t xml:space="preserve"> </w:t>
      </w:r>
      <w:r w:rsidRPr="0018120E">
        <w:rPr>
          <w:rStyle w:val="Emphasis"/>
        </w:rPr>
        <w:t>d</w:t>
      </w:r>
      <w:r w:rsidRPr="00FC4DC9">
        <w:rPr>
          <w:sz w:val="16"/>
          <w:szCs w:val="16"/>
        </w:rPr>
        <w:t>evelopment, among others. Those categories — information processing equipment and intellectual property products — accounted for 92.7% of the 4.4% increase in private business investment in 2021 and for 90.3% of the 3.81% increase in 2022.</w:t>
      </w:r>
    </w:p>
    <w:p w14:paraId="64647460" w14:textId="77777777" w:rsidR="00C765BA" w:rsidRPr="0018120E" w:rsidRDefault="00C765BA" w:rsidP="00C765BA">
      <w:pPr>
        <w:rPr>
          <w:rStyle w:val="StyleUnderline"/>
        </w:rPr>
      </w:pPr>
      <w:r w:rsidRPr="00FC4DC9">
        <w:rPr>
          <w:sz w:val="16"/>
          <w:szCs w:val="16"/>
        </w:rPr>
        <w:t xml:space="preserve">Moreover, </w:t>
      </w:r>
      <w:r w:rsidRPr="0018120E">
        <w:rPr>
          <w:rStyle w:val="StyleUnderline"/>
        </w:rPr>
        <w:t>businesses have incentives to continue the implementation of new technologies in the face of strong wage growth</w:t>
      </w:r>
      <w:r w:rsidRPr="00FC4DC9">
        <w:rPr>
          <w:sz w:val="16"/>
          <w:szCs w:val="16"/>
        </w:rPr>
        <w:t xml:space="preserve">. And, as Skanda Amarnath at Employ America points out, </w:t>
      </w:r>
      <w:r w:rsidRPr="0018120E">
        <w:rPr>
          <w:rStyle w:val="StyleUnderline"/>
        </w:rPr>
        <w:t xml:space="preserve">a quick return to full employment thanks to various supporting legislative measures meant that employers had </w:t>
      </w:r>
      <w:r w:rsidRPr="006268D2">
        <w:rPr>
          <w:rStyle w:val="Emphasis"/>
          <w:highlight w:val="cyan"/>
        </w:rPr>
        <w:t>a lot of experienced workers</w:t>
      </w:r>
      <w:r w:rsidRPr="006268D2">
        <w:rPr>
          <w:rStyle w:val="StyleUnderline"/>
          <w:highlight w:val="cyan"/>
        </w:rPr>
        <w:t xml:space="preserve"> on hand to boost productivity.</w:t>
      </w:r>
    </w:p>
    <w:p w14:paraId="7CD176AA" w14:textId="77777777" w:rsidR="00C765BA" w:rsidRPr="0018120E" w:rsidRDefault="00C765BA" w:rsidP="00C765BA">
      <w:pPr>
        <w:rPr>
          <w:rStyle w:val="StyleUnderline"/>
        </w:rPr>
      </w:pPr>
      <w:r w:rsidRPr="00FC4DC9">
        <w:rPr>
          <w:sz w:val="16"/>
          <w:szCs w:val="16"/>
        </w:rPr>
        <w:t xml:space="preserve">Massive economic upheaval associated with the pandemic created substantial noise and obscured trends. </w:t>
      </w:r>
      <w:proofErr w:type="gramStart"/>
      <w:r w:rsidRPr="00FC4DC9">
        <w:rPr>
          <w:sz w:val="16"/>
          <w:szCs w:val="16"/>
        </w:rPr>
        <w:t>But,</w:t>
      </w:r>
      <w:proofErr w:type="gramEnd"/>
      <w:r w:rsidRPr="00FC4DC9">
        <w:rPr>
          <w:sz w:val="16"/>
          <w:szCs w:val="16"/>
        </w:rPr>
        <w:t xml:space="preserve"> this started to change in the second half of 2022. Quarterly productivity growth started to turn positive, culminating in quarterly (annualized) productivity gains of 4.9% in the third quarter of 2023. The positive trend continued at the end of 2023 and </w:t>
      </w:r>
      <w:r w:rsidRPr="006268D2">
        <w:rPr>
          <w:rStyle w:val="StyleUnderline"/>
          <w:highlight w:val="cyan"/>
        </w:rPr>
        <w:t xml:space="preserve">productivity is now </w:t>
      </w:r>
      <w:r w:rsidRPr="006268D2">
        <w:rPr>
          <w:rStyle w:val="Emphasis"/>
          <w:highlight w:val="cyan"/>
        </w:rPr>
        <w:t>above</w:t>
      </w:r>
      <w:r w:rsidRPr="006268D2">
        <w:rPr>
          <w:rStyle w:val="StyleUnderline"/>
          <w:highlight w:val="cyan"/>
        </w:rPr>
        <w:t xml:space="preserve"> its pre-pandemic trend.</w:t>
      </w:r>
    </w:p>
    <w:p w14:paraId="0AC25843" w14:textId="77777777" w:rsidR="00C765BA" w:rsidRPr="00FC4DC9" w:rsidRDefault="00C765BA" w:rsidP="00C765BA">
      <w:pPr>
        <w:rPr>
          <w:sz w:val="16"/>
          <w:szCs w:val="16"/>
        </w:rPr>
      </w:pPr>
      <w:r w:rsidRPr="00FC4DC9">
        <w:rPr>
          <w:sz w:val="16"/>
          <w:szCs w:val="16"/>
        </w:rPr>
        <w:t xml:space="preserve">Public And Private Investments Laid </w:t>
      </w:r>
      <w:proofErr w:type="gramStart"/>
      <w:r w:rsidRPr="00FC4DC9">
        <w:rPr>
          <w:sz w:val="16"/>
          <w:szCs w:val="16"/>
        </w:rPr>
        <w:t>The</w:t>
      </w:r>
      <w:proofErr w:type="gramEnd"/>
      <w:r w:rsidRPr="00FC4DC9">
        <w:rPr>
          <w:sz w:val="16"/>
          <w:szCs w:val="16"/>
        </w:rPr>
        <w:t xml:space="preserve"> Groundwork </w:t>
      </w:r>
      <w:proofErr w:type="gramStart"/>
      <w:r w:rsidRPr="00FC4DC9">
        <w:rPr>
          <w:sz w:val="16"/>
          <w:szCs w:val="16"/>
        </w:rPr>
        <w:t>For</w:t>
      </w:r>
      <w:proofErr w:type="gramEnd"/>
      <w:r w:rsidRPr="00FC4DC9">
        <w:rPr>
          <w:sz w:val="16"/>
          <w:szCs w:val="16"/>
        </w:rPr>
        <w:t xml:space="preserve"> Faster Productivity Growth</w:t>
      </w:r>
    </w:p>
    <w:p w14:paraId="5CC0C998" w14:textId="77777777" w:rsidR="00C765BA" w:rsidRPr="0018120E" w:rsidRDefault="00C765BA" w:rsidP="00C765BA">
      <w:pPr>
        <w:rPr>
          <w:rStyle w:val="StyleUnderline"/>
        </w:rPr>
      </w:pPr>
      <w:r w:rsidRPr="00FC4DC9">
        <w:rPr>
          <w:sz w:val="16"/>
          <w:szCs w:val="16"/>
        </w:rPr>
        <w:t xml:space="preserve">Other investments in the past few years likely laid the ground for further productivity gains </w:t>
      </w:r>
      <w:proofErr w:type="gramStart"/>
      <w:r w:rsidRPr="00FC4DC9">
        <w:rPr>
          <w:sz w:val="16"/>
          <w:szCs w:val="16"/>
        </w:rPr>
        <w:t>in the near future</w:t>
      </w:r>
      <w:proofErr w:type="gramEnd"/>
      <w:r w:rsidRPr="00FC4DC9">
        <w:rPr>
          <w:sz w:val="16"/>
          <w:szCs w:val="16"/>
        </w:rPr>
        <w:t xml:space="preserve">. </w:t>
      </w:r>
      <w:r w:rsidRPr="0018120E">
        <w:rPr>
          <w:rStyle w:val="StyleUnderline"/>
        </w:rPr>
        <w:t xml:space="preserve">Public infrastructure spending is one critical ingredient </w:t>
      </w:r>
      <w:proofErr w:type="gramStart"/>
      <w:r w:rsidRPr="0018120E">
        <w:rPr>
          <w:rStyle w:val="StyleUnderline"/>
        </w:rPr>
        <w:t>into</w:t>
      </w:r>
      <w:proofErr w:type="gramEnd"/>
      <w:r w:rsidRPr="0018120E">
        <w:rPr>
          <w:rStyle w:val="StyleUnderline"/>
        </w:rPr>
        <w:t xml:space="preserve"> faster economic and productivity growth</w:t>
      </w:r>
      <w:r w:rsidRPr="00FC4DC9">
        <w:rPr>
          <w:sz w:val="16"/>
          <w:szCs w:val="16"/>
        </w:rPr>
        <w:t xml:space="preserve">. This form of government spending has grown especially fast since the fourth quarter of 2022. </w:t>
      </w:r>
      <w:r w:rsidRPr="006268D2">
        <w:rPr>
          <w:rStyle w:val="Emphasis"/>
          <w:highlight w:val="cyan"/>
        </w:rPr>
        <w:t>All levels</w:t>
      </w:r>
      <w:r w:rsidRPr="006268D2">
        <w:rPr>
          <w:rStyle w:val="StyleUnderline"/>
          <w:highlight w:val="cyan"/>
        </w:rPr>
        <w:t xml:space="preserve"> of government</w:t>
      </w:r>
      <w:r w:rsidRPr="00FC4DC9">
        <w:rPr>
          <w:sz w:val="16"/>
          <w:szCs w:val="16"/>
        </w:rPr>
        <w:t xml:space="preserve"> – federal, state and local – </w:t>
      </w:r>
      <w:r w:rsidRPr="006268D2">
        <w:rPr>
          <w:rStyle w:val="StyleUnderline"/>
          <w:highlight w:val="cyan"/>
        </w:rPr>
        <w:t>increased their spending on structures</w:t>
      </w:r>
      <w:r w:rsidRPr="00FC4DC9">
        <w:rPr>
          <w:sz w:val="16"/>
          <w:szCs w:val="16"/>
        </w:rPr>
        <w:t xml:space="preserve"> such as buildings and roads, </w:t>
      </w:r>
      <w:r w:rsidRPr="0018120E">
        <w:rPr>
          <w:rStyle w:val="StyleUnderline"/>
        </w:rPr>
        <w:t>equipment</w:t>
      </w:r>
      <w:r w:rsidRPr="00FC4DC9">
        <w:rPr>
          <w:sz w:val="16"/>
          <w:szCs w:val="16"/>
        </w:rPr>
        <w:t xml:space="preserve"> such as computers and school buses </w:t>
      </w:r>
      <w:r w:rsidRPr="0018120E">
        <w:rPr>
          <w:rStyle w:val="StyleUnderline"/>
        </w:rPr>
        <w:t>and</w:t>
      </w:r>
      <w:r w:rsidRPr="00FC4DC9">
        <w:rPr>
          <w:sz w:val="16"/>
          <w:szCs w:val="16"/>
        </w:rPr>
        <w:t xml:space="preserve"> intellectual property such as </w:t>
      </w:r>
      <w:r w:rsidRPr="0018120E">
        <w:rPr>
          <w:rStyle w:val="StyleUnderline"/>
        </w:rPr>
        <w:t>budgeting software</w:t>
      </w:r>
      <w:r w:rsidRPr="00FC4DC9">
        <w:rPr>
          <w:sz w:val="16"/>
          <w:szCs w:val="16"/>
        </w:rPr>
        <w:t xml:space="preserve">. State and local government investments in structures alone made up more than a quarter of overall government spending growth in the last three months of 2023. </w:t>
      </w:r>
      <w:r w:rsidRPr="0018120E">
        <w:rPr>
          <w:rStyle w:val="StyleUnderline"/>
        </w:rPr>
        <w:t xml:space="preserve">These </w:t>
      </w:r>
      <w:r w:rsidRPr="006268D2">
        <w:rPr>
          <w:rStyle w:val="Emphasis"/>
          <w:highlight w:val="cyan"/>
        </w:rPr>
        <w:t>substantial</w:t>
      </w:r>
      <w:r w:rsidRPr="006660DC">
        <w:rPr>
          <w:rStyle w:val="StyleUnderline"/>
        </w:rPr>
        <w:t xml:space="preserve"> public </w:t>
      </w:r>
      <w:r w:rsidRPr="006268D2">
        <w:rPr>
          <w:rStyle w:val="StyleUnderline"/>
          <w:highlight w:val="cyan"/>
        </w:rPr>
        <w:t xml:space="preserve">investments can contribute to </w:t>
      </w:r>
      <w:r w:rsidRPr="00CA41F2">
        <w:rPr>
          <w:rStyle w:val="Emphasis"/>
          <w:highlight w:val="cyan"/>
        </w:rPr>
        <w:t>faster productivit</w:t>
      </w:r>
      <w:r w:rsidRPr="006660DC">
        <w:rPr>
          <w:rStyle w:val="Emphasis"/>
          <w:highlight w:val="cyan"/>
        </w:rPr>
        <w:t>y</w:t>
      </w:r>
      <w:r w:rsidRPr="006660DC">
        <w:rPr>
          <w:rStyle w:val="StyleUnderline"/>
          <w:highlight w:val="cyan"/>
        </w:rPr>
        <w:t xml:space="preserve"> and</w:t>
      </w:r>
      <w:r w:rsidRPr="006660DC">
        <w:rPr>
          <w:rStyle w:val="StyleUnderline"/>
        </w:rPr>
        <w:t xml:space="preserve"> economic </w:t>
      </w:r>
      <w:r w:rsidRPr="006660DC">
        <w:rPr>
          <w:rStyle w:val="Emphasis"/>
          <w:highlight w:val="cyan"/>
        </w:rPr>
        <w:t>growth</w:t>
      </w:r>
      <w:r w:rsidRPr="006268D2">
        <w:rPr>
          <w:rStyle w:val="StyleUnderline"/>
          <w:highlight w:val="cyan"/>
        </w:rPr>
        <w:t xml:space="preserve"> over the long term.</w:t>
      </w:r>
    </w:p>
    <w:p w14:paraId="6B02C274" w14:textId="77777777" w:rsidR="00C765BA" w:rsidRPr="0018120E" w:rsidRDefault="00C765BA" w:rsidP="00C765BA">
      <w:pPr>
        <w:rPr>
          <w:rStyle w:val="StyleUnderline"/>
        </w:rPr>
      </w:pPr>
      <w:r w:rsidRPr="00FC4DC9">
        <w:rPr>
          <w:sz w:val="16"/>
          <w:szCs w:val="16"/>
        </w:rPr>
        <w:t xml:space="preserve">Though they have grown at relatively slow rates in recent quarters, </w:t>
      </w:r>
      <w:r w:rsidRPr="006660DC">
        <w:rPr>
          <w:rStyle w:val="StyleUnderline"/>
          <w:highlight w:val="cyan"/>
        </w:rPr>
        <w:t>private sector investments</w:t>
      </w:r>
      <w:r w:rsidRPr="0018120E">
        <w:rPr>
          <w:rStyle w:val="StyleUnderline"/>
        </w:rPr>
        <w:t xml:space="preserve"> could still help to </w:t>
      </w:r>
      <w:r w:rsidRPr="006660DC">
        <w:rPr>
          <w:rStyle w:val="StyleUnderline"/>
          <w:highlight w:val="cyan"/>
        </w:rPr>
        <w:t xml:space="preserve">also </w:t>
      </w:r>
      <w:r w:rsidRPr="006660DC">
        <w:rPr>
          <w:rStyle w:val="Emphasis"/>
          <w:highlight w:val="cyan"/>
        </w:rPr>
        <w:t>bolster productivity growth</w:t>
      </w:r>
      <w:r w:rsidRPr="00FC4DC9">
        <w:rPr>
          <w:sz w:val="16"/>
          <w:szCs w:val="16"/>
        </w:rPr>
        <w:t xml:space="preserve">. </w:t>
      </w:r>
      <w:r w:rsidRPr="0018120E">
        <w:rPr>
          <w:rStyle w:val="StyleUnderline"/>
        </w:rPr>
        <w:t xml:space="preserve">Private business </w:t>
      </w:r>
      <w:r w:rsidRPr="006660DC">
        <w:rPr>
          <w:rStyle w:val="StyleUnderline"/>
        </w:rPr>
        <w:t xml:space="preserve">investment </w:t>
      </w:r>
      <w:r w:rsidRPr="006660DC">
        <w:rPr>
          <w:rStyle w:val="StyleUnderline"/>
          <w:highlight w:val="cyan"/>
        </w:rPr>
        <w:t>spending</w:t>
      </w:r>
      <w:r w:rsidRPr="0018120E">
        <w:rPr>
          <w:rStyle w:val="StyleUnderline"/>
        </w:rPr>
        <w:t xml:space="preserve"> </w:t>
      </w:r>
      <w:r w:rsidRPr="006660DC">
        <w:rPr>
          <w:rStyle w:val="StyleUnderline"/>
          <w:highlight w:val="cyan"/>
        </w:rPr>
        <w:t>has been led</w:t>
      </w:r>
      <w:r w:rsidRPr="0018120E">
        <w:rPr>
          <w:rStyle w:val="StyleUnderline"/>
        </w:rPr>
        <w:t xml:space="preserve"> particularly </w:t>
      </w:r>
      <w:r w:rsidRPr="006660DC">
        <w:rPr>
          <w:rStyle w:val="StyleUnderline"/>
          <w:highlight w:val="cyan"/>
        </w:rPr>
        <w:t>by</w:t>
      </w:r>
      <w:r w:rsidRPr="0018120E">
        <w:rPr>
          <w:rStyle w:val="StyleUnderline"/>
        </w:rPr>
        <w:t xml:space="preserve"> spending on </w:t>
      </w:r>
      <w:r w:rsidRPr="006660DC">
        <w:rPr>
          <w:rStyle w:val="Emphasis"/>
          <w:highlight w:val="cyan"/>
        </w:rPr>
        <w:t>manufacturing</w:t>
      </w:r>
      <w:r w:rsidRPr="0018120E">
        <w:rPr>
          <w:rStyle w:val="StyleUnderline"/>
        </w:rPr>
        <w:t xml:space="preserve"> plants. Manufacturing has traditionally been a key source of productivity growth. The key investments made in this sector could thus further support strong productivity growth in the future.</w:t>
      </w:r>
    </w:p>
    <w:p w14:paraId="63EACE1B" w14:textId="77777777" w:rsidR="00C765BA" w:rsidRPr="00FC4DC9" w:rsidRDefault="00C765BA" w:rsidP="00C765BA">
      <w:pPr>
        <w:rPr>
          <w:sz w:val="16"/>
          <w:szCs w:val="16"/>
        </w:rPr>
      </w:pPr>
      <w:r w:rsidRPr="00FC4DC9">
        <w:rPr>
          <w:sz w:val="16"/>
          <w:szCs w:val="16"/>
        </w:rPr>
        <w:t>Legislation Helped Speed Up Public and Private Investments</w:t>
      </w:r>
    </w:p>
    <w:p w14:paraId="41F1C64A" w14:textId="77777777" w:rsidR="00C765BA" w:rsidRPr="00FC4DC9" w:rsidRDefault="00C765BA" w:rsidP="00C765BA">
      <w:pPr>
        <w:rPr>
          <w:u w:val="single"/>
        </w:rPr>
      </w:pPr>
      <w:r w:rsidRPr="0018120E">
        <w:rPr>
          <w:rStyle w:val="StyleUnderline"/>
        </w:rPr>
        <w:t>Public policy has aided many of these developments</w:t>
      </w:r>
      <w:r w:rsidRPr="00FC4DC9">
        <w:rPr>
          <w:sz w:val="16"/>
          <w:szCs w:val="16"/>
        </w:rPr>
        <w:t xml:space="preserve">. The bipartisan Infrastructure Investment Jobs Act, for example, provides substantial amounts for a wide variety of projects. The Inflation Reduction Act set a clear </w:t>
      </w:r>
      <w:proofErr w:type="gramStart"/>
      <w:r w:rsidRPr="00FC4DC9">
        <w:rPr>
          <w:sz w:val="16"/>
          <w:szCs w:val="16"/>
        </w:rPr>
        <w:t>marker</w:t>
      </w:r>
      <w:proofErr w:type="gramEnd"/>
      <w:r w:rsidRPr="00FC4DC9">
        <w:rPr>
          <w:sz w:val="16"/>
          <w:szCs w:val="16"/>
        </w:rPr>
        <w:t xml:space="preserve"> for expanding green energy generation and adoption. The federal government’s long-term commitment to changing the energy mix of the U.S. economy helps to create certainty for the private sector and thus can lead to a boost in private investments as well. In the end, crucial </w:t>
      </w:r>
      <w:r w:rsidRPr="0018120E">
        <w:rPr>
          <w:rStyle w:val="StyleUnderline"/>
        </w:rPr>
        <w:t>investments happen because the private and public sector work together towards a more innovative future.</w:t>
      </w:r>
    </w:p>
    <w:p w14:paraId="7350CE9C" w14:textId="77777777" w:rsidR="00C765BA" w:rsidRDefault="00C765BA" w:rsidP="00C765BA"/>
    <w:p w14:paraId="7E132CAE" w14:textId="77777777" w:rsidR="00C765BA" w:rsidRDefault="00C765BA" w:rsidP="00C765BA">
      <w:pPr>
        <w:pStyle w:val="Heading4"/>
      </w:pPr>
      <w:r>
        <w:t xml:space="preserve">Empowered unions cause </w:t>
      </w:r>
      <w:r w:rsidRPr="00D26802">
        <w:rPr>
          <w:u w:val="single"/>
        </w:rPr>
        <w:t>rent-seeking</w:t>
      </w:r>
      <w:r>
        <w:t xml:space="preserve"> and a </w:t>
      </w:r>
      <w:r w:rsidRPr="00D26802">
        <w:rPr>
          <w:u w:val="single"/>
        </w:rPr>
        <w:t>chilling effect</w:t>
      </w:r>
      <w:r>
        <w:t xml:space="preserve"> that deck productivity </w:t>
      </w:r>
      <w:r w:rsidRPr="0039166F">
        <w:rPr>
          <w:u w:val="single"/>
        </w:rPr>
        <w:t>across the economy</w:t>
      </w:r>
      <w:r>
        <w:t xml:space="preserve">. </w:t>
      </w:r>
    </w:p>
    <w:p w14:paraId="40A612B6" w14:textId="77777777" w:rsidR="00C765BA" w:rsidRDefault="00C765BA" w:rsidP="00C765BA">
      <w:r w:rsidRPr="00BF2726">
        <w:rPr>
          <w:rStyle w:val="Style13ptBold"/>
        </w:rPr>
        <w:t xml:space="preserve">Svarstad and </w:t>
      </w:r>
      <w:proofErr w:type="spellStart"/>
      <w:r w:rsidRPr="00BF2726">
        <w:rPr>
          <w:rStyle w:val="Style13ptBold"/>
        </w:rPr>
        <w:t>Kostøl</w:t>
      </w:r>
      <w:proofErr w:type="spellEnd"/>
      <w:r w:rsidRPr="00BF2726">
        <w:rPr>
          <w:rStyle w:val="Style13ptBold"/>
        </w:rPr>
        <w:t xml:space="preserve"> 22</w:t>
      </w:r>
      <w:r>
        <w:t xml:space="preserve"> [Svarstad, Elin, </w:t>
      </w:r>
      <w:proofErr w:type="spellStart"/>
      <w:r w:rsidRPr="00E9334F">
        <w:t>Fafo</w:t>
      </w:r>
      <w:proofErr w:type="spellEnd"/>
      <w:r w:rsidRPr="00E9334F">
        <w:t xml:space="preserve"> Institute of Labor and Social Research,</w:t>
      </w:r>
      <w:r w:rsidRPr="00E9334F">
        <w:rPr>
          <w:rFonts w:ascii="Open Sans" w:hAnsi="Open Sans" w:cs="Open Sans"/>
          <w:color w:val="000000"/>
          <w:sz w:val="18"/>
          <w:szCs w:val="18"/>
          <w:shd w:val="clear" w:color="auto" w:fill="FFFFFF"/>
        </w:rPr>
        <w:t xml:space="preserve"> </w:t>
      </w:r>
      <w:r w:rsidRPr="00E9334F">
        <w:t>Department of Economics, Norwegian University of Science and Technology</w:t>
      </w:r>
      <w:r>
        <w:t xml:space="preserve">. </w:t>
      </w:r>
      <w:proofErr w:type="spellStart"/>
      <w:r>
        <w:t>Kost</w:t>
      </w:r>
      <w:r w:rsidRPr="00F97D2B">
        <w:t>ø</w:t>
      </w:r>
      <w:r>
        <w:t>l</w:t>
      </w:r>
      <w:proofErr w:type="spellEnd"/>
      <w:r>
        <w:t xml:space="preserve">, B., Fredrik, </w:t>
      </w:r>
      <w:r w:rsidRPr="00F97D2B">
        <w:t>Department of Industrial Economics and Technology Management, Norwegian University of Science and Technology</w:t>
      </w:r>
      <w:r>
        <w:t>. “</w:t>
      </w:r>
      <w:r w:rsidRPr="0031357D">
        <w:t>Unions, collective agreements and productivity: A firm-level analysis using Norwegian matched employer–employee panel data</w:t>
      </w:r>
      <w:r>
        <w:t xml:space="preserve">”. BJIR An International Journal of Employment Relations. Volume 60, Issue 4. </w:t>
      </w:r>
      <w:r w:rsidRPr="0031357D">
        <w:t>https://doi.org/10.1111/bjir.12662</w:t>
      </w:r>
      <w:r>
        <w:t xml:space="preserve">, </w:t>
      </w:r>
      <w:proofErr w:type="spellStart"/>
      <w:r>
        <w:t>skc</w:t>
      </w:r>
      <w:proofErr w:type="spellEnd"/>
      <w:r>
        <w:t>]</w:t>
      </w:r>
    </w:p>
    <w:p w14:paraId="3E28A191" w14:textId="77777777" w:rsidR="00C765BA" w:rsidRDefault="00C765BA" w:rsidP="00C765BA">
      <w:pPr>
        <w:rPr>
          <w:sz w:val="14"/>
        </w:rPr>
      </w:pPr>
      <w:r w:rsidRPr="00D41431">
        <w:rPr>
          <w:sz w:val="14"/>
        </w:rPr>
        <w:t xml:space="preserve">Theoretically, the influence of unions on productivity is ambiguous. </w:t>
      </w:r>
      <w:r w:rsidRPr="00AE21D0">
        <w:rPr>
          <w:rStyle w:val="StyleUnderline"/>
        </w:rPr>
        <w:t xml:space="preserve">In the traditional neoclassical view, </w:t>
      </w:r>
      <w:r w:rsidRPr="00D41431">
        <w:rPr>
          <w:rStyle w:val="StyleUnderline"/>
          <w:highlight w:val="cyan"/>
        </w:rPr>
        <w:t xml:space="preserve">unions act as </w:t>
      </w:r>
      <w:r w:rsidRPr="00D41431">
        <w:rPr>
          <w:rStyle w:val="Emphasis"/>
          <w:highlight w:val="cyan"/>
        </w:rPr>
        <w:t>monopolies</w:t>
      </w:r>
      <w:r w:rsidRPr="0039166F">
        <w:t xml:space="preserve"> </w:t>
      </w:r>
      <w:r w:rsidRPr="00D41431">
        <w:rPr>
          <w:rStyle w:val="StyleUnderline"/>
          <w:highlight w:val="cyan"/>
        </w:rPr>
        <w:t xml:space="preserve">that </w:t>
      </w:r>
      <w:r w:rsidRPr="00D41431">
        <w:rPr>
          <w:rStyle w:val="Emphasis"/>
          <w:highlight w:val="cyan"/>
        </w:rPr>
        <w:t xml:space="preserve">distort </w:t>
      </w:r>
      <w:r w:rsidRPr="00D41431">
        <w:rPr>
          <w:rStyle w:val="StyleUnderline"/>
          <w:highlight w:val="cyan"/>
        </w:rPr>
        <w:t>labour</w:t>
      </w:r>
      <w:r w:rsidRPr="00AE21D0">
        <w:rPr>
          <w:rStyle w:val="StyleUnderline"/>
        </w:rPr>
        <w:t xml:space="preserve"> </w:t>
      </w:r>
      <w:r w:rsidRPr="00D41431">
        <w:rPr>
          <w:rStyle w:val="StyleUnderline"/>
          <w:highlight w:val="cyan"/>
        </w:rPr>
        <w:t xml:space="preserve">market </w:t>
      </w:r>
      <w:r w:rsidRPr="00D41431">
        <w:rPr>
          <w:rStyle w:val="Emphasis"/>
          <w:highlight w:val="cyan"/>
        </w:rPr>
        <w:t>efficiency</w:t>
      </w:r>
      <w:r w:rsidRPr="00AE21D0">
        <w:rPr>
          <w:rStyle w:val="StyleUnderline"/>
        </w:rPr>
        <w:t xml:space="preserve"> </w:t>
      </w:r>
      <w:r w:rsidRPr="00D41431">
        <w:rPr>
          <w:rStyle w:val="StyleUnderline"/>
          <w:highlight w:val="cyan"/>
        </w:rPr>
        <w:t xml:space="preserve">by </w:t>
      </w:r>
      <w:r w:rsidRPr="00D41431">
        <w:rPr>
          <w:rStyle w:val="Emphasis"/>
          <w:highlight w:val="cyan"/>
        </w:rPr>
        <w:t>adding</w:t>
      </w:r>
      <w:r w:rsidRPr="00D41431">
        <w:rPr>
          <w:rStyle w:val="Emphasis"/>
        </w:rPr>
        <w:t xml:space="preserve"> </w:t>
      </w:r>
      <w:r w:rsidRPr="00AE21D0">
        <w:rPr>
          <w:rStyle w:val="StyleUnderline"/>
        </w:rPr>
        <w:t xml:space="preserve">a </w:t>
      </w:r>
      <w:r w:rsidRPr="00D41431">
        <w:rPr>
          <w:rStyle w:val="Emphasis"/>
          <w:highlight w:val="cyan"/>
        </w:rPr>
        <w:t>union premium</w:t>
      </w:r>
      <w:r w:rsidRPr="00D41431">
        <w:rPr>
          <w:rStyle w:val="StyleUnderline"/>
          <w:highlight w:val="cyan"/>
        </w:rPr>
        <w:t xml:space="preserve"> to</w:t>
      </w:r>
      <w:r w:rsidRPr="00AE21D0">
        <w:rPr>
          <w:rStyle w:val="StyleUnderline"/>
        </w:rPr>
        <w:t xml:space="preserve"> </w:t>
      </w:r>
      <w:r w:rsidRPr="00D41431">
        <w:rPr>
          <w:rStyle w:val="StyleUnderline"/>
          <w:highlight w:val="cyan"/>
        </w:rPr>
        <w:t>the</w:t>
      </w:r>
      <w:r w:rsidRPr="00AE21D0">
        <w:rPr>
          <w:rStyle w:val="StyleUnderline"/>
        </w:rPr>
        <w:t xml:space="preserve"> competitive </w:t>
      </w:r>
      <w:r w:rsidRPr="00D41431">
        <w:rPr>
          <w:rStyle w:val="StyleUnderline"/>
          <w:highlight w:val="cyan"/>
        </w:rPr>
        <w:t>market</w:t>
      </w:r>
      <w:r w:rsidRPr="00AE21D0">
        <w:rPr>
          <w:rStyle w:val="StyleUnderline"/>
        </w:rPr>
        <w:t xml:space="preserve"> wage. Union </w:t>
      </w:r>
      <w:r w:rsidRPr="00D41431">
        <w:rPr>
          <w:rStyle w:val="StyleUnderline"/>
          <w:highlight w:val="cyan"/>
        </w:rPr>
        <w:t>presence</w:t>
      </w:r>
      <w:r w:rsidRPr="00AE21D0">
        <w:rPr>
          <w:rStyle w:val="StyleUnderline"/>
        </w:rPr>
        <w:t xml:space="preserve"> may also </w:t>
      </w:r>
      <w:r w:rsidRPr="00D41431">
        <w:rPr>
          <w:rStyle w:val="Emphasis"/>
          <w:highlight w:val="cyan"/>
        </w:rPr>
        <w:t>limit</w:t>
      </w:r>
      <w:r w:rsidRPr="00D41431">
        <w:rPr>
          <w:rStyle w:val="Emphasis"/>
        </w:rPr>
        <w:t xml:space="preserve"> </w:t>
      </w:r>
      <w:r w:rsidRPr="00AE21D0">
        <w:rPr>
          <w:rStyle w:val="StyleUnderline"/>
        </w:rPr>
        <w:t xml:space="preserve">management's </w:t>
      </w:r>
      <w:r w:rsidRPr="00D41431">
        <w:rPr>
          <w:rStyle w:val="Emphasis"/>
          <w:highlight w:val="cyan"/>
        </w:rPr>
        <w:t>flexibility</w:t>
      </w:r>
      <w:r w:rsidRPr="00AE21D0">
        <w:rPr>
          <w:rStyle w:val="StyleUnderline"/>
        </w:rPr>
        <w:t xml:space="preserve"> in personnel decisions by introducing rules such as seniority in hiring and firing</w:t>
      </w:r>
      <w:r w:rsidRPr="00D41431">
        <w:rPr>
          <w:sz w:val="14"/>
        </w:rPr>
        <w:t xml:space="preserve"> (Freeman &amp; Medoff, </w:t>
      </w:r>
      <w:r w:rsidRPr="00670DFB">
        <w:rPr>
          <w:b/>
          <w:bCs/>
        </w:rPr>
        <w:t>1984</w:t>
      </w:r>
      <w:r w:rsidRPr="00D41431">
        <w:rPr>
          <w:sz w:val="14"/>
        </w:rPr>
        <w:t xml:space="preserve">, p. 164). </w:t>
      </w:r>
      <w:r w:rsidRPr="00AE21D0">
        <w:rPr>
          <w:rStyle w:val="StyleUnderline"/>
        </w:rPr>
        <w:t xml:space="preserve">Furthermore, </w:t>
      </w:r>
      <w:r w:rsidRPr="00D41431">
        <w:rPr>
          <w:rStyle w:val="StyleUnderline"/>
          <w:highlight w:val="cyan"/>
        </w:rPr>
        <w:t>any</w:t>
      </w:r>
      <w:r w:rsidRPr="00AE21D0">
        <w:rPr>
          <w:rStyle w:val="StyleUnderline"/>
        </w:rPr>
        <w:t xml:space="preserve"> form of </w:t>
      </w:r>
      <w:r w:rsidRPr="00D41431">
        <w:rPr>
          <w:rStyle w:val="StyleUnderline"/>
          <w:highlight w:val="cyan"/>
        </w:rPr>
        <w:t>industrial unrest</w:t>
      </w:r>
      <w:r w:rsidRPr="00AE21D0">
        <w:rPr>
          <w:rStyle w:val="StyleUnderline"/>
        </w:rPr>
        <w:t xml:space="preserve"> will </w:t>
      </w:r>
      <w:r w:rsidRPr="00D41431">
        <w:rPr>
          <w:rStyle w:val="StyleUnderline"/>
          <w:highlight w:val="cyan"/>
        </w:rPr>
        <w:t xml:space="preserve">affect productivity </w:t>
      </w:r>
      <w:r w:rsidRPr="00D41431">
        <w:rPr>
          <w:rStyle w:val="Emphasis"/>
          <w:highlight w:val="cyan"/>
        </w:rPr>
        <w:t>adversely</w:t>
      </w:r>
      <w:r w:rsidRPr="00AE21D0">
        <w:rPr>
          <w:rStyle w:val="StyleUnderline"/>
        </w:rPr>
        <w:t xml:space="preserve"> by temporarily </w:t>
      </w:r>
      <w:r w:rsidRPr="00D41431">
        <w:rPr>
          <w:rStyle w:val="Emphasis"/>
          <w:highlight w:val="cyan"/>
        </w:rPr>
        <w:t>reducing</w:t>
      </w:r>
      <w:r w:rsidRPr="00D41431">
        <w:rPr>
          <w:rStyle w:val="Emphasis"/>
        </w:rPr>
        <w:t xml:space="preserve"> </w:t>
      </w:r>
      <w:r w:rsidRPr="00AE21D0">
        <w:rPr>
          <w:rStyle w:val="StyleUnderline"/>
        </w:rPr>
        <w:t xml:space="preserve">the </w:t>
      </w:r>
      <w:r w:rsidRPr="00D41431">
        <w:rPr>
          <w:rStyle w:val="StyleUnderline"/>
          <w:highlight w:val="cyan"/>
        </w:rPr>
        <w:t>utilization of</w:t>
      </w:r>
      <w:r w:rsidRPr="00AE21D0">
        <w:rPr>
          <w:rStyle w:val="StyleUnderline"/>
        </w:rPr>
        <w:t xml:space="preserve"> the firm's </w:t>
      </w:r>
      <w:r w:rsidRPr="00D41431">
        <w:rPr>
          <w:rStyle w:val="StyleUnderline"/>
          <w:highlight w:val="cyan"/>
        </w:rPr>
        <w:t xml:space="preserve">resources and </w:t>
      </w:r>
      <w:r w:rsidRPr="00D41431">
        <w:rPr>
          <w:rStyle w:val="Emphasis"/>
          <w:highlight w:val="cyan"/>
        </w:rPr>
        <w:t>causing uncertainty</w:t>
      </w:r>
      <w:r w:rsidRPr="00AE21D0">
        <w:rPr>
          <w:rStyle w:val="StyleUnderline"/>
        </w:rPr>
        <w:t xml:space="preserve"> about output levels</w:t>
      </w:r>
      <w:r w:rsidRPr="00D41431">
        <w:rPr>
          <w:sz w:val="14"/>
        </w:rPr>
        <w:t xml:space="preserve"> (Caves, </w:t>
      </w:r>
      <w:r w:rsidRPr="00670DFB">
        <w:rPr>
          <w:b/>
          <w:bCs/>
        </w:rPr>
        <w:t>1980</w:t>
      </w:r>
      <w:r w:rsidRPr="00D41431">
        <w:rPr>
          <w:sz w:val="14"/>
        </w:rPr>
        <w:t>; Flaherty, </w:t>
      </w:r>
      <w:r w:rsidRPr="00670DFB">
        <w:rPr>
          <w:b/>
          <w:bCs/>
        </w:rPr>
        <w:t>1987</w:t>
      </w:r>
      <w:r w:rsidRPr="00D41431">
        <w:rPr>
          <w:sz w:val="14"/>
        </w:rPr>
        <w:t>). However, the direction of causation is not obvious, as poor labour productivity could reflect poor management, which also causes more industrial action (Addison &amp; Schnabel, </w:t>
      </w:r>
      <w:r w:rsidRPr="00670DFB">
        <w:rPr>
          <w:b/>
          <w:bCs/>
        </w:rPr>
        <w:t>2003</w:t>
      </w:r>
      <w:r w:rsidRPr="00D41431">
        <w:rPr>
          <w:sz w:val="14"/>
        </w:rPr>
        <w:t xml:space="preserve">, p. 123). </w:t>
      </w:r>
      <w:r w:rsidRPr="00D41431">
        <w:rPr>
          <w:rStyle w:val="StyleUnderline"/>
          <w:highlight w:val="cyan"/>
        </w:rPr>
        <w:t>Unions</w:t>
      </w:r>
      <w:r w:rsidRPr="00AE21D0">
        <w:rPr>
          <w:rStyle w:val="StyleUnderline"/>
        </w:rPr>
        <w:t xml:space="preserve"> may </w:t>
      </w:r>
      <w:r w:rsidRPr="00D41431">
        <w:rPr>
          <w:rStyle w:val="StyleUnderline"/>
          <w:highlight w:val="cyan"/>
        </w:rPr>
        <w:t xml:space="preserve">also </w:t>
      </w:r>
      <w:r w:rsidRPr="00D41431">
        <w:rPr>
          <w:rStyle w:val="Emphasis"/>
          <w:highlight w:val="cyan"/>
        </w:rPr>
        <w:t>harm productivity</w:t>
      </w:r>
      <w:r w:rsidRPr="00D41431">
        <w:rPr>
          <w:rStyle w:val="StyleUnderline"/>
          <w:highlight w:val="cyan"/>
        </w:rPr>
        <w:t xml:space="preserve"> by </w:t>
      </w:r>
      <w:r w:rsidRPr="00D41431">
        <w:rPr>
          <w:rStyle w:val="Emphasis"/>
          <w:highlight w:val="cyan"/>
        </w:rPr>
        <w:t>lowering</w:t>
      </w:r>
      <w:r w:rsidRPr="00D41431">
        <w:rPr>
          <w:rStyle w:val="StyleUnderline"/>
          <w:highlight w:val="cyan"/>
        </w:rPr>
        <w:t xml:space="preserve"> investment</w:t>
      </w:r>
      <w:r w:rsidRPr="00AE21D0">
        <w:rPr>
          <w:rStyle w:val="StyleUnderline"/>
        </w:rPr>
        <w:t xml:space="preserve">, as </w:t>
      </w:r>
      <w:r w:rsidRPr="00D26802">
        <w:rPr>
          <w:rStyle w:val="StyleUnderline"/>
          <w:highlight w:val="cyan"/>
        </w:rPr>
        <w:t>sh</w:t>
      </w:r>
      <w:r w:rsidRPr="00D41431">
        <w:rPr>
          <w:rStyle w:val="StyleUnderline"/>
          <w:highlight w:val="cyan"/>
        </w:rPr>
        <w:t>areholders’</w:t>
      </w:r>
      <w:r w:rsidRPr="00AE21D0">
        <w:rPr>
          <w:rStyle w:val="StyleUnderline"/>
        </w:rPr>
        <w:t xml:space="preserve"> </w:t>
      </w:r>
      <w:r w:rsidRPr="00D41431">
        <w:rPr>
          <w:rStyle w:val="StyleUnderline"/>
          <w:highlight w:val="cyan"/>
        </w:rPr>
        <w:t>expected return is reduced by</w:t>
      </w:r>
      <w:r w:rsidRPr="00AE21D0">
        <w:rPr>
          <w:rStyle w:val="StyleUnderline"/>
        </w:rPr>
        <w:t xml:space="preserve"> the </w:t>
      </w:r>
      <w:r w:rsidRPr="00D41431">
        <w:rPr>
          <w:rStyle w:val="StyleUnderline"/>
          <w:highlight w:val="cyan"/>
        </w:rPr>
        <w:t>risk of</w:t>
      </w:r>
      <w:r w:rsidRPr="00AE21D0">
        <w:rPr>
          <w:rStyle w:val="StyleUnderline"/>
        </w:rPr>
        <w:t> </w:t>
      </w:r>
      <w:proofErr w:type="gramStart"/>
      <w:r w:rsidRPr="00AE21D0">
        <w:rPr>
          <w:rStyle w:val="StyleUnderline"/>
        </w:rPr>
        <w:t>ex post</w:t>
      </w:r>
      <w:proofErr w:type="gramEnd"/>
      <w:r w:rsidRPr="00AE21D0">
        <w:rPr>
          <w:rStyle w:val="StyleUnderline"/>
        </w:rPr>
        <w:t> </w:t>
      </w:r>
      <w:r w:rsidRPr="00D41431">
        <w:rPr>
          <w:rStyle w:val="Emphasis"/>
          <w:highlight w:val="cyan"/>
        </w:rPr>
        <w:t>rent-seeking</w:t>
      </w:r>
      <w:r w:rsidRPr="00D41431">
        <w:rPr>
          <w:rStyle w:val="StyleUnderline"/>
          <w:highlight w:val="cyan"/>
        </w:rPr>
        <w:t xml:space="preserve"> </w:t>
      </w:r>
      <w:r w:rsidRPr="00D41431">
        <w:rPr>
          <w:rStyle w:val="Emphasis"/>
          <w:highlight w:val="cyan"/>
        </w:rPr>
        <w:t>by unions</w:t>
      </w:r>
      <w:r w:rsidRPr="00AE21D0">
        <w:rPr>
          <w:rStyle w:val="StyleUnderline"/>
        </w:rPr>
        <w:t xml:space="preserve"> in the </w:t>
      </w:r>
      <w:r w:rsidRPr="00D41431">
        <w:rPr>
          <w:rStyle w:val="Emphasis"/>
        </w:rPr>
        <w:t xml:space="preserve">absence </w:t>
      </w:r>
      <w:r w:rsidRPr="00AE21D0">
        <w:rPr>
          <w:rStyle w:val="StyleUnderline"/>
        </w:rPr>
        <w:t>of binding contracts</w:t>
      </w:r>
      <w:r w:rsidRPr="00D41431">
        <w:rPr>
          <w:sz w:val="14"/>
        </w:rPr>
        <w:t xml:space="preserve"> (Grout, </w:t>
      </w:r>
      <w:r w:rsidRPr="00670DFB">
        <w:rPr>
          <w:b/>
          <w:bCs/>
        </w:rPr>
        <w:t>1984</w:t>
      </w:r>
      <w:r w:rsidRPr="00D41431">
        <w:rPr>
          <w:sz w:val="14"/>
        </w:rPr>
        <w:t xml:space="preserve">). </w:t>
      </w:r>
      <w:r w:rsidRPr="00AE21D0">
        <w:rPr>
          <w:rStyle w:val="StyleUnderline"/>
        </w:rPr>
        <w:t xml:space="preserve">Union </w:t>
      </w:r>
      <w:proofErr w:type="gramStart"/>
      <w:r w:rsidRPr="00AE21D0">
        <w:rPr>
          <w:rStyle w:val="StyleUnderline"/>
        </w:rPr>
        <w:t>rent-seeking</w:t>
      </w:r>
      <w:proofErr w:type="gramEnd"/>
      <w:r w:rsidRPr="00AE21D0">
        <w:rPr>
          <w:rStyle w:val="StyleUnderline"/>
        </w:rPr>
        <w:t xml:space="preserve"> could </w:t>
      </w:r>
      <w:r w:rsidRPr="00D41431">
        <w:rPr>
          <w:rStyle w:val="StyleUnderline"/>
          <w:highlight w:val="cyan"/>
        </w:rPr>
        <w:t>thus be considered</w:t>
      </w:r>
      <w:r w:rsidRPr="00AE21D0">
        <w:rPr>
          <w:rStyle w:val="StyleUnderline"/>
        </w:rPr>
        <w:t xml:space="preserve"> </w:t>
      </w:r>
      <w:r w:rsidRPr="00D41431">
        <w:rPr>
          <w:rStyle w:val="StyleUnderline"/>
          <w:highlight w:val="cyan"/>
        </w:rPr>
        <w:t xml:space="preserve">a </w:t>
      </w:r>
      <w:r w:rsidRPr="00D41431">
        <w:rPr>
          <w:rStyle w:val="Emphasis"/>
          <w:highlight w:val="cyan"/>
        </w:rPr>
        <w:t>tax on</w:t>
      </w:r>
      <w:r w:rsidRPr="00D41431">
        <w:rPr>
          <w:rStyle w:val="Emphasis"/>
        </w:rPr>
        <w:t xml:space="preserve"> the </w:t>
      </w:r>
      <w:r w:rsidRPr="00D41431">
        <w:rPr>
          <w:rStyle w:val="Emphasis"/>
          <w:highlight w:val="cyan"/>
        </w:rPr>
        <w:t>return</w:t>
      </w:r>
      <w:r w:rsidRPr="00AE21D0">
        <w:rPr>
          <w:rStyle w:val="StyleUnderline"/>
        </w:rPr>
        <w:t xml:space="preserve"> on investments, potentially </w:t>
      </w:r>
      <w:r w:rsidRPr="00D41431">
        <w:rPr>
          <w:rStyle w:val="Emphasis"/>
          <w:highlight w:val="cyan"/>
        </w:rPr>
        <w:t xml:space="preserve">hampering </w:t>
      </w:r>
      <w:r w:rsidRPr="00D41431">
        <w:rPr>
          <w:rStyle w:val="StyleUnderline"/>
          <w:highlight w:val="cyan"/>
        </w:rPr>
        <w:t>innovation</w:t>
      </w:r>
      <w:r w:rsidRPr="00AE21D0">
        <w:rPr>
          <w:rStyle w:val="StyleUnderline"/>
        </w:rPr>
        <w:t xml:space="preserve"> </w:t>
      </w:r>
      <w:r w:rsidRPr="00D41431">
        <w:rPr>
          <w:rStyle w:val="StyleUnderline"/>
          <w:highlight w:val="cyan"/>
        </w:rPr>
        <w:t>and</w:t>
      </w:r>
      <w:r w:rsidRPr="00AE21D0">
        <w:rPr>
          <w:rStyle w:val="StyleUnderline"/>
        </w:rPr>
        <w:t xml:space="preserve"> technological </w:t>
      </w:r>
      <w:r w:rsidRPr="00D41431">
        <w:rPr>
          <w:rStyle w:val="Emphasis"/>
          <w:highlight w:val="cyan"/>
        </w:rPr>
        <w:t>development</w:t>
      </w:r>
      <w:r w:rsidRPr="00D41431">
        <w:rPr>
          <w:rStyle w:val="Emphasis"/>
        </w:rPr>
        <w:t xml:space="preserve"> </w:t>
      </w:r>
      <w:r w:rsidRPr="00D41431">
        <w:rPr>
          <w:sz w:val="14"/>
        </w:rPr>
        <w:t>(Connolly et al., </w:t>
      </w:r>
      <w:r w:rsidRPr="00670DFB">
        <w:rPr>
          <w:b/>
          <w:bCs/>
        </w:rPr>
        <w:t>1986</w:t>
      </w:r>
      <w:r w:rsidRPr="00D41431">
        <w:rPr>
          <w:sz w:val="14"/>
        </w:rPr>
        <w:t xml:space="preserve">). Finally, </w:t>
      </w:r>
      <w:r w:rsidRPr="00D41431">
        <w:rPr>
          <w:rStyle w:val="StyleUnderline"/>
          <w:highlight w:val="cyan"/>
        </w:rPr>
        <w:t>militant unions</w:t>
      </w:r>
      <w:r w:rsidRPr="00AE21D0">
        <w:rPr>
          <w:rStyle w:val="StyleUnderline"/>
        </w:rPr>
        <w:t xml:space="preserve"> may </w:t>
      </w:r>
      <w:r w:rsidRPr="00D41431">
        <w:rPr>
          <w:rStyle w:val="Emphasis"/>
          <w:highlight w:val="cyan"/>
        </w:rPr>
        <w:t>disrupt industrial relations</w:t>
      </w:r>
      <w:r w:rsidRPr="00AE21D0">
        <w:rPr>
          <w:rStyle w:val="StyleUnderline"/>
        </w:rPr>
        <w:t>.</w:t>
      </w:r>
      <w:r w:rsidRPr="00D41431">
        <w:rPr>
          <w:sz w:val="14"/>
        </w:rPr>
        <w:t xml:space="preserve"> </w:t>
      </w:r>
      <w:r w:rsidRPr="00AE21D0">
        <w:rPr>
          <w:rStyle w:val="StyleUnderline"/>
        </w:rPr>
        <w:t xml:space="preserve">If both employers and employees are only concerned with promoting their own interests, </w:t>
      </w:r>
      <w:r w:rsidRPr="00D41431">
        <w:rPr>
          <w:rStyle w:val="StyleUnderline"/>
          <w:highlight w:val="cyan"/>
        </w:rPr>
        <w:t>both m</w:t>
      </w:r>
      <w:r w:rsidRPr="00AE21D0">
        <w:rPr>
          <w:rStyle w:val="StyleUnderline"/>
        </w:rPr>
        <w:t xml:space="preserve">ay be </w:t>
      </w:r>
      <w:r w:rsidRPr="00D41431">
        <w:rPr>
          <w:rStyle w:val="Emphasis"/>
          <w:highlight w:val="cyan"/>
        </w:rPr>
        <w:t>worse off</w:t>
      </w:r>
      <w:r w:rsidRPr="00D41431">
        <w:rPr>
          <w:rStyle w:val="StyleUnderline"/>
          <w:highlight w:val="cyan"/>
        </w:rPr>
        <w:t xml:space="preserve"> in</w:t>
      </w:r>
      <w:r w:rsidRPr="00AE21D0">
        <w:rPr>
          <w:rStyle w:val="StyleUnderline"/>
        </w:rPr>
        <w:t xml:space="preserve"> terms of </w:t>
      </w:r>
      <w:r w:rsidRPr="00D41431">
        <w:rPr>
          <w:rStyle w:val="StyleUnderline"/>
          <w:highlight w:val="cyan"/>
        </w:rPr>
        <w:t>productivity and earnings</w:t>
      </w:r>
      <w:r w:rsidRPr="00AE21D0">
        <w:rPr>
          <w:rStyle w:val="StyleUnderline"/>
        </w:rPr>
        <w:t xml:space="preserve"> than if they cooperated.</w:t>
      </w:r>
      <w:r w:rsidRPr="00D41431">
        <w:rPr>
          <w:sz w:val="14"/>
        </w:rPr>
        <w:t xml:space="preserve"> In this regard, Freeman and Medoff (</w:t>
      </w:r>
      <w:r w:rsidRPr="00670DFB">
        <w:rPr>
          <w:b/>
          <w:bCs/>
        </w:rPr>
        <w:t>1984</w:t>
      </w:r>
      <w:r w:rsidRPr="00D41431">
        <w:rPr>
          <w:sz w:val="14"/>
        </w:rPr>
        <w:t>) argued that unions would only raise productivity if </w:t>
      </w:r>
      <w:r w:rsidRPr="00D41431">
        <w:rPr>
          <w:i/>
          <w:iCs/>
          <w:sz w:val="14"/>
        </w:rPr>
        <w:t>‘industrial relations are good, with management and unions working together to produce a bigger “pie”’</w:t>
      </w:r>
      <w:r w:rsidRPr="00D41431">
        <w:rPr>
          <w:sz w:val="14"/>
        </w:rPr>
        <w:t> (p. 165).</w:t>
      </w:r>
    </w:p>
    <w:p w14:paraId="37CAFC29" w14:textId="77777777" w:rsidR="00C765BA" w:rsidRDefault="00C765BA" w:rsidP="00C765BA"/>
    <w:p w14:paraId="01388B7D" w14:textId="77777777" w:rsidR="00C765BA" w:rsidRPr="00112305" w:rsidRDefault="00C765BA" w:rsidP="00C765BA">
      <w:pPr>
        <w:pStyle w:val="Heading4"/>
      </w:pPr>
      <w:r>
        <w:t xml:space="preserve">High productivity </w:t>
      </w:r>
      <w:r w:rsidRPr="000E358D">
        <w:rPr>
          <w:u w:val="single"/>
        </w:rPr>
        <w:t>stabilizes</w:t>
      </w:r>
      <w:r>
        <w:t xml:space="preserve"> the debt crisis. </w:t>
      </w:r>
    </w:p>
    <w:p w14:paraId="714BDEAC" w14:textId="77777777" w:rsidR="00C765BA" w:rsidRPr="005A04B5" w:rsidRDefault="00C765BA" w:rsidP="00C765BA">
      <w:r w:rsidRPr="000E358D">
        <w:rPr>
          <w:rStyle w:val="Style13ptBold"/>
        </w:rPr>
        <w:t>Fox 7-30</w:t>
      </w:r>
      <w:r>
        <w:t xml:space="preserve"> [</w:t>
      </w:r>
      <w:r w:rsidRPr="005A04B5">
        <w:t>Justin Fox</w:t>
      </w:r>
      <w:r>
        <w:t xml:space="preserve"> is a Columnist at Bloomberg</w:t>
      </w:r>
      <w:r w:rsidRPr="005A04B5">
        <w:t>,</w:t>
      </w:r>
      <w:r>
        <w:t xml:space="preserve"> </w:t>
      </w:r>
      <w:r w:rsidRPr="005A04B5">
        <w:t>"One Way to Ease the US Debt Crisis? Productivity", Bloomberg,</w:t>
      </w:r>
      <w:r>
        <w:t xml:space="preserve"> </w:t>
      </w:r>
      <w:r w:rsidRPr="005A04B5">
        <w:t>7-30-2025</w:t>
      </w:r>
      <w:r>
        <w:t>,</w:t>
      </w:r>
      <w:r w:rsidRPr="005A04B5">
        <w:t xml:space="preserve"> https://www.bloomberg.com/opinion/articles/2025-07-31/one-way-to-ease-the-us-debt-crisis-productivity</w:t>
      </w:r>
      <w:r>
        <w:t xml:space="preserve">] </w:t>
      </w:r>
    </w:p>
    <w:p w14:paraId="06AA6965" w14:textId="77777777" w:rsidR="00C765BA" w:rsidRPr="000E358D" w:rsidRDefault="00C765BA" w:rsidP="00C765BA">
      <w:pPr>
        <w:rPr>
          <w:sz w:val="16"/>
        </w:rPr>
      </w:pPr>
      <w:r w:rsidRPr="000E358D">
        <w:rPr>
          <w:rStyle w:val="StyleUnderline"/>
          <w:highlight w:val="cyan"/>
        </w:rPr>
        <w:t>In</w:t>
      </w:r>
      <w:r w:rsidRPr="000E358D">
        <w:rPr>
          <w:rStyle w:val="StyleUnderline"/>
        </w:rPr>
        <w:t xml:space="preserve"> a </w:t>
      </w:r>
      <w:r w:rsidRPr="000E358D">
        <w:rPr>
          <w:rStyle w:val="StyleUnderline"/>
          <w:highlight w:val="cyan"/>
        </w:rPr>
        <w:t>May</w:t>
      </w:r>
      <w:r w:rsidRPr="000E358D">
        <w:rPr>
          <w:rStyle w:val="StyleUnderline"/>
        </w:rPr>
        <w:t xml:space="preserve"> report</w:t>
      </w:r>
      <w:r w:rsidRPr="000E358D">
        <w:rPr>
          <w:sz w:val="16"/>
        </w:rPr>
        <w:t xml:space="preserve"> on alternative scenarios for the long-term US budget outlook, </w:t>
      </w:r>
      <w:r w:rsidRPr="000E358D">
        <w:rPr>
          <w:rStyle w:val="StyleUnderline"/>
          <w:highlight w:val="cyan"/>
        </w:rPr>
        <w:t>the</w:t>
      </w:r>
      <w:r w:rsidRPr="000E358D">
        <w:rPr>
          <w:sz w:val="16"/>
        </w:rPr>
        <w:t xml:space="preserve"> </w:t>
      </w:r>
      <w:r w:rsidRPr="000E358D">
        <w:rPr>
          <w:rStyle w:val="Emphasis"/>
          <w:highlight w:val="cyan"/>
        </w:rPr>
        <w:t>C</w:t>
      </w:r>
      <w:r w:rsidRPr="000E358D">
        <w:rPr>
          <w:sz w:val="16"/>
        </w:rPr>
        <w:t xml:space="preserve">ongressional </w:t>
      </w:r>
      <w:r w:rsidRPr="000E358D">
        <w:rPr>
          <w:rStyle w:val="Emphasis"/>
          <w:highlight w:val="cyan"/>
        </w:rPr>
        <w:t>B</w:t>
      </w:r>
      <w:r w:rsidRPr="000E358D">
        <w:rPr>
          <w:sz w:val="16"/>
        </w:rPr>
        <w:t xml:space="preserve">udget </w:t>
      </w:r>
      <w:r w:rsidRPr="000E358D">
        <w:rPr>
          <w:rStyle w:val="Emphasis"/>
          <w:highlight w:val="cyan"/>
        </w:rPr>
        <w:t>O</w:t>
      </w:r>
      <w:r w:rsidRPr="000E358D">
        <w:rPr>
          <w:sz w:val="16"/>
        </w:rPr>
        <w:t xml:space="preserve">ffice </w:t>
      </w:r>
      <w:r w:rsidRPr="000E358D">
        <w:rPr>
          <w:rStyle w:val="StyleUnderline"/>
          <w:highlight w:val="cyan"/>
        </w:rPr>
        <w:t xml:space="preserve">estimated the impact of </w:t>
      </w:r>
      <w:r w:rsidRPr="000E358D">
        <w:rPr>
          <w:rStyle w:val="Emphasis"/>
          <w:highlight w:val="cyan"/>
        </w:rPr>
        <w:t>productivity growth</w:t>
      </w:r>
      <w:r w:rsidRPr="000E358D">
        <w:rPr>
          <w:sz w:val="16"/>
        </w:rPr>
        <w:t xml:space="preserve"> that was </w:t>
      </w:r>
      <w:r w:rsidRPr="000E358D">
        <w:rPr>
          <w:rStyle w:val="StyleUnderline"/>
          <w:highlight w:val="cyan"/>
        </w:rPr>
        <w:t>faster or slower than the</w:t>
      </w:r>
      <w:r w:rsidRPr="000E358D">
        <w:rPr>
          <w:rStyle w:val="StyleUnderline"/>
        </w:rPr>
        <w:t xml:space="preserve"> 1% annual </w:t>
      </w:r>
      <w:r w:rsidRPr="000E358D">
        <w:rPr>
          <w:rStyle w:val="StyleUnderline"/>
          <w:highlight w:val="cyan"/>
        </w:rPr>
        <w:t>average</w:t>
      </w:r>
      <w:r w:rsidRPr="000E358D">
        <w:rPr>
          <w:rStyle w:val="StyleUnderline"/>
        </w:rPr>
        <w:t xml:space="preserve"> in its baseline forecast.</w:t>
      </w:r>
      <w:r w:rsidRPr="000E358D">
        <w:rPr>
          <w:sz w:val="16"/>
        </w:rPr>
        <w:t xml:space="preserve"> </w:t>
      </w:r>
      <w:r w:rsidRPr="000E358D">
        <w:rPr>
          <w:rStyle w:val="StyleUnderline"/>
          <w:highlight w:val="cyan"/>
        </w:rPr>
        <w:t xml:space="preserve">It made a </w:t>
      </w:r>
      <w:r w:rsidRPr="000E358D">
        <w:rPr>
          <w:rStyle w:val="Emphasis"/>
          <w:highlight w:val="cyan"/>
        </w:rPr>
        <w:t>big difference</w:t>
      </w:r>
      <w:r w:rsidRPr="000E358D">
        <w:rPr>
          <w:rStyle w:val="StyleUnderline"/>
        </w:rPr>
        <w:t>.</w:t>
      </w:r>
    </w:p>
    <w:p w14:paraId="5299FEEA" w14:textId="77777777" w:rsidR="00C765BA" w:rsidRPr="000E358D" w:rsidRDefault="00C765BA" w:rsidP="00C765BA">
      <w:pPr>
        <w:rPr>
          <w:sz w:val="16"/>
        </w:rPr>
      </w:pPr>
      <w:r w:rsidRPr="000E358D">
        <w:rPr>
          <w:rStyle w:val="StyleUnderline"/>
        </w:rPr>
        <w:t>These forecasts</w:t>
      </w:r>
      <w:r w:rsidRPr="000E358D">
        <w:rPr>
          <w:sz w:val="16"/>
        </w:rPr>
        <w:t xml:space="preserve"> were completed before the passage of the Republican-backed budget bill, which by the CBO’s reckoning markedly worsened the debt outlook. But the basic point still </w:t>
      </w:r>
      <w:r w:rsidRPr="000E358D">
        <w:rPr>
          <w:rStyle w:val="StyleUnderline"/>
        </w:rPr>
        <w:t>hold</w:t>
      </w:r>
      <w:r w:rsidRPr="000E358D">
        <w:rPr>
          <w:sz w:val="16"/>
        </w:rPr>
        <w:t xml:space="preserve">s — </w:t>
      </w:r>
      <w:r w:rsidRPr="000E358D">
        <w:rPr>
          <w:rStyle w:val="StyleUnderline"/>
        </w:rPr>
        <w:t xml:space="preserve">higher-than-expected </w:t>
      </w:r>
      <w:r w:rsidRPr="000E358D">
        <w:rPr>
          <w:rStyle w:val="Emphasis"/>
          <w:highlight w:val="cyan"/>
        </w:rPr>
        <w:t>productivity growth</w:t>
      </w:r>
      <w:r w:rsidRPr="000E358D">
        <w:rPr>
          <w:rStyle w:val="StyleUnderline"/>
          <w:highlight w:val="cyan"/>
        </w:rPr>
        <w:t xml:space="preserve"> could turn</w:t>
      </w:r>
      <w:r w:rsidRPr="000E358D">
        <w:rPr>
          <w:rStyle w:val="StyleUnderline"/>
        </w:rPr>
        <w:t xml:space="preserve"> what is starting to look like </w:t>
      </w:r>
      <w:r w:rsidRPr="000E358D">
        <w:rPr>
          <w:rStyle w:val="StyleUnderline"/>
          <w:highlight w:val="cyan"/>
        </w:rPr>
        <w:t xml:space="preserve">an </w:t>
      </w:r>
      <w:r w:rsidRPr="000E358D">
        <w:rPr>
          <w:rStyle w:val="Emphasis"/>
          <w:highlight w:val="cyan"/>
        </w:rPr>
        <w:t>out-of-control debt problem</w:t>
      </w:r>
      <w:r w:rsidRPr="000E358D">
        <w:rPr>
          <w:rStyle w:val="StyleUnderline"/>
          <w:highlight w:val="cyan"/>
        </w:rPr>
        <w:t xml:space="preserve"> into a</w:t>
      </w:r>
      <w:r w:rsidRPr="000E358D">
        <w:rPr>
          <w:rStyle w:val="StyleUnderline"/>
        </w:rPr>
        <w:t xml:space="preserve"> </w:t>
      </w:r>
      <w:r w:rsidRPr="000E358D">
        <w:rPr>
          <w:rStyle w:val="Emphasis"/>
        </w:rPr>
        <w:t xml:space="preserve">much </w:t>
      </w:r>
      <w:r w:rsidRPr="000E358D">
        <w:rPr>
          <w:rStyle w:val="Emphasis"/>
          <w:highlight w:val="cyan"/>
        </w:rPr>
        <w:t>more manageable one</w:t>
      </w:r>
      <w:r w:rsidRPr="000E358D">
        <w:rPr>
          <w:sz w:val="16"/>
        </w:rPr>
        <w:t xml:space="preserve">, </w:t>
      </w:r>
      <w:r w:rsidRPr="000E358D">
        <w:rPr>
          <w:rStyle w:val="StyleUnderline"/>
        </w:rPr>
        <w:t>with</w:t>
      </w:r>
      <w:r w:rsidRPr="000E358D">
        <w:rPr>
          <w:sz w:val="16"/>
        </w:rPr>
        <w:t xml:space="preserve"> the </w:t>
      </w:r>
      <w:r w:rsidRPr="000E358D">
        <w:rPr>
          <w:rStyle w:val="StyleUnderline"/>
        </w:rPr>
        <w:t>debt-to</w:t>
      </w:r>
      <w:r w:rsidRPr="000E358D">
        <w:rPr>
          <w:sz w:val="16"/>
        </w:rPr>
        <w:t>-</w:t>
      </w:r>
      <w:r w:rsidRPr="000E358D">
        <w:rPr>
          <w:rStyle w:val="StyleUnderline"/>
        </w:rPr>
        <w:t>g</w:t>
      </w:r>
      <w:r w:rsidRPr="000E358D">
        <w:rPr>
          <w:sz w:val="16"/>
        </w:rPr>
        <w:t>ross-</w:t>
      </w:r>
      <w:r w:rsidRPr="000E358D">
        <w:rPr>
          <w:rStyle w:val="StyleUnderline"/>
        </w:rPr>
        <w:t>d</w:t>
      </w:r>
      <w:r w:rsidRPr="000E358D">
        <w:rPr>
          <w:sz w:val="16"/>
        </w:rPr>
        <w:t>omestic-</w:t>
      </w:r>
      <w:r w:rsidRPr="000E358D">
        <w:rPr>
          <w:rStyle w:val="StyleUnderline"/>
        </w:rPr>
        <w:t>p</w:t>
      </w:r>
      <w:r w:rsidRPr="000E358D">
        <w:rPr>
          <w:sz w:val="16"/>
        </w:rPr>
        <w:t xml:space="preserve">roduct ratio </w:t>
      </w:r>
      <w:r w:rsidRPr="000E358D">
        <w:rPr>
          <w:rStyle w:val="StyleUnderline"/>
        </w:rPr>
        <w:t>flattening rather than continuing to rise.</w:t>
      </w:r>
    </w:p>
    <w:p w14:paraId="78D52BD3" w14:textId="77777777" w:rsidR="00C765BA" w:rsidRPr="005A04B5" w:rsidRDefault="00C765BA" w:rsidP="00C765BA">
      <w:pPr>
        <w:rPr>
          <w:sz w:val="16"/>
        </w:rPr>
      </w:pPr>
      <w:r w:rsidRPr="005A04B5">
        <w:rPr>
          <w:sz w:val="16"/>
        </w:rPr>
        <w:t xml:space="preserve">That’s “could,” not “would.” Deutsche Bank economists Jim Reid, Henry Allen and Raj Bhattacharyya, who took note of these CBO projections a few weeks ago, warned that higher productivity growth “may simply encourage policymakers to continue with fiscal giveaways — so debt could still rise.” Still, it would </w:t>
      </w:r>
      <w:proofErr w:type="gramStart"/>
      <w:r w:rsidRPr="005A04B5">
        <w:rPr>
          <w:sz w:val="16"/>
        </w:rPr>
        <w:t>definitely give</w:t>
      </w:r>
      <w:proofErr w:type="gramEnd"/>
      <w:r w:rsidRPr="005A04B5">
        <w:rPr>
          <w:sz w:val="16"/>
        </w:rPr>
        <w:t xml:space="preserve"> policymakers in Washington more options if total factor productivity growth averaged 1.5% a year over the next three decades instead of 1%.</w:t>
      </w:r>
    </w:p>
    <w:p w14:paraId="24FF2F2C" w14:textId="77777777" w:rsidR="00C765BA" w:rsidRPr="000E358D" w:rsidRDefault="00C765BA" w:rsidP="00C765BA">
      <w:pPr>
        <w:rPr>
          <w:sz w:val="16"/>
          <w:szCs w:val="16"/>
        </w:rPr>
      </w:pPr>
      <w:r w:rsidRPr="005A04B5">
        <w:rPr>
          <w:sz w:val="16"/>
          <w:szCs w:val="16"/>
        </w:rPr>
        <w:t>How likely is that? Well, it’s a pace that the US has certainly attained in the past but has failed to meet for most of the past half century. For most of the past two decades it hasn’t even reached 1%.</w:t>
      </w:r>
    </w:p>
    <w:p w14:paraId="6CC165A7" w14:textId="77777777" w:rsidR="00C765BA" w:rsidRPr="000E358D" w:rsidRDefault="00C765BA" w:rsidP="00C765BA">
      <w:pPr>
        <w:rPr>
          <w:sz w:val="16"/>
        </w:rPr>
      </w:pPr>
      <w:r w:rsidRPr="005A04B5">
        <w:rPr>
          <w:sz w:val="16"/>
        </w:rPr>
        <w:t xml:space="preserve">I converted the quarterly TFP growth statistics from the Federal Reserve Bank of San Francisco into rolling five-year figures because it can be awfully hard to see the trend in quarterly or annual data. Another approach is to divide economic history into what you might call productivity eras, which Northwestern University economics </w:t>
      </w:r>
      <w:proofErr w:type="gramStart"/>
      <w:r w:rsidRPr="005A04B5">
        <w:rPr>
          <w:sz w:val="16"/>
        </w:rPr>
        <w:t>professor emeritus</w:t>
      </w:r>
      <w:proofErr w:type="gramEnd"/>
      <w:r w:rsidRPr="005A04B5">
        <w:rPr>
          <w:sz w:val="16"/>
        </w:rPr>
        <w:t xml:space="preserve"> Robert Gordon did in the 2010 paper from which these statistics were taken:</w:t>
      </w:r>
    </w:p>
    <w:p w14:paraId="52659A1F" w14:textId="77777777" w:rsidR="00C765BA" w:rsidRPr="00B00147" w:rsidRDefault="00C765BA" w:rsidP="00C765BA">
      <w:pPr>
        <w:rPr>
          <w:sz w:val="16"/>
        </w:rPr>
      </w:pPr>
      <w:r w:rsidRPr="00B00147">
        <w:rPr>
          <w:sz w:val="16"/>
        </w:rPr>
        <w:t xml:space="preserve">Total factor productivity and multifactor productivity are basically same thing; the latter just happened to be the term Gordon used in that paper. Elsewhere, Gordon has called TFP “the best available measure of innovation and technical change.” Labor productivity is </w:t>
      </w:r>
      <w:proofErr w:type="gramStart"/>
      <w:r w:rsidRPr="00B00147">
        <w:rPr>
          <w:sz w:val="16"/>
        </w:rPr>
        <w:t>simply output</w:t>
      </w:r>
      <w:proofErr w:type="gramEnd"/>
      <w:r w:rsidRPr="00B00147">
        <w:rPr>
          <w:sz w:val="16"/>
        </w:rPr>
        <w:t xml:space="preserve"> divided by hours worked and can thus be reliably increased by replacing people with machines. TFP or MFP attempts to factor in the cost of the machines by dividing output by a weighted average of labor and capital input (with labor weighted at 0.7 and capital at 0.3).</w:t>
      </w:r>
    </w:p>
    <w:p w14:paraId="1ED68B2E" w14:textId="77777777" w:rsidR="00C765BA" w:rsidRPr="000E358D" w:rsidRDefault="00C765BA" w:rsidP="00C765BA">
      <w:pPr>
        <w:rPr>
          <w:sz w:val="16"/>
        </w:rPr>
      </w:pPr>
      <w:r w:rsidRPr="00B00147">
        <w:rPr>
          <w:sz w:val="16"/>
        </w:rPr>
        <w:t>Measuring capital input requires some judgment calls, different TFP measures cover different parts of the economy, and even the way of measuring inflation (which all the growth numbers cited here are adjusted for) can have an impact. But the basic picture of huge productivity gains in the middle part of the 20th century, a sharp slowdown in the 1970s and 1980s, and a revival from the late 1990s until the Great Recession shows up in all the different productivity statistics I’ve seen. Another slump in the 2010s gave way amid the dislocations of the Covid-19 pandemic to somewhat stronger growth, although that seems to have faded.</w:t>
      </w:r>
    </w:p>
    <w:p w14:paraId="27A6171D" w14:textId="77777777" w:rsidR="00C765BA" w:rsidRPr="000E358D" w:rsidRDefault="00C765BA" w:rsidP="00C765BA">
      <w:pPr>
        <w:rPr>
          <w:sz w:val="16"/>
        </w:rPr>
      </w:pPr>
      <w:r w:rsidRPr="000E358D">
        <w:rPr>
          <w:rStyle w:val="Emphasis"/>
          <w:highlight w:val="cyan"/>
        </w:rPr>
        <w:t>Great hope</w:t>
      </w:r>
      <w:r w:rsidRPr="000E358D">
        <w:rPr>
          <w:rStyle w:val="StyleUnderline"/>
          <w:highlight w:val="cyan"/>
        </w:rPr>
        <w:t xml:space="preserve"> is attached to</w:t>
      </w:r>
      <w:r w:rsidRPr="000E358D">
        <w:rPr>
          <w:sz w:val="16"/>
        </w:rPr>
        <w:t xml:space="preserve"> the potential of generative </w:t>
      </w:r>
      <w:r w:rsidRPr="000E358D">
        <w:rPr>
          <w:rStyle w:val="StyleUnderline"/>
        </w:rPr>
        <w:t>a</w:t>
      </w:r>
      <w:r w:rsidRPr="000E358D">
        <w:rPr>
          <w:sz w:val="16"/>
        </w:rPr>
        <w:t xml:space="preserve">rtificial </w:t>
      </w:r>
      <w:r w:rsidRPr="000E358D">
        <w:rPr>
          <w:rStyle w:val="StyleUnderline"/>
        </w:rPr>
        <w:t>i</w:t>
      </w:r>
      <w:r w:rsidRPr="000E358D">
        <w:rPr>
          <w:sz w:val="16"/>
        </w:rPr>
        <w:t xml:space="preserve">ntelligence </w:t>
      </w:r>
      <w:r w:rsidRPr="000E358D">
        <w:rPr>
          <w:rStyle w:val="StyleUnderline"/>
        </w:rPr>
        <w:t xml:space="preserve">to </w:t>
      </w:r>
      <w:r w:rsidRPr="000E358D">
        <w:rPr>
          <w:rStyle w:val="StyleUnderline"/>
          <w:highlight w:val="cyan"/>
        </w:rPr>
        <w:t>make</w:t>
      </w:r>
      <w:r w:rsidRPr="000E358D">
        <w:rPr>
          <w:sz w:val="16"/>
        </w:rPr>
        <w:t xml:space="preserve"> knowledge </w:t>
      </w:r>
      <w:r w:rsidRPr="000E358D">
        <w:rPr>
          <w:rStyle w:val="StyleUnderline"/>
          <w:highlight w:val="cyan"/>
        </w:rPr>
        <w:t xml:space="preserve">workers </w:t>
      </w:r>
      <w:r w:rsidRPr="000E358D">
        <w:rPr>
          <w:rStyle w:val="Emphasis"/>
          <w:highlight w:val="cyan"/>
        </w:rPr>
        <w:t>more productive</w:t>
      </w:r>
      <w:r w:rsidRPr="000E358D">
        <w:rPr>
          <w:sz w:val="16"/>
        </w:rPr>
        <w:t xml:space="preserve">, </w:t>
      </w:r>
      <w:r w:rsidRPr="000E358D">
        <w:rPr>
          <w:rStyle w:val="StyleUnderline"/>
          <w:highlight w:val="cyan"/>
        </w:rPr>
        <w:t xml:space="preserve">with Goldman Sachs predicting a </w:t>
      </w:r>
      <w:r w:rsidRPr="000E358D">
        <w:rPr>
          <w:rStyle w:val="Emphasis"/>
          <w:highlight w:val="cyan"/>
        </w:rPr>
        <w:t>1.5 percent</w:t>
      </w:r>
      <w:r w:rsidRPr="000E358D">
        <w:rPr>
          <w:rStyle w:val="Emphasis"/>
        </w:rPr>
        <w:t xml:space="preserve">age </w:t>
      </w:r>
      <w:r w:rsidRPr="000E358D">
        <w:rPr>
          <w:rStyle w:val="Emphasis"/>
          <w:highlight w:val="cyan"/>
        </w:rPr>
        <w:t>point increase</w:t>
      </w:r>
      <w:r w:rsidRPr="000E358D">
        <w:rPr>
          <w:rStyle w:val="StyleUnderline"/>
        </w:rPr>
        <w:t xml:space="preserve"> </w:t>
      </w:r>
      <w:r w:rsidRPr="000E358D">
        <w:rPr>
          <w:rStyle w:val="StyleUnderline"/>
          <w:highlight w:val="cyan"/>
        </w:rPr>
        <w:t>in annual productivity</w:t>
      </w:r>
      <w:r w:rsidRPr="000E358D">
        <w:rPr>
          <w:rStyle w:val="StyleUnderline"/>
        </w:rPr>
        <w:t xml:space="preserve"> growth</w:t>
      </w:r>
      <w:r w:rsidRPr="000E358D">
        <w:rPr>
          <w:sz w:val="16"/>
        </w:rPr>
        <w:t xml:space="preserve"> </w:t>
      </w:r>
      <w:r w:rsidRPr="000E358D">
        <w:rPr>
          <w:rStyle w:val="StyleUnderline"/>
          <w:highlight w:val="cyan"/>
        </w:rPr>
        <w:t>and</w:t>
      </w:r>
      <w:r w:rsidRPr="000E358D">
        <w:rPr>
          <w:rStyle w:val="StyleUnderline"/>
        </w:rPr>
        <w:t xml:space="preserve"> McKinsey</w:t>
      </w:r>
      <w:r w:rsidRPr="000E358D">
        <w:rPr>
          <w:sz w:val="16"/>
        </w:rPr>
        <w:t xml:space="preserve"> Global Institute </w:t>
      </w:r>
      <w:r w:rsidRPr="000E358D">
        <w:rPr>
          <w:rStyle w:val="StyleUnderline"/>
        </w:rPr>
        <w:t>a range of</w:t>
      </w:r>
      <w:r w:rsidRPr="000E358D">
        <w:rPr>
          <w:sz w:val="16"/>
        </w:rPr>
        <w:t xml:space="preserve"> 0.1 to 0.6 percentage points annually just from generative AI, and </w:t>
      </w:r>
      <w:r w:rsidRPr="000E358D">
        <w:rPr>
          <w:rStyle w:val="StyleUnderline"/>
        </w:rPr>
        <w:t xml:space="preserve">0.5 </w:t>
      </w:r>
      <w:r w:rsidRPr="000E358D">
        <w:rPr>
          <w:rStyle w:val="StyleUnderline"/>
          <w:highlight w:val="cyan"/>
        </w:rPr>
        <w:t xml:space="preserve">to </w:t>
      </w:r>
      <w:r w:rsidRPr="000E358D">
        <w:rPr>
          <w:rStyle w:val="Emphasis"/>
          <w:highlight w:val="cyan"/>
        </w:rPr>
        <w:t>3.4</w:t>
      </w:r>
      <w:r w:rsidRPr="000E358D">
        <w:rPr>
          <w:rStyle w:val="StyleUnderline"/>
        </w:rPr>
        <w:t xml:space="preserve"> coupled </w:t>
      </w:r>
      <w:r w:rsidRPr="000E358D">
        <w:rPr>
          <w:rStyle w:val="StyleUnderline"/>
          <w:highlight w:val="cyan"/>
        </w:rPr>
        <w:t xml:space="preserve">with </w:t>
      </w:r>
      <w:r w:rsidRPr="000E358D">
        <w:rPr>
          <w:rStyle w:val="Emphasis"/>
          <w:highlight w:val="cyan"/>
        </w:rPr>
        <w:t>other technologies</w:t>
      </w:r>
      <w:r w:rsidRPr="000E358D">
        <w:rPr>
          <w:rStyle w:val="StyleUnderline"/>
        </w:rPr>
        <w:t>.</w:t>
      </w:r>
      <w:r w:rsidRPr="000E358D">
        <w:rPr>
          <w:sz w:val="16"/>
        </w:rPr>
        <w:t xml:space="preserve"> Then again, 2024 economics Nobel winner Daron Acemoglu of the Massachusetts Institute of Technology crunched the numbers from those and other recent studies and concluded that a more realistic forecast for the next decade would be a 0.05 percentage point annual TFP increase, although greater gains could come later. It took so long for the spread of computers to boost TFP growth that there was much talk in the 1980s and early 1990s of a “productivity paradox,” but the gains finally did come. AI could be similar.</w:t>
      </w:r>
    </w:p>
    <w:p w14:paraId="29D17E3E" w14:textId="77777777" w:rsidR="00C765BA" w:rsidRDefault="00C765BA" w:rsidP="00C765BA">
      <w:pPr>
        <w:rPr>
          <w:sz w:val="16"/>
        </w:rPr>
      </w:pPr>
      <w:proofErr w:type="gramStart"/>
      <w:r w:rsidRPr="000E358D">
        <w:rPr>
          <w:sz w:val="16"/>
        </w:rPr>
        <w:t>Change</w:t>
      </w:r>
      <w:proofErr w:type="gramEnd"/>
      <w:r w:rsidRPr="000E358D">
        <w:rPr>
          <w:sz w:val="16"/>
        </w:rPr>
        <w:t xml:space="preserve"> like this usually doesn’t come smoothly or easily, though. If today’s chatbots make the leap to artificial general intelligence and start taking over all of humans’ cognitive tasks, it will certainly increase productivity, but there may be some less welcome side effects. More prosaically, the period with the fastest productivity growth in US history began with a Great Depression that doubled the federal debt-to-GDP ratio in less than five years. </w:t>
      </w:r>
      <w:r w:rsidRPr="000E358D">
        <w:rPr>
          <w:rStyle w:val="StyleUnderline"/>
        </w:rPr>
        <w:t xml:space="preserve">Higher </w:t>
      </w:r>
      <w:r w:rsidRPr="000E358D">
        <w:rPr>
          <w:rStyle w:val="StyleUnderline"/>
          <w:highlight w:val="cyan"/>
        </w:rPr>
        <w:t xml:space="preserve">productivity growth could </w:t>
      </w:r>
      <w:r w:rsidRPr="000E358D">
        <w:rPr>
          <w:rStyle w:val="Emphasis"/>
          <w:highlight w:val="cyan"/>
        </w:rPr>
        <w:t>help ease</w:t>
      </w:r>
      <w:r w:rsidRPr="000E358D">
        <w:rPr>
          <w:rStyle w:val="StyleUnderline"/>
          <w:highlight w:val="cyan"/>
        </w:rPr>
        <w:t xml:space="preserve"> US fiscal troubles</w:t>
      </w:r>
      <w:r w:rsidRPr="000E358D">
        <w:rPr>
          <w:sz w:val="16"/>
        </w:rPr>
        <w:t>, but it probably won’t solve them.</w:t>
      </w:r>
    </w:p>
    <w:p w14:paraId="64E4C7AB" w14:textId="77777777" w:rsidR="00C765BA" w:rsidRDefault="00C765BA" w:rsidP="00C765BA"/>
    <w:p w14:paraId="37CCDF56" w14:textId="77777777" w:rsidR="00C765BA" w:rsidRDefault="00C765BA" w:rsidP="00C765BA">
      <w:pPr>
        <w:pStyle w:val="Heading4"/>
      </w:pPr>
      <w:r>
        <w:t xml:space="preserve">Uncontrollable debt leads to a </w:t>
      </w:r>
      <w:r w:rsidRPr="002E3E29">
        <w:rPr>
          <w:u w:val="single"/>
        </w:rPr>
        <w:t>global financial crisis</w:t>
      </w:r>
      <w:r>
        <w:t xml:space="preserve">. </w:t>
      </w:r>
    </w:p>
    <w:p w14:paraId="49A0B584" w14:textId="77777777" w:rsidR="00C765BA" w:rsidRDefault="00C765BA" w:rsidP="00C765BA">
      <w:r w:rsidRPr="001F3603">
        <w:rPr>
          <w:rFonts w:eastAsiaTheme="majorEastAsia" w:cstheme="majorBidi"/>
          <w:b/>
          <w:iCs/>
          <w:sz w:val="26"/>
        </w:rPr>
        <w:t>Edelberg et al. 25</w:t>
      </w:r>
      <w:r>
        <w:t xml:space="preserve"> [</w:t>
      </w:r>
      <w:r w:rsidRPr="00FF3A3B">
        <w:t>Wendy Edelberg, Senior Fellow in Economic Studies at the Brookings Institution, holds a Ph.D. in Economics from the University of Chicago, holds a B.A. in Economics from Columbia University, with Ben Harris, Vice President and Director of Economic Studies at the Brookings Institution, Bruce and Virginia MacLaury Chair at the Brookings Institution, holds a Ph.D. in Economics from George Washington University, holds an M.A. in Economics from Cornell University, holds an M.A. in Quantitative Methods from Columbia University, and Louise Sheiner, Robert S. Kerr Senior Fellow of Economic Studies at the Brookings Institution, Policy Director The Hutchins Center on Fiscal and Monetary Policy at the Brookings Institution, holds a Ph.D. in Economics from Harvard University, 2025</w:t>
      </w:r>
      <w:r>
        <w:t xml:space="preserve">, </w:t>
      </w:r>
      <w:r w:rsidRPr="00FF3A3B">
        <w:t>“What are the risks of a rising federal debt?,” Brookings Institution, February 12th,</w:t>
      </w:r>
      <w:r>
        <w:t xml:space="preserve"> </w:t>
      </w:r>
      <w:r w:rsidRPr="00FF3A3B">
        <w:t>https://www.brookings.edu/articles/what-are-the-risks-of-a-rising-federal-debt/</w:t>
      </w:r>
      <w:r>
        <w:t>]</w:t>
      </w:r>
    </w:p>
    <w:p w14:paraId="35606989" w14:textId="77777777" w:rsidR="00C765BA" w:rsidRPr="00F83E91" w:rsidRDefault="00C765BA" w:rsidP="00C765BA">
      <w:pPr>
        <w:rPr>
          <w:sz w:val="16"/>
        </w:rPr>
      </w:pPr>
      <w:r w:rsidRPr="005725A1">
        <w:rPr>
          <w:rStyle w:val="StyleUnderline"/>
          <w:highlight w:val="cyan"/>
        </w:rPr>
        <w:t>The federal debt</w:t>
      </w:r>
      <w:r w:rsidRPr="00F83E91">
        <w:rPr>
          <w:sz w:val="16"/>
        </w:rPr>
        <w:t xml:space="preserve">, measured against the size of the U.S. economy, </w:t>
      </w:r>
      <w:r w:rsidRPr="001F3603">
        <w:rPr>
          <w:rStyle w:val="StyleUnderline"/>
        </w:rPr>
        <w:t xml:space="preserve">is at levels not seen since World War </w:t>
      </w:r>
      <w:r w:rsidRPr="00F83E91">
        <w:rPr>
          <w:sz w:val="16"/>
        </w:rPr>
        <w:t xml:space="preserve">II. Without changes in tax and spending laws, </w:t>
      </w:r>
      <w:r w:rsidRPr="001F3603">
        <w:rPr>
          <w:rStyle w:val="StyleUnderline"/>
        </w:rPr>
        <w:t xml:space="preserve">it </w:t>
      </w:r>
      <w:r w:rsidRPr="005725A1">
        <w:rPr>
          <w:rStyle w:val="StyleUnderline"/>
          <w:highlight w:val="cyan"/>
        </w:rPr>
        <w:t xml:space="preserve">is projected to </w:t>
      </w:r>
      <w:r w:rsidRPr="00FF3A3B">
        <w:rPr>
          <w:rStyle w:val="Emphasis"/>
          <w:highlight w:val="cyan"/>
        </w:rPr>
        <w:t>climb steadily</w:t>
      </w:r>
      <w:r w:rsidRPr="001F3603">
        <w:rPr>
          <w:rStyle w:val="StyleUnderline"/>
        </w:rPr>
        <w:t xml:space="preserve"> and indefinitely</w:t>
      </w:r>
      <w:r w:rsidRPr="00F83E91">
        <w:rPr>
          <w:sz w:val="16"/>
        </w:rPr>
        <w:t xml:space="preserve">. The current tax code won’t generate nearly enough revenue to cover the rising projected costs, namely those related to retirement and health benefits promised to an aging population. So far, however, the U.S. government has been able to borrow trillions of dollars a year at interest rates that are moderate by historical standards. </w:t>
      </w:r>
      <w:r w:rsidRPr="005725A1">
        <w:rPr>
          <w:rStyle w:val="StyleUnderline"/>
          <w:highlight w:val="cyan"/>
        </w:rPr>
        <w:t>Analysts warn</w:t>
      </w:r>
      <w:r w:rsidRPr="00F83E91">
        <w:rPr>
          <w:sz w:val="16"/>
        </w:rPr>
        <w:t xml:space="preserve">, however, </w:t>
      </w:r>
      <w:r w:rsidRPr="001F3603">
        <w:rPr>
          <w:rStyle w:val="StyleUnderline"/>
        </w:rPr>
        <w:t xml:space="preserve">that our nation’s growing </w:t>
      </w:r>
      <w:r w:rsidRPr="005725A1">
        <w:rPr>
          <w:rStyle w:val="StyleUnderline"/>
          <w:highlight w:val="cyan"/>
        </w:rPr>
        <w:t xml:space="preserve">debt will </w:t>
      </w:r>
      <w:r w:rsidRPr="00FF3A3B">
        <w:rPr>
          <w:rStyle w:val="Emphasis"/>
          <w:highlight w:val="cyan"/>
        </w:rPr>
        <w:t>inevitably lead to a crisis</w:t>
      </w:r>
      <w:r w:rsidRPr="00F83E91">
        <w:rPr>
          <w:sz w:val="16"/>
        </w:rPr>
        <w:t>.</w:t>
      </w:r>
    </w:p>
    <w:p w14:paraId="4EBD8BC7" w14:textId="77777777" w:rsidR="00C765BA" w:rsidRPr="00F83E91" w:rsidRDefault="00C765BA" w:rsidP="00C765BA">
      <w:pPr>
        <w:rPr>
          <w:sz w:val="16"/>
        </w:rPr>
      </w:pPr>
      <w:r w:rsidRPr="00F83E91">
        <w:rPr>
          <w:sz w:val="16"/>
        </w:rPr>
        <w:t xml:space="preserve">In a new paper, “Assessing the Risks and Costs of the Rising U.S. Federal Debt,” we address the costs of debt and the likelihood of such a fiscal crisis in coming decades. The analysis will be discussed at a Brookings event on February 12, 2025. </w:t>
      </w:r>
    </w:p>
    <w:p w14:paraId="58A8376B" w14:textId="77777777" w:rsidR="00C765BA" w:rsidRPr="00F83E91" w:rsidRDefault="00C765BA" w:rsidP="00C765BA">
      <w:pPr>
        <w:rPr>
          <w:sz w:val="16"/>
        </w:rPr>
      </w:pPr>
      <w:r w:rsidRPr="00F83E91">
        <w:rPr>
          <w:sz w:val="16"/>
        </w:rPr>
        <w:t>Here is a Q&amp;A that summarizes the main points of the paper.</w:t>
      </w:r>
    </w:p>
    <w:p w14:paraId="4862F3D0" w14:textId="77777777" w:rsidR="00C765BA" w:rsidRPr="00F83E91" w:rsidRDefault="00C765BA" w:rsidP="00C765BA">
      <w:pPr>
        <w:rPr>
          <w:sz w:val="16"/>
        </w:rPr>
      </w:pPr>
      <w:r w:rsidRPr="00F83E91">
        <w:rPr>
          <w:sz w:val="16"/>
        </w:rPr>
        <w:t>Q. Starting with the basic economics, what are the consequences of federal debt persistently growing faster than the overall economy?</w:t>
      </w:r>
    </w:p>
    <w:p w14:paraId="17305AA4" w14:textId="77777777" w:rsidR="00C765BA" w:rsidRPr="00F83E91" w:rsidRDefault="00C765BA" w:rsidP="00C765BA">
      <w:pPr>
        <w:rPr>
          <w:sz w:val="16"/>
        </w:rPr>
      </w:pPr>
      <w:r w:rsidRPr="00F83E91">
        <w:rPr>
          <w:sz w:val="16"/>
        </w:rPr>
        <w:t xml:space="preserve">A. </w:t>
      </w:r>
      <w:r w:rsidRPr="002E3E29">
        <w:rPr>
          <w:rStyle w:val="StyleUnderline"/>
        </w:rPr>
        <w:t xml:space="preserve">Even if the U.S. avoids a crisis, </w:t>
      </w:r>
      <w:r w:rsidRPr="005725A1">
        <w:rPr>
          <w:rStyle w:val="StyleUnderline"/>
          <w:highlight w:val="cyan"/>
        </w:rPr>
        <w:t>future generations will be worse off</w:t>
      </w:r>
      <w:r w:rsidRPr="002E3E29">
        <w:rPr>
          <w:rStyle w:val="StyleUnderline"/>
        </w:rPr>
        <w:t xml:space="preserve"> than they would be if we slowed the growth of federal debt</w:t>
      </w:r>
      <w:r w:rsidRPr="00F83E91">
        <w:rPr>
          <w:sz w:val="16"/>
        </w:rPr>
        <w:t xml:space="preserve">. We are borrowing today largely to finance current consumption, benefiting current generations. This </w:t>
      </w:r>
      <w:r w:rsidRPr="005725A1">
        <w:rPr>
          <w:rStyle w:val="StyleUnderline"/>
          <w:highlight w:val="cyan"/>
        </w:rPr>
        <w:t xml:space="preserve">borrowing will push up interest rates and </w:t>
      </w:r>
      <w:r w:rsidRPr="00FF3A3B">
        <w:rPr>
          <w:rStyle w:val="Emphasis"/>
          <w:highlight w:val="cyan"/>
        </w:rPr>
        <w:t>crowd out</w:t>
      </w:r>
      <w:r w:rsidRPr="002E3E29">
        <w:rPr>
          <w:rStyle w:val="StyleUnderline"/>
        </w:rPr>
        <w:t xml:space="preserve"> increasing amounts of private </w:t>
      </w:r>
      <w:r w:rsidRPr="005725A1">
        <w:rPr>
          <w:rStyle w:val="StyleUnderline"/>
          <w:highlight w:val="cyan"/>
        </w:rPr>
        <w:t>investment</w:t>
      </w:r>
      <w:r w:rsidRPr="002E3E29">
        <w:rPr>
          <w:rStyle w:val="StyleUnderline"/>
        </w:rPr>
        <w:t xml:space="preserve">. Less investment means </w:t>
      </w:r>
      <w:r w:rsidRPr="005725A1">
        <w:rPr>
          <w:rStyle w:val="StyleUnderline"/>
          <w:highlight w:val="cyan"/>
        </w:rPr>
        <w:t>slower productivity growth</w:t>
      </w:r>
      <w:r w:rsidRPr="002E3E29">
        <w:rPr>
          <w:rStyle w:val="StyleUnderline"/>
        </w:rPr>
        <w:t>, which in turn means the living standards of future generations will be lower</w:t>
      </w:r>
      <w:r w:rsidRPr="00F83E91">
        <w:rPr>
          <w:sz w:val="16"/>
        </w:rPr>
        <w:t xml:space="preserve"> than they would otherwise be. Thus, </w:t>
      </w:r>
      <w:r w:rsidRPr="002E3E29">
        <w:rPr>
          <w:rStyle w:val="StyleUnderline"/>
        </w:rPr>
        <w:t>rising debt as a share of GDP over the coming decades means that future generations will be worse off</w:t>
      </w:r>
      <w:r w:rsidRPr="00F83E91">
        <w:rPr>
          <w:sz w:val="16"/>
        </w:rPr>
        <w:t xml:space="preserve"> than if less debt was accumulated, although economic growth means that future generations will probably still be better off than current ones.</w:t>
      </w:r>
    </w:p>
    <w:p w14:paraId="35120485" w14:textId="77777777" w:rsidR="00C765BA" w:rsidRDefault="00C765BA" w:rsidP="00C765BA">
      <w:pPr>
        <w:rPr>
          <w:sz w:val="16"/>
        </w:rPr>
      </w:pPr>
      <w:r w:rsidRPr="00F83E91">
        <w:rPr>
          <w:sz w:val="16"/>
        </w:rPr>
        <w:t>Q. There is a lot of talk on Wall Street, in Congress, and in the press about the risk of a “fiscal crisis.” How do you define that term?</w:t>
      </w:r>
    </w:p>
    <w:p w14:paraId="0F442BF9" w14:textId="77777777" w:rsidR="00C765BA" w:rsidRDefault="00C765BA" w:rsidP="00C765BA">
      <w:pPr>
        <w:rPr>
          <w:sz w:val="16"/>
        </w:rPr>
      </w:pPr>
    </w:p>
    <w:p w14:paraId="4557B823" w14:textId="77777777" w:rsidR="00C765BA" w:rsidRPr="00F83E91" w:rsidRDefault="00C765BA" w:rsidP="00C765BA">
      <w:pPr>
        <w:rPr>
          <w:sz w:val="16"/>
        </w:rPr>
      </w:pPr>
    </w:p>
    <w:p w14:paraId="513FF7E5" w14:textId="77777777" w:rsidR="00C765BA" w:rsidRPr="00F83E91" w:rsidRDefault="00C765BA" w:rsidP="00C765BA">
      <w:pPr>
        <w:rPr>
          <w:sz w:val="16"/>
        </w:rPr>
      </w:pPr>
      <w:r w:rsidRPr="00F83E91">
        <w:rPr>
          <w:sz w:val="16"/>
        </w:rPr>
        <w:t xml:space="preserve">A. </w:t>
      </w:r>
      <w:r w:rsidRPr="002E3E29">
        <w:rPr>
          <w:rStyle w:val="StyleUnderline"/>
        </w:rPr>
        <w:t>We define a fiscal crisis as a sudden, large, and sustained downturn in demand for Treasury securities relative to supply that triggers a sharp and persistent spike in interest rates</w:t>
      </w:r>
      <w:r w:rsidRPr="00F83E91">
        <w:rPr>
          <w:sz w:val="16"/>
        </w:rPr>
        <w:t xml:space="preserve">, probably </w:t>
      </w:r>
      <w:r w:rsidRPr="002E3E29">
        <w:rPr>
          <w:rStyle w:val="StyleUnderline"/>
        </w:rPr>
        <w:t>accompanied by a steep fall in the value of the U.S. dollar and equity markets</w:t>
      </w:r>
      <w:r w:rsidRPr="00F83E91">
        <w:rPr>
          <w:sz w:val="16"/>
        </w:rPr>
        <w:t xml:space="preserve">. We do not mean a temporary spike in Treasury yields that dissipates quickly, which could happen if, for example, fiscal or monetary policymakers respond to a spike in rates by taking effective action to bring down interest rates. </w:t>
      </w:r>
      <w:r w:rsidRPr="002E3E29">
        <w:rPr>
          <w:rStyle w:val="StyleUnderline"/>
        </w:rPr>
        <w:t xml:space="preserve">While the higher cost of borrowing from a fiscal crisis would inflict substantial pain on the economy over time, the more worrisome risk is that </w:t>
      </w:r>
      <w:r w:rsidRPr="005725A1">
        <w:rPr>
          <w:rStyle w:val="StyleUnderline"/>
          <w:highlight w:val="cyan"/>
        </w:rPr>
        <w:t xml:space="preserve">a breakdown in Treasury markets could cause a </w:t>
      </w:r>
      <w:r w:rsidRPr="005725A1">
        <w:rPr>
          <w:rStyle w:val="Emphasis"/>
          <w:highlight w:val="cyan"/>
        </w:rPr>
        <w:t>global financial crisis</w:t>
      </w:r>
      <w:r w:rsidRPr="005725A1">
        <w:rPr>
          <w:rStyle w:val="StyleUnderline"/>
          <w:highlight w:val="cyan"/>
        </w:rPr>
        <w:t xml:space="preserve"> that </w:t>
      </w:r>
      <w:r w:rsidRPr="005725A1">
        <w:rPr>
          <w:rStyle w:val="Emphasis"/>
          <w:highlight w:val="cyan"/>
        </w:rPr>
        <w:t>erodes asset values</w:t>
      </w:r>
      <w:r w:rsidRPr="005725A1">
        <w:rPr>
          <w:rStyle w:val="StyleUnderline"/>
          <w:highlight w:val="cyan"/>
        </w:rPr>
        <w:t xml:space="preserve">, </w:t>
      </w:r>
      <w:r w:rsidRPr="005725A1">
        <w:rPr>
          <w:rStyle w:val="Emphasis"/>
          <w:highlight w:val="cyan"/>
        </w:rPr>
        <w:t>destabilizes financial institutions</w:t>
      </w:r>
      <w:r w:rsidRPr="005725A1">
        <w:rPr>
          <w:rStyle w:val="StyleUnderline"/>
          <w:highlight w:val="cyan"/>
        </w:rPr>
        <w:t xml:space="preserve">, and </w:t>
      </w:r>
      <w:r w:rsidRPr="005725A1">
        <w:rPr>
          <w:rStyle w:val="Emphasis"/>
          <w:highlight w:val="cyan"/>
        </w:rPr>
        <w:t>pushes economies into recession</w:t>
      </w:r>
      <w:r w:rsidRPr="005725A1">
        <w:rPr>
          <w:sz w:val="16"/>
          <w:highlight w:val="cyan"/>
        </w:rPr>
        <w:t>.</w:t>
      </w:r>
      <w:r w:rsidRPr="00F83E91">
        <w:rPr>
          <w:sz w:val="16"/>
        </w:rPr>
        <w:t xml:space="preserve"> Furthermore, </w:t>
      </w:r>
      <w:r w:rsidRPr="005725A1">
        <w:rPr>
          <w:rStyle w:val="StyleUnderline"/>
          <w:highlight w:val="cyan"/>
        </w:rPr>
        <w:t>the U.S. response might be</w:t>
      </w:r>
      <w:r w:rsidRPr="002E3E29">
        <w:rPr>
          <w:rStyle w:val="StyleUnderline"/>
        </w:rPr>
        <w:t xml:space="preserve"> sharp </w:t>
      </w:r>
      <w:r w:rsidRPr="005725A1">
        <w:rPr>
          <w:rStyle w:val="StyleUnderline"/>
          <w:highlight w:val="cyan"/>
        </w:rPr>
        <w:t>increases in taxes and cuts in</w:t>
      </w:r>
      <w:r w:rsidRPr="002E3E29">
        <w:rPr>
          <w:rStyle w:val="StyleUnderline"/>
        </w:rPr>
        <w:t xml:space="preserve"> government </w:t>
      </w:r>
      <w:r w:rsidRPr="005725A1">
        <w:rPr>
          <w:rStyle w:val="StyleUnderline"/>
          <w:highlight w:val="cyan"/>
        </w:rPr>
        <w:t>spending that</w:t>
      </w:r>
      <w:r w:rsidRPr="002E3E29">
        <w:rPr>
          <w:rStyle w:val="StyleUnderline"/>
        </w:rPr>
        <w:t xml:space="preserve"> could </w:t>
      </w:r>
      <w:r w:rsidRPr="005725A1">
        <w:rPr>
          <w:rStyle w:val="StyleUnderline"/>
          <w:highlight w:val="cyan"/>
        </w:rPr>
        <w:t xml:space="preserve">add to </w:t>
      </w:r>
      <w:r w:rsidRPr="004A126E">
        <w:rPr>
          <w:rStyle w:val="StyleUnderline"/>
        </w:rPr>
        <w:t xml:space="preserve">the </w:t>
      </w:r>
      <w:r w:rsidRPr="005725A1">
        <w:rPr>
          <w:rStyle w:val="StyleUnderline"/>
          <w:highlight w:val="cyan"/>
        </w:rPr>
        <w:t>economic costs from the</w:t>
      </w:r>
      <w:r w:rsidRPr="002E3E29">
        <w:rPr>
          <w:rStyle w:val="StyleUnderline"/>
        </w:rPr>
        <w:t xml:space="preserve"> financial market </w:t>
      </w:r>
      <w:r w:rsidRPr="005725A1">
        <w:rPr>
          <w:rStyle w:val="StyleUnderline"/>
          <w:highlight w:val="cyan"/>
        </w:rPr>
        <w:t>breakdown</w:t>
      </w:r>
      <w:r w:rsidRPr="00F83E91">
        <w:rPr>
          <w:sz w:val="16"/>
        </w:rPr>
        <w:t>.</w:t>
      </w:r>
    </w:p>
    <w:p w14:paraId="1E15FC96" w14:textId="77777777" w:rsidR="00C765BA" w:rsidRDefault="00C765BA" w:rsidP="00C765BA"/>
    <w:p w14:paraId="4C87CBA7" w14:textId="77777777" w:rsidR="00C765BA" w:rsidRDefault="00C765BA" w:rsidP="00C765BA">
      <w:pPr>
        <w:pStyle w:val="Heading4"/>
        <w:rPr>
          <w:lang w:eastAsia="ko-KR"/>
        </w:rPr>
      </w:pPr>
      <w:r>
        <w:rPr>
          <w:lang w:eastAsia="ko-KR"/>
        </w:rPr>
        <w:t>That causes extinction.</w:t>
      </w:r>
    </w:p>
    <w:p w14:paraId="109C923F" w14:textId="77777777" w:rsidR="00C765BA" w:rsidRPr="008A2E13" w:rsidRDefault="00C765BA" w:rsidP="00C765BA">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 xml:space="preserve">itiative, </w:t>
      </w:r>
      <w:proofErr w:type="spellStart"/>
      <w:r>
        <w:rPr>
          <w:lang w:eastAsia="ko-KR"/>
        </w:rPr>
        <w:t>M.Phil</w:t>
      </w:r>
      <w:proofErr w:type="spellEnd"/>
      <w:r>
        <w:rPr>
          <w:lang w:eastAsia="ko-KR"/>
        </w:rPr>
        <w:t xml:space="preserve"> in GIS and Remote Sensing from the University of Cambridge; Masters in Behavioral Sciences from the London School of Economics and Political Science, M.A. in International Affairs and Governance from the University of St. Gallen, Global Risks Specialists; </w:t>
      </w:r>
      <w:proofErr w:type="spellStart"/>
      <w:r>
        <w:rPr>
          <w:lang w:eastAsia="ko-KR"/>
        </w:rPr>
        <w:t>M.Phil</w:t>
      </w:r>
      <w:proofErr w:type="spellEnd"/>
      <w:r>
        <w:rPr>
          <w:lang w:eastAsia="ko-KR"/>
        </w:rPr>
        <w:t xml:space="preserve">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61A346CA" w14:textId="77777777" w:rsidR="00C765BA" w:rsidRPr="00B52C63" w:rsidRDefault="00C765BA" w:rsidP="00C765BA">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B54AE3">
        <w:rPr>
          <w:rStyle w:val="Emphasis"/>
          <w:highlight w:val="cyan"/>
          <w:lang w:eastAsia="ko-KR"/>
        </w:rPr>
        <w:t>downturn</w:t>
      </w:r>
      <w:r w:rsidRPr="00B52C63">
        <w:rPr>
          <w:sz w:val="16"/>
          <w:lang w:eastAsia="ko-KR"/>
        </w:rPr>
        <w:t xml:space="preserve"> (Chapter 1.5), resurgent </w:t>
      </w:r>
      <w:r w:rsidRPr="00B54AE3">
        <w:rPr>
          <w:rStyle w:val="Emphasis"/>
          <w:highlight w:val="cyan"/>
          <w:lang w:eastAsia="ko-KR"/>
        </w:rPr>
        <w:t>risks</w:t>
      </w:r>
      <w:r w:rsidRPr="00B52C63">
        <w:rPr>
          <w:sz w:val="16"/>
          <w:lang w:eastAsia="ko-KR"/>
        </w:rPr>
        <w:t xml:space="preserve"> such as </w:t>
      </w:r>
      <w:r w:rsidRPr="00B54AE3">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B54AE3">
        <w:rPr>
          <w:rStyle w:val="Emphasis"/>
          <w:highlight w:val="cyan"/>
          <w:lang w:eastAsia="ko-KR"/>
        </w:rPr>
        <w:t>conflict</w:t>
      </w:r>
      <w:r w:rsidRPr="00B52C63">
        <w:rPr>
          <w:sz w:val="16"/>
          <w:lang w:eastAsia="ko-KR"/>
        </w:rPr>
        <w:t xml:space="preserve"> (Chapter 1.4), </w:t>
      </w:r>
      <w:r w:rsidRPr="00B54AE3">
        <w:rPr>
          <w:rStyle w:val="StyleUnderline"/>
          <w:highlight w:val="cyan"/>
          <w:lang w:eastAsia="ko-KR"/>
        </w:rPr>
        <w:t xml:space="preserve">and </w:t>
      </w:r>
      <w:r w:rsidRPr="00B54AE3">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B54AE3">
        <w:rPr>
          <w:rStyle w:val="StyleUnderline"/>
          <w:highlight w:val="cyan"/>
          <w:lang w:eastAsia="ko-KR"/>
        </w:rPr>
        <w:t>risks</w:t>
      </w:r>
      <w:r w:rsidRPr="00B52C63">
        <w:rPr>
          <w:sz w:val="16"/>
          <w:lang w:eastAsia="ko-KR"/>
        </w:rPr>
        <w:t xml:space="preserve"> like Misinformation and disinformation (Chapter 1.3).</w:t>
      </w:r>
    </w:p>
    <w:p w14:paraId="4FDF8D4C" w14:textId="77777777" w:rsidR="00C765BA" w:rsidRPr="00B52C63" w:rsidRDefault="00C765BA" w:rsidP="00C765BA">
      <w:pPr>
        <w:rPr>
          <w:sz w:val="16"/>
          <w:lang w:eastAsia="ko-KR"/>
        </w:rPr>
      </w:pPr>
      <w:r w:rsidRPr="00B52C63">
        <w:rPr>
          <w:sz w:val="16"/>
          <w:lang w:eastAsia="ko-KR"/>
        </w:rPr>
        <w:t xml:space="preserve">As discussed in last year’s Global Risks Report, </w:t>
      </w:r>
      <w:r w:rsidRPr="00B54AE3">
        <w:rPr>
          <w:rStyle w:val="Emphasis"/>
          <w:highlight w:val="cyan"/>
          <w:lang w:eastAsia="ko-KR"/>
        </w:rPr>
        <w:t>less predictable</w:t>
      </w:r>
      <w:r w:rsidRPr="00B54AE3">
        <w:rPr>
          <w:rStyle w:val="StyleUnderline"/>
          <w:highlight w:val="cyan"/>
          <w:lang w:eastAsia="ko-KR"/>
        </w:rPr>
        <w:t xml:space="preserve"> and</w:t>
      </w:r>
      <w:r w:rsidRPr="004666A5">
        <w:rPr>
          <w:rStyle w:val="StyleUnderline"/>
          <w:lang w:eastAsia="ko-KR"/>
        </w:rPr>
        <w:t xml:space="preserve"> harder-to-handle </w:t>
      </w:r>
      <w:r w:rsidRPr="00B54AE3">
        <w:rPr>
          <w:rStyle w:val="Emphasis"/>
          <w:highlight w:val="cyan"/>
          <w:lang w:eastAsia="ko-KR"/>
        </w:rPr>
        <w:t>inflation</w:t>
      </w:r>
      <w:r w:rsidRPr="00B54AE3">
        <w:rPr>
          <w:rStyle w:val="StyleUnderline"/>
          <w:highlight w:val="cyan"/>
          <w:lang w:eastAsia="ko-KR"/>
        </w:rPr>
        <w:t xml:space="preserve"> heightens</w:t>
      </w:r>
      <w:r w:rsidRPr="004666A5">
        <w:rPr>
          <w:rStyle w:val="StyleUnderline"/>
          <w:lang w:eastAsia="ko-KR"/>
        </w:rPr>
        <w:t xml:space="preserve"> the </w:t>
      </w:r>
      <w:r w:rsidRPr="00B54AE3">
        <w:rPr>
          <w:rStyle w:val="StyleUnderline"/>
          <w:highlight w:val="cyan"/>
          <w:lang w:eastAsia="ko-KR"/>
        </w:rPr>
        <w:t xml:space="preserve">risk of </w:t>
      </w:r>
      <w:r w:rsidRPr="00B54AE3">
        <w:rPr>
          <w:rStyle w:val="Emphasis"/>
          <w:highlight w:val="cyan"/>
          <w:lang w:eastAsia="ko-KR"/>
        </w:rPr>
        <w:t>miscalibration</w:t>
      </w:r>
      <w:r w:rsidRPr="00B54AE3">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B54AE3">
        <w:rPr>
          <w:rStyle w:val="Emphasis"/>
          <w:highlight w:val="cyan"/>
          <w:lang w:eastAsia="ko-KR"/>
        </w:rPr>
        <w:t>stability</w:t>
      </w:r>
      <w:r w:rsidRPr="00B54AE3">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B54AE3">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w:t>
      </w:r>
      <w:proofErr w:type="gramStart"/>
      <w:r w:rsidRPr="00B52C63">
        <w:rPr>
          <w:sz w:val="16"/>
          <w:lang w:eastAsia="ko-KR"/>
        </w:rPr>
        <w:t>Inflation (#</w:t>
      </w:r>
      <w:proofErr w:type="gramEnd"/>
      <w:r w:rsidRPr="00B52C63">
        <w:rPr>
          <w:sz w:val="16"/>
          <w:lang w:eastAsia="ko-KR"/>
        </w:rPr>
        <w:t xml:space="preserve">7) and Economic </w:t>
      </w:r>
      <w:proofErr w:type="gramStart"/>
      <w:r w:rsidRPr="00B52C63">
        <w:rPr>
          <w:sz w:val="16"/>
          <w:lang w:eastAsia="ko-KR"/>
        </w:rPr>
        <w:t>downturn (#</w:t>
      </w:r>
      <w:proofErr w:type="gramEnd"/>
      <w:r w:rsidRPr="00B52C63">
        <w:rPr>
          <w:sz w:val="16"/>
          <w:lang w:eastAsia="ko-KR"/>
        </w:rPr>
        <w:t xml:space="preserve">9) featuring in the two-year time frame (Figure 1.3). Economic risks are prioritized </w:t>
      </w:r>
      <w:proofErr w:type="gramStart"/>
      <w:r w:rsidRPr="00B52C63">
        <w:rPr>
          <w:sz w:val="16"/>
          <w:lang w:eastAsia="ko-KR"/>
        </w:rPr>
        <w:t>in particular by</w:t>
      </w:r>
      <w:proofErr w:type="gramEnd"/>
      <w:r w:rsidRPr="00B52C63">
        <w:rPr>
          <w:sz w:val="16"/>
          <w:lang w:eastAsia="ko-KR"/>
        </w:rPr>
        <w:t xml:space="preserve"> public- and private-sector respondents (Figure 1.5). Geoeconomic </w:t>
      </w:r>
      <w:proofErr w:type="gramStart"/>
      <w:r w:rsidRPr="00B52C63">
        <w:rPr>
          <w:sz w:val="16"/>
          <w:lang w:eastAsia="ko-KR"/>
        </w:rPr>
        <w:t>confrontation (#</w:t>
      </w:r>
      <w:proofErr w:type="gramEnd"/>
      <w:r w:rsidRPr="00B52C63">
        <w:rPr>
          <w:sz w:val="16"/>
          <w:lang w:eastAsia="ko-KR"/>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E3C7540" w14:textId="77777777" w:rsidR="00C765BA" w:rsidRPr="00B52C63" w:rsidRDefault="00C765BA" w:rsidP="00C765BA">
      <w:pPr>
        <w:rPr>
          <w:sz w:val="16"/>
        </w:rPr>
      </w:pPr>
      <w:r w:rsidRPr="00B52C63">
        <w:rPr>
          <w:sz w:val="16"/>
        </w:rPr>
        <w:t>&lt;&lt;TEXT CONDENSED, NONE OMITTED&gt;&gt;</w:t>
      </w:r>
    </w:p>
    <w:p w14:paraId="006AED86" w14:textId="77777777" w:rsidR="00C765BA" w:rsidRPr="00B52C63" w:rsidRDefault="00C765BA" w:rsidP="00C765BA">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 xml:space="preserve">Interstate armed </w:t>
      </w:r>
      <w:proofErr w:type="gramStart"/>
      <w:r w:rsidRPr="00B52C63">
        <w:rPr>
          <w:sz w:val="4"/>
          <w:szCs w:val="4"/>
          <w:lang w:eastAsia="ko-KR"/>
        </w:rPr>
        <w:t>conflict (#</w:t>
      </w:r>
      <w:proofErr w:type="gramEnd"/>
      <w:r w:rsidRPr="00B52C63">
        <w:rPr>
          <w:sz w:val="4"/>
          <w:szCs w:val="4"/>
          <w:lang w:eastAsia="ko-KR"/>
        </w:rPr>
        <w:t>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 xml:space="preserve">The following sections explore some of the most severe risks that many expect to play out over the next two years, focusing on three entrants to the top 10 risks list over the short term: Misinformation and </w:t>
      </w:r>
      <w:proofErr w:type="gramStart"/>
      <w:r w:rsidRPr="00B52C63">
        <w:rPr>
          <w:sz w:val="4"/>
          <w:szCs w:val="4"/>
          <w:lang w:eastAsia="ko-KR"/>
        </w:rPr>
        <w:t>disinformation (#</w:t>
      </w:r>
      <w:proofErr w:type="gramEnd"/>
      <w:r w:rsidRPr="00B52C63">
        <w:rPr>
          <w:sz w:val="4"/>
          <w:szCs w:val="4"/>
          <w:lang w:eastAsia="ko-KR"/>
        </w:rPr>
        <w:t xml:space="preserve">1), Interstate armed </w:t>
      </w:r>
      <w:proofErr w:type="gramStart"/>
      <w:r w:rsidRPr="00B52C63">
        <w:rPr>
          <w:sz w:val="4"/>
          <w:szCs w:val="4"/>
          <w:lang w:eastAsia="ko-KR"/>
        </w:rPr>
        <w:t>conflict (#</w:t>
      </w:r>
      <w:proofErr w:type="gramEnd"/>
      <w:r w:rsidRPr="00B52C63">
        <w:rPr>
          <w:sz w:val="4"/>
          <w:szCs w:val="4"/>
          <w:lang w:eastAsia="ko-KR"/>
        </w:rPr>
        <w:t xml:space="preserve">5) and Economic </w:t>
      </w:r>
      <w:proofErr w:type="gramStart"/>
      <w:r w:rsidRPr="00B52C63">
        <w:rPr>
          <w:sz w:val="4"/>
          <w:szCs w:val="4"/>
          <w:lang w:eastAsia="ko-KR"/>
        </w:rPr>
        <w:t>downturn (#</w:t>
      </w:r>
      <w:proofErr w:type="gramEnd"/>
      <w:r w:rsidRPr="00B52C63">
        <w:rPr>
          <w:sz w:val="4"/>
          <w:szCs w:val="4"/>
          <w:lang w:eastAsia="ko-KR"/>
        </w:rPr>
        <w:t>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xml:space="preserve">–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w:t>
      </w:r>
      <w:proofErr w:type="gramStart"/>
      <w:r w:rsidRPr="00B52C63">
        <w:rPr>
          <w:sz w:val="4"/>
          <w:szCs w:val="4"/>
          <w:lang w:eastAsia="ko-KR"/>
        </w:rPr>
        <w:t>to:</w:t>
      </w:r>
      <w:proofErr w:type="gramEnd"/>
      <w:r w:rsidRPr="00B52C63">
        <w:rPr>
          <w:sz w:val="4"/>
          <w:szCs w:val="4"/>
          <w:lang w:eastAsia="ko-KR"/>
        </w:rPr>
        <w:t xml:space="preserve">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sidRPr="00B52C63">
        <w:rPr>
          <w:sz w:val="4"/>
          <w:szCs w:val="4"/>
          <w:lang w:eastAsia="ko-KR"/>
        </w:rPr>
        <w:t>disinformation (#</w:t>
      </w:r>
      <w:proofErr w:type="gramEnd"/>
      <w:r w:rsidRPr="00B52C63">
        <w:rPr>
          <w:sz w:val="4"/>
          <w:szCs w:val="4"/>
          <w:lang w:eastAsia="ko-KR"/>
        </w:rPr>
        <w:t>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 xml:space="preserve">Societies divided </w:t>
      </w:r>
      <w:proofErr w:type="gramStart"/>
      <w:r w:rsidRPr="00B52C63">
        <w:rPr>
          <w:sz w:val="4"/>
          <w:szCs w:val="4"/>
          <w:lang w:eastAsia="ko-KR"/>
        </w:rPr>
        <w:t>Misinformation and disinformation</w:t>
      </w:r>
      <w:proofErr w:type="gramEnd"/>
      <w:r w:rsidRPr="00B52C63">
        <w:rPr>
          <w:sz w:val="4"/>
          <w:szCs w:val="4"/>
          <w:lang w:eastAsia="ko-KR"/>
        </w:rPr>
        <w:t xml:space="preserve">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B52C63">
        <w:rPr>
          <w:sz w:val="4"/>
          <w:szCs w:val="4"/>
          <w:lang w:eastAsia="ko-KR"/>
        </w:rPr>
        <w:t>sows</w:t>
      </w:r>
      <w:proofErr w:type="gramEnd"/>
      <w:r w:rsidRPr="00B52C63">
        <w:rPr>
          <w:sz w:val="4"/>
          <w:szCs w:val="4"/>
          <w:lang w:eastAsia="ko-KR"/>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126D5EB" w14:textId="77777777" w:rsidR="00C765BA" w:rsidRPr="00B52C63" w:rsidRDefault="00C765BA" w:rsidP="00C765BA">
      <w:pPr>
        <w:rPr>
          <w:sz w:val="16"/>
        </w:rPr>
      </w:pPr>
      <w:r w:rsidRPr="00B52C63">
        <w:rPr>
          <w:sz w:val="16"/>
        </w:rPr>
        <w:t>&lt;&lt;PARAGRAPH BREAKS RESUME&gt;&gt;</w:t>
      </w:r>
    </w:p>
    <w:p w14:paraId="69E9609A" w14:textId="77777777" w:rsidR="00C765BA" w:rsidRPr="00B52C63" w:rsidRDefault="00C765BA" w:rsidP="00C765BA">
      <w:pPr>
        <w:rPr>
          <w:sz w:val="16"/>
          <w:lang w:eastAsia="ko-KR"/>
        </w:rPr>
      </w:pPr>
      <w:r w:rsidRPr="00B52C63">
        <w:rPr>
          <w:sz w:val="16"/>
          <w:lang w:eastAsia="ko-KR"/>
        </w:rPr>
        <w:t>1.4 Rise in conf</w:t>
      </w:r>
      <w:r w:rsidRPr="00B52C63">
        <w:rPr>
          <w:rFonts w:hint="eastAsia"/>
          <w:sz w:val="16"/>
          <w:lang w:eastAsia="ko-KR"/>
        </w:rPr>
        <w:t>lict</w:t>
      </w:r>
    </w:p>
    <w:p w14:paraId="392BDD2F" w14:textId="77777777" w:rsidR="00C765BA" w:rsidRPr="00B52C63" w:rsidRDefault="00C765BA" w:rsidP="00C765BA">
      <w:pPr>
        <w:rPr>
          <w:sz w:val="16"/>
          <w:lang w:eastAsia="ko-KR"/>
        </w:rPr>
      </w:pPr>
      <w:r w:rsidRPr="00B52C63">
        <w:rPr>
          <w:rFonts w:hint="eastAsia"/>
          <w:sz w:val="16"/>
          <w:lang w:eastAsia="ko-KR"/>
        </w:rPr>
        <w:t>&lt;&lt;FIGURE 1.11 OMITTED&gt;&gt;</w:t>
      </w:r>
    </w:p>
    <w:p w14:paraId="62D11F27" w14:textId="77777777" w:rsidR="00C765BA" w:rsidRPr="00B52C63" w:rsidRDefault="00C765BA" w:rsidP="00C765BA">
      <w:pPr>
        <w:ind w:left="720"/>
        <w:rPr>
          <w:sz w:val="16"/>
          <w:lang w:eastAsia="ko-KR"/>
        </w:rPr>
      </w:pPr>
      <w:r w:rsidRPr="00B52C63">
        <w:rPr>
          <w:sz w:val="16"/>
          <w:lang w:eastAsia="ko-KR"/>
        </w:rPr>
        <w:t xml:space="preserve">– </w:t>
      </w:r>
      <w:r w:rsidRPr="00B54AE3">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B54AE3">
        <w:rPr>
          <w:rStyle w:val="Emphasis"/>
          <w:highlight w:val="cyan"/>
        </w:rPr>
        <w:t>Ukraine</w:t>
      </w:r>
      <w:r w:rsidRPr="00B54AE3">
        <w:rPr>
          <w:rStyle w:val="StyleUnderline"/>
          <w:highlight w:val="cyan"/>
        </w:rPr>
        <w:t xml:space="preserve">, </w:t>
      </w:r>
      <w:r w:rsidRPr="00B54AE3">
        <w:rPr>
          <w:rStyle w:val="Emphasis"/>
          <w:highlight w:val="cyan"/>
        </w:rPr>
        <w:t>Israel</w:t>
      </w:r>
      <w:r w:rsidRPr="00B54AE3">
        <w:rPr>
          <w:rStyle w:val="StyleUnderline"/>
          <w:highlight w:val="cyan"/>
        </w:rPr>
        <w:t xml:space="preserve"> and </w:t>
      </w:r>
      <w:r w:rsidRPr="00B54AE3">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0BA4F529" w14:textId="77777777" w:rsidR="00C765BA" w:rsidRPr="00B52C63" w:rsidRDefault="00C765BA" w:rsidP="00C765BA">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B54AE3">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B54AE3">
        <w:rPr>
          <w:rStyle w:val="Emphasis"/>
          <w:highlight w:val="cyan"/>
        </w:rPr>
        <w:t>hostilities</w:t>
      </w:r>
      <w:r w:rsidRPr="00B54AE3">
        <w:rPr>
          <w:rStyle w:val="StyleUnderline"/>
          <w:highlight w:val="cyan"/>
        </w:rPr>
        <w:t xml:space="preserve">, </w:t>
      </w:r>
      <w:r w:rsidRPr="00B54AE3">
        <w:rPr>
          <w:rStyle w:val="Emphasis"/>
          <w:highlight w:val="cyan"/>
        </w:rPr>
        <w:t>amplifying</w:t>
      </w:r>
      <w:r w:rsidRPr="008A2E13">
        <w:rPr>
          <w:rStyle w:val="StyleUnderline"/>
        </w:rPr>
        <w:t xml:space="preserve"> state </w:t>
      </w:r>
      <w:r w:rsidRPr="00B54AE3">
        <w:rPr>
          <w:rStyle w:val="Emphasis"/>
          <w:highlight w:val="cyan"/>
        </w:rPr>
        <w:t>fragility</w:t>
      </w:r>
      <w:r w:rsidRPr="00B52C63">
        <w:rPr>
          <w:sz w:val="16"/>
          <w:lang w:eastAsia="ko-KR"/>
        </w:rPr>
        <w:t>.</w:t>
      </w:r>
    </w:p>
    <w:p w14:paraId="525DDF24" w14:textId="77777777" w:rsidR="00C765BA" w:rsidRPr="00B52C63" w:rsidRDefault="00C765BA" w:rsidP="00C765BA">
      <w:pPr>
        <w:ind w:left="720"/>
        <w:rPr>
          <w:sz w:val="16"/>
          <w:lang w:eastAsia="ko-KR"/>
        </w:rPr>
      </w:pPr>
      <w:r w:rsidRPr="00B52C63">
        <w:rPr>
          <w:sz w:val="16"/>
          <w:lang w:eastAsia="ko-KR"/>
        </w:rPr>
        <w:t xml:space="preserve">– As the world becomes more multipolar, a widening array of </w:t>
      </w:r>
      <w:r w:rsidRPr="00B54AE3">
        <w:rPr>
          <w:rStyle w:val="Emphasis"/>
          <w:highlight w:val="cyan"/>
        </w:rPr>
        <w:t>pivotal</w:t>
      </w:r>
      <w:r w:rsidRPr="00B54AE3">
        <w:rPr>
          <w:rStyle w:val="StyleUnderline"/>
          <w:highlight w:val="cyan"/>
        </w:rPr>
        <w:t xml:space="preserve"> powers</w:t>
      </w:r>
      <w:r w:rsidRPr="008A2E13">
        <w:rPr>
          <w:rStyle w:val="StyleUnderline"/>
        </w:rPr>
        <w:t xml:space="preserve"> will </w:t>
      </w:r>
      <w:r w:rsidRPr="00B54AE3">
        <w:rPr>
          <w:rStyle w:val="Emphasis"/>
          <w:highlight w:val="cyan"/>
        </w:rPr>
        <w:t>step into</w:t>
      </w:r>
      <w:r w:rsidRPr="008A2E13">
        <w:rPr>
          <w:rStyle w:val="StyleUnderline"/>
        </w:rPr>
        <w:t xml:space="preserve"> the </w:t>
      </w:r>
      <w:r w:rsidRPr="00B54AE3">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76463939" w14:textId="77777777" w:rsidR="00C765BA" w:rsidRPr="00B52C63" w:rsidRDefault="00C765BA" w:rsidP="00C765BA">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B54AE3">
        <w:rPr>
          <w:rStyle w:val="StyleUnderline"/>
          <w:highlight w:val="cyan"/>
          <w:lang w:eastAsia="ko-KR"/>
        </w:rPr>
        <w:t>shifts in</w:t>
      </w:r>
      <w:r w:rsidRPr="00B52C63">
        <w:rPr>
          <w:sz w:val="16"/>
          <w:lang w:eastAsia="ko-KR"/>
        </w:rPr>
        <w:t xml:space="preserve"> geopolitical power, </w:t>
      </w:r>
      <w:r w:rsidRPr="00B54AE3">
        <w:rPr>
          <w:rStyle w:val="Emphasis"/>
          <w:highlight w:val="cyan"/>
          <w:lang w:eastAsia="ko-KR"/>
        </w:rPr>
        <w:t>econ</w:t>
      </w:r>
      <w:r w:rsidRPr="008A2E13">
        <w:rPr>
          <w:rStyle w:val="StyleUnderline"/>
          <w:lang w:eastAsia="ko-KR"/>
        </w:rPr>
        <w:t xml:space="preserve">omic </w:t>
      </w:r>
      <w:r w:rsidRPr="00B54AE3">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B54AE3">
        <w:rPr>
          <w:rStyle w:val="Emphasis"/>
          <w:highlight w:val="cyan"/>
          <w:lang w:eastAsia="ko-KR"/>
        </w:rPr>
        <w:t>contribute</w:t>
      </w:r>
      <w:r w:rsidRPr="008A2E13">
        <w:rPr>
          <w:rStyle w:val="StyleUnderline"/>
          <w:lang w:eastAsia="ko-KR"/>
        </w:rPr>
        <w:t xml:space="preserve">d </w:t>
      </w:r>
      <w:r w:rsidRPr="00B54AE3">
        <w:rPr>
          <w:rStyle w:val="StyleUnderline"/>
          <w:highlight w:val="cyan"/>
          <w:lang w:eastAsia="ko-KR"/>
        </w:rPr>
        <w:t>to</w:t>
      </w:r>
      <w:r w:rsidRPr="008A2E13">
        <w:rPr>
          <w:rStyle w:val="StyleUnderline"/>
          <w:lang w:eastAsia="ko-KR"/>
        </w:rPr>
        <w:t xml:space="preserve"> this </w:t>
      </w:r>
      <w:r w:rsidRPr="00B54AE3">
        <w:rPr>
          <w:rStyle w:val="Emphasis"/>
          <w:highlight w:val="cyan"/>
          <w:lang w:eastAsia="ko-KR"/>
        </w:rPr>
        <w:t>surge</w:t>
      </w:r>
      <w:r w:rsidRPr="00B52C63">
        <w:rPr>
          <w:sz w:val="16"/>
          <w:lang w:eastAsia="ko-KR"/>
        </w:rPr>
        <w:t xml:space="preserve">. </w:t>
      </w:r>
    </w:p>
    <w:p w14:paraId="7F0E350B" w14:textId="77777777" w:rsidR="00C765BA" w:rsidRPr="00B52C63" w:rsidRDefault="00C765BA" w:rsidP="00C765BA">
      <w:pPr>
        <w:rPr>
          <w:sz w:val="16"/>
          <w:lang w:eastAsia="ko-KR"/>
        </w:rPr>
      </w:pPr>
      <w:r w:rsidRPr="00B52C63">
        <w:rPr>
          <w:sz w:val="16"/>
          <w:lang w:eastAsia="ko-KR"/>
        </w:rPr>
        <w:t xml:space="preserve">Interstate </w:t>
      </w:r>
      <w:proofErr w:type="gramStart"/>
      <w:r w:rsidRPr="00B52C63">
        <w:rPr>
          <w:sz w:val="16"/>
          <w:lang w:eastAsia="ko-KR"/>
        </w:rPr>
        <w:t>armed</w:t>
      </w:r>
      <w:proofErr w:type="gramEnd"/>
      <w:r w:rsidRPr="00B52C63">
        <w:rPr>
          <w:sz w:val="16"/>
          <w:lang w:eastAsia="ko-KR"/>
        </w:rPr>
        <w:t xml:space="preserve"> </w:t>
      </w:r>
      <w:proofErr w:type="gramStart"/>
      <w:r w:rsidRPr="00B52C63">
        <w:rPr>
          <w:sz w:val="16"/>
          <w:lang w:eastAsia="ko-KR"/>
        </w:rPr>
        <w:t>conflict (#</w:t>
      </w:r>
      <w:proofErr w:type="gramEnd"/>
      <w:r w:rsidRPr="00B52C63">
        <w:rPr>
          <w:sz w:val="16"/>
          <w:lang w:eastAsia="ko-KR"/>
        </w:rPr>
        <w:t xml:space="preserve">5) is a new entrant to the top 10 risk rankings this year. Specific </w:t>
      </w:r>
      <w:r w:rsidRPr="00B54AE3">
        <w:rPr>
          <w:rStyle w:val="Emphasis"/>
          <w:highlight w:val="cyan"/>
          <w:lang w:eastAsia="ko-KR"/>
        </w:rPr>
        <w:t>flashpoints</w:t>
      </w:r>
      <w:r w:rsidRPr="00B52C63">
        <w:rPr>
          <w:sz w:val="16"/>
          <w:lang w:eastAsia="ko-KR"/>
        </w:rPr>
        <w:t xml:space="preserve"> could absorb focus and </w:t>
      </w:r>
      <w:r w:rsidRPr="00B54AE3">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B54AE3">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B54AE3">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B54AE3">
        <w:rPr>
          <w:rStyle w:val="Emphasis"/>
          <w:highlight w:val="cyan"/>
          <w:lang w:eastAsia="ko-KR"/>
        </w:rPr>
        <w:t>contagion</w:t>
      </w:r>
      <w:r w:rsidRPr="00B54AE3">
        <w:rPr>
          <w:rStyle w:val="StyleUnderline"/>
          <w:highlight w:val="cyan"/>
          <w:lang w:eastAsia="ko-KR"/>
        </w:rPr>
        <w:t xml:space="preserve">, leading to </w:t>
      </w:r>
      <w:r w:rsidRPr="00B54AE3">
        <w:rPr>
          <w:rStyle w:val="Emphasis"/>
          <w:highlight w:val="cyan"/>
          <w:lang w:eastAsia="ko-KR"/>
        </w:rPr>
        <w:t>rapidly expanding</w:t>
      </w:r>
      <w:r w:rsidRPr="00B52C63">
        <w:rPr>
          <w:sz w:val="16"/>
        </w:rPr>
        <w:t xml:space="preserve"> humanitarian </w:t>
      </w:r>
      <w:r w:rsidRPr="00B54AE3">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5F15D238" w14:textId="77777777" w:rsidR="00C765BA" w:rsidRPr="00B52C63" w:rsidRDefault="00C765BA" w:rsidP="00C765BA">
      <w:pPr>
        <w:rPr>
          <w:sz w:val="16"/>
          <w:lang w:eastAsia="ko-KR"/>
        </w:rPr>
      </w:pPr>
      <w:r w:rsidRPr="00B52C63">
        <w:rPr>
          <w:rFonts w:hint="eastAsia"/>
          <w:sz w:val="16"/>
          <w:lang w:eastAsia="ko-KR"/>
        </w:rPr>
        <w:t>&lt;&lt;FIGURE 1.12 OMITTED&gt;&gt;</w:t>
      </w:r>
    </w:p>
    <w:p w14:paraId="632E857C" w14:textId="77777777" w:rsidR="00C765BA" w:rsidRPr="00B52C63" w:rsidRDefault="00C765BA" w:rsidP="00C765BA">
      <w:pPr>
        <w:rPr>
          <w:sz w:val="16"/>
          <w:lang w:eastAsia="ko-KR"/>
        </w:rPr>
      </w:pPr>
      <w:r w:rsidRPr="00B52C63">
        <w:rPr>
          <w:sz w:val="16"/>
          <w:lang w:eastAsia="ko-KR"/>
        </w:rPr>
        <w:t xml:space="preserve">High-stakes hotspots </w:t>
      </w:r>
    </w:p>
    <w:p w14:paraId="0AC3C968" w14:textId="77777777" w:rsidR="00C765BA" w:rsidRPr="00B52C63" w:rsidRDefault="00C765BA" w:rsidP="00C765BA">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141248B7" w14:textId="77777777" w:rsidR="00C765BA" w:rsidRDefault="00C765BA" w:rsidP="00C765BA">
      <w:pPr>
        <w:rPr>
          <w:rStyle w:val="Emphasis"/>
          <w:lang w:eastAsia="ko-KR"/>
        </w:rPr>
      </w:pPr>
      <w:r w:rsidRPr="00B52C63">
        <w:rPr>
          <w:sz w:val="16"/>
          <w:lang w:eastAsia="ko-KR"/>
        </w:rPr>
        <w:t xml:space="preserve">All three areas stand at a geopolitical crossroads, where </w:t>
      </w:r>
      <w:r w:rsidRPr="00B54AE3">
        <w:rPr>
          <w:rStyle w:val="Emphasis"/>
          <w:highlight w:val="cyan"/>
          <w:lang w:eastAsia="ko-KR"/>
        </w:rPr>
        <w:t>major</w:t>
      </w:r>
      <w:r w:rsidRPr="00B54AE3">
        <w:rPr>
          <w:rStyle w:val="StyleUnderline"/>
          <w:highlight w:val="cyan"/>
          <w:lang w:eastAsia="ko-KR"/>
        </w:rPr>
        <w:t xml:space="preserve"> powers have </w:t>
      </w:r>
      <w:r w:rsidRPr="00B54AE3">
        <w:rPr>
          <w:rStyle w:val="Emphasis"/>
          <w:highlight w:val="cyan"/>
          <w:lang w:eastAsia="ko-KR"/>
        </w:rPr>
        <w:t>vested interests</w:t>
      </w:r>
    </w:p>
    <w:p w14:paraId="1C7C5539" w14:textId="77777777" w:rsidR="00C765BA" w:rsidRDefault="00C765BA" w:rsidP="00C765BA">
      <w:pPr>
        <w:rPr>
          <w:rStyle w:val="Emphasis"/>
          <w:lang w:eastAsia="ko-KR"/>
        </w:rPr>
      </w:pPr>
    </w:p>
    <w:p w14:paraId="68DE1CC8" w14:textId="77777777" w:rsidR="00C765BA" w:rsidRDefault="00C765BA" w:rsidP="00C765BA">
      <w:pPr>
        <w:rPr>
          <w:rStyle w:val="Emphasis"/>
          <w:lang w:eastAsia="ko-KR"/>
        </w:rPr>
      </w:pPr>
    </w:p>
    <w:p w14:paraId="2C0323E3" w14:textId="77777777" w:rsidR="00C765BA" w:rsidRPr="00B52C63" w:rsidRDefault="00C765BA" w:rsidP="00C765BA">
      <w:pPr>
        <w:rPr>
          <w:sz w:val="16"/>
          <w:lang w:eastAsia="ko-KR"/>
        </w:rPr>
      </w:pP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B54AE3">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B54AE3">
        <w:rPr>
          <w:rStyle w:val="Emphasis"/>
          <w:highlight w:val="cyan"/>
          <w:lang w:eastAsia="ko-KR"/>
        </w:rPr>
        <w:t>destabilization</w:t>
      </w:r>
      <w:r w:rsidRPr="008A2E13">
        <w:rPr>
          <w:rStyle w:val="StyleUnderline"/>
          <w:lang w:eastAsia="ko-KR"/>
        </w:rPr>
        <w:t xml:space="preserve">, directly </w:t>
      </w:r>
      <w:r w:rsidRPr="00B54AE3">
        <w:rPr>
          <w:rStyle w:val="Emphasis"/>
          <w:highlight w:val="cyan"/>
          <w:lang w:eastAsia="ko-KR"/>
        </w:rPr>
        <w:t>drawing in</w:t>
      </w:r>
      <w:r w:rsidRPr="00B54AE3">
        <w:rPr>
          <w:rStyle w:val="StyleUnderline"/>
          <w:highlight w:val="cyan"/>
          <w:lang w:eastAsia="ko-KR"/>
        </w:rPr>
        <w:t xml:space="preserve"> major power</w:t>
      </w:r>
      <w:r w:rsidRPr="00B52C63">
        <w:rPr>
          <w:sz w:val="16"/>
          <w:lang w:eastAsia="ko-KR"/>
        </w:rPr>
        <w:t xml:space="preserve">(s) </w:t>
      </w:r>
      <w:r w:rsidRPr="00B54AE3">
        <w:rPr>
          <w:rStyle w:val="StyleUnderline"/>
          <w:highlight w:val="cyan"/>
          <w:lang w:eastAsia="ko-KR"/>
        </w:rPr>
        <w:t xml:space="preserve">and </w:t>
      </w:r>
      <w:r w:rsidRPr="00B54AE3">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B54AE3">
        <w:rPr>
          <w:rStyle w:val="Emphasis"/>
          <w:highlight w:val="cyan"/>
          <w:lang w:eastAsia="ko-KR"/>
        </w:rPr>
        <w:t>directly</w:t>
      </w:r>
      <w:r w:rsidRPr="00B54AE3">
        <w:rPr>
          <w:rStyle w:val="StyleUnderline"/>
          <w:highlight w:val="cyan"/>
          <w:lang w:eastAsia="ko-KR"/>
        </w:rPr>
        <w:t xml:space="preserve"> involve</w:t>
      </w:r>
      <w:r w:rsidRPr="00B52C63">
        <w:rPr>
          <w:sz w:val="16"/>
          <w:lang w:eastAsia="ko-KR"/>
        </w:rPr>
        <w:t xml:space="preserve"> power(s) reckoned to possess </w:t>
      </w:r>
      <w:r w:rsidRPr="00B54AE3">
        <w:rPr>
          <w:rStyle w:val="Emphasis"/>
          <w:highlight w:val="cyan"/>
          <w:lang w:eastAsia="ko-KR"/>
        </w:rPr>
        <w:t>nuc</w:t>
      </w:r>
      <w:r w:rsidRPr="008A2E13">
        <w:rPr>
          <w:rStyle w:val="StyleUnderline"/>
          <w:lang w:eastAsia="ko-KR"/>
        </w:rPr>
        <w:t>lear capabilitie</w:t>
      </w:r>
      <w:r w:rsidRPr="00B54AE3">
        <w:rPr>
          <w:rStyle w:val="Emphasis"/>
          <w:highlight w:val="cyan"/>
          <w:lang w:eastAsia="ko-KR"/>
        </w:rPr>
        <w:t>s</w:t>
      </w:r>
      <w:r w:rsidRPr="00B52C63">
        <w:rPr>
          <w:sz w:val="16"/>
          <w:lang w:eastAsia="ko-KR"/>
        </w:rPr>
        <w:t xml:space="preserve">. </w:t>
      </w:r>
    </w:p>
    <w:p w14:paraId="0F847F47" w14:textId="77777777" w:rsidR="00C765BA" w:rsidRPr="00B52C63" w:rsidRDefault="00C765BA" w:rsidP="00C765BA">
      <w:pPr>
        <w:rPr>
          <w:sz w:val="16"/>
          <w:lang w:eastAsia="ko-KR"/>
        </w:rPr>
      </w:pPr>
      <w:r w:rsidRPr="00B52C63">
        <w:rPr>
          <w:sz w:val="16"/>
          <w:lang w:eastAsia="ko-KR"/>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B52C63">
        <w:rPr>
          <w:sz w:val="16"/>
          <w:lang w:eastAsia="ko-KR"/>
        </w:rPr>
        <w:t>neighbouring</w:t>
      </w:r>
      <w:proofErr w:type="spellEnd"/>
      <w:r w:rsidRPr="00B52C63">
        <w:rPr>
          <w:sz w:val="16"/>
          <w:lang w:eastAsia="ko-KR"/>
        </w:rPr>
        <w:t xml:space="preserve">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69138907" w14:textId="77777777" w:rsidR="00C765BA" w:rsidRPr="00B52C63" w:rsidRDefault="00C765BA" w:rsidP="00C765BA">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D7CC143" w14:textId="77777777" w:rsidR="00C765BA" w:rsidRPr="00B52C63" w:rsidRDefault="00C765BA" w:rsidP="00C765BA">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260EFA83" w14:textId="77777777" w:rsidR="00C765BA" w:rsidRPr="00B52C63" w:rsidRDefault="00C765BA" w:rsidP="00C765BA">
      <w:pPr>
        <w:rPr>
          <w:sz w:val="16"/>
          <w:lang w:eastAsia="ko-KR"/>
        </w:rPr>
      </w:pPr>
      <w:r w:rsidRPr="00B52C63">
        <w:rPr>
          <w:sz w:val="16"/>
          <w:lang w:eastAsia="ko-KR"/>
        </w:rPr>
        <w:t xml:space="preserve">Conflict contagion </w:t>
      </w:r>
    </w:p>
    <w:p w14:paraId="27AD3EE5" w14:textId="77777777" w:rsidR="00C765BA" w:rsidRPr="00B52C63" w:rsidRDefault="00C765BA" w:rsidP="00C765BA">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3C529FB9" w14:textId="77777777" w:rsidR="00C765BA" w:rsidRPr="00B52C63" w:rsidRDefault="00C765BA" w:rsidP="00C765BA">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w:t>
      </w:r>
      <w:proofErr w:type="gramStart"/>
      <w:r w:rsidRPr="00B52C63">
        <w:rPr>
          <w:rStyle w:val="StyleUnderline"/>
          <w:lang w:eastAsia="ko-KR"/>
        </w:rPr>
        <w:t>hotspots</w:t>
      </w:r>
      <w:proofErr w:type="gramEnd"/>
      <w:r w:rsidRPr="00B52C63">
        <w:rPr>
          <w:rStyle w:val="StyleUnderline"/>
          <w:lang w:eastAsia="ko-KR"/>
        </w:rPr>
        <w:t xml:space="preserve">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w:t>
      </w:r>
      <w:proofErr w:type="spellStart"/>
      <w:r w:rsidRPr="00B52C63">
        <w:rPr>
          <w:sz w:val="16"/>
          <w:lang w:eastAsia="ko-KR"/>
        </w:rPr>
        <w:t>neighbouring</w:t>
      </w:r>
      <w:proofErr w:type="spellEnd"/>
      <w:r w:rsidRPr="00B52C63">
        <w:rPr>
          <w:sz w:val="16"/>
          <w:lang w:eastAsia="ko-KR"/>
        </w:rPr>
        <w:t xml:space="preserve">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48C64F74" w14:textId="77777777" w:rsidR="00C765BA" w:rsidRPr="00B52C63" w:rsidRDefault="00C765BA" w:rsidP="00C765BA">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proofErr w:type="gramStart"/>
      <w:r w:rsidRPr="00B52C63">
        <w:rPr>
          <w:sz w:val="16"/>
          <w:lang w:eastAsia="ko-KR"/>
        </w:rPr>
        <w:t>.42</w:t>
      </w:r>
      <w:proofErr w:type="gramEnd"/>
      <w:r w:rsidRPr="00B52C63">
        <w:rPr>
          <w:sz w:val="16"/>
          <w:lang w:eastAsia="ko-KR"/>
        </w:rPr>
        <w:t xml:space="preserve">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w:t>
      </w:r>
      <w:proofErr w:type="spellStart"/>
      <w:r w:rsidRPr="00B52C63">
        <w:rPr>
          <w:sz w:val="16"/>
          <w:lang w:eastAsia="ko-KR"/>
        </w:rPr>
        <w:t>neighbouring</w:t>
      </w:r>
      <w:proofErr w:type="spellEnd"/>
      <w:r w:rsidRPr="00B52C63">
        <w:rPr>
          <w:sz w:val="16"/>
          <w:lang w:eastAsia="ko-KR"/>
        </w:rPr>
        <w:t xml:space="preserve"> economies, organized crime networks and paramilitary groups (Chapter 2.6: Crime wave).43</w:t>
      </w:r>
    </w:p>
    <w:p w14:paraId="7AE2E769" w14:textId="77777777" w:rsidR="00C765BA" w:rsidRPr="00B52C63" w:rsidRDefault="00C765BA" w:rsidP="00C765BA">
      <w:pPr>
        <w:rPr>
          <w:sz w:val="12"/>
          <w:szCs w:val="18"/>
          <w:lang w:eastAsia="ko-KR"/>
        </w:rPr>
      </w:pPr>
      <w:r w:rsidRPr="00B52C63">
        <w:rPr>
          <w:rFonts w:hint="eastAsia"/>
          <w:sz w:val="12"/>
          <w:szCs w:val="18"/>
          <w:lang w:eastAsia="ko-KR"/>
        </w:rPr>
        <w:t>&lt;&lt;FIGURE 1.13 OMITTED&gt;&gt;</w:t>
      </w:r>
    </w:p>
    <w:p w14:paraId="6DD491EA" w14:textId="77777777" w:rsidR="00C765BA" w:rsidRPr="00B52C63" w:rsidRDefault="00C765BA" w:rsidP="00C765BA">
      <w:pPr>
        <w:rPr>
          <w:sz w:val="12"/>
          <w:szCs w:val="18"/>
          <w:lang w:eastAsia="ko-KR"/>
        </w:rPr>
      </w:pPr>
      <w:r w:rsidRPr="00B52C63">
        <w:rPr>
          <w:sz w:val="12"/>
          <w:szCs w:val="18"/>
          <w:lang w:eastAsia="ko-KR"/>
        </w:rPr>
        <w:t xml:space="preserve">Third, with instant information networks and reinforcing algorithms, the symbolism of </w:t>
      </w:r>
      <w:proofErr w:type="spellStart"/>
      <w:r w:rsidRPr="00B52C63">
        <w:rPr>
          <w:sz w:val="12"/>
          <w:szCs w:val="18"/>
          <w:lang w:eastAsia="ko-KR"/>
        </w:rPr>
        <w:t>highstakes</w:t>
      </w:r>
      <w:proofErr w:type="spellEnd"/>
      <w:r w:rsidRPr="00B52C63">
        <w:rPr>
          <w:sz w:val="12"/>
          <w:szCs w:val="18"/>
          <w:lang w:eastAsia="ko-KR"/>
        </w:rPr>
        <w:t xml:space="preserve">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B52C63">
        <w:rPr>
          <w:sz w:val="12"/>
          <w:szCs w:val="18"/>
          <w:lang w:eastAsia="ko-KR"/>
        </w:rPr>
        <w:t>including in</w:t>
      </w:r>
      <w:proofErr w:type="gramEnd"/>
      <w:r w:rsidRPr="00B52C63">
        <w:rPr>
          <w:sz w:val="12"/>
          <w:szCs w:val="18"/>
          <w:lang w:eastAsia="ko-KR"/>
        </w:rPr>
        <w:t xml:space="preserve"> advanced democracies and between the Global North and South. </w:t>
      </w:r>
    </w:p>
    <w:p w14:paraId="0EEEB812" w14:textId="77777777" w:rsidR="00C765BA" w:rsidRPr="00B52C63" w:rsidRDefault="00C765BA" w:rsidP="00C765BA">
      <w:pPr>
        <w:rPr>
          <w:sz w:val="12"/>
          <w:szCs w:val="18"/>
          <w:lang w:eastAsia="ko-KR"/>
        </w:rPr>
      </w:pPr>
      <w:r w:rsidRPr="00B52C63">
        <w:rPr>
          <w:sz w:val="12"/>
          <w:szCs w:val="18"/>
          <w:lang w:eastAsia="ko-KR"/>
        </w:rPr>
        <w:t xml:space="preserve">North-South </w:t>
      </w:r>
      <w:proofErr w:type="gramStart"/>
      <w:r w:rsidRPr="00B52C63">
        <w:rPr>
          <w:sz w:val="12"/>
          <w:szCs w:val="18"/>
          <w:lang w:eastAsia="ko-KR"/>
        </w:rPr>
        <w:t>rift</w:t>
      </w:r>
      <w:proofErr w:type="gramEnd"/>
      <w:r w:rsidRPr="00B52C63">
        <w:rPr>
          <w:sz w:val="12"/>
          <w:szCs w:val="18"/>
          <w:lang w:eastAsia="ko-KR"/>
        </w:rPr>
        <w:t xml:space="preserve"> </w:t>
      </w:r>
    </w:p>
    <w:p w14:paraId="771839F7" w14:textId="77777777" w:rsidR="00C765BA" w:rsidRPr="00B52C63" w:rsidRDefault="00C765BA" w:rsidP="00C765BA">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7774B81B" w14:textId="77777777" w:rsidR="00C765BA" w:rsidRPr="00B52C63" w:rsidRDefault="00C765BA" w:rsidP="00C765BA">
      <w:pPr>
        <w:rPr>
          <w:sz w:val="12"/>
          <w:szCs w:val="18"/>
          <w:lang w:eastAsia="ko-KR"/>
        </w:rPr>
      </w:pPr>
      <w:r w:rsidRPr="00B52C63">
        <w:rPr>
          <w:sz w:val="12"/>
          <w:szCs w:val="18"/>
          <w:lang w:eastAsia="ko-KR"/>
        </w:rPr>
        <w:t xml:space="preserve">As the dominance of long-held power </w:t>
      </w:r>
      <w:proofErr w:type="spellStart"/>
      <w:r w:rsidRPr="00B52C63">
        <w:rPr>
          <w:sz w:val="12"/>
          <w:szCs w:val="18"/>
          <w:lang w:eastAsia="ko-KR"/>
        </w:rPr>
        <w:t>centres</w:t>
      </w:r>
      <w:proofErr w:type="spellEnd"/>
      <w:r w:rsidRPr="00B52C63">
        <w:rPr>
          <w:sz w:val="12"/>
          <w:szCs w:val="18"/>
          <w:lang w:eastAsia="ko-KR"/>
        </w:rPr>
        <w:t xml:space="preserve"> wanes, alternate powers will compete for influence in interstate and intrastate conflicts, potentially leading to deadlier, prolonged proxy warfare and overwhelming humanitarian crises.45 There are </w:t>
      </w:r>
      <w:proofErr w:type="gramStart"/>
      <w:r w:rsidRPr="00B52C63">
        <w:rPr>
          <w:sz w:val="12"/>
          <w:szCs w:val="18"/>
          <w:lang w:eastAsia="ko-KR"/>
        </w:rPr>
        <w:t>a number of</w:t>
      </w:r>
      <w:proofErr w:type="gramEnd"/>
      <w:r w:rsidRPr="00B52C63">
        <w:rPr>
          <w:sz w:val="12"/>
          <w:szCs w:val="18"/>
          <w:lang w:eastAsia="ko-KR"/>
        </w:rPr>
        <w:t xml:space="preserve">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53C7DBEB" w14:textId="77777777" w:rsidR="00C765BA" w:rsidRPr="00B52C63" w:rsidRDefault="00C765BA" w:rsidP="00C765BA">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54CA6CE" w14:textId="77777777" w:rsidR="00C765BA" w:rsidRPr="00B52C63" w:rsidRDefault="00C765BA" w:rsidP="00C765BA">
      <w:pPr>
        <w:rPr>
          <w:sz w:val="12"/>
          <w:szCs w:val="18"/>
          <w:lang w:eastAsia="ko-KR"/>
        </w:rPr>
      </w:pPr>
      <w:r w:rsidRPr="00B52C63">
        <w:rPr>
          <w:sz w:val="12"/>
          <w:szCs w:val="18"/>
          <w:lang w:eastAsia="ko-KR"/>
        </w:rPr>
        <w:t>1.5 Economic uncertainty</w:t>
      </w:r>
    </w:p>
    <w:p w14:paraId="58A7FDE8" w14:textId="77777777" w:rsidR="00C765BA" w:rsidRPr="00B52C63" w:rsidRDefault="00C765BA" w:rsidP="00C765BA">
      <w:pPr>
        <w:rPr>
          <w:sz w:val="12"/>
          <w:szCs w:val="18"/>
          <w:lang w:eastAsia="ko-KR"/>
        </w:rPr>
      </w:pPr>
      <w:r w:rsidRPr="00B52C63">
        <w:rPr>
          <w:rFonts w:hint="eastAsia"/>
          <w:sz w:val="12"/>
          <w:szCs w:val="18"/>
          <w:lang w:eastAsia="ko-KR"/>
        </w:rPr>
        <w:t>&lt;&lt;FIGURE 1.14 OMITTED&gt;&gt;</w:t>
      </w:r>
    </w:p>
    <w:p w14:paraId="3FC49BA7" w14:textId="77777777" w:rsidR="00C765BA" w:rsidRPr="00B52C63" w:rsidRDefault="00C765BA" w:rsidP="00C765BA">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74941E7F" w14:textId="77777777" w:rsidR="00C765BA" w:rsidRPr="00B52C63" w:rsidRDefault="00C765BA" w:rsidP="00C765BA">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7162DD41" w14:textId="77777777" w:rsidR="00C765BA" w:rsidRPr="00B52C63" w:rsidRDefault="00C765BA" w:rsidP="00C765BA">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78CEEED6" w14:textId="77777777" w:rsidR="00C765BA" w:rsidRPr="00B52C63" w:rsidRDefault="00C765BA" w:rsidP="00C765BA">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B54AE3">
        <w:rPr>
          <w:rStyle w:val="Emphasis"/>
          <w:highlight w:val="cyan"/>
          <w:lang w:eastAsia="ko-KR"/>
        </w:rPr>
        <w:t>soft</w:t>
      </w:r>
      <w:r w:rsidRPr="00B52C63">
        <w:rPr>
          <w:rStyle w:val="StyleUnderline"/>
          <w:lang w:eastAsia="ko-KR"/>
        </w:rPr>
        <w:t xml:space="preserve">er </w:t>
      </w:r>
      <w:r w:rsidRPr="00B54AE3">
        <w:rPr>
          <w:rStyle w:val="Emphasis"/>
          <w:highlight w:val="cyan"/>
          <w:lang w:eastAsia="ko-KR"/>
        </w:rPr>
        <w:t>landing</w:t>
      </w:r>
      <w:r w:rsidRPr="00B52C63">
        <w:rPr>
          <w:rStyle w:val="StyleUnderline"/>
          <w:lang w:eastAsia="ko-KR"/>
        </w:rPr>
        <w:t xml:space="preserve">’ appears to be </w:t>
      </w:r>
      <w:r w:rsidRPr="00B54AE3">
        <w:rPr>
          <w:rStyle w:val="Emphasis"/>
          <w:highlight w:val="cyan"/>
          <w:lang w:eastAsia="ko-KR"/>
        </w:rPr>
        <w:t>prevailing</w:t>
      </w:r>
      <w:r w:rsidRPr="00B54AE3">
        <w:rPr>
          <w:rStyle w:val="StyleUnderline"/>
          <w:highlight w:val="cyan"/>
          <w:lang w:eastAsia="ko-KR"/>
        </w:rPr>
        <w:t xml:space="preserve">. </w:t>
      </w:r>
      <w:r w:rsidRPr="00B54AE3">
        <w:rPr>
          <w:rStyle w:val="Emphasis"/>
          <w:highlight w:val="cyan"/>
          <w:lang w:eastAsia="ko-KR"/>
        </w:rPr>
        <w:t>Inflation</w:t>
      </w:r>
      <w:r w:rsidRPr="00B52C63">
        <w:rPr>
          <w:rStyle w:val="StyleUnderline"/>
          <w:lang w:eastAsia="ko-KR"/>
        </w:rPr>
        <w:t xml:space="preserve"> is </w:t>
      </w:r>
      <w:r w:rsidRPr="00B54AE3">
        <w:rPr>
          <w:rStyle w:val="StyleUnderline"/>
          <w:highlight w:val="cyan"/>
          <w:lang w:eastAsia="ko-KR"/>
        </w:rPr>
        <w:t>falling</w:t>
      </w:r>
      <w:r w:rsidRPr="00B52C63">
        <w:rPr>
          <w:rStyle w:val="StyleUnderline"/>
          <w:lang w:eastAsia="ko-KR"/>
        </w:rPr>
        <w:t xml:space="preserve"> amid </w:t>
      </w:r>
      <w:r w:rsidRPr="00B54AE3">
        <w:rPr>
          <w:rStyle w:val="Emphasis"/>
          <w:highlight w:val="cyan"/>
          <w:lang w:eastAsia="ko-KR"/>
        </w:rPr>
        <w:t>tight labour</w:t>
      </w:r>
      <w:r w:rsidRPr="00B52C63">
        <w:rPr>
          <w:rStyle w:val="StyleUnderline"/>
          <w:lang w:eastAsia="ko-KR"/>
        </w:rPr>
        <w:t xml:space="preserve"> markets and </w:t>
      </w:r>
      <w:r w:rsidRPr="00B54AE3">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B54AE3">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B54AE3">
        <w:rPr>
          <w:rStyle w:val="StyleUnderline"/>
          <w:highlight w:val="cyan"/>
          <w:lang w:eastAsia="ko-KR"/>
        </w:rPr>
        <w:t>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B54AE3">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B54AE3">
        <w:rPr>
          <w:rStyle w:val="Emphasis"/>
          <w:highlight w:val="cyan"/>
          <w:lang w:eastAsia="ko-KR"/>
        </w:rPr>
        <w:t>shocks</w:t>
      </w:r>
      <w:r w:rsidRPr="00B54AE3">
        <w:rPr>
          <w:rStyle w:val="StyleUnderline"/>
          <w:highlight w:val="cyan"/>
          <w:lang w:eastAsia="ko-KR"/>
        </w:rPr>
        <w:t xml:space="preserve"> would be </w:t>
      </w:r>
      <w:r w:rsidRPr="00B54AE3">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35AD7B0F" w14:textId="77777777" w:rsidR="00C765BA" w:rsidRPr="00B52C63" w:rsidRDefault="00C765BA" w:rsidP="00C765BA">
      <w:pPr>
        <w:rPr>
          <w:sz w:val="16"/>
          <w:lang w:eastAsia="ko-KR"/>
        </w:rPr>
      </w:pPr>
      <w:r w:rsidRPr="00B52C63">
        <w:rPr>
          <w:rFonts w:hint="eastAsia"/>
          <w:sz w:val="16"/>
          <w:lang w:eastAsia="ko-KR"/>
        </w:rPr>
        <w:t>&lt;&lt;FIGURE 1.15 OMITTED&gt;&gt;</w:t>
      </w:r>
    </w:p>
    <w:p w14:paraId="5B56B6E7" w14:textId="77777777" w:rsidR="00C765BA" w:rsidRPr="00B52C63" w:rsidRDefault="00C765BA" w:rsidP="00C765BA">
      <w:pPr>
        <w:rPr>
          <w:sz w:val="16"/>
          <w:lang w:eastAsia="ko-KR"/>
        </w:rPr>
      </w:pPr>
      <w:r w:rsidRPr="00B52C63">
        <w:rPr>
          <w:rFonts w:hint="eastAsia"/>
          <w:sz w:val="16"/>
          <w:lang w:eastAsia="ko-KR"/>
        </w:rPr>
        <w:t>&lt;&lt;FIGURE 1.16 OMITTED&gt;&gt;</w:t>
      </w:r>
    </w:p>
    <w:p w14:paraId="28B3AE8F" w14:textId="77777777" w:rsidR="00C765BA" w:rsidRPr="00B52C63" w:rsidRDefault="00C765BA" w:rsidP="00C765BA">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w:t>
      </w:r>
      <w:proofErr w:type="gramStart"/>
      <w:r w:rsidRPr="00B52C63">
        <w:rPr>
          <w:sz w:val="16"/>
          <w:lang w:eastAsia="ko-KR"/>
        </w:rPr>
        <w:t>top-five</w:t>
      </w:r>
      <w:proofErr w:type="gramEnd"/>
      <w:r w:rsidRPr="00B52C63">
        <w:rPr>
          <w:sz w:val="16"/>
          <w:lang w:eastAsia="ko-KR"/>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103C7A58" w14:textId="77777777" w:rsidR="00C765BA" w:rsidRPr="00B52C63" w:rsidRDefault="00C765BA" w:rsidP="00C765BA">
      <w:pPr>
        <w:rPr>
          <w:sz w:val="12"/>
          <w:szCs w:val="18"/>
          <w:lang w:eastAsia="ko-KR"/>
        </w:rPr>
      </w:pPr>
      <w:r w:rsidRPr="00B52C63">
        <w:rPr>
          <w:sz w:val="12"/>
          <w:szCs w:val="18"/>
          <w:lang w:eastAsia="ko-KR"/>
        </w:rPr>
        <w:t xml:space="preserve">Supply-driven price pressures </w:t>
      </w:r>
    </w:p>
    <w:p w14:paraId="7B2E4600" w14:textId="77777777" w:rsidR="00C765BA" w:rsidRPr="00B52C63" w:rsidRDefault="00C765BA" w:rsidP="00C765BA">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B52C63">
        <w:rPr>
          <w:sz w:val="12"/>
          <w:szCs w:val="18"/>
          <w:lang w:eastAsia="ko-KR"/>
        </w:rPr>
        <w:t>pressures continue</w:t>
      </w:r>
      <w:proofErr w:type="gramEnd"/>
      <w:r w:rsidRPr="00B52C63">
        <w:rPr>
          <w:sz w:val="12"/>
          <w:szCs w:val="18"/>
          <w:lang w:eastAsia="ko-KR"/>
        </w:rPr>
        <w:t xml:space="preserve">, central banks could be hesitant to cut rates in response to signals of weaker growth, resulting in higher-for-longer inflation and interest rates. </w:t>
      </w:r>
    </w:p>
    <w:p w14:paraId="39406B81" w14:textId="77777777" w:rsidR="00C765BA" w:rsidRPr="00B52C63" w:rsidRDefault="00C765BA" w:rsidP="00C765BA">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7769174A" w14:textId="77777777" w:rsidR="00C765BA" w:rsidRPr="00B52C63" w:rsidRDefault="00C765BA" w:rsidP="00C765BA">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15AF7383" w14:textId="77777777" w:rsidR="00C765BA" w:rsidRPr="00B52C63" w:rsidRDefault="00C765BA" w:rsidP="00C765BA">
      <w:pPr>
        <w:rPr>
          <w:sz w:val="12"/>
          <w:szCs w:val="18"/>
          <w:lang w:eastAsia="ko-KR"/>
        </w:rPr>
      </w:pPr>
      <w:r w:rsidRPr="00B52C63">
        <w:rPr>
          <w:sz w:val="12"/>
          <w:szCs w:val="18"/>
          <w:lang w:eastAsia="ko-KR"/>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w:t>
      </w:r>
      <w:proofErr w:type="spellStart"/>
      <w:r w:rsidRPr="00B52C63">
        <w:rPr>
          <w:sz w:val="12"/>
          <w:szCs w:val="18"/>
          <w:lang w:eastAsia="ko-KR"/>
        </w:rPr>
        <w:t>ofliving</w:t>
      </w:r>
      <w:proofErr w:type="spellEnd"/>
      <w:r w:rsidRPr="00B52C63">
        <w:rPr>
          <w:sz w:val="12"/>
          <w:szCs w:val="18"/>
          <w:lang w:eastAsia="ko-KR"/>
        </w:rPr>
        <w:t xml:space="preserve">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06EF255C" w14:textId="77777777" w:rsidR="00C765BA" w:rsidRPr="00B52C63" w:rsidRDefault="00C765BA" w:rsidP="00C765BA">
      <w:pPr>
        <w:rPr>
          <w:sz w:val="12"/>
          <w:szCs w:val="18"/>
          <w:lang w:eastAsia="ko-KR"/>
        </w:rPr>
      </w:pPr>
      <w:r w:rsidRPr="00B52C63">
        <w:rPr>
          <w:sz w:val="12"/>
          <w:szCs w:val="18"/>
          <w:lang w:eastAsia="ko-KR"/>
        </w:rPr>
        <w:t xml:space="preserve">Uncertainty within global powerhouses </w:t>
      </w:r>
    </w:p>
    <w:p w14:paraId="1F78F9D0" w14:textId="77777777" w:rsidR="00C765BA" w:rsidRPr="00B52C63" w:rsidRDefault="00C765BA" w:rsidP="00C765BA">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7F146DA9" w14:textId="77777777" w:rsidR="00C765BA" w:rsidRPr="00B52C63" w:rsidRDefault="00C765BA" w:rsidP="00C765BA">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4DBFE913" w14:textId="77777777" w:rsidR="00C765BA" w:rsidRPr="00B52C63" w:rsidRDefault="00C765BA" w:rsidP="00C765BA">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B54AE3">
        <w:rPr>
          <w:rStyle w:val="Emphasis"/>
          <w:highlight w:val="cyan"/>
          <w:lang w:eastAsia="ko-KR"/>
        </w:rPr>
        <w:t>consolidation</w:t>
      </w:r>
      <w:r w:rsidRPr="00B54AE3">
        <w:rPr>
          <w:rStyle w:val="StyleUnderline"/>
          <w:highlight w:val="cyan"/>
          <w:lang w:eastAsia="ko-KR"/>
        </w:rPr>
        <w:t xml:space="preserve"> 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B54AE3">
        <w:rPr>
          <w:rStyle w:val="StyleUnderline"/>
          <w:highlight w:val="cyan"/>
          <w:lang w:eastAsia="ko-KR"/>
        </w:rPr>
        <w:t>have</w:t>
      </w:r>
      <w:r w:rsidRPr="00B52C63">
        <w:rPr>
          <w:rStyle w:val="StyleUnderline"/>
          <w:lang w:eastAsia="ko-KR"/>
        </w:rPr>
        <w:t xml:space="preserve"> a </w:t>
      </w:r>
      <w:r w:rsidRPr="00B54AE3">
        <w:rPr>
          <w:rStyle w:val="Emphasis"/>
          <w:highlight w:val="cyan"/>
          <w:lang w:eastAsia="ko-KR"/>
        </w:rPr>
        <w:t>profound effect</w:t>
      </w:r>
      <w:r w:rsidRPr="00B54AE3">
        <w:rPr>
          <w:rStyle w:val="StyleUnderline"/>
          <w:highlight w:val="cyan"/>
          <w:lang w:eastAsia="ko-KR"/>
        </w:rPr>
        <w:t xml:space="preserve"> on </w:t>
      </w:r>
      <w:r w:rsidRPr="00B54AE3">
        <w:rPr>
          <w:rStyle w:val="Emphasis"/>
          <w:highlight w:val="cyan"/>
          <w:lang w:eastAsia="ko-KR"/>
        </w:rPr>
        <w:t>global markets</w:t>
      </w:r>
      <w:r w:rsidRPr="00B54AE3">
        <w:rPr>
          <w:rStyle w:val="StyleUnderline"/>
          <w:highlight w:val="cyan"/>
          <w:lang w:eastAsia="ko-KR"/>
        </w:rPr>
        <w:t xml:space="preserve"> and </w:t>
      </w:r>
      <w:r w:rsidRPr="00B54AE3">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565D6155" w14:textId="77777777" w:rsidR="00C765BA" w:rsidRPr="00B52C63" w:rsidRDefault="00C765BA" w:rsidP="00C765BA">
      <w:pPr>
        <w:rPr>
          <w:sz w:val="16"/>
          <w:lang w:eastAsia="ko-KR"/>
        </w:rPr>
      </w:pPr>
      <w:r w:rsidRPr="00B52C63">
        <w:rPr>
          <w:sz w:val="16"/>
          <w:lang w:eastAsia="ko-KR"/>
        </w:rPr>
        <w:t>Debt distress</w:t>
      </w:r>
    </w:p>
    <w:p w14:paraId="576BD524" w14:textId="77777777" w:rsidR="00C765BA" w:rsidRPr="00B52C63" w:rsidRDefault="00C765BA" w:rsidP="00C765BA">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5EDCA90F" w14:textId="77777777" w:rsidR="00C765BA" w:rsidRPr="00B52C63" w:rsidRDefault="00C765BA" w:rsidP="00C765BA">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w:t>
      </w:r>
      <w:proofErr w:type="gramStart"/>
      <w:r w:rsidRPr="00B52C63">
        <w:rPr>
          <w:sz w:val="16"/>
          <w:lang w:eastAsia="ko-KR"/>
        </w:rPr>
        <w:t>reducing</w:t>
      </w:r>
      <w:proofErr w:type="gramEnd"/>
      <w:r w:rsidRPr="00B52C63">
        <w:rPr>
          <w:sz w:val="16"/>
          <w:lang w:eastAsia="ko-KR"/>
        </w:rPr>
        <w:t xml:space="preserve"> consumer spending and </w:t>
      </w:r>
      <w:proofErr w:type="gramStart"/>
      <w:r w:rsidRPr="00B52C63">
        <w:rPr>
          <w:sz w:val="16"/>
          <w:lang w:eastAsia="ko-KR"/>
        </w:rPr>
        <w:t>creating</w:t>
      </w:r>
      <w:proofErr w:type="gramEnd"/>
      <w:r w:rsidRPr="00B52C63">
        <w:rPr>
          <w:sz w:val="16"/>
          <w:lang w:eastAsia="ko-KR"/>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524E7C44" w14:textId="77777777" w:rsidR="00C765BA" w:rsidRPr="00AC1532" w:rsidRDefault="00C765BA" w:rsidP="00C765BA">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B54AE3">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B54AE3">
        <w:rPr>
          <w:rStyle w:val="Emphasis"/>
          <w:highlight w:val="cyan"/>
          <w:lang w:eastAsia="ko-KR"/>
        </w:rPr>
        <w:t>gov</w:t>
      </w:r>
      <w:r w:rsidRPr="00B52C63">
        <w:rPr>
          <w:rStyle w:val="StyleUnderline"/>
          <w:lang w:eastAsia="ko-KR"/>
        </w:rPr>
        <w:t>ernment</w:t>
      </w:r>
      <w:r w:rsidRPr="00B54AE3">
        <w:rPr>
          <w:rStyle w:val="Emphasis"/>
          <w:highlight w:val="cyan"/>
          <w:lang w:eastAsia="ko-KR"/>
        </w:rPr>
        <w:t>s</w:t>
      </w:r>
      <w:r w:rsidRPr="00B52C63">
        <w:rPr>
          <w:sz w:val="16"/>
          <w:lang w:eastAsia="ko-KR"/>
        </w:rPr>
        <w:t xml:space="preserve"> might be </w:t>
      </w:r>
      <w:r w:rsidRPr="00B54AE3">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B54AE3">
        <w:rPr>
          <w:rStyle w:val="StyleUnderline"/>
          <w:highlight w:val="cyan"/>
          <w:lang w:eastAsia="ko-KR"/>
        </w:rPr>
        <w:t xml:space="preserve">to help </w:t>
      </w:r>
      <w:r w:rsidRPr="00B54AE3">
        <w:rPr>
          <w:rStyle w:val="Emphasis"/>
          <w:highlight w:val="cyan"/>
          <w:lang w:eastAsia="ko-KR"/>
        </w:rPr>
        <w:t>cushion</w:t>
      </w:r>
      <w:r w:rsidRPr="00B52C63">
        <w:rPr>
          <w:rStyle w:val="StyleUnderline"/>
          <w:lang w:eastAsia="ko-KR"/>
        </w:rPr>
        <w:t xml:space="preserve"> economic </w:t>
      </w:r>
      <w:r w:rsidRPr="00B54AE3">
        <w:rPr>
          <w:rStyle w:val="StyleUnderline"/>
          <w:highlight w:val="cyan"/>
          <w:lang w:eastAsia="ko-KR"/>
        </w:rPr>
        <w:t>impacts to</w:t>
      </w:r>
      <w:r w:rsidRPr="00B52C63">
        <w:rPr>
          <w:rStyle w:val="StyleUnderline"/>
          <w:lang w:eastAsia="ko-KR"/>
        </w:rPr>
        <w:t xml:space="preserve"> the </w:t>
      </w:r>
      <w:r w:rsidRPr="00B54AE3">
        <w:rPr>
          <w:rStyle w:val="Emphasis"/>
          <w:highlight w:val="cyan"/>
          <w:lang w:eastAsia="ko-KR"/>
        </w:rPr>
        <w:t>same degree</w:t>
      </w:r>
      <w:r w:rsidRPr="00B52C63">
        <w:rPr>
          <w:rStyle w:val="StyleUnderline"/>
          <w:lang w:eastAsia="ko-KR"/>
        </w:rPr>
        <w:t xml:space="preserve"> as they have in recent years, </w:t>
      </w:r>
      <w:r w:rsidRPr="00B54AE3">
        <w:rPr>
          <w:rStyle w:val="Emphasis"/>
          <w:highlight w:val="cyan"/>
          <w:lang w:eastAsia="ko-KR"/>
        </w:rPr>
        <w:t>sharpening</w:t>
      </w:r>
      <w:r w:rsidRPr="00B52C63">
        <w:rPr>
          <w:sz w:val="16"/>
          <w:lang w:eastAsia="ko-KR"/>
        </w:rPr>
        <w:t xml:space="preserve"> the </w:t>
      </w:r>
      <w:r w:rsidRPr="00B54AE3">
        <w:rPr>
          <w:rStyle w:val="Emphasis"/>
          <w:highlight w:val="cyan"/>
          <w:lang w:eastAsia="ko-KR"/>
        </w:rPr>
        <w:t>slowdown</w:t>
      </w:r>
      <w:r w:rsidRPr="00B52C63">
        <w:rPr>
          <w:sz w:val="16"/>
          <w:lang w:eastAsia="ko-KR"/>
        </w:rPr>
        <w:t xml:space="preserve"> for companies and individuals.</w:t>
      </w:r>
    </w:p>
    <w:p w14:paraId="2802120C" w14:textId="77777777" w:rsidR="00C765BA" w:rsidRDefault="00C765BA" w:rsidP="00C765BA">
      <w:pPr>
        <w:pStyle w:val="Heading2"/>
      </w:pPr>
      <w:r>
        <w:t>ADV 1</w:t>
      </w:r>
    </w:p>
    <w:p w14:paraId="727B2BED" w14:textId="77777777" w:rsidR="00C765BA" w:rsidRDefault="00C765BA" w:rsidP="00C765BA">
      <w:pPr>
        <w:pStyle w:val="Heading3"/>
      </w:pPr>
      <w:r>
        <w:t>AT: Pandemics !---1NC</w:t>
      </w:r>
    </w:p>
    <w:p w14:paraId="7A510D91" w14:textId="77777777" w:rsidR="00C765BA" w:rsidRDefault="00C765BA" w:rsidP="00C765BA">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1282783A" w14:textId="77777777" w:rsidR="00C765BA" w:rsidRDefault="00C765BA" w:rsidP="00C765BA">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24B08FC" w14:textId="77777777" w:rsidR="00C765BA" w:rsidRPr="00A60D47" w:rsidRDefault="00C765BA" w:rsidP="00C765BA">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03A48311" w14:textId="77777777" w:rsidR="00C765BA" w:rsidRPr="00A60D47" w:rsidRDefault="00C765BA" w:rsidP="00C765BA">
      <w:pPr>
        <w:rPr>
          <w:sz w:val="16"/>
        </w:rPr>
      </w:pPr>
      <w:r w:rsidRPr="00276315">
        <w:rPr>
          <w:sz w:val="16"/>
        </w:rPr>
        <w:t xml:space="preserve">To support this assertion, we look first </w:t>
      </w:r>
      <w:proofErr w:type="gramStart"/>
      <w:r w:rsidRPr="00276315">
        <w:rPr>
          <w:sz w:val="16"/>
        </w:rPr>
        <w:t>to</w:t>
      </w:r>
      <w:proofErr w:type="gramEnd"/>
      <w:r w:rsidRPr="00276315">
        <w:rPr>
          <w:sz w:val="16"/>
        </w:rPr>
        <w:t xml:space="preserve">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 xml:space="preserve">of the Christmas Island rat, preceded by the emergence of a deadly pathogen in the </w:t>
      </w:r>
      <w:proofErr w:type="gramStart"/>
      <w:r w:rsidRPr="00276315">
        <w:rPr>
          <w:sz w:val="16"/>
        </w:rPr>
        <w:t>population—</w:t>
      </w:r>
      <w:proofErr w:type="gramEnd"/>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5944DCA5" w14:textId="77777777" w:rsidR="00C765BA" w:rsidRPr="00276315" w:rsidRDefault="00C765BA" w:rsidP="00C765BA">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41D18BFE" w14:textId="77777777" w:rsidR="00C765BA" w:rsidRPr="00A60D47" w:rsidRDefault="00C765BA" w:rsidP="00C765BA">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1EF47840" w14:textId="77777777" w:rsidR="00C765BA" w:rsidRPr="00A60D47" w:rsidRDefault="00C765BA" w:rsidP="00C765BA">
      <w:pPr>
        <w:rPr>
          <w:sz w:val="16"/>
        </w:rPr>
      </w:pPr>
      <w:r w:rsidRPr="00FD59B5">
        <w:rPr>
          <w:sz w:val="16"/>
        </w:rPr>
        <w:t xml:space="preserve">Relatedly, </w:t>
      </w:r>
      <w:r w:rsidRPr="00FD59B5">
        <w:rPr>
          <w:rStyle w:val="StyleUnderline"/>
        </w:rPr>
        <w:t xml:space="preserve">the infection </w:t>
      </w:r>
      <w:proofErr w:type="gramStart"/>
      <w:r w:rsidRPr="00FD59B5">
        <w:rPr>
          <w:rStyle w:val="StyleUnderline"/>
        </w:rPr>
        <w:t>dose</w:t>
      </w:r>
      <w:r w:rsidRPr="00FD59B5">
        <w:rPr>
          <w:sz w:val="16"/>
        </w:rPr>
        <w:t>—</w:t>
      </w:r>
      <w:proofErr w:type="gramEnd"/>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w:t>
      </w:r>
      <w:proofErr w:type="gramStart"/>
      <w:r w:rsidRPr="00FD59B5">
        <w:rPr>
          <w:sz w:val="16"/>
        </w:rPr>
        <w:t>controlled for</w:t>
      </w:r>
      <w:proofErr w:type="gramEnd"/>
      <w:r w:rsidRPr="00FD59B5">
        <w:rPr>
          <w:sz w:val="16"/>
        </w:rPr>
        <w:t xml:space="preserve">.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23B5F516" w14:textId="77777777" w:rsidR="00C765BA" w:rsidRPr="00A60D47" w:rsidRDefault="00C765BA" w:rsidP="00C765BA">
      <w:pPr>
        <w:rPr>
          <w:sz w:val="16"/>
        </w:rPr>
      </w:pPr>
      <w:r w:rsidRPr="005A5969">
        <w:rPr>
          <w:sz w:val="16"/>
        </w:rPr>
        <w:t xml:space="preserve">The </w:t>
      </w:r>
      <w:proofErr w:type="gramStart"/>
      <w:r w:rsidRPr="005A5969">
        <w:rPr>
          <w:sz w:val="16"/>
        </w:rPr>
        <w:t>postinfection</w:t>
      </w:r>
      <w:proofErr w:type="gramEnd"/>
      <w:r w:rsidRPr="005A5969">
        <w:rPr>
          <w:sz w:val="16"/>
        </w:rPr>
        <w:t xml:space="preserve">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w:t>
      </w:r>
      <w:proofErr w:type="gramStart"/>
      <w:r w:rsidRPr="005A5969">
        <w:rPr>
          <w:rStyle w:val="StyleUnderline"/>
        </w:rPr>
        <w:t>disease</w:t>
      </w:r>
      <w:proofErr w:type="gramEnd"/>
      <w:r w:rsidRPr="005A5969">
        <w:rPr>
          <w:rStyle w:val="StyleUnderline"/>
        </w:rPr>
        <w:t xml:space="preserv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16880B8F" w14:textId="77777777" w:rsidR="00C765BA" w:rsidRDefault="00C765BA" w:rsidP="00C765BA">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proofErr w:type="gramStart"/>
      <w:r w:rsidRPr="00560513">
        <w:rPr>
          <w:rStyle w:val="Emphasis"/>
          <w:highlight w:val="cyan"/>
        </w:rPr>
        <w:t>sufficient</w:t>
      </w:r>
      <w:r w:rsidRPr="00276315">
        <w:rPr>
          <w:sz w:val="16"/>
        </w:rPr>
        <w:t xml:space="preserve"> numbers of</w:t>
      </w:r>
      <w:proofErr w:type="gramEnd"/>
      <w:r w:rsidRPr="00276315">
        <w:rPr>
          <w:sz w:val="16"/>
        </w:rPr>
        <w:t xml:space="preserve">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C303A1F" w14:textId="77777777" w:rsidR="00C765BA" w:rsidRPr="0090184C" w:rsidRDefault="00C765BA" w:rsidP="00C765BA">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6132BAE9" w14:textId="77777777" w:rsidR="00C765BA" w:rsidRPr="0090184C" w:rsidRDefault="00C765BA" w:rsidP="00C765BA">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90184C">
        <w:rPr>
          <w:sz w:val="16"/>
        </w:rPr>
        <w:t>Sanjuán</w:t>
      </w:r>
      <w:proofErr w:type="spellEnd"/>
      <w:r w:rsidRPr="0090184C">
        <w:rPr>
          <w:sz w:val="16"/>
        </w:rPr>
        <w:t xml:space="preserve"> et al., 2010).</w:t>
      </w:r>
    </w:p>
    <w:p w14:paraId="72395C07" w14:textId="77777777" w:rsidR="00C765BA" w:rsidRPr="00CD026C" w:rsidRDefault="00C765BA" w:rsidP="00C765BA">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D8C5B27" w14:textId="77777777" w:rsidR="00C765BA" w:rsidRDefault="00C765BA" w:rsidP="00C765BA">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2C919C25" w14:textId="77777777" w:rsidR="00C765BA" w:rsidRPr="00874397" w:rsidRDefault="00C765BA" w:rsidP="00C765BA">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691FFB06" w14:textId="77777777" w:rsidR="00C765BA" w:rsidRPr="00874397" w:rsidRDefault="00C765BA" w:rsidP="00C765BA">
      <w:pPr>
        <w:rPr>
          <w:sz w:val="16"/>
        </w:rPr>
      </w:pP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0AEE0F3E" w14:textId="77777777" w:rsidR="00C765BA" w:rsidRDefault="00C765BA" w:rsidP="00C765BA">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proofErr w:type="gramStart"/>
      <w:r w:rsidRPr="00995B28">
        <w:rPr>
          <w:rStyle w:val="Emphasis"/>
        </w:rPr>
        <w:t>refuges</w:t>
      </w:r>
      <w:proofErr w:type="gramEnd"/>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69CB6CE0" w14:textId="77777777" w:rsidR="00C765BA" w:rsidRPr="00822D57" w:rsidRDefault="00C765BA" w:rsidP="00C765BA"/>
    <w:p w14:paraId="3C1CC5C9" w14:textId="77777777" w:rsidR="00C765BA" w:rsidRPr="00DD0811" w:rsidRDefault="00C765BA" w:rsidP="00C765BA">
      <w:pPr>
        <w:pStyle w:val="Heading4"/>
      </w:pPr>
      <w:r>
        <w:t xml:space="preserve">It doesn’t cause war either. </w:t>
      </w:r>
    </w:p>
    <w:p w14:paraId="36DC85E3" w14:textId="77777777" w:rsidR="00C765BA" w:rsidRDefault="00C765BA" w:rsidP="00C765BA">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45093573" w14:textId="77777777" w:rsidR="00C765BA" w:rsidRPr="00FD4A7E" w:rsidRDefault="00C765BA" w:rsidP="00C765BA">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0D544A68" w14:textId="77777777" w:rsidR="00C765BA" w:rsidRPr="00FD4A7E" w:rsidRDefault="00C765BA" w:rsidP="00C765BA">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5E0ED6">
        <w:rPr>
          <w:rStyle w:val="StyleUnderline"/>
          <w:highlight w:val="cyan"/>
        </w:rPr>
        <w:t xml:space="preserve">wars share a </w:t>
      </w:r>
      <w:r w:rsidRPr="005E0ED6">
        <w:rPr>
          <w:rStyle w:val="Emphasis"/>
          <w:highlight w:val="cyan"/>
        </w:rPr>
        <w:t>common characteristic</w:t>
      </w:r>
      <w:r w:rsidRPr="00FD4A7E">
        <w:rPr>
          <w:rStyle w:val="StyleUnderline"/>
        </w:rPr>
        <w:t xml:space="preserve"> at their outset: </w:t>
      </w:r>
      <w:r w:rsidRPr="005E0ED6">
        <w:rPr>
          <w:rStyle w:val="Emphasis"/>
          <w:highlight w:val="cya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5E0ED6">
        <w:rPr>
          <w:rStyle w:val="StyleUnderline"/>
          <w:highlight w:val="cyan"/>
        </w:rPr>
        <w:t>Peace</w:t>
      </w:r>
      <w:r w:rsidRPr="00FD4A7E">
        <w:rPr>
          <w:rStyle w:val="StyleUnderline"/>
        </w:rPr>
        <w:t xml:space="preserve">, by contrast, </w:t>
      </w:r>
      <w:r w:rsidRPr="005E0ED6">
        <w:rPr>
          <w:rStyle w:val="StyleUnderline"/>
          <w:highlight w:val="cyan"/>
        </w:rPr>
        <w:t xml:space="preserve">is served by </w:t>
      </w:r>
      <w:r w:rsidRPr="005E0ED6">
        <w:rPr>
          <w:rStyle w:val="Emphasis"/>
          <w:highlight w:val="cyan"/>
        </w:rPr>
        <w:t>pessimism</w:t>
      </w:r>
      <w:r w:rsidRPr="00FD4A7E">
        <w:rPr>
          <w:sz w:val="16"/>
        </w:rPr>
        <w:t xml:space="preserve">. Even one party’s pessimism can be helpful: that party will be more inclined to negotiate and even accept an unfavorable bargain </w:t>
      </w:r>
      <w:proofErr w:type="gramStart"/>
      <w:r w:rsidRPr="00FD4A7E">
        <w:rPr>
          <w:sz w:val="16"/>
        </w:rPr>
        <w:t>in order to</w:t>
      </w:r>
      <w:proofErr w:type="gramEnd"/>
      <w:r w:rsidRPr="00FD4A7E">
        <w:rPr>
          <w:sz w:val="16"/>
        </w:rPr>
        <w:t xml:space="preserve"> avoid war.</w:t>
      </w:r>
    </w:p>
    <w:p w14:paraId="75B73226" w14:textId="77777777" w:rsidR="00C765BA" w:rsidRPr="00FD4A7E" w:rsidRDefault="00C765BA" w:rsidP="00C765BA">
      <w:pPr>
        <w:rPr>
          <w:sz w:val="16"/>
        </w:rPr>
      </w:pPr>
      <w:r w:rsidRPr="00FD4A7E">
        <w:rPr>
          <w:sz w:val="16"/>
        </w:rPr>
        <w:t xml:space="preserve">When one side gains a sudden and pronounced advantage, however, this de-escalatory logic can break down: the optimistic side will increase its demands faster than the pessimistic side can appease. Some analysts worry that something like this could happen in U.S.-Chinese relations </w:t>
      </w:r>
      <w:proofErr w:type="gramStart"/>
      <w:r w:rsidRPr="00FD4A7E">
        <w:rPr>
          <w:sz w:val="16"/>
        </w:rPr>
        <w:t>as a result of</w:t>
      </w:r>
      <w:proofErr w:type="gramEnd"/>
      <w:r w:rsidRPr="00FD4A7E">
        <w:rPr>
          <w:sz w:val="16"/>
        </w:rPr>
        <w:t xml:space="preserve"> the new coronavirus. The United States is experiencing a moment of domestic crisis. China, some fear, might see the pandemic as playing to its advantage and be tempted to throw its military weight around in the western Pacific.</w:t>
      </w:r>
    </w:p>
    <w:p w14:paraId="100BC8C1" w14:textId="77777777" w:rsidR="00C765BA" w:rsidRPr="00FD4A7E" w:rsidRDefault="00C765BA" w:rsidP="00C765BA">
      <w:pPr>
        <w:rPr>
          <w:sz w:val="16"/>
        </w:rPr>
      </w:pPr>
      <w:r w:rsidRPr="00FD4A7E">
        <w:rPr>
          <w:sz w:val="16"/>
        </w:rPr>
        <w:t xml:space="preserve">What these analysts miss is that COVID-19, the </w:t>
      </w:r>
      <w:r w:rsidRPr="005E0ED6">
        <w:rPr>
          <w:rStyle w:val="StyleUnderline"/>
          <w:highlight w:val="cyan"/>
        </w:rPr>
        <w:t>disease</w:t>
      </w:r>
      <w:r w:rsidRPr="00FD4A7E">
        <w:rPr>
          <w:sz w:val="16"/>
        </w:rPr>
        <w:t xml:space="preserve"> caused by the coronavirus, </w:t>
      </w:r>
      <w:r w:rsidRPr="00FD4A7E">
        <w:rPr>
          <w:rStyle w:val="StyleUnderline"/>
        </w:rPr>
        <w:t xml:space="preserve">is </w:t>
      </w:r>
      <w:r w:rsidRPr="005E0ED6">
        <w:rPr>
          <w:rStyle w:val="Emphasis"/>
          <w:highlight w:val="cyan"/>
        </w:rPr>
        <w:t>weaken</w:t>
      </w:r>
      <w:r w:rsidRPr="00FD4A7E">
        <w:rPr>
          <w:rStyle w:val="StyleUnderline"/>
        </w:rPr>
        <w:t xml:space="preserve">ing </w:t>
      </w:r>
      <w:proofErr w:type="gramStart"/>
      <w:r w:rsidRPr="005E0ED6">
        <w:rPr>
          <w:rStyle w:val="StyleUnderline"/>
          <w:highlight w:val="cyan"/>
        </w:rPr>
        <w:t>all</w:t>
      </w:r>
      <w:r w:rsidRPr="00FD4A7E">
        <w:rPr>
          <w:rStyle w:val="StyleUnderline"/>
        </w:rPr>
        <w:t xml:space="preserve"> of</w:t>
      </w:r>
      <w:proofErr w:type="gramEnd"/>
      <w:r w:rsidRPr="00FD4A7E">
        <w:rPr>
          <w:rStyle w:val="StyleUnderline"/>
        </w:rPr>
        <w:t xml:space="preserve"> the great and middle </w:t>
      </w:r>
      <w:r w:rsidRPr="005E0ED6">
        <w:rPr>
          <w:rStyle w:val="StyleUnderline"/>
          <w:highlight w:val="cyan"/>
        </w:rPr>
        <w:t>powers</w:t>
      </w:r>
      <w:r w:rsidRPr="00FD4A7E">
        <w:rPr>
          <w:rStyle w:val="StyleUnderline"/>
        </w:rPr>
        <w:t xml:space="preserve"> </w:t>
      </w:r>
      <w:proofErr w:type="gramStart"/>
      <w:r w:rsidRPr="00FD4A7E">
        <w:rPr>
          <w:rStyle w:val="StyleUnderline"/>
        </w:rPr>
        <w:t xml:space="preserve">more or less </w:t>
      </w:r>
      <w:r w:rsidRPr="005E0ED6">
        <w:rPr>
          <w:rStyle w:val="Emphasis"/>
          <w:highlight w:val="cyan"/>
        </w:rPr>
        <w:t>equally</w:t>
      </w:r>
      <w:proofErr w:type="gramEnd"/>
      <w:r w:rsidRPr="00FD4A7E">
        <w:rPr>
          <w:rStyle w:val="StyleUnderline"/>
        </w:rPr>
        <w:t xml:space="preserve">. None is likely to gain a meaningful advantage over the others. All will have ample reason to be pessimistic about their military capabilities and their overall readiness for war. </w:t>
      </w:r>
      <w:r w:rsidRPr="005E0ED6">
        <w:rPr>
          <w:rStyle w:val="Emphasis"/>
          <w:highlight w:val="cyan"/>
        </w:rPr>
        <w:t>For</w:t>
      </w:r>
      <w:r w:rsidRPr="00FD4A7E">
        <w:rPr>
          <w:rStyle w:val="Emphasis"/>
        </w:rPr>
        <w:t xml:space="preserve"> the duration of</w:t>
      </w:r>
      <w:r w:rsidRPr="00FD4A7E">
        <w:rPr>
          <w:sz w:val="16"/>
        </w:rPr>
        <w:t xml:space="preserve"> the </w:t>
      </w:r>
      <w:r w:rsidRPr="005E0ED6">
        <w:rPr>
          <w:rStyle w:val="Emphasis"/>
          <w:highlight w:val="cyan"/>
        </w:rPr>
        <w:t>pandemic</w:t>
      </w:r>
      <w:r w:rsidRPr="00FD4A7E">
        <w:rPr>
          <w:sz w:val="16"/>
        </w:rPr>
        <w:t xml:space="preserve">, at least, and probably for years afterward, </w:t>
      </w:r>
      <w:r w:rsidRPr="00FD4A7E">
        <w:rPr>
          <w:rStyle w:val="Emphasis"/>
        </w:rPr>
        <w:t xml:space="preserve">the </w:t>
      </w:r>
      <w:r w:rsidRPr="005E0ED6">
        <w:rPr>
          <w:rStyle w:val="Emphasis"/>
          <w:highlight w:val="cyan"/>
        </w:rPr>
        <w:t>odds of a war</w:t>
      </w:r>
      <w:r w:rsidRPr="00FD4A7E">
        <w:rPr>
          <w:rStyle w:val="Emphasis"/>
        </w:rPr>
        <w:t xml:space="preserve"> between major powers will </w:t>
      </w:r>
      <w:r w:rsidRPr="005E0ED6">
        <w:rPr>
          <w:rStyle w:val="Emphasis"/>
          <w:highlight w:val="cyan"/>
        </w:rPr>
        <w:t>go down, not up</w:t>
      </w:r>
      <w:r w:rsidRPr="00FD4A7E">
        <w:rPr>
          <w:sz w:val="16"/>
        </w:rPr>
        <w:t xml:space="preserve">. </w:t>
      </w:r>
    </w:p>
    <w:p w14:paraId="2F214BC9" w14:textId="77777777" w:rsidR="00C765BA" w:rsidRPr="00FD4A7E" w:rsidRDefault="00C765BA" w:rsidP="00C765BA">
      <w:pPr>
        <w:rPr>
          <w:sz w:val="16"/>
        </w:rPr>
      </w:pPr>
      <w:r w:rsidRPr="00FD4A7E">
        <w:rPr>
          <w:sz w:val="16"/>
        </w:rPr>
        <w:t>PAX EPIDEMICA?</w:t>
      </w:r>
    </w:p>
    <w:p w14:paraId="2B653649" w14:textId="77777777" w:rsidR="00C765BA" w:rsidRPr="00FD4A7E" w:rsidRDefault="00C765BA" w:rsidP="00C765BA">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5E0ED6">
        <w:rPr>
          <w:rStyle w:val="StyleUnderline"/>
          <w:highlight w:val="cyan"/>
        </w:rPr>
        <w:t xml:space="preserve">scholarly </w:t>
      </w:r>
      <w:r w:rsidRPr="005E0ED6">
        <w:rPr>
          <w:rStyle w:val="Emphasis"/>
          <w:highlight w:val="cyan"/>
        </w:rPr>
        <w:t>lit</w:t>
      </w:r>
      <w:r w:rsidRPr="00FD4A7E">
        <w:rPr>
          <w:rStyle w:val="StyleUnderline"/>
        </w:rPr>
        <w:t>erature on war and disease</w:t>
      </w:r>
      <w:r w:rsidRPr="00FD4A7E">
        <w:rPr>
          <w:sz w:val="16"/>
        </w:rPr>
        <w:t xml:space="preserve"> appears to </w:t>
      </w:r>
      <w:r w:rsidRPr="005E0ED6">
        <w:rPr>
          <w:rStyle w:val="StyleUnderline"/>
          <w:highlight w:val="cya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xml:space="preserve">. Scholars have documented </w:t>
      </w:r>
      <w:proofErr w:type="gramStart"/>
      <w:r w:rsidRPr="00FD4A7E">
        <w:rPr>
          <w:rStyle w:val="StyleUnderline"/>
        </w:rPr>
        <w:t>again and again</w:t>
      </w:r>
      <w:proofErr w:type="gramEnd"/>
      <w:r w:rsidRPr="00FD4A7E">
        <w:rPr>
          <w:rStyle w:val="StyleUnderline"/>
        </w:rPr>
        <w:t xml:space="preserve"> how war creates permissive conditions for disease</w:t>
      </w:r>
      <w:r w:rsidRPr="00FD4A7E">
        <w:rPr>
          <w:sz w:val="16"/>
        </w:rPr>
        <w:t xml:space="preserve">—in armies as well as civilians in the </w:t>
      </w:r>
      <w:proofErr w:type="gramStart"/>
      <w:r w:rsidRPr="00FD4A7E">
        <w:rPr>
          <w:sz w:val="16"/>
        </w:rPr>
        <w:t>fought-over</w:t>
      </w:r>
      <w:proofErr w:type="gramEnd"/>
      <w:r w:rsidRPr="00FD4A7E">
        <w:rPr>
          <w:sz w:val="16"/>
        </w:rPr>
        <w:t xml:space="preserve"> territories. </w:t>
      </w:r>
      <w:r w:rsidRPr="00FD4A7E">
        <w:rPr>
          <w:rStyle w:val="StyleUnderline"/>
        </w:rPr>
        <w:t xml:space="preserve">But </w:t>
      </w:r>
      <w:r w:rsidRPr="005E0ED6">
        <w:rPr>
          <w:rStyle w:val="StyleUnderline"/>
          <w:highlight w:val="cyan"/>
        </w:rPr>
        <w:t xml:space="preserve">one </w:t>
      </w:r>
      <w:r w:rsidRPr="005E0ED6">
        <w:rPr>
          <w:rStyle w:val="Emphasis"/>
          <w:highlight w:val="cyan"/>
        </w:rPr>
        <w:t>seldom</w:t>
      </w:r>
      <w:r w:rsidRPr="005E0ED6">
        <w:rPr>
          <w:rStyle w:val="StyleUnderline"/>
          <w:highlight w:val="cyan"/>
        </w:rPr>
        <w:t xml:space="preserve"> finds </w:t>
      </w:r>
      <w:r w:rsidRPr="005E0ED6">
        <w:rPr>
          <w:rStyle w:val="Emphasis"/>
          <w:highlight w:val="cyan"/>
        </w:rPr>
        <w:t>any</w:t>
      </w:r>
      <w:r w:rsidRPr="00FD4A7E">
        <w:rPr>
          <w:rStyle w:val="StyleUnderline"/>
        </w:rPr>
        <w:t xml:space="preserve"> discussion of </w:t>
      </w:r>
      <w:r w:rsidRPr="005E0ED6">
        <w:rPr>
          <w:rStyle w:val="Emphasis"/>
          <w:highlight w:val="cya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64E0674F" w14:textId="77777777" w:rsidR="00C765BA" w:rsidRPr="00FD4A7E" w:rsidRDefault="00C765BA" w:rsidP="00C765BA">
      <w:pPr>
        <w:rPr>
          <w:sz w:val="16"/>
        </w:rPr>
      </w:pPr>
      <w:r w:rsidRPr="00FD4A7E">
        <w:rPr>
          <w:sz w:val="16"/>
        </w:rPr>
        <w:t xml:space="preserve">That </w:t>
      </w:r>
      <w:r w:rsidRPr="005E0ED6">
        <w:rPr>
          <w:rStyle w:val="Emphasis"/>
          <w:highlight w:val="cyan"/>
        </w:rPr>
        <w:t>sickness slows</w:t>
      </w:r>
      <w:r w:rsidRPr="00FD4A7E">
        <w:rPr>
          <w:rStyle w:val="Emphasis"/>
        </w:rPr>
        <w:t xml:space="preserve"> the march to </w:t>
      </w:r>
      <w:r w:rsidRPr="005E0ED6">
        <w:rPr>
          <w:rStyle w:val="Emphasis"/>
          <w:highlight w:val="cyan"/>
        </w:rPr>
        <w:t>war</w:t>
      </w:r>
      <w:r w:rsidRPr="00FD4A7E">
        <w:rPr>
          <w:sz w:val="16"/>
        </w:rPr>
        <w:t xml:space="preserve"> is partly </w:t>
      </w:r>
      <w:proofErr w:type="gramStart"/>
      <w:r w:rsidRPr="005E0ED6">
        <w:rPr>
          <w:rStyle w:val="StyleUnderline"/>
          <w:highlight w:val="cyan"/>
        </w:rPr>
        <w:t>due to the fact</w:t>
      </w:r>
      <w:r w:rsidRPr="00FD4A7E">
        <w:rPr>
          <w:rStyle w:val="StyleUnderline"/>
        </w:rPr>
        <w:t xml:space="preserve"> that</w:t>
      </w:r>
      <w:proofErr w:type="gramEnd"/>
      <w:r w:rsidRPr="00FD4A7E">
        <w:rPr>
          <w:rStyle w:val="StyleUnderline"/>
        </w:rPr>
        <w:t xml:space="preserve"> </w:t>
      </w:r>
      <w:r w:rsidRPr="005E0ED6">
        <w:rPr>
          <w:rStyle w:val="Emphasis"/>
          <w:highlight w:val="cyan"/>
        </w:rPr>
        <w:t>war depends on people</w:t>
      </w:r>
      <w:r w:rsidRPr="005E0ED6">
        <w:rPr>
          <w:rStyle w:val="StyleUnderline"/>
          <w:highlight w:val="cyan"/>
        </w:rPr>
        <w:t>. When</w:t>
      </w:r>
      <w:r w:rsidRPr="00FD4A7E">
        <w:rPr>
          <w:rStyle w:val="StyleUnderline"/>
        </w:rPr>
        <w:t xml:space="preserve"> people fall </w:t>
      </w:r>
      <w:r w:rsidRPr="005E0ED6">
        <w:rPr>
          <w:rStyle w:val="StyleUnderline"/>
          <w:highlight w:val="cyan"/>
        </w:rPr>
        <w:t>ill, they can’t</w:t>
      </w:r>
      <w:r w:rsidRPr="00FD4A7E">
        <w:rPr>
          <w:rStyle w:val="StyleUnderline"/>
        </w:rPr>
        <w:t xml:space="preserve"> be counted on to </w:t>
      </w:r>
      <w:r w:rsidRPr="005E0ED6">
        <w:rPr>
          <w:rStyle w:val="StyleUnderline"/>
          <w:highlight w:val="cyan"/>
        </w:rPr>
        <w:t>perform</w:t>
      </w:r>
      <w:r w:rsidRPr="00FD4A7E">
        <w:rPr>
          <w:rStyle w:val="StyleUnderline"/>
        </w:rPr>
        <w:t xml:space="preserve"> well </w:t>
      </w:r>
      <w:r w:rsidRPr="005E0ED6">
        <w:rPr>
          <w:rStyle w:val="StyleUnderline"/>
          <w:highlight w:val="cya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0FE824E8" w14:textId="77777777" w:rsidR="00C765BA" w:rsidRPr="00FD4A7E" w:rsidRDefault="00C765BA" w:rsidP="00C765BA">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57DC9EA3" w14:textId="77777777" w:rsidR="00C765BA" w:rsidRDefault="00C765BA" w:rsidP="00C765BA">
      <w:pPr>
        <w:rPr>
          <w:sz w:val="16"/>
        </w:rPr>
      </w:pPr>
      <w:r w:rsidRPr="00FD4A7E">
        <w:rPr>
          <w:rStyle w:val="StyleUnderline"/>
        </w:rPr>
        <w:t xml:space="preserve">The </w:t>
      </w:r>
      <w:r w:rsidRPr="006368AA">
        <w:rPr>
          <w:rStyle w:val="StyleUnderline"/>
        </w:rPr>
        <w:t xml:space="preserve">most important </w:t>
      </w:r>
      <w:proofErr w:type="gramStart"/>
      <w:r w:rsidRPr="006368AA">
        <w:rPr>
          <w:rStyle w:val="StyleUnderline"/>
        </w:rPr>
        <w:t>reason</w:t>
      </w:r>
      <w:proofErr w:type="gramEnd"/>
      <w:r w:rsidRPr="006368AA">
        <w:rPr>
          <w:rStyle w:val="StyleUnderline"/>
        </w:rPr>
        <w:t xml:space="preserve"> disease inhibits war is </w:t>
      </w:r>
      <w:r w:rsidRPr="006368AA">
        <w:rPr>
          <w:rStyle w:val="Emphasis"/>
        </w:rPr>
        <w:t>economic</w:t>
      </w:r>
      <w:r w:rsidRPr="00FD4A7E">
        <w:rPr>
          <w:rStyle w:val="StyleUnderline"/>
        </w:rPr>
        <w:t xml:space="preserve">. Major </w:t>
      </w:r>
      <w:r w:rsidRPr="005E0ED6">
        <w:rPr>
          <w:rStyle w:val="StyleUnderline"/>
          <w:highlight w:val="cyan"/>
        </w:rPr>
        <w:t xml:space="preserve">outbreaks </w:t>
      </w:r>
      <w:r w:rsidRPr="005E0ED6">
        <w:rPr>
          <w:rStyle w:val="Emphasis"/>
          <w:highlight w:val="cyan"/>
        </w:rPr>
        <w:t>damage</w:t>
      </w:r>
      <w:r w:rsidRPr="006368AA">
        <w:rPr>
          <w:rStyle w:val="Emphasis"/>
        </w:rPr>
        <w:t xml:space="preserve"> national </w:t>
      </w:r>
      <w:r w:rsidRPr="005E0ED6">
        <w:rPr>
          <w:rStyle w:val="Emphasis"/>
          <w:highlight w:val="cyan"/>
        </w:rPr>
        <w:t>economies</w:t>
      </w:r>
      <w:r w:rsidRPr="006368AA">
        <w:rPr>
          <w:rStyle w:val="StyleUnderline"/>
        </w:rPr>
        <w:t>,</w:t>
      </w:r>
      <w:r w:rsidRPr="00FD4A7E">
        <w:rPr>
          <w:rStyle w:val="StyleUnderline"/>
        </w:rPr>
        <w:t xml:space="preserve"> which are </w:t>
      </w:r>
      <w:r w:rsidRPr="005E0ED6">
        <w:rPr>
          <w:rStyle w:val="StyleUnderline"/>
          <w:highlight w:val="cyan"/>
        </w:rPr>
        <w:t xml:space="preserve">the </w:t>
      </w:r>
      <w:r w:rsidRPr="005E0ED6">
        <w:rPr>
          <w:rStyle w:val="Emphasis"/>
          <w:highlight w:val="cyan"/>
        </w:rPr>
        <w:t>source</w:t>
      </w:r>
      <w:r w:rsidRPr="005E0ED6">
        <w:rPr>
          <w:rStyle w:val="StyleUnderline"/>
          <w:highlight w:val="cyan"/>
        </w:rPr>
        <w:t xml:space="preserve"> of</w:t>
      </w:r>
      <w:r w:rsidRPr="00FD4A7E">
        <w:rPr>
          <w:rStyle w:val="StyleUnderline"/>
        </w:rPr>
        <w:t xml:space="preserve"> military </w:t>
      </w:r>
      <w:r w:rsidRPr="005E0ED6">
        <w:rPr>
          <w:rStyle w:val="StyleUnderline"/>
          <w:highlight w:val="cyan"/>
        </w:rPr>
        <w:t>power</w:t>
      </w:r>
      <w:r w:rsidRPr="00FD4A7E">
        <w:rPr>
          <w:sz w:val="16"/>
        </w:rPr>
        <w:t>. COVID-19 is a pandemic—</w:t>
      </w:r>
      <w:proofErr w:type="gramStart"/>
      <w:r w:rsidRPr="00FD4A7E">
        <w:rPr>
          <w:sz w:val="16"/>
        </w:rPr>
        <w:t>by definition a</w:t>
      </w:r>
      <w:proofErr w:type="gramEnd"/>
      <w:r w:rsidRPr="00FD4A7E">
        <w:rPr>
          <w:sz w:val="16"/>
        </w:rPr>
        <w:t xml:space="preserve">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p>
    <w:p w14:paraId="45BEC28F" w14:textId="77777777" w:rsidR="00C765BA" w:rsidRDefault="00C765BA" w:rsidP="00C765BA">
      <w:pPr>
        <w:pStyle w:val="Heading3"/>
      </w:pPr>
      <w:r>
        <w:t>AT: Bioterror !---1NC</w:t>
      </w:r>
    </w:p>
    <w:p w14:paraId="423ABEA4" w14:textId="77777777" w:rsidR="00C765BA" w:rsidRDefault="00C765BA" w:rsidP="00C765BA">
      <w:pPr>
        <w:pStyle w:val="Heading4"/>
      </w:pPr>
      <w:r>
        <w:t xml:space="preserve">Bioterror is </w:t>
      </w:r>
      <w:r w:rsidRPr="005C3E84">
        <w:rPr>
          <w:u w:val="single"/>
        </w:rPr>
        <w:t>zero</w:t>
      </w:r>
      <w:r>
        <w:t xml:space="preserve">, there’s </w:t>
      </w:r>
      <w:r w:rsidRPr="005C3E84">
        <w:rPr>
          <w:u w:val="single"/>
        </w:rPr>
        <w:t>no distinction</w:t>
      </w:r>
      <w:r>
        <w:t xml:space="preserve"> from pandemics. </w:t>
      </w:r>
    </w:p>
    <w:p w14:paraId="62B0797C" w14:textId="77777777" w:rsidR="00C765BA" w:rsidRPr="005C3E84" w:rsidRDefault="00C765BA" w:rsidP="00C765BA"/>
    <w:p w14:paraId="27317712" w14:textId="77777777" w:rsidR="00C765BA" w:rsidRDefault="00C765BA" w:rsidP="00C765BA">
      <w:pPr>
        <w:pStyle w:val="Heading4"/>
      </w:pPr>
      <w:r>
        <w:t>No bioterror risk.</w:t>
      </w:r>
    </w:p>
    <w:p w14:paraId="2FB1AC08" w14:textId="77777777" w:rsidR="00C765BA" w:rsidRPr="00047520" w:rsidRDefault="00C765BA" w:rsidP="00C765BA">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4E21751D" w14:textId="77777777" w:rsidR="00C765BA" w:rsidRPr="008546C6" w:rsidRDefault="00C765BA" w:rsidP="00C765BA">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7496BAF0" w14:textId="77777777" w:rsidR="00C765BA" w:rsidRPr="008546C6" w:rsidRDefault="00C765BA" w:rsidP="00C765BA">
      <w:pPr>
        <w:rPr>
          <w:sz w:val="16"/>
        </w:rPr>
      </w:pPr>
      <w:proofErr w:type="gramStart"/>
      <w:r w:rsidRPr="008546C6">
        <w:rPr>
          <w:sz w:val="16"/>
        </w:rPr>
        <w:t>Despite the fact that</w:t>
      </w:r>
      <w:proofErr w:type="gramEnd"/>
      <w:r w:rsidRPr="008546C6">
        <w:rPr>
          <w:sz w:val="16"/>
        </w:rPr>
        <w:t xml:space="preserve"> terrorist biological weapons attacks have not materialized since the </w:t>
      </w:r>
      <w:proofErr w:type="spellStart"/>
      <w:r w:rsidRPr="008546C6">
        <w:rPr>
          <w:sz w:val="16"/>
        </w:rPr>
        <w:t>Amerithrax</w:t>
      </w:r>
      <w:proofErr w:type="spellEnd"/>
      <w:r w:rsidRPr="008546C6">
        <w:rPr>
          <w:sz w:val="16"/>
        </w:rPr>
        <w:t xml:space="preserve">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558E8E7C" w14:textId="77777777" w:rsidR="00C765BA" w:rsidRPr="008546C6" w:rsidRDefault="00C765BA" w:rsidP="00C765BA">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w:t>
      </w:r>
      <w:proofErr w:type="spellStart"/>
      <w:r w:rsidRPr="008546C6">
        <w:rPr>
          <w:sz w:val="16"/>
        </w:rPr>
        <w:t>Amerithrax</w:t>
      </w:r>
      <w:proofErr w:type="spellEnd"/>
      <w:r w:rsidRPr="008546C6">
        <w:rPr>
          <w:sz w:val="16"/>
        </w:rPr>
        <w:t xml:space="preserve">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w:t>
      </w:r>
      <w:proofErr w:type="gramStart"/>
      <w:r w:rsidRPr="008546C6">
        <w:rPr>
          <w:sz w:val="16"/>
        </w:rPr>
        <w:t>safe haven</w:t>
      </w:r>
      <w:proofErr w:type="gramEnd"/>
      <w:r w:rsidRPr="008546C6">
        <w:rPr>
          <w:sz w:val="16"/>
        </w:rPr>
        <w:t xml:space="preserve">, al-Qaeda was never able to reconstitute its biological weapons efforts. The Taliban’s return to power in Afghanistan, however, may result in a reemergence of al-Qaeda and its biological weapons ambitions. Time will tell whether the Taliban now will grant </w:t>
      </w:r>
      <w:proofErr w:type="gramStart"/>
      <w:r w:rsidRPr="008546C6">
        <w:rPr>
          <w:sz w:val="16"/>
        </w:rPr>
        <w:t>safe haven</w:t>
      </w:r>
      <w:proofErr w:type="gramEnd"/>
      <w:r w:rsidRPr="008546C6">
        <w:rPr>
          <w:sz w:val="16"/>
        </w:rPr>
        <w:t xml:space="preserve">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58FD0A48" w14:textId="77777777" w:rsidR="00C765BA" w:rsidRPr="008546C6" w:rsidRDefault="00C765BA" w:rsidP="00C765BA">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7E8040D2" w14:textId="77777777" w:rsidR="00C765BA" w:rsidRDefault="00C765BA" w:rsidP="00C765BA">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1943C23C" w14:textId="77777777" w:rsidR="00C765BA" w:rsidRDefault="00C765BA" w:rsidP="00C765BA">
      <w:pPr>
        <w:pStyle w:val="Heading3"/>
      </w:pPr>
      <w:r>
        <w:t>AT: Health Resilience !---1NC</w:t>
      </w:r>
    </w:p>
    <w:p w14:paraId="577F3AB5" w14:textId="77777777" w:rsidR="00C765BA" w:rsidRPr="005C3E84" w:rsidRDefault="00C765BA" w:rsidP="00C765BA">
      <w:pPr>
        <w:pStyle w:val="Heading4"/>
      </w:pPr>
      <w:r>
        <w:t xml:space="preserve">Health resilience is NOT an impact, it just says that </w:t>
      </w:r>
      <w:proofErr w:type="gramStart"/>
      <w:r>
        <w:t>its</w:t>
      </w:r>
      <w:proofErr w:type="gramEnd"/>
      <w:r>
        <w:t xml:space="preserve"> good, it never names a terminal impact, so you should reject it.</w:t>
      </w:r>
    </w:p>
    <w:p w14:paraId="46FC1376" w14:textId="77777777" w:rsidR="00C765BA" w:rsidRDefault="00C765BA" w:rsidP="00C765BA">
      <w:pPr>
        <w:pStyle w:val="Heading3"/>
      </w:pPr>
      <w:r>
        <w:t>AT: Populism !---1NC</w:t>
      </w:r>
    </w:p>
    <w:p w14:paraId="4F836A50" w14:textId="77777777" w:rsidR="00C765BA" w:rsidRDefault="00C765BA" w:rsidP="00C765BA">
      <w:pPr>
        <w:pStyle w:val="Heading4"/>
      </w:pPr>
      <w:r>
        <w:t>Populism</w:t>
      </w:r>
      <w:r w:rsidRPr="00D64B5F">
        <w:t xml:space="preserve"> is the</w:t>
      </w:r>
      <w:r>
        <w:rPr>
          <w:u w:val="single"/>
        </w:rPr>
        <w:t xml:space="preserve"> </w:t>
      </w:r>
      <w:r w:rsidRPr="00BA5968">
        <w:rPr>
          <w:u w:val="single"/>
        </w:rPr>
        <w:t>status quo</w:t>
      </w:r>
      <w:r>
        <w:t xml:space="preserve"> and </w:t>
      </w:r>
      <w:r w:rsidRPr="00BA5968">
        <w:rPr>
          <w:u w:val="single"/>
        </w:rPr>
        <w:t>empirically deni</w:t>
      </w:r>
      <w:r>
        <w:rPr>
          <w:u w:val="single"/>
        </w:rPr>
        <w:t>ed---</w:t>
      </w:r>
      <w:r>
        <w:t xml:space="preserve">all major nuclear powers had </w:t>
      </w:r>
      <w:r w:rsidRPr="00BA5968">
        <w:rPr>
          <w:u w:val="single"/>
        </w:rPr>
        <w:t>populist leaders</w:t>
      </w:r>
      <w:r>
        <w:t xml:space="preserve"> in the last 6 years. </w:t>
      </w:r>
    </w:p>
    <w:p w14:paraId="7F924DBC" w14:textId="77777777" w:rsidR="00C765BA" w:rsidRDefault="00C765BA" w:rsidP="00C765BA"/>
    <w:p w14:paraId="2ABD1ADC" w14:textId="77777777" w:rsidR="00C765BA" w:rsidRDefault="00C765BA" w:rsidP="00C765BA">
      <w:pPr>
        <w:pStyle w:val="Heading4"/>
      </w:pPr>
      <w:r>
        <w:t xml:space="preserve">This is a </w:t>
      </w:r>
      <w:r w:rsidRPr="005C3E84">
        <w:rPr>
          <w:u w:val="single"/>
        </w:rPr>
        <w:t>joke</w:t>
      </w:r>
      <w:r>
        <w:t xml:space="preserve">. Right wing terrorists couldn’t break into fortified sites, the military blows them up with drones, and it’s empirically denied. </w:t>
      </w:r>
    </w:p>
    <w:p w14:paraId="33BC439D" w14:textId="77777777" w:rsidR="00C765BA" w:rsidRPr="005C3E84" w:rsidRDefault="00C765BA" w:rsidP="00C765BA"/>
    <w:p w14:paraId="587AA1C5" w14:textId="77777777" w:rsidR="00C765BA" w:rsidRPr="00246059" w:rsidRDefault="00C765BA" w:rsidP="00C765BA">
      <w:pPr>
        <w:pStyle w:val="Heading4"/>
      </w:pPr>
      <w:r>
        <w:rPr>
          <w:u w:val="single"/>
        </w:rPr>
        <w:t>It’s inevitable</w:t>
      </w:r>
      <w:r w:rsidRPr="005C3E84">
        <w:rPr>
          <w:b w:val="0"/>
          <w:bCs/>
        </w:rPr>
        <w:t xml:space="preserve">. Every global region has seen a </w:t>
      </w:r>
      <w:r w:rsidRPr="005C3E84">
        <w:rPr>
          <w:b w:val="0"/>
          <w:bCs/>
          <w:u w:val="single"/>
        </w:rPr>
        <w:t>rise</w:t>
      </w:r>
      <w:r w:rsidRPr="005C3E84">
        <w:rPr>
          <w:b w:val="0"/>
          <w:bCs/>
        </w:rPr>
        <w:t xml:space="preserve"> in populism, and there’s </w:t>
      </w:r>
      <w:r w:rsidRPr="005C3E84">
        <w:rPr>
          <w:b w:val="0"/>
          <w:bCs/>
          <w:u w:val="single"/>
        </w:rPr>
        <w:t>dozens</w:t>
      </w:r>
      <w:r w:rsidRPr="005C3E84">
        <w:rPr>
          <w:b w:val="0"/>
          <w:bCs/>
        </w:rPr>
        <w:t xml:space="preserve"> </w:t>
      </w:r>
      <w:proofErr w:type="gramStart"/>
      <w:r w:rsidRPr="005C3E84">
        <w:rPr>
          <w:b w:val="0"/>
          <w:bCs/>
        </w:rPr>
        <w:t>of alt</w:t>
      </w:r>
      <w:proofErr w:type="gramEnd"/>
      <w:r w:rsidRPr="005C3E84">
        <w:rPr>
          <w:b w:val="0"/>
          <w:bCs/>
        </w:rPr>
        <w:t xml:space="preserve"> causes.</w:t>
      </w:r>
    </w:p>
    <w:p w14:paraId="739CE432" w14:textId="77777777" w:rsidR="00C765BA" w:rsidRPr="00191AAA" w:rsidRDefault="00C765BA" w:rsidP="00C765BA">
      <w:r w:rsidRPr="00191AAA">
        <w:rPr>
          <w:rStyle w:val="Style13ptBold"/>
        </w:rPr>
        <w:t>CORDIS</w:t>
      </w:r>
      <w:r>
        <w:t xml:space="preserve">. </w:t>
      </w:r>
      <w:r w:rsidRPr="00D237B5">
        <w:t>7-25-</w:t>
      </w:r>
      <w:r w:rsidRPr="00D237B5">
        <w:rPr>
          <w:rStyle w:val="Style13ptBold"/>
        </w:rPr>
        <w:t>22</w:t>
      </w:r>
      <w:r>
        <w:t xml:space="preserve">. </w:t>
      </w:r>
      <w:r w:rsidRPr="00191AAA">
        <w:t>The Community Research and Development Information Service (CORDIS) is the European Commission's primary source of results from the projects funded by the EU's framework programs for research and innovation, from FP1 to Horizon Europe.</w:t>
      </w:r>
      <w:r>
        <w:t xml:space="preserve"> “</w:t>
      </w:r>
      <w:r w:rsidRPr="00191AAA">
        <w:t>Why is populism on the rise?</w:t>
      </w:r>
      <w:r>
        <w:t xml:space="preserve">”. European Commission CORDIS. </w:t>
      </w:r>
      <w:r w:rsidRPr="00191AAA">
        <w:t>https://cordis.europa.eu/article/id/436598-why-is-populism-on-the-rise</w:t>
      </w:r>
    </w:p>
    <w:p w14:paraId="64EB4600" w14:textId="77777777" w:rsidR="00C765BA" w:rsidRPr="00BE0E18" w:rsidRDefault="00C765BA" w:rsidP="00C765BA">
      <w:pPr>
        <w:rPr>
          <w:sz w:val="16"/>
        </w:rPr>
      </w:pPr>
      <w:r w:rsidRPr="00191AAA">
        <w:rPr>
          <w:sz w:val="16"/>
        </w:rPr>
        <w:t xml:space="preserve">Kubik argues that monitoring the number of populist parties, leaders and discourse, alongside voting patterns, shows </w:t>
      </w:r>
      <w:r w:rsidRPr="00B63322">
        <w:rPr>
          <w:u w:val="single"/>
        </w:rPr>
        <w:t xml:space="preserve">we are </w:t>
      </w:r>
      <w:r w:rsidRPr="00191AAA">
        <w:rPr>
          <w:highlight w:val="cyan"/>
          <w:u w:val="single"/>
        </w:rPr>
        <w:t xml:space="preserve">living through </w:t>
      </w:r>
      <w:r w:rsidRPr="00B63322">
        <w:rPr>
          <w:u w:val="single"/>
        </w:rPr>
        <w:t xml:space="preserve">a </w:t>
      </w:r>
      <w:r w:rsidRPr="000B649B">
        <w:rPr>
          <w:rStyle w:val="Emphasis"/>
          <w:highlight w:val="cyan"/>
        </w:rPr>
        <w:t>particularly intense wave of populism</w:t>
      </w:r>
      <w:r w:rsidRPr="00191AAA">
        <w:rPr>
          <w:sz w:val="16"/>
        </w:rPr>
        <w:t>. As he explains: “</w:t>
      </w:r>
      <w:r w:rsidRPr="00191AAA">
        <w:rPr>
          <w:u w:val="single"/>
        </w:rPr>
        <w:t xml:space="preserve">The </w:t>
      </w:r>
      <w:r w:rsidRPr="00191AAA">
        <w:rPr>
          <w:highlight w:val="cyan"/>
          <w:u w:val="single"/>
        </w:rPr>
        <w:t xml:space="preserve">prevailing wisdom had been </w:t>
      </w:r>
      <w:r w:rsidRPr="00191AAA">
        <w:rPr>
          <w:u w:val="single"/>
        </w:rPr>
        <w:t xml:space="preserve">that when </w:t>
      </w:r>
      <w:r w:rsidRPr="00191AAA">
        <w:rPr>
          <w:highlight w:val="cyan"/>
          <w:u w:val="single"/>
        </w:rPr>
        <w:t>populists come to power</w:t>
      </w:r>
      <w:r w:rsidRPr="00191AAA">
        <w:rPr>
          <w:u w:val="single"/>
        </w:rPr>
        <w:t xml:space="preserve">, they </w:t>
      </w:r>
      <w:r w:rsidRPr="00191AAA">
        <w:rPr>
          <w:highlight w:val="cyan"/>
          <w:u w:val="single"/>
        </w:rPr>
        <w:t xml:space="preserve">screw up </w:t>
      </w:r>
      <w:r w:rsidRPr="00191AAA">
        <w:rPr>
          <w:u w:val="single"/>
        </w:rPr>
        <w:t xml:space="preserve">and are </w:t>
      </w:r>
      <w:r w:rsidRPr="00191AAA">
        <w:rPr>
          <w:highlight w:val="cyan"/>
          <w:u w:val="single"/>
        </w:rPr>
        <w:t>quickly replaced</w:t>
      </w:r>
      <w:r w:rsidRPr="00191AAA">
        <w:rPr>
          <w:u w:val="single"/>
        </w:rPr>
        <w:t>. But</w:t>
      </w:r>
      <w:r w:rsidRPr="00191AAA">
        <w:rPr>
          <w:sz w:val="16"/>
        </w:rPr>
        <w:t xml:space="preserve"> </w:t>
      </w:r>
      <w:r w:rsidRPr="000B649B">
        <w:rPr>
          <w:u w:val="single"/>
        </w:rPr>
        <w:t>now</w:t>
      </w:r>
      <w:r w:rsidRPr="000B649B">
        <w:rPr>
          <w:sz w:val="16"/>
        </w:rPr>
        <w:t xml:space="preserve"> </w:t>
      </w:r>
      <w:r w:rsidRPr="00191AAA">
        <w:rPr>
          <w:highlight w:val="cyan"/>
          <w:u w:val="single"/>
        </w:rPr>
        <w:t xml:space="preserve">we </w:t>
      </w:r>
      <w:r w:rsidRPr="005C3E84">
        <w:rPr>
          <w:u w:val="single"/>
        </w:rPr>
        <w:t>see populist governments</w:t>
      </w:r>
      <w:r w:rsidRPr="005C3E84">
        <w:rPr>
          <w:sz w:val="16"/>
        </w:rPr>
        <w:t xml:space="preserve"> </w:t>
      </w:r>
      <w:r w:rsidRPr="005C3E84">
        <w:rPr>
          <w:u w:val="single"/>
        </w:rPr>
        <w:t>in Brazil, Hungary, India, the Philippines and Poland, not to mention</w:t>
      </w:r>
      <w:r w:rsidRPr="00191AAA">
        <w:rPr>
          <w:sz w:val="16"/>
        </w:rPr>
        <w:t xml:space="preserve"> recent ‘</w:t>
      </w:r>
      <w:r w:rsidRPr="00191AAA">
        <w:rPr>
          <w:highlight w:val="cyan"/>
          <w:u w:val="single"/>
        </w:rPr>
        <w:t>Trumpism’</w:t>
      </w:r>
      <w:r w:rsidRPr="00191AAA">
        <w:rPr>
          <w:sz w:val="16"/>
          <w:highlight w:val="cyan"/>
        </w:rPr>
        <w:t xml:space="preserve">, </w:t>
      </w:r>
      <w:r w:rsidRPr="00191AAA">
        <w:rPr>
          <w:highlight w:val="cyan"/>
          <w:u w:val="single"/>
        </w:rPr>
        <w:t>in</w:t>
      </w:r>
      <w:r w:rsidRPr="00B63322">
        <w:rPr>
          <w:u w:val="single"/>
        </w:rPr>
        <w:t xml:space="preserve"> the </w:t>
      </w:r>
      <w:r w:rsidRPr="00191AAA">
        <w:rPr>
          <w:highlight w:val="cyan"/>
          <w:u w:val="single"/>
        </w:rPr>
        <w:t>U</w:t>
      </w:r>
      <w:r w:rsidRPr="00B63322">
        <w:rPr>
          <w:u w:val="single"/>
        </w:rPr>
        <w:t xml:space="preserve">nited </w:t>
      </w:r>
      <w:r w:rsidRPr="00191AAA">
        <w:rPr>
          <w:highlight w:val="cyan"/>
          <w:u w:val="single"/>
        </w:rPr>
        <w:t>S</w:t>
      </w:r>
      <w:r w:rsidRPr="00B63322">
        <w:rPr>
          <w:u w:val="single"/>
        </w:rPr>
        <w:t>tates</w:t>
      </w:r>
      <w:r w:rsidRPr="00191AAA">
        <w:rPr>
          <w:sz w:val="16"/>
        </w:rPr>
        <w:t xml:space="preserve">.” So, what has changed to explain this surge? Kubik points out </w:t>
      </w:r>
      <w:r w:rsidRPr="000B649B">
        <w:rPr>
          <w:sz w:val="16"/>
        </w:rPr>
        <w:t xml:space="preserve">that </w:t>
      </w:r>
      <w:r w:rsidRPr="000B649B">
        <w:rPr>
          <w:u w:val="single"/>
        </w:rPr>
        <w:t>regions tend to have their own distinctive drivers</w:t>
      </w:r>
      <w:r w:rsidRPr="00B63322">
        <w:rPr>
          <w:u w:val="single"/>
        </w:rPr>
        <w:t>.</w:t>
      </w:r>
      <w:r>
        <w:rPr>
          <w:u w:val="single"/>
        </w:rPr>
        <w:t xml:space="preserve"> </w:t>
      </w:r>
      <w:r w:rsidRPr="00191AAA">
        <w:rPr>
          <w:highlight w:val="cyan"/>
          <w:u w:val="single"/>
        </w:rPr>
        <w:t>In Latin America</w:t>
      </w:r>
      <w:r w:rsidRPr="00191AAA">
        <w:rPr>
          <w:sz w:val="16"/>
        </w:rPr>
        <w:t xml:space="preserve">, </w:t>
      </w:r>
      <w:r w:rsidRPr="00B63322">
        <w:rPr>
          <w:u w:val="single"/>
        </w:rPr>
        <w:t xml:space="preserve">broadly speaking it is </w:t>
      </w:r>
      <w:r w:rsidRPr="000B649B">
        <w:rPr>
          <w:rStyle w:val="Emphasis"/>
          <w:highlight w:val="cyan"/>
        </w:rPr>
        <w:t>corruption</w:t>
      </w:r>
      <w:r w:rsidRPr="00191AAA">
        <w:rPr>
          <w:sz w:val="16"/>
        </w:rPr>
        <w:t xml:space="preserve">; </w:t>
      </w:r>
      <w:r w:rsidRPr="00B63322">
        <w:rPr>
          <w:u w:val="single"/>
        </w:rPr>
        <w:t xml:space="preserve">in </w:t>
      </w:r>
      <w:r w:rsidRPr="00191AAA">
        <w:rPr>
          <w:highlight w:val="cyan"/>
          <w:u w:val="single"/>
        </w:rPr>
        <w:t xml:space="preserve">western Europe </w:t>
      </w:r>
      <w:r w:rsidRPr="00B63322">
        <w:rPr>
          <w:u w:val="single"/>
        </w:rPr>
        <w:t xml:space="preserve">it tends to be </w:t>
      </w:r>
      <w:proofErr w:type="spellStart"/>
      <w:r w:rsidRPr="00B63322">
        <w:rPr>
          <w:u w:val="single"/>
        </w:rPr>
        <w:t>centred</w:t>
      </w:r>
      <w:proofErr w:type="spellEnd"/>
      <w:r w:rsidRPr="00B63322">
        <w:rPr>
          <w:u w:val="single"/>
        </w:rPr>
        <w:t xml:space="preserve"> around </w:t>
      </w:r>
      <w:r w:rsidRPr="000B649B">
        <w:rPr>
          <w:rStyle w:val="Emphasis"/>
          <w:highlight w:val="cyan"/>
        </w:rPr>
        <w:t>immigration</w:t>
      </w:r>
      <w:r w:rsidRPr="00191AAA">
        <w:rPr>
          <w:sz w:val="16"/>
        </w:rPr>
        <w:t xml:space="preserve">, while </w:t>
      </w:r>
      <w:r w:rsidRPr="00B63322">
        <w:rPr>
          <w:u w:val="single"/>
        </w:rPr>
        <w:t xml:space="preserve">in </w:t>
      </w:r>
      <w:r w:rsidRPr="00191AAA">
        <w:rPr>
          <w:highlight w:val="cyan"/>
          <w:u w:val="single"/>
        </w:rPr>
        <w:t>post-Soviet eastern</w:t>
      </w:r>
      <w:r w:rsidRPr="00191AAA">
        <w:rPr>
          <w:sz w:val="16"/>
          <w:highlight w:val="cyan"/>
        </w:rPr>
        <w:t xml:space="preserve"> </w:t>
      </w:r>
      <w:r w:rsidRPr="00191AAA">
        <w:rPr>
          <w:highlight w:val="cyan"/>
          <w:u w:val="single"/>
        </w:rPr>
        <w:t>Europe</w:t>
      </w:r>
      <w:r w:rsidRPr="00191AAA">
        <w:rPr>
          <w:sz w:val="16"/>
          <w:highlight w:val="cyan"/>
        </w:rPr>
        <w:t xml:space="preserve"> </w:t>
      </w:r>
      <w:r w:rsidRPr="00191AAA">
        <w:rPr>
          <w:sz w:val="16"/>
        </w:rPr>
        <w:t xml:space="preserve">Kubik </w:t>
      </w:r>
      <w:r w:rsidRPr="00B63322">
        <w:rPr>
          <w:u w:val="single"/>
        </w:rPr>
        <w:t>has dubbed it ‘</w:t>
      </w:r>
      <w:r w:rsidRPr="000B649B">
        <w:rPr>
          <w:rStyle w:val="Emphasis"/>
          <w:highlight w:val="cyan"/>
        </w:rPr>
        <w:t>delayed transformation fatigue’</w:t>
      </w:r>
      <w:r w:rsidRPr="00B63322">
        <w:rPr>
          <w:u w:val="single"/>
        </w:rPr>
        <w:t>.</w:t>
      </w:r>
      <w:r>
        <w:rPr>
          <w:u w:val="single"/>
        </w:rPr>
        <w:t xml:space="preserve"> </w:t>
      </w:r>
      <w:r w:rsidRPr="00B63322">
        <w:rPr>
          <w:u w:val="single"/>
        </w:rPr>
        <w:t>Taking eastern Europe</w:t>
      </w:r>
      <w:r w:rsidRPr="00191AAA">
        <w:rPr>
          <w:sz w:val="16"/>
        </w:rPr>
        <w:t xml:space="preserve">, Kubik sees </w:t>
      </w:r>
      <w:r w:rsidRPr="00B63322">
        <w:rPr>
          <w:u w:val="single"/>
        </w:rPr>
        <w:t xml:space="preserve">partly a reaction to the </w:t>
      </w:r>
      <w:proofErr w:type="gramStart"/>
      <w:r w:rsidRPr="00B63322">
        <w:rPr>
          <w:u w:val="single"/>
        </w:rPr>
        <w:t>sometimes chaotic</w:t>
      </w:r>
      <w:proofErr w:type="gramEnd"/>
      <w:r w:rsidRPr="00B63322">
        <w:rPr>
          <w:u w:val="single"/>
        </w:rPr>
        <w:t xml:space="preserve"> processes of post-communism </w:t>
      </w:r>
      <w:proofErr w:type="spellStart"/>
      <w:r w:rsidRPr="00B63322">
        <w:rPr>
          <w:u w:val="single"/>
        </w:rPr>
        <w:t>reorganisation</w:t>
      </w:r>
      <w:proofErr w:type="spellEnd"/>
      <w:r w:rsidRPr="00191AAA">
        <w:rPr>
          <w:sz w:val="16"/>
        </w:rPr>
        <w:t xml:space="preserve">, </w:t>
      </w:r>
      <w:r w:rsidRPr="00B63322">
        <w:rPr>
          <w:u w:val="single"/>
        </w:rPr>
        <w:t>with neo-traditionalism appealing as a bulwark to liberalism</w:t>
      </w:r>
      <w:r w:rsidRPr="00191AAA">
        <w:rPr>
          <w:sz w:val="16"/>
        </w:rPr>
        <w:t xml:space="preserve">. Studying Czechia, Hungary and Poland for the POPREBEL project, Kubik cited the </w:t>
      </w:r>
      <w:r w:rsidRPr="00191AAA">
        <w:rPr>
          <w:highlight w:val="cyan"/>
          <w:u w:val="single"/>
        </w:rPr>
        <w:t xml:space="preserve">resentment of people hit by </w:t>
      </w:r>
      <w:r w:rsidRPr="00B63322">
        <w:rPr>
          <w:u w:val="single"/>
        </w:rPr>
        <w:t xml:space="preserve">dramatic </w:t>
      </w:r>
      <w:r w:rsidRPr="000B649B">
        <w:rPr>
          <w:rStyle w:val="Emphasis"/>
          <w:highlight w:val="cyan"/>
        </w:rPr>
        <w:t>cultural, social and political changes</w:t>
      </w:r>
      <w:r w:rsidRPr="00191AAA">
        <w:rPr>
          <w:sz w:val="16"/>
        </w:rPr>
        <w:t xml:space="preserve">, </w:t>
      </w:r>
      <w:r w:rsidRPr="00B63322">
        <w:rPr>
          <w:u w:val="single"/>
        </w:rPr>
        <w:t xml:space="preserve">alongside a shift away from traditional notions of family and sexual roles, all </w:t>
      </w:r>
      <w:r w:rsidRPr="00191AAA">
        <w:rPr>
          <w:highlight w:val="cyan"/>
          <w:u w:val="single"/>
        </w:rPr>
        <w:t xml:space="preserve">exacerbated by </w:t>
      </w:r>
      <w:r w:rsidRPr="00B63322">
        <w:rPr>
          <w:u w:val="single"/>
        </w:rPr>
        <w:t xml:space="preserve">the </w:t>
      </w:r>
      <w:r w:rsidRPr="000B649B">
        <w:rPr>
          <w:rStyle w:val="Emphasis"/>
          <w:highlight w:val="cyan"/>
        </w:rPr>
        <w:t>2008 economic crisis</w:t>
      </w:r>
      <w:r w:rsidRPr="00B63322">
        <w:rPr>
          <w:u w:val="single"/>
        </w:rPr>
        <w:t>.</w:t>
      </w:r>
      <w:r>
        <w:rPr>
          <w:u w:val="single"/>
        </w:rPr>
        <w:t xml:space="preserve"> </w:t>
      </w:r>
      <w:r w:rsidRPr="00191AAA">
        <w:rPr>
          <w:sz w:val="16"/>
        </w:rPr>
        <w:t xml:space="preserve">“We can also talk about white male resentment, stoked by rising inequality and dwindling employment opportunities,” remarks Kubik. Kubik argues </w:t>
      </w:r>
      <w:r w:rsidRPr="00191AAA">
        <w:rPr>
          <w:u w:val="single"/>
        </w:rPr>
        <w:t>this mix can amount to a feeling of disorientation</w:t>
      </w:r>
      <w:r w:rsidRPr="00191AAA">
        <w:rPr>
          <w:sz w:val="16"/>
        </w:rPr>
        <w:t xml:space="preserve">, </w:t>
      </w:r>
      <w:r w:rsidRPr="00191AAA">
        <w:rPr>
          <w:u w:val="single"/>
        </w:rPr>
        <w:t xml:space="preserve">extending beyond the political and economic, to the cultural and social, while stirring deeper issues of identity and belonging. </w:t>
      </w:r>
      <w:r w:rsidRPr="00191AAA">
        <w:rPr>
          <w:sz w:val="16"/>
        </w:rPr>
        <w:t>Additionally, social media offers an effective echo chamber within which to exacerbate anger.</w:t>
      </w:r>
    </w:p>
    <w:p w14:paraId="30E9674F" w14:textId="77777777" w:rsidR="00C765BA" w:rsidRPr="00BE0E18" w:rsidRDefault="00C765BA" w:rsidP="00C765BA">
      <w:pPr>
        <w:pStyle w:val="Heading4"/>
        <w:rPr>
          <w:rFonts w:cs="Arial"/>
        </w:rPr>
      </w:pPr>
      <w:r>
        <w:rPr>
          <w:rFonts w:cs="Arial"/>
        </w:rPr>
        <w:t>I</w:t>
      </w:r>
      <w:r w:rsidRPr="00BE0E18">
        <w:rPr>
          <w:rFonts w:cs="Arial"/>
        </w:rPr>
        <w:t>nstitu</w:t>
      </w:r>
      <w:r>
        <w:rPr>
          <w:rFonts w:cs="Arial"/>
        </w:rPr>
        <w:t xml:space="preserve">tions </w:t>
      </w:r>
      <w:r w:rsidRPr="00BA5968">
        <w:rPr>
          <w:rFonts w:cs="Arial"/>
          <w:u w:val="single"/>
        </w:rPr>
        <w:t>check</w:t>
      </w:r>
      <w:r>
        <w:rPr>
          <w:rFonts w:cs="Arial"/>
        </w:rPr>
        <w:t xml:space="preserve"> ‘societal breakdown’.  </w:t>
      </w:r>
    </w:p>
    <w:p w14:paraId="052D1E77" w14:textId="77777777" w:rsidR="00C765BA" w:rsidRPr="00BE0E18" w:rsidRDefault="00C765BA" w:rsidP="00C765BA">
      <w:r w:rsidRPr="00BE0E18">
        <w:t xml:space="preserve">Nicola </w:t>
      </w:r>
      <w:r w:rsidRPr="00BE0E18">
        <w:rPr>
          <w:rStyle w:val="Style13ptBold"/>
        </w:rPr>
        <w:t>Mai &amp;</w:t>
      </w:r>
      <w:r w:rsidRPr="00BE0E18">
        <w:t xml:space="preserve"> Peder </w:t>
      </w:r>
      <w:r w:rsidRPr="00BE0E18">
        <w:rPr>
          <w:rStyle w:val="Style13ptBold"/>
        </w:rPr>
        <w:t>Beck-Friis 19</w:t>
      </w:r>
      <w:r w:rsidRPr="00BE0E18">
        <w:t>, 2-13-2019, Nicola Mai is an executive vice president in the London office and a sovereign credit analyst in the portfolio management group; Dr. Peder Beck-Friis is a vice president and portfolio manager in the London office, "EU Elections: Populism’s Threat May Be Overstated," Pacific Investment Management Company LLC, https://www.pimco.com/en-us/insights/viewpoints/eu-elections-populisms-threat-may-be-overstated/</w:t>
      </w:r>
    </w:p>
    <w:p w14:paraId="2EF669C3" w14:textId="77777777" w:rsidR="00C765BA" w:rsidRPr="00BE0E18" w:rsidRDefault="00C765BA" w:rsidP="00C765BA">
      <w:pPr>
        <w:rPr>
          <w:sz w:val="16"/>
        </w:rPr>
      </w:pPr>
      <w:r w:rsidRPr="00BE0E18">
        <w:rPr>
          <w:rStyle w:val="StyleUnderline"/>
        </w:rPr>
        <w:t xml:space="preserve">It is </w:t>
      </w:r>
      <w:r w:rsidRPr="00BE0E18">
        <w:rPr>
          <w:rStyle w:val="Emphasis"/>
          <w:highlight w:val="cyan"/>
        </w:rPr>
        <w:t>unlikely</w:t>
      </w:r>
      <w:r w:rsidRPr="00BE0E18">
        <w:rPr>
          <w:sz w:val="16"/>
        </w:rPr>
        <w:t xml:space="preserve"> that the </w:t>
      </w:r>
      <w:proofErr w:type="spellStart"/>
      <w:r w:rsidRPr="00BE0E18">
        <w:rPr>
          <w:rStyle w:val="StyleUnderline"/>
          <w:highlight w:val="cyan"/>
        </w:rPr>
        <w:t>eurosceptic</w:t>
      </w:r>
      <w:proofErr w:type="spellEnd"/>
      <w:r w:rsidRPr="00BE0E18">
        <w:rPr>
          <w:rStyle w:val="StyleUnderline"/>
          <w:highlight w:val="cyan"/>
        </w:rPr>
        <w:t xml:space="preserve"> parties</w:t>
      </w:r>
      <w:r w:rsidRPr="00BE0E18">
        <w:rPr>
          <w:rStyle w:val="StyleUnderline"/>
        </w:rPr>
        <w:t xml:space="preserve"> will </w:t>
      </w:r>
      <w:r w:rsidRPr="00BE0E18">
        <w:rPr>
          <w:rStyle w:val="StyleUnderline"/>
          <w:highlight w:val="cyan"/>
        </w:rPr>
        <w:t>form a united</w:t>
      </w:r>
      <w:r w:rsidRPr="00BE0E18">
        <w:rPr>
          <w:rStyle w:val="StyleUnderline"/>
        </w:rPr>
        <w:t xml:space="preserve"> anti-establishment </w:t>
      </w:r>
      <w:r w:rsidRPr="00BE0E18">
        <w:rPr>
          <w:rStyle w:val="StyleUnderline"/>
          <w:highlight w:val="cyan"/>
        </w:rPr>
        <w:t>front</w:t>
      </w:r>
      <w:r w:rsidRPr="00BE0E18">
        <w:rPr>
          <w:sz w:val="16"/>
        </w:rPr>
        <w:t xml:space="preserve">. </w:t>
      </w:r>
      <w:r w:rsidRPr="00BE0E18">
        <w:rPr>
          <w:rStyle w:val="StyleUnderline"/>
        </w:rPr>
        <w:t xml:space="preserve">The </w:t>
      </w:r>
      <w:proofErr w:type="spellStart"/>
      <w:r w:rsidRPr="00BE0E18">
        <w:rPr>
          <w:rStyle w:val="StyleUnderline"/>
        </w:rPr>
        <w:t>eurosceptic</w:t>
      </w:r>
      <w:proofErr w:type="spellEnd"/>
      <w:r w:rsidRPr="00BE0E18">
        <w:rPr>
          <w:rStyle w:val="StyleUnderline"/>
        </w:rPr>
        <w:t xml:space="preserve"> parties are heterogeneous</w:t>
      </w:r>
      <w:r w:rsidRPr="00BE0E18">
        <w:rPr>
          <w:sz w:val="16"/>
        </w:rPr>
        <w:t xml:space="preserve">, ranging from extreme left to extreme right, </w:t>
      </w:r>
      <w:r w:rsidRPr="00BE0E18">
        <w:rPr>
          <w:rStyle w:val="StyleUnderline"/>
        </w:rPr>
        <w:t xml:space="preserve">and they have </w:t>
      </w:r>
      <w:r w:rsidRPr="00BE0E18">
        <w:rPr>
          <w:rStyle w:val="Emphasis"/>
          <w:highlight w:val="cyan"/>
        </w:rPr>
        <w:t>diverging views</w:t>
      </w:r>
      <w:r w:rsidRPr="00BE0E18">
        <w:rPr>
          <w:rStyle w:val="StyleUnderline"/>
          <w:highlight w:val="cyan"/>
        </w:rPr>
        <w:t xml:space="preserve"> on</w:t>
      </w:r>
      <w:r w:rsidRPr="00BE0E18">
        <w:rPr>
          <w:rStyle w:val="StyleUnderline"/>
        </w:rPr>
        <w:t xml:space="preserve"> how Europe should be </w:t>
      </w:r>
      <w:r w:rsidRPr="00BE0E18">
        <w:rPr>
          <w:rStyle w:val="StyleUnderline"/>
          <w:highlight w:val="cyan"/>
        </w:rPr>
        <w:t>reform</w:t>
      </w:r>
      <w:r w:rsidRPr="00BE0E18">
        <w:rPr>
          <w:rStyle w:val="StyleUnderline"/>
        </w:rPr>
        <w:t>ed</w:t>
      </w:r>
      <w:r w:rsidRPr="00BE0E18">
        <w:rPr>
          <w:sz w:val="16"/>
        </w:rPr>
        <w:t xml:space="preserve">. We think the probability that these parties </w:t>
      </w:r>
      <w:proofErr w:type="gramStart"/>
      <w:r w:rsidRPr="00BE0E18">
        <w:rPr>
          <w:sz w:val="16"/>
        </w:rPr>
        <w:t>coalesce</w:t>
      </w:r>
      <w:proofErr w:type="gramEnd"/>
      <w:r w:rsidRPr="00BE0E18">
        <w:rPr>
          <w:sz w:val="16"/>
        </w:rPr>
        <w:t xml:space="preserve"> into one political group is low.</w:t>
      </w:r>
    </w:p>
    <w:p w14:paraId="3E442FF6" w14:textId="77777777" w:rsidR="00C765BA" w:rsidRPr="00BE0E18" w:rsidRDefault="00C765BA" w:rsidP="00C765BA">
      <w:pPr>
        <w:rPr>
          <w:sz w:val="16"/>
        </w:rPr>
      </w:pPr>
      <w:r w:rsidRPr="00BE0E18">
        <w:rPr>
          <w:rStyle w:val="StyleUnderline"/>
          <w:highlight w:val="cyan"/>
        </w:rPr>
        <w:t>Support</w:t>
      </w:r>
      <w:r w:rsidRPr="00BE0E18">
        <w:rPr>
          <w:sz w:val="16"/>
        </w:rPr>
        <w:t xml:space="preserve"> for </w:t>
      </w:r>
      <w:proofErr w:type="spellStart"/>
      <w:r w:rsidRPr="00BE0E18">
        <w:rPr>
          <w:sz w:val="16"/>
        </w:rPr>
        <w:t>eurosceptic</w:t>
      </w:r>
      <w:proofErr w:type="spellEnd"/>
      <w:r w:rsidRPr="00BE0E18">
        <w:rPr>
          <w:sz w:val="16"/>
        </w:rPr>
        <w:t xml:space="preserve"> parties </w:t>
      </w:r>
      <w:r w:rsidRPr="00BE0E18">
        <w:rPr>
          <w:rStyle w:val="StyleUnderline"/>
        </w:rPr>
        <w:t xml:space="preserve">should remain </w:t>
      </w:r>
      <w:r w:rsidRPr="00BE0E18">
        <w:rPr>
          <w:rStyle w:val="Emphasis"/>
          <w:highlight w:val="cyan"/>
        </w:rPr>
        <w:t>well below 50%</w:t>
      </w:r>
      <w:r w:rsidRPr="00BE0E18">
        <w:rPr>
          <w:sz w:val="16"/>
        </w:rPr>
        <w:t xml:space="preserve">. This is important because </w:t>
      </w:r>
      <w:r w:rsidRPr="00BE0E18">
        <w:rPr>
          <w:rStyle w:val="StyleUnderline"/>
        </w:rPr>
        <w:t xml:space="preserve">even if these parties manage to form a united front, they will face the </w:t>
      </w:r>
      <w:r w:rsidRPr="00BE0E18">
        <w:rPr>
          <w:rStyle w:val="Emphasis"/>
          <w:highlight w:val="cyan"/>
        </w:rPr>
        <w:t>opposition of moderate parties</w:t>
      </w:r>
      <w:r w:rsidRPr="00BE0E18">
        <w:rPr>
          <w:sz w:val="16"/>
        </w:rPr>
        <w:t>, which will likely coalesce against them in parliamentary votes and obstruct radical proposals that could involve the dismantling or weakening of the European infrastructure.</w:t>
      </w:r>
    </w:p>
    <w:p w14:paraId="58F0CD34" w14:textId="77777777" w:rsidR="00C765BA" w:rsidRPr="00BE0E18" w:rsidRDefault="00C765BA" w:rsidP="00C765BA">
      <w:pPr>
        <w:rPr>
          <w:sz w:val="16"/>
        </w:rPr>
      </w:pPr>
      <w:r w:rsidRPr="00BE0E18">
        <w:rPr>
          <w:rStyle w:val="StyleUnderline"/>
        </w:rPr>
        <w:t xml:space="preserve">The </w:t>
      </w:r>
      <w:r w:rsidRPr="00BE0E18">
        <w:rPr>
          <w:sz w:val="16"/>
        </w:rPr>
        <w:t xml:space="preserve">key </w:t>
      </w:r>
      <w:r w:rsidRPr="00BE0E18">
        <w:rPr>
          <w:rStyle w:val="StyleUnderline"/>
        </w:rPr>
        <w:t>decision-making process in the EU remains inter-governmental</w:t>
      </w:r>
      <w:r w:rsidRPr="00BE0E18">
        <w:rPr>
          <w:sz w:val="16"/>
        </w:rPr>
        <w:t xml:space="preserve">. </w:t>
      </w:r>
      <w:r w:rsidRPr="00BE0E18">
        <w:rPr>
          <w:rStyle w:val="Emphasis"/>
          <w:highlight w:val="cyan"/>
        </w:rPr>
        <w:t>All key</w:t>
      </w:r>
      <w:r w:rsidRPr="00BE0E18">
        <w:rPr>
          <w:sz w:val="16"/>
        </w:rPr>
        <w:t xml:space="preserve"> European </w:t>
      </w:r>
      <w:r w:rsidRPr="00BE0E18">
        <w:rPr>
          <w:rStyle w:val="Emphasis"/>
          <w:highlight w:val="cyan"/>
        </w:rPr>
        <w:t>decisions need</w:t>
      </w:r>
      <w:r w:rsidRPr="00BE0E18">
        <w:rPr>
          <w:sz w:val="16"/>
        </w:rPr>
        <w:t xml:space="preserve"> the </w:t>
      </w:r>
      <w:r w:rsidRPr="00BE0E18">
        <w:rPr>
          <w:rStyle w:val="Emphasis"/>
          <w:highlight w:val="cyan"/>
        </w:rPr>
        <w:t>approval</w:t>
      </w:r>
      <w:r w:rsidRPr="00BE0E18">
        <w:rPr>
          <w:rStyle w:val="StyleUnderline"/>
        </w:rPr>
        <w:t xml:space="preserve"> of the</w:t>
      </w:r>
      <w:r w:rsidRPr="00BE0E18">
        <w:rPr>
          <w:sz w:val="16"/>
        </w:rPr>
        <w:t xml:space="preserve"> European </w:t>
      </w:r>
      <w:r w:rsidRPr="00BE0E18">
        <w:rPr>
          <w:rStyle w:val="StyleUnderline"/>
        </w:rPr>
        <w:t>Parliament as well as the Council</w:t>
      </w:r>
      <w:r w:rsidRPr="00BE0E18">
        <w:rPr>
          <w:sz w:val="16"/>
        </w:rPr>
        <w:t xml:space="preserve">, with the most important decisions requiring unanimity of the Council. It is true that the parliament could block key initiatives set out by the Commission. But that would require the support of moderate parties, given the minority representation of the </w:t>
      </w:r>
      <w:proofErr w:type="spellStart"/>
      <w:r w:rsidRPr="00BE0E18">
        <w:rPr>
          <w:sz w:val="16"/>
        </w:rPr>
        <w:t>eurosceptic</w:t>
      </w:r>
      <w:proofErr w:type="spellEnd"/>
      <w:r w:rsidRPr="00BE0E18">
        <w:rPr>
          <w:sz w:val="16"/>
        </w:rPr>
        <w:t xml:space="preserve"> parties. Finally, </w:t>
      </w:r>
      <w:r w:rsidRPr="00BE0E18">
        <w:rPr>
          <w:rStyle w:val="StyleUnderline"/>
        </w:rPr>
        <w:t xml:space="preserve">in emergency situations, the </w:t>
      </w:r>
      <w:r w:rsidRPr="00BE0E18">
        <w:rPr>
          <w:rStyle w:val="StyleUnderline"/>
          <w:highlight w:val="cyan"/>
        </w:rPr>
        <w:t>Council</w:t>
      </w:r>
      <w:r w:rsidRPr="00BE0E18">
        <w:rPr>
          <w:rStyle w:val="StyleUnderline"/>
        </w:rPr>
        <w:t xml:space="preserve"> </w:t>
      </w:r>
      <w:proofErr w:type="gramStart"/>
      <w:r w:rsidRPr="00BE0E18">
        <w:rPr>
          <w:rStyle w:val="StyleUnderline"/>
        </w:rPr>
        <w:t>has the ability to</w:t>
      </w:r>
      <w:proofErr w:type="gramEnd"/>
      <w:r w:rsidRPr="00BE0E18">
        <w:rPr>
          <w:sz w:val="16"/>
        </w:rPr>
        <w:t xml:space="preserve"> make decisions on a purely inter-governmental basis, </w:t>
      </w:r>
      <w:r w:rsidRPr="00BE0E18">
        <w:rPr>
          <w:rStyle w:val="StyleUnderline"/>
          <w:highlight w:val="cyan"/>
        </w:rPr>
        <w:t>bypass</w:t>
      </w:r>
      <w:r w:rsidRPr="00BE0E18">
        <w:rPr>
          <w:sz w:val="16"/>
        </w:rPr>
        <w:t xml:space="preserve">ing </w:t>
      </w:r>
      <w:r w:rsidRPr="00BE0E18">
        <w:rPr>
          <w:rStyle w:val="StyleUnderline"/>
        </w:rPr>
        <w:t xml:space="preserve">the need to change </w:t>
      </w:r>
      <w:r w:rsidRPr="00BE0E18">
        <w:rPr>
          <w:rStyle w:val="StyleUnderline"/>
          <w:highlight w:val="cyan"/>
        </w:rPr>
        <w:t>EU law</w:t>
      </w:r>
      <w:r w:rsidRPr="00BE0E18">
        <w:rPr>
          <w:sz w:val="16"/>
        </w:rPr>
        <w:t>.</w:t>
      </w:r>
    </w:p>
    <w:p w14:paraId="28FD1FC1" w14:textId="77777777" w:rsidR="00C765BA" w:rsidRDefault="00C765BA" w:rsidP="00C765BA">
      <w:pPr>
        <w:rPr>
          <w:sz w:val="16"/>
        </w:rPr>
      </w:pPr>
      <w:r w:rsidRPr="00BE0E18">
        <w:rPr>
          <w:rStyle w:val="StyleUnderline"/>
        </w:rPr>
        <w:t xml:space="preserve">Nominations </w:t>
      </w:r>
      <w:proofErr w:type="gramStart"/>
      <w:r w:rsidRPr="00BE0E18">
        <w:rPr>
          <w:rStyle w:val="StyleUnderline"/>
        </w:rPr>
        <w:t>of</w:t>
      </w:r>
      <w:proofErr w:type="gramEnd"/>
      <w:r w:rsidRPr="00BE0E18">
        <w:rPr>
          <w:rStyle w:val="StyleUnderline"/>
        </w:rPr>
        <w:t xml:space="preserve"> key EU positions remain</w:t>
      </w:r>
      <w:r w:rsidRPr="00BE0E18">
        <w:rPr>
          <w:sz w:val="16"/>
        </w:rPr>
        <w:t xml:space="preserve"> ultimately </w:t>
      </w:r>
      <w:r w:rsidRPr="00BE0E18">
        <w:rPr>
          <w:rStyle w:val="StyleUnderline"/>
        </w:rPr>
        <w:t>in the hands of the Council</w:t>
      </w:r>
      <w:r w:rsidRPr="00BE0E18">
        <w:rPr>
          <w:sz w:val="16"/>
        </w:rPr>
        <w:t xml:space="preserve">. Even in the unlikely event that a populist coalition emerges as the largest group in the parliament, it does not necessarily follow that the European Council will propose a populist candidate for president of the Commission. The </w:t>
      </w:r>
      <w:proofErr w:type="spellStart"/>
      <w:r w:rsidRPr="00BE0E18">
        <w:rPr>
          <w:sz w:val="16"/>
        </w:rPr>
        <w:t>Spitzenkandidat</w:t>
      </w:r>
      <w:proofErr w:type="spellEnd"/>
      <w:r w:rsidRPr="00BE0E18">
        <w:rPr>
          <w:sz w:val="16"/>
        </w:rPr>
        <w:t xml:space="preserve"> process is only a convention; the European Council could in principle nominate any candidate, and importantly, the nominee will still need to be approved by the </w:t>
      </w:r>
      <w:proofErr w:type="gramStart"/>
      <w:r w:rsidRPr="00BE0E18">
        <w:rPr>
          <w:sz w:val="16"/>
        </w:rPr>
        <w:t>parliament as a whole</w:t>
      </w:r>
      <w:proofErr w:type="gramEnd"/>
      <w:r w:rsidRPr="00BE0E18">
        <w:rPr>
          <w:sz w:val="16"/>
        </w:rPr>
        <w:t>.</w:t>
      </w:r>
    </w:p>
    <w:p w14:paraId="11B7FD1E" w14:textId="77777777" w:rsidR="00C765BA" w:rsidRDefault="00C765BA" w:rsidP="00C765BA">
      <w:pPr>
        <w:pStyle w:val="Heading3"/>
      </w:pPr>
      <w:r>
        <w:t>1NC---AT: Nuke Terrorism</w:t>
      </w:r>
    </w:p>
    <w:p w14:paraId="5A761EBF" w14:textId="77777777" w:rsidR="00C765BA" w:rsidRDefault="00C765BA" w:rsidP="00C765BA">
      <w:pPr>
        <w:pStyle w:val="Heading4"/>
      </w:pPr>
      <w:r>
        <w:t xml:space="preserve">Terrorists don’t want to </w:t>
      </w:r>
      <w:r w:rsidRPr="00D40951">
        <w:rPr>
          <w:u w:val="single"/>
        </w:rPr>
        <w:t>risk</w:t>
      </w:r>
      <w:r>
        <w:t xml:space="preserve"> acquisition failure. </w:t>
      </w:r>
    </w:p>
    <w:p w14:paraId="00865DBB" w14:textId="77777777" w:rsidR="00C765BA" w:rsidRDefault="00C765BA" w:rsidP="00C765BA">
      <w:r>
        <w:t xml:space="preserve">John </w:t>
      </w:r>
      <w:r w:rsidRPr="001765D7">
        <w:rPr>
          <w:rStyle w:val="Style13ptBold"/>
        </w:rPr>
        <w:t>Mueller 23</w:t>
      </w:r>
      <w:r>
        <w:t xml:space="preserve">. </w:t>
      </w:r>
      <w:r w:rsidRPr="001765D7">
        <w:t>Woody Hayes Senior Research Scientist at the Mershon Center for International Security Studies, adjunct professor of political science at The Ohio State University</w:t>
      </w:r>
      <w:r>
        <w:t xml:space="preserve">, </w:t>
      </w:r>
      <w:r w:rsidRPr="001765D7">
        <w:t>senior fellow at the Cato Institute</w:t>
      </w:r>
      <w:r>
        <w:t>. “</w:t>
      </w:r>
      <w:r w:rsidRPr="001765D7">
        <w:t>The Risk of Nuclear Terrorism</w:t>
      </w:r>
      <w:r>
        <w:t xml:space="preserve">.” Oxford Academic. 6/20/23. </w:t>
      </w:r>
      <w:r w:rsidRPr="001765D7">
        <w:t>https://academic.oup.com/edited-volume/46401/chapter/408850472</w:t>
      </w:r>
    </w:p>
    <w:p w14:paraId="3DC68854" w14:textId="77777777" w:rsidR="00C765BA" w:rsidRPr="001765D7" w:rsidRDefault="00C765BA" w:rsidP="00C765BA">
      <w:pPr>
        <w:rPr>
          <w:sz w:val="16"/>
        </w:rPr>
      </w:pPr>
      <w:r w:rsidRPr="001765D7">
        <w:rPr>
          <w:sz w:val="16"/>
        </w:rPr>
        <w:t xml:space="preserve">For the most part, </w:t>
      </w:r>
      <w:r w:rsidRPr="00FA102C">
        <w:rPr>
          <w:rStyle w:val="StyleUnderline"/>
          <w:highlight w:val="cyan"/>
        </w:rPr>
        <w:t>terrorists</w:t>
      </w:r>
      <w:r w:rsidRPr="001765D7">
        <w:rPr>
          <w:rStyle w:val="StyleUnderline"/>
        </w:rPr>
        <w:t xml:space="preserve"> seem to be heeding the advice found in a memo on an al-Qaeda laptop seized in Pakistan</w:t>
      </w:r>
      <w:r w:rsidRPr="001765D7">
        <w:rPr>
          <w:sz w:val="16"/>
        </w:rPr>
        <w:t xml:space="preserve"> in 2004: ‘</w:t>
      </w:r>
      <w:r w:rsidRPr="00FA102C">
        <w:rPr>
          <w:rStyle w:val="StyleUnderline"/>
          <w:highlight w:val="cyan"/>
        </w:rPr>
        <w:t>Make use of</w:t>
      </w:r>
      <w:r w:rsidRPr="001765D7">
        <w:rPr>
          <w:rStyle w:val="StyleUnderline"/>
        </w:rPr>
        <w:t xml:space="preserve"> that </w:t>
      </w:r>
      <w:r w:rsidRPr="00FA102C">
        <w:rPr>
          <w:rStyle w:val="StyleUnderline"/>
          <w:highlight w:val="cyan"/>
        </w:rPr>
        <w:t>which is available</w:t>
      </w:r>
      <w:r w:rsidRPr="001765D7">
        <w:rPr>
          <w:sz w:val="16"/>
        </w:rPr>
        <w:t xml:space="preserve"> … </w:t>
      </w:r>
      <w:r w:rsidRPr="00D40951">
        <w:rPr>
          <w:rStyle w:val="StyleUnderline"/>
        </w:rPr>
        <w:t xml:space="preserve">rather than </w:t>
      </w:r>
      <w:r w:rsidRPr="00D40951">
        <w:rPr>
          <w:rStyle w:val="Emphasis"/>
        </w:rPr>
        <w:t>waste valuable time</w:t>
      </w:r>
      <w:r w:rsidRPr="00D40951">
        <w:rPr>
          <w:rStyle w:val="StyleUnderline"/>
        </w:rPr>
        <w:t xml:space="preserve"> becoming </w:t>
      </w:r>
      <w:r w:rsidRPr="00D40951">
        <w:rPr>
          <w:rStyle w:val="Emphasis"/>
        </w:rPr>
        <w:t>despondent</w:t>
      </w:r>
      <w:r w:rsidRPr="00D40951">
        <w:rPr>
          <w:rStyle w:val="StyleUnderline"/>
        </w:rPr>
        <w:t xml:space="preserve"> over that which is not within your reach</w:t>
      </w:r>
      <w:r w:rsidRPr="001765D7">
        <w:rPr>
          <w:sz w:val="16"/>
        </w:rPr>
        <w:t xml:space="preserve">’. In other words: keep it simple, stupid. And, in fact, it seems to be a general historical regularity that </w:t>
      </w:r>
      <w:r w:rsidRPr="001765D7">
        <w:rPr>
          <w:rStyle w:val="StyleUnderline"/>
        </w:rPr>
        <w:t xml:space="preserve">terrorists tend to </w:t>
      </w:r>
      <w:r w:rsidRPr="00FA102C">
        <w:rPr>
          <w:rStyle w:val="Emphasis"/>
          <w:highlight w:val="cyan"/>
        </w:rPr>
        <w:t>prefer weapons</w:t>
      </w:r>
      <w:r w:rsidRPr="00FA102C">
        <w:rPr>
          <w:rStyle w:val="StyleUnderline"/>
          <w:highlight w:val="cyan"/>
        </w:rPr>
        <w:t xml:space="preserve"> that they</w:t>
      </w:r>
      <w:r w:rsidRPr="001765D7">
        <w:rPr>
          <w:rStyle w:val="StyleUnderline"/>
        </w:rPr>
        <w:t xml:space="preserve"> know and </w:t>
      </w:r>
      <w:r w:rsidRPr="00FA102C">
        <w:rPr>
          <w:rStyle w:val="StyleUnderline"/>
          <w:highlight w:val="cyan"/>
        </w:rPr>
        <w:t>understand</w:t>
      </w:r>
      <w:r w:rsidRPr="001765D7">
        <w:rPr>
          <w:sz w:val="16"/>
        </w:rPr>
        <w:t>—not new, exotic ones.51 ‘Say what you want of terrorists’, observes pilot Patrick Smith, ‘</w:t>
      </w:r>
      <w:r w:rsidRPr="001765D7">
        <w:rPr>
          <w:rStyle w:val="StyleUnderline"/>
        </w:rPr>
        <w:t xml:space="preserve">they </w:t>
      </w:r>
      <w:r w:rsidRPr="00FA102C">
        <w:rPr>
          <w:rStyle w:val="Emphasis"/>
          <w:highlight w:val="cyan"/>
        </w:rPr>
        <w:t>cannot afford</w:t>
      </w:r>
      <w:r w:rsidRPr="00FA102C">
        <w:rPr>
          <w:rStyle w:val="StyleUnderline"/>
          <w:highlight w:val="cyan"/>
        </w:rPr>
        <w:t xml:space="preserve"> to waste</w:t>
      </w:r>
      <w:r w:rsidRPr="001765D7">
        <w:rPr>
          <w:rStyle w:val="StyleUnderline"/>
        </w:rPr>
        <w:t xml:space="preserve"> time and </w:t>
      </w:r>
      <w:r w:rsidRPr="00FA102C">
        <w:rPr>
          <w:rStyle w:val="StyleUnderline"/>
          <w:highlight w:val="cyan"/>
        </w:rPr>
        <w:t>resources on schemes with</w:t>
      </w:r>
      <w:r w:rsidRPr="001765D7">
        <w:rPr>
          <w:rStyle w:val="StyleUnderline"/>
        </w:rPr>
        <w:t xml:space="preserve"> a </w:t>
      </w:r>
      <w:r w:rsidRPr="00FA102C">
        <w:rPr>
          <w:rStyle w:val="Emphasis"/>
          <w:highlight w:val="cyan"/>
        </w:rPr>
        <w:t>high probability of failure’</w:t>
      </w:r>
      <w:r w:rsidRPr="001765D7">
        <w:rPr>
          <w:sz w:val="16"/>
        </w:rPr>
        <w:t>.52 As Jenkins notes, ‘</w:t>
      </w:r>
      <w:r w:rsidRPr="00FA102C">
        <w:rPr>
          <w:rStyle w:val="Emphasis"/>
          <w:highlight w:val="cyan"/>
        </w:rPr>
        <w:t>None</w:t>
      </w:r>
      <w:r w:rsidRPr="00FA102C">
        <w:rPr>
          <w:rStyle w:val="StyleUnderline"/>
          <w:highlight w:val="cyan"/>
        </w:rPr>
        <w:t xml:space="preserve"> of</w:t>
      </w:r>
      <w:r w:rsidRPr="001765D7">
        <w:rPr>
          <w:rStyle w:val="StyleUnderline"/>
        </w:rPr>
        <w:t xml:space="preserve"> </w:t>
      </w:r>
      <w:r w:rsidRPr="00FA102C">
        <w:rPr>
          <w:rStyle w:val="StyleUnderline"/>
          <w:highlight w:val="cyan"/>
        </w:rPr>
        <w:t>the</w:t>
      </w:r>
      <w:r w:rsidRPr="001765D7">
        <w:rPr>
          <w:rStyle w:val="StyleUnderline"/>
        </w:rPr>
        <w:t xml:space="preserve"> bloodiest </w:t>
      </w:r>
      <w:r w:rsidRPr="00FA102C">
        <w:rPr>
          <w:rStyle w:val="StyleUnderline"/>
          <w:highlight w:val="cyan"/>
        </w:rPr>
        <w:t xml:space="preserve">attacks </w:t>
      </w:r>
      <w:r w:rsidRPr="00FA102C">
        <w:rPr>
          <w:rStyle w:val="Emphasis"/>
          <w:highlight w:val="cyan"/>
        </w:rPr>
        <w:t>involved</w:t>
      </w:r>
      <w:r w:rsidRPr="00D40951">
        <w:rPr>
          <w:rStyle w:val="Emphasis"/>
        </w:rPr>
        <w:t xml:space="preserve"> any </w:t>
      </w:r>
      <w:r w:rsidRPr="00FA102C">
        <w:rPr>
          <w:rStyle w:val="Emphasis"/>
          <w:highlight w:val="cyan"/>
        </w:rPr>
        <w:t>weapons</w:t>
      </w:r>
      <w:r w:rsidRPr="00FA102C">
        <w:rPr>
          <w:rStyle w:val="StyleUnderline"/>
          <w:highlight w:val="cyan"/>
        </w:rPr>
        <w:t xml:space="preserve"> that had </w:t>
      </w:r>
      <w:r w:rsidRPr="00FA102C">
        <w:rPr>
          <w:rStyle w:val="Emphasis"/>
          <w:highlight w:val="cyan"/>
        </w:rPr>
        <w:t>not already</w:t>
      </w:r>
      <w:r w:rsidRPr="00FA102C">
        <w:rPr>
          <w:rStyle w:val="StyleUnderline"/>
          <w:highlight w:val="cyan"/>
        </w:rPr>
        <w:t xml:space="preserve"> been in the</w:t>
      </w:r>
      <w:r w:rsidRPr="001765D7">
        <w:rPr>
          <w:rStyle w:val="StyleUnderline"/>
        </w:rPr>
        <w:t xml:space="preserve"> terrorist </w:t>
      </w:r>
      <w:r w:rsidRPr="00FA102C">
        <w:rPr>
          <w:rStyle w:val="StyleUnderline"/>
          <w:highlight w:val="cyan"/>
        </w:rPr>
        <w:t>arsenal</w:t>
      </w:r>
      <w:r w:rsidRPr="001765D7">
        <w:rPr>
          <w:sz w:val="16"/>
        </w:rPr>
        <w:t xml:space="preserve"> for many years’.53 Indeed, the truly notable innovation for terrorists over the last few decades has not been in qualitative improvements in ordnance at all, but rather in a more effective method for delivering it: the suicide bomber.54</w:t>
      </w:r>
    </w:p>
    <w:p w14:paraId="0468DD9B" w14:textId="77777777" w:rsidR="00C765BA" w:rsidRPr="001765D7" w:rsidRDefault="00C765BA" w:rsidP="00C765BA">
      <w:pPr>
        <w:rPr>
          <w:sz w:val="16"/>
        </w:rPr>
      </w:pPr>
      <w:r w:rsidRPr="001765D7">
        <w:rPr>
          <w:sz w:val="16"/>
        </w:rPr>
        <w:t xml:space="preserve">There have also been </w:t>
      </w:r>
      <w:r w:rsidRPr="001765D7">
        <w:rPr>
          <w:rStyle w:val="StyleUnderline"/>
        </w:rPr>
        <w:t>concerns that another terrorist or insurgent group</w:t>
      </w:r>
      <w:r w:rsidRPr="001765D7">
        <w:rPr>
          <w:sz w:val="16"/>
        </w:rPr>
        <w:t xml:space="preserve">, ISIS or Islamic State, which emerged on the international scene in 2014, </w:t>
      </w:r>
      <w:r w:rsidRPr="00A60881">
        <w:rPr>
          <w:rStyle w:val="StyleUnderline"/>
        </w:rPr>
        <w:t>might</w:t>
      </w:r>
      <w:r w:rsidRPr="001765D7">
        <w:rPr>
          <w:rStyle w:val="StyleUnderline"/>
        </w:rPr>
        <w:t xml:space="preserve"> obtain or fabricate atomic weapons.</w:t>
      </w:r>
      <w:r w:rsidRPr="001765D7">
        <w:rPr>
          <w:sz w:val="16"/>
        </w:rPr>
        <w:t xml:space="preserve"> For a while Islamic State held considerable territory in Iraq and Syria, and it possessed quite a bit of looted wealth. However, it does not seem to have explored the opportunity, in part perhaps because the group was not able to do much of anything clandestine and because it was under relentless siege as it progressively generated </w:t>
      </w:r>
      <w:proofErr w:type="gramStart"/>
      <w:r w:rsidRPr="001765D7">
        <w:rPr>
          <w:sz w:val="16"/>
        </w:rPr>
        <w:t>more and more</w:t>
      </w:r>
      <w:proofErr w:type="gramEnd"/>
      <w:r w:rsidRPr="001765D7">
        <w:rPr>
          <w:sz w:val="16"/>
        </w:rPr>
        <w:t xml:space="preserve"> enemies.55</w:t>
      </w:r>
    </w:p>
    <w:p w14:paraId="460A2F24" w14:textId="77777777" w:rsidR="00C765BA" w:rsidRPr="00FF1C1B" w:rsidRDefault="00C765BA" w:rsidP="00C765BA">
      <w:pPr>
        <w:rPr>
          <w:b/>
          <w:iCs/>
          <w:u w:val="single"/>
          <w:bdr w:val="single" w:sz="8" w:space="0" w:color="auto"/>
        </w:rPr>
      </w:pPr>
      <w:r w:rsidRPr="001765D7">
        <w:rPr>
          <w:sz w:val="16"/>
        </w:rPr>
        <w:t xml:space="preserve">The apparent </w:t>
      </w:r>
      <w:r w:rsidRPr="00FA102C">
        <w:rPr>
          <w:rStyle w:val="StyleUnderline"/>
          <w:highlight w:val="cyan"/>
        </w:rPr>
        <w:t>aversion</w:t>
      </w:r>
      <w:r w:rsidRPr="001765D7">
        <w:rPr>
          <w:rStyle w:val="StyleUnderline"/>
        </w:rPr>
        <w:t xml:space="preserve"> of terrorists and terrorist groups </w:t>
      </w:r>
      <w:r w:rsidRPr="00FA102C">
        <w:rPr>
          <w:rStyle w:val="StyleUnderline"/>
          <w:highlight w:val="cyan"/>
        </w:rPr>
        <w:t>to unconventional weapons</w:t>
      </w:r>
      <w:r w:rsidRPr="001765D7">
        <w:rPr>
          <w:sz w:val="16"/>
        </w:rPr>
        <w:t xml:space="preserve"> </w:t>
      </w:r>
      <w:r w:rsidRPr="00D40951">
        <w:rPr>
          <w:rStyle w:val="Emphasis"/>
        </w:rPr>
        <w:t>has extended</w:t>
      </w:r>
      <w:r w:rsidRPr="001765D7">
        <w:rPr>
          <w:sz w:val="16"/>
        </w:rPr>
        <w:t xml:space="preserve"> as well </w:t>
      </w:r>
      <w:r w:rsidRPr="00D40951">
        <w:rPr>
          <w:rStyle w:val="StyleUnderline"/>
        </w:rPr>
        <w:t xml:space="preserve">to such scenarios as </w:t>
      </w:r>
      <w:r w:rsidRPr="00D40951">
        <w:rPr>
          <w:rStyle w:val="Emphasis"/>
        </w:rPr>
        <w:t>sabotaging or stealing</w:t>
      </w:r>
      <w:r w:rsidRPr="001765D7">
        <w:rPr>
          <w:sz w:val="16"/>
        </w:rPr>
        <w:t xml:space="preserve"> </w:t>
      </w:r>
      <w:r w:rsidRPr="00D40951">
        <w:rPr>
          <w:rStyle w:val="StyleUnderline"/>
        </w:rPr>
        <w:t>radioactive material from</w:t>
      </w:r>
      <w:r w:rsidRPr="001765D7">
        <w:rPr>
          <w:sz w:val="16"/>
        </w:rPr>
        <w:t xml:space="preserve"> </w:t>
      </w:r>
      <w:r w:rsidRPr="00D40951">
        <w:rPr>
          <w:rStyle w:val="StyleUnderline"/>
        </w:rPr>
        <w:t>nuclear reactors</w:t>
      </w:r>
      <w:r w:rsidRPr="001765D7">
        <w:rPr>
          <w:sz w:val="16"/>
        </w:rPr>
        <w:t xml:space="preserve">. </w:t>
      </w:r>
      <w:r w:rsidRPr="00D40951">
        <w:rPr>
          <w:rStyle w:val="StyleUnderline"/>
        </w:rPr>
        <w:t xml:space="preserve">Reactors are </w:t>
      </w:r>
      <w:r w:rsidRPr="00D40951">
        <w:rPr>
          <w:rStyle w:val="Emphasis"/>
        </w:rPr>
        <w:t>rather secure</w:t>
      </w:r>
      <w:r w:rsidRPr="001765D7">
        <w:rPr>
          <w:sz w:val="16"/>
        </w:rPr>
        <w:t xml:space="preserve"> facilities, although there have been a few instances of attempts at break-ins, </w:t>
      </w:r>
      <w:proofErr w:type="gramStart"/>
      <w:r w:rsidRPr="001765D7">
        <w:rPr>
          <w:sz w:val="16"/>
        </w:rPr>
        <w:t>in particular,</w:t>
      </w:r>
      <w:proofErr w:type="gramEnd"/>
      <w:r w:rsidRPr="001765D7">
        <w:rPr>
          <w:sz w:val="16"/>
        </w:rPr>
        <w:t xml:space="preserve"> one in South Africa. However, the incident barely got past some perimeter </w:t>
      </w:r>
      <w:proofErr w:type="spellStart"/>
      <w:r w:rsidRPr="001765D7">
        <w:rPr>
          <w:sz w:val="16"/>
        </w:rPr>
        <w:t>defences</w:t>
      </w:r>
      <w:proofErr w:type="spellEnd"/>
      <w:r w:rsidRPr="001765D7">
        <w:rPr>
          <w:sz w:val="16"/>
        </w:rPr>
        <w:t xml:space="preserve">, seems not to have involved efforts to get at uranium supplies at all, and, regardless, never got close to them.56 </w:t>
      </w:r>
      <w:r w:rsidRPr="00FA102C">
        <w:rPr>
          <w:rStyle w:val="StyleUnderline"/>
          <w:highlight w:val="cyan"/>
        </w:rPr>
        <w:t>Nor has there been</w:t>
      </w:r>
      <w:r w:rsidRPr="001765D7">
        <w:rPr>
          <w:rStyle w:val="StyleUnderline"/>
        </w:rPr>
        <w:t xml:space="preserve"> much </w:t>
      </w:r>
      <w:r w:rsidRPr="00FA102C">
        <w:rPr>
          <w:rStyle w:val="StyleUnderline"/>
          <w:highlight w:val="cyan"/>
        </w:rPr>
        <w:t>terrorist interest in</w:t>
      </w:r>
      <w:r w:rsidRPr="001765D7">
        <w:rPr>
          <w:rStyle w:val="StyleUnderline"/>
        </w:rPr>
        <w:t xml:space="preserve"> obtaining </w:t>
      </w:r>
      <w:r w:rsidRPr="00FA102C">
        <w:rPr>
          <w:rStyle w:val="StyleUnderline"/>
          <w:highlight w:val="cyan"/>
        </w:rPr>
        <w:t>radioactive material</w:t>
      </w:r>
      <w:r w:rsidRPr="001765D7">
        <w:rPr>
          <w:rStyle w:val="StyleUnderline"/>
        </w:rPr>
        <w:t xml:space="preserve"> to fashion into ‘dirty bombs’</w:t>
      </w:r>
      <w:r w:rsidRPr="001765D7">
        <w:rPr>
          <w:sz w:val="16"/>
        </w:rPr>
        <w:t xml:space="preserve">—devices that could cause considerable disruption if relatively little loss of life.57 In this case, </w:t>
      </w:r>
      <w:r w:rsidRPr="00D40951">
        <w:rPr>
          <w:rStyle w:val="Emphasis"/>
        </w:rPr>
        <w:t>technical and logistic</w:t>
      </w:r>
      <w:r w:rsidRPr="00D40951">
        <w:rPr>
          <w:rStyle w:val="StyleUnderline"/>
        </w:rPr>
        <w:t xml:space="preserve"> hurdles seem to have </w:t>
      </w:r>
      <w:r w:rsidRPr="00D40951">
        <w:rPr>
          <w:rStyle w:val="Emphasis"/>
        </w:rPr>
        <w:t>been prohibitive.</w:t>
      </w:r>
    </w:p>
    <w:p w14:paraId="0FBF5BE3" w14:textId="77777777" w:rsidR="00C765BA" w:rsidRPr="009C4BE0" w:rsidRDefault="00C765BA" w:rsidP="00C765BA">
      <w:pPr>
        <w:pStyle w:val="Heading4"/>
        <w:rPr>
          <w:rFonts w:cs="Arial"/>
        </w:rPr>
      </w:pPr>
      <w:r w:rsidRPr="009C4BE0">
        <w:rPr>
          <w:rFonts w:cs="Arial"/>
        </w:rPr>
        <w:t xml:space="preserve">No nuclear terror. </w:t>
      </w:r>
    </w:p>
    <w:p w14:paraId="3B34C4D8" w14:textId="77777777" w:rsidR="00C765BA" w:rsidRPr="009C4BE0" w:rsidRDefault="00C765BA" w:rsidP="00C765BA">
      <w:pPr>
        <w:rPr>
          <w:b/>
          <w:sz w:val="26"/>
        </w:rPr>
      </w:pPr>
      <w:r w:rsidRPr="009C4BE0">
        <w:rPr>
          <w:rStyle w:val="Style13ptBold"/>
        </w:rPr>
        <w:t xml:space="preserve">Mueller ’20 </w:t>
      </w:r>
      <w:r w:rsidRPr="009C4BE0">
        <w:t xml:space="preserve">[John; Professor of Political Science and Senior Research Scientist with the Mershon Center for International Security Studies @ Ohio State University, Senior Fellow @ Cato Institute, PhD @ University of California, Los Angeles; “Nuclear Alarmism: Proliferation and Terrorism”; June 24th, 2020; </w:t>
      </w:r>
      <w:r w:rsidRPr="00CA31D0">
        <w:t>https://www.cato.org/publications/publications/nuclear-alarmism-proliferation-terrorism</w:t>
      </w:r>
      <w:r w:rsidRPr="009C4BE0">
        <w:t>]</w:t>
      </w:r>
    </w:p>
    <w:p w14:paraId="727060D7" w14:textId="77777777" w:rsidR="00C765BA" w:rsidRPr="009C4BE0" w:rsidRDefault="00C765BA" w:rsidP="00C765BA">
      <w:pPr>
        <w:rPr>
          <w:sz w:val="16"/>
        </w:rPr>
      </w:pPr>
      <w:r w:rsidRPr="009C4BE0">
        <w:rPr>
          <w:sz w:val="16"/>
        </w:rPr>
        <w:t>Building a Bomb of One’s Own</w:t>
      </w:r>
    </w:p>
    <w:p w14:paraId="5C401828" w14:textId="77777777" w:rsidR="00C765BA" w:rsidRPr="009C4BE0" w:rsidRDefault="00C765BA" w:rsidP="00C765BA">
      <w:pPr>
        <w:rPr>
          <w:sz w:val="16"/>
        </w:rPr>
      </w:pPr>
      <w:r w:rsidRPr="009C4BE0">
        <w:rPr>
          <w:sz w:val="16"/>
        </w:rPr>
        <w:t xml:space="preserve">Because they are unlikely to be able to buy or steal a usable bomb and because they are further unlikely to have one handed off to them by an established nuclear state, </w:t>
      </w:r>
      <w:r w:rsidRPr="009C4BE0">
        <w:rPr>
          <w:rStyle w:val="StyleUnderline"/>
        </w:rPr>
        <w:t>the most plausible route for terrorists would be to manufacture the device themselves from purloined materials</w:t>
      </w:r>
      <w:r w:rsidRPr="009C4BE0">
        <w:rPr>
          <w:sz w:val="16"/>
        </w:rPr>
        <w:t xml:space="preserve">. That is the course identified by </w:t>
      </w:r>
      <w:proofErr w:type="gramStart"/>
      <w:r w:rsidRPr="009C4BE0">
        <w:rPr>
          <w:sz w:val="16"/>
        </w:rPr>
        <w:t>a majority of</w:t>
      </w:r>
      <w:proofErr w:type="gramEnd"/>
      <w:r w:rsidRPr="009C4BE0">
        <w:rPr>
          <w:sz w:val="16"/>
        </w:rPr>
        <w:t xml:space="preserve"> leading experts as the one most likely to lead to nuclear terrorism.44</w:t>
      </w:r>
    </w:p>
    <w:p w14:paraId="21EBA0B5" w14:textId="77777777" w:rsidR="00C765BA" w:rsidRPr="009C4BE0" w:rsidRDefault="00C765BA" w:rsidP="00C765BA">
      <w:pPr>
        <w:rPr>
          <w:sz w:val="16"/>
        </w:rPr>
      </w:pPr>
      <w:r w:rsidRPr="009C4BE0">
        <w:rPr>
          <w:sz w:val="16"/>
        </w:rPr>
        <w:t>The simplest design is a “gun” type of device in which masses of highly enriched uranium are hurled at each other within a tube. Such a device would be, as Allison acknowledges, “large, cumbersome, unsafe, unreliable, unpredictable, and inefficient.“45</w:t>
      </w:r>
    </w:p>
    <w:p w14:paraId="678101FD" w14:textId="77777777" w:rsidR="00C765BA" w:rsidRPr="009C4BE0" w:rsidRDefault="00C765BA" w:rsidP="00C765BA">
      <w:pPr>
        <w:rPr>
          <w:sz w:val="16"/>
        </w:rPr>
      </w:pPr>
      <w:r w:rsidRPr="009C4BE0">
        <w:rPr>
          <w:rStyle w:val="StyleUnderline"/>
        </w:rPr>
        <w:t>The process</w:t>
      </w:r>
      <w:r w:rsidRPr="009C4BE0">
        <w:rPr>
          <w:sz w:val="16"/>
        </w:rPr>
        <w:t xml:space="preserve"> of making such a weapon </w:t>
      </w:r>
      <w:r w:rsidRPr="009C4BE0">
        <w:rPr>
          <w:rStyle w:val="StyleUnderline"/>
        </w:rPr>
        <w:t xml:space="preserve">is </w:t>
      </w:r>
      <w:r w:rsidRPr="009C4BE0">
        <w:rPr>
          <w:rStyle w:val="Emphasis"/>
        </w:rPr>
        <w:t>daunting</w:t>
      </w:r>
      <w:r w:rsidRPr="009C4BE0">
        <w:rPr>
          <w:rStyle w:val="StyleUnderline"/>
        </w:rPr>
        <w:t xml:space="preserve"> even in this </w:t>
      </w:r>
      <w:r w:rsidRPr="009C4BE0">
        <w:rPr>
          <w:rStyle w:val="Emphasis"/>
        </w:rPr>
        <w:t>minimal case</w:t>
      </w:r>
      <w:r w:rsidRPr="009C4BE0">
        <w:rPr>
          <w:sz w:val="16"/>
        </w:rPr>
        <w:t xml:space="preserve">. In particular, </w:t>
      </w:r>
      <w:r w:rsidRPr="009C4BE0">
        <w:rPr>
          <w:rStyle w:val="StyleUnderline"/>
        </w:rPr>
        <w:t>the task requires</w:t>
      </w:r>
      <w:r w:rsidRPr="009C4BE0">
        <w:rPr>
          <w:sz w:val="16"/>
        </w:rPr>
        <w:t xml:space="preserve"> that </w:t>
      </w:r>
      <w:r w:rsidRPr="009C4BE0">
        <w:rPr>
          <w:rStyle w:val="StyleUnderline"/>
        </w:rPr>
        <w:t xml:space="preserve">a considerable series of </w:t>
      </w:r>
      <w:r w:rsidRPr="009C4BE0">
        <w:rPr>
          <w:rStyle w:val="Emphasis"/>
        </w:rPr>
        <w:t>difficult hurdles</w:t>
      </w:r>
      <w:r w:rsidRPr="009C4BE0">
        <w:rPr>
          <w:rStyle w:val="StyleUnderline"/>
        </w:rPr>
        <w:t xml:space="preserve"> be conquered and in sequence</w:t>
      </w:r>
      <w:r w:rsidRPr="009C4BE0">
        <w:rPr>
          <w:sz w:val="16"/>
        </w:rPr>
        <w:t>.</w:t>
      </w:r>
    </w:p>
    <w:p w14:paraId="5B3636A0" w14:textId="77777777" w:rsidR="00C765BA" w:rsidRPr="009C4BE0" w:rsidRDefault="00C765BA" w:rsidP="00C765BA">
      <w:pPr>
        <w:rPr>
          <w:sz w:val="16"/>
        </w:rPr>
      </w:pPr>
      <w:r w:rsidRPr="009C4BE0">
        <w:rPr>
          <w:sz w:val="16"/>
        </w:rPr>
        <w:t xml:space="preserve">To begin with, now and likely for the foreseeable future, </w:t>
      </w:r>
      <w:r w:rsidRPr="009C4BE0">
        <w:rPr>
          <w:rStyle w:val="StyleUnderline"/>
        </w:rPr>
        <w:t xml:space="preserve">stateless </w:t>
      </w:r>
      <w:r w:rsidRPr="00FA102C">
        <w:rPr>
          <w:rStyle w:val="StyleUnderline"/>
          <w:highlight w:val="cyan"/>
        </w:rPr>
        <w:t>groups</w:t>
      </w:r>
      <w:r w:rsidRPr="009C4BE0">
        <w:rPr>
          <w:rStyle w:val="StyleUnderline"/>
        </w:rPr>
        <w:t xml:space="preserve"> are </w:t>
      </w:r>
      <w:r w:rsidRPr="00FA102C">
        <w:rPr>
          <w:rStyle w:val="Emphasis"/>
          <w:highlight w:val="cyan"/>
        </w:rPr>
        <w:t>incapable</w:t>
      </w:r>
      <w:r w:rsidRPr="00FA102C">
        <w:rPr>
          <w:rStyle w:val="StyleUnderline"/>
          <w:highlight w:val="cyan"/>
        </w:rPr>
        <w:t xml:space="preserve"> of manufacturing</w:t>
      </w:r>
      <w:r w:rsidRPr="009C4BE0">
        <w:rPr>
          <w:rStyle w:val="StyleUnderline"/>
        </w:rPr>
        <w:t xml:space="preserve"> the requisite </w:t>
      </w:r>
      <w:r w:rsidRPr="009C4BE0">
        <w:rPr>
          <w:rStyle w:val="Emphasis"/>
        </w:rPr>
        <w:t>weapons</w:t>
      </w:r>
      <w:r w:rsidRPr="009C4BE0">
        <w:rPr>
          <w:rStyle w:val="Emphasis"/>
          <w:rFonts w:ascii="Cambria Math" w:hAnsi="Cambria Math" w:cs="Cambria Math"/>
        </w:rPr>
        <w:t>‐</w:t>
      </w:r>
      <w:r w:rsidRPr="009C4BE0">
        <w:rPr>
          <w:rStyle w:val="Emphasis"/>
        </w:rPr>
        <w:t xml:space="preserve">​grade </w:t>
      </w:r>
      <w:r w:rsidRPr="00FA102C">
        <w:rPr>
          <w:rStyle w:val="Emphasis"/>
          <w:highlight w:val="cyan"/>
        </w:rPr>
        <w:t>uranium</w:t>
      </w:r>
      <w:r w:rsidRPr="009C4BE0">
        <w:rPr>
          <w:rStyle w:val="StyleUnderline"/>
        </w:rPr>
        <w:t xml:space="preserve"> themselves because the process requires an effort on an industrial scale</w:t>
      </w:r>
      <w:r w:rsidRPr="009C4BE0">
        <w:rPr>
          <w:sz w:val="16"/>
        </w:rPr>
        <w:t xml:space="preserve">. Moreover, </w:t>
      </w:r>
      <w:r w:rsidRPr="009C4BE0">
        <w:rPr>
          <w:rStyle w:val="StyleUnderline"/>
        </w:rPr>
        <w:t xml:space="preserve">they are </w:t>
      </w:r>
      <w:r w:rsidRPr="00FA102C">
        <w:rPr>
          <w:rStyle w:val="Emphasis"/>
          <w:highlight w:val="cyan"/>
        </w:rPr>
        <w:t>unlikely to be supplied</w:t>
      </w:r>
      <w:r w:rsidRPr="009C4BE0">
        <w:rPr>
          <w:rStyle w:val="StyleUnderline"/>
        </w:rPr>
        <w:t xml:space="preserve"> with the material </w:t>
      </w:r>
      <w:r w:rsidRPr="00D95308">
        <w:rPr>
          <w:rStyle w:val="StyleUnderline"/>
        </w:rPr>
        <w:t>by a state</w:t>
      </w:r>
      <w:r w:rsidRPr="009C4BE0">
        <w:rPr>
          <w:rStyle w:val="StyleUnderline"/>
        </w:rPr>
        <w:t xml:space="preserve"> for the same reasons a </w:t>
      </w:r>
      <w:r w:rsidRPr="00D95308">
        <w:rPr>
          <w:rStyle w:val="StyleUnderline"/>
        </w:rPr>
        <w:t>state is unlikely</w:t>
      </w:r>
      <w:r w:rsidRPr="009C4BE0">
        <w:rPr>
          <w:rStyle w:val="StyleUnderline"/>
        </w:rPr>
        <w:t xml:space="preserve"> </w:t>
      </w:r>
      <w:r w:rsidRPr="00D95308">
        <w:rPr>
          <w:rStyle w:val="StyleUnderline"/>
        </w:rPr>
        <w:t>to give them a workable bomb</w:t>
      </w:r>
      <w:r w:rsidRPr="009C4BE0">
        <w:rPr>
          <w:sz w:val="16"/>
        </w:rPr>
        <w:t xml:space="preserve">.46 </w:t>
      </w:r>
      <w:r w:rsidRPr="009C4BE0">
        <w:rPr>
          <w:rStyle w:val="StyleUnderline"/>
        </w:rPr>
        <w:t xml:space="preserve">Thus, they would need to </w:t>
      </w:r>
      <w:r w:rsidRPr="009C4BE0">
        <w:rPr>
          <w:rStyle w:val="Emphasis"/>
        </w:rPr>
        <w:t>steal</w:t>
      </w:r>
      <w:r w:rsidRPr="009C4BE0">
        <w:rPr>
          <w:rStyle w:val="StyleUnderline"/>
        </w:rPr>
        <w:t xml:space="preserve"> or illicitly purchase the crucial material</w:t>
      </w:r>
      <w:r w:rsidRPr="009C4BE0">
        <w:rPr>
          <w:sz w:val="16"/>
        </w:rPr>
        <w:t>.</w:t>
      </w:r>
    </w:p>
    <w:p w14:paraId="49DA91A9" w14:textId="77777777" w:rsidR="00C765BA" w:rsidRPr="009C4BE0" w:rsidRDefault="00C765BA" w:rsidP="00C765BA">
      <w:pPr>
        <w:rPr>
          <w:sz w:val="16"/>
        </w:rPr>
      </w:pPr>
      <w:r w:rsidRPr="009C4BE0">
        <w:rPr>
          <w:rStyle w:val="StyleUnderline"/>
        </w:rPr>
        <w:t xml:space="preserve">A successful armed </w:t>
      </w:r>
      <w:r w:rsidRPr="00FA102C">
        <w:rPr>
          <w:rStyle w:val="StyleUnderline"/>
          <w:highlight w:val="cyan"/>
        </w:rPr>
        <w:t xml:space="preserve">theft is </w:t>
      </w:r>
      <w:r w:rsidRPr="009C4BE0">
        <w:rPr>
          <w:rStyle w:val="Emphasis"/>
        </w:rPr>
        <w:t xml:space="preserve">exceedingly </w:t>
      </w:r>
      <w:r w:rsidRPr="00FA102C">
        <w:rPr>
          <w:rStyle w:val="Emphasis"/>
          <w:highlight w:val="cyan"/>
        </w:rPr>
        <w:t>unlikely</w:t>
      </w:r>
      <w:r w:rsidRPr="009C4BE0">
        <w:rPr>
          <w:rStyle w:val="StyleUnderline"/>
        </w:rPr>
        <w:t xml:space="preserve">, not only </w:t>
      </w:r>
      <w:r w:rsidRPr="00D95308">
        <w:rPr>
          <w:rStyle w:val="StyleUnderline"/>
        </w:rPr>
        <w:t xml:space="preserve">because of the </w:t>
      </w:r>
      <w:r w:rsidRPr="00D95308">
        <w:rPr>
          <w:rStyle w:val="Emphasis"/>
        </w:rPr>
        <w:t>resistance of guards</w:t>
      </w:r>
      <w:r w:rsidRPr="00D95308">
        <w:rPr>
          <w:rStyle w:val="StyleUnderline"/>
        </w:rPr>
        <w:t xml:space="preserve"> but also because </w:t>
      </w:r>
      <w:r w:rsidRPr="00D95308">
        <w:rPr>
          <w:rStyle w:val="Emphasis"/>
        </w:rPr>
        <w:t>chase</w:t>
      </w:r>
      <w:r w:rsidRPr="009C4BE0">
        <w:rPr>
          <w:rStyle w:val="StyleUnderline"/>
        </w:rPr>
        <w:t xml:space="preserve"> would be </w:t>
      </w:r>
      <w:r w:rsidRPr="009C4BE0">
        <w:rPr>
          <w:rStyle w:val="Emphasis"/>
        </w:rPr>
        <w:t>immediate</w:t>
      </w:r>
      <w:r w:rsidRPr="009C4BE0">
        <w:rPr>
          <w:sz w:val="16"/>
        </w:rPr>
        <w:t xml:space="preserve">. A more plausible route would be to corrupt insiders to smuggle out the necessary fissile material. However, that approach requires the terrorists to pay off a host of greedy confederates, including brokers and money transmitters, any one of whom could turn on them or — either out of guile or incompetence — furnish them with stuff that is useless.47 </w:t>
      </w:r>
      <w:r w:rsidRPr="009C4BE0">
        <w:rPr>
          <w:rStyle w:val="StyleUnderline"/>
        </w:rPr>
        <w:t xml:space="preserve">Moreover, </w:t>
      </w:r>
      <w:r w:rsidRPr="00FA102C">
        <w:rPr>
          <w:rStyle w:val="StyleUnderline"/>
          <w:highlight w:val="cyan"/>
        </w:rPr>
        <w:t xml:space="preserve">because of </w:t>
      </w:r>
      <w:r w:rsidRPr="009C4BE0">
        <w:rPr>
          <w:rStyle w:val="Emphasis"/>
        </w:rPr>
        <w:t xml:space="preserve">improved </w:t>
      </w:r>
      <w:r w:rsidRPr="00FA102C">
        <w:rPr>
          <w:rStyle w:val="Emphasis"/>
          <w:highlight w:val="cyan"/>
        </w:rPr>
        <w:t>safeguards</w:t>
      </w:r>
      <w:r w:rsidRPr="009C4BE0">
        <w:rPr>
          <w:rStyle w:val="StyleUnderline"/>
        </w:rPr>
        <w:t xml:space="preserve"> and </w:t>
      </w:r>
      <w:r w:rsidRPr="009C4BE0">
        <w:rPr>
          <w:rStyle w:val="Emphasis"/>
        </w:rPr>
        <w:t>accounting practices</w:t>
      </w:r>
      <w:r w:rsidRPr="009C4BE0">
        <w:rPr>
          <w:rStyle w:val="StyleUnderline"/>
        </w:rPr>
        <w:t xml:space="preserve">, </w:t>
      </w:r>
      <w:r w:rsidRPr="00FA102C">
        <w:rPr>
          <w:rStyle w:val="StyleUnderline"/>
          <w:highlight w:val="cyan"/>
        </w:rPr>
        <w:t>it is</w:t>
      </w:r>
      <w:r w:rsidRPr="009C4BE0">
        <w:rPr>
          <w:rStyle w:val="StyleUnderline"/>
        </w:rPr>
        <w:t xml:space="preserve"> </w:t>
      </w:r>
      <w:r w:rsidRPr="009C4BE0">
        <w:rPr>
          <w:rStyle w:val="Emphasis"/>
        </w:rPr>
        <w:t>decreasingly likely</w:t>
      </w:r>
      <w:r w:rsidRPr="009C4BE0">
        <w:rPr>
          <w:rStyle w:val="StyleUnderline"/>
        </w:rPr>
        <w:t xml:space="preserve"> that the theft would remain un</w:t>
      </w:r>
      <w:r w:rsidRPr="00FA102C">
        <w:rPr>
          <w:rStyle w:val="Emphasis"/>
          <w:highlight w:val="cyan"/>
        </w:rPr>
        <w:t>detected</w:t>
      </w:r>
      <w:r w:rsidRPr="009C4BE0">
        <w:rPr>
          <w:sz w:val="16"/>
        </w:rPr>
        <w:t>.48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w:t>
      </w:r>
      <w:r w:rsidRPr="009C4BE0">
        <w:rPr>
          <w:rFonts w:ascii="Cambria Math" w:hAnsi="Cambria Math" w:cs="Cambria Math"/>
          <w:sz w:val="16"/>
        </w:rPr>
        <w:t>‐</w:t>
      </w:r>
      <w:r w:rsidRPr="009C4BE0">
        <w:rPr>
          <w:sz w:val="16"/>
        </w:rPr>
        <w:t>​talking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w:t>
      </w:r>
    </w:p>
    <w:p w14:paraId="6112CBB2" w14:textId="77777777" w:rsidR="00C765BA" w:rsidRPr="009C4BE0" w:rsidRDefault="00C765BA" w:rsidP="00C765BA">
      <w:pPr>
        <w:rPr>
          <w:sz w:val="16"/>
        </w:rPr>
      </w:pPr>
      <w:r w:rsidRPr="009C4BE0">
        <w:rPr>
          <w:sz w:val="16"/>
        </w:rPr>
        <w:t xml:space="preserve">It is also relevant to note that over the years, </w:t>
      </w:r>
      <w:r w:rsidRPr="009C4BE0">
        <w:rPr>
          <w:rStyle w:val="StyleUnderline"/>
        </w:rPr>
        <w:t xml:space="preserve">known thefts of </w:t>
      </w:r>
      <w:r w:rsidRPr="009C4BE0">
        <w:rPr>
          <w:rStyle w:val="Emphasis"/>
        </w:rPr>
        <w:t>h</w:t>
      </w:r>
      <w:r w:rsidRPr="009C4BE0">
        <w:rPr>
          <w:sz w:val="16"/>
        </w:rPr>
        <w:t xml:space="preserve">ighly </w:t>
      </w:r>
      <w:r w:rsidRPr="009C4BE0">
        <w:rPr>
          <w:rStyle w:val="Emphasis"/>
        </w:rPr>
        <w:t>e</w:t>
      </w:r>
      <w:r w:rsidRPr="009C4BE0">
        <w:rPr>
          <w:sz w:val="16"/>
        </w:rPr>
        <w:t xml:space="preserve">nriched </w:t>
      </w:r>
      <w:r w:rsidRPr="009C4BE0">
        <w:rPr>
          <w:rStyle w:val="Emphasis"/>
        </w:rPr>
        <w:t>u</w:t>
      </w:r>
      <w:r w:rsidRPr="009C4BE0">
        <w:rPr>
          <w:sz w:val="16"/>
        </w:rPr>
        <w:t xml:space="preserve">ranium </w:t>
      </w:r>
      <w:r w:rsidRPr="009C4BE0">
        <w:rPr>
          <w:rStyle w:val="StyleUnderline"/>
        </w:rPr>
        <w:t xml:space="preserve">have totaled </w:t>
      </w:r>
      <w:r w:rsidRPr="009C4BE0">
        <w:rPr>
          <w:rStyle w:val="Emphasis"/>
        </w:rPr>
        <w:t>fewer than 16 pounds</w:t>
      </w:r>
      <w:r w:rsidRPr="009C4BE0">
        <w:rPr>
          <w:rStyle w:val="StyleUnderline"/>
        </w:rPr>
        <w:t xml:space="preserve">. That amount is </w:t>
      </w:r>
      <w:r w:rsidRPr="009C4BE0">
        <w:rPr>
          <w:rStyle w:val="Emphasis"/>
        </w:rPr>
        <w:t>far less</w:t>
      </w:r>
      <w:r w:rsidRPr="009C4BE0">
        <w:rPr>
          <w:rStyle w:val="StyleUnderline"/>
        </w:rPr>
        <w:t xml:space="preserve"> than that required for an atomic explosion: </w:t>
      </w:r>
      <w:r w:rsidRPr="00FA102C">
        <w:rPr>
          <w:rStyle w:val="StyleUnderline"/>
          <w:highlight w:val="cyan"/>
        </w:rPr>
        <w:t xml:space="preserve">for a </w:t>
      </w:r>
      <w:r w:rsidRPr="00FA102C">
        <w:rPr>
          <w:rStyle w:val="Emphasis"/>
          <w:highlight w:val="cyan"/>
        </w:rPr>
        <w:t>crude bomb</w:t>
      </w:r>
      <w:r w:rsidRPr="009C4BE0">
        <w:rPr>
          <w:rStyle w:val="StyleUnderline"/>
        </w:rPr>
        <w:t xml:space="preserve">, </w:t>
      </w:r>
      <w:r w:rsidRPr="009C4BE0">
        <w:rPr>
          <w:rStyle w:val="Emphasis"/>
        </w:rPr>
        <w:t xml:space="preserve">more than </w:t>
      </w:r>
      <w:r w:rsidRPr="00FA102C">
        <w:rPr>
          <w:rStyle w:val="Emphasis"/>
          <w:highlight w:val="cyan"/>
        </w:rPr>
        <w:t xml:space="preserve">100 pounds </w:t>
      </w:r>
      <w:r w:rsidRPr="009C4BE0">
        <w:rPr>
          <w:rStyle w:val="Emphasis"/>
        </w:rPr>
        <w:t xml:space="preserve">are </w:t>
      </w:r>
      <w:r w:rsidRPr="00FA102C">
        <w:rPr>
          <w:rStyle w:val="Emphasis"/>
          <w:highlight w:val="cyan"/>
        </w:rPr>
        <w:t>necessary</w:t>
      </w:r>
      <w:r w:rsidRPr="009C4BE0">
        <w:rPr>
          <w:rStyle w:val="StyleUnderline"/>
        </w:rPr>
        <w:t xml:space="preserve"> to produce a likely yield of one kiloton</w:t>
      </w:r>
      <w:r w:rsidRPr="009C4BE0">
        <w:rPr>
          <w:sz w:val="16"/>
        </w:rPr>
        <w:t xml:space="preserve">. Moreover, none of those </w:t>
      </w:r>
      <w:r w:rsidRPr="00D95308">
        <w:rPr>
          <w:rStyle w:val="Emphasis"/>
        </w:rPr>
        <w:t>thieves</w:t>
      </w:r>
      <w:r w:rsidRPr="00D95308">
        <w:rPr>
          <w:sz w:val="16"/>
        </w:rPr>
        <w:t xml:space="preserve"> was connected to al Qaeda, and, most arrestingly, none had buyers lined up — nearly all </w:t>
      </w:r>
      <w:r w:rsidRPr="00D95308">
        <w:rPr>
          <w:rStyle w:val="StyleUnderline"/>
        </w:rPr>
        <w:t>were caught</w:t>
      </w:r>
      <w:r w:rsidRPr="009C4BE0">
        <w:rPr>
          <w:sz w:val="16"/>
        </w:rPr>
        <w:t xml:space="preserve"> while trying to peddle their wares. Indeed, concludes analyst Robin Frost, “There appears to be </w:t>
      </w:r>
      <w:r w:rsidRPr="00FA102C">
        <w:rPr>
          <w:rStyle w:val="Emphasis"/>
          <w:highlight w:val="cyan"/>
        </w:rPr>
        <w:t xml:space="preserve">no </w:t>
      </w:r>
      <w:r w:rsidRPr="009C4BE0">
        <w:rPr>
          <w:rStyle w:val="Emphasis"/>
        </w:rPr>
        <w:t xml:space="preserve">true </w:t>
      </w:r>
      <w:r w:rsidRPr="00FA102C">
        <w:rPr>
          <w:rStyle w:val="Emphasis"/>
          <w:highlight w:val="cyan"/>
        </w:rPr>
        <w:t>demand</w:t>
      </w:r>
      <w:r w:rsidRPr="009C4BE0">
        <w:rPr>
          <w:sz w:val="16"/>
        </w:rPr>
        <w:t xml:space="preserve">, except where the buyers were government agents running a sting.” Because there appears to be </w:t>
      </w:r>
      <w:r w:rsidRPr="00FA102C">
        <w:rPr>
          <w:rStyle w:val="Emphasis"/>
          <w:highlight w:val="cyan"/>
        </w:rPr>
        <w:t>no</w:t>
      </w:r>
      <w:r w:rsidRPr="009C4BE0">
        <w:rPr>
          <w:rStyle w:val="Emphasis"/>
        </w:rPr>
        <w:t xml:space="preserve"> commercial </w:t>
      </w:r>
      <w:r w:rsidRPr="00FA102C">
        <w:rPr>
          <w:rStyle w:val="Emphasis"/>
          <w:highlight w:val="cyan"/>
        </w:rPr>
        <w:t>market for fissile material</w:t>
      </w:r>
      <w:r w:rsidRPr="009C4BE0">
        <w:rPr>
          <w:sz w:val="16"/>
        </w:rPr>
        <w:t>, each sale would be a one</w:t>
      </w:r>
      <w:r w:rsidRPr="009C4BE0">
        <w:rPr>
          <w:rFonts w:ascii="Cambria Math" w:hAnsi="Cambria Math" w:cs="Cambria Math"/>
          <w:sz w:val="16"/>
        </w:rPr>
        <w:t>‐</w:t>
      </w:r>
      <w:r w:rsidRPr="009C4BE0">
        <w:rPr>
          <w:sz w:val="16"/>
        </w:rPr>
        <w:t>​time affair, not a continuing source of profit such as drugs, and there is no evidence of established underworld commercial trade in this illicit commodity.50</w:t>
      </w:r>
    </w:p>
    <w:p w14:paraId="291D5A8F" w14:textId="77777777" w:rsidR="00C765BA" w:rsidRPr="009C4BE0" w:rsidRDefault="00C765BA" w:rsidP="00C765BA">
      <w:pPr>
        <w:rPr>
          <w:sz w:val="16"/>
        </w:rPr>
      </w:pPr>
      <w:r w:rsidRPr="009C4BE0">
        <w:rPr>
          <w:rStyle w:val="StyleUnderline"/>
        </w:rPr>
        <w:t>If</w:t>
      </w:r>
      <w:r w:rsidRPr="009C4BE0">
        <w:rPr>
          <w:sz w:val="16"/>
        </w:rPr>
        <w:t xml:space="preserve"> terrorists were </w:t>
      </w:r>
      <w:r w:rsidRPr="009C4BE0">
        <w:rPr>
          <w:rStyle w:val="Emphasis"/>
        </w:rPr>
        <w:t>somehow</w:t>
      </w:r>
      <w:r w:rsidRPr="009C4BE0">
        <w:rPr>
          <w:sz w:val="16"/>
        </w:rPr>
        <w:t xml:space="preserve"> successful in </w:t>
      </w:r>
      <w:r w:rsidRPr="009C4BE0">
        <w:rPr>
          <w:rStyle w:val="StyleUnderline"/>
        </w:rPr>
        <w:t>obtaining</w:t>
      </w:r>
      <w:r w:rsidRPr="009C4BE0">
        <w:rPr>
          <w:sz w:val="16"/>
        </w:rPr>
        <w:t xml:space="preserve"> a sufficient mass of </w:t>
      </w:r>
      <w:r w:rsidRPr="009C4BE0">
        <w:rPr>
          <w:rStyle w:val="Emphasis"/>
        </w:rPr>
        <w:t>relevant material</w:t>
      </w:r>
      <w:r w:rsidRPr="009C4BE0">
        <w:rPr>
          <w:sz w:val="16"/>
        </w:rPr>
        <w:t xml:space="preserve">, they </w:t>
      </w:r>
      <w:r w:rsidRPr="009C4BE0">
        <w:rPr>
          <w:rStyle w:val="StyleUnderline"/>
        </w:rPr>
        <w:t xml:space="preserve">would then have to </w:t>
      </w:r>
      <w:r w:rsidRPr="009C4BE0">
        <w:rPr>
          <w:rStyle w:val="Emphasis"/>
        </w:rPr>
        <w:t>transport</w:t>
      </w:r>
      <w:r w:rsidRPr="009C4BE0">
        <w:rPr>
          <w:sz w:val="16"/>
        </w:rPr>
        <w:t xml:space="preserve"> it out of the country </w:t>
      </w:r>
      <w:r w:rsidRPr="009C4BE0">
        <w:rPr>
          <w:rStyle w:val="StyleUnderline"/>
        </w:rPr>
        <w:t xml:space="preserve">over </w:t>
      </w:r>
      <w:r w:rsidRPr="009C4BE0">
        <w:rPr>
          <w:rStyle w:val="Emphasis"/>
        </w:rPr>
        <w:t>unfamiliar terrain</w:t>
      </w:r>
      <w:r w:rsidRPr="009C4BE0">
        <w:rPr>
          <w:sz w:val="16"/>
        </w:rPr>
        <w:t xml:space="preserve">, probably </w:t>
      </w:r>
      <w:r w:rsidRPr="009C4BE0">
        <w:rPr>
          <w:rStyle w:val="StyleUnderline"/>
        </w:rPr>
        <w:t>while</w:t>
      </w:r>
      <w:r w:rsidRPr="009C4BE0">
        <w:rPr>
          <w:sz w:val="16"/>
        </w:rPr>
        <w:t xml:space="preserve"> being </w:t>
      </w:r>
      <w:r w:rsidRPr="009C4BE0">
        <w:rPr>
          <w:rStyle w:val="Emphasis"/>
        </w:rPr>
        <w:t>pursued by security forces</w:t>
      </w:r>
      <w:r w:rsidRPr="009C4BE0">
        <w:rPr>
          <w:sz w:val="16"/>
        </w:rPr>
        <w:t xml:space="preserve">. Then, they </w:t>
      </w:r>
      <w:r w:rsidRPr="00FA102C">
        <w:rPr>
          <w:rStyle w:val="StyleUnderline"/>
          <w:highlight w:val="cyan"/>
        </w:rPr>
        <w:t>would need</w:t>
      </w:r>
      <w:r w:rsidRPr="009C4BE0">
        <w:rPr>
          <w:sz w:val="16"/>
        </w:rPr>
        <w:t xml:space="preserve"> to set up a large and well</w:t>
      </w:r>
      <w:r w:rsidRPr="009C4BE0">
        <w:rPr>
          <w:rFonts w:ascii="Cambria Math" w:hAnsi="Cambria Math" w:cs="Cambria Math"/>
          <w:sz w:val="16"/>
        </w:rPr>
        <w:t>‐</w:t>
      </w:r>
      <w:r w:rsidRPr="009C4BE0">
        <w:rPr>
          <w:sz w:val="16"/>
        </w:rPr>
        <w:t xml:space="preserve">​equipped </w:t>
      </w:r>
      <w:r w:rsidRPr="00FA102C">
        <w:rPr>
          <w:rStyle w:val="Emphasis"/>
          <w:highlight w:val="cyan"/>
        </w:rPr>
        <w:t>machine shop</w:t>
      </w:r>
      <w:r w:rsidRPr="009C4BE0">
        <w:rPr>
          <w:sz w:val="16"/>
        </w:rPr>
        <w:t xml:space="preserve"> </w:t>
      </w:r>
      <w:r w:rsidRPr="009C4BE0">
        <w:rPr>
          <w:rStyle w:val="StyleUnderline"/>
        </w:rPr>
        <w:t>to manufacture</w:t>
      </w:r>
      <w:r w:rsidRPr="009C4BE0">
        <w:rPr>
          <w:sz w:val="16"/>
        </w:rPr>
        <w:t xml:space="preserve"> a bomb </w:t>
      </w:r>
      <w:r w:rsidRPr="009C4BE0">
        <w:rPr>
          <w:rStyle w:val="StyleUnderline"/>
        </w:rPr>
        <w:t>and</w:t>
      </w:r>
      <w:r w:rsidRPr="009C4BE0">
        <w:rPr>
          <w:sz w:val="16"/>
        </w:rPr>
        <w:t xml:space="preserve"> populate it with a select team of </w:t>
      </w:r>
      <w:r w:rsidRPr="009C4BE0">
        <w:rPr>
          <w:rStyle w:val="Emphasis"/>
        </w:rPr>
        <w:t xml:space="preserve">highly skilled </w:t>
      </w:r>
      <w:r w:rsidRPr="00FA102C">
        <w:rPr>
          <w:rStyle w:val="Emphasis"/>
          <w:highlight w:val="cyan"/>
        </w:rPr>
        <w:t>scientists</w:t>
      </w:r>
      <w:r w:rsidRPr="009C4BE0">
        <w:rPr>
          <w:sz w:val="16"/>
        </w:rPr>
        <w:t xml:space="preserve">, </w:t>
      </w:r>
      <w:r w:rsidRPr="009C4BE0">
        <w:rPr>
          <w:rStyle w:val="Emphasis"/>
        </w:rPr>
        <w:t>technicians</w:t>
      </w:r>
      <w:r w:rsidRPr="009C4BE0">
        <w:rPr>
          <w:sz w:val="16"/>
        </w:rPr>
        <w:t xml:space="preserve">, and </w:t>
      </w:r>
      <w:r w:rsidRPr="009C4BE0">
        <w:rPr>
          <w:rStyle w:val="Emphasis"/>
        </w:rPr>
        <w:t>machinists</w:t>
      </w:r>
      <w:r w:rsidRPr="009C4BE0">
        <w:rPr>
          <w:sz w:val="16"/>
        </w:rPr>
        <w:t xml:space="preserve">. The process would also </w:t>
      </w:r>
      <w:r w:rsidRPr="009C4BE0">
        <w:rPr>
          <w:rStyle w:val="StyleUnderline"/>
        </w:rPr>
        <w:t>require</w:t>
      </w:r>
      <w:r w:rsidRPr="009C4BE0">
        <w:rPr>
          <w:sz w:val="16"/>
        </w:rPr>
        <w:t xml:space="preserve"> good </w:t>
      </w:r>
      <w:r w:rsidRPr="00FA102C">
        <w:rPr>
          <w:rStyle w:val="Emphasis"/>
          <w:highlight w:val="cyan"/>
        </w:rPr>
        <w:t>managers</w:t>
      </w:r>
      <w:r w:rsidRPr="009C4BE0">
        <w:rPr>
          <w:sz w:val="16"/>
        </w:rPr>
        <w:t xml:space="preserve"> and </w:t>
      </w:r>
      <w:r w:rsidRPr="009C4BE0">
        <w:rPr>
          <w:rStyle w:val="Emphasis"/>
        </w:rPr>
        <w:t>organizers</w:t>
      </w:r>
      <w:r w:rsidRPr="009C4BE0">
        <w:rPr>
          <w:sz w:val="16"/>
        </w:rPr>
        <w:t xml:space="preserve">. The group </w:t>
      </w:r>
      <w:r w:rsidRPr="009C4BE0">
        <w:rPr>
          <w:rStyle w:val="StyleUnderline"/>
        </w:rPr>
        <w:t>would have to be assembled</w:t>
      </w:r>
      <w:r w:rsidRPr="009C4BE0">
        <w:rPr>
          <w:sz w:val="16"/>
        </w:rPr>
        <w:t xml:space="preserve"> and retained for the monumental task </w:t>
      </w:r>
      <w:r w:rsidRPr="00FA102C">
        <w:rPr>
          <w:rStyle w:val="Emphasis"/>
          <w:highlight w:val="cyan"/>
        </w:rPr>
        <w:t>without</w:t>
      </w:r>
      <w:r w:rsidRPr="009C4BE0">
        <w:rPr>
          <w:rStyle w:val="Emphasis"/>
        </w:rPr>
        <w:t xml:space="preserve"> generating consequential </w:t>
      </w:r>
      <w:r w:rsidRPr="00FA102C">
        <w:rPr>
          <w:rStyle w:val="Emphasis"/>
          <w:highlight w:val="cyan"/>
        </w:rPr>
        <w:t>suspicions</w:t>
      </w:r>
      <w:r w:rsidRPr="009C4BE0">
        <w:rPr>
          <w:sz w:val="16"/>
        </w:rPr>
        <w:t xml:space="preserve"> among friends, family, and police about their curious and sudden absence from normal pursuits back home. Pakistan, for example, maintains a strict watch on many of its nuclear scientists even after retirement.51</w:t>
      </w:r>
    </w:p>
    <w:p w14:paraId="6627F331" w14:textId="77777777" w:rsidR="00C765BA" w:rsidRPr="009C4BE0" w:rsidRDefault="00C765BA" w:rsidP="00C765BA">
      <w:pPr>
        <w:rPr>
          <w:u w:val="single"/>
        </w:rPr>
      </w:pPr>
      <w:r w:rsidRPr="009C4BE0">
        <w:rPr>
          <w:rStyle w:val="StyleUnderline"/>
        </w:rPr>
        <w:t>Some</w:t>
      </w:r>
      <w:r w:rsidRPr="009C4BE0">
        <w:rPr>
          <w:sz w:val="16"/>
        </w:rPr>
        <w:t xml:space="preserve"> observers have </w:t>
      </w:r>
      <w:r w:rsidRPr="009C4BE0">
        <w:rPr>
          <w:rStyle w:val="StyleUnderline"/>
        </w:rPr>
        <w:t>insisted</w:t>
      </w:r>
      <w:r w:rsidRPr="009C4BE0">
        <w:rPr>
          <w:sz w:val="16"/>
        </w:rPr>
        <w:t xml:space="preserve"> that </w:t>
      </w:r>
      <w:r w:rsidRPr="009C4BE0">
        <w:rPr>
          <w:rStyle w:val="StyleUnderline"/>
        </w:rPr>
        <w:t>it would be “easy”</w:t>
      </w:r>
      <w:r w:rsidRPr="009C4BE0">
        <w:rPr>
          <w:sz w:val="16"/>
        </w:rPr>
        <w:t xml:space="preserve"> for terrorists </w:t>
      </w:r>
      <w:r w:rsidRPr="009C4BE0">
        <w:rPr>
          <w:rStyle w:val="StyleUnderline"/>
        </w:rPr>
        <w:t xml:space="preserve">to assemble a </w:t>
      </w:r>
      <w:r w:rsidRPr="009C4BE0">
        <w:rPr>
          <w:rStyle w:val="Emphasis"/>
        </w:rPr>
        <w:t>crude bomb</w:t>
      </w:r>
      <w:r w:rsidRPr="009C4BE0">
        <w:rPr>
          <w:sz w:val="16"/>
        </w:rPr>
        <w:t xml:space="preserve"> if they could get enough fissile material.52 </w:t>
      </w:r>
      <w:r w:rsidRPr="009C4BE0">
        <w:rPr>
          <w:rStyle w:val="StyleUnderline"/>
        </w:rPr>
        <w:t>However</w:t>
      </w:r>
      <w:r w:rsidRPr="009C4BE0">
        <w:rPr>
          <w:sz w:val="16"/>
        </w:rPr>
        <w:t xml:space="preserve">, Christoph Wirz and Emmanuel Egger, two </w:t>
      </w:r>
      <w:r w:rsidRPr="009C4BE0">
        <w:rPr>
          <w:rStyle w:val="StyleUnderline"/>
        </w:rPr>
        <w:t>senior physicists</w:t>
      </w:r>
      <w:r w:rsidRPr="009C4BE0">
        <w:rPr>
          <w:sz w:val="16"/>
        </w:rPr>
        <w:t xml:space="preserve"> in charge of nuclear issues at Switzerland’s Spiez Laboratory, </w:t>
      </w:r>
      <w:r w:rsidRPr="009C4BE0">
        <w:rPr>
          <w:rStyle w:val="StyleUnderline"/>
        </w:rPr>
        <w:t xml:space="preserve">conclude that the task “could </w:t>
      </w:r>
      <w:r w:rsidRPr="009C4BE0">
        <w:rPr>
          <w:rStyle w:val="Emphasis"/>
        </w:rPr>
        <w:t>hardly be accomplished</w:t>
      </w:r>
      <w:r w:rsidRPr="009C4BE0">
        <w:rPr>
          <w:rStyle w:val="StyleUnderline"/>
        </w:rPr>
        <w:t xml:space="preserve"> by a subnational group.”</w:t>
      </w:r>
      <w:r w:rsidRPr="009C4BE0">
        <w:rPr>
          <w:sz w:val="16"/>
        </w:rPr>
        <w:t xml:space="preserve"> They point out that </w:t>
      </w:r>
      <w:r w:rsidRPr="009C4BE0">
        <w:rPr>
          <w:rStyle w:val="Emphasis"/>
        </w:rPr>
        <w:t xml:space="preserve">precise </w:t>
      </w:r>
      <w:r w:rsidRPr="00FA102C">
        <w:rPr>
          <w:rStyle w:val="Emphasis"/>
          <w:highlight w:val="cyan"/>
        </w:rPr>
        <w:t>blueprints</w:t>
      </w:r>
      <w:r w:rsidRPr="009C4BE0">
        <w:rPr>
          <w:rStyle w:val="StyleUnderline"/>
        </w:rPr>
        <w:t xml:space="preserve"> are </w:t>
      </w:r>
      <w:r w:rsidRPr="00FA102C">
        <w:rPr>
          <w:rStyle w:val="StyleUnderline"/>
          <w:highlight w:val="cyan"/>
        </w:rPr>
        <w:t>required</w:t>
      </w:r>
      <w:r w:rsidRPr="009C4BE0">
        <w:rPr>
          <w:sz w:val="16"/>
        </w:rPr>
        <w:t xml:space="preserve">, not just sketches and general ideas, </w:t>
      </w:r>
      <w:r w:rsidRPr="009C4BE0">
        <w:rPr>
          <w:rStyle w:val="StyleUnderline"/>
        </w:rPr>
        <w:t xml:space="preserve">and that even with a good blueprint, the terrorist group “would most certainly be forced to </w:t>
      </w:r>
      <w:r w:rsidRPr="009C4BE0">
        <w:rPr>
          <w:rStyle w:val="Emphasis"/>
        </w:rPr>
        <w:t>redesign</w:t>
      </w:r>
      <w:r w:rsidRPr="009C4BE0">
        <w:rPr>
          <w:rStyle w:val="StyleUnderline"/>
        </w:rPr>
        <w:t>.”</w:t>
      </w:r>
      <w:r w:rsidRPr="009C4BE0">
        <w:rPr>
          <w:sz w:val="16"/>
        </w:rPr>
        <w:t xml:space="preserve"> They also stress that </w:t>
      </w:r>
      <w:r w:rsidRPr="009C4BE0">
        <w:rPr>
          <w:rStyle w:val="StyleUnderline"/>
        </w:rPr>
        <w:t xml:space="preserve">the </w:t>
      </w:r>
      <w:r w:rsidRPr="00D95308">
        <w:rPr>
          <w:rStyle w:val="StyleUnderline"/>
        </w:rPr>
        <w:t xml:space="preserve">work, far from being “easy,” is difficult, dangerous, and </w:t>
      </w:r>
      <w:r w:rsidRPr="00D95308">
        <w:rPr>
          <w:rStyle w:val="Emphasis"/>
        </w:rPr>
        <w:t>extremely exacting</w:t>
      </w:r>
      <w:r w:rsidRPr="00D95308">
        <w:rPr>
          <w:rStyle w:val="StyleUnderline"/>
        </w:rPr>
        <w:t xml:space="preserve"> and that </w:t>
      </w:r>
      <w:r w:rsidRPr="00FA102C">
        <w:rPr>
          <w:rStyle w:val="StyleUnderline"/>
          <w:highlight w:val="cyan"/>
        </w:rPr>
        <w:t xml:space="preserve">the </w:t>
      </w:r>
      <w:r w:rsidRPr="00FA102C">
        <w:rPr>
          <w:rStyle w:val="Emphasis"/>
          <w:highlight w:val="cyan"/>
        </w:rPr>
        <w:t>technical requirements</w:t>
      </w:r>
      <w:r w:rsidRPr="00D95308">
        <w:rPr>
          <w:rStyle w:val="StyleUnderline"/>
        </w:rPr>
        <w:t xml:space="preserve"> “in </w:t>
      </w:r>
      <w:r w:rsidRPr="00D95308">
        <w:rPr>
          <w:rStyle w:val="Emphasis"/>
        </w:rPr>
        <w:t>several fields</w:t>
      </w:r>
      <w:r w:rsidRPr="009C4BE0">
        <w:rPr>
          <w:rStyle w:val="StyleUnderline"/>
        </w:rPr>
        <w:t xml:space="preserve"> verge on the </w:t>
      </w:r>
      <w:r w:rsidRPr="00FA102C">
        <w:rPr>
          <w:rStyle w:val="Emphasis"/>
          <w:highlight w:val="cyan"/>
        </w:rPr>
        <w:t>unfeasible</w:t>
      </w:r>
      <w:r w:rsidRPr="009C4BE0">
        <w:rPr>
          <w:rStyle w:val="StyleUnderline"/>
        </w:rPr>
        <w:t>.“</w:t>
      </w:r>
      <w:r w:rsidRPr="009C4BE0">
        <w:rPr>
          <w:sz w:val="16"/>
        </w:rPr>
        <w:t>53</w:t>
      </w:r>
    </w:p>
    <w:p w14:paraId="25A99770" w14:textId="77777777" w:rsidR="00C765BA" w:rsidRPr="009C4BE0" w:rsidRDefault="00C765BA" w:rsidP="00C765BA">
      <w:pPr>
        <w:rPr>
          <w:sz w:val="16"/>
        </w:rPr>
      </w:pPr>
      <w:r w:rsidRPr="009C4BE0">
        <w:rPr>
          <w:sz w:val="16"/>
        </w:rPr>
        <w:t xml:space="preserve">Los Alamos research director Younger makes a similar argument, expressing his amazement at </w:t>
      </w:r>
      <w:r w:rsidRPr="009C4BE0">
        <w:rPr>
          <w:rStyle w:val="StyleUnderline"/>
        </w:rPr>
        <w:t>“</w:t>
      </w:r>
      <w:r w:rsidRPr="009C4BE0">
        <w:rPr>
          <w:rStyle w:val="Emphasis"/>
        </w:rPr>
        <w:t>self</w:t>
      </w:r>
      <w:r w:rsidRPr="009C4BE0">
        <w:rPr>
          <w:rStyle w:val="Emphasis"/>
          <w:rFonts w:ascii="Cambria Math" w:hAnsi="Cambria Math" w:cs="Cambria Math"/>
        </w:rPr>
        <w:t>‐</w:t>
      </w:r>
      <w:r w:rsidRPr="009C4BE0">
        <w:rPr>
          <w:rStyle w:val="Emphasis"/>
        </w:rPr>
        <w:t>​declared ‘nuclear weapons experts</w:t>
      </w:r>
      <w:r w:rsidRPr="009C4BE0">
        <w:rPr>
          <w:rStyle w:val="StyleUnderline"/>
        </w:rPr>
        <w:t xml:space="preserve">,’ many of whom have </w:t>
      </w:r>
      <w:r w:rsidRPr="009C4BE0">
        <w:rPr>
          <w:rStyle w:val="Emphasis"/>
        </w:rPr>
        <w:t>never seen a real nuclear weapon</w:t>
      </w:r>
      <w:r w:rsidRPr="009C4BE0">
        <w:rPr>
          <w:rStyle w:val="StyleUnderline"/>
        </w:rPr>
        <w:t>,” who “hold forth on how easy it is to make a functioning nuclear explosive.”</w:t>
      </w:r>
      <w:r w:rsidRPr="009C4BE0">
        <w:rPr>
          <w:sz w:val="16"/>
        </w:rPr>
        <w:t xml:space="preser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w:t>
      </w:r>
      <w:r w:rsidRPr="009C4BE0">
        <w:rPr>
          <w:rFonts w:ascii="Cambria Math" w:hAnsi="Cambria Math" w:cs="Cambria Math"/>
          <w:sz w:val="16"/>
        </w:rPr>
        <w:t>‐</w:t>
      </w:r>
      <w:r w:rsidRPr="009C4BE0">
        <w:rPr>
          <w:sz w:val="16"/>
        </w:rPr>
        <w:t>​fetched at best.“54</w:t>
      </w:r>
    </w:p>
    <w:p w14:paraId="76236818" w14:textId="77777777" w:rsidR="00C765BA" w:rsidRPr="009C4BE0" w:rsidRDefault="00C765BA" w:rsidP="00C765BA">
      <w:pPr>
        <w:rPr>
          <w:sz w:val="16"/>
        </w:rPr>
      </w:pPr>
      <w:r w:rsidRPr="009C4BE0">
        <w:rPr>
          <w:sz w:val="16"/>
        </w:rPr>
        <w:t xml:space="preserve">Under the best of circumstances, the </w:t>
      </w:r>
      <w:r w:rsidRPr="00D95308">
        <w:rPr>
          <w:rStyle w:val="Emphasis"/>
        </w:rPr>
        <w:t>process</w:t>
      </w:r>
      <w:r w:rsidRPr="009C4BE0">
        <w:rPr>
          <w:sz w:val="16"/>
        </w:rPr>
        <w:t xml:space="preserve"> could take months or even a year or more, and it would all, of course, </w:t>
      </w:r>
      <w:proofErr w:type="gramStart"/>
      <w:r w:rsidRPr="00FA102C">
        <w:rPr>
          <w:rStyle w:val="StyleUnderline"/>
          <w:highlight w:val="cyan"/>
        </w:rPr>
        <w:t>have to</w:t>
      </w:r>
      <w:proofErr w:type="gramEnd"/>
      <w:r w:rsidRPr="00FA102C">
        <w:rPr>
          <w:rStyle w:val="StyleUnderline"/>
          <w:highlight w:val="cyan"/>
        </w:rPr>
        <w:t xml:space="preserve"> be</w:t>
      </w:r>
      <w:r w:rsidRPr="009C4BE0">
        <w:rPr>
          <w:sz w:val="16"/>
        </w:rPr>
        <w:t xml:space="preserve"> carried out </w:t>
      </w:r>
      <w:r w:rsidRPr="009C4BE0">
        <w:rPr>
          <w:rStyle w:val="StyleUnderline"/>
        </w:rPr>
        <w:t xml:space="preserve">in </w:t>
      </w:r>
      <w:r w:rsidRPr="009C4BE0">
        <w:rPr>
          <w:rStyle w:val="Emphasis"/>
        </w:rPr>
        <w:t xml:space="preserve">utter </w:t>
      </w:r>
      <w:r w:rsidRPr="00FA102C">
        <w:rPr>
          <w:rStyle w:val="Emphasis"/>
          <w:highlight w:val="cyan"/>
        </w:rPr>
        <w:t>secret</w:t>
      </w:r>
      <w:r w:rsidRPr="009C4BE0">
        <w:rPr>
          <w:sz w:val="16"/>
        </w:rPr>
        <w:t xml:space="preserve"> even </w:t>
      </w:r>
      <w:r w:rsidRPr="00D95308">
        <w:rPr>
          <w:rStyle w:val="StyleUnderline"/>
        </w:rPr>
        <w:t>while</w:t>
      </w:r>
      <w:r w:rsidRPr="00D95308">
        <w:rPr>
          <w:sz w:val="16"/>
        </w:rPr>
        <w:t xml:space="preserve"> local and international security </w:t>
      </w:r>
      <w:r w:rsidRPr="00D95308">
        <w:rPr>
          <w:rStyle w:val="Emphasis"/>
        </w:rPr>
        <w:t>police</w:t>
      </w:r>
      <w:r w:rsidRPr="00D95308">
        <w:rPr>
          <w:sz w:val="16"/>
        </w:rPr>
        <w:t xml:space="preserve"> are </w:t>
      </w:r>
      <w:r w:rsidRPr="00D95308">
        <w:rPr>
          <w:rStyle w:val="StyleUnderline"/>
        </w:rPr>
        <w:t>likely to be on</w:t>
      </w:r>
      <w:r w:rsidRPr="00D95308">
        <w:rPr>
          <w:sz w:val="16"/>
        </w:rPr>
        <w:t xml:space="preserve"> the intense </w:t>
      </w:r>
      <w:r w:rsidRPr="00D95308">
        <w:rPr>
          <w:rStyle w:val="StyleUnderline"/>
        </w:rPr>
        <w:t>prowl</w:t>
      </w:r>
      <w:r w:rsidRPr="00D95308">
        <w:rPr>
          <w:sz w:val="16"/>
        </w:rPr>
        <w:t xml:space="preserve">. In addition, </w:t>
      </w:r>
      <w:r w:rsidRPr="00D95308">
        <w:rPr>
          <w:rStyle w:val="Emphasis"/>
        </w:rPr>
        <w:t>people</w:t>
      </w:r>
      <w:r w:rsidRPr="00D95308">
        <w:rPr>
          <w:sz w:val="16"/>
        </w:rPr>
        <w:t xml:space="preserve">, or criminal gangs, </w:t>
      </w:r>
      <w:r w:rsidRPr="00D95308">
        <w:rPr>
          <w:rStyle w:val="StyleUnderline"/>
        </w:rPr>
        <w:t xml:space="preserve">in the area </w:t>
      </w:r>
      <w:r w:rsidRPr="00D95308">
        <w:rPr>
          <w:rStyle w:val="Emphasis"/>
        </w:rPr>
        <w:t>may observe</w:t>
      </w:r>
      <w:r w:rsidRPr="009C4BE0">
        <w:rPr>
          <w:sz w:val="16"/>
        </w:rPr>
        <w:t xml:space="preserve"> with increasing curiosity and puzzlement the constant comings and goings of technicians unlikely to be locals.</w:t>
      </w:r>
    </w:p>
    <w:p w14:paraId="475D5AB4" w14:textId="77777777" w:rsidR="00C765BA" w:rsidRPr="009C4BE0" w:rsidRDefault="00C765BA" w:rsidP="00C765BA">
      <w:pPr>
        <w:rPr>
          <w:sz w:val="16"/>
        </w:rPr>
      </w:pPr>
      <w:r w:rsidRPr="009C4BE0">
        <w:rPr>
          <w:sz w:val="16"/>
        </w:rPr>
        <w:t xml:space="preserve">The process of </w:t>
      </w:r>
      <w:r w:rsidRPr="009C4BE0">
        <w:rPr>
          <w:rStyle w:val="StyleUnderline"/>
        </w:rPr>
        <w:t>fabricating</w:t>
      </w:r>
      <w:r w:rsidRPr="009C4BE0">
        <w:rPr>
          <w:sz w:val="16"/>
        </w:rPr>
        <w:t xml:space="preserve"> a nuclear device </w:t>
      </w:r>
      <w:r w:rsidRPr="00FA102C">
        <w:rPr>
          <w:rStyle w:val="StyleUnderline"/>
          <w:highlight w:val="cyan"/>
        </w:rPr>
        <w:t>requires</w:t>
      </w:r>
      <w:r w:rsidRPr="009C4BE0">
        <w:rPr>
          <w:sz w:val="16"/>
        </w:rPr>
        <w:t xml:space="preserve">, then, the effective </w:t>
      </w:r>
      <w:r w:rsidRPr="00FA102C">
        <w:rPr>
          <w:rStyle w:val="Emphasis"/>
          <w:highlight w:val="cyan"/>
        </w:rPr>
        <w:t>recruitment</w:t>
      </w:r>
      <w:r w:rsidRPr="009C4BE0">
        <w:rPr>
          <w:sz w:val="16"/>
        </w:rPr>
        <w:t xml:space="preserve"> of people who at once have great </w:t>
      </w:r>
      <w:r w:rsidRPr="009C4BE0">
        <w:rPr>
          <w:rStyle w:val="Emphasis"/>
        </w:rPr>
        <w:t xml:space="preserve">technical </w:t>
      </w:r>
      <w:r w:rsidRPr="00FA102C">
        <w:rPr>
          <w:rStyle w:val="Emphasis"/>
          <w:highlight w:val="cyan"/>
        </w:rPr>
        <w:t>skills</w:t>
      </w:r>
      <w:r w:rsidRPr="009C4BE0">
        <w:rPr>
          <w:sz w:val="16"/>
        </w:rPr>
        <w:t xml:space="preserve"> and will remain </w:t>
      </w:r>
      <w:r w:rsidRPr="00D95308">
        <w:rPr>
          <w:rStyle w:val="Emphasis"/>
        </w:rPr>
        <w:t xml:space="preserve">completely </w:t>
      </w:r>
      <w:r w:rsidRPr="00FA102C">
        <w:rPr>
          <w:rStyle w:val="Emphasis"/>
          <w:highlight w:val="cyan"/>
        </w:rPr>
        <w:t>devoted</w:t>
      </w:r>
      <w:r w:rsidRPr="009C4BE0">
        <w:rPr>
          <w:sz w:val="16"/>
        </w:rPr>
        <w:t xml:space="preserve"> to the cause. In addition, a host of </w:t>
      </w:r>
      <w:r w:rsidRPr="009C4BE0">
        <w:rPr>
          <w:rStyle w:val="Emphasis"/>
        </w:rPr>
        <w:t xml:space="preserve">corrupted </w:t>
      </w:r>
      <w:proofErr w:type="gramStart"/>
      <w:r w:rsidRPr="00FA102C">
        <w:rPr>
          <w:rStyle w:val="Emphasis"/>
          <w:highlight w:val="cyan"/>
        </w:rPr>
        <w:t>coconspirators</w:t>
      </w:r>
      <w:proofErr w:type="gramEnd"/>
      <w:r w:rsidRPr="009C4BE0">
        <w:rPr>
          <w:sz w:val="16"/>
        </w:rPr>
        <w:t xml:space="preserve">, many of them foreign, </w:t>
      </w:r>
      <w:r w:rsidRPr="009C4BE0">
        <w:rPr>
          <w:rStyle w:val="StyleUnderline"/>
        </w:rPr>
        <w:t>must remain</w:t>
      </w:r>
      <w:r w:rsidRPr="009C4BE0">
        <w:rPr>
          <w:sz w:val="16"/>
        </w:rPr>
        <w:t xml:space="preserve"> </w:t>
      </w:r>
      <w:r w:rsidRPr="009C4BE0">
        <w:rPr>
          <w:rStyle w:val="Emphasis"/>
        </w:rPr>
        <w:t>utterly reliable</w:t>
      </w:r>
      <w:r w:rsidRPr="009C4BE0">
        <w:rPr>
          <w:sz w:val="16"/>
        </w:rPr>
        <w:t xml:space="preserve">; international and local </w:t>
      </w:r>
      <w:r w:rsidRPr="009C4BE0">
        <w:rPr>
          <w:rStyle w:val="Emphasis"/>
        </w:rPr>
        <w:t>security services</w:t>
      </w:r>
      <w:r w:rsidRPr="009C4BE0">
        <w:rPr>
          <w:sz w:val="16"/>
        </w:rPr>
        <w:t xml:space="preserve"> must be kept perpetually </w:t>
      </w:r>
      <w:r w:rsidRPr="009C4BE0">
        <w:rPr>
          <w:rStyle w:val="Emphasis"/>
        </w:rPr>
        <w:t>in the dark</w:t>
      </w:r>
      <w:r w:rsidRPr="009C4BE0">
        <w:rPr>
          <w:sz w:val="16"/>
        </w:rPr>
        <w:t>; and no curious outsider must get wind of the project over the months, or even years, it takes to pull off.</w:t>
      </w:r>
    </w:p>
    <w:p w14:paraId="636D7A23" w14:textId="77777777" w:rsidR="00C765BA" w:rsidRPr="009C4BE0" w:rsidRDefault="00C765BA" w:rsidP="00C765BA">
      <w:pPr>
        <w:rPr>
          <w:sz w:val="16"/>
        </w:rPr>
      </w:pPr>
      <w:r w:rsidRPr="009C4BE0">
        <w:rPr>
          <w:sz w:val="16"/>
        </w:rPr>
        <w:t xml:space="preserve">The </w:t>
      </w:r>
      <w:r w:rsidRPr="009C4BE0">
        <w:rPr>
          <w:rStyle w:val="StyleUnderline"/>
        </w:rPr>
        <w:t xml:space="preserve">finished </w:t>
      </w:r>
      <w:r w:rsidRPr="00D95308">
        <w:rPr>
          <w:rStyle w:val="StyleUnderline"/>
        </w:rPr>
        <w:t>product</w:t>
      </w:r>
      <w:r w:rsidRPr="00D95308">
        <w:rPr>
          <w:sz w:val="16"/>
        </w:rPr>
        <w:t xml:space="preserve"> could weigh a ton or more. Encased in lead shielding to mask radioactive emissions, it </w:t>
      </w:r>
      <w:r w:rsidRPr="00D95308">
        <w:rPr>
          <w:rStyle w:val="StyleUnderline"/>
        </w:rPr>
        <w:t>would</w:t>
      </w:r>
      <w:r w:rsidRPr="00D95308">
        <w:rPr>
          <w:sz w:val="16"/>
        </w:rPr>
        <w:t xml:space="preserve"> then </w:t>
      </w:r>
      <w:r w:rsidRPr="00D95308">
        <w:rPr>
          <w:rStyle w:val="StyleUnderline"/>
        </w:rPr>
        <w:t xml:space="preserve">have to be </w:t>
      </w:r>
      <w:r w:rsidRPr="00FA102C">
        <w:rPr>
          <w:rStyle w:val="Emphasis"/>
          <w:highlight w:val="cyan"/>
        </w:rPr>
        <w:t>transported</w:t>
      </w:r>
      <w:r w:rsidRPr="009C4BE0">
        <w:rPr>
          <w:sz w:val="16"/>
        </w:rPr>
        <w:t xml:space="preserve"> to, as well as smuggled into, the relevant target country. Then, the enormous package would have to be </w:t>
      </w:r>
      <w:r w:rsidRPr="00FA102C">
        <w:rPr>
          <w:rStyle w:val="Emphasis"/>
          <w:highlight w:val="cyan"/>
        </w:rPr>
        <w:t>received</w:t>
      </w:r>
      <w:r w:rsidRPr="009C4BE0">
        <w:rPr>
          <w:sz w:val="16"/>
        </w:rPr>
        <w:t xml:space="preserve"> within the target country </w:t>
      </w:r>
      <w:r w:rsidRPr="00D95308">
        <w:rPr>
          <w:rStyle w:val="StyleUnderline"/>
        </w:rPr>
        <w:t>by</w:t>
      </w:r>
      <w:r w:rsidRPr="00D95308">
        <w:rPr>
          <w:sz w:val="16"/>
        </w:rPr>
        <w:t xml:space="preserve"> a group of </w:t>
      </w:r>
      <w:r w:rsidRPr="00D95308">
        <w:rPr>
          <w:rStyle w:val="Emphasis"/>
        </w:rPr>
        <w:t>collaborators</w:t>
      </w:r>
      <w:r w:rsidRPr="009C4BE0">
        <w:rPr>
          <w:sz w:val="16"/>
        </w:rPr>
        <w:t xml:space="preserve"> who are at once </w:t>
      </w:r>
      <w:r w:rsidRPr="009C4BE0">
        <w:rPr>
          <w:rStyle w:val="Emphasis"/>
        </w:rPr>
        <w:t>totally dedicated</w:t>
      </w:r>
      <w:r w:rsidRPr="009C4BE0">
        <w:rPr>
          <w:sz w:val="16"/>
        </w:rPr>
        <w:t xml:space="preserve"> and </w:t>
      </w:r>
      <w:r w:rsidRPr="009C4BE0">
        <w:rPr>
          <w:rStyle w:val="Emphasis"/>
        </w:rPr>
        <w:t xml:space="preserve">technically </w:t>
      </w:r>
      <w:r w:rsidRPr="00FA102C">
        <w:rPr>
          <w:rStyle w:val="Emphasis"/>
          <w:highlight w:val="cyan"/>
        </w:rPr>
        <w:t>proficient</w:t>
      </w:r>
      <w:r w:rsidRPr="009C4BE0">
        <w:rPr>
          <w:sz w:val="16"/>
        </w:rPr>
        <w:t xml:space="preserve"> </w:t>
      </w:r>
      <w:r w:rsidRPr="00FA102C">
        <w:rPr>
          <w:rStyle w:val="StyleUnderline"/>
          <w:highlight w:val="cyan"/>
        </w:rPr>
        <w:t>at</w:t>
      </w:r>
      <w:r w:rsidRPr="009C4BE0">
        <w:rPr>
          <w:sz w:val="16"/>
        </w:rPr>
        <w:t xml:space="preserve"> </w:t>
      </w:r>
      <w:r w:rsidRPr="009C4BE0">
        <w:rPr>
          <w:rStyle w:val="Emphasis"/>
        </w:rPr>
        <w:t>handling</w:t>
      </w:r>
      <w:r w:rsidRPr="009C4BE0">
        <w:rPr>
          <w:sz w:val="16"/>
        </w:rPr>
        <w:t xml:space="preserve">, </w:t>
      </w:r>
      <w:r w:rsidRPr="009C4BE0">
        <w:rPr>
          <w:rStyle w:val="Emphasis"/>
        </w:rPr>
        <w:t>maintaining</w:t>
      </w:r>
      <w:r w:rsidRPr="009C4BE0">
        <w:rPr>
          <w:sz w:val="16"/>
        </w:rPr>
        <w:t xml:space="preserve">, and perhaps </w:t>
      </w:r>
      <w:r w:rsidRPr="00FA102C">
        <w:rPr>
          <w:rStyle w:val="Emphasis"/>
          <w:highlight w:val="cyan"/>
        </w:rPr>
        <w:t>assembling</w:t>
      </w:r>
      <w:r w:rsidRPr="009C4BE0">
        <w:rPr>
          <w:rStyle w:val="Emphasis"/>
        </w:rPr>
        <w:t xml:space="preserve"> the weapon</w:t>
      </w:r>
      <w:r w:rsidRPr="009C4BE0">
        <w:rPr>
          <w:sz w:val="16"/>
        </w:rPr>
        <w:t xml:space="preserve">. </w:t>
      </w:r>
      <w:r w:rsidRPr="00FA102C">
        <w:rPr>
          <w:rStyle w:val="StyleUnderline"/>
          <w:highlight w:val="cyan"/>
        </w:rPr>
        <w:t>Then</w:t>
      </w:r>
      <w:r w:rsidRPr="009C4BE0">
        <w:rPr>
          <w:sz w:val="16"/>
        </w:rPr>
        <w:t xml:space="preserve">, they would have to </w:t>
      </w:r>
      <w:r w:rsidRPr="00FA102C">
        <w:rPr>
          <w:rStyle w:val="Emphasis"/>
          <w:highlight w:val="cyan"/>
        </w:rPr>
        <w:t>detonate</w:t>
      </w:r>
      <w:r w:rsidRPr="009C4BE0">
        <w:rPr>
          <w:sz w:val="16"/>
        </w:rPr>
        <w:t xml:space="preserve"> it somewhere </w:t>
      </w:r>
      <w:r w:rsidRPr="00D95308">
        <w:rPr>
          <w:rStyle w:val="StyleUnderline"/>
        </w:rPr>
        <w:t>under</w:t>
      </w:r>
      <w:r w:rsidRPr="00D95308">
        <w:rPr>
          <w:sz w:val="16"/>
        </w:rPr>
        <w:t xml:space="preserve"> the </w:t>
      </w:r>
      <w:r w:rsidRPr="00D95308">
        <w:rPr>
          <w:rStyle w:val="Emphasis"/>
        </w:rPr>
        <w:t>fervent hope</w:t>
      </w:r>
      <w:r w:rsidRPr="00D95308">
        <w:rPr>
          <w:sz w:val="16"/>
        </w:rPr>
        <w:t xml:space="preserve"> that the </w:t>
      </w:r>
      <w:r w:rsidRPr="00D95308">
        <w:rPr>
          <w:rStyle w:val="Emphasis"/>
        </w:rPr>
        <w:t>machine shop work</w:t>
      </w:r>
      <w:r w:rsidRPr="00D95308">
        <w:rPr>
          <w:sz w:val="16"/>
        </w:rPr>
        <w:t xml:space="preserve"> has been </w:t>
      </w:r>
      <w:r w:rsidRPr="00D95308">
        <w:rPr>
          <w:rStyle w:val="StyleUnderline"/>
        </w:rPr>
        <w:t>proficient</w:t>
      </w:r>
      <w:r w:rsidRPr="009C4BE0">
        <w:rPr>
          <w:sz w:val="16"/>
        </w:rPr>
        <w:t>, that no significant shakeups occurred in the treacherous process of transportation, and that the thing — after all that effort — doesn’t prove to be a dud.</w:t>
      </w:r>
    </w:p>
    <w:p w14:paraId="79F38D3E" w14:textId="77777777" w:rsidR="00C765BA" w:rsidRPr="003A5247" w:rsidRDefault="00C765BA" w:rsidP="00C765BA">
      <w:pPr>
        <w:rPr>
          <w:sz w:val="16"/>
        </w:rPr>
      </w:pPr>
      <w:r w:rsidRPr="009C4BE0">
        <w:rPr>
          <w:rStyle w:val="StyleUnderline"/>
        </w:rPr>
        <w:t xml:space="preserve">The </w:t>
      </w:r>
      <w:r w:rsidRPr="00FA102C">
        <w:rPr>
          <w:rStyle w:val="Emphasis"/>
          <w:highlight w:val="cyan"/>
        </w:rPr>
        <w:t>financial costs</w:t>
      </w:r>
      <w:r w:rsidRPr="009C4BE0">
        <w:rPr>
          <w:rStyle w:val="StyleUnderline"/>
        </w:rPr>
        <w:t xml:space="preserve"> of the extended operation in its cumulating entirety could become </w:t>
      </w:r>
      <w:r w:rsidRPr="00FA102C">
        <w:rPr>
          <w:rStyle w:val="Emphasis"/>
          <w:highlight w:val="cyan"/>
        </w:rPr>
        <w:t>monumental</w:t>
      </w:r>
      <w:r w:rsidRPr="009C4BE0">
        <w:rPr>
          <w:sz w:val="16"/>
        </w:rPr>
        <w:t>. There would be expensive equipment to buy, smuggle, and set up, as well as people to pay — or pay off.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14:paraId="0F7E7F62" w14:textId="77777777" w:rsidR="00C765BA" w:rsidRDefault="00C765BA" w:rsidP="00C765BA">
      <w:pPr>
        <w:pStyle w:val="Heading2"/>
      </w:pPr>
      <w:r>
        <w:t>ADV 2</w:t>
      </w:r>
    </w:p>
    <w:p w14:paraId="02E98FD2" w14:textId="77777777" w:rsidR="00C765BA" w:rsidRDefault="00C765BA" w:rsidP="00C765BA">
      <w:pPr>
        <w:pStyle w:val="Heading3"/>
      </w:pPr>
      <w:r>
        <w:t>AT: AI !</w:t>
      </w:r>
    </w:p>
    <w:p w14:paraId="553F2E20" w14:textId="77777777" w:rsidR="00C765BA" w:rsidRDefault="00C765BA" w:rsidP="00C765BA">
      <w:pPr>
        <w:pStyle w:val="Heading4"/>
      </w:pPr>
      <w:r w:rsidRPr="005C3E84">
        <w:t>AI Internal link</w:t>
      </w:r>
      <w:r>
        <w:t xml:space="preserve"> is </w:t>
      </w:r>
      <w:r w:rsidRPr="005C3E84">
        <w:t>incoherent---Antitrust enforcers don't have authority now to regulate alignment or safety and their internal is a one liner which says antitrust has a "creative role"</w:t>
      </w:r>
      <w:r>
        <w:t>.</w:t>
      </w:r>
    </w:p>
    <w:p w14:paraId="73D95C5D" w14:textId="77777777" w:rsidR="00C765BA" w:rsidRPr="005C3E84" w:rsidRDefault="00C765BA" w:rsidP="00C765BA"/>
    <w:p w14:paraId="74B94B5A" w14:textId="77777777" w:rsidR="00C765BA" w:rsidRPr="006C304D" w:rsidRDefault="00C765BA" w:rsidP="00C765BA">
      <w:pPr>
        <w:pStyle w:val="Heading4"/>
      </w:pPr>
      <w:r>
        <w:t xml:space="preserve">It </w:t>
      </w:r>
      <w:r w:rsidRPr="005C3E84">
        <w:rPr>
          <w:u w:val="single"/>
        </w:rPr>
        <w:t>never</w:t>
      </w:r>
      <w:r>
        <w:t xml:space="preserve"> scales up to </w:t>
      </w:r>
      <w:proofErr w:type="gramStart"/>
      <w:r>
        <w:t>extinction potential</w:t>
      </w:r>
      <w:proofErr w:type="gramEnd"/>
      <w:r>
        <w:t xml:space="preserve">. </w:t>
      </w:r>
    </w:p>
    <w:p w14:paraId="038CA75F" w14:textId="77777777" w:rsidR="00C765BA" w:rsidRPr="006C304D" w:rsidRDefault="00C765BA" w:rsidP="00C765BA">
      <w:r w:rsidRPr="006C304D">
        <w:t xml:space="preserve">Jeffrey </w:t>
      </w:r>
      <w:r w:rsidRPr="006C304D">
        <w:rPr>
          <w:b/>
          <w:bCs/>
          <w:sz w:val="26"/>
        </w:rPr>
        <w:t>Funk &amp;</w:t>
      </w:r>
      <w:r w:rsidRPr="006C304D">
        <w:t xml:space="preserve"> Gary </w:t>
      </w:r>
      <w:r w:rsidRPr="006C304D">
        <w:rPr>
          <w:b/>
          <w:bCs/>
          <w:sz w:val="26"/>
        </w:rPr>
        <w:t>Smith 24</w:t>
      </w:r>
      <w:r w:rsidRPr="006C304D">
        <w:t>. **B.S. in Physics and Ph.D. in Engineering and Public Policy. **B.S. in Math, Ph.D. in Economics from Yale. "The Promise of Artificial General Intelligence is Evaporating." Mind Matters. 12/5/2024. https://mindmatters.ai/2024/12/the-promise-of-artificial-general-intelligence-is-evaporating/</w:t>
      </w:r>
    </w:p>
    <w:p w14:paraId="45FD9BBD" w14:textId="77777777" w:rsidR="00C765BA" w:rsidRPr="000F78B9" w:rsidRDefault="00C765BA" w:rsidP="00C765BA">
      <w:pPr>
        <w:rPr>
          <w:sz w:val="16"/>
        </w:rPr>
      </w:pPr>
      <w:r w:rsidRPr="000F78B9">
        <w:rPr>
          <w:sz w:val="16"/>
        </w:rPr>
        <w:t xml:space="preserve">The </w:t>
      </w:r>
      <w:r w:rsidRPr="006C304D">
        <w:rPr>
          <w:b/>
          <w:iCs/>
          <w:u w:val="single"/>
          <w:bdr w:val="single" w:sz="8" w:space="0" w:color="auto"/>
        </w:rPr>
        <w:t>AI bubble</w:t>
      </w:r>
      <w:r w:rsidRPr="000F78B9">
        <w:rPr>
          <w:sz w:val="16"/>
        </w:rPr>
        <w:t xml:space="preserve"> has long been </w:t>
      </w:r>
      <w:r w:rsidRPr="006C304D">
        <w:rPr>
          <w:u w:val="single"/>
        </w:rPr>
        <w:t xml:space="preserve">fueled by </w:t>
      </w:r>
      <w:r w:rsidRPr="006C304D">
        <w:rPr>
          <w:b/>
          <w:iCs/>
          <w:u w:val="single"/>
          <w:bdr w:val="single" w:sz="8" w:space="0" w:color="auto"/>
        </w:rPr>
        <w:t>claims</w:t>
      </w:r>
      <w:r w:rsidRPr="006C304D">
        <w:rPr>
          <w:u w:val="single"/>
        </w:rPr>
        <w:t xml:space="preserve"> that </w:t>
      </w:r>
      <w:r w:rsidRPr="006C304D">
        <w:rPr>
          <w:b/>
          <w:iCs/>
          <w:highlight w:val="cyan"/>
          <w:u w:val="single"/>
          <w:bdr w:val="single" w:sz="8" w:space="0" w:color="auto"/>
        </w:rPr>
        <w:t>a</w:t>
      </w:r>
      <w:r w:rsidRPr="006C304D">
        <w:rPr>
          <w:u w:val="single"/>
        </w:rPr>
        <w:t xml:space="preserve">rtificial </w:t>
      </w:r>
      <w:r w:rsidRPr="006C304D">
        <w:rPr>
          <w:b/>
          <w:iCs/>
          <w:highlight w:val="cyan"/>
          <w:u w:val="single"/>
          <w:bdr w:val="single" w:sz="8" w:space="0" w:color="auto"/>
        </w:rPr>
        <w:t>g</w:t>
      </w:r>
      <w:r w:rsidRPr="006C304D">
        <w:rPr>
          <w:u w:val="single"/>
        </w:rPr>
        <w:t xml:space="preserve">eneral </w:t>
      </w:r>
      <w:r w:rsidRPr="006C304D">
        <w:rPr>
          <w:b/>
          <w:iCs/>
          <w:highlight w:val="cyan"/>
          <w:u w:val="single"/>
          <w:bdr w:val="single" w:sz="8" w:space="0" w:color="auto"/>
        </w:rPr>
        <w:t>i</w:t>
      </w:r>
      <w:r w:rsidRPr="006C304D">
        <w:rPr>
          <w:u w:val="single"/>
        </w:rPr>
        <w:t>ntelligence</w:t>
      </w:r>
      <w:r w:rsidRPr="000F78B9">
        <w:rPr>
          <w:sz w:val="16"/>
        </w:rPr>
        <w:t xml:space="preserve"> (AGI) </w:t>
      </w:r>
      <w:r w:rsidRPr="006C304D">
        <w:rPr>
          <w:u w:val="single"/>
        </w:rPr>
        <w:t xml:space="preserve">is </w:t>
      </w:r>
      <w:r w:rsidRPr="006C304D">
        <w:rPr>
          <w:highlight w:val="cyan"/>
          <w:u w:val="single"/>
        </w:rPr>
        <w:t xml:space="preserve">within </w:t>
      </w:r>
      <w:r w:rsidRPr="006C304D">
        <w:rPr>
          <w:b/>
          <w:iCs/>
          <w:highlight w:val="cyan"/>
          <w:u w:val="single"/>
          <w:bdr w:val="single" w:sz="8" w:space="0" w:color="auto"/>
        </w:rPr>
        <w:t>reach</w:t>
      </w:r>
      <w:r w:rsidRPr="000F78B9">
        <w:rPr>
          <w:sz w:val="16"/>
        </w:rPr>
        <w:t>—just a few months or, at worst, a few years away. In an October 29 interview, Elon Musk said:</w:t>
      </w:r>
    </w:p>
    <w:p w14:paraId="2D4C6C4A" w14:textId="77777777" w:rsidR="00C765BA" w:rsidRPr="000F78B9" w:rsidRDefault="00C765BA" w:rsidP="00C765BA">
      <w:pPr>
        <w:ind w:firstLine="720"/>
        <w:rPr>
          <w:sz w:val="16"/>
        </w:rPr>
      </w:pPr>
      <w:r w:rsidRPr="000F78B9">
        <w:rPr>
          <w:sz w:val="16"/>
        </w:rPr>
        <w:t>I certainly feel comfortable saying that it’s getting 10 times better per year… I think it will be able to do anything that any human can do possibly within the next year or two.</w:t>
      </w:r>
    </w:p>
    <w:p w14:paraId="67E3296C" w14:textId="77777777" w:rsidR="00C765BA" w:rsidRPr="000F78B9" w:rsidRDefault="00C765BA" w:rsidP="00C765BA">
      <w:pPr>
        <w:rPr>
          <w:sz w:val="16"/>
        </w:rPr>
      </w:pPr>
      <w:r w:rsidRPr="000F78B9">
        <w:rPr>
          <w:sz w:val="16"/>
        </w:rPr>
        <w:t xml:space="preserve">Never mind that we are not told what it is getting 10 times </w:t>
      </w:r>
      <w:proofErr w:type="gramStart"/>
      <w:r w:rsidRPr="000F78B9">
        <w:rPr>
          <w:sz w:val="16"/>
        </w:rPr>
        <w:t>better at</w:t>
      </w:r>
      <w:proofErr w:type="gramEnd"/>
      <w:r w:rsidRPr="000F78B9">
        <w:rPr>
          <w:sz w:val="16"/>
        </w:rPr>
        <w:t xml:space="preserve"> each year (raising money for startups?). OpenAI’s Sam Altman recently predicted the arrival of AGI in 2025. A little over a year ago, in October 2023, Blaise </w:t>
      </w:r>
      <w:proofErr w:type="spellStart"/>
      <w:r w:rsidRPr="000F78B9">
        <w:rPr>
          <w:sz w:val="16"/>
        </w:rPr>
        <w:t>Agüera</w:t>
      </w:r>
      <w:proofErr w:type="spellEnd"/>
      <w:r w:rsidRPr="000F78B9">
        <w:rPr>
          <w:sz w:val="16"/>
        </w:rPr>
        <w:t xml:space="preserve"> y </w:t>
      </w:r>
      <w:proofErr w:type="spellStart"/>
      <w:r w:rsidRPr="000F78B9">
        <w:rPr>
          <w:sz w:val="16"/>
        </w:rPr>
        <w:t>Arcas</w:t>
      </w:r>
      <w:proofErr w:type="spellEnd"/>
      <w:r w:rsidRPr="000F78B9">
        <w:rPr>
          <w:sz w:val="16"/>
        </w:rPr>
        <w:t xml:space="preserve"> and Peter Novig wrote a piece titled “Artificial General Intelligence Is Already Here.”</w:t>
      </w:r>
    </w:p>
    <w:p w14:paraId="10B90C93" w14:textId="77777777" w:rsidR="00C765BA" w:rsidRPr="000F78B9" w:rsidRDefault="00C765BA" w:rsidP="00C765BA">
      <w:pPr>
        <w:rPr>
          <w:sz w:val="16"/>
        </w:rPr>
      </w:pPr>
      <w:r w:rsidRPr="000F78B9">
        <w:rPr>
          <w:sz w:val="16"/>
        </w:rPr>
        <w:t xml:space="preserve">Some of </w:t>
      </w:r>
      <w:r w:rsidRPr="006C304D">
        <w:rPr>
          <w:u w:val="single"/>
        </w:rPr>
        <w:t xml:space="preserve">this </w:t>
      </w:r>
      <w:r w:rsidRPr="006C304D">
        <w:rPr>
          <w:b/>
          <w:iCs/>
          <w:u w:val="single"/>
          <w:bdr w:val="single" w:sz="8" w:space="0" w:color="auto"/>
        </w:rPr>
        <w:t xml:space="preserve">preposterous </w:t>
      </w:r>
      <w:r w:rsidRPr="006C304D">
        <w:rPr>
          <w:b/>
          <w:iCs/>
          <w:highlight w:val="cyan"/>
          <w:u w:val="single"/>
          <w:bdr w:val="single" w:sz="8" w:space="0" w:color="auto"/>
        </w:rPr>
        <w:t>hype</w:t>
      </w:r>
      <w:r w:rsidRPr="006C304D">
        <w:rPr>
          <w:highlight w:val="cyan"/>
          <w:u w:val="single"/>
        </w:rPr>
        <w:t xml:space="preserve"> is</w:t>
      </w:r>
      <w:r w:rsidRPr="006C304D">
        <w:rPr>
          <w:u w:val="single"/>
        </w:rPr>
        <w:t xml:space="preserve"> </w:t>
      </w:r>
      <w:r w:rsidRPr="006C304D">
        <w:rPr>
          <w:b/>
          <w:iCs/>
          <w:u w:val="single"/>
          <w:bdr w:val="single" w:sz="8" w:space="0" w:color="auto"/>
        </w:rPr>
        <w:t xml:space="preserve">hopelessly </w:t>
      </w:r>
      <w:r w:rsidRPr="006C304D">
        <w:rPr>
          <w:b/>
          <w:iCs/>
          <w:highlight w:val="cyan"/>
          <w:u w:val="single"/>
          <w:bdr w:val="single" w:sz="8" w:space="0" w:color="auto"/>
        </w:rPr>
        <w:t>vague</w:t>
      </w:r>
      <w:r w:rsidRPr="009C015B">
        <w:rPr>
          <w:u w:val="single"/>
        </w:rPr>
        <w:t xml:space="preserve"> and </w:t>
      </w:r>
      <w:r w:rsidRPr="009C015B">
        <w:rPr>
          <w:b/>
          <w:iCs/>
          <w:u w:val="single"/>
          <w:bdr w:val="single" w:sz="8" w:space="0" w:color="auto"/>
        </w:rPr>
        <w:t>obviously self-serving</w:t>
      </w:r>
      <w:r w:rsidRPr="006C304D">
        <w:rPr>
          <w:highlight w:val="cyan"/>
          <w:u w:val="single"/>
        </w:rPr>
        <w:t>. Attempts to</w:t>
      </w:r>
      <w:r w:rsidRPr="000F78B9">
        <w:rPr>
          <w:sz w:val="16"/>
        </w:rPr>
        <w:t xml:space="preserve"> go beyond blah-blah and </w:t>
      </w:r>
      <w:r w:rsidRPr="009C015B">
        <w:rPr>
          <w:u w:val="single"/>
        </w:rPr>
        <w:t>measure</w:t>
      </w:r>
      <w:r w:rsidRPr="000F78B9">
        <w:rPr>
          <w:sz w:val="16"/>
        </w:rPr>
        <w:t xml:space="preserve"> the increases in </w:t>
      </w:r>
      <w:r w:rsidRPr="006C304D">
        <w:rPr>
          <w:b/>
          <w:iCs/>
          <w:u w:val="single"/>
          <w:bdr w:val="single" w:sz="8" w:space="0" w:color="auto"/>
        </w:rPr>
        <w:t xml:space="preserve">LLM </w:t>
      </w:r>
      <w:r w:rsidRPr="006C304D">
        <w:rPr>
          <w:b/>
          <w:iCs/>
          <w:highlight w:val="cyan"/>
          <w:u w:val="single"/>
          <w:bdr w:val="single" w:sz="8" w:space="0" w:color="auto"/>
        </w:rPr>
        <w:t>capabilitie</w:t>
      </w:r>
      <w:r w:rsidRPr="009C015B">
        <w:rPr>
          <w:b/>
          <w:iCs/>
          <w:highlight w:val="cyan"/>
          <w:u w:val="single"/>
          <w:bdr w:val="single" w:sz="8" w:space="0" w:color="auto"/>
        </w:rPr>
        <w:t>s</w:t>
      </w:r>
      <w:r w:rsidRPr="009C015B">
        <w:rPr>
          <w:highlight w:val="cyan"/>
          <w:u w:val="single"/>
        </w:rPr>
        <w:t xml:space="preserve"> are </w:t>
      </w:r>
      <w:r w:rsidRPr="009C015B">
        <w:rPr>
          <w:b/>
          <w:iCs/>
          <w:u w:val="single"/>
          <w:bdr w:val="single" w:sz="8" w:space="0" w:color="auto"/>
        </w:rPr>
        <w:t>generally flawed</w:t>
      </w:r>
      <w:r w:rsidRPr="000F78B9">
        <w:rPr>
          <w:sz w:val="16"/>
        </w:rPr>
        <w:t xml:space="preserve">. Gary showed that the </w:t>
      </w:r>
      <w:r w:rsidRPr="009C015B">
        <w:rPr>
          <w:u w:val="single"/>
        </w:rPr>
        <w:t>graphs</w:t>
      </w:r>
      <w:r w:rsidRPr="000F78B9">
        <w:rPr>
          <w:sz w:val="16"/>
        </w:rPr>
        <w:t xml:space="preserve"> purportedly </w:t>
      </w:r>
      <w:r w:rsidRPr="009C015B">
        <w:rPr>
          <w:u w:val="single"/>
        </w:rPr>
        <w:t>documenting “</w:t>
      </w:r>
      <w:r w:rsidRPr="009C015B">
        <w:rPr>
          <w:b/>
          <w:iCs/>
          <w:u w:val="single"/>
          <w:bdr w:val="single" w:sz="8" w:space="0" w:color="auto"/>
        </w:rPr>
        <w:t>emergence</w:t>
      </w:r>
      <w:r w:rsidRPr="009C015B">
        <w:rPr>
          <w:u w:val="single"/>
        </w:rPr>
        <w:t>” are</w:t>
      </w:r>
      <w:r w:rsidRPr="006C304D">
        <w:rPr>
          <w:u w:val="single"/>
        </w:rPr>
        <w:t xml:space="preserve"> </w:t>
      </w:r>
      <w:r w:rsidRPr="009C015B">
        <w:rPr>
          <w:highlight w:val="cyan"/>
          <w:u w:val="single"/>
        </w:rPr>
        <w:t xml:space="preserve">an </w:t>
      </w:r>
      <w:r w:rsidRPr="009C015B">
        <w:rPr>
          <w:b/>
          <w:iCs/>
          <w:u w:val="single"/>
          <w:bdr w:val="single" w:sz="8" w:space="0" w:color="auto"/>
        </w:rPr>
        <w:t>o</w:t>
      </w:r>
      <w:r w:rsidRPr="006C304D">
        <w:rPr>
          <w:b/>
          <w:iCs/>
          <w:u w:val="single"/>
          <w:bdr w:val="single" w:sz="8" w:space="0" w:color="auto"/>
        </w:rPr>
        <w:t xml:space="preserve">ptical </w:t>
      </w:r>
      <w:r w:rsidRPr="006C304D">
        <w:rPr>
          <w:b/>
          <w:iCs/>
          <w:highlight w:val="cyan"/>
          <w:u w:val="single"/>
          <w:bdr w:val="single" w:sz="8" w:space="0" w:color="auto"/>
        </w:rPr>
        <w:t>illusion</w:t>
      </w:r>
      <w:r w:rsidRPr="006C304D">
        <w:rPr>
          <w:highlight w:val="cyan"/>
          <w:u w:val="single"/>
        </w:rPr>
        <w:t xml:space="preserve"> created by </w:t>
      </w:r>
      <w:r w:rsidRPr="006C304D">
        <w:rPr>
          <w:u w:val="single"/>
        </w:rPr>
        <w:t xml:space="preserve">using </w:t>
      </w:r>
      <w:r w:rsidRPr="00ED1391">
        <w:rPr>
          <w:highlight w:val="cyan"/>
          <w:u w:val="single"/>
        </w:rPr>
        <w:t xml:space="preserve">a </w:t>
      </w:r>
      <w:r w:rsidRPr="00ED1391">
        <w:rPr>
          <w:b/>
          <w:iCs/>
          <w:highlight w:val="cyan"/>
          <w:u w:val="single"/>
          <w:bdr w:val="single" w:sz="8" w:space="0" w:color="auto"/>
        </w:rPr>
        <w:t xml:space="preserve">logarithmic </w:t>
      </w:r>
      <w:r w:rsidRPr="006C304D">
        <w:rPr>
          <w:b/>
          <w:iCs/>
          <w:highlight w:val="cyan"/>
          <w:u w:val="single"/>
          <w:bdr w:val="single" w:sz="8" w:space="0" w:color="auto"/>
        </w:rPr>
        <w:t>scale</w:t>
      </w:r>
      <w:r w:rsidRPr="006C304D">
        <w:rPr>
          <w:u w:val="single"/>
        </w:rPr>
        <w:t xml:space="preserve"> on the </w:t>
      </w:r>
      <w:r w:rsidRPr="006C304D">
        <w:rPr>
          <w:b/>
          <w:iCs/>
          <w:u w:val="single"/>
          <w:bdr w:val="single" w:sz="8" w:space="0" w:color="auto"/>
        </w:rPr>
        <w:t>time axi</w:t>
      </w:r>
      <w:r w:rsidRPr="00A97F86">
        <w:rPr>
          <w:b/>
          <w:iCs/>
          <w:u w:val="single"/>
          <w:bdr w:val="single" w:sz="8" w:space="0" w:color="auto"/>
        </w:rPr>
        <w:t>s</w:t>
      </w:r>
      <w:r w:rsidRPr="00A97F86">
        <w:rPr>
          <w:highlight w:val="cyan"/>
          <w:u w:val="single"/>
        </w:rPr>
        <w:t xml:space="preserve"> and are</w:t>
      </w:r>
      <w:r w:rsidRPr="006C304D">
        <w:rPr>
          <w:u w:val="single"/>
        </w:rPr>
        <w:t xml:space="preserve">, in fact, </w:t>
      </w:r>
      <w:r w:rsidRPr="00A97F86">
        <w:rPr>
          <w:b/>
          <w:iCs/>
          <w:u w:val="single"/>
          <w:bdr w:val="single" w:sz="8" w:space="0" w:color="auto"/>
        </w:rPr>
        <w:t>fully consistent</w:t>
      </w:r>
      <w:r w:rsidRPr="00A97F86">
        <w:rPr>
          <w:u w:val="single"/>
        </w:rPr>
        <w:t xml:space="preserve"> with </w:t>
      </w:r>
      <w:r w:rsidRPr="006C304D">
        <w:rPr>
          <w:b/>
          <w:iCs/>
          <w:highlight w:val="cyan"/>
          <w:u w:val="single"/>
          <w:bdr w:val="single" w:sz="8" w:space="0" w:color="auto"/>
        </w:rPr>
        <w:t>diminishing</w:t>
      </w:r>
      <w:r w:rsidRPr="00A97F86">
        <w:rPr>
          <w:b/>
          <w:iCs/>
          <w:u w:val="single"/>
          <w:bdr w:val="single" w:sz="8" w:space="0" w:color="auto"/>
        </w:rPr>
        <w:t xml:space="preserve"> returns</w:t>
      </w:r>
      <w:r w:rsidRPr="00A97F86">
        <w:rPr>
          <w:u w:val="single"/>
        </w:rPr>
        <w:t xml:space="preserve"> to </w:t>
      </w:r>
      <w:r w:rsidRPr="00A97F86">
        <w:rPr>
          <w:b/>
          <w:iCs/>
          <w:u w:val="single"/>
          <w:bdr w:val="single" w:sz="8" w:space="0" w:color="auto"/>
        </w:rPr>
        <w:t>scaling</w:t>
      </w:r>
      <w:r w:rsidRPr="000F78B9">
        <w:rPr>
          <w:sz w:val="16"/>
        </w:rPr>
        <w:t xml:space="preserve">. A group of </w:t>
      </w:r>
      <w:r w:rsidRPr="00A97F86">
        <w:rPr>
          <w:b/>
          <w:iCs/>
          <w:u w:val="single"/>
          <w:bdr w:val="single" w:sz="8" w:space="0" w:color="auto"/>
        </w:rPr>
        <w:t>Stanford professors</w:t>
      </w:r>
      <w:r w:rsidRPr="000F78B9">
        <w:rPr>
          <w:sz w:val="16"/>
        </w:rPr>
        <w:t xml:space="preserve"> has </w:t>
      </w:r>
      <w:r w:rsidRPr="00A97F86">
        <w:rPr>
          <w:u w:val="single"/>
        </w:rPr>
        <w:t>shown</w:t>
      </w:r>
      <w:r w:rsidRPr="000F78B9">
        <w:rPr>
          <w:sz w:val="16"/>
        </w:rPr>
        <w:t xml:space="preserve"> that, “Via all three analyses, we provide evidence that </w:t>
      </w:r>
      <w:r w:rsidRPr="00A97F86">
        <w:rPr>
          <w:b/>
          <w:iCs/>
          <w:u w:val="single"/>
          <w:bdr w:val="single" w:sz="8" w:space="0" w:color="auto"/>
        </w:rPr>
        <w:t>emergent abilities</w:t>
      </w:r>
      <w:r w:rsidRPr="00A97F86">
        <w:rPr>
          <w:u w:val="single"/>
        </w:rPr>
        <w:t xml:space="preserve"> disappear with </w:t>
      </w:r>
      <w:r w:rsidRPr="00A97F86">
        <w:rPr>
          <w:b/>
          <w:iCs/>
          <w:u w:val="single"/>
          <w:bdr w:val="single" w:sz="8" w:space="0" w:color="auto"/>
        </w:rPr>
        <w:t>different metrics</w:t>
      </w:r>
      <w:r w:rsidRPr="00A97F86">
        <w:rPr>
          <w:u w:val="single"/>
        </w:rPr>
        <w:t xml:space="preserve"> or with </w:t>
      </w:r>
      <w:r w:rsidRPr="00A97F86">
        <w:rPr>
          <w:b/>
          <w:iCs/>
          <w:u w:val="single"/>
          <w:bdr w:val="single" w:sz="8" w:space="0" w:color="auto"/>
        </w:rPr>
        <w:t xml:space="preserve">better </w:t>
      </w:r>
      <w:proofErr w:type="gramStart"/>
      <w:r w:rsidRPr="00A97F86">
        <w:rPr>
          <w:b/>
          <w:iCs/>
          <w:u w:val="single"/>
          <w:bdr w:val="single" w:sz="8" w:space="0" w:color="auto"/>
        </w:rPr>
        <w:t>statistics</w:t>
      </w:r>
      <w:r w:rsidRPr="000F78B9">
        <w:rPr>
          <w:sz w:val="16"/>
        </w:rPr>
        <w:t>, and</w:t>
      </w:r>
      <w:proofErr w:type="gramEnd"/>
      <w:r w:rsidRPr="000F78B9">
        <w:rPr>
          <w:sz w:val="16"/>
        </w:rPr>
        <w:t xml:space="preserve"> may not be a fundamental property of scaling AI models.”</w:t>
      </w:r>
    </w:p>
    <w:p w14:paraId="26240BF1" w14:textId="77777777" w:rsidR="00C765BA" w:rsidRPr="000F78B9" w:rsidRDefault="00C765BA" w:rsidP="00C765BA">
      <w:pPr>
        <w:rPr>
          <w:sz w:val="16"/>
        </w:rPr>
      </w:pPr>
      <w:r w:rsidRPr="000F78B9">
        <w:rPr>
          <w:sz w:val="16"/>
        </w:rPr>
        <w:t xml:space="preserve">Our argument can also be illustrated with simple examples that require critical thinking beyond the rote recitation of recalled text. To take an example from economics, </w:t>
      </w:r>
      <w:r w:rsidRPr="006C304D">
        <w:rPr>
          <w:highlight w:val="cyan"/>
          <w:u w:val="single"/>
        </w:rPr>
        <w:t>LLMs</w:t>
      </w:r>
      <w:r w:rsidRPr="006C304D">
        <w:rPr>
          <w:u w:val="single"/>
        </w:rPr>
        <w:t xml:space="preserve"> can </w:t>
      </w:r>
      <w:r w:rsidRPr="006C304D">
        <w:rPr>
          <w:highlight w:val="cyan"/>
          <w:u w:val="single"/>
        </w:rPr>
        <w:t xml:space="preserve">recite </w:t>
      </w:r>
      <w:r w:rsidRPr="006C304D">
        <w:rPr>
          <w:b/>
          <w:iCs/>
          <w:highlight w:val="cyan"/>
          <w:u w:val="single"/>
          <w:bdr w:val="single" w:sz="8" w:space="0" w:color="auto"/>
        </w:rPr>
        <w:t>formulas</w:t>
      </w:r>
      <w:r w:rsidRPr="006C304D">
        <w:rPr>
          <w:u w:val="single"/>
        </w:rPr>
        <w:t xml:space="preserve"> for calculating </w:t>
      </w:r>
      <w:r w:rsidRPr="006C304D">
        <w:rPr>
          <w:b/>
          <w:iCs/>
          <w:u w:val="single"/>
          <w:bdr w:val="single" w:sz="8" w:space="0" w:color="auto"/>
        </w:rPr>
        <w:t>present values</w:t>
      </w:r>
      <w:r w:rsidRPr="006C304D">
        <w:rPr>
          <w:u w:val="single"/>
        </w:rPr>
        <w:t xml:space="preserve"> but they don’t understand how to use these </w:t>
      </w:r>
      <w:r w:rsidRPr="006C304D">
        <w:rPr>
          <w:b/>
          <w:iCs/>
          <w:u w:val="single"/>
          <w:bdr w:val="single" w:sz="8" w:space="0" w:color="auto"/>
        </w:rPr>
        <w:t>formulas</w:t>
      </w:r>
      <w:r w:rsidRPr="000F78B9">
        <w:rPr>
          <w:sz w:val="16"/>
        </w:rPr>
        <w:t>. In early January of this year, Gary asked OpenAI’s ChatGPT 3.5, Microsoft’s Bing with GPT-4, and Google’s Bard this question</w:t>
      </w:r>
    </w:p>
    <w:p w14:paraId="4FEADA4B" w14:textId="77777777" w:rsidR="00C765BA" w:rsidRPr="000F78B9" w:rsidRDefault="00C765BA" w:rsidP="00C765BA">
      <w:pPr>
        <w:ind w:firstLine="720"/>
        <w:rPr>
          <w:sz w:val="16"/>
        </w:rPr>
      </w:pPr>
      <w:r w:rsidRPr="000F78B9">
        <w:rPr>
          <w:sz w:val="16"/>
        </w:rPr>
        <w:t>I need to borrow $47,000 to buy a new car. Is it better to borrow for one year at a 9 percent APR or for 10 years at a 1 percent APR?</w:t>
      </w:r>
    </w:p>
    <w:p w14:paraId="7FC53C7E" w14:textId="77777777" w:rsidR="00C765BA" w:rsidRPr="000F78B9" w:rsidRDefault="00C765BA" w:rsidP="00C765BA">
      <w:pPr>
        <w:rPr>
          <w:sz w:val="16"/>
        </w:rPr>
      </w:pPr>
      <w:r w:rsidRPr="000F78B9">
        <w:rPr>
          <w:sz w:val="16"/>
        </w:rPr>
        <w:t>None of these LLMs recognized that the answer to this question requires a present value calculation. Nor did they have the common sense to recognize that a loan with a 1% APR is a great deal and should be embraced for as long as possible. Gary wrote:</w:t>
      </w:r>
    </w:p>
    <w:p w14:paraId="4CAEB864" w14:textId="77777777" w:rsidR="00C765BA" w:rsidRPr="000F78B9" w:rsidRDefault="00C765BA" w:rsidP="00C765BA">
      <w:pPr>
        <w:ind w:left="720"/>
        <w:rPr>
          <w:sz w:val="16"/>
        </w:rPr>
      </w:pPr>
      <w:r w:rsidRPr="000F78B9">
        <w:rPr>
          <w:sz w:val="16"/>
        </w:rPr>
        <w:t>A human being living in the real world would immediately recognize that a 1 percent APR is an extremely attractive loan rate, particularly if it can be locked in for several years. No calculations would be needed to recognize the appeal of a 10-year loan with a 1 percent APR.</w:t>
      </w:r>
    </w:p>
    <w:p w14:paraId="65E4AFAA" w14:textId="77777777" w:rsidR="00C765BA" w:rsidRPr="000F78B9" w:rsidRDefault="00C765BA" w:rsidP="00C765BA">
      <w:pPr>
        <w:rPr>
          <w:sz w:val="16"/>
        </w:rPr>
      </w:pPr>
      <w:r w:rsidRPr="000F78B9">
        <w:rPr>
          <w:sz w:val="16"/>
        </w:rPr>
        <w:t xml:space="preserve">Instead, each LLM made </w:t>
      </w:r>
      <w:proofErr w:type="gramStart"/>
      <w:r w:rsidRPr="000F78B9">
        <w:rPr>
          <w:sz w:val="16"/>
        </w:rPr>
        <w:t>a number of</w:t>
      </w:r>
      <w:proofErr w:type="gramEnd"/>
      <w:r w:rsidRPr="000F78B9">
        <w:rPr>
          <w:sz w:val="16"/>
        </w:rPr>
        <w:t xml:space="preserve"> logical errors and miscalculations and, in the end, concluded that the 1-year loan at 9% was more attractive because the total payments (interest and principal) would be lower, completely ignoring the time value of money.</w:t>
      </w:r>
    </w:p>
    <w:p w14:paraId="1133F6B6" w14:textId="77777777" w:rsidR="00C765BA" w:rsidRPr="000F78B9" w:rsidRDefault="00C765BA" w:rsidP="00C765BA">
      <w:pPr>
        <w:rPr>
          <w:sz w:val="16"/>
        </w:rPr>
      </w:pPr>
      <w:r w:rsidRPr="000F78B9">
        <w:rPr>
          <w:sz w:val="16"/>
        </w:rPr>
        <w:t xml:space="preserve">We have now revisited this question with OpenAI’s new and allegedly improved Preview-01 to see if the answer </w:t>
      </w:r>
      <w:proofErr w:type="gramStart"/>
      <w:r w:rsidRPr="000F78B9">
        <w:rPr>
          <w:sz w:val="16"/>
        </w:rPr>
        <w:t>had</w:t>
      </w:r>
      <w:proofErr w:type="gramEnd"/>
      <w:r w:rsidRPr="000F78B9">
        <w:rPr>
          <w:sz w:val="16"/>
        </w:rPr>
        <w:t xml:space="preserve"> improved. Nope. It still ignored the time value of money and recommended the 1-year 9% loan.</w:t>
      </w:r>
    </w:p>
    <w:p w14:paraId="118C5174" w14:textId="77777777" w:rsidR="00C765BA" w:rsidRPr="005C3E84" w:rsidRDefault="00C765BA" w:rsidP="00C765BA">
      <w:pPr>
        <w:rPr>
          <w:sz w:val="16"/>
        </w:rPr>
      </w:pPr>
      <w:r w:rsidRPr="000F78B9">
        <w:rPr>
          <w:sz w:val="16"/>
        </w:rPr>
        <w:t xml:space="preserve">The core problem — that </w:t>
      </w:r>
      <w:r w:rsidRPr="006C304D">
        <w:rPr>
          <w:b/>
          <w:iCs/>
          <w:highlight w:val="cyan"/>
          <w:u w:val="single"/>
          <w:bdr w:val="single" w:sz="8" w:space="0" w:color="auto"/>
        </w:rPr>
        <w:t>LLMs</w:t>
      </w:r>
      <w:r w:rsidRPr="00A97F86">
        <w:rPr>
          <w:u w:val="single"/>
        </w:rPr>
        <w:t xml:space="preserve"> have </w:t>
      </w:r>
      <w:r w:rsidRPr="00A97F86">
        <w:rPr>
          <w:b/>
          <w:iCs/>
          <w:u w:val="single"/>
          <w:bdr w:val="single" w:sz="8" w:space="0" w:color="auto"/>
        </w:rPr>
        <w:t>no idea</w:t>
      </w:r>
      <w:r w:rsidRPr="00A97F86">
        <w:rPr>
          <w:u w:val="single"/>
        </w:rPr>
        <w:t xml:space="preserve"> what words mean and </w:t>
      </w:r>
      <w:r w:rsidRPr="006C304D">
        <w:rPr>
          <w:highlight w:val="cyan"/>
          <w:u w:val="single"/>
        </w:rPr>
        <w:t>cannot</w:t>
      </w:r>
      <w:r w:rsidRPr="00A97F86">
        <w:rPr>
          <w:u w:val="single"/>
        </w:rPr>
        <w:t xml:space="preserve"> employ</w:t>
      </w:r>
      <w:r w:rsidRPr="006C304D">
        <w:rPr>
          <w:u w:val="single"/>
        </w:rPr>
        <w:t xml:space="preserve"> </w:t>
      </w:r>
      <w:r w:rsidRPr="006C304D">
        <w:rPr>
          <w:b/>
          <w:iCs/>
          <w:u w:val="single"/>
          <w:bdr w:val="single" w:sz="8" w:space="0" w:color="auto"/>
        </w:rPr>
        <w:t xml:space="preserve">logical </w:t>
      </w:r>
      <w:r w:rsidRPr="006C304D">
        <w:rPr>
          <w:b/>
          <w:iCs/>
          <w:highlight w:val="cyan"/>
          <w:u w:val="single"/>
          <w:bdr w:val="single" w:sz="8" w:space="0" w:color="auto"/>
        </w:rPr>
        <w:t>reason</w:t>
      </w:r>
      <w:r w:rsidRPr="00A97F86">
        <w:rPr>
          <w:b/>
          <w:iCs/>
          <w:u w:val="single"/>
          <w:bdr w:val="single" w:sz="8" w:space="0" w:color="auto"/>
        </w:rPr>
        <w:t>ing</w:t>
      </w:r>
      <w:r w:rsidRPr="000F78B9">
        <w:rPr>
          <w:sz w:val="16"/>
        </w:rPr>
        <w:t xml:space="preserve"> or even simple common sense — is </w:t>
      </w:r>
      <w:r w:rsidRPr="00A97F86">
        <w:rPr>
          <w:u w:val="single"/>
        </w:rPr>
        <w:t xml:space="preserve">not going to be solved by </w:t>
      </w:r>
      <w:r w:rsidRPr="00A97F86">
        <w:rPr>
          <w:b/>
          <w:iCs/>
          <w:u w:val="single"/>
          <w:bdr w:val="single" w:sz="8" w:space="0" w:color="auto"/>
        </w:rPr>
        <w:t>training</w:t>
      </w:r>
      <w:r w:rsidRPr="00A97F86">
        <w:rPr>
          <w:u w:val="single"/>
        </w:rPr>
        <w:t xml:space="preserve"> on </w:t>
      </w:r>
      <w:r w:rsidRPr="00A97F86">
        <w:rPr>
          <w:b/>
          <w:iCs/>
          <w:u w:val="single"/>
          <w:bdr w:val="single" w:sz="8" w:space="0" w:color="auto"/>
        </w:rPr>
        <w:t>larger datasets</w:t>
      </w:r>
      <w:r w:rsidRPr="000F78B9">
        <w:rPr>
          <w:sz w:val="16"/>
        </w:rPr>
        <w:t xml:space="preserve">. The answers might be slightly better </w:t>
      </w:r>
      <w:proofErr w:type="gramStart"/>
      <w:r w:rsidRPr="000F78B9">
        <w:rPr>
          <w:sz w:val="16"/>
        </w:rPr>
        <w:t>written</w:t>
      </w:r>
      <w:proofErr w:type="gramEnd"/>
      <w:r w:rsidRPr="000F78B9">
        <w:rPr>
          <w:sz w:val="16"/>
        </w:rPr>
        <w:t xml:space="preserve"> and some factual errors might have been corrected by human trainers. But </w:t>
      </w:r>
      <w:r w:rsidRPr="00A97F86">
        <w:rPr>
          <w:u w:val="single"/>
        </w:rPr>
        <w:t>scaling up is not going to get us to AGI</w:t>
      </w:r>
      <w:r w:rsidRPr="000F78B9">
        <w:rPr>
          <w:sz w:val="16"/>
        </w:rPr>
        <w:t>, not now, not in 2 to 3 years, maybe never.</w:t>
      </w:r>
    </w:p>
    <w:p w14:paraId="4F1D7E7F" w14:textId="77777777" w:rsidR="00C765BA" w:rsidRDefault="00C765BA" w:rsidP="00C765BA">
      <w:pPr>
        <w:pStyle w:val="Heading3"/>
      </w:pPr>
      <w:r>
        <w:t>AT: India Space !---1NC</w:t>
      </w:r>
    </w:p>
    <w:p w14:paraId="398AA02F" w14:textId="77777777" w:rsidR="00C765BA" w:rsidRDefault="00C765BA" w:rsidP="00C765BA">
      <w:pPr>
        <w:pStyle w:val="Heading4"/>
        <w:rPr>
          <w:rFonts w:eastAsia="Malgun Gothic"/>
        </w:rPr>
      </w:pPr>
      <w:r>
        <w:rPr>
          <w:rFonts w:eastAsia="Malgun Gothic"/>
        </w:rPr>
        <w:t>0.1% chance of a collision</w:t>
      </w:r>
    </w:p>
    <w:p w14:paraId="163000F2" w14:textId="77777777" w:rsidR="00C765BA" w:rsidRDefault="00C765BA" w:rsidP="00C765BA">
      <w:pPr>
        <w:rPr>
          <w:rFonts w:eastAsia="Calibri"/>
        </w:rPr>
      </w:pPr>
      <w:r>
        <w:t xml:space="preserve">Alexander W. </w:t>
      </w:r>
      <w:r>
        <w:rPr>
          <w:rStyle w:val="Style13ptBold"/>
        </w:rPr>
        <w:t>Salter 15</w:t>
      </w:r>
      <w:r>
        <w:t xml:space="preserve">, Assistant Professor of Economics &amp; Comparative Economics Research Fellow at Texas Tech University Space Debris: A Law and Economics Analysis of the Orbital Commons, Mercatus Working Paper, Mercatus Center at George Mason University, 19 STAN. TECH. L. REV. 221 (2016), </w:t>
      </w:r>
      <w:hyperlink r:id="rId9" w:history="1">
        <w:r>
          <w:rPr>
            <w:rStyle w:val="Hyperlink"/>
          </w:rPr>
          <w:t>https://law.stanford.edu/wp-content/uploads/2017/11/19-2-2-salter-final_0.pdf</w:t>
        </w:r>
      </w:hyperlink>
      <w:r>
        <w:rPr>
          <w:rStyle w:val="Hyperlink"/>
        </w:rPr>
        <w:t xml:space="preserve">,  note – </w:t>
      </w:r>
      <w:r>
        <w:rPr>
          <w:rFonts w:eastAsia="Calibri"/>
        </w:rPr>
        <w:t xml:space="preserve">numbers replaced with English words </w:t>
      </w:r>
    </w:p>
    <w:p w14:paraId="4AA0FD89" w14:textId="77777777" w:rsidR="00C765BA" w:rsidRDefault="00C765BA" w:rsidP="00C765BA">
      <w:pPr>
        <w:rPr>
          <w:rFonts w:eastAsia="Calibri"/>
          <w:sz w:val="16"/>
        </w:rPr>
      </w:pPr>
      <w:r w:rsidRPr="00346722">
        <w:rPr>
          <w:rFonts w:eastAsia="Calibri"/>
          <w:highlight w:val="cyan"/>
          <w:u w:val="single"/>
        </w:rPr>
        <w:t>The probability of</w:t>
      </w:r>
      <w:r>
        <w:rPr>
          <w:rFonts w:eastAsia="Calibri"/>
          <w:u w:val="single"/>
        </w:rPr>
        <w:t xml:space="preserve"> a </w:t>
      </w:r>
      <w:r w:rsidRPr="00346722">
        <w:rPr>
          <w:rFonts w:eastAsia="Calibri"/>
          <w:highlight w:val="cyan"/>
          <w:u w:val="single"/>
        </w:rPr>
        <w:t>collision is</w:t>
      </w:r>
      <w:r>
        <w:rPr>
          <w:rFonts w:eastAsia="Calibri"/>
          <w:sz w:val="16"/>
        </w:rPr>
        <w:t xml:space="preserve"> currently </w:t>
      </w:r>
      <w:r w:rsidRPr="00346722">
        <w:rPr>
          <w:rFonts w:eastAsia="Calibri"/>
          <w:b/>
          <w:iCs/>
          <w:highlight w:val="cyan"/>
          <w:u w:val="single"/>
          <w:bdr w:val="single" w:sz="8" w:space="0" w:color="auto" w:frame="1"/>
        </w:rPr>
        <w:t>low</w:t>
      </w:r>
      <w:r>
        <w:rPr>
          <w:rFonts w:eastAsia="Calibri"/>
          <w:sz w:val="16"/>
        </w:rPr>
        <w:t xml:space="preserve">. Bradley and Wein estimate that </w:t>
      </w:r>
      <w:r w:rsidRPr="00346722">
        <w:rPr>
          <w:rFonts w:eastAsia="Calibri"/>
          <w:highlight w:val="cyan"/>
          <w:u w:val="single"/>
        </w:rPr>
        <w:t>the</w:t>
      </w:r>
      <w:r w:rsidRPr="00346722">
        <w:rPr>
          <w:rStyle w:val="StyleUnderline"/>
          <w:highlight w:val="cyan"/>
        </w:rPr>
        <w:t xml:space="preserve"> </w:t>
      </w:r>
      <w:r w:rsidRPr="00346722">
        <w:rPr>
          <w:rFonts w:eastAsia="Calibri"/>
          <w:b/>
          <w:iCs/>
          <w:highlight w:val="cyan"/>
          <w:u w:val="single"/>
          <w:bdr w:val="single" w:sz="8" w:space="0" w:color="auto" w:frame="1"/>
        </w:rPr>
        <w:t>maximum probability</w:t>
      </w:r>
      <w:r>
        <w:rPr>
          <w:rFonts w:eastAsia="Calibri"/>
          <w:sz w:val="16"/>
        </w:rPr>
        <w:t xml:space="preserve"> in LEO </w:t>
      </w:r>
      <w:r w:rsidRPr="00346722">
        <w:rPr>
          <w:rFonts w:eastAsia="Calibri"/>
          <w:highlight w:val="cyan"/>
          <w:u w:val="single"/>
        </w:rPr>
        <w:t>of a collision over</w:t>
      </w:r>
      <w:r>
        <w:rPr>
          <w:rFonts w:eastAsia="Calibri"/>
          <w:u w:val="single"/>
        </w:rPr>
        <w:t xml:space="preserve"> the </w:t>
      </w:r>
      <w:r w:rsidRPr="00346722">
        <w:rPr>
          <w:rFonts w:eastAsia="Calibri"/>
          <w:highlight w:val="cyan"/>
          <w:u w:val="single"/>
        </w:rPr>
        <w:t xml:space="preserve">lifetime of a spacecraft remains </w:t>
      </w:r>
      <w:r w:rsidRPr="00346722">
        <w:rPr>
          <w:rFonts w:eastAsia="Calibri"/>
          <w:b/>
          <w:iCs/>
          <w:highlight w:val="cyan"/>
          <w:u w:val="single"/>
          <w:bdr w:val="single" w:sz="8" w:space="0" w:color="auto" w:frame="1"/>
        </w:rPr>
        <w:t>below one in one thousand</w:t>
      </w:r>
      <w:r w:rsidRPr="00346722">
        <w:rPr>
          <w:rStyle w:val="StyleUnderline"/>
          <w:highlight w:val="cyan"/>
        </w:rPr>
        <w:t>,</w:t>
      </w:r>
      <w:r>
        <w:rPr>
          <w:rFonts w:eastAsia="Calibri"/>
          <w:sz w:val="16"/>
        </w:rPr>
        <w:t xml:space="preserve"> conditional on continued compliance with NASA’s deorbiting guidelines.3 However, the possibility of a future “snowballing” effect, whereby debris collides with other objects, further congesting orbit space, remains a significant concern.4 Levin and Carroll estimate the average immediate destruction of wealth created by a collision to be approximately $30 million, with an additional $200 million in damages to all currently existing space assets from the debris created by the initial collision.5 The expected value of destroyed wealth because of collisions, currently small because of the low probability of a collision, can quickly become significant if future collisions result in runaway debris growth.</w:t>
      </w:r>
    </w:p>
    <w:p w14:paraId="1D2B3E66" w14:textId="77777777" w:rsidR="00C765BA" w:rsidRDefault="00C765BA" w:rsidP="00C765BA">
      <w:pPr>
        <w:keepNext/>
        <w:keepLines/>
        <w:spacing w:before="40" w:after="0"/>
        <w:outlineLvl w:val="3"/>
        <w:rPr>
          <w:rFonts w:eastAsia="Times New Roman" w:cs="Times New Roman"/>
          <w:b/>
          <w:iCs/>
          <w:sz w:val="26"/>
        </w:rPr>
      </w:pPr>
      <w:r>
        <w:rPr>
          <w:rFonts w:eastAsia="Times New Roman" w:cs="Times New Roman"/>
          <w:b/>
          <w:iCs/>
          <w:sz w:val="26"/>
        </w:rPr>
        <w:t>Satellite disruptions are inevitable BUT no impact</w:t>
      </w:r>
    </w:p>
    <w:p w14:paraId="1F05896D" w14:textId="77777777" w:rsidR="00C765BA" w:rsidRDefault="00C765BA" w:rsidP="00C765BA">
      <w:pPr>
        <w:rPr>
          <w:rFonts w:eastAsia="Calibri"/>
        </w:rPr>
      </w:pPr>
      <w:r>
        <w:rPr>
          <w:rFonts w:eastAsia="Calibri"/>
          <w:b/>
          <w:bCs/>
          <w:sz w:val="26"/>
        </w:rPr>
        <w:t>Dawson 18</w:t>
      </w:r>
      <w:r>
        <w:rPr>
          <w:rFonts w:eastAsia="Calibri"/>
        </w:rPr>
        <w:t xml:space="preserve">—Senior Lecturer Emeritus University of Washington [Linda, 2018, </w:t>
      </w:r>
      <w:r>
        <w:rPr>
          <w:rFonts w:eastAsia="Calibri"/>
          <w:i/>
        </w:rPr>
        <w:t xml:space="preserve">War in Space </w:t>
      </w:r>
      <w:proofErr w:type="gramStart"/>
      <w:r>
        <w:rPr>
          <w:rFonts w:eastAsia="Calibri"/>
          <w:i/>
        </w:rPr>
        <w:t>The</w:t>
      </w:r>
      <w:proofErr w:type="gramEnd"/>
      <w:r>
        <w:rPr>
          <w:rFonts w:eastAsia="Calibri"/>
          <w:i/>
        </w:rPr>
        <w:t xml:space="preserve"> Science and Technology Behind Our Next Theater of Conflict</w:t>
      </w:r>
      <w:r>
        <w:rPr>
          <w:rFonts w:eastAsia="Calibri"/>
        </w:rPr>
        <w:t xml:space="preserve">, Chapter 1: Life Without Satellites, </w:t>
      </w:r>
      <w:proofErr w:type="spellStart"/>
      <w:r>
        <w:rPr>
          <w:rFonts w:eastAsia="Calibri"/>
        </w:rPr>
        <w:t>pgs</w:t>
      </w:r>
      <w:proofErr w:type="spellEnd"/>
      <w:r>
        <w:rPr>
          <w:rFonts w:eastAsia="Calibri"/>
        </w:rPr>
        <w:t xml:space="preserve"> 10-11, Springer, </w:t>
      </w:r>
      <w:proofErr w:type="gramStart"/>
      <w:r>
        <w:rPr>
          <w:rFonts w:eastAsia="Calibri"/>
        </w:rPr>
        <w:t>Accessed</w:t>
      </w:r>
      <w:proofErr w:type="gramEnd"/>
      <w:r>
        <w:rPr>
          <w:rFonts w:eastAsia="Calibri"/>
        </w:rPr>
        <w:t xml:space="preserve"> through the Wake Forest Library, Language edited change denoted by brackets] </w:t>
      </w:r>
      <w:proofErr w:type="spellStart"/>
      <w:r>
        <w:rPr>
          <w:rFonts w:eastAsia="Calibri"/>
        </w:rPr>
        <w:t>AMarb</w:t>
      </w:r>
      <w:proofErr w:type="spellEnd"/>
    </w:p>
    <w:p w14:paraId="3275E12E" w14:textId="77777777" w:rsidR="00C765BA" w:rsidRPr="00DC3696" w:rsidRDefault="00C765BA" w:rsidP="00C765BA">
      <w:pPr>
        <w:rPr>
          <w:rFonts w:eastAsia="Calibri"/>
          <w:sz w:val="16"/>
        </w:rPr>
      </w:pPr>
      <w:r>
        <w:rPr>
          <w:rFonts w:eastAsia="Calibri"/>
          <w:sz w:val="16"/>
        </w:rPr>
        <w:t xml:space="preserve">The US Department of Homeland Security has focused on GPS disruption for the past several years. It has listed both the intentional and </w:t>
      </w:r>
      <w:r>
        <w:rPr>
          <w:rFonts w:eastAsia="Calibri"/>
          <w:u w:val="single"/>
        </w:rPr>
        <w:t xml:space="preserve">unintentional </w:t>
      </w:r>
      <w:r w:rsidRPr="00346722">
        <w:rPr>
          <w:rFonts w:eastAsia="Calibri"/>
          <w:highlight w:val="cyan"/>
          <w:u w:val="single"/>
        </w:rPr>
        <w:t>threats to</w:t>
      </w:r>
      <w:r>
        <w:rPr>
          <w:rFonts w:eastAsia="Calibri"/>
          <w:u w:val="single"/>
        </w:rPr>
        <w:t xml:space="preserve"> the </w:t>
      </w:r>
      <w:r w:rsidRPr="00346722">
        <w:rPr>
          <w:rFonts w:eastAsia="Calibri"/>
          <w:highlight w:val="cyan"/>
          <w:u w:val="single"/>
        </w:rPr>
        <w:t>satellite</w:t>
      </w:r>
      <w:r>
        <w:rPr>
          <w:rFonts w:eastAsia="Calibri"/>
          <w:u w:val="single"/>
        </w:rPr>
        <w:t xml:space="preserve"> system.</w:t>
      </w:r>
      <w:r>
        <w:rPr>
          <w:rFonts w:eastAsia="Calibri"/>
          <w:sz w:val="16"/>
        </w:rPr>
        <w:t xml:space="preserve"> The unintentional list </w:t>
      </w:r>
      <w:r w:rsidRPr="00346722">
        <w:rPr>
          <w:rFonts w:eastAsia="Calibri"/>
          <w:highlight w:val="cyan"/>
          <w:u w:val="single"/>
        </w:rPr>
        <w:t xml:space="preserve">includes </w:t>
      </w:r>
      <w:r w:rsidRPr="00346722">
        <w:rPr>
          <w:rFonts w:eastAsia="Calibri"/>
          <w:b/>
          <w:iCs/>
          <w:highlight w:val="cyan"/>
          <w:u w:val="single"/>
        </w:rPr>
        <w:t>space weather</w:t>
      </w:r>
      <w:r>
        <w:rPr>
          <w:rFonts w:eastAsia="Calibri"/>
          <w:u w:val="single"/>
        </w:rPr>
        <w:t xml:space="preserve">, </w:t>
      </w:r>
      <w:r>
        <w:rPr>
          <w:rFonts w:eastAsia="Calibri"/>
          <w:b/>
          <w:iCs/>
          <w:u w:val="single"/>
        </w:rPr>
        <w:t xml:space="preserve">space </w:t>
      </w:r>
      <w:r w:rsidRPr="00346722">
        <w:rPr>
          <w:rFonts w:eastAsia="Calibri"/>
          <w:b/>
          <w:iCs/>
          <w:highlight w:val="cyan"/>
          <w:u w:val="single"/>
        </w:rPr>
        <w:t>debris</w:t>
      </w:r>
      <w:r w:rsidRPr="00346722">
        <w:rPr>
          <w:rFonts w:eastAsia="Calibri"/>
          <w:highlight w:val="cyan"/>
          <w:u w:val="single"/>
        </w:rPr>
        <w:t xml:space="preserve">, </w:t>
      </w:r>
      <w:r w:rsidRPr="00346722">
        <w:rPr>
          <w:rFonts w:eastAsia="Calibri"/>
          <w:b/>
          <w:iCs/>
          <w:highlight w:val="cyan"/>
          <w:u w:val="single"/>
        </w:rPr>
        <w:t>faulty software</w:t>
      </w:r>
      <w:r w:rsidRPr="00346722">
        <w:rPr>
          <w:rFonts w:eastAsia="Calibri"/>
          <w:highlight w:val="cyan"/>
          <w:u w:val="single"/>
        </w:rPr>
        <w:t xml:space="preserve">, and </w:t>
      </w:r>
      <w:r w:rsidRPr="00346722">
        <w:rPr>
          <w:rFonts w:eastAsia="Calibri"/>
          <w:b/>
          <w:iCs/>
          <w:highlight w:val="cyan"/>
          <w:u w:val="single"/>
        </w:rPr>
        <w:t>human error</w:t>
      </w:r>
      <w:r>
        <w:rPr>
          <w:rFonts w:eastAsia="Calibri"/>
          <w:sz w:val="16"/>
        </w:rPr>
        <w:t xml:space="preserve">, among other things. </w:t>
      </w:r>
      <w:r>
        <w:rPr>
          <w:rFonts w:eastAsia="Calibri"/>
          <w:b/>
          <w:iCs/>
          <w:u w:val="single"/>
        </w:rPr>
        <w:t>Space weather</w:t>
      </w:r>
      <w:r>
        <w:rPr>
          <w:rFonts w:eastAsia="Calibri"/>
          <w:u w:val="single"/>
        </w:rPr>
        <w:t xml:space="preserve"> is potentially the </w:t>
      </w:r>
      <w:r>
        <w:rPr>
          <w:rFonts w:eastAsia="Calibri"/>
          <w:b/>
          <w:iCs/>
          <w:u w:val="single"/>
        </w:rPr>
        <w:t>most devastating threat</w:t>
      </w:r>
      <w:r>
        <w:rPr>
          <w:rFonts w:eastAsia="Calibri"/>
          <w:u w:val="single"/>
        </w:rPr>
        <w:t xml:space="preserve">. </w:t>
      </w:r>
      <w:r w:rsidRPr="00346722">
        <w:rPr>
          <w:rFonts w:eastAsia="Calibri"/>
          <w:highlight w:val="cyan"/>
          <w:u w:val="single"/>
        </w:rPr>
        <w:t>Solar flares</w:t>
      </w:r>
      <w:r>
        <w:rPr>
          <w:rFonts w:eastAsia="Calibri"/>
          <w:sz w:val="16"/>
        </w:rPr>
        <w:t xml:space="preserve"> erupting high energy radiation from the Sun have already </w:t>
      </w:r>
      <w:r>
        <w:rPr>
          <w:rFonts w:eastAsia="Calibri"/>
          <w:strike/>
          <w:sz w:val="16"/>
        </w:rPr>
        <w:t>disabled</w:t>
      </w:r>
      <w:r>
        <w:rPr>
          <w:rFonts w:eastAsia="Calibri"/>
          <w:sz w:val="16"/>
        </w:rPr>
        <w:t xml:space="preserve"> </w:t>
      </w:r>
      <w:r w:rsidRPr="00346722">
        <w:rPr>
          <w:rFonts w:eastAsia="Calibri"/>
          <w:highlight w:val="cyan"/>
          <w:u w:val="single"/>
        </w:rPr>
        <w:t>[destroyed] satellites in the past.</w:t>
      </w:r>
      <w:r>
        <w:rPr>
          <w:rFonts w:eastAsia="Calibri"/>
          <w:sz w:val="16"/>
        </w:rPr>
        <w:t xml:space="preserve"> Figure 1.3 is an image of an active region on the Sun emitting a mid-level solar flare in 2014. Harmful </w:t>
      </w:r>
      <w:r>
        <w:rPr>
          <w:rFonts w:eastAsia="Calibri"/>
          <w:u w:val="single"/>
        </w:rPr>
        <w:t>radiation</w:t>
      </w:r>
      <w:r>
        <w:rPr>
          <w:rFonts w:eastAsia="Calibri"/>
          <w:sz w:val="16"/>
        </w:rPr>
        <w:t xml:space="preserve"> from large flares </w:t>
      </w:r>
      <w:r>
        <w:rPr>
          <w:rFonts w:eastAsia="Calibri"/>
          <w:u w:val="single"/>
        </w:rPr>
        <w:t>is capable of passing through</w:t>
      </w:r>
      <w:r>
        <w:rPr>
          <w:rFonts w:eastAsia="Calibri"/>
          <w:sz w:val="16"/>
        </w:rPr>
        <w:t xml:space="preserve"> the layer of the </w:t>
      </w:r>
      <w:r>
        <w:rPr>
          <w:rFonts w:eastAsia="Calibri"/>
          <w:u w:val="single"/>
        </w:rPr>
        <w:t>Earth’s atmosphere where GPS and communications signals travel</w:t>
      </w:r>
      <w:r>
        <w:rPr>
          <w:rFonts w:eastAsia="Calibri"/>
          <w:sz w:val="16"/>
        </w:rPr>
        <w:t xml:space="preserve">, even though it cannot pass completely through the atmosphere to affect humans on the surface.19 Thus far, </w:t>
      </w:r>
      <w:r>
        <w:rPr>
          <w:rFonts w:eastAsia="Calibri"/>
          <w:u w:val="single"/>
        </w:rPr>
        <w:t>one approach to</w:t>
      </w:r>
      <w:r>
        <w:rPr>
          <w:rFonts w:eastAsia="Calibri"/>
          <w:sz w:val="16"/>
        </w:rPr>
        <w:t xml:space="preserve"> the </w:t>
      </w:r>
      <w:r w:rsidRPr="00346722">
        <w:rPr>
          <w:rFonts w:eastAsia="Calibri"/>
          <w:highlight w:val="cyan"/>
          <w:u w:val="single"/>
        </w:rPr>
        <w:t xml:space="preserve">prevention of GPS signal loss involves </w:t>
      </w:r>
      <w:r w:rsidRPr="00346722">
        <w:rPr>
          <w:rFonts w:eastAsia="Calibri"/>
          <w:b/>
          <w:iCs/>
          <w:highlight w:val="cyan"/>
          <w:u w:val="single"/>
        </w:rPr>
        <w:t>interoperability</w:t>
      </w:r>
      <w:r w:rsidRPr="00346722">
        <w:rPr>
          <w:rFonts w:eastAsia="Calibri"/>
          <w:highlight w:val="cyan"/>
          <w:u w:val="single"/>
        </w:rPr>
        <w:t xml:space="preserve"> with other</w:t>
      </w:r>
      <w:r>
        <w:rPr>
          <w:rFonts w:eastAsia="Calibri"/>
          <w:u w:val="single"/>
        </w:rPr>
        <w:t xml:space="preserve"> global navigation satellite </w:t>
      </w:r>
      <w:r w:rsidRPr="00346722">
        <w:rPr>
          <w:rFonts w:eastAsia="Calibri"/>
          <w:highlight w:val="cyan"/>
          <w:u w:val="single"/>
        </w:rPr>
        <w:t xml:space="preserve">systems such </w:t>
      </w:r>
      <w:r w:rsidRPr="00346722">
        <w:rPr>
          <w:rFonts w:eastAsia="Calibri"/>
          <w:b/>
          <w:iCs/>
          <w:highlight w:val="cyan"/>
          <w:u w:val="single"/>
        </w:rPr>
        <w:t>Russia’s</w:t>
      </w:r>
      <w:r>
        <w:rPr>
          <w:rFonts w:eastAsia="Calibri"/>
          <w:b/>
          <w:iCs/>
          <w:u w:val="single"/>
        </w:rPr>
        <w:t xml:space="preserve"> </w:t>
      </w:r>
      <w:proofErr w:type="spellStart"/>
      <w:r>
        <w:rPr>
          <w:rFonts w:eastAsia="Calibri"/>
          <w:b/>
          <w:iCs/>
          <w:u w:val="single"/>
        </w:rPr>
        <w:t>Glonass</w:t>
      </w:r>
      <w:proofErr w:type="spellEnd"/>
      <w:r>
        <w:rPr>
          <w:rFonts w:eastAsia="Calibri"/>
          <w:u w:val="single"/>
        </w:rPr>
        <w:t xml:space="preserve">, the </w:t>
      </w:r>
      <w:r w:rsidRPr="00346722">
        <w:rPr>
          <w:rFonts w:eastAsia="Calibri"/>
          <w:b/>
          <w:iCs/>
          <w:highlight w:val="cyan"/>
          <w:u w:val="single"/>
        </w:rPr>
        <w:t>European</w:t>
      </w:r>
      <w:r>
        <w:rPr>
          <w:rFonts w:eastAsia="Calibri"/>
          <w:b/>
          <w:iCs/>
          <w:u w:val="single"/>
        </w:rPr>
        <w:t xml:space="preserve"> Galileo</w:t>
      </w:r>
      <w:r>
        <w:rPr>
          <w:rFonts w:eastAsia="Calibri"/>
          <w:u w:val="single"/>
        </w:rPr>
        <w:t xml:space="preserve">, </w:t>
      </w:r>
      <w:r w:rsidRPr="00346722">
        <w:rPr>
          <w:rFonts w:eastAsia="Calibri"/>
          <w:highlight w:val="cyan"/>
          <w:u w:val="single"/>
        </w:rPr>
        <w:t>or</w:t>
      </w:r>
      <w:r>
        <w:rPr>
          <w:rFonts w:eastAsia="Calibri"/>
          <w:u w:val="single"/>
        </w:rPr>
        <w:t xml:space="preserve"> the </w:t>
      </w:r>
      <w:r w:rsidRPr="00346722">
        <w:rPr>
          <w:rFonts w:eastAsia="Calibri"/>
          <w:b/>
          <w:iCs/>
          <w:highlight w:val="cyan"/>
          <w:u w:val="single"/>
        </w:rPr>
        <w:t>Chinese</w:t>
      </w:r>
      <w:r>
        <w:rPr>
          <w:rFonts w:eastAsia="Calibri"/>
          <w:b/>
          <w:iCs/>
          <w:u w:val="single"/>
        </w:rPr>
        <w:t xml:space="preserve"> Compass</w:t>
      </w:r>
      <w:r>
        <w:rPr>
          <w:rFonts w:eastAsia="Calibri"/>
          <w:u w:val="single"/>
        </w:rPr>
        <w:t xml:space="preserve"> </w:t>
      </w:r>
      <w:r w:rsidRPr="00346722">
        <w:rPr>
          <w:rFonts w:eastAsia="Calibri"/>
          <w:highlight w:val="cyan"/>
          <w:u w:val="single"/>
        </w:rPr>
        <w:t>system</w:t>
      </w:r>
      <w:r>
        <w:rPr>
          <w:rFonts w:eastAsia="Calibri"/>
          <w:u w:val="single"/>
        </w:rPr>
        <w:t>.</w:t>
      </w:r>
      <w:r>
        <w:rPr>
          <w:rFonts w:eastAsia="Calibri"/>
          <w:sz w:val="16"/>
        </w:rPr>
        <w:t xml:space="preserve"> Another method involves </w:t>
      </w:r>
      <w:r>
        <w:rPr>
          <w:rFonts w:eastAsia="Calibri"/>
          <w:b/>
          <w:iCs/>
          <w:u w:val="single"/>
        </w:rPr>
        <w:t>better clocks</w:t>
      </w:r>
      <w:r>
        <w:rPr>
          <w:rFonts w:eastAsia="Calibri"/>
          <w:sz w:val="16"/>
        </w:rPr>
        <w:t xml:space="preserve">, says Lombardi, the NIST (National Institute of Standards and Technology) metrologist, who has published numerous articles on the topic. “The typical cell tower clock has an oscillator similar to that of a wristwatch,” he says, “and can drift out of tolerance in minutes without a signal.” Developing better clock technology will improve a clock’s resistance to drift when the signal is disrupted. </w:t>
      </w:r>
      <w:r w:rsidRPr="00346722">
        <w:rPr>
          <w:rFonts w:eastAsia="Calibri"/>
          <w:b/>
          <w:iCs/>
          <w:highlight w:val="cyan"/>
          <w:u w:val="single"/>
        </w:rPr>
        <w:t>Backup systems</w:t>
      </w:r>
      <w:r>
        <w:rPr>
          <w:rFonts w:eastAsia="Calibri"/>
          <w:sz w:val="16"/>
        </w:rPr>
        <w:t xml:space="preserve"> are also being developed to </w:t>
      </w:r>
      <w:r w:rsidRPr="00346722">
        <w:rPr>
          <w:rFonts w:eastAsia="Calibri"/>
          <w:highlight w:val="cyan"/>
          <w:u w:val="single"/>
        </w:rPr>
        <w:t>ensure a</w:t>
      </w:r>
      <w:r>
        <w:rPr>
          <w:rFonts w:eastAsia="Calibri"/>
          <w:u w:val="single"/>
        </w:rPr>
        <w:t xml:space="preserve"> </w:t>
      </w:r>
      <w:r>
        <w:rPr>
          <w:rFonts w:eastAsia="Calibri"/>
          <w:b/>
          <w:iCs/>
          <w:u w:val="single"/>
        </w:rPr>
        <w:t xml:space="preserve">more </w:t>
      </w:r>
      <w:r w:rsidRPr="00346722">
        <w:rPr>
          <w:rFonts w:eastAsia="Calibri"/>
          <w:b/>
          <w:iCs/>
          <w:highlight w:val="cyan"/>
          <w:u w:val="single"/>
        </w:rPr>
        <w:t>robust system</w:t>
      </w:r>
      <w:r w:rsidRPr="00346722">
        <w:rPr>
          <w:rFonts w:eastAsia="Calibri"/>
          <w:highlight w:val="cyan"/>
          <w:u w:val="single"/>
        </w:rPr>
        <w:t xml:space="preserve"> in case of </w:t>
      </w:r>
      <w:r w:rsidRPr="00346722">
        <w:rPr>
          <w:rFonts w:eastAsia="Calibri"/>
          <w:b/>
          <w:iCs/>
          <w:highlight w:val="cyan"/>
          <w:u w:val="single"/>
        </w:rPr>
        <w:t>major external disruption</w:t>
      </w:r>
      <w:r>
        <w:rPr>
          <w:rFonts w:eastAsia="Calibri"/>
          <w:sz w:val="16"/>
        </w:rPr>
        <w:t>, both natural and unnatural.20</w:t>
      </w:r>
    </w:p>
    <w:p w14:paraId="6F4C7F98" w14:textId="77777777" w:rsidR="00C765BA" w:rsidRDefault="00C765BA" w:rsidP="00C765BA">
      <w:pPr>
        <w:pStyle w:val="Heading3"/>
      </w:pPr>
      <w:r>
        <w:t>AT: Navigation !---1NC</w:t>
      </w:r>
    </w:p>
    <w:p w14:paraId="64C7DAE9" w14:textId="77777777" w:rsidR="00C765BA" w:rsidRPr="00DC3696" w:rsidRDefault="00C765BA" w:rsidP="00C765BA">
      <w:pPr>
        <w:pStyle w:val="Heading4"/>
      </w:pPr>
      <w:r>
        <w:t>There is no terminal to freedom of navigation, we will answer it when they read an impact. BUT it lists alt causes like India needing to invest more in Naval defense which takes it out anyways!</w:t>
      </w:r>
    </w:p>
    <w:p w14:paraId="6225FDAD" w14:textId="77777777" w:rsidR="00C765BA" w:rsidRDefault="00C765BA" w:rsidP="00C765BA">
      <w:pPr>
        <w:pStyle w:val="Heading3"/>
      </w:pPr>
      <w:r>
        <w:t>AT: Overfishing !---1NC</w:t>
      </w:r>
    </w:p>
    <w:p w14:paraId="6681B84D" w14:textId="77777777" w:rsidR="00C765BA" w:rsidRPr="0070250D" w:rsidRDefault="00C765BA" w:rsidP="00C765BA">
      <w:pPr>
        <w:pStyle w:val="Heading4"/>
        <w:spacing w:before="30" w:line="278" w:lineRule="exact"/>
        <w:rPr>
          <w:rFonts w:asciiTheme="minorHAnsi" w:hAnsiTheme="minorHAnsi" w:cstheme="minorHAnsi"/>
        </w:rPr>
      </w:pPr>
      <w:r w:rsidRPr="0070250D">
        <w:rPr>
          <w:rFonts w:asciiTheme="minorHAnsi" w:hAnsiTheme="minorHAnsi" w:cstheme="minorHAnsi"/>
          <w:color w:val="000000"/>
        </w:rPr>
        <w:t xml:space="preserve">Overfishing is a </w:t>
      </w:r>
      <w:r w:rsidRPr="0070250D">
        <w:rPr>
          <w:rFonts w:asciiTheme="minorHAnsi" w:hAnsiTheme="minorHAnsi" w:cstheme="minorHAnsi"/>
          <w:color w:val="000000"/>
          <w:u w:val="single"/>
        </w:rPr>
        <w:t>myth</w:t>
      </w:r>
      <w:r w:rsidRPr="0070250D">
        <w:rPr>
          <w:rFonts w:asciiTheme="minorHAnsi" w:hAnsiTheme="minorHAnsi" w:cstheme="minorHAnsi"/>
          <w:color w:val="000000"/>
        </w:rPr>
        <w:t>---the newest, most comprehensive studies show stocks are rebounding</w:t>
      </w:r>
    </w:p>
    <w:p w14:paraId="198855BD" w14:textId="77777777" w:rsidR="00C765BA" w:rsidRPr="0070250D" w:rsidRDefault="00C765BA" w:rsidP="00C765BA">
      <w:pPr>
        <w:spacing w:after="120" w:line="235" w:lineRule="exact"/>
        <w:rPr>
          <w:rFonts w:asciiTheme="minorHAnsi" w:hAnsiTheme="minorHAnsi" w:cstheme="minorHAnsi"/>
        </w:rPr>
      </w:pPr>
      <w:r w:rsidRPr="0070250D">
        <w:rPr>
          <w:rFonts w:asciiTheme="minorHAnsi" w:hAnsiTheme="minorHAnsi" w:cstheme="minorHAnsi"/>
          <w:color w:val="000000"/>
        </w:rPr>
        <w:t>Emma </w:t>
      </w:r>
      <w:r w:rsidRPr="0070250D">
        <w:rPr>
          <w:rFonts w:asciiTheme="minorHAnsi" w:hAnsiTheme="minorHAnsi" w:cstheme="minorHAnsi"/>
          <w:b/>
          <w:color w:val="000000"/>
          <w:sz w:val="26"/>
        </w:rPr>
        <w:t>Bryce 20</w:t>
      </w:r>
      <w:r w:rsidRPr="0070250D">
        <w:rPr>
          <w:rFonts w:asciiTheme="minorHAnsi" w:hAnsiTheme="minorHAnsi" w:cstheme="minorHAnsi"/>
          <w:color w:val="000000"/>
        </w:rPr>
        <w:t xml:space="preserve">, MS in Science Journalism from New York University, Freelance Journalist Based in London, Work Appeared in publications including The Guardian, Wired Magazine UK, Audubon Magazine, The Atlantic, The New York Times, Slate, and Yale e360, “Contrary </w:t>
      </w:r>
      <w:proofErr w:type="gramStart"/>
      <w:r w:rsidRPr="0070250D">
        <w:rPr>
          <w:rFonts w:asciiTheme="minorHAnsi" w:hAnsiTheme="minorHAnsi" w:cstheme="minorHAnsi"/>
          <w:color w:val="000000"/>
        </w:rPr>
        <w:t>To</w:t>
      </w:r>
      <w:proofErr w:type="gramEnd"/>
      <w:r w:rsidRPr="0070250D">
        <w:rPr>
          <w:rFonts w:asciiTheme="minorHAnsi" w:hAnsiTheme="minorHAnsi" w:cstheme="minorHAnsi"/>
          <w:color w:val="000000"/>
        </w:rPr>
        <w:t xml:space="preserve"> Popular Belief, Fish Stocks Are Not Declining </w:t>
      </w:r>
      <w:proofErr w:type="gramStart"/>
      <w:r w:rsidRPr="0070250D">
        <w:rPr>
          <w:rFonts w:asciiTheme="minorHAnsi" w:hAnsiTheme="minorHAnsi" w:cstheme="minorHAnsi"/>
          <w:color w:val="000000"/>
        </w:rPr>
        <w:t>In</w:t>
      </w:r>
      <w:proofErr w:type="gramEnd"/>
      <w:r w:rsidRPr="0070250D">
        <w:rPr>
          <w:rFonts w:asciiTheme="minorHAnsi" w:hAnsiTheme="minorHAnsi" w:cstheme="minorHAnsi"/>
          <w:color w:val="000000"/>
        </w:rPr>
        <w:t xml:space="preserve"> All Parts </w:t>
      </w:r>
      <w:proofErr w:type="gramStart"/>
      <w:r w:rsidRPr="0070250D">
        <w:rPr>
          <w:rFonts w:asciiTheme="minorHAnsi" w:hAnsiTheme="minorHAnsi" w:cstheme="minorHAnsi"/>
          <w:color w:val="000000"/>
        </w:rPr>
        <w:t>Of</w:t>
      </w:r>
      <w:proofErr w:type="gramEnd"/>
      <w:r w:rsidRPr="0070250D">
        <w:rPr>
          <w:rFonts w:asciiTheme="minorHAnsi" w:hAnsiTheme="minorHAnsi" w:cstheme="minorHAnsi"/>
          <w:color w:val="000000"/>
        </w:rPr>
        <w:t xml:space="preserve"> </w:t>
      </w:r>
      <w:proofErr w:type="gramStart"/>
      <w:r w:rsidRPr="0070250D">
        <w:rPr>
          <w:rFonts w:asciiTheme="minorHAnsi" w:hAnsiTheme="minorHAnsi" w:cstheme="minorHAnsi"/>
          <w:color w:val="000000"/>
        </w:rPr>
        <w:t>The</w:t>
      </w:r>
      <w:proofErr w:type="gramEnd"/>
      <w:r w:rsidRPr="0070250D">
        <w:rPr>
          <w:rFonts w:asciiTheme="minorHAnsi" w:hAnsiTheme="minorHAnsi" w:cstheme="minorHAnsi"/>
          <w:color w:val="000000"/>
        </w:rPr>
        <w:t xml:space="preserve"> Ocean”, Anthropocene Magazine, 1/17/2020, https://anthropocenemagazine.org/2020/01/the-verdict-managing-fisheries-really-does-work/</w:t>
      </w:r>
    </w:p>
    <w:p w14:paraId="1E4DFF7D" w14:textId="77777777" w:rsidR="00C765BA" w:rsidRPr="0070250D" w:rsidRDefault="00C765BA" w:rsidP="00C765BA">
      <w:pPr>
        <w:spacing w:line="235" w:lineRule="exact"/>
        <w:rPr>
          <w:rFonts w:asciiTheme="minorHAnsi" w:hAnsiTheme="minorHAnsi" w:cstheme="minorHAnsi"/>
        </w:rPr>
      </w:pPr>
      <w:r w:rsidRPr="0070250D">
        <w:rPr>
          <w:rFonts w:asciiTheme="minorHAnsi" w:hAnsiTheme="minorHAnsi" w:cstheme="minorHAnsi"/>
          <w:color w:val="000000"/>
          <w:u w:val="single"/>
        </w:rPr>
        <w:t>Fisheries</w:t>
      </w:r>
      <w:r w:rsidRPr="0070250D">
        <w:rPr>
          <w:rFonts w:asciiTheme="minorHAnsi" w:hAnsiTheme="minorHAnsi" w:cstheme="minorHAnsi"/>
          <w:color w:val="000000"/>
        </w:rPr>
        <w:t> </w:t>
      </w:r>
      <w:r w:rsidRPr="0070250D">
        <w:rPr>
          <w:rFonts w:asciiTheme="minorHAnsi" w:hAnsiTheme="minorHAnsi" w:cstheme="minorHAnsi"/>
          <w:color w:val="000000"/>
          <w:u w:val="single"/>
          <w:shd w:val="clear" w:color="auto" w:fill="00FFFF"/>
        </w:rPr>
        <w:t>management</w:t>
      </w:r>
      <w:r w:rsidRPr="0070250D">
        <w:rPr>
          <w:rFonts w:asciiTheme="minorHAnsi" w:hAnsiTheme="minorHAnsi" w:cstheme="minorHAnsi"/>
          <w:color w:val="000000"/>
        </w:rPr>
        <w:t> </w:t>
      </w:r>
      <w:r w:rsidRPr="0070250D">
        <w:rPr>
          <w:rFonts w:asciiTheme="minorHAnsi" w:hAnsiTheme="minorHAnsi" w:cstheme="minorHAnsi"/>
          <w:color w:val="000000"/>
          <w:u w:val="single"/>
        </w:rPr>
        <w:t>around the world</w:t>
      </w:r>
      <w:r w:rsidRPr="0070250D">
        <w:rPr>
          <w:rFonts w:asciiTheme="minorHAnsi" w:hAnsiTheme="minorHAnsi" w:cstheme="minorHAnsi"/>
          <w:color w:val="000000"/>
        </w:rPr>
        <w:t> </w:t>
      </w:r>
      <w:r w:rsidRPr="0070250D">
        <w:rPr>
          <w:rFonts w:asciiTheme="minorHAnsi" w:hAnsiTheme="minorHAnsi" w:cstheme="minorHAnsi"/>
          <w:color w:val="000000"/>
          <w:u w:val="single"/>
          <w:shd w:val="clear" w:color="auto" w:fill="00FFFF"/>
        </w:rPr>
        <w:t>is</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working</w:t>
      </w:r>
      <w:r w:rsidRPr="0070250D">
        <w:rPr>
          <w:rFonts w:asciiTheme="minorHAnsi" w:hAnsiTheme="minorHAnsi" w:cstheme="minorHAnsi"/>
          <w:color w:val="000000"/>
          <w:u w:val="single"/>
        </w:rPr>
        <w:t>, increasing</w:t>
      </w:r>
      <w:r w:rsidRPr="0070250D">
        <w:rPr>
          <w:rFonts w:asciiTheme="minorHAnsi" w:hAnsiTheme="minorHAnsi" w:cstheme="minorHAnsi"/>
          <w:color w:val="000000"/>
        </w:rPr>
        <w:t> </w:t>
      </w:r>
      <w:r w:rsidRPr="0070250D">
        <w:rPr>
          <w:rFonts w:asciiTheme="minorHAnsi" w:hAnsiTheme="minorHAnsi" w:cstheme="minorHAnsi"/>
          <w:color w:val="000000"/>
          <w:u w:val="single"/>
        </w:rPr>
        <w:t>ecosystem</w:t>
      </w:r>
      <w:r w:rsidRPr="0070250D">
        <w:rPr>
          <w:rFonts w:asciiTheme="minorHAnsi" w:hAnsiTheme="minorHAnsi" w:cstheme="minorHAnsi"/>
          <w:color w:val="000000"/>
        </w:rPr>
        <w:t> </w:t>
      </w:r>
      <w:r w:rsidRPr="0070250D">
        <w:rPr>
          <w:rFonts w:asciiTheme="minorHAnsi" w:hAnsiTheme="minorHAnsi" w:cstheme="minorHAnsi"/>
          <w:color w:val="000000"/>
          <w:u w:val="single"/>
          <w:shd w:val="clear" w:color="auto" w:fill="00FFFF"/>
        </w:rPr>
        <w:t>abundance</w:t>
      </w:r>
      <w:r w:rsidRPr="0070250D">
        <w:rPr>
          <w:rFonts w:asciiTheme="minorHAnsi" w:hAnsiTheme="minorHAnsi" w:cstheme="minorHAnsi"/>
          <w:color w:val="000000"/>
        </w:rPr>
        <w:t> </w:t>
      </w:r>
      <w:r w:rsidRPr="0070250D">
        <w:rPr>
          <w:rFonts w:asciiTheme="minorHAnsi" w:hAnsiTheme="minorHAnsi" w:cstheme="minorHAnsi"/>
          <w:color w:val="000000"/>
          <w:u w:val="single"/>
        </w:rPr>
        <w:t xml:space="preserve">and safeguarding harvests for the future, across huge </w:t>
      </w:r>
      <w:proofErr w:type="gramStart"/>
      <w:r w:rsidRPr="0070250D">
        <w:rPr>
          <w:rFonts w:asciiTheme="minorHAnsi" w:hAnsiTheme="minorHAnsi" w:cstheme="minorHAnsi"/>
          <w:color w:val="000000"/>
          <w:u w:val="single"/>
        </w:rPr>
        <w:t>swathes</w:t>
      </w:r>
      <w:proofErr w:type="gramEnd"/>
      <w:r w:rsidRPr="0070250D">
        <w:rPr>
          <w:rFonts w:asciiTheme="minorHAnsi" w:hAnsiTheme="minorHAnsi" w:cstheme="minorHAnsi"/>
          <w:color w:val="000000"/>
          <w:u w:val="single"/>
        </w:rPr>
        <w:t xml:space="preserve"> of global ocean</w:t>
      </w:r>
      <w:r w:rsidRPr="0070250D">
        <w:rPr>
          <w:rFonts w:asciiTheme="minorHAnsi" w:hAnsiTheme="minorHAnsi" w:cstheme="minorHAnsi"/>
          <w:color w:val="000000"/>
        </w:rPr>
        <w:t>.</w:t>
      </w:r>
    </w:p>
    <w:p w14:paraId="314F315B" w14:textId="77777777" w:rsidR="00C765BA" w:rsidRPr="0070250D" w:rsidRDefault="00C765BA" w:rsidP="00C765BA">
      <w:pPr>
        <w:spacing w:line="235" w:lineRule="exact"/>
        <w:rPr>
          <w:rFonts w:asciiTheme="minorHAnsi" w:hAnsiTheme="minorHAnsi" w:cstheme="minorHAnsi"/>
        </w:rPr>
      </w:pPr>
      <w:r w:rsidRPr="0070250D">
        <w:rPr>
          <w:rFonts w:asciiTheme="minorHAnsi" w:hAnsiTheme="minorHAnsi" w:cstheme="minorHAnsi"/>
          <w:color w:val="000000"/>
          <w:u w:val="single"/>
        </w:rPr>
        <w:t>This</w:t>
      </w:r>
      <w:r w:rsidRPr="0070250D">
        <w:rPr>
          <w:rFonts w:asciiTheme="minorHAnsi" w:hAnsiTheme="minorHAnsi" w:cstheme="minorHAnsi"/>
          <w:color w:val="000000"/>
        </w:rPr>
        <w:t> piece of </w:t>
      </w:r>
      <w:r w:rsidRPr="0070250D">
        <w:rPr>
          <w:rFonts w:asciiTheme="minorHAnsi" w:hAnsiTheme="minorHAnsi" w:cstheme="minorHAnsi"/>
          <w:color w:val="000000"/>
          <w:u w:val="single"/>
        </w:rPr>
        <w:t>good news comes from</w:t>
      </w:r>
      <w:r w:rsidRPr="0070250D">
        <w:rPr>
          <w:rFonts w:asciiTheme="minorHAnsi" w:hAnsiTheme="minorHAnsi" w:cstheme="minorHAnsi"/>
          <w:color w:val="000000"/>
        </w:rPr>
        <w:t> </w:t>
      </w:r>
      <w:r w:rsidRPr="0070250D">
        <w:rPr>
          <w:rFonts w:asciiTheme="minorHAnsi" w:hAnsiTheme="minorHAnsi" w:cstheme="minorHAnsi"/>
          <w:color w:val="000000"/>
          <w:u w:val="single"/>
          <w:shd w:val="clear" w:color="auto" w:fill="00FFFF"/>
        </w:rPr>
        <w:t>a new</w:t>
      </w:r>
      <w:r w:rsidRPr="0070250D">
        <w:rPr>
          <w:rFonts w:asciiTheme="minorHAnsi" w:hAnsiTheme="minorHAnsi" w:cstheme="minorHAnsi"/>
          <w:color w:val="000000"/>
        </w:rPr>
        <w:t> PNAS </w:t>
      </w:r>
      <w:r w:rsidRPr="0070250D">
        <w:rPr>
          <w:rFonts w:asciiTheme="minorHAnsi" w:hAnsiTheme="minorHAnsi" w:cstheme="minorHAnsi"/>
          <w:color w:val="000000"/>
          <w:u w:val="single"/>
          <w:shd w:val="clear" w:color="auto" w:fill="00FFFF"/>
        </w:rPr>
        <w:t>study</w:t>
      </w:r>
      <w:r w:rsidRPr="0070250D">
        <w:rPr>
          <w:rFonts w:asciiTheme="minorHAnsi" w:hAnsiTheme="minorHAnsi" w:cstheme="minorHAnsi"/>
          <w:color w:val="000000"/>
          <w:u w:val="single"/>
        </w:rPr>
        <w:t>, and it’s</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giv</w:t>
      </w:r>
      <w:r w:rsidRPr="0070250D">
        <w:rPr>
          <w:rFonts w:asciiTheme="minorHAnsi" w:hAnsiTheme="minorHAnsi" w:cstheme="minorHAnsi"/>
          <w:color w:val="000000"/>
          <w:u w:val="single"/>
        </w:rPr>
        <w:t xml:space="preserve">ing </w:t>
      </w:r>
      <w:proofErr w:type="gramStart"/>
      <w:r w:rsidRPr="0070250D">
        <w:rPr>
          <w:rFonts w:asciiTheme="minorHAnsi" w:hAnsiTheme="minorHAnsi" w:cstheme="minorHAnsi"/>
          <w:color w:val="000000"/>
          <w:u w:val="single"/>
        </w:rPr>
        <w:t>researchers</w:t>
      </w:r>
      <w:proofErr w:type="gramEnd"/>
      <w:r w:rsidRPr="0070250D">
        <w:rPr>
          <w:rFonts w:asciiTheme="minorHAnsi" w:hAnsiTheme="minorHAnsi" w:cstheme="minorHAnsi"/>
          <w:color w:val="000000"/>
          <w:u w:val="single"/>
        </w:rPr>
        <w:t xml:space="preserve"> cause for</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optimism</w:t>
      </w:r>
      <w:r w:rsidRPr="0070250D">
        <w:rPr>
          <w:rFonts w:asciiTheme="minorHAnsi" w:hAnsiTheme="minorHAnsi" w:cstheme="minorHAnsi"/>
          <w:color w:val="000000"/>
          <w:u w:val="single"/>
        </w:rPr>
        <w:t>, because until now there’s been a</w:t>
      </w:r>
      <w:r w:rsidRPr="0070250D">
        <w:rPr>
          <w:rFonts w:asciiTheme="minorHAnsi" w:hAnsiTheme="minorHAnsi" w:cstheme="minorHAnsi"/>
          <w:color w:val="000000"/>
        </w:rPr>
        <w:t> </w:t>
      </w:r>
      <w:r w:rsidRPr="0070250D">
        <w:rPr>
          <w:rFonts w:asciiTheme="minorHAnsi" w:hAnsiTheme="minorHAnsi" w:cstheme="minorHAnsi"/>
          <w:b/>
          <w:color w:val="000000"/>
          <w:u w:val="single"/>
        </w:rPr>
        <w:t>dominant belief</w:t>
      </w:r>
      <w:r w:rsidRPr="0070250D">
        <w:rPr>
          <w:rFonts w:asciiTheme="minorHAnsi" w:hAnsiTheme="minorHAnsi" w:cstheme="minorHAnsi"/>
          <w:color w:val="000000"/>
        </w:rPr>
        <w:t> </w:t>
      </w:r>
      <w:r w:rsidRPr="0070250D">
        <w:rPr>
          <w:rFonts w:asciiTheme="minorHAnsi" w:hAnsiTheme="minorHAnsi" w:cstheme="minorHAnsi"/>
          <w:color w:val="000000"/>
          <w:u w:val="single"/>
        </w:rPr>
        <w:t>that fish stocks are declining in most parts of the planet’s oceans. The comprehensive new paper points out that while</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overfishing</w:t>
      </w:r>
      <w:r w:rsidRPr="0070250D">
        <w:rPr>
          <w:rFonts w:asciiTheme="minorHAnsi" w:hAnsiTheme="minorHAnsi" w:cstheme="minorHAnsi"/>
          <w:color w:val="000000"/>
        </w:rPr>
        <w:t> </w:t>
      </w:r>
      <w:r w:rsidRPr="0070250D">
        <w:rPr>
          <w:rFonts w:asciiTheme="minorHAnsi" w:hAnsiTheme="minorHAnsi" w:cstheme="minorHAnsi"/>
          <w:color w:val="000000"/>
          <w:u w:val="single"/>
        </w:rPr>
        <w:t>continues to be a major concern,</w:t>
      </w:r>
      <w:r w:rsidRPr="0070250D">
        <w:rPr>
          <w:rFonts w:asciiTheme="minorHAnsi" w:hAnsiTheme="minorHAnsi" w:cstheme="minorHAnsi"/>
          <w:color w:val="000000"/>
        </w:rPr>
        <w:t> </w:t>
      </w:r>
      <w:r w:rsidRPr="0070250D">
        <w:rPr>
          <w:rFonts w:asciiTheme="minorHAnsi" w:hAnsiTheme="minorHAnsi" w:cstheme="minorHAnsi"/>
          <w:b/>
          <w:color w:val="000000"/>
          <w:u w:val="single"/>
        </w:rPr>
        <w:t>it certainly</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doesn’t describe</w:t>
      </w:r>
      <w:r w:rsidRPr="0070250D">
        <w:rPr>
          <w:rFonts w:asciiTheme="minorHAnsi" w:hAnsiTheme="minorHAnsi" w:cstheme="minorHAnsi"/>
          <w:color w:val="000000"/>
        </w:rPr>
        <w:t> </w:t>
      </w:r>
      <w:r w:rsidRPr="0070250D">
        <w:rPr>
          <w:rFonts w:asciiTheme="minorHAnsi" w:hAnsiTheme="minorHAnsi" w:cstheme="minorHAnsi"/>
          <w:b/>
          <w:color w:val="000000"/>
          <w:u w:val="single"/>
        </w:rPr>
        <w:t>the case</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everywhere</w:t>
      </w:r>
      <w:r w:rsidRPr="0070250D">
        <w:rPr>
          <w:rFonts w:asciiTheme="minorHAnsi" w:hAnsiTheme="minorHAnsi" w:cstheme="minorHAnsi"/>
          <w:color w:val="000000"/>
          <w:u w:val="single"/>
        </w:rPr>
        <w:t>.</w:t>
      </w:r>
    </w:p>
    <w:p w14:paraId="46254CD2" w14:textId="77777777" w:rsidR="00C765BA" w:rsidRPr="0070250D" w:rsidRDefault="00C765BA" w:rsidP="00C765BA">
      <w:pPr>
        <w:spacing w:line="235" w:lineRule="exact"/>
        <w:rPr>
          <w:rFonts w:asciiTheme="minorHAnsi" w:hAnsiTheme="minorHAnsi" w:cstheme="minorHAnsi"/>
        </w:rPr>
      </w:pPr>
      <w:r w:rsidRPr="0070250D">
        <w:rPr>
          <w:rFonts w:asciiTheme="minorHAnsi" w:hAnsiTheme="minorHAnsi" w:cstheme="minorHAnsi"/>
          <w:color w:val="000000"/>
          <w:u w:val="single"/>
          <w:shd w:val="clear" w:color="auto" w:fill="00FFFF"/>
        </w:rPr>
        <w:t>Instead</w:t>
      </w:r>
      <w:r w:rsidRPr="0070250D">
        <w:rPr>
          <w:rFonts w:asciiTheme="minorHAnsi" w:hAnsiTheme="minorHAnsi" w:cstheme="minorHAnsi"/>
          <w:color w:val="000000"/>
          <w:u w:val="single"/>
        </w:rPr>
        <w:t>, the study showed</w:t>
      </w:r>
      <w:r w:rsidRPr="0070250D">
        <w:rPr>
          <w:rFonts w:asciiTheme="minorHAnsi" w:hAnsiTheme="minorHAnsi" w:cstheme="minorHAnsi"/>
          <w:color w:val="000000"/>
        </w:rPr>
        <w:t> that wherever fisheries are being scientifically monitored, </w:t>
      </w:r>
      <w:r w:rsidRPr="0070250D">
        <w:rPr>
          <w:rFonts w:asciiTheme="minorHAnsi" w:hAnsiTheme="minorHAnsi" w:cstheme="minorHAnsi"/>
          <w:color w:val="000000"/>
          <w:u w:val="single"/>
          <w:shd w:val="clear" w:color="auto" w:fill="00FFFF"/>
        </w:rPr>
        <w:t>there has</w:t>
      </w:r>
      <w:r w:rsidRPr="0070250D">
        <w:rPr>
          <w:rFonts w:asciiTheme="minorHAnsi" w:hAnsiTheme="minorHAnsi" w:cstheme="minorHAnsi"/>
          <w:color w:val="000000"/>
        </w:rPr>
        <w:t> </w:t>
      </w:r>
      <w:proofErr w:type="gramStart"/>
      <w:r w:rsidRPr="0070250D">
        <w:rPr>
          <w:rFonts w:asciiTheme="minorHAnsi" w:hAnsiTheme="minorHAnsi" w:cstheme="minorHAnsi"/>
          <w:b/>
          <w:color w:val="000000"/>
          <w:u w:val="single"/>
          <w:shd w:val="clear" w:color="auto" w:fill="00FFFF"/>
        </w:rPr>
        <w:t>actually</w:t>
      </w:r>
      <w:r w:rsidRPr="0070250D">
        <w:rPr>
          <w:rFonts w:asciiTheme="minorHAnsi" w:hAnsiTheme="minorHAnsi" w:cstheme="minorHAnsi"/>
          <w:color w:val="000000"/>
        </w:rPr>
        <w:t> </w:t>
      </w:r>
      <w:r w:rsidRPr="0070250D">
        <w:rPr>
          <w:rFonts w:asciiTheme="minorHAnsi" w:hAnsiTheme="minorHAnsi" w:cstheme="minorHAnsi"/>
          <w:color w:val="000000"/>
          <w:u w:val="single"/>
          <w:shd w:val="clear" w:color="auto" w:fill="00FFFF"/>
        </w:rPr>
        <w:t>been</w:t>
      </w:r>
      <w:proofErr w:type="gramEnd"/>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a</w:t>
      </w:r>
      <w:r w:rsidRPr="0070250D">
        <w:rPr>
          <w:rFonts w:asciiTheme="minorHAnsi" w:hAnsiTheme="minorHAnsi" w:cstheme="minorHAnsi"/>
          <w:color w:val="000000"/>
          <w:u w:val="single"/>
        </w:rPr>
        <w:t>n</w:t>
      </w:r>
      <w:r w:rsidRPr="0070250D">
        <w:rPr>
          <w:rFonts w:asciiTheme="minorHAnsi" w:hAnsiTheme="minorHAnsi" w:cstheme="minorHAnsi"/>
          <w:color w:val="000000"/>
        </w:rPr>
        <w:t> </w:t>
      </w:r>
      <w:r w:rsidRPr="0070250D">
        <w:rPr>
          <w:rFonts w:asciiTheme="minorHAnsi" w:hAnsiTheme="minorHAnsi" w:cstheme="minorHAnsi"/>
          <w:b/>
          <w:color w:val="000000"/>
          <w:u w:val="single"/>
        </w:rPr>
        <w:t>average</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increase</w:t>
      </w:r>
      <w:r w:rsidRPr="0070250D">
        <w:rPr>
          <w:rFonts w:asciiTheme="minorHAnsi" w:hAnsiTheme="minorHAnsi" w:cstheme="minorHAnsi"/>
          <w:color w:val="000000"/>
        </w:rPr>
        <w:t> </w:t>
      </w:r>
      <w:r w:rsidRPr="0070250D">
        <w:rPr>
          <w:rFonts w:asciiTheme="minorHAnsi" w:hAnsiTheme="minorHAnsi" w:cstheme="minorHAnsi"/>
          <w:b/>
          <w:color w:val="000000"/>
          <w:u w:val="single"/>
        </w:rPr>
        <w:t>in abundance</w:t>
      </w:r>
      <w:r w:rsidRPr="0070250D">
        <w:rPr>
          <w:rFonts w:asciiTheme="minorHAnsi" w:hAnsiTheme="minorHAnsi" w:cstheme="minorHAnsi"/>
          <w:color w:val="000000"/>
        </w:rPr>
        <w:t> </w:t>
      </w:r>
      <w:r w:rsidRPr="0070250D">
        <w:rPr>
          <w:rFonts w:asciiTheme="minorHAnsi" w:hAnsiTheme="minorHAnsi" w:cstheme="minorHAnsi"/>
          <w:color w:val="000000"/>
          <w:u w:val="single"/>
        </w:rPr>
        <w:t>over the past few decades</w:t>
      </w:r>
      <w:r w:rsidRPr="0070250D">
        <w:rPr>
          <w:rFonts w:asciiTheme="minorHAnsi" w:hAnsiTheme="minorHAnsi" w:cstheme="minorHAnsi"/>
          <w:color w:val="000000"/>
        </w:rPr>
        <w:t>. The </w:t>
      </w:r>
      <w:r w:rsidRPr="0070250D">
        <w:rPr>
          <w:rFonts w:asciiTheme="minorHAnsi" w:hAnsiTheme="minorHAnsi" w:cstheme="minorHAnsi"/>
          <w:color w:val="000000"/>
          <w:u w:val="single"/>
        </w:rPr>
        <w:t>researchers put this down to</w:t>
      </w:r>
      <w:r w:rsidRPr="0070250D">
        <w:rPr>
          <w:rFonts w:asciiTheme="minorHAnsi" w:hAnsiTheme="minorHAnsi" w:cstheme="minorHAnsi"/>
          <w:color w:val="000000"/>
        </w:rPr>
        <w:t> </w:t>
      </w:r>
      <w:r w:rsidRPr="0070250D">
        <w:rPr>
          <w:rFonts w:asciiTheme="minorHAnsi" w:hAnsiTheme="minorHAnsi" w:cstheme="minorHAnsi"/>
          <w:b/>
          <w:color w:val="000000"/>
          <w:u w:val="single"/>
        </w:rPr>
        <w:t>improved management</w:t>
      </w:r>
      <w:r w:rsidRPr="0070250D">
        <w:rPr>
          <w:rFonts w:asciiTheme="minorHAnsi" w:hAnsiTheme="minorHAnsi" w:cstheme="minorHAnsi"/>
          <w:color w:val="000000"/>
        </w:rPr>
        <w:t> in these monitored fisheries – </w:t>
      </w:r>
      <w:r w:rsidRPr="0070250D">
        <w:rPr>
          <w:rFonts w:asciiTheme="minorHAnsi" w:hAnsiTheme="minorHAnsi" w:cstheme="minorHAnsi"/>
          <w:color w:val="000000"/>
          <w:u w:val="single"/>
        </w:rPr>
        <w:t>which allows stocks to</w:t>
      </w:r>
      <w:r w:rsidRPr="0070250D">
        <w:rPr>
          <w:rFonts w:asciiTheme="minorHAnsi" w:hAnsiTheme="minorHAnsi" w:cstheme="minorHAnsi"/>
          <w:color w:val="000000"/>
        </w:rPr>
        <w:t> </w:t>
      </w:r>
      <w:r w:rsidRPr="0070250D">
        <w:rPr>
          <w:rFonts w:asciiTheme="minorHAnsi" w:hAnsiTheme="minorHAnsi" w:cstheme="minorHAnsi"/>
          <w:b/>
          <w:color w:val="000000"/>
          <w:u w:val="single"/>
        </w:rPr>
        <w:t>recover</w:t>
      </w:r>
      <w:r w:rsidRPr="0070250D">
        <w:rPr>
          <w:rFonts w:asciiTheme="minorHAnsi" w:hAnsiTheme="minorHAnsi" w:cstheme="minorHAnsi"/>
          <w:color w:val="000000"/>
        </w:rPr>
        <w:t> </w:t>
      </w:r>
      <w:r w:rsidRPr="0070250D">
        <w:rPr>
          <w:rFonts w:asciiTheme="minorHAnsi" w:hAnsiTheme="minorHAnsi" w:cstheme="minorHAnsi"/>
          <w:color w:val="000000"/>
          <w:u w:val="single"/>
        </w:rPr>
        <w:t>and</w:t>
      </w:r>
      <w:r w:rsidRPr="0070250D">
        <w:rPr>
          <w:rFonts w:asciiTheme="minorHAnsi" w:hAnsiTheme="minorHAnsi" w:cstheme="minorHAnsi"/>
          <w:color w:val="000000"/>
        </w:rPr>
        <w:t> </w:t>
      </w:r>
      <w:r w:rsidRPr="0070250D">
        <w:rPr>
          <w:rFonts w:asciiTheme="minorHAnsi" w:hAnsiTheme="minorHAnsi" w:cstheme="minorHAnsi"/>
          <w:b/>
          <w:color w:val="000000"/>
          <w:u w:val="single"/>
        </w:rPr>
        <w:t>replenish</w:t>
      </w:r>
      <w:r w:rsidRPr="0070250D">
        <w:rPr>
          <w:rFonts w:asciiTheme="minorHAnsi" w:hAnsiTheme="minorHAnsi" w:cstheme="minorHAnsi"/>
          <w:color w:val="000000"/>
          <w:u w:val="single"/>
        </w:rPr>
        <w:t>,</w:t>
      </w:r>
      <w:r w:rsidRPr="0070250D">
        <w:rPr>
          <w:rFonts w:asciiTheme="minorHAnsi" w:hAnsiTheme="minorHAnsi" w:cstheme="minorHAnsi"/>
          <w:color w:val="000000"/>
        </w:rPr>
        <w:t> </w:t>
      </w:r>
      <w:r w:rsidRPr="0070250D">
        <w:rPr>
          <w:rFonts w:asciiTheme="minorHAnsi" w:hAnsiTheme="minorHAnsi" w:cstheme="minorHAnsi"/>
          <w:color w:val="000000"/>
          <w:u w:val="single"/>
          <w:shd w:val="clear" w:color="auto" w:fill="00FFFF"/>
        </w:rPr>
        <w:t>thanks to</w:t>
      </w:r>
      <w:r w:rsidRPr="0070250D">
        <w:rPr>
          <w:rFonts w:asciiTheme="minorHAnsi" w:hAnsiTheme="minorHAnsi" w:cstheme="minorHAnsi"/>
          <w:color w:val="000000"/>
        </w:rPr>
        <w:t> </w:t>
      </w:r>
      <w:r w:rsidRPr="0070250D">
        <w:rPr>
          <w:rFonts w:asciiTheme="minorHAnsi" w:hAnsiTheme="minorHAnsi" w:cstheme="minorHAnsi"/>
          <w:color w:val="000000"/>
          <w:u w:val="single"/>
        </w:rPr>
        <w:t>measures including</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catch limits</w:t>
      </w:r>
      <w:r w:rsidRPr="0070250D">
        <w:rPr>
          <w:rFonts w:asciiTheme="minorHAnsi" w:hAnsiTheme="minorHAnsi" w:cstheme="minorHAnsi"/>
          <w:color w:val="000000"/>
        </w:rPr>
        <w:t> </w:t>
      </w:r>
      <w:r w:rsidRPr="0070250D">
        <w:rPr>
          <w:rFonts w:asciiTheme="minorHAnsi" w:hAnsiTheme="minorHAnsi" w:cstheme="minorHAnsi"/>
          <w:color w:val="000000"/>
          <w:u w:val="single"/>
        </w:rPr>
        <w:t>designed to curtail overfishing</w:t>
      </w:r>
      <w:r w:rsidRPr="0070250D">
        <w:rPr>
          <w:rFonts w:asciiTheme="minorHAnsi" w:hAnsiTheme="minorHAnsi" w:cstheme="minorHAnsi"/>
          <w:color w:val="000000"/>
        </w:rPr>
        <w:t>.</w:t>
      </w:r>
    </w:p>
    <w:p w14:paraId="2000E92F" w14:textId="77777777" w:rsidR="00C765BA" w:rsidRPr="0070250D" w:rsidRDefault="00C765BA" w:rsidP="00C765BA">
      <w:pPr>
        <w:spacing w:line="235" w:lineRule="exact"/>
        <w:rPr>
          <w:rFonts w:asciiTheme="minorHAnsi" w:hAnsiTheme="minorHAnsi" w:cstheme="minorHAnsi"/>
        </w:rPr>
      </w:pPr>
      <w:r w:rsidRPr="0070250D">
        <w:rPr>
          <w:rFonts w:asciiTheme="minorHAnsi" w:hAnsiTheme="minorHAnsi" w:cstheme="minorHAnsi"/>
          <w:color w:val="000000"/>
        </w:rPr>
        <w:t>What’s more, </w:t>
      </w:r>
      <w:r w:rsidRPr="0070250D">
        <w:rPr>
          <w:rFonts w:asciiTheme="minorHAnsi" w:hAnsiTheme="minorHAnsi" w:cstheme="minorHAnsi"/>
          <w:color w:val="000000"/>
          <w:u w:val="single"/>
        </w:rPr>
        <w:t>because scientifically monitored fisheries make up a</w:t>
      </w:r>
      <w:r w:rsidRPr="0070250D">
        <w:rPr>
          <w:rFonts w:asciiTheme="minorHAnsi" w:hAnsiTheme="minorHAnsi" w:cstheme="minorHAnsi"/>
          <w:color w:val="000000"/>
        </w:rPr>
        <w:t> </w:t>
      </w:r>
      <w:r w:rsidRPr="0070250D">
        <w:rPr>
          <w:rFonts w:asciiTheme="minorHAnsi" w:hAnsiTheme="minorHAnsi" w:cstheme="minorHAnsi"/>
          <w:b/>
          <w:color w:val="000000"/>
          <w:u w:val="single"/>
        </w:rPr>
        <w:t>surprising 50%</w:t>
      </w:r>
      <w:r w:rsidRPr="0070250D">
        <w:rPr>
          <w:rFonts w:asciiTheme="minorHAnsi" w:hAnsiTheme="minorHAnsi" w:cstheme="minorHAnsi"/>
          <w:color w:val="000000"/>
        </w:rPr>
        <w:t> </w:t>
      </w:r>
      <w:r w:rsidRPr="0070250D">
        <w:rPr>
          <w:rFonts w:asciiTheme="minorHAnsi" w:hAnsiTheme="minorHAnsi" w:cstheme="minorHAnsi"/>
          <w:color w:val="000000"/>
          <w:u w:val="single"/>
        </w:rPr>
        <w:t>of all the reported catch in the world, this paints a</w:t>
      </w:r>
      <w:r w:rsidRPr="0070250D">
        <w:rPr>
          <w:rFonts w:asciiTheme="minorHAnsi" w:hAnsiTheme="minorHAnsi" w:cstheme="minorHAnsi"/>
          <w:color w:val="000000"/>
        </w:rPr>
        <w:t> </w:t>
      </w:r>
      <w:r w:rsidRPr="0070250D">
        <w:rPr>
          <w:rFonts w:asciiTheme="minorHAnsi" w:hAnsiTheme="minorHAnsi" w:cstheme="minorHAnsi"/>
          <w:b/>
          <w:color w:val="000000"/>
          <w:u w:val="single"/>
        </w:rPr>
        <w:t>much more positive picture</w:t>
      </w:r>
      <w:r w:rsidRPr="0070250D">
        <w:rPr>
          <w:rFonts w:asciiTheme="minorHAnsi" w:hAnsiTheme="minorHAnsi" w:cstheme="minorHAnsi"/>
          <w:color w:val="000000"/>
        </w:rPr>
        <w:t> </w:t>
      </w:r>
      <w:r w:rsidRPr="0070250D">
        <w:rPr>
          <w:rFonts w:asciiTheme="minorHAnsi" w:hAnsiTheme="minorHAnsi" w:cstheme="minorHAnsi"/>
          <w:color w:val="000000"/>
          <w:u w:val="single"/>
        </w:rPr>
        <w:t>of how fisheries may</w:t>
      </w:r>
      <w:r w:rsidRPr="0070250D">
        <w:rPr>
          <w:rFonts w:asciiTheme="minorHAnsi" w:hAnsiTheme="minorHAnsi" w:cstheme="minorHAnsi"/>
          <w:color w:val="000000"/>
        </w:rPr>
        <w:t> </w:t>
      </w:r>
      <w:proofErr w:type="gramStart"/>
      <w:r w:rsidRPr="0070250D">
        <w:rPr>
          <w:rFonts w:asciiTheme="minorHAnsi" w:hAnsiTheme="minorHAnsi" w:cstheme="minorHAnsi"/>
          <w:b/>
          <w:color w:val="000000"/>
          <w:u w:val="single"/>
        </w:rPr>
        <w:t>actually</w:t>
      </w:r>
      <w:r w:rsidRPr="0070250D">
        <w:rPr>
          <w:rFonts w:asciiTheme="minorHAnsi" w:hAnsiTheme="minorHAnsi" w:cstheme="minorHAnsi"/>
          <w:color w:val="000000"/>
        </w:rPr>
        <w:t> </w:t>
      </w:r>
      <w:r w:rsidRPr="0070250D">
        <w:rPr>
          <w:rFonts w:asciiTheme="minorHAnsi" w:hAnsiTheme="minorHAnsi" w:cstheme="minorHAnsi"/>
          <w:color w:val="000000"/>
          <w:u w:val="single"/>
        </w:rPr>
        <w:t>be</w:t>
      </w:r>
      <w:proofErr w:type="gramEnd"/>
      <w:r w:rsidRPr="0070250D">
        <w:rPr>
          <w:rFonts w:asciiTheme="minorHAnsi" w:hAnsiTheme="minorHAnsi" w:cstheme="minorHAnsi"/>
          <w:color w:val="000000"/>
          <w:u w:val="single"/>
        </w:rPr>
        <w:t xml:space="preserve"> faring across large parts of the globe</w:t>
      </w:r>
      <w:r w:rsidRPr="0070250D">
        <w:rPr>
          <w:rFonts w:asciiTheme="minorHAnsi" w:hAnsiTheme="minorHAnsi" w:cstheme="minorHAnsi"/>
          <w:color w:val="000000"/>
        </w:rPr>
        <w:t>.</w:t>
      </w:r>
    </w:p>
    <w:p w14:paraId="5DFE8232" w14:textId="77777777" w:rsidR="00C765BA" w:rsidRPr="0070250D" w:rsidRDefault="00C765BA" w:rsidP="00C765BA">
      <w:pPr>
        <w:spacing w:line="235" w:lineRule="exact"/>
        <w:rPr>
          <w:rFonts w:asciiTheme="minorHAnsi" w:hAnsiTheme="minorHAnsi" w:cstheme="minorHAnsi"/>
        </w:rPr>
      </w:pPr>
      <w:r w:rsidRPr="0070250D">
        <w:rPr>
          <w:rFonts w:asciiTheme="minorHAnsi" w:hAnsiTheme="minorHAnsi" w:cstheme="minorHAnsi"/>
          <w:color w:val="000000"/>
        </w:rPr>
        <w:t>Zooming in to the country-scale, the researchers drew up an index of fisheries management around the world to rank countries’ efforts. This revealed that those regions that have taken steps to intensively manage their fisheries – among them, Alaska, the West Coast of the United States, Norway, Iceland, and the Faroe Islands – showed increasing stock abundance, or fisheries that were at least improving.</w:t>
      </w:r>
    </w:p>
    <w:p w14:paraId="07D59501" w14:textId="77777777" w:rsidR="00C765BA" w:rsidRPr="0070250D" w:rsidRDefault="00C765BA" w:rsidP="00C765BA">
      <w:pPr>
        <w:spacing w:line="235" w:lineRule="exact"/>
        <w:rPr>
          <w:rFonts w:asciiTheme="minorHAnsi" w:hAnsiTheme="minorHAnsi" w:cstheme="minorHAnsi"/>
        </w:rPr>
      </w:pPr>
      <w:r w:rsidRPr="0070250D">
        <w:rPr>
          <w:rFonts w:asciiTheme="minorHAnsi" w:hAnsiTheme="minorHAnsi" w:cstheme="minorHAnsi"/>
          <w:color w:val="000000"/>
        </w:rPr>
        <w:t xml:space="preserve">In contrast, in regions that ranked lower on the index because management is </w:t>
      </w:r>
      <w:proofErr w:type="gramStart"/>
      <w:r w:rsidRPr="0070250D">
        <w:rPr>
          <w:rFonts w:asciiTheme="minorHAnsi" w:hAnsiTheme="minorHAnsi" w:cstheme="minorHAnsi"/>
          <w:color w:val="000000"/>
        </w:rPr>
        <w:t>more lax</w:t>
      </w:r>
      <w:proofErr w:type="gramEnd"/>
      <w:r w:rsidRPr="0070250D">
        <w:rPr>
          <w:rFonts w:asciiTheme="minorHAnsi" w:hAnsiTheme="minorHAnsi" w:cstheme="minorHAnsi"/>
          <w:color w:val="000000"/>
        </w:rPr>
        <w:t xml:space="preserve"> – like parts of the Mediterranean and North Africa – harvest rates are three-fold higher. Consequently, fish stocks there were only half as abundant as better-managed fisheries, the analysis showed.</w:t>
      </w:r>
    </w:p>
    <w:p w14:paraId="27C1FCDD" w14:textId="77777777" w:rsidR="00C765BA" w:rsidRPr="0070250D" w:rsidRDefault="00C765BA" w:rsidP="00C765BA">
      <w:pPr>
        <w:spacing w:line="235" w:lineRule="exact"/>
        <w:rPr>
          <w:rFonts w:asciiTheme="minorHAnsi" w:hAnsiTheme="minorHAnsi" w:cstheme="minorHAnsi"/>
        </w:rPr>
      </w:pPr>
      <w:r w:rsidRPr="0070250D">
        <w:rPr>
          <w:rFonts w:asciiTheme="minorHAnsi" w:hAnsiTheme="minorHAnsi" w:cstheme="minorHAnsi"/>
          <w:color w:val="000000"/>
        </w:rPr>
        <w:t xml:space="preserve">This provided evidence of a concrete link between reduced fishing pressure – driven by better management – and more abundant fisheries. </w:t>
      </w:r>
      <w:proofErr w:type="gramStart"/>
      <w:r w:rsidRPr="0070250D">
        <w:rPr>
          <w:rFonts w:asciiTheme="minorHAnsi" w:hAnsiTheme="minorHAnsi" w:cstheme="minorHAnsi"/>
          <w:color w:val="000000"/>
        </w:rPr>
        <w:t>And,</w:t>
      </w:r>
      <w:proofErr w:type="gramEnd"/>
      <w:r w:rsidRPr="0070250D">
        <w:rPr>
          <w:rFonts w:asciiTheme="minorHAnsi" w:hAnsiTheme="minorHAnsi" w:cstheme="minorHAnsi"/>
          <w:color w:val="000000"/>
        </w:rPr>
        <w:t> </w:t>
      </w:r>
      <w:r w:rsidRPr="0070250D">
        <w:rPr>
          <w:rFonts w:asciiTheme="minorHAnsi" w:hAnsiTheme="minorHAnsi" w:cstheme="minorHAnsi"/>
          <w:color w:val="000000"/>
          <w:u w:val="single"/>
          <w:shd w:val="clear" w:color="auto" w:fill="00FFFF"/>
        </w:rPr>
        <w:t>this is occurring</w:t>
      </w:r>
      <w:r w:rsidRPr="0070250D">
        <w:rPr>
          <w:rFonts w:asciiTheme="minorHAnsi" w:hAnsiTheme="minorHAnsi" w:cstheme="minorHAnsi"/>
          <w:color w:val="000000"/>
        </w:rPr>
        <w:t> </w:t>
      </w:r>
      <w:r w:rsidRPr="0070250D">
        <w:rPr>
          <w:rFonts w:asciiTheme="minorHAnsi" w:hAnsiTheme="minorHAnsi" w:cstheme="minorHAnsi"/>
          <w:color w:val="000000"/>
          <w:u w:val="single"/>
        </w:rPr>
        <w:t>in</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more</w:t>
      </w:r>
      <w:r w:rsidRPr="0070250D">
        <w:rPr>
          <w:rFonts w:asciiTheme="minorHAnsi" w:hAnsiTheme="minorHAnsi" w:cstheme="minorHAnsi"/>
          <w:color w:val="000000"/>
        </w:rPr>
        <w:t> </w:t>
      </w:r>
      <w:r w:rsidRPr="0070250D">
        <w:rPr>
          <w:rFonts w:asciiTheme="minorHAnsi" w:hAnsiTheme="minorHAnsi" w:cstheme="minorHAnsi"/>
          <w:b/>
          <w:color w:val="000000"/>
          <w:u w:val="single"/>
        </w:rPr>
        <w:t>places</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than we think</w:t>
      </w:r>
      <w:r w:rsidRPr="0070250D">
        <w:rPr>
          <w:rFonts w:asciiTheme="minorHAnsi" w:hAnsiTheme="minorHAnsi" w:cstheme="minorHAnsi"/>
          <w:color w:val="000000"/>
          <w:u w:val="single"/>
        </w:rPr>
        <w:t>, despite</w:t>
      </w:r>
      <w:r w:rsidRPr="0070250D">
        <w:rPr>
          <w:rFonts w:asciiTheme="minorHAnsi" w:hAnsiTheme="minorHAnsi" w:cstheme="minorHAnsi"/>
          <w:color w:val="000000"/>
        </w:rPr>
        <w:t> </w:t>
      </w:r>
      <w:r w:rsidRPr="0070250D">
        <w:rPr>
          <w:rFonts w:asciiTheme="minorHAnsi" w:hAnsiTheme="minorHAnsi" w:cstheme="minorHAnsi"/>
          <w:color w:val="000000"/>
          <w:u w:val="single"/>
        </w:rPr>
        <w:t>the</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gloomy prognosis</w:t>
      </w:r>
      <w:r w:rsidRPr="0070250D">
        <w:rPr>
          <w:rFonts w:asciiTheme="minorHAnsi" w:hAnsiTheme="minorHAnsi" w:cstheme="minorHAnsi"/>
          <w:color w:val="000000"/>
        </w:rPr>
        <w:t> </w:t>
      </w:r>
      <w:proofErr w:type="gramStart"/>
      <w:r w:rsidRPr="0070250D">
        <w:rPr>
          <w:rFonts w:asciiTheme="minorHAnsi" w:hAnsiTheme="minorHAnsi" w:cstheme="minorHAnsi"/>
          <w:color w:val="000000"/>
          <w:u w:val="single"/>
        </w:rPr>
        <w:t>on</w:t>
      </w:r>
      <w:proofErr w:type="gramEnd"/>
      <w:r w:rsidRPr="0070250D">
        <w:rPr>
          <w:rFonts w:asciiTheme="minorHAnsi" w:hAnsiTheme="minorHAnsi" w:cstheme="minorHAnsi"/>
          <w:color w:val="000000"/>
        </w:rPr>
        <w:t> </w:t>
      </w:r>
      <w:r w:rsidRPr="0070250D">
        <w:rPr>
          <w:rFonts w:asciiTheme="minorHAnsi" w:hAnsiTheme="minorHAnsi" w:cstheme="minorHAnsi"/>
          <w:b/>
          <w:color w:val="000000"/>
          <w:u w:val="single"/>
        </w:rPr>
        <w:t>overfishing</w:t>
      </w:r>
      <w:r w:rsidRPr="0070250D">
        <w:rPr>
          <w:rFonts w:asciiTheme="minorHAnsi" w:hAnsiTheme="minorHAnsi" w:cstheme="minorHAnsi"/>
          <w:color w:val="000000"/>
        </w:rPr>
        <w:t> </w:t>
      </w:r>
      <w:r w:rsidRPr="0070250D">
        <w:rPr>
          <w:rFonts w:asciiTheme="minorHAnsi" w:hAnsiTheme="minorHAnsi" w:cstheme="minorHAnsi"/>
          <w:color w:val="000000"/>
          <w:u w:val="single"/>
        </w:rPr>
        <w:t>we’ve become accustomed to. “</w:t>
      </w:r>
      <w:r w:rsidRPr="0070250D">
        <w:rPr>
          <w:rFonts w:asciiTheme="minorHAnsi" w:hAnsiTheme="minorHAnsi" w:cstheme="minorHAnsi"/>
          <w:b/>
          <w:color w:val="000000"/>
          <w:u w:val="single"/>
          <w:shd w:val="clear" w:color="auto" w:fill="00FFFF"/>
        </w:rPr>
        <w:t>Fish stocks are not</w:t>
      </w:r>
      <w:r w:rsidRPr="0070250D">
        <w:rPr>
          <w:rFonts w:asciiTheme="minorHAnsi" w:hAnsiTheme="minorHAnsi" w:cstheme="minorHAnsi"/>
          <w:color w:val="000000"/>
        </w:rPr>
        <w:t> </w:t>
      </w:r>
      <w:r w:rsidRPr="0070250D">
        <w:rPr>
          <w:rFonts w:asciiTheme="minorHAnsi" w:hAnsiTheme="minorHAnsi" w:cstheme="minorHAnsi"/>
          <w:b/>
          <w:color w:val="000000"/>
          <w:u w:val="single"/>
        </w:rPr>
        <w:t>all</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declining</w:t>
      </w:r>
      <w:r w:rsidRPr="0070250D">
        <w:rPr>
          <w:rFonts w:asciiTheme="minorHAnsi" w:hAnsiTheme="minorHAnsi" w:cstheme="minorHAnsi"/>
          <w:color w:val="000000"/>
        </w:rPr>
        <w:t> </w:t>
      </w:r>
      <w:r w:rsidRPr="0070250D">
        <w:rPr>
          <w:rFonts w:asciiTheme="minorHAnsi" w:hAnsiTheme="minorHAnsi" w:cstheme="minorHAnsi"/>
          <w:b/>
          <w:color w:val="000000"/>
          <w:u w:val="single"/>
        </w:rPr>
        <w:t>around the world</w:t>
      </w:r>
      <w:r w:rsidRPr="0070250D">
        <w:rPr>
          <w:rFonts w:asciiTheme="minorHAnsi" w:hAnsiTheme="minorHAnsi" w:cstheme="minorHAnsi"/>
          <w:color w:val="000000"/>
          <w:u w:val="single"/>
        </w:rPr>
        <w:t>.</w:t>
      </w:r>
      <w:r w:rsidRPr="0070250D">
        <w:rPr>
          <w:rFonts w:asciiTheme="minorHAnsi" w:hAnsiTheme="minorHAnsi" w:cstheme="minorHAnsi"/>
          <w:color w:val="000000"/>
        </w:rPr>
        <w:t> </w:t>
      </w:r>
      <w:r w:rsidRPr="0070250D">
        <w:rPr>
          <w:rFonts w:asciiTheme="minorHAnsi" w:hAnsiTheme="minorHAnsi" w:cstheme="minorHAnsi"/>
          <w:color w:val="000000"/>
          <w:u w:val="single"/>
          <w:shd w:val="clear" w:color="auto" w:fill="00FFFF"/>
        </w:rPr>
        <w:t>They are</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increasing</w:t>
      </w:r>
      <w:r w:rsidRPr="0070250D">
        <w:rPr>
          <w:rFonts w:asciiTheme="minorHAnsi" w:hAnsiTheme="minorHAnsi" w:cstheme="minorHAnsi"/>
          <w:color w:val="000000"/>
        </w:rPr>
        <w:t> </w:t>
      </w:r>
      <w:r w:rsidRPr="0070250D">
        <w:rPr>
          <w:rFonts w:asciiTheme="minorHAnsi" w:hAnsiTheme="minorHAnsi" w:cstheme="minorHAnsi"/>
          <w:color w:val="000000"/>
          <w:u w:val="single"/>
        </w:rPr>
        <w:t>in many places, and we already know how to solve problems through effective fisheries management,”</w:t>
      </w:r>
      <w:r w:rsidRPr="0070250D">
        <w:rPr>
          <w:rFonts w:asciiTheme="minorHAnsi" w:hAnsiTheme="minorHAnsi" w:cstheme="minorHAnsi"/>
          <w:color w:val="000000"/>
        </w:rPr>
        <w:t> the researchers said.</w:t>
      </w:r>
    </w:p>
    <w:p w14:paraId="580E7849" w14:textId="77777777" w:rsidR="00C765BA" w:rsidRPr="0070250D" w:rsidRDefault="00C765BA" w:rsidP="00C765BA">
      <w:pPr>
        <w:spacing w:line="235" w:lineRule="exact"/>
        <w:rPr>
          <w:rFonts w:asciiTheme="minorHAnsi" w:hAnsiTheme="minorHAnsi" w:cstheme="minorHAnsi"/>
        </w:rPr>
      </w:pPr>
      <w:r w:rsidRPr="0070250D">
        <w:rPr>
          <w:rFonts w:asciiTheme="minorHAnsi" w:hAnsiTheme="minorHAnsi" w:cstheme="minorHAnsi"/>
          <w:color w:val="000000"/>
          <w:u w:val="single"/>
          <w:shd w:val="clear" w:color="auto" w:fill="00FFFF"/>
        </w:rPr>
        <w:t>Previous studies</w:t>
      </w:r>
      <w:r w:rsidRPr="0070250D">
        <w:rPr>
          <w:rFonts w:asciiTheme="minorHAnsi" w:hAnsiTheme="minorHAnsi" w:cstheme="minorHAnsi"/>
          <w:color w:val="000000"/>
        </w:rPr>
        <w:t> on fisheries management relied on databases that </w:t>
      </w:r>
      <w:r w:rsidRPr="0070250D">
        <w:rPr>
          <w:rFonts w:asciiTheme="minorHAnsi" w:hAnsiTheme="minorHAnsi" w:cstheme="minorHAnsi"/>
          <w:color w:val="000000"/>
          <w:u w:val="single"/>
          <w:shd w:val="clear" w:color="auto" w:fill="00FFFF"/>
        </w:rPr>
        <w:t>only looked at</w:t>
      </w:r>
      <w:r w:rsidRPr="0070250D">
        <w:rPr>
          <w:rFonts w:asciiTheme="minorHAnsi" w:hAnsiTheme="minorHAnsi" w:cstheme="minorHAnsi"/>
          <w:color w:val="000000"/>
        </w:rPr>
        <w:t> </w:t>
      </w:r>
      <w:r w:rsidRPr="0070250D">
        <w:rPr>
          <w:rFonts w:asciiTheme="minorHAnsi" w:hAnsiTheme="minorHAnsi" w:cstheme="minorHAnsi"/>
          <w:color w:val="000000"/>
          <w:u w:val="single"/>
        </w:rPr>
        <w:t>about</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20%</w:t>
      </w:r>
      <w:r w:rsidRPr="0070250D">
        <w:rPr>
          <w:rFonts w:asciiTheme="minorHAnsi" w:hAnsiTheme="minorHAnsi" w:cstheme="minorHAnsi"/>
          <w:color w:val="000000"/>
        </w:rPr>
        <w:t> </w:t>
      </w:r>
      <w:r w:rsidRPr="0070250D">
        <w:rPr>
          <w:rFonts w:asciiTheme="minorHAnsi" w:hAnsiTheme="minorHAnsi" w:cstheme="minorHAnsi"/>
          <w:color w:val="000000"/>
          <w:u w:val="single"/>
          <w:shd w:val="clear" w:color="auto" w:fill="00FFFF"/>
        </w:rPr>
        <w:t>of</w:t>
      </w:r>
      <w:r w:rsidRPr="0070250D">
        <w:rPr>
          <w:rFonts w:asciiTheme="minorHAnsi" w:hAnsiTheme="minorHAnsi" w:cstheme="minorHAnsi"/>
          <w:color w:val="000000"/>
        </w:rPr>
        <w:t> </w:t>
      </w:r>
      <w:r w:rsidRPr="0070250D">
        <w:rPr>
          <w:rFonts w:asciiTheme="minorHAnsi" w:hAnsiTheme="minorHAnsi" w:cstheme="minorHAnsi"/>
          <w:color w:val="000000"/>
          <w:u w:val="single"/>
        </w:rPr>
        <w:t>the world’s</w:t>
      </w:r>
      <w:r w:rsidRPr="0070250D">
        <w:rPr>
          <w:rFonts w:asciiTheme="minorHAnsi" w:hAnsiTheme="minorHAnsi" w:cstheme="minorHAnsi"/>
          <w:color w:val="000000"/>
        </w:rPr>
        <w:t> </w:t>
      </w:r>
      <w:r w:rsidRPr="0070250D">
        <w:rPr>
          <w:rFonts w:asciiTheme="minorHAnsi" w:hAnsiTheme="minorHAnsi" w:cstheme="minorHAnsi"/>
          <w:color w:val="000000"/>
          <w:u w:val="single"/>
          <w:shd w:val="clear" w:color="auto" w:fill="00FFFF"/>
        </w:rPr>
        <w:t>catch</w:t>
      </w:r>
      <w:r w:rsidRPr="0070250D">
        <w:rPr>
          <w:rFonts w:asciiTheme="minorHAnsi" w:hAnsiTheme="minorHAnsi" w:cstheme="minorHAnsi"/>
          <w:color w:val="000000"/>
        </w:rPr>
        <w:t> </w:t>
      </w:r>
      <w:r w:rsidRPr="0070250D">
        <w:rPr>
          <w:rFonts w:asciiTheme="minorHAnsi" w:hAnsiTheme="minorHAnsi" w:cstheme="minorHAnsi"/>
          <w:color w:val="000000"/>
          <w:u w:val="single"/>
        </w:rPr>
        <w:t>– which was</w:t>
      </w:r>
      <w:r w:rsidRPr="0070250D">
        <w:rPr>
          <w:rFonts w:asciiTheme="minorHAnsi" w:hAnsiTheme="minorHAnsi" w:cstheme="minorHAnsi"/>
          <w:color w:val="000000"/>
        </w:rPr>
        <w:t> </w:t>
      </w:r>
      <w:r w:rsidRPr="0070250D">
        <w:rPr>
          <w:rFonts w:asciiTheme="minorHAnsi" w:hAnsiTheme="minorHAnsi" w:cstheme="minorHAnsi"/>
          <w:b/>
          <w:color w:val="000000"/>
          <w:u w:val="single"/>
          <w:shd w:val="clear" w:color="auto" w:fill="00FFFF"/>
        </w:rPr>
        <w:t>too limited</w:t>
      </w:r>
      <w:r w:rsidRPr="0070250D">
        <w:rPr>
          <w:rFonts w:asciiTheme="minorHAnsi" w:hAnsiTheme="minorHAnsi" w:cstheme="minorHAnsi"/>
          <w:color w:val="000000"/>
        </w:rPr>
        <w:t> </w:t>
      </w:r>
      <w:r w:rsidRPr="0070250D">
        <w:rPr>
          <w:rFonts w:asciiTheme="minorHAnsi" w:hAnsiTheme="minorHAnsi" w:cstheme="minorHAnsi"/>
          <w:color w:val="000000"/>
          <w:u w:val="single"/>
        </w:rPr>
        <w:t>to get a realistic gauge on how effective management efforts really are</w:t>
      </w:r>
      <w:r w:rsidRPr="0070250D">
        <w:rPr>
          <w:rFonts w:asciiTheme="minorHAnsi" w:hAnsiTheme="minorHAnsi" w:cstheme="minorHAnsi"/>
          <w:color w:val="000000"/>
        </w:rPr>
        <w:t xml:space="preserve">. The major </w:t>
      </w:r>
      <w:proofErr w:type="gramStart"/>
      <w:r w:rsidRPr="0070250D">
        <w:rPr>
          <w:rFonts w:asciiTheme="minorHAnsi" w:hAnsiTheme="minorHAnsi" w:cstheme="minorHAnsi"/>
          <w:color w:val="000000"/>
        </w:rPr>
        <w:t>boon</w:t>
      </w:r>
      <w:proofErr w:type="gramEnd"/>
      <w:r w:rsidRPr="0070250D">
        <w:rPr>
          <w:rFonts w:asciiTheme="minorHAnsi" w:hAnsiTheme="minorHAnsi" w:cstheme="minorHAnsi"/>
          <w:color w:val="000000"/>
        </w:rPr>
        <w:t xml:space="preserve"> of this study is that it brings that figure up by 30%, to now cover half the world’s recorded catch.</w:t>
      </w:r>
    </w:p>
    <w:bookmarkEnd w:id="0"/>
    <w:p w14:paraId="3E2965BB" w14:textId="77777777" w:rsidR="00C765BA" w:rsidRPr="005C3E84" w:rsidRDefault="00C765BA" w:rsidP="00C765BA">
      <w:pPr>
        <w:rPr>
          <w:sz w:val="16"/>
        </w:rPr>
      </w:pPr>
    </w:p>
    <w:p w14:paraId="3414DE34" w14:textId="77777777" w:rsidR="00C765BA" w:rsidRPr="00C765BA" w:rsidRDefault="00C765BA" w:rsidP="00C765BA"/>
    <w:p w14:paraId="27E3A9B8" w14:textId="2934E61F" w:rsidR="00C765BA" w:rsidRDefault="00C765BA">
      <w:pPr>
        <w:pStyle w:val="Heading1"/>
      </w:pPr>
      <w:r>
        <w:t>Block</w:t>
      </w:r>
    </w:p>
    <w:p w14:paraId="0F541C69" w14:textId="77777777" w:rsidR="00C765BA" w:rsidRDefault="00C765BA" w:rsidP="00C765BA">
      <w:pPr>
        <w:pStyle w:val="Heading2"/>
      </w:pPr>
      <w:r>
        <w:t>Shutdown</w:t>
      </w:r>
    </w:p>
    <w:p w14:paraId="5ADC7023" w14:textId="77777777" w:rsidR="00C765BA" w:rsidRDefault="00C765BA" w:rsidP="00C765BA">
      <w:pPr>
        <w:pStyle w:val="Heading3"/>
      </w:pPr>
      <w:r>
        <w:t>Impact Calc---Cyber---2NC/1NR</w:t>
      </w:r>
    </w:p>
    <w:p w14:paraId="55C6CA0D" w14:textId="77777777" w:rsidR="00C765BA" w:rsidRPr="000D1BA6" w:rsidRDefault="00C765BA" w:rsidP="00C765BA">
      <w:pPr>
        <w:pStyle w:val="Heading4"/>
        <w:rPr>
          <w:rFonts w:asciiTheme="minorHAnsi" w:hAnsiTheme="minorHAnsi" w:cstheme="minorHAnsi"/>
        </w:rPr>
      </w:pPr>
      <w:r w:rsidRPr="000D1BA6">
        <w:rPr>
          <w:rFonts w:asciiTheme="minorHAnsi" w:hAnsiTheme="minorHAnsi" w:cstheme="minorHAnsi"/>
        </w:rPr>
        <w:t>1---</w:t>
      </w:r>
      <w:r w:rsidRPr="000D1BA6">
        <w:rPr>
          <w:rFonts w:asciiTheme="minorHAnsi" w:hAnsiTheme="minorHAnsi" w:cstheme="minorHAnsi"/>
          <w:u w:val="single"/>
        </w:rPr>
        <w:t>Probability</w:t>
      </w:r>
      <w:r w:rsidRPr="000D1BA6">
        <w:rPr>
          <w:rFonts w:asciiTheme="minorHAnsi" w:hAnsiTheme="minorHAnsi" w:cstheme="minorHAnsi"/>
        </w:rPr>
        <w:t>---the consensus of experts is that it’s the biggest risk.</w:t>
      </w:r>
    </w:p>
    <w:p w14:paraId="46423EAC" w14:textId="77777777" w:rsidR="00C765BA" w:rsidRPr="000D1BA6" w:rsidRDefault="00C765BA" w:rsidP="00C765BA">
      <w:pPr>
        <w:rPr>
          <w:rFonts w:asciiTheme="minorHAnsi" w:hAnsiTheme="minorHAnsi" w:cstheme="minorHAnsi"/>
        </w:rPr>
      </w:pPr>
      <w:r w:rsidRPr="000D1BA6">
        <w:rPr>
          <w:rStyle w:val="Style13ptBold"/>
          <w:rFonts w:asciiTheme="minorHAnsi" w:hAnsiTheme="minorHAnsi" w:cstheme="minorHAnsi"/>
        </w:rPr>
        <w:t>Knake ‘20</w:t>
      </w:r>
      <w:r w:rsidRPr="000D1BA6">
        <w:rPr>
          <w:rFonts w:asciiTheme="minorHAnsi" w:hAnsiTheme="minorHAnsi" w:cstheme="minorHAnsi"/>
        </w:rPr>
        <w:t xml:space="preserve"> [Robert; Senior Fellow at the Council on Foreign Relations, served from 2011 to 2015 as director for cybersecurity policy at the National Security Council, “Top Conflicts to Watch in 2020: A Cyberattack on U.S. Critical Infrastructure”, https://www.cfr.org/blog/top-conflicts-watch-2020-cyberattack-us-critical-infrastructure]</w:t>
      </w:r>
    </w:p>
    <w:p w14:paraId="766B202D" w14:textId="77777777" w:rsidR="00C765BA" w:rsidRPr="000D1BA6" w:rsidRDefault="00C765BA" w:rsidP="00C765BA">
      <w:pPr>
        <w:rPr>
          <w:rFonts w:asciiTheme="minorHAnsi" w:hAnsiTheme="minorHAnsi" w:cstheme="minorHAnsi"/>
          <w:sz w:val="12"/>
        </w:rPr>
      </w:pPr>
      <w:r w:rsidRPr="00F154F8">
        <w:rPr>
          <w:rStyle w:val="StyleUnderline"/>
          <w:rFonts w:asciiTheme="minorHAnsi" w:hAnsiTheme="minorHAnsi" w:cstheme="minorHAnsi"/>
        </w:rPr>
        <w:t xml:space="preserve">In </w:t>
      </w:r>
      <w:r w:rsidRPr="00AA6417">
        <w:rPr>
          <w:rStyle w:val="StyleUnderline"/>
          <w:rFonts w:asciiTheme="minorHAnsi" w:hAnsiTheme="minorHAnsi" w:cstheme="minorHAnsi"/>
          <w:highlight w:val="cyan"/>
        </w:rPr>
        <w:t xml:space="preserve">this year’s </w:t>
      </w:r>
      <w:r w:rsidRPr="00AA6417">
        <w:rPr>
          <w:rStyle w:val="Emphasis"/>
          <w:rFonts w:asciiTheme="minorHAnsi" w:hAnsiTheme="minorHAnsi" w:cstheme="minorHAnsi"/>
          <w:highlight w:val="cyan"/>
        </w:rPr>
        <w:t>Pr</w:t>
      </w:r>
      <w:r w:rsidRPr="00F154F8">
        <w:rPr>
          <w:rStyle w:val="Emphasis"/>
          <w:rFonts w:asciiTheme="minorHAnsi" w:hAnsiTheme="minorHAnsi" w:cstheme="minorHAnsi"/>
        </w:rPr>
        <w:t xml:space="preserve">eventive </w:t>
      </w:r>
      <w:r w:rsidRPr="00AA6417">
        <w:rPr>
          <w:rStyle w:val="Emphasis"/>
          <w:rFonts w:asciiTheme="minorHAnsi" w:hAnsiTheme="minorHAnsi" w:cstheme="minorHAnsi"/>
          <w:highlight w:val="cyan"/>
        </w:rPr>
        <w:t>P</w:t>
      </w:r>
      <w:r w:rsidRPr="00F154F8">
        <w:rPr>
          <w:rStyle w:val="Emphasis"/>
          <w:rFonts w:asciiTheme="minorHAnsi" w:hAnsiTheme="minorHAnsi" w:cstheme="minorHAnsi"/>
        </w:rPr>
        <w:t xml:space="preserve">riorities </w:t>
      </w:r>
      <w:r w:rsidRPr="00AA6417">
        <w:rPr>
          <w:rStyle w:val="Emphasis"/>
          <w:rFonts w:asciiTheme="minorHAnsi" w:hAnsiTheme="minorHAnsi" w:cstheme="minorHAnsi"/>
          <w:highlight w:val="cyan"/>
        </w:rPr>
        <w:t>S</w:t>
      </w:r>
      <w:r w:rsidRPr="00F154F8">
        <w:rPr>
          <w:rStyle w:val="Emphasis"/>
          <w:rFonts w:asciiTheme="minorHAnsi" w:hAnsiTheme="minorHAnsi" w:cstheme="minorHAnsi"/>
        </w:rPr>
        <w:t>urvey</w:t>
      </w:r>
      <w:r w:rsidRPr="00F154F8">
        <w:rPr>
          <w:rFonts w:asciiTheme="minorHAnsi" w:hAnsiTheme="minorHAnsi" w:cstheme="minorHAnsi"/>
          <w:sz w:val="12"/>
        </w:rPr>
        <w:t xml:space="preserve">, </w:t>
      </w:r>
      <w:r w:rsidRPr="00F154F8">
        <w:rPr>
          <w:rStyle w:val="StyleUnderline"/>
          <w:rFonts w:asciiTheme="minorHAnsi" w:hAnsiTheme="minorHAnsi" w:cstheme="minorHAnsi"/>
        </w:rPr>
        <w:t xml:space="preserve">a </w:t>
      </w:r>
      <w:r w:rsidRPr="00AA6417">
        <w:rPr>
          <w:rStyle w:val="Emphasis"/>
          <w:rFonts w:asciiTheme="minorHAnsi" w:hAnsiTheme="minorHAnsi" w:cstheme="minorHAnsi"/>
          <w:highlight w:val="cyan"/>
        </w:rPr>
        <w:t>cyberattack</w:t>
      </w:r>
      <w:r w:rsidRPr="00AA6417">
        <w:rPr>
          <w:rFonts w:asciiTheme="minorHAnsi" w:hAnsiTheme="minorHAnsi" w:cstheme="minorHAnsi"/>
          <w:sz w:val="12"/>
          <w:highlight w:val="cyan"/>
        </w:rPr>
        <w:t xml:space="preserve"> </w:t>
      </w:r>
      <w:r w:rsidRPr="000D1BA6">
        <w:rPr>
          <w:rStyle w:val="StyleUnderline"/>
          <w:rFonts w:asciiTheme="minorHAnsi" w:hAnsiTheme="minorHAnsi" w:cstheme="minorHAnsi"/>
        </w:rPr>
        <w:t>on</w:t>
      </w:r>
      <w:r w:rsidRPr="000D1BA6">
        <w:rPr>
          <w:rFonts w:asciiTheme="minorHAnsi" w:hAnsiTheme="minorHAnsi" w:cstheme="minorHAnsi"/>
          <w:sz w:val="12"/>
        </w:rPr>
        <w:t xml:space="preserve"> U.S. </w:t>
      </w:r>
      <w:r w:rsidRPr="000D1BA6">
        <w:rPr>
          <w:rStyle w:val="Emphasis"/>
          <w:rFonts w:asciiTheme="minorHAnsi" w:hAnsiTheme="minorHAnsi" w:cstheme="minorHAnsi"/>
        </w:rPr>
        <w:t>critical infrastructure</w:t>
      </w:r>
      <w:r w:rsidRPr="000D1BA6">
        <w:rPr>
          <w:rFonts w:asciiTheme="minorHAnsi" w:hAnsiTheme="minorHAnsi" w:cstheme="minorHAnsi"/>
          <w:sz w:val="12"/>
        </w:rPr>
        <w:t xml:space="preserve"> </w:t>
      </w:r>
      <w:r w:rsidRPr="00AA6417">
        <w:rPr>
          <w:rStyle w:val="StyleUnderline"/>
          <w:rFonts w:asciiTheme="minorHAnsi" w:hAnsiTheme="minorHAnsi" w:cstheme="minorHAnsi"/>
          <w:highlight w:val="cyan"/>
        </w:rPr>
        <w:t xml:space="preserve">was ranked </w:t>
      </w:r>
      <w:r w:rsidRPr="000D1BA6">
        <w:rPr>
          <w:rStyle w:val="StyleUnderline"/>
          <w:rFonts w:asciiTheme="minorHAnsi" w:hAnsiTheme="minorHAnsi" w:cstheme="minorHAnsi"/>
        </w:rPr>
        <w:t xml:space="preserve">as </w:t>
      </w:r>
      <w:r w:rsidRPr="00F154F8">
        <w:rPr>
          <w:rStyle w:val="StyleUnderline"/>
          <w:rFonts w:asciiTheme="minorHAnsi" w:hAnsiTheme="minorHAnsi" w:cstheme="minorHAnsi"/>
        </w:rPr>
        <w:t xml:space="preserve">the </w:t>
      </w:r>
      <w:r w:rsidRPr="00AA6417">
        <w:rPr>
          <w:rStyle w:val="Emphasis"/>
          <w:rFonts w:asciiTheme="minorHAnsi" w:hAnsiTheme="minorHAnsi" w:cstheme="minorHAnsi"/>
          <w:highlight w:val="cyan"/>
        </w:rPr>
        <w:t>number one</w:t>
      </w:r>
      <w:r w:rsidRPr="00F154F8">
        <w:rPr>
          <w:rStyle w:val="Emphasis"/>
          <w:rFonts w:asciiTheme="minorHAnsi" w:hAnsiTheme="minorHAnsi" w:cstheme="minorHAnsi"/>
        </w:rPr>
        <w:t xml:space="preserve"> threat</w:t>
      </w:r>
      <w:r w:rsidRPr="000D1BA6">
        <w:rPr>
          <w:rStyle w:val="StyleUnderline"/>
          <w:rFonts w:asciiTheme="minorHAnsi" w:hAnsiTheme="minorHAnsi" w:cstheme="minorHAnsi"/>
        </w:rPr>
        <w:t>.</w:t>
      </w:r>
      <w:r w:rsidRPr="000D1BA6">
        <w:rPr>
          <w:rFonts w:asciiTheme="minorHAnsi" w:hAnsiTheme="minorHAnsi" w:cstheme="minorHAnsi"/>
          <w:sz w:val="12"/>
        </w:rPr>
        <w:t xml:space="preserve"> </w:t>
      </w:r>
      <w:r w:rsidRPr="00AA6417">
        <w:rPr>
          <w:rStyle w:val="StyleUnderline"/>
          <w:rFonts w:asciiTheme="minorHAnsi" w:hAnsiTheme="minorHAnsi" w:cstheme="minorHAnsi"/>
          <w:highlight w:val="cyan"/>
        </w:rPr>
        <w:t>Given heightened tensions</w:t>
      </w:r>
      <w:r w:rsidRPr="00AA6417">
        <w:rPr>
          <w:rFonts w:asciiTheme="minorHAnsi" w:hAnsiTheme="minorHAnsi" w:cstheme="minorHAnsi"/>
          <w:sz w:val="12"/>
          <w:highlight w:val="cyan"/>
        </w:rPr>
        <w:t xml:space="preserve"> </w:t>
      </w:r>
      <w:r w:rsidRPr="00AA6417">
        <w:rPr>
          <w:rStyle w:val="StyleUnderline"/>
          <w:rFonts w:asciiTheme="minorHAnsi" w:hAnsiTheme="minorHAnsi" w:cstheme="minorHAnsi"/>
          <w:highlight w:val="cyan"/>
        </w:rPr>
        <w:t>with</w:t>
      </w:r>
      <w:r w:rsidRPr="000D1BA6">
        <w:rPr>
          <w:rStyle w:val="StyleUnderline"/>
          <w:rFonts w:asciiTheme="minorHAnsi" w:hAnsiTheme="minorHAnsi" w:cstheme="minorHAnsi"/>
        </w:rPr>
        <w:t xml:space="preserve"> </w:t>
      </w:r>
      <w:r w:rsidRPr="00AA6417">
        <w:rPr>
          <w:rStyle w:val="Emphasis"/>
          <w:rFonts w:asciiTheme="minorHAnsi" w:hAnsiTheme="minorHAnsi" w:cstheme="minorHAnsi"/>
          <w:highlight w:val="cyan"/>
        </w:rPr>
        <w:t>Iran</w:t>
      </w:r>
      <w:r w:rsidRPr="000D1BA6">
        <w:rPr>
          <w:rFonts w:asciiTheme="minorHAnsi" w:hAnsiTheme="minorHAnsi" w:cstheme="minorHAnsi"/>
          <w:sz w:val="12"/>
        </w:rPr>
        <w:t xml:space="preserve"> following the death of Qasem Soleimani, </w:t>
      </w:r>
      <w:r w:rsidRPr="000D1BA6">
        <w:rPr>
          <w:rStyle w:val="StyleUnderline"/>
          <w:rFonts w:asciiTheme="minorHAnsi" w:hAnsiTheme="minorHAnsi" w:cstheme="minorHAnsi"/>
        </w:rPr>
        <w:t>ongoing</w:t>
      </w:r>
      <w:r w:rsidRPr="000D1BA6">
        <w:rPr>
          <w:rFonts w:asciiTheme="minorHAnsi" w:hAnsiTheme="minorHAnsi" w:cstheme="minorHAnsi"/>
          <w:sz w:val="12"/>
        </w:rPr>
        <w:t xml:space="preserve"> </w:t>
      </w:r>
      <w:r w:rsidRPr="00AA6417">
        <w:rPr>
          <w:rStyle w:val="Emphasis"/>
          <w:rFonts w:asciiTheme="minorHAnsi" w:hAnsiTheme="minorHAnsi" w:cstheme="minorHAnsi"/>
          <w:highlight w:val="cyan"/>
        </w:rPr>
        <w:t>Russia</w:t>
      </w:r>
      <w:r w:rsidRPr="000D1BA6">
        <w:rPr>
          <w:rStyle w:val="Emphasis"/>
          <w:rFonts w:asciiTheme="minorHAnsi" w:hAnsiTheme="minorHAnsi" w:cstheme="minorHAnsi"/>
        </w:rPr>
        <w:t>n</w:t>
      </w:r>
      <w:r w:rsidRPr="000D1BA6">
        <w:rPr>
          <w:rFonts w:asciiTheme="minorHAnsi" w:hAnsiTheme="minorHAnsi" w:cstheme="minorHAnsi"/>
          <w:sz w:val="12"/>
        </w:rPr>
        <w:t xml:space="preserve"> election </w:t>
      </w:r>
      <w:r w:rsidRPr="000D1BA6">
        <w:rPr>
          <w:rStyle w:val="StyleUnderline"/>
          <w:rFonts w:asciiTheme="minorHAnsi" w:hAnsiTheme="minorHAnsi" w:cstheme="minorHAnsi"/>
        </w:rPr>
        <w:t>interference</w:t>
      </w:r>
      <w:r w:rsidRPr="000D1BA6">
        <w:rPr>
          <w:rFonts w:asciiTheme="minorHAnsi" w:hAnsiTheme="minorHAnsi" w:cstheme="minorHAnsi"/>
          <w:sz w:val="12"/>
        </w:rPr>
        <w:t xml:space="preserve">, </w:t>
      </w:r>
      <w:r w:rsidRPr="00AA6417">
        <w:rPr>
          <w:rStyle w:val="StyleUnderline"/>
          <w:rFonts w:asciiTheme="minorHAnsi" w:hAnsiTheme="minorHAnsi" w:cstheme="minorHAnsi"/>
          <w:highlight w:val="cyan"/>
        </w:rPr>
        <w:t>and</w:t>
      </w:r>
      <w:r w:rsidRPr="000D1BA6">
        <w:rPr>
          <w:rStyle w:val="StyleUnderline"/>
          <w:rFonts w:asciiTheme="minorHAnsi" w:hAnsiTheme="minorHAnsi" w:cstheme="minorHAnsi"/>
        </w:rPr>
        <w:t xml:space="preserve"> the ever-present prospect that tensions with </w:t>
      </w:r>
      <w:r w:rsidRPr="00AA6417">
        <w:rPr>
          <w:rStyle w:val="Emphasis"/>
          <w:rFonts w:asciiTheme="minorHAnsi" w:hAnsiTheme="minorHAnsi" w:cstheme="minorHAnsi"/>
          <w:highlight w:val="cyan"/>
        </w:rPr>
        <w:t>China</w:t>
      </w:r>
      <w:r w:rsidRPr="000D1BA6">
        <w:rPr>
          <w:rStyle w:val="StyleUnderline"/>
          <w:rFonts w:asciiTheme="minorHAnsi" w:hAnsiTheme="minorHAnsi" w:cstheme="minorHAnsi"/>
        </w:rPr>
        <w:t xml:space="preserve"> could boil over</w:t>
      </w:r>
      <w:r w:rsidRPr="000D1BA6">
        <w:rPr>
          <w:rFonts w:asciiTheme="minorHAnsi" w:hAnsiTheme="minorHAnsi" w:cstheme="minorHAnsi"/>
          <w:sz w:val="12"/>
        </w:rPr>
        <w:t xml:space="preserve">, </w:t>
      </w:r>
      <w:r w:rsidRPr="000D1BA6">
        <w:rPr>
          <w:rStyle w:val="StyleUnderline"/>
          <w:rFonts w:asciiTheme="minorHAnsi" w:hAnsiTheme="minorHAnsi" w:cstheme="minorHAnsi"/>
        </w:rPr>
        <w:t xml:space="preserve">the </w:t>
      </w:r>
      <w:r w:rsidRPr="00AA6417">
        <w:rPr>
          <w:rStyle w:val="StyleUnderline"/>
          <w:rFonts w:asciiTheme="minorHAnsi" w:hAnsiTheme="minorHAnsi" w:cstheme="minorHAnsi"/>
          <w:highlight w:val="cyan"/>
        </w:rPr>
        <w:t>likelihood</w:t>
      </w:r>
      <w:r w:rsidRPr="00F154F8">
        <w:rPr>
          <w:rStyle w:val="StyleUnderline"/>
          <w:rFonts w:asciiTheme="minorHAnsi" w:hAnsiTheme="minorHAnsi" w:cstheme="minorHAnsi"/>
        </w:rPr>
        <w:t xml:space="preserve"> of a </w:t>
      </w:r>
      <w:r w:rsidRPr="00F154F8">
        <w:rPr>
          <w:rStyle w:val="Emphasis"/>
          <w:rFonts w:asciiTheme="minorHAnsi" w:hAnsiTheme="minorHAnsi" w:cstheme="minorHAnsi"/>
        </w:rPr>
        <w:t>significant cyberattack</w:t>
      </w:r>
      <w:r w:rsidRPr="000D1BA6">
        <w:rPr>
          <w:rFonts w:asciiTheme="minorHAnsi" w:hAnsiTheme="minorHAnsi" w:cstheme="minorHAnsi"/>
          <w:sz w:val="12"/>
        </w:rPr>
        <w:t xml:space="preserve"> </w:t>
      </w:r>
      <w:r w:rsidRPr="000D1BA6">
        <w:rPr>
          <w:rStyle w:val="StyleUnderline"/>
          <w:rFonts w:asciiTheme="minorHAnsi" w:hAnsiTheme="minorHAnsi" w:cstheme="minorHAnsi"/>
        </w:rPr>
        <w:t xml:space="preserve">on the United States in the next year </w:t>
      </w:r>
      <w:r w:rsidRPr="00AA6417">
        <w:rPr>
          <w:rStyle w:val="StyleUnderline"/>
          <w:rFonts w:asciiTheme="minorHAnsi" w:hAnsiTheme="minorHAnsi" w:cstheme="minorHAnsi"/>
          <w:highlight w:val="cyan"/>
        </w:rPr>
        <w:t xml:space="preserve">is </w:t>
      </w:r>
      <w:r w:rsidRPr="00AA6417">
        <w:rPr>
          <w:rStyle w:val="Emphasis"/>
          <w:rFonts w:asciiTheme="minorHAnsi" w:hAnsiTheme="minorHAnsi" w:cstheme="minorHAnsi"/>
          <w:highlight w:val="cyan"/>
        </w:rPr>
        <w:t>high</w:t>
      </w:r>
      <w:r w:rsidRPr="00AA6417">
        <w:rPr>
          <w:rStyle w:val="StyleUnderline"/>
          <w:rFonts w:asciiTheme="minorHAnsi" w:hAnsiTheme="minorHAnsi" w:cstheme="minorHAnsi"/>
          <w:highlight w:val="cyan"/>
        </w:rPr>
        <w:t>.</w:t>
      </w:r>
      <w:r>
        <w:rPr>
          <w:rStyle w:val="StyleUnderline"/>
          <w:rFonts w:asciiTheme="minorHAnsi" w:hAnsiTheme="minorHAnsi" w:cstheme="minorHAnsi"/>
        </w:rPr>
        <w:t xml:space="preserve"> </w:t>
      </w:r>
      <w:r w:rsidRPr="000D1BA6">
        <w:rPr>
          <w:rFonts w:asciiTheme="minorHAnsi" w:hAnsiTheme="minorHAnsi" w:cstheme="minorHAnsi"/>
          <w:sz w:val="12"/>
        </w:rPr>
        <w:t xml:space="preserve">Whether the target will be the electoral system or the electrical system will depend on which actor is carrying out the attack and for what reason. </w:t>
      </w:r>
      <w:r w:rsidRPr="000D1BA6">
        <w:rPr>
          <w:rStyle w:val="StyleUnderline"/>
          <w:rFonts w:asciiTheme="minorHAnsi" w:hAnsiTheme="minorHAnsi" w:cstheme="minorHAnsi"/>
        </w:rPr>
        <w:t>The most recent</w:t>
      </w:r>
      <w:r>
        <w:rPr>
          <w:rStyle w:val="StyleUnderline"/>
          <w:rFonts w:asciiTheme="minorHAnsi" w:hAnsiTheme="minorHAnsi" w:cstheme="minorHAnsi"/>
        </w:rPr>
        <w:t xml:space="preserve"> </w:t>
      </w:r>
      <w:r w:rsidRPr="000D1BA6">
        <w:rPr>
          <w:rStyle w:val="StyleUnderline"/>
          <w:rFonts w:asciiTheme="minorHAnsi" w:hAnsiTheme="minorHAnsi" w:cstheme="minorHAnsi"/>
        </w:rPr>
        <w:t>Worldwide Threat Assessment</w:t>
      </w:r>
      <w:r>
        <w:rPr>
          <w:rFonts w:asciiTheme="minorHAnsi" w:hAnsiTheme="minorHAnsi" w:cstheme="minorHAnsi"/>
          <w:sz w:val="12"/>
        </w:rPr>
        <w:t xml:space="preserve"> </w:t>
      </w:r>
      <w:r w:rsidRPr="000D1BA6">
        <w:rPr>
          <w:rFonts w:asciiTheme="minorHAnsi" w:hAnsiTheme="minorHAnsi" w:cstheme="minorHAnsi"/>
          <w:sz w:val="12"/>
        </w:rPr>
        <w:t xml:space="preserve">[PDF] </w:t>
      </w:r>
      <w:r w:rsidRPr="000D1BA6">
        <w:rPr>
          <w:rStyle w:val="StyleUnderline"/>
          <w:rFonts w:asciiTheme="minorHAnsi" w:hAnsiTheme="minorHAnsi" w:cstheme="minorHAnsi"/>
        </w:rPr>
        <w:t>concluded that</w:t>
      </w:r>
      <w:r w:rsidRPr="000D1BA6">
        <w:rPr>
          <w:rFonts w:asciiTheme="minorHAnsi" w:hAnsiTheme="minorHAnsi" w:cstheme="minorHAnsi"/>
          <w:sz w:val="12"/>
        </w:rPr>
        <w:t xml:space="preserve"> </w:t>
      </w:r>
      <w:r w:rsidRPr="00AA6417">
        <w:rPr>
          <w:rStyle w:val="Emphasis"/>
          <w:rFonts w:asciiTheme="minorHAnsi" w:hAnsiTheme="minorHAnsi" w:cstheme="minorHAnsi"/>
          <w:highlight w:val="cyan"/>
        </w:rPr>
        <w:t>Iran</w:t>
      </w:r>
      <w:r w:rsidRPr="00AA6417">
        <w:rPr>
          <w:rFonts w:asciiTheme="minorHAnsi" w:hAnsiTheme="minorHAnsi" w:cstheme="minorHAnsi"/>
          <w:sz w:val="12"/>
          <w:highlight w:val="cyan"/>
        </w:rPr>
        <w:t xml:space="preserve"> </w:t>
      </w:r>
      <w:r w:rsidRPr="00AA6417">
        <w:rPr>
          <w:rStyle w:val="StyleUnderline"/>
          <w:rFonts w:asciiTheme="minorHAnsi" w:hAnsiTheme="minorHAnsi" w:cstheme="minorHAnsi"/>
          <w:highlight w:val="cyan"/>
        </w:rPr>
        <w:t>has</w:t>
      </w:r>
      <w:r w:rsidRPr="00F154F8">
        <w:rPr>
          <w:rStyle w:val="StyleUnderline"/>
          <w:rFonts w:asciiTheme="minorHAnsi" w:hAnsiTheme="minorHAnsi" w:cstheme="minorHAnsi"/>
        </w:rPr>
        <w:t xml:space="preserve"> the </w:t>
      </w:r>
      <w:r w:rsidRPr="00AA6417">
        <w:rPr>
          <w:rStyle w:val="StyleUnderline"/>
          <w:rFonts w:asciiTheme="minorHAnsi" w:hAnsiTheme="minorHAnsi" w:cstheme="minorHAnsi"/>
          <w:highlight w:val="cyan"/>
        </w:rPr>
        <w:t xml:space="preserve">capability </w:t>
      </w:r>
      <w:r w:rsidRPr="00F154F8">
        <w:rPr>
          <w:rStyle w:val="StyleUnderline"/>
          <w:rFonts w:asciiTheme="minorHAnsi" w:hAnsiTheme="minorHAnsi" w:cstheme="minorHAnsi"/>
        </w:rPr>
        <w:t xml:space="preserve">to conduct disruptive attacks </w:t>
      </w:r>
      <w:r w:rsidRPr="00AA6417">
        <w:rPr>
          <w:rStyle w:val="StyleUnderline"/>
          <w:rFonts w:asciiTheme="minorHAnsi" w:hAnsiTheme="minorHAnsi" w:cstheme="minorHAnsi"/>
          <w:highlight w:val="cyan"/>
        </w:rPr>
        <w:t>against corporate networks</w:t>
      </w:r>
      <w:r w:rsidRPr="000D1BA6">
        <w:rPr>
          <w:rFonts w:asciiTheme="minorHAnsi" w:hAnsiTheme="minorHAnsi" w:cstheme="minorHAnsi"/>
          <w:sz w:val="12"/>
        </w:rPr>
        <w:t xml:space="preserve">, </w:t>
      </w:r>
      <w:r w:rsidRPr="00AA6417">
        <w:rPr>
          <w:rStyle w:val="Emphasis"/>
          <w:rFonts w:asciiTheme="minorHAnsi" w:hAnsiTheme="minorHAnsi" w:cstheme="minorHAnsi"/>
          <w:highlight w:val="cyan"/>
        </w:rPr>
        <w:t>China</w:t>
      </w:r>
      <w:r w:rsidRPr="00F154F8">
        <w:rPr>
          <w:rFonts w:asciiTheme="minorHAnsi" w:hAnsiTheme="minorHAnsi" w:cstheme="minorHAnsi"/>
          <w:sz w:val="12"/>
        </w:rPr>
        <w:t xml:space="preserve"> </w:t>
      </w:r>
      <w:r w:rsidRPr="00F154F8">
        <w:rPr>
          <w:rStyle w:val="StyleUnderline"/>
          <w:rFonts w:asciiTheme="minorHAnsi" w:hAnsiTheme="minorHAnsi" w:cstheme="minorHAnsi"/>
        </w:rPr>
        <w:t>could disrupt</w:t>
      </w:r>
      <w:r w:rsidRPr="000D1BA6">
        <w:rPr>
          <w:rFonts w:asciiTheme="minorHAnsi" w:hAnsiTheme="minorHAnsi" w:cstheme="minorHAnsi"/>
          <w:sz w:val="12"/>
        </w:rPr>
        <w:t xml:space="preserve"> natural </w:t>
      </w:r>
      <w:r w:rsidRPr="000D1BA6">
        <w:rPr>
          <w:rStyle w:val="Emphasis"/>
          <w:rFonts w:asciiTheme="minorHAnsi" w:hAnsiTheme="minorHAnsi" w:cstheme="minorHAnsi"/>
        </w:rPr>
        <w:t xml:space="preserve">gas </w:t>
      </w:r>
      <w:r w:rsidRPr="00AA6417">
        <w:rPr>
          <w:rStyle w:val="Emphasis"/>
          <w:rFonts w:asciiTheme="minorHAnsi" w:hAnsiTheme="minorHAnsi" w:cstheme="minorHAnsi"/>
          <w:highlight w:val="cyan"/>
        </w:rPr>
        <w:t>pipelines</w:t>
      </w:r>
      <w:r w:rsidRPr="00F154F8">
        <w:rPr>
          <w:rFonts w:asciiTheme="minorHAnsi" w:hAnsiTheme="minorHAnsi" w:cstheme="minorHAnsi"/>
          <w:sz w:val="12"/>
        </w:rPr>
        <w:t xml:space="preserve">, </w:t>
      </w:r>
      <w:r w:rsidRPr="00F154F8">
        <w:rPr>
          <w:rStyle w:val="StyleUnderline"/>
          <w:rFonts w:asciiTheme="minorHAnsi" w:hAnsiTheme="minorHAnsi" w:cstheme="minorHAnsi"/>
        </w:rPr>
        <w:t>and</w:t>
      </w:r>
      <w:r w:rsidRPr="00F154F8">
        <w:rPr>
          <w:rFonts w:asciiTheme="minorHAnsi" w:hAnsiTheme="minorHAnsi" w:cstheme="minorHAnsi"/>
          <w:sz w:val="12"/>
        </w:rPr>
        <w:t xml:space="preserve"> </w:t>
      </w:r>
      <w:r w:rsidRPr="00AA6417">
        <w:rPr>
          <w:rStyle w:val="Emphasis"/>
          <w:rFonts w:asciiTheme="minorHAnsi" w:hAnsiTheme="minorHAnsi" w:cstheme="minorHAnsi"/>
          <w:highlight w:val="cyan"/>
        </w:rPr>
        <w:t>Russia</w:t>
      </w:r>
      <w:r w:rsidRPr="00AA6417">
        <w:rPr>
          <w:rFonts w:asciiTheme="minorHAnsi" w:hAnsiTheme="minorHAnsi" w:cstheme="minorHAnsi"/>
          <w:sz w:val="12"/>
          <w:highlight w:val="cyan"/>
        </w:rPr>
        <w:t xml:space="preserve"> </w:t>
      </w:r>
      <w:r w:rsidRPr="00F154F8">
        <w:rPr>
          <w:rStyle w:val="StyleUnderline"/>
          <w:rFonts w:asciiTheme="minorHAnsi" w:hAnsiTheme="minorHAnsi" w:cstheme="minorHAnsi"/>
        </w:rPr>
        <w:t xml:space="preserve">could do the same </w:t>
      </w:r>
      <w:r w:rsidRPr="00AA6417">
        <w:rPr>
          <w:rStyle w:val="StyleUnderline"/>
          <w:rFonts w:asciiTheme="minorHAnsi" w:hAnsiTheme="minorHAnsi" w:cstheme="minorHAnsi"/>
          <w:highlight w:val="cyan"/>
        </w:rPr>
        <w:t>for</w:t>
      </w:r>
      <w:r w:rsidRPr="00F154F8">
        <w:rPr>
          <w:rStyle w:val="StyleUnderline"/>
          <w:rFonts w:asciiTheme="minorHAnsi" w:hAnsiTheme="minorHAnsi" w:cstheme="minorHAnsi"/>
        </w:rPr>
        <w:t xml:space="preserve"> the </w:t>
      </w:r>
      <w:r w:rsidRPr="000D1BA6">
        <w:rPr>
          <w:rStyle w:val="Emphasis"/>
          <w:rFonts w:asciiTheme="minorHAnsi" w:hAnsiTheme="minorHAnsi" w:cstheme="minorHAnsi"/>
        </w:rPr>
        <w:t xml:space="preserve">electric </w:t>
      </w:r>
      <w:r w:rsidRPr="00AA6417">
        <w:rPr>
          <w:rStyle w:val="Emphasis"/>
          <w:rFonts w:asciiTheme="minorHAnsi" w:hAnsiTheme="minorHAnsi" w:cstheme="minorHAnsi"/>
          <w:highlight w:val="cyan"/>
        </w:rPr>
        <w:t>grid</w:t>
      </w:r>
      <w:r w:rsidRPr="00AA6417">
        <w:rPr>
          <w:rFonts w:asciiTheme="minorHAnsi" w:hAnsiTheme="minorHAnsi" w:cstheme="minorHAnsi"/>
          <w:sz w:val="12"/>
          <w:highlight w:val="cyan"/>
        </w:rPr>
        <w:t>.</w:t>
      </w:r>
      <w:r w:rsidRPr="000D1BA6">
        <w:rPr>
          <w:rFonts w:asciiTheme="minorHAnsi" w:hAnsiTheme="minorHAnsi" w:cstheme="minorHAnsi"/>
          <w:sz w:val="12"/>
        </w:rPr>
        <w:t xml:space="preserve"> </w:t>
      </w:r>
      <w:r w:rsidRPr="000D1BA6">
        <w:rPr>
          <w:rStyle w:val="Emphasis"/>
          <w:rFonts w:asciiTheme="minorHAnsi" w:hAnsiTheme="minorHAnsi" w:cstheme="minorHAnsi"/>
        </w:rPr>
        <w:t>All three countries</w:t>
      </w:r>
      <w:r w:rsidRPr="000D1BA6">
        <w:rPr>
          <w:rFonts w:asciiTheme="minorHAnsi" w:hAnsiTheme="minorHAnsi" w:cstheme="minorHAnsi"/>
          <w:sz w:val="12"/>
        </w:rPr>
        <w:t>—</w:t>
      </w:r>
      <w:r w:rsidRPr="000D1BA6">
        <w:rPr>
          <w:rStyle w:val="StyleUnderline"/>
          <w:rFonts w:asciiTheme="minorHAnsi" w:hAnsiTheme="minorHAnsi" w:cstheme="minorHAnsi"/>
        </w:rPr>
        <w:t>and</w:t>
      </w:r>
      <w:r w:rsidRPr="000D1BA6">
        <w:rPr>
          <w:rFonts w:asciiTheme="minorHAnsi" w:hAnsiTheme="minorHAnsi" w:cstheme="minorHAnsi"/>
          <w:sz w:val="12"/>
        </w:rPr>
        <w:t xml:space="preserve"> </w:t>
      </w:r>
      <w:r w:rsidRPr="000D1BA6">
        <w:rPr>
          <w:rStyle w:val="Emphasis"/>
          <w:rFonts w:asciiTheme="minorHAnsi" w:hAnsiTheme="minorHAnsi" w:cstheme="minorHAnsi"/>
        </w:rPr>
        <w:t>North Korea</w:t>
      </w:r>
      <w:r w:rsidRPr="000D1BA6">
        <w:rPr>
          <w:rFonts w:asciiTheme="minorHAnsi" w:hAnsiTheme="minorHAnsi" w:cstheme="minorHAnsi"/>
          <w:sz w:val="12"/>
        </w:rPr>
        <w:t>—</w:t>
      </w:r>
      <w:r w:rsidRPr="000D1BA6">
        <w:rPr>
          <w:rStyle w:val="StyleUnderline"/>
          <w:rFonts w:asciiTheme="minorHAnsi" w:hAnsiTheme="minorHAnsi" w:cstheme="minorHAnsi"/>
        </w:rPr>
        <w:t>have already begun</w:t>
      </w:r>
      <w:r>
        <w:rPr>
          <w:rStyle w:val="StyleUnderline"/>
          <w:rFonts w:asciiTheme="minorHAnsi" w:hAnsiTheme="minorHAnsi" w:cstheme="minorHAnsi"/>
        </w:rPr>
        <w:t xml:space="preserve"> </w:t>
      </w:r>
      <w:r w:rsidRPr="000D1BA6">
        <w:rPr>
          <w:rStyle w:val="StyleUnderline"/>
          <w:rFonts w:asciiTheme="minorHAnsi" w:hAnsiTheme="minorHAnsi" w:cstheme="minorHAnsi"/>
        </w:rPr>
        <w:t>operations</w:t>
      </w:r>
      <w:r w:rsidRPr="000D1BA6">
        <w:rPr>
          <w:rFonts w:asciiTheme="minorHAnsi" w:hAnsiTheme="minorHAnsi" w:cstheme="minorHAnsi"/>
          <w:sz w:val="12"/>
        </w:rPr>
        <w:t xml:space="preserve"> to influence the 2020 election.</w:t>
      </w:r>
      <w:r>
        <w:rPr>
          <w:rFonts w:asciiTheme="minorHAnsi" w:hAnsiTheme="minorHAnsi" w:cstheme="minorHAnsi"/>
          <w:sz w:val="12"/>
        </w:rPr>
        <w:t xml:space="preserve"> </w:t>
      </w:r>
      <w:r w:rsidRPr="000D1BA6">
        <w:rPr>
          <w:rFonts w:asciiTheme="minorHAnsi" w:hAnsiTheme="minorHAnsi" w:cstheme="minorHAnsi"/>
          <w:sz w:val="12"/>
        </w:rPr>
        <w:t>While Russia was not explicitly identified as the leading source of concern, the U.S. intelligence community has unequivocally stated that Russia used cyber means to influence the outcome of the 2016 presidential election. Russia has now twice tested its capability to use cyber means to shut down the power grid in Ukraine. These outages, which were of limited duration and scope, were likely trial runs for a larger attack against an adversary, such as the United States, with which it does not enjoy the same overwhelming conventional dominance as it does against Ukraine.</w:t>
      </w:r>
      <w:r>
        <w:rPr>
          <w:rFonts w:asciiTheme="minorHAnsi" w:hAnsiTheme="minorHAnsi" w:cstheme="minorHAnsi"/>
          <w:sz w:val="12"/>
        </w:rPr>
        <w:t xml:space="preserve"> </w:t>
      </w:r>
      <w:r w:rsidRPr="000D1BA6">
        <w:rPr>
          <w:rFonts w:asciiTheme="minorHAnsi" w:hAnsiTheme="minorHAnsi" w:cstheme="minorHAnsi"/>
          <w:sz w:val="12"/>
        </w:rPr>
        <w:t>Although Russia has thus far confined its election interference to influence and information operations against the United States, it may choose to change its tactics if efforts to combat these operations are successful. Russia might choose to move from a narrow, targeted attempt to sway opinions or change votes to a disruptive attack that would cast doubt on the legitimacy of the outcome of the election. If Russia uses its capability to cause a local, temporary disruption of the power grid on election day on the coasts—or even more localized events (say shutting down traffic lights in a blue area of a swing state like Michigan) that frustrate efforts of voters to get to the polls—its actions would, at a minimum, reduce turnout and harm faith in the election process.</w:t>
      </w:r>
      <w:r>
        <w:rPr>
          <w:rFonts w:asciiTheme="minorHAnsi" w:hAnsiTheme="minorHAnsi" w:cstheme="minorHAnsi"/>
          <w:sz w:val="12"/>
        </w:rPr>
        <w:t xml:space="preserve"> </w:t>
      </w:r>
      <w:r w:rsidRPr="000D1BA6">
        <w:rPr>
          <w:rFonts w:asciiTheme="minorHAnsi" w:hAnsiTheme="minorHAnsi" w:cstheme="minorHAnsi"/>
          <w:sz w:val="12"/>
        </w:rPr>
        <w:t>Fears that Russia and other nations might interfere in the United States’ 2020 presidential election have led to renewed efforts to secure voting systems and to press social media companies to do a better job of ridding their platforms of bots and Russian trolls. With almost a year to go, there is some hope that the United States will be better positioned to contain these disinformation and misinformation campaigns in the fall than it was in 2016.</w:t>
      </w:r>
      <w:r>
        <w:rPr>
          <w:rFonts w:asciiTheme="minorHAnsi" w:hAnsiTheme="minorHAnsi" w:cstheme="minorHAnsi"/>
          <w:sz w:val="12"/>
        </w:rPr>
        <w:t xml:space="preserve"> </w:t>
      </w:r>
      <w:r w:rsidRPr="000D1BA6">
        <w:rPr>
          <w:rFonts w:asciiTheme="minorHAnsi" w:hAnsiTheme="minorHAnsi" w:cstheme="minorHAnsi"/>
          <w:sz w:val="12"/>
        </w:rPr>
        <w:t>However, at this stage, there is likely little the United States can do before the November elections to secure the power grid or other critical infrastructure. While local, state, and federal governments and agencies should undertake a crash effort to find and root out foreign actors inside critical infrastructure, the resources and authorities for doing so are currently unavailable. Instead, the best course of action for deterring such activity is for President Donald J. Trump, his Democratic rivals, and Congress to issue a clear message that election interference will not be tolerated and will be viewed as a hostile act that invites a harsh response. To create a deterrent effect, the president should be clear about the kinds of responses that the United States would consider. Should these warnings fail to materialize, the Federal Election Commission, the Department of Homeland Security, and state election officials should begin planning now for how they would manage the crisis caused by critical infrastructure disruption around the election.</w:t>
      </w:r>
      <w:r>
        <w:rPr>
          <w:rFonts w:asciiTheme="minorHAnsi" w:hAnsiTheme="minorHAnsi" w:cstheme="minorHAnsi"/>
          <w:sz w:val="12"/>
        </w:rPr>
        <w:t xml:space="preserve"> </w:t>
      </w:r>
      <w:r w:rsidRPr="00F154F8">
        <w:rPr>
          <w:rStyle w:val="Emphasis"/>
          <w:rFonts w:asciiTheme="minorHAnsi" w:hAnsiTheme="minorHAnsi" w:cstheme="minorHAnsi"/>
        </w:rPr>
        <w:t xml:space="preserve">About </w:t>
      </w:r>
      <w:r w:rsidRPr="00AA6417">
        <w:rPr>
          <w:rStyle w:val="Emphasis"/>
          <w:rFonts w:asciiTheme="minorHAnsi" w:hAnsiTheme="minorHAnsi" w:cstheme="minorHAnsi"/>
          <w:highlight w:val="cyan"/>
        </w:rPr>
        <w:t>the P</w:t>
      </w:r>
      <w:r w:rsidRPr="00F154F8">
        <w:rPr>
          <w:rStyle w:val="Emphasis"/>
          <w:rFonts w:asciiTheme="minorHAnsi" w:hAnsiTheme="minorHAnsi" w:cstheme="minorHAnsi"/>
        </w:rPr>
        <w:t xml:space="preserve">reventive </w:t>
      </w:r>
      <w:r w:rsidRPr="00AA6417">
        <w:rPr>
          <w:rStyle w:val="Emphasis"/>
          <w:rFonts w:asciiTheme="minorHAnsi" w:hAnsiTheme="minorHAnsi" w:cstheme="minorHAnsi"/>
          <w:highlight w:val="cyan"/>
        </w:rPr>
        <w:t>P</w:t>
      </w:r>
      <w:r w:rsidRPr="00F154F8">
        <w:rPr>
          <w:rStyle w:val="Emphasis"/>
          <w:rFonts w:asciiTheme="minorHAnsi" w:hAnsiTheme="minorHAnsi" w:cstheme="minorHAnsi"/>
        </w:rPr>
        <w:t xml:space="preserve">riorities </w:t>
      </w:r>
      <w:r w:rsidRPr="00AA6417">
        <w:rPr>
          <w:rStyle w:val="Emphasis"/>
          <w:rFonts w:asciiTheme="minorHAnsi" w:hAnsiTheme="minorHAnsi" w:cstheme="minorHAnsi"/>
          <w:highlight w:val="cyan"/>
        </w:rPr>
        <w:t>S</w:t>
      </w:r>
      <w:r w:rsidRPr="00F154F8">
        <w:rPr>
          <w:rStyle w:val="Emphasis"/>
          <w:rFonts w:asciiTheme="minorHAnsi" w:hAnsiTheme="minorHAnsi" w:cstheme="minorHAnsi"/>
        </w:rPr>
        <w:t xml:space="preserve">urvey </w:t>
      </w:r>
      <w:r w:rsidRPr="00F154F8">
        <w:rPr>
          <w:rStyle w:val="StyleUnderline"/>
          <w:rFonts w:asciiTheme="minorHAnsi" w:hAnsiTheme="minorHAnsi" w:cstheme="minorHAnsi"/>
        </w:rPr>
        <w:t>Since</w:t>
      </w:r>
      <w:r w:rsidRPr="000D1BA6">
        <w:rPr>
          <w:rStyle w:val="StyleUnderline"/>
          <w:rFonts w:asciiTheme="minorHAnsi" w:hAnsiTheme="minorHAnsi" w:cstheme="minorHAnsi"/>
        </w:rPr>
        <w:t xml:space="preserve"> 2008, the Council on Foreign Relations’ Center for Preventive Action (</w:t>
      </w:r>
      <w:r w:rsidRPr="00F154F8">
        <w:rPr>
          <w:rStyle w:val="StyleUnderline"/>
          <w:rFonts w:asciiTheme="minorHAnsi" w:hAnsiTheme="minorHAnsi" w:cstheme="minorHAnsi"/>
        </w:rPr>
        <w:t>CPA</w:t>
      </w:r>
      <w:r w:rsidRPr="000D1BA6">
        <w:rPr>
          <w:rStyle w:val="StyleUnderline"/>
          <w:rFonts w:asciiTheme="minorHAnsi" w:hAnsiTheme="minorHAnsi" w:cstheme="minorHAnsi"/>
        </w:rPr>
        <w:t xml:space="preserve">) has conducted an </w:t>
      </w:r>
      <w:r w:rsidRPr="000D1BA6">
        <w:rPr>
          <w:rStyle w:val="Emphasis"/>
          <w:rFonts w:asciiTheme="minorHAnsi" w:hAnsiTheme="minorHAnsi" w:cstheme="minorHAnsi"/>
        </w:rPr>
        <w:t xml:space="preserve">annual </w:t>
      </w:r>
      <w:r w:rsidRPr="00AA6417">
        <w:rPr>
          <w:rStyle w:val="Emphasis"/>
          <w:rFonts w:asciiTheme="minorHAnsi" w:hAnsiTheme="minorHAnsi" w:cstheme="minorHAnsi"/>
          <w:highlight w:val="cyan"/>
        </w:rPr>
        <w:t xml:space="preserve">survey </w:t>
      </w:r>
      <w:r w:rsidRPr="000D1BA6">
        <w:rPr>
          <w:rStyle w:val="Emphasis"/>
          <w:rFonts w:asciiTheme="minorHAnsi" w:hAnsiTheme="minorHAnsi" w:cstheme="minorHAnsi"/>
        </w:rPr>
        <w:t>of foreign policy</w:t>
      </w:r>
      <w:r w:rsidRPr="00AA6417">
        <w:rPr>
          <w:rStyle w:val="Emphasis"/>
          <w:rFonts w:asciiTheme="minorHAnsi" w:hAnsiTheme="minorHAnsi" w:cstheme="minorHAnsi"/>
          <w:highlight w:val="cyan"/>
        </w:rPr>
        <w:t xml:space="preserve"> experts</w:t>
      </w:r>
      <w:r w:rsidRPr="00AA6417">
        <w:rPr>
          <w:rStyle w:val="StyleUnderline"/>
          <w:rFonts w:asciiTheme="minorHAnsi" w:hAnsiTheme="minorHAnsi" w:cstheme="minorHAnsi"/>
          <w:highlight w:val="cyan"/>
        </w:rPr>
        <w:t xml:space="preserve"> for </w:t>
      </w:r>
      <w:r w:rsidRPr="000D1BA6">
        <w:rPr>
          <w:rStyle w:val="StyleUnderline"/>
          <w:rFonts w:asciiTheme="minorHAnsi" w:hAnsiTheme="minorHAnsi" w:cstheme="minorHAnsi"/>
        </w:rPr>
        <w:t xml:space="preserve">their </w:t>
      </w:r>
      <w:r w:rsidRPr="000D1BA6">
        <w:rPr>
          <w:rStyle w:val="Emphasis"/>
          <w:rFonts w:asciiTheme="minorHAnsi" w:hAnsiTheme="minorHAnsi" w:cstheme="minorHAnsi"/>
        </w:rPr>
        <w:t xml:space="preserve">collective </w:t>
      </w:r>
      <w:r w:rsidRPr="00AA6417">
        <w:rPr>
          <w:rStyle w:val="Emphasis"/>
          <w:rFonts w:asciiTheme="minorHAnsi" w:hAnsiTheme="minorHAnsi" w:cstheme="minorHAnsi"/>
          <w:highlight w:val="cyan"/>
        </w:rPr>
        <w:t>assessments</w:t>
      </w:r>
      <w:r w:rsidRPr="00AA6417">
        <w:rPr>
          <w:rStyle w:val="StyleUnderline"/>
          <w:rFonts w:asciiTheme="minorHAnsi" w:hAnsiTheme="minorHAnsi" w:cstheme="minorHAnsi"/>
          <w:highlight w:val="cyan"/>
        </w:rPr>
        <w:t xml:space="preserve"> on </w:t>
      </w:r>
      <w:r w:rsidRPr="000D1BA6">
        <w:rPr>
          <w:rStyle w:val="StyleUnderline"/>
          <w:rFonts w:asciiTheme="minorHAnsi" w:hAnsiTheme="minorHAnsi" w:cstheme="minorHAnsi"/>
        </w:rPr>
        <w:t xml:space="preserve">contingencies that </w:t>
      </w:r>
      <w:r w:rsidRPr="000D1BA6">
        <w:rPr>
          <w:rStyle w:val="Emphasis"/>
          <w:rFonts w:asciiTheme="minorHAnsi" w:hAnsiTheme="minorHAnsi" w:cstheme="minorHAnsi"/>
        </w:rPr>
        <w:t xml:space="preserve">represent </w:t>
      </w:r>
      <w:r w:rsidRPr="00AA6417">
        <w:rPr>
          <w:rStyle w:val="Emphasis"/>
          <w:rFonts w:asciiTheme="minorHAnsi" w:hAnsiTheme="minorHAnsi" w:cstheme="minorHAnsi"/>
          <w:highlight w:val="cyan"/>
        </w:rPr>
        <w:t>the greatest risk</w:t>
      </w:r>
      <w:r w:rsidRPr="000D1BA6">
        <w:rPr>
          <w:rStyle w:val="Emphasis"/>
          <w:rFonts w:asciiTheme="minorHAnsi" w:hAnsiTheme="minorHAnsi" w:cstheme="minorHAnsi"/>
        </w:rPr>
        <w:t xml:space="preserve"> to U.S. interests</w:t>
      </w:r>
      <w:r w:rsidRPr="000D1BA6">
        <w:rPr>
          <w:rFonts w:asciiTheme="minorHAnsi" w:hAnsiTheme="minorHAnsi" w:cstheme="minorHAnsi"/>
          <w:sz w:val="12"/>
        </w:rPr>
        <w:t xml:space="preserve">. This year, </w:t>
      </w:r>
      <w:r w:rsidRPr="000D1BA6">
        <w:rPr>
          <w:rStyle w:val="StyleUnderline"/>
          <w:rFonts w:asciiTheme="minorHAnsi" w:hAnsiTheme="minorHAnsi" w:cstheme="minorHAnsi"/>
        </w:rPr>
        <w:t>CPA began soliciting contingencies</w:t>
      </w:r>
      <w:r w:rsidRPr="000D1BA6">
        <w:rPr>
          <w:rFonts w:asciiTheme="minorHAnsi" w:hAnsiTheme="minorHAnsi" w:cstheme="minorHAnsi"/>
          <w:sz w:val="12"/>
        </w:rPr>
        <w:t xml:space="preserve"> in October 2019, </w:t>
      </w:r>
      <w:r w:rsidRPr="000D1BA6">
        <w:rPr>
          <w:rStyle w:val="StyleUnderline"/>
          <w:rFonts w:asciiTheme="minorHAnsi" w:hAnsiTheme="minorHAnsi" w:cstheme="minorHAnsi"/>
        </w:rPr>
        <w:t>narrowing down a list</w:t>
      </w:r>
      <w:r w:rsidRPr="000D1BA6">
        <w:rPr>
          <w:rFonts w:asciiTheme="minorHAnsi" w:hAnsiTheme="minorHAnsi" w:cstheme="minorHAnsi"/>
          <w:sz w:val="12"/>
        </w:rPr>
        <w:t xml:space="preserve"> of possible conflicts from nearly one thousand suggestions </w:t>
      </w:r>
      <w:r w:rsidRPr="000D1BA6">
        <w:rPr>
          <w:rStyle w:val="StyleUnderline"/>
          <w:rFonts w:asciiTheme="minorHAnsi" w:hAnsiTheme="minorHAnsi" w:cstheme="minorHAnsi"/>
        </w:rPr>
        <w:t>to thirty contingencies deemed likely and potentially harmful to U.S. interests</w:t>
      </w:r>
      <w:r w:rsidRPr="000D1BA6">
        <w:rPr>
          <w:rFonts w:asciiTheme="minorHAnsi" w:hAnsiTheme="minorHAnsi" w:cstheme="minorHAnsi"/>
          <w:sz w:val="12"/>
        </w:rPr>
        <w:t xml:space="preserve">. In early November, </w:t>
      </w:r>
      <w:r w:rsidRPr="00AA6417">
        <w:rPr>
          <w:rStyle w:val="StyleUnderline"/>
          <w:rFonts w:asciiTheme="minorHAnsi" w:hAnsiTheme="minorHAnsi" w:cstheme="minorHAnsi"/>
          <w:highlight w:val="cyan"/>
        </w:rPr>
        <w:t>CPA</w:t>
      </w:r>
      <w:r w:rsidRPr="000D1BA6">
        <w:rPr>
          <w:rStyle w:val="StyleUnderline"/>
          <w:rFonts w:asciiTheme="minorHAnsi" w:hAnsiTheme="minorHAnsi" w:cstheme="minorHAnsi"/>
        </w:rPr>
        <w:t xml:space="preserve"> sent the </w:t>
      </w:r>
      <w:r w:rsidRPr="00AA6417">
        <w:rPr>
          <w:rStyle w:val="StyleUnderline"/>
          <w:rFonts w:asciiTheme="minorHAnsi" w:hAnsiTheme="minorHAnsi" w:cstheme="minorHAnsi"/>
          <w:highlight w:val="cyan"/>
        </w:rPr>
        <w:t xml:space="preserve">survey </w:t>
      </w:r>
      <w:r w:rsidRPr="000D1BA6">
        <w:rPr>
          <w:rStyle w:val="StyleUnderline"/>
          <w:rFonts w:asciiTheme="minorHAnsi" w:hAnsiTheme="minorHAnsi" w:cstheme="minorHAnsi"/>
        </w:rPr>
        <w:t xml:space="preserve">to </w:t>
      </w:r>
      <w:r w:rsidRPr="00AA6417">
        <w:rPr>
          <w:rStyle w:val="Emphasis"/>
          <w:rFonts w:asciiTheme="minorHAnsi" w:hAnsiTheme="minorHAnsi" w:cstheme="minorHAnsi"/>
          <w:highlight w:val="cyan"/>
        </w:rPr>
        <w:t>nearly six thousand experts</w:t>
      </w:r>
      <w:r w:rsidRPr="000D1BA6">
        <w:rPr>
          <w:rFonts w:asciiTheme="minorHAnsi" w:hAnsiTheme="minorHAnsi" w:cstheme="minorHAnsi"/>
          <w:sz w:val="12"/>
        </w:rPr>
        <w:t xml:space="preserve"> and received about five hundred responses. </w:t>
      </w:r>
      <w:r w:rsidRPr="000D1BA6">
        <w:rPr>
          <w:rStyle w:val="StyleUnderline"/>
          <w:rFonts w:asciiTheme="minorHAnsi" w:hAnsiTheme="minorHAnsi" w:cstheme="minorHAnsi"/>
        </w:rPr>
        <w:t xml:space="preserve">The survey results were scored according to their </w:t>
      </w:r>
      <w:proofErr w:type="gramStart"/>
      <w:r w:rsidRPr="000D1BA6">
        <w:rPr>
          <w:rStyle w:val="StyleUnderline"/>
          <w:rFonts w:asciiTheme="minorHAnsi" w:hAnsiTheme="minorHAnsi" w:cstheme="minorHAnsi"/>
        </w:rPr>
        <w:t>rankings</w:t>
      </w:r>
      <w:proofErr w:type="gramEnd"/>
      <w:r w:rsidRPr="000D1BA6">
        <w:rPr>
          <w:rStyle w:val="StyleUnderline"/>
          <w:rFonts w:asciiTheme="minorHAnsi" w:hAnsiTheme="minorHAnsi" w:cstheme="minorHAnsi"/>
        </w:rPr>
        <w:t xml:space="preserve"> and the contingencies were sorted into one of three preventive priority tiers</w:t>
      </w:r>
      <w:r w:rsidRPr="000D1BA6">
        <w:rPr>
          <w:rFonts w:asciiTheme="minorHAnsi" w:hAnsiTheme="minorHAnsi" w:cstheme="minorHAnsi"/>
          <w:sz w:val="12"/>
        </w:rPr>
        <w:t xml:space="preserve"> (I, II, III) </w:t>
      </w:r>
      <w:r w:rsidRPr="000D1BA6">
        <w:rPr>
          <w:rStyle w:val="StyleUnderline"/>
          <w:rFonts w:asciiTheme="minorHAnsi" w:hAnsiTheme="minorHAnsi" w:cstheme="minorHAnsi"/>
        </w:rPr>
        <w:t>according to their placement on CPA’s risk assessment matrix</w:t>
      </w:r>
      <w:r w:rsidRPr="000D1BA6">
        <w:rPr>
          <w:rFonts w:asciiTheme="minorHAnsi" w:hAnsiTheme="minorHAnsi" w:cstheme="minorHAnsi"/>
          <w:sz w:val="12"/>
        </w:rPr>
        <w:t>.</w:t>
      </w:r>
    </w:p>
    <w:p w14:paraId="06BE5A6F" w14:textId="77777777" w:rsidR="00C765BA" w:rsidRPr="000D1BA6" w:rsidRDefault="00C765BA" w:rsidP="00C765BA">
      <w:pPr>
        <w:pStyle w:val="Heading4"/>
        <w:rPr>
          <w:rFonts w:asciiTheme="minorHAnsi" w:hAnsiTheme="minorHAnsi" w:cstheme="minorHAnsi"/>
        </w:rPr>
      </w:pPr>
      <w:r w:rsidRPr="000D1BA6">
        <w:rPr>
          <w:rFonts w:asciiTheme="minorHAnsi" w:hAnsiTheme="minorHAnsi" w:cstheme="minorHAnsi"/>
        </w:rPr>
        <w:t>2---</w:t>
      </w:r>
      <w:r w:rsidRPr="000D1BA6">
        <w:rPr>
          <w:rFonts w:asciiTheme="minorHAnsi" w:hAnsiTheme="minorHAnsi" w:cstheme="minorHAnsi"/>
          <w:u w:val="single"/>
        </w:rPr>
        <w:t>Timeframe</w:t>
      </w:r>
      <w:r w:rsidRPr="000D1BA6">
        <w:rPr>
          <w:rFonts w:asciiTheme="minorHAnsi" w:hAnsiTheme="minorHAnsi" w:cstheme="minorHAnsi"/>
        </w:rPr>
        <w:t xml:space="preserve">---instant vulnerability---in the cyber realm, speed and updates are </w:t>
      </w:r>
      <w:r w:rsidRPr="000D1BA6">
        <w:rPr>
          <w:rFonts w:asciiTheme="minorHAnsi" w:hAnsiTheme="minorHAnsi" w:cstheme="minorHAnsi"/>
          <w:u w:val="single"/>
        </w:rPr>
        <w:t>everything</w:t>
      </w:r>
      <w:r w:rsidRPr="000D1BA6">
        <w:rPr>
          <w:rFonts w:asciiTheme="minorHAnsi" w:hAnsiTheme="minorHAnsi" w:cstheme="minorHAnsi"/>
        </w:rPr>
        <w:t>--- That means their impacts can’t turn ours if ours happen first</w:t>
      </w:r>
    </w:p>
    <w:p w14:paraId="482D2298" w14:textId="77777777" w:rsidR="00C765BA" w:rsidRPr="000D1BA6" w:rsidRDefault="00C765BA" w:rsidP="00C765BA">
      <w:pPr>
        <w:rPr>
          <w:rFonts w:asciiTheme="minorHAnsi" w:hAnsiTheme="minorHAnsi" w:cstheme="minorHAnsi"/>
          <w:b/>
          <w:bCs/>
          <w:sz w:val="26"/>
        </w:rPr>
      </w:pPr>
      <w:r w:rsidRPr="000D1BA6">
        <w:rPr>
          <w:rStyle w:val="Style13ptBold"/>
          <w:rFonts w:asciiTheme="minorHAnsi" w:hAnsiTheme="minorHAnsi" w:cstheme="minorHAnsi"/>
        </w:rPr>
        <w:t xml:space="preserve">Freeman </w:t>
      </w:r>
      <w:r>
        <w:rPr>
          <w:rStyle w:val="Style13ptBold"/>
          <w:rFonts w:asciiTheme="minorHAnsi" w:hAnsiTheme="minorHAnsi" w:cstheme="minorHAnsi"/>
        </w:rPr>
        <w:t>‘</w:t>
      </w:r>
      <w:r w:rsidRPr="000D1BA6">
        <w:rPr>
          <w:rStyle w:val="Style13ptBold"/>
          <w:rFonts w:asciiTheme="minorHAnsi" w:hAnsiTheme="minorHAnsi" w:cstheme="minorHAnsi"/>
        </w:rPr>
        <w:t xml:space="preserve">15 </w:t>
      </w:r>
      <w:r w:rsidRPr="00D827D6">
        <w:t xml:space="preserve">[Ben; October 21st; PhD, Policy Advisor for National Security at Third Way. He specializes in Defense Department personnel issues, weapons procurement, and is the author of The Foreign Policy Auction, an investigation </w:t>
      </w:r>
      <w:r w:rsidRPr="000D1BA6">
        <w:rPr>
          <w:rFonts w:asciiTheme="minorHAnsi" w:hAnsiTheme="minorHAnsi" w:cstheme="minorHAnsi"/>
        </w:rPr>
        <w:t>of the foreign influence industry in America, http://www.defenseone.com/ideas/2015/10/how-budget-battles-undermine-national-security/122968/]</w:t>
      </w:r>
    </w:p>
    <w:p w14:paraId="06950135" w14:textId="77777777" w:rsidR="00C765BA" w:rsidRPr="000D1BA6" w:rsidRDefault="00C765BA" w:rsidP="00C765BA">
      <w:pPr>
        <w:rPr>
          <w:rFonts w:asciiTheme="minorHAnsi" w:hAnsiTheme="minorHAnsi" w:cstheme="minorHAnsi"/>
        </w:rPr>
      </w:pPr>
      <w:r w:rsidRPr="000D1BA6">
        <w:rPr>
          <w:rFonts w:asciiTheme="minorHAnsi" w:hAnsiTheme="minorHAnsi" w:cstheme="minorHAnsi"/>
        </w:rPr>
        <w:t>*</w:t>
      </w:r>
      <w:proofErr w:type="gramStart"/>
      <w:r w:rsidRPr="000D1BA6">
        <w:rPr>
          <w:rFonts w:asciiTheme="minorHAnsi" w:hAnsiTheme="minorHAnsi" w:cstheme="minorHAnsi"/>
        </w:rPr>
        <w:t>modified</w:t>
      </w:r>
      <w:proofErr w:type="gramEnd"/>
      <w:r w:rsidRPr="000D1BA6">
        <w:rPr>
          <w:rFonts w:asciiTheme="minorHAnsi" w:hAnsiTheme="minorHAnsi" w:cstheme="minorHAnsi"/>
        </w:rPr>
        <w:t xml:space="preserve"> for ableist language</w:t>
      </w:r>
    </w:p>
    <w:p w14:paraId="1D5BF585" w14:textId="77777777" w:rsidR="00C765BA" w:rsidRPr="00205F8F" w:rsidRDefault="00C765BA" w:rsidP="00C765BA">
      <w:pPr>
        <w:rPr>
          <w:rFonts w:asciiTheme="minorHAnsi" w:hAnsiTheme="minorHAnsi" w:cstheme="minorHAnsi"/>
          <w:b/>
          <w:iCs/>
          <w:u w:val="single"/>
        </w:rPr>
      </w:pPr>
      <w:r w:rsidRPr="000D1BA6">
        <w:rPr>
          <w:rFonts w:asciiTheme="minorHAnsi" w:hAnsiTheme="minorHAnsi" w:cstheme="minorHAnsi"/>
          <w:sz w:val="16"/>
        </w:rPr>
        <w:t xml:space="preserve">Thus, </w:t>
      </w:r>
      <w:r w:rsidRPr="000D1BA6">
        <w:rPr>
          <w:rStyle w:val="StyleUnderline"/>
          <w:rFonts w:asciiTheme="minorHAnsi" w:hAnsiTheme="minorHAnsi" w:cstheme="minorHAnsi"/>
        </w:rPr>
        <w:t xml:space="preserve">while </w:t>
      </w:r>
      <w:r w:rsidRPr="00AA6417">
        <w:rPr>
          <w:rStyle w:val="StyleUnderline"/>
          <w:rFonts w:asciiTheme="minorHAnsi" w:hAnsiTheme="minorHAnsi" w:cstheme="minorHAnsi"/>
          <w:highlight w:val="cyan"/>
        </w:rPr>
        <w:t>national security employees would</w:t>
      </w:r>
      <w:r w:rsidRPr="000D1BA6">
        <w:rPr>
          <w:rStyle w:val="StyleUnderline"/>
          <w:rFonts w:asciiTheme="minorHAnsi" w:hAnsiTheme="minorHAnsi" w:cstheme="minorHAnsi"/>
        </w:rPr>
        <w:t xml:space="preserve"> remain on the job, they would </w:t>
      </w:r>
      <w:r w:rsidRPr="00AA6417">
        <w:rPr>
          <w:rStyle w:val="StyleUnderline"/>
          <w:rFonts w:asciiTheme="minorHAnsi" w:hAnsiTheme="minorHAnsi" w:cstheme="minorHAnsi"/>
          <w:highlight w:val="cyan"/>
        </w:rPr>
        <w:t xml:space="preserve">have </w:t>
      </w:r>
      <w:r w:rsidRPr="00AA6417">
        <w:rPr>
          <w:rStyle w:val="Emphasis"/>
          <w:rFonts w:asciiTheme="minorHAnsi" w:hAnsiTheme="minorHAnsi" w:cstheme="minorHAnsi"/>
          <w:highlight w:val="cyan"/>
        </w:rPr>
        <w:t>no certainty</w:t>
      </w:r>
      <w:r w:rsidRPr="000D1BA6">
        <w:rPr>
          <w:rStyle w:val="Emphasis"/>
          <w:rFonts w:asciiTheme="minorHAnsi" w:hAnsiTheme="minorHAnsi" w:cstheme="minorHAnsi"/>
        </w:rPr>
        <w:t xml:space="preserve"> about </w:t>
      </w:r>
      <w:r w:rsidRPr="00AA6417">
        <w:rPr>
          <w:rStyle w:val="Emphasis"/>
          <w:rFonts w:asciiTheme="minorHAnsi" w:hAnsiTheme="minorHAnsi" w:cstheme="minorHAnsi"/>
          <w:highlight w:val="cyan"/>
        </w:rPr>
        <w:t>when their next paycheck would come</w:t>
      </w:r>
      <w:r w:rsidRPr="000D1BA6">
        <w:rPr>
          <w:rStyle w:val="StyleUnderline"/>
          <w:rFonts w:asciiTheme="minorHAnsi" w:hAnsiTheme="minorHAnsi" w:cstheme="minorHAnsi"/>
        </w:rPr>
        <w:t>. Do we really want the brave men and women fighting in Afghanistan worrying about how their family is going to put food on the table? Do we want the CIA analysts tracking ISIS stressing about how they’ll pay their mortgage? Do we want FBI agents thinking more about how they’ll pay for their child’s daycare than how they’ll prevent the next would-be terrorist attack on American soil?</w:t>
      </w:r>
      <w:r w:rsidRPr="000D1BA6">
        <w:rPr>
          <w:rFonts w:asciiTheme="minorHAnsi" w:hAnsiTheme="minorHAnsi" w:cstheme="minorHAnsi"/>
          <w:sz w:val="16"/>
        </w:rPr>
        <w:t xml:space="preserve"> </w:t>
      </w:r>
      <w:r w:rsidRPr="000D1BA6">
        <w:rPr>
          <w:rStyle w:val="StyleUnderline"/>
          <w:rFonts w:asciiTheme="minorHAnsi" w:hAnsiTheme="minorHAnsi" w:cstheme="minorHAnsi"/>
        </w:rPr>
        <w:t xml:space="preserve">A </w:t>
      </w:r>
      <w:r w:rsidRPr="000D1BA6">
        <w:rPr>
          <w:rStyle w:val="Emphasis"/>
          <w:rFonts w:asciiTheme="minorHAnsi" w:hAnsiTheme="minorHAnsi" w:cstheme="minorHAnsi"/>
        </w:rPr>
        <w:t>distracted employee</w:t>
      </w:r>
      <w:r w:rsidRPr="000D1BA6">
        <w:rPr>
          <w:rStyle w:val="StyleUnderline"/>
          <w:rFonts w:asciiTheme="minorHAnsi" w:hAnsiTheme="minorHAnsi" w:cstheme="minorHAnsi"/>
        </w:rPr>
        <w:t xml:space="preserve"> at a national security agency is a</w:t>
      </w:r>
      <w:r w:rsidRPr="000D1BA6">
        <w:rPr>
          <w:rFonts w:asciiTheme="minorHAnsi" w:hAnsiTheme="minorHAnsi" w:cstheme="minorHAnsi"/>
          <w:sz w:val="16"/>
        </w:rPr>
        <w:t xml:space="preserve"> potential </w:t>
      </w:r>
      <w:r w:rsidRPr="000D1BA6">
        <w:rPr>
          <w:rStyle w:val="Emphasis"/>
          <w:rFonts w:asciiTheme="minorHAnsi" w:hAnsiTheme="minorHAnsi" w:cstheme="minorHAnsi"/>
        </w:rPr>
        <w:t>threat to national security</w:t>
      </w:r>
      <w:r w:rsidRPr="000D1BA6">
        <w:rPr>
          <w:rStyle w:val="StyleUnderline"/>
          <w:rFonts w:asciiTheme="minorHAnsi" w:hAnsiTheme="minorHAnsi" w:cstheme="minorHAnsi"/>
        </w:rPr>
        <w:t xml:space="preserve">; </w:t>
      </w:r>
      <w:r w:rsidRPr="00AA6417">
        <w:rPr>
          <w:rStyle w:val="StyleUnderline"/>
          <w:rFonts w:asciiTheme="minorHAnsi" w:hAnsiTheme="minorHAnsi" w:cstheme="minorHAnsi"/>
          <w:highlight w:val="cyan"/>
        </w:rPr>
        <w:t xml:space="preserve">distracting the </w:t>
      </w:r>
      <w:r w:rsidRPr="000D1BA6">
        <w:rPr>
          <w:rStyle w:val="Emphasis"/>
          <w:rFonts w:asciiTheme="minorHAnsi" w:hAnsiTheme="minorHAnsi" w:cstheme="minorHAnsi"/>
        </w:rPr>
        <w:t xml:space="preserve">entire </w:t>
      </w:r>
      <w:r w:rsidRPr="00AA6417">
        <w:rPr>
          <w:rStyle w:val="Emphasis"/>
          <w:rFonts w:asciiTheme="minorHAnsi" w:hAnsiTheme="minorHAnsi" w:cstheme="minorHAnsi"/>
          <w:highlight w:val="cyan"/>
        </w:rPr>
        <w:t>national security workforce</w:t>
      </w:r>
      <w:r w:rsidRPr="000D1BA6">
        <w:rPr>
          <w:rStyle w:val="StyleUnderline"/>
          <w:rFonts w:asciiTheme="minorHAnsi" w:hAnsiTheme="minorHAnsi" w:cstheme="minorHAnsi"/>
        </w:rPr>
        <w:t xml:space="preserve"> is a</w:t>
      </w:r>
      <w:r w:rsidRPr="000D1BA6">
        <w:rPr>
          <w:rFonts w:asciiTheme="minorHAnsi" w:hAnsiTheme="minorHAnsi" w:cstheme="minorHAnsi"/>
          <w:sz w:val="16"/>
        </w:rPr>
        <w:t xml:space="preserve"> </w:t>
      </w:r>
      <w:r w:rsidRPr="000D1BA6">
        <w:rPr>
          <w:rStyle w:val="StyleUnderline"/>
          <w:rFonts w:asciiTheme="minorHAnsi" w:hAnsiTheme="minorHAnsi" w:cstheme="minorHAnsi"/>
        </w:rPr>
        <w:t xml:space="preserve">direct threat to the security of </w:t>
      </w:r>
      <w:r w:rsidRPr="000D1BA6">
        <w:rPr>
          <w:rStyle w:val="Emphasis"/>
          <w:rFonts w:asciiTheme="minorHAnsi" w:hAnsiTheme="minorHAnsi" w:cstheme="minorHAnsi"/>
        </w:rPr>
        <w:t>every American</w:t>
      </w:r>
      <w:r w:rsidRPr="000D1BA6">
        <w:rPr>
          <w:rStyle w:val="StyleUnderline"/>
          <w:rFonts w:asciiTheme="minorHAnsi" w:hAnsiTheme="minorHAnsi" w:cstheme="minorHAnsi"/>
        </w:rPr>
        <w:t xml:space="preserve">. Even if Congress </w:t>
      </w:r>
      <w:proofErr w:type="gramStart"/>
      <w:r w:rsidRPr="000D1BA6">
        <w:rPr>
          <w:rStyle w:val="StyleUnderline"/>
          <w:rFonts w:asciiTheme="minorHAnsi" w:hAnsiTheme="minorHAnsi" w:cstheme="minorHAnsi"/>
        </w:rPr>
        <w:t>is able to</w:t>
      </w:r>
      <w:proofErr w:type="gramEnd"/>
      <w:r w:rsidRPr="000D1BA6">
        <w:rPr>
          <w:rFonts w:asciiTheme="minorHAnsi" w:hAnsiTheme="minorHAnsi" w:cstheme="minorHAnsi"/>
          <w:sz w:val="16"/>
        </w:rPr>
        <w:t xml:space="preserve"> avoid this disaster and </w:t>
      </w:r>
      <w:r w:rsidRPr="000D1BA6">
        <w:rPr>
          <w:rStyle w:val="StyleUnderline"/>
          <w:rFonts w:asciiTheme="minorHAnsi" w:hAnsiTheme="minorHAnsi" w:cstheme="minorHAnsi"/>
        </w:rPr>
        <w:t>raise the debt limit</w:t>
      </w:r>
      <w:r w:rsidRPr="000D1BA6">
        <w:rPr>
          <w:rFonts w:asciiTheme="minorHAnsi" w:hAnsiTheme="minorHAnsi" w:cstheme="minorHAnsi"/>
          <w:sz w:val="16"/>
        </w:rPr>
        <w:t xml:space="preserve"> — no sure thing, given Republican infighting in the House — </w:t>
      </w:r>
      <w:r w:rsidRPr="000D1BA6">
        <w:rPr>
          <w:rStyle w:val="StyleUnderline"/>
          <w:rFonts w:asciiTheme="minorHAnsi" w:hAnsiTheme="minorHAnsi" w:cstheme="minorHAnsi"/>
        </w:rPr>
        <w:t xml:space="preserve">the government will </w:t>
      </w:r>
      <w:r w:rsidRPr="000D1BA6">
        <w:rPr>
          <w:rStyle w:val="Emphasis"/>
          <w:rFonts w:asciiTheme="minorHAnsi" w:hAnsiTheme="minorHAnsi" w:cstheme="minorHAnsi"/>
        </w:rPr>
        <w:t>shut down</w:t>
      </w:r>
      <w:r w:rsidRPr="000D1BA6">
        <w:rPr>
          <w:rFonts w:asciiTheme="minorHAnsi" w:hAnsiTheme="minorHAnsi" w:cstheme="minorHAnsi"/>
          <w:sz w:val="16"/>
        </w:rPr>
        <w:t xml:space="preserve"> on Dec. 11 </w:t>
      </w:r>
      <w:r w:rsidRPr="000D1BA6">
        <w:rPr>
          <w:rStyle w:val="StyleUnderline"/>
          <w:rFonts w:asciiTheme="minorHAnsi" w:hAnsiTheme="minorHAnsi" w:cstheme="minorHAnsi"/>
        </w:rPr>
        <w:t>if Congress fails to agree to another continuing resolution</w:t>
      </w:r>
      <w:r w:rsidRPr="000D1BA6">
        <w:rPr>
          <w:rFonts w:asciiTheme="minorHAnsi" w:hAnsiTheme="minorHAnsi" w:cstheme="minorHAnsi"/>
          <w:sz w:val="16"/>
        </w:rPr>
        <w:t xml:space="preserve"> or create an “actual” budget for fiscal year 2016. Unfortunately, </w:t>
      </w:r>
      <w:r w:rsidRPr="000D1BA6">
        <w:rPr>
          <w:rStyle w:val="StyleUnderline"/>
          <w:rFonts w:asciiTheme="minorHAnsi" w:hAnsiTheme="minorHAnsi" w:cstheme="minorHAnsi"/>
        </w:rPr>
        <w:t xml:space="preserve">we don’t have to look far back to see </w:t>
      </w:r>
      <w:r w:rsidRPr="000D1BA6">
        <w:rPr>
          <w:rStyle w:val="Emphasis"/>
          <w:rFonts w:asciiTheme="minorHAnsi" w:hAnsiTheme="minorHAnsi" w:cstheme="minorHAnsi"/>
        </w:rPr>
        <w:t>just how dangerous a government shutdown is.</w:t>
      </w:r>
      <w:r w:rsidRPr="000D1BA6">
        <w:rPr>
          <w:rStyle w:val="StyleUnderline"/>
          <w:rFonts w:asciiTheme="minorHAnsi" w:hAnsiTheme="minorHAnsi" w:cstheme="minorHAnsi"/>
        </w:rPr>
        <w:t xml:space="preserve"> During the 2013 shutdown, </w:t>
      </w:r>
      <w:r w:rsidRPr="000D1BA6">
        <w:rPr>
          <w:rStyle w:val="Emphasis"/>
          <w:rFonts w:asciiTheme="minorHAnsi" w:hAnsiTheme="minorHAnsi" w:cstheme="minorHAnsi"/>
        </w:rPr>
        <w:t>400,000 Defense Department civilians</w:t>
      </w:r>
      <w:r w:rsidRPr="000D1BA6">
        <w:rPr>
          <w:rStyle w:val="StyleUnderline"/>
          <w:rFonts w:asciiTheme="minorHAnsi" w:hAnsiTheme="minorHAnsi" w:cstheme="minorHAnsi"/>
        </w:rPr>
        <w:t xml:space="preserve"> were sent home and </w:t>
      </w:r>
      <w:r w:rsidRPr="00AA6417">
        <w:rPr>
          <w:rStyle w:val="Emphasis"/>
          <w:rFonts w:asciiTheme="minorHAnsi" w:hAnsiTheme="minorHAnsi" w:cstheme="minorHAnsi"/>
          <w:highlight w:val="cyan"/>
        </w:rPr>
        <w:t>70 percent of</w:t>
      </w:r>
      <w:r w:rsidRPr="000D1BA6">
        <w:rPr>
          <w:rStyle w:val="Emphasis"/>
          <w:rFonts w:asciiTheme="minorHAnsi" w:hAnsiTheme="minorHAnsi" w:cstheme="minorHAnsi"/>
        </w:rPr>
        <w:t xml:space="preserve"> U.S. </w:t>
      </w:r>
      <w:r w:rsidRPr="00AA6417">
        <w:rPr>
          <w:rStyle w:val="Emphasis"/>
          <w:rFonts w:asciiTheme="minorHAnsi" w:hAnsiTheme="minorHAnsi" w:cstheme="minorHAnsi"/>
          <w:highlight w:val="cyan"/>
        </w:rPr>
        <w:t>intel</w:t>
      </w:r>
      <w:r w:rsidRPr="000D1BA6">
        <w:rPr>
          <w:rStyle w:val="Emphasis"/>
          <w:rFonts w:asciiTheme="minorHAnsi" w:hAnsiTheme="minorHAnsi" w:cstheme="minorHAnsi"/>
        </w:rPr>
        <w:t xml:space="preserve">ligence </w:t>
      </w:r>
      <w:r w:rsidRPr="00AA6417">
        <w:rPr>
          <w:rStyle w:val="Emphasis"/>
          <w:rFonts w:asciiTheme="minorHAnsi" w:hAnsiTheme="minorHAnsi" w:cstheme="minorHAnsi"/>
          <w:highlight w:val="cyan"/>
        </w:rPr>
        <w:t>community employees</w:t>
      </w:r>
      <w:r w:rsidRPr="00AA6417">
        <w:rPr>
          <w:rStyle w:val="StyleUnderline"/>
          <w:rFonts w:asciiTheme="minorHAnsi" w:hAnsiTheme="minorHAnsi" w:cstheme="minorHAnsi"/>
          <w:highlight w:val="cyan"/>
        </w:rPr>
        <w:t xml:space="preserve"> stopped working</w:t>
      </w:r>
      <w:r w:rsidRPr="000D1BA6">
        <w:rPr>
          <w:rStyle w:val="StyleUnderline"/>
          <w:rFonts w:asciiTheme="minorHAnsi" w:hAnsiTheme="minorHAnsi" w:cstheme="minorHAnsi"/>
        </w:rPr>
        <w:t xml:space="preserve">. Director of National Intelligence James Clapper recently </w:t>
      </w:r>
      <w:r w:rsidRPr="00AA6417">
        <w:rPr>
          <w:rStyle w:val="StyleUnderline"/>
          <w:rFonts w:asciiTheme="minorHAnsi" w:hAnsiTheme="minorHAnsi" w:cstheme="minorHAnsi"/>
          <w:highlight w:val="cyan"/>
        </w:rPr>
        <w:t>warned</w:t>
      </w:r>
      <w:r w:rsidRPr="000D1BA6">
        <w:rPr>
          <w:rStyle w:val="StyleUnderline"/>
          <w:rFonts w:asciiTheme="minorHAnsi" w:hAnsiTheme="minorHAnsi" w:cstheme="minorHAnsi"/>
        </w:rPr>
        <w:t xml:space="preserve"> Congress </w:t>
      </w:r>
      <w:r w:rsidRPr="00AA6417">
        <w:rPr>
          <w:rStyle w:val="StyleUnderline"/>
          <w:rFonts w:asciiTheme="minorHAnsi" w:hAnsiTheme="minorHAnsi" w:cstheme="minorHAnsi"/>
          <w:highlight w:val="cyan"/>
        </w:rPr>
        <w:t>of</w:t>
      </w:r>
      <w:r w:rsidRPr="000D1BA6">
        <w:rPr>
          <w:rStyle w:val="StyleUnderline"/>
          <w:rFonts w:asciiTheme="minorHAnsi" w:hAnsiTheme="minorHAnsi" w:cstheme="minorHAnsi"/>
        </w:rPr>
        <w:t xml:space="preserve"> the </w:t>
      </w:r>
      <w:r w:rsidRPr="00AA6417">
        <w:rPr>
          <w:rStyle w:val="Emphasis"/>
          <w:rFonts w:asciiTheme="minorHAnsi" w:hAnsiTheme="minorHAnsi" w:cstheme="minorHAnsi"/>
          <w:highlight w:val="cyan"/>
        </w:rPr>
        <w:t>immense vulnerability</w:t>
      </w:r>
      <w:r w:rsidRPr="000D1BA6">
        <w:rPr>
          <w:rStyle w:val="StyleUnderline"/>
          <w:rFonts w:asciiTheme="minorHAnsi" w:hAnsiTheme="minorHAnsi" w:cstheme="minorHAnsi"/>
        </w:rPr>
        <w:t xml:space="preserve"> this presents. In September testimony before the Senate Armed Services Committee, he said, “</w:t>
      </w:r>
      <w:r w:rsidRPr="00AA6417">
        <w:rPr>
          <w:rStyle w:val="Emphasis"/>
          <w:rFonts w:asciiTheme="minorHAnsi" w:hAnsiTheme="minorHAnsi" w:cstheme="minorHAnsi"/>
          <w:highlight w:val="cyan"/>
        </w:rPr>
        <w:t>What better time for a cyber-attack by an adversary</w:t>
      </w:r>
      <w:r w:rsidRPr="00AA6417">
        <w:rPr>
          <w:rStyle w:val="StyleUnderline"/>
          <w:rFonts w:asciiTheme="minorHAnsi" w:hAnsiTheme="minorHAnsi" w:cstheme="minorHAnsi"/>
          <w:highlight w:val="cyan"/>
        </w:rPr>
        <w:t xml:space="preserve"> when</w:t>
      </w:r>
      <w:r w:rsidRPr="000D1BA6">
        <w:rPr>
          <w:rStyle w:val="StyleUnderline"/>
          <w:rFonts w:asciiTheme="minorHAnsi" w:hAnsiTheme="minorHAnsi" w:cstheme="minorHAnsi"/>
        </w:rPr>
        <w:t xml:space="preserve"> much of </w:t>
      </w:r>
      <w:r w:rsidRPr="00AA6417">
        <w:rPr>
          <w:rStyle w:val="Emphasis"/>
          <w:rFonts w:asciiTheme="minorHAnsi" w:hAnsiTheme="minorHAnsi" w:cstheme="minorHAnsi"/>
          <w:highlight w:val="cyan"/>
        </w:rPr>
        <w:t>our expertise might be furloughed</w:t>
      </w:r>
      <w:r w:rsidRPr="000D1BA6">
        <w:rPr>
          <w:rStyle w:val="Emphasis"/>
          <w:rFonts w:asciiTheme="minorHAnsi" w:hAnsiTheme="minorHAnsi" w:cstheme="minorHAnsi"/>
        </w:rPr>
        <w:t>?”</w:t>
      </w:r>
      <w:r w:rsidRPr="000D1BA6">
        <w:rPr>
          <w:rFonts w:asciiTheme="minorHAnsi" w:hAnsiTheme="minorHAnsi" w:cstheme="minorHAnsi"/>
          <w:sz w:val="16"/>
        </w:rPr>
        <w:t xml:space="preserve"> </w:t>
      </w:r>
      <w:r w:rsidRPr="000D1BA6">
        <w:rPr>
          <w:rStyle w:val="StyleUnderline"/>
          <w:rFonts w:asciiTheme="minorHAnsi" w:hAnsiTheme="minorHAnsi" w:cstheme="minorHAnsi"/>
        </w:rPr>
        <w:t xml:space="preserve">A </w:t>
      </w:r>
      <w:r w:rsidRPr="00AA6417">
        <w:rPr>
          <w:rStyle w:val="StyleUnderline"/>
          <w:rFonts w:asciiTheme="minorHAnsi" w:hAnsiTheme="minorHAnsi" w:cstheme="minorHAnsi"/>
          <w:highlight w:val="cyan"/>
        </w:rPr>
        <w:t xml:space="preserve">shutdown would </w:t>
      </w:r>
      <w:r w:rsidRPr="000D1BA6">
        <w:rPr>
          <w:rStyle w:val="StyleUnderline"/>
          <w:rFonts w:asciiTheme="minorHAnsi" w:hAnsiTheme="minorHAnsi" w:cstheme="minorHAnsi"/>
        </w:rPr>
        <w:t>also</w:t>
      </w:r>
      <w:r w:rsidRPr="000D1BA6">
        <w:rPr>
          <w:rFonts w:asciiTheme="minorHAnsi" w:hAnsiTheme="minorHAnsi" w:cstheme="minorHAnsi"/>
          <w:sz w:val="16"/>
        </w:rPr>
        <w:t xml:space="preserve"> </w:t>
      </w:r>
      <w:r w:rsidRPr="000D1BA6">
        <w:rPr>
          <w:rFonts w:asciiTheme="minorHAnsi" w:hAnsiTheme="minorHAnsi" w:cstheme="minorHAnsi"/>
          <w:strike/>
          <w:sz w:val="16"/>
        </w:rPr>
        <w:t>cripple</w:t>
      </w:r>
      <w:r w:rsidRPr="000D1BA6">
        <w:rPr>
          <w:rFonts w:asciiTheme="minorHAnsi" w:hAnsiTheme="minorHAnsi" w:cstheme="minorHAnsi"/>
          <w:sz w:val="16"/>
        </w:rPr>
        <w:t xml:space="preserve"> [</w:t>
      </w:r>
      <w:r w:rsidRPr="00AA6417">
        <w:rPr>
          <w:rStyle w:val="Emphasis"/>
          <w:rFonts w:asciiTheme="minorHAnsi" w:hAnsiTheme="minorHAnsi" w:cstheme="minorHAnsi"/>
          <w:highlight w:val="cyan"/>
        </w:rPr>
        <w:t>gut</w:t>
      </w:r>
      <w:r w:rsidRPr="000D1BA6">
        <w:rPr>
          <w:rFonts w:asciiTheme="minorHAnsi" w:hAnsiTheme="minorHAnsi" w:cstheme="minorHAnsi"/>
          <w:sz w:val="16"/>
        </w:rPr>
        <w:t xml:space="preserve">] many </w:t>
      </w:r>
      <w:r w:rsidRPr="00AA6417">
        <w:rPr>
          <w:rStyle w:val="Emphasis"/>
          <w:rFonts w:asciiTheme="minorHAnsi" w:hAnsiTheme="minorHAnsi" w:cstheme="minorHAnsi"/>
          <w:highlight w:val="cyan"/>
        </w:rPr>
        <w:t>intel</w:t>
      </w:r>
      <w:r w:rsidRPr="000D1BA6">
        <w:rPr>
          <w:rStyle w:val="Emphasis"/>
          <w:rFonts w:asciiTheme="minorHAnsi" w:hAnsiTheme="minorHAnsi" w:cstheme="minorHAnsi"/>
        </w:rPr>
        <w:t xml:space="preserve">ligence </w:t>
      </w:r>
      <w:r w:rsidRPr="00AA6417">
        <w:rPr>
          <w:rStyle w:val="Emphasis"/>
          <w:rFonts w:asciiTheme="minorHAnsi" w:hAnsiTheme="minorHAnsi" w:cstheme="minorHAnsi"/>
          <w:highlight w:val="cyan"/>
        </w:rPr>
        <w:t>op</w:t>
      </w:r>
      <w:r w:rsidRPr="000D1BA6">
        <w:rPr>
          <w:rStyle w:val="Emphasis"/>
          <w:rFonts w:asciiTheme="minorHAnsi" w:hAnsiTheme="minorHAnsi" w:cstheme="minorHAnsi"/>
        </w:rPr>
        <w:t>eration</w:t>
      </w:r>
      <w:r w:rsidRPr="00AA6417">
        <w:rPr>
          <w:rStyle w:val="Emphasis"/>
          <w:rFonts w:asciiTheme="minorHAnsi" w:hAnsiTheme="minorHAnsi" w:cstheme="minorHAnsi"/>
          <w:highlight w:val="cyan"/>
        </w:rPr>
        <w:t>s</w:t>
      </w:r>
      <w:r w:rsidRPr="000D1BA6">
        <w:rPr>
          <w:rFonts w:asciiTheme="minorHAnsi" w:hAnsiTheme="minorHAnsi" w:cstheme="minorHAnsi"/>
          <w:sz w:val="16"/>
        </w:rPr>
        <w:t xml:space="preserve">, </w:t>
      </w:r>
      <w:r w:rsidRPr="00AA6417">
        <w:rPr>
          <w:rStyle w:val="StyleUnderline"/>
          <w:rFonts w:asciiTheme="minorHAnsi" w:hAnsiTheme="minorHAnsi" w:cstheme="minorHAnsi"/>
          <w:highlight w:val="cyan"/>
        </w:rPr>
        <w:t>which</w:t>
      </w:r>
      <w:r w:rsidRPr="000D1BA6">
        <w:rPr>
          <w:rStyle w:val="StyleUnderline"/>
          <w:rFonts w:asciiTheme="minorHAnsi" w:hAnsiTheme="minorHAnsi" w:cstheme="minorHAnsi"/>
        </w:rPr>
        <w:t xml:space="preserve"> “unlike many other government tasks, </w:t>
      </w:r>
      <w:r w:rsidRPr="00AA6417">
        <w:rPr>
          <w:rStyle w:val="Emphasis"/>
          <w:rFonts w:asciiTheme="minorHAnsi" w:hAnsiTheme="minorHAnsi" w:cstheme="minorHAnsi"/>
          <w:highlight w:val="cyan"/>
        </w:rPr>
        <w:t>cannot</w:t>
      </w:r>
      <w:r w:rsidRPr="000D1BA6">
        <w:rPr>
          <w:rStyle w:val="Emphasis"/>
          <w:rFonts w:asciiTheme="minorHAnsi" w:hAnsiTheme="minorHAnsi" w:cstheme="minorHAnsi"/>
        </w:rPr>
        <w:t xml:space="preserve"> simply </w:t>
      </w:r>
      <w:r w:rsidRPr="00AA6417">
        <w:rPr>
          <w:rStyle w:val="Emphasis"/>
          <w:rFonts w:asciiTheme="minorHAnsi" w:hAnsiTheme="minorHAnsi" w:cstheme="minorHAnsi"/>
          <w:highlight w:val="cyan"/>
        </w:rPr>
        <w:t>be restarted</w:t>
      </w:r>
      <w:r w:rsidRPr="000D1BA6">
        <w:rPr>
          <w:rStyle w:val="StyleUnderline"/>
          <w:rFonts w:asciiTheme="minorHAnsi" w:hAnsiTheme="minorHAnsi" w:cstheme="minorHAnsi"/>
        </w:rPr>
        <w:t xml:space="preserve"> after postponement</w:t>
      </w:r>
      <w:r w:rsidRPr="000D1BA6">
        <w:rPr>
          <w:rFonts w:asciiTheme="minorHAnsi" w:hAnsiTheme="minorHAnsi" w:cstheme="minorHAnsi"/>
          <w:sz w:val="16"/>
        </w:rPr>
        <w:t>—</w:t>
      </w:r>
      <w:r w:rsidRPr="00AA6417">
        <w:rPr>
          <w:rStyle w:val="StyleUnderline"/>
          <w:rFonts w:asciiTheme="minorHAnsi" w:hAnsiTheme="minorHAnsi" w:cstheme="minorHAnsi"/>
          <w:highlight w:val="cyan"/>
        </w:rPr>
        <w:t>these</w:t>
      </w:r>
      <w:r w:rsidRPr="000D1BA6">
        <w:rPr>
          <w:rStyle w:val="StyleUnderline"/>
          <w:rFonts w:asciiTheme="minorHAnsi" w:hAnsiTheme="minorHAnsi" w:cstheme="minorHAnsi"/>
        </w:rPr>
        <w:t xml:space="preserve"> operations often </w:t>
      </w:r>
      <w:r w:rsidRPr="00AA6417">
        <w:rPr>
          <w:rStyle w:val="StyleUnderline"/>
          <w:rFonts w:asciiTheme="minorHAnsi" w:hAnsiTheme="minorHAnsi" w:cstheme="minorHAnsi"/>
          <w:highlight w:val="cyan"/>
        </w:rPr>
        <w:t xml:space="preserve">present a </w:t>
      </w:r>
      <w:r w:rsidRPr="00AA6417">
        <w:rPr>
          <w:rStyle w:val="Emphasis"/>
          <w:rFonts w:asciiTheme="minorHAnsi" w:hAnsiTheme="minorHAnsi" w:cstheme="minorHAnsi"/>
          <w:highlight w:val="cyan"/>
        </w:rPr>
        <w:t>one-shot opportunity</w:t>
      </w:r>
      <w:r w:rsidRPr="000D1BA6">
        <w:rPr>
          <w:rFonts w:asciiTheme="minorHAnsi" w:hAnsiTheme="minorHAnsi" w:cstheme="minorHAnsi"/>
          <w:sz w:val="16"/>
        </w:rPr>
        <w:t xml:space="preserve"> </w:t>
      </w:r>
      <w:r w:rsidRPr="000D1BA6">
        <w:rPr>
          <w:rStyle w:val="StyleUnderline"/>
          <w:rFonts w:asciiTheme="minorHAnsi" w:hAnsiTheme="minorHAnsi" w:cstheme="minorHAnsi"/>
        </w:rPr>
        <w:t xml:space="preserve">that, once lost, </w:t>
      </w:r>
      <w:r w:rsidRPr="000D1BA6">
        <w:rPr>
          <w:rStyle w:val="Emphasis"/>
          <w:rFonts w:asciiTheme="minorHAnsi" w:hAnsiTheme="minorHAnsi" w:cstheme="minorHAnsi"/>
        </w:rPr>
        <w:t>cannot be regained</w:t>
      </w:r>
      <w:r w:rsidRPr="000D1BA6">
        <w:rPr>
          <w:rStyle w:val="StyleUnderline"/>
          <w:rFonts w:asciiTheme="minorHAnsi" w:hAnsiTheme="minorHAnsi" w:cstheme="minorHAnsi"/>
        </w:rPr>
        <w:t>,” wrote John D. Woodward, an intelligence officer at the C.I.A. during the</w:t>
      </w:r>
      <w:r w:rsidRPr="000D1BA6">
        <w:rPr>
          <w:rFonts w:asciiTheme="minorHAnsi" w:hAnsiTheme="minorHAnsi" w:cstheme="minorHAnsi"/>
          <w:sz w:val="16"/>
        </w:rPr>
        <w:t xml:space="preserve"> 2013 </w:t>
      </w:r>
      <w:r w:rsidRPr="000D1BA6">
        <w:rPr>
          <w:rStyle w:val="StyleUnderline"/>
          <w:rFonts w:asciiTheme="minorHAnsi" w:hAnsiTheme="minorHAnsi" w:cstheme="minorHAnsi"/>
        </w:rPr>
        <w:t xml:space="preserve">shutdown. “As a result, a shutdown threatens to </w:t>
      </w:r>
      <w:r w:rsidRPr="000D1BA6">
        <w:rPr>
          <w:rStyle w:val="Emphasis"/>
          <w:rFonts w:asciiTheme="minorHAnsi" w:hAnsiTheme="minorHAnsi" w:cstheme="minorHAnsi"/>
        </w:rPr>
        <w:t>kill—permanently</w:t>
      </w:r>
      <w:r w:rsidRPr="000D1BA6">
        <w:rPr>
          <w:rFonts w:asciiTheme="minorHAnsi" w:hAnsiTheme="minorHAnsi" w:cstheme="minorHAnsi"/>
          <w:sz w:val="16"/>
        </w:rPr>
        <w:t xml:space="preserve">—potentially </w:t>
      </w:r>
      <w:r w:rsidRPr="000D1BA6">
        <w:rPr>
          <w:rStyle w:val="Emphasis"/>
          <w:rFonts w:asciiTheme="minorHAnsi" w:hAnsiTheme="minorHAnsi" w:cstheme="minorHAnsi"/>
        </w:rPr>
        <w:t>valuable intelligence operations</w:t>
      </w:r>
      <w:r w:rsidRPr="000D1BA6">
        <w:rPr>
          <w:rFonts w:asciiTheme="minorHAnsi" w:hAnsiTheme="minorHAnsi" w:cstheme="minorHAnsi"/>
          <w:sz w:val="16"/>
        </w:rPr>
        <w:t xml:space="preserve">.” It should go without saying that all of this is completely unnecessary. </w:t>
      </w:r>
      <w:r w:rsidRPr="000D1BA6">
        <w:rPr>
          <w:rStyle w:val="StyleUnderline"/>
          <w:rFonts w:asciiTheme="minorHAnsi" w:hAnsiTheme="minorHAnsi" w:cstheme="minorHAnsi"/>
        </w:rPr>
        <w:t xml:space="preserve">It’s not too late for Congress to </w:t>
      </w:r>
      <w:r w:rsidRPr="000D1BA6">
        <w:rPr>
          <w:rStyle w:val="Emphasis"/>
          <w:rFonts w:asciiTheme="minorHAnsi" w:hAnsiTheme="minorHAnsi" w:cstheme="minorHAnsi"/>
        </w:rPr>
        <w:t>avoid calamity</w:t>
      </w:r>
      <w:r w:rsidRPr="000D1BA6">
        <w:rPr>
          <w:rFonts w:asciiTheme="minorHAnsi" w:hAnsiTheme="minorHAnsi" w:cstheme="minorHAnsi"/>
          <w:sz w:val="16"/>
        </w:rPr>
        <w:t xml:space="preserve">. The solution to the debt ceiling crisis is simple: raise </w:t>
      </w:r>
      <w:proofErr w:type="gramStart"/>
      <w:r w:rsidRPr="000D1BA6">
        <w:rPr>
          <w:rFonts w:asciiTheme="minorHAnsi" w:hAnsiTheme="minorHAnsi" w:cstheme="minorHAnsi"/>
          <w:sz w:val="16"/>
        </w:rPr>
        <w:t xml:space="preserve">it, </w:t>
      </w:r>
      <w:r w:rsidRPr="00AA6417">
        <w:rPr>
          <w:rStyle w:val="StyleUnderline"/>
          <w:rFonts w:asciiTheme="minorHAnsi" w:hAnsiTheme="minorHAnsi" w:cstheme="minorHAnsi"/>
          <w:highlight w:val="cyan"/>
        </w:rPr>
        <w:t>and</w:t>
      </w:r>
      <w:proofErr w:type="gramEnd"/>
      <w:r w:rsidRPr="000D1BA6">
        <w:rPr>
          <w:rFonts w:asciiTheme="minorHAnsi" w:hAnsiTheme="minorHAnsi" w:cstheme="minorHAnsi"/>
          <w:sz w:val="16"/>
        </w:rPr>
        <w:t xml:space="preserve"> raise it now. The 2011 debt ceiling brinksmanship damaged the economy and led to the first downgrade of the U.S. credit rating. The solution to </w:t>
      </w:r>
      <w:r w:rsidRPr="000D1BA6">
        <w:rPr>
          <w:rStyle w:val="StyleUnderline"/>
          <w:rFonts w:asciiTheme="minorHAnsi" w:hAnsiTheme="minorHAnsi" w:cstheme="minorHAnsi"/>
        </w:rPr>
        <w:t>the budget impasse</w:t>
      </w:r>
      <w:r w:rsidRPr="000D1BA6">
        <w:rPr>
          <w:rFonts w:asciiTheme="minorHAnsi" w:hAnsiTheme="minorHAnsi" w:cstheme="minorHAnsi"/>
          <w:sz w:val="16"/>
        </w:rPr>
        <w:t xml:space="preserve"> is </w:t>
      </w:r>
      <w:r w:rsidRPr="000D1BA6">
        <w:rPr>
          <w:rStyle w:val="StyleUnderline"/>
          <w:rFonts w:asciiTheme="minorHAnsi" w:hAnsiTheme="minorHAnsi" w:cstheme="minorHAnsi"/>
        </w:rPr>
        <w:t>also</w:t>
      </w:r>
      <w:r w:rsidRPr="000D1BA6">
        <w:rPr>
          <w:rFonts w:asciiTheme="minorHAnsi" w:hAnsiTheme="minorHAnsi" w:cstheme="minorHAnsi"/>
          <w:sz w:val="16"/>
        </w:rPr>
        <w:t xml:space="preserve"> straightforward: pass an actual budget. Continuing resolutions, while not as immediately dangerous to national security as debt defaults or shutdowns, </w:t>
      </w:r>
      <w:r w:rsidRPr="00AA6417">
        <w:rPr>
          <w:rStyle w:val="Emphasis"/>
          <w:rFonts w:asciiTheme="minorHAnsi" w:hAnsiTheme="minorHAnsi" w:cstheme="minorHAnsi"/>
          <w:highlight w:val="cyan"/>
        </w:rPr>
        <w:t>prohibit</w:t>
      </w:r>
      <w:r w:rsidRPr="000D1BA6">
        <w:rPr>
          <w:rStyle w:val="Emphasis"/>
          <w:rFonts w:asciiTheme="minorHAnsi" w:hAnsiTheme="minorHAnsi" w:cstheme="minorHAnsi"/>
        </w:rPr>
        <w:t xml:space="preserve"> the start of </w:t>
      </w:r>
      <w:r w:rsidRPr="00AA6417">
        <w:rPr>
          <w:rStyle w:val="Emphasis"/>
          <w:rFonts w:asciiTheme="minorHAnsi" w:hAnsiTheme="minorHAnsi" w:cstheme="minorHAnsi"/>
          <w:highlight w:val="cyan"/>
        </w:rPr>
        <w:t>new weapon programs</w:t>
      </w:r>
      <w:r w:rsidRPr="000D1BA6">
        <w:rPr>
          <w:rFonts w:asciiTheme="minorHAnsi" w:hAnsiTheme="minorHAnsi" w:cstheme="minorHAnsi"/>
          <w:sz w:val="16"/>
        </w:rPr>
        <w:t xml:space="preserve"> </w:t>
      </w:r>
      <w:r w:rsidRPr="000D1BA6">
        <w:rPr>
          <w:rStyle w:val="StyleUnderline"/>
          <w:rFonts w:asciiTheme="minorHAnsi" w:hAnsiTheme="minorHAnsi" w:cstheme="minorHAnsi"/>
        </w:rPr>
        <w:t xml:space="preserve">and delay </w:t>
      </w:r>
      <w:r w:rsidRPr="000D1BA6">
        <w:rPr>
          <w:rStyle w:val="Emphasis"/>
          <w:rFonts w:asciiTheme="minorHAnsi" w:hAnsiTheme="minorHAnsi" w:cstheme="minorHAnsi"/>
        </w:rPr>
        <w:t>much-needed military reforms</w:t>
      </w:r>
      <w:r w:rsidRPr="000D1BA6">
        <w:rPr>
          <w:rFonts w:asciiTheme="minorHAnsi" w:hAnsiTheme="minorHAnsi" w:cstheme="minorHAnsi"/>
          <w:sz w:val="16"/>
        </w:rPr>
        <w:t xml:space="preserve">. If the actual threats to national security aren’t enough to motivate the Republican-controlled Congress, perhaps the political implications of a shutdown will. As Iraq and Afghanistan Veterans of America President Paul Rieckhoff told Military.com, “Widow’s benefits, GI Bill checks and VA disability payments should not be held hostage by political games…If leaders in Washington shut down the government to prove a partisan political point, know that over 20 million veterans will be adversely affected. And that we won’t forget when we vote.” </w:t>
      </w:r>
      <w:r w:rsidRPr="000D1BA6">
        <w:rPr>
          <w:rStyle w:val="StyleUnderline"/>
          <w:rFonts w:asciiTheme="minorHAnsi" w:hAnsiTheme="minorHAnsi" w:cstheme="minorHAnsi"/>
        </w:rPr>
        <w:t>To Republican lawmakers, the message is clear:</w:t>
      </w:r>
      <w:r w:rsidRPr="000D1BA6">
        <w:rPr>
          <w:rFonts w:asciiTheme="minorHAnsi" w:hAnsiTheme="minorHAnsi" w:cstheme="minorHAnsi"/>
          <w:sz w:val="16"/>
        </w:rPr>
        <w:t xml:space="preserve"> don’t be the enemy. Don’t claim to be the national security party and then shut down national security. Raise the debt-ceiling. </w:t>
      </w:r>
      <w:r w:rsidRPr="000D1BA6">
        <w:rPr>
          <w:rStyle w:val="Emphasis"/>
          <w:rFonts w:asciiTheme="minorHAnsi" w:hAnsiTheme="minorHAnsi" w:cstheme="minorHAnsi"/>
        </w:rPr>
        <w:t>Pass a budget. U.S. national security demands it.</w:t>
      </w:r>
    </w:p>
    <w:p w14:paraId="6BE6A9AF" w14:textId="77777777" w:rsidR="00C765BA" w:rsidRDefault="00C765BA" w:rsidP="00C765BA">
      <w:pPr>
        <w:pStyle w:val="Heading4"/>
      </w:pPr>
      <w:r>
        <w:t xml:space="preserve">Shutdown zeros </w:t>
      </w:r>
      <w:r w:rsidRPr="00AD1488">
        <w:rPr>
          <w:b w:val="0"/>
          <w:bCs/>
        </w:rPr>
        <w:t>enforcement — turns</w:t>
      </w:r>
      <w:r>
        <w:t xml:space="preserve"> bargaining.</w:t>
      </w:r>
    </w:p>
    <w:p w14:paraId="0B088B86" w14:textId="77777777" w:rsidR="00C765BA" w:rsidRPr="00FE4287" w:rsidRDefault="00C765BA" w:rsidP="00C765BA">
      <w:r>
        <w:t xml:space="preserve">James J. </w:t>
      </w:r>
      <w:r w:rsidRPr="007C5051">
        <w:rPr>
          <w:rStyle w:val="Style13ptBold"/>
        </w:rPr>
        <w:t>Plunkett &amp;</w:t>
      </w:r>
      <w:r>
        <w:t xml:space="preserve"> Zachary V. </w:t>
      </w:r>
      <w:r w:rsidRPr="007C5051">
        <w:rPr>
          <w:rStyle w:val="Style13ptBold"/>
        </w:rPr>
        <w:t>Zagger</w:t>
      </w:r>
      <w:r w:rsidRPr="00FE4287">
        <w:rPr>
          <w:rStyle w:val="Style13ptBold"/>
        </w:rPr>
        <w:t xml:space="preserve"> 23</w:t>
      </w:r>
      <w:r w:rsidRPr="00FE4287">
        <w:t xml:space="preserve"> [</w:t>
      </w:r>
      <w:r>
        <w:t>Jim Plunkett is a shareholder in the Washington, D.C. office of Ogletree Deakins. Jim is a graduate of Boston College Law School in Newton, Massachusetts and James Madison University in Harrisonburg, Virginia. Zachary serves as a lead writer for articles and blog posts for publication on the firm’s website both individually and in consultation with firm attorneys.  He earned his law degree from the University of Pittsburgh School of Law with a certificate in civil litigation. He also holds an undergraduate degree in newspaper journalism, history and political science.; James J. Plunkett and Zachary V. Zagger</w:t>
      </w:r>
      <w:r w:rsidRPr="00FE4287">
        <w:t>, "Government Shutdown to Halt Activities of Federal Labor and Employment Agencies," Ogletree, 9-29-2023, https://ogletree.com/insights-resources/blog-posts/government-shutdown-to-halt-activities-of-federal-labor-and-employment-agencies/, Rinehart]</w:t>
      </w:r>
    </w:p>
    <w:p w14:paraId="61DD4B5A" w14:textId="77777777" w:rsidR="00C765BA" w:rsidRPr="00AD1CBC" w:rsidRDefault="00C765BA" w:rsidP="00C765BA">
      <w:pPr>
        <w:rPr>
          <w:sz w:val="12"/>
        </w:rPr>
      </w:pPr>
      <w:r w:rsidRPr="00AD1CBC">
        <w:rPr>
          <w:sz w:val="12"/>
        </w:rPr>
        <w:t xml:space="preserve">Another federal government shutdown appears imminent as lawmakers reportedly remain deadlocked along partisan lines on an agreement to extend funding ahead of a 12:00 a.m. October 1, 2023 deadline. </w:t>
      </w:r>
      <w:r w:rsidRPr="00EE0F33">
        <w:rPr>
          <w:rStyle w:val="Emphasis"/>
        </w:rPr>
        <w:t xml:space="preserve">A government </w:t>
      </w:r>
      <w:proofErr w:type="gramStart"/>
      <w:r w:rsidRPr="00AA6417">
        <w:rPr>
          <w:rStyle w:val="Emphasis"/>
          <w:highlight w:val="cyan"/>
        </w:rPr>
        <w:t>shutdown</w:t>
      </w:r>
      <w:r w:rsidRPr="00AD1CBC">
        <w:rPr>
          <w:sz w:val="12"/>
        </w:rPr>
        <w:t>—</w:t>
      </w:r>
      <w:proofErr w:type="gramEnd"/>
      <w:r w:rsidRPr="00AD1CBC">
        <w:rPr>
          <w:sz w:val="12"/>
        </w:rPr>
        <w:t xml:space="preserve">which would be the first since a 35-day shutdown that lasted from December 22, 2018, to January 25, </w:t>
      </w:r>
      <w:proofErr w:type="gramStart"/>
      <w:r w:rsidRPr="00AD1CBC">
        <w:rPr>
          <w:sz w:val="12"/>
        </w:rPr>
        <w:t>2019—</w:t>
      </w:r>
      <w:proofErr w:type="gramEnd"/>
      <w:r w:rsidRPr="00EE0F33">
        <w:rPr>
          <w:rStyle w:val="StyleUnderline"/>
        </w:rPr>
        <w:t xml:space="preserve">would </w:t>
      </w:r>
      <w:r w:rsidRPr="00AA6417">
        <w:rPr>
          <w:rStyle w:val="StyleUnderline"/>
          <w:highlight w:val="cyan"/>
        </w:rPr>
        <w:t>result in</w:t>
      </w:r>
      <w:r w:rsidRPr="00EE0F33">
        <w:rPr>
          <w:rStyle w:val="StyleUnderline"/>
        </w:rPr>
        <w:t xml:space="preserve"> tens of thousands of federal employees being furloughed and would bring federal </w:t>
      </w:r>
      <w:r w:rsidRPr="00AA6417">
        <w:rPr>
          <w:rStyle w:val="StyleUnderline"/>
          <w:highlight w:val="cyan"/>
        </w:rPr>
        <w:t>agencies charged with enforcing</w:t>
      </w:r>
      <w:r w:rsidRPr="00EE0F33">
        <w:rPr>
          <w:rStyle w:val="StyleUnderline"/>
        </w:rPr>
        <w:t xml:space="preserve"> federal </w:t>
      </w:r>
      <w:r w:rsidRPr="00AA6417">
        <w:rPr>
          <w:rStyle w:val="StyleUnderline"/>
          <w:highlight w:val="cyan"/>
        </w:rPr>
        <w:t>labor</w:t>
      </w:r>
      <w:r w:rsidRPr="00EE0F33">
        <w:rPr>
          <w:rStyle w:val="StyleUnderline"/>
        </w:rPr>
        <w:t xml:space="preserve"> and employment </w:t>
      </w:r>
      <w:r w:rsidRPr="00AA6417">
        <w:rPr>
          <w:rStyle w:val="StyleUnderline"/>
          <w:highlight w:val="cyan"/>
        </w:rPr>
        <w:t>laws to</w:t>
      </w:r>
      <w:r w:rsidRPr="00EE0F33">
        <w:rPr>
          <w:rStyle w:val="StyleUnderline"/>
        </w:rPr>
        <w:t xml:space="preserve"> a </w:t>
      </w:r>
      <w:r w:rsidRPr="00AA6417">
        <w:rPr>
          <w:rStyle w:val="StyleUnderline"/>
          <w:highlight w:val="cyan"/>
        </w:rPr>
        <w:t>standstill</w:t>
      </w:r>
      <w:r w:rsidRPr="00AD1CBC">
        <w:rPr>
          <w:sz w:val="12"/>
        </w:rPr>
        <w:t xml:space="preserve">. Quick Hits President Biden must sign funding legislation by 12:00 a.m. October 1, 2023, to avoid a federal government shutdown. A shutdown would result in tens of thousands of federal government workers being furloughed and halt activities by several federal labor and employment agencies. </w:t>
      </w:r>
      <w:r w:rsidRPr="00AD1CBC">
        <w:rPr>
          <w:rStyle w:val="StyleUnderline"/>
        </w:rPr>
        <w:t>Several federal departments and agencies, including the U.S. Department of Labor (DOL), the U.S. Equal Employment Opportunity Commission (EEOC), and the National Labor Relations Board (NLRB)</w:t>
      </w:r>
      <w:r w:rsidRPr="00AD1CBC">
        <w:rPr>
          <w:sz w:val="12"/>
        </w:rPr>
        <w:t xml:space="preserve">, have recently updated their contingency plans for continued operations in the event of a lapse of appropriation. </w:t>
      </w:r>
      <w:r w:rsidRPr="00AD1CBC">
        <w:rPr>
          <w:rStyle w:val="StyleUnderline"/>
        </w:rPr>
        <w:t>Here is a breakdown of those plans</w:t>
      </w:r>
      <w:r w:rsidRPr="00AD1CBC">
        <w:rPr>
          <w:sz w:val="12"/>
        </w:rPr>
        <w:t xml:space="preserve">. U.S. Department of Labor </w:t>
      </w:r>
      <w:proofErr w:type="gramStart"/>
      <w:r w:rsidRPr="00AD1CBC">
        <w:rPr>
          <w:rStyle w:val="StyleUnderline"/>
        </w:rPr>
        <w:t>The</w:t>
      </w:r>
      <w:proofErr w:type="gramEnd"/>
      <w:r w:rsidRPr="00AD1CBC">
        <w:rPr>
          <w:rStyle w:val="StyleUnderline"/>
        </w:rPr>
        <w:t xml:space="preserve"> </w:t>
      </w:r>
      <w:r w:rsidRPr="00AA6417">
        <w:rPr>
          <w:rStyle w:val="Emphasis"/>
          <w:highlight w:val="cyan"/>
        </w:rPr>
        <w:t>DOL</w:t>
      </w:r>
      <w:r w:rsidRPr="00AD1CBC">
        <w:rPr>
          <w:sz w:val="12"/>
        </w:rPr>
        <w:t xml:space="preserve"> would only retain less than a third of its more than 15,000 workers, hampering the DOL’s agencies from continuing their missions. According to the DOL’s contingency plan, </w:t>
      </w:r>
      <w:r w:rsidRPr="00AD1CBC">
        <w:rPr>
          <w:rStyle w:val="StyleUnderline"/>
        </w:rPr>
        <w:t xml:space="preserve">the department would </w:t>
      </w:r>
      <w:r w:rsidRPr="00AA6417">
        <w:rPr>
          <w:rStyle w:val="StyleUnderline"/>
          <w:highlight w:val="cyan"/>
        </w:rPr>
        <w:t>stop</w:t>
      </w:r>
      <w:r w:rsidRPr="00AD1CBC">
        <w:rPr>
          <w:rStyle w:val="StyleUnderline"/>
        </w:rPr>
        <w:t xml:space="preserve"> many </w:t>
      </w:r>
      <w:r w:rsidRPr="00AA6417">
        <w:rPr>
          <w:rStyle w:val="StyleUnderline"/>
          <w:highlight w:val="cyan"/>
        </w:rPr>
        <w:t xml:space="preserve">activities </w:t>
      </w:r>
      <w:r w:rsidRPr="00AA6417">
        <w:rPr>
          <w:rStyle w:val="Emphasis"/>
          <w:highlight w:val="cyan"/>
        </w:rPr>
        <w:t>aside</w:t>
      </w:r>
      <w:r w:rsidRPr="00AA6417">
        <w:rPr>
          <w:rStyle w:val="StyleUnderline"/>
          <w:highlight w:val="cyan"/>
        </w:rPr>
        <w:t xml:space="preserve"> from</w:t>
      </w:r>
      <w:r w:rsidRPr="00AD1CBC">
        <w:rPr>
          <w:rStyle w:val="StyleUnderline"/>
        </w:rPr>
        <w:t xml:space="preserve"> “monitor[</w:t>
      </w:r>
      <w:proofErr w:type="spellStart"/>
      <w:r w:rsidRPr="00AD1CBC">
        <w:rPr>
          <w:rStyle w:val="StyleUnderline"/>
        </w:rPr>
        <w:t>ing</w:t>
      </w:r>
      <w:proofErr w:type="spellEnd"/>
      <w:r w:rsidRPr="00AD1CBC">
        <w:rPr>
          <w:rStyle w:val="StyleUnderline"/>
        </w:rPr>
        <w:t xml:space="preserve">] and </w:t>
      </w:r>
      <w:r w:rsidRPr="00AA6417">
        <w:rPr>
          <w:rStyle w:val="StyleUnderline"/>
          <w:highlight w:val="cyan"/>
        </w:rPr>
        <w:t>respond[</w:t>
      </w:r>
      <w:proofErr w:type="spellStart"/>
      <w:r w:rsidRPr="00AA6417">
        <w:rPr>
          <w:rStyle w:val="StyleUnderline"/>
          <w:highlight w:val="cyan"/>
        </w:rPr>
        <w:t>ing</w:t>
      </w:r>
      <w:proofErr w:type="spellEnd"/>
      <w:r w:rsidRPr="00AA6417">
        <w:rPr>
          <w:rStyle w:val="StyleUnderline"/>
          <w:highlight w:val="cyan"/>
        </w:rPr>
        <w:t>] to</w:t>
      </w:r>
      <w:r w:rsidRPr="00AD1CBC">
        <w:rPr>
          <w:rStyle w:val="StyleUnderline"/>
        </w:rPr>
        <w:t xml:space="preserve"> imminent </w:t>
      </w:r>
      <w:r w:rsidRPr="00AA6417">
        <w:rPr>
          <w:rStyle w:val="StyleUnderline"/>
          <w:highlight w:val="cyan"/>
        </w:rPr>
        <w:t>threats to</w:t>
      </w:r>
      <w:r w:rsidRPr="00AD1CBC">
        <w:rPr>
          <w:rStyle w:val="StyleUnderline"/>
        </w:rPr>
        <w:t xml:space="preserve"> human </w:t>
      </w:r>
      <w:r w:rsidRPr="00AA6417">
        <w:rPr>
          <w:rStyle w:val="StyleUnderline"/>
          <w:highlight w:val="cyan"/>
        </w:rPr>
        <w:t>life</w:t>
      </w:r>
      <w:r w:rsidRPr="00AD1CBC">
        <w:rPr>
          <w:rStyle w:val="StyleUnderline"/>
        </w:rPr>
        <w:t xml:space="preserve">, </w:t>
      </w:r>
      <w:r w:rsidRPr="00AA6417">
        <w:rPr>
          <w:rStyle w:val="StyleUnderline"/>
          <w:highlight w:val="cyan"/>
        </w:rPr>
        <w:t>child labor</w:t>
      </w:r>
      <w:r w:rsidRPr="00AD1CBC">
        <w:rPr>
          <w:rStyle w:val="StyleUnderline"/>
        </w:rPr>
        <w:t xml:space="preserve"> investigations,” </w:t>
      </w:r>
      <w:r w:rsidRPr="00AA6417">
        <w:rPr>
          <w:rStyle w:val="StyleUnderline"/>
          <w:highlight w:val="cyan"/>
        </w:rPr>
        <w:t>and</w:t>
      </w:r>
      <w:r w:rsidRPr="00AD1CBC">
        <w:rPr>
          <w:rStyle w:val="StyleUnderline"/>
        </w:rPr>
        <w:t xml:space="preserve"> processing </w:t>
      </w:r>
      <w:r w:rsidRPr="00AA6417">
        <w:rPr>
          <w:rStyle w:val="StyleUnderline"/>
          <w:highlight w:val="cyan"/>
        </w:rPr>
        <w:t>disaster grant applications</w:t>
      </w:r>
      <w:r w:rsidRPr="00AD1CBC">
        <w:rPr>
          <w:sz w:val="12"/>
        </w:rPr>
        <w:t xml:space="preserve">. With a lapse in appropriation, </w:t>
      </w:r>
      <w:r w:rsidRPr="00AD1CBC">
        <w:rPr>
          <w:rStyle w:val="StyleUnderline"/>
        </w:rPr>
        <w:t xml:space="preserve">several </w:t>
      </w:r>
      <w:r w:rsidRPr="00AA6417">
        <w:rPr>
          <w:rStyle w:val="StyleUnderline"/>
          <w:highlight w:val="cyan"/>
        </w:rPr>
        <w:t>agencies within</w:t>
      </w:r>
      <w:r w:rsidRPr="00AD1CBC">
        <w:rPr>
          <w:rStyle w:val="StyleUnderline"/>
        </w:rPr>
        <w:t xml:space="preserve"> the </w:t>
      </w:r>
      <w:r w:rsidRPr="00AA6417">
        <w:rPr>
          <w:rStyle w:val="StyleUnderline"/>
          <w:highlight w:val="cyan"/>
        </w:rPr>
        <w:t>DOL</w:t>
      </w:r>
      <w:r w:rsidRPr="00AD1CBC">
        <w:rPr>
          <w:rStyle w:val="StyleUnderline"/>
        </w:rPr>
        <w:t xml:space="preserve"> would completely </w:t>
      </w:r>
      <w:r w:rsidRPr="00AA6417">
        <w:rPr>
          <w:rStyle w:val="StyleUnderline"/>
          <w:highlight w:val="cyan"/>
        </w:rPr>
        <w:t>cease operations</w:t>
      </w:r>
      <w:r w:rsidRPr="00AD1CBC">
        <w:rPr>
          <w:rStyle w:val="StyleUnderline"/>
        </w:rPr>
        <w:t xml:space="preserve">, including the Bureau of Labor Statistics (BLS) and the </w:t>
      </w:r>
      <w:r w:rsidRPr="00AA6417">
        <w:rPr>
          <w:rStyle w:val="StyleUnderline"/>
          <w:highlight w:val="cyan"/>
        </w:rPr>
        <w:t xml:space="preserve">Office of Federal </w:t>
      </w:r>
      <w:r w:rsidRPr="00AA6417">
        <w:rPr>
          <w:rStyle w:val="Emphasis"/>
          <w:highlight w:val="cyan"/>
        </w:rPr>
        <w:t>Contract Compliance</w:t>
      </w:r>
      <w:r w:rsidRPr="00AA6417">
        <w:rPr>
          <w:rStyle w:val="StyleUnderline"/>
          <w:highlight w:val="cyan"/>
        </w:rPr>
        <w:t xml:space="preserve"> Programs</w:t>
      </w:r>
      <w:r w:rsidRPr="00AD1CBC">
        <w:rPr>
          <w:rStyle w:val="StyleUnderline"/>
        </w:rPr>
        <w:t xml:space="preserve"> (OFCCP).</w:t>
      </w:r>
      <w:r w:rsidRPr="00AD1CBC">
        <w:rPr>
          <w:sz w:val="12"/>
        </w:rPr>
        <w:t xml:space="preserve"> Further, the contingency plan states that </w:t>
      </w:r>
      <w:r w:rsidRPr="00AD1CBC">
        <w:rPr>
          <w:rStyle w:val="StyleUnderline"/>
        </w:rPr>
        <w:t>“</w:t>
      </w:r>
      <w:r w:rsidRPr="00AA6417">
        <w:rPr>
          <w:rStyle w:val="StyleUnderline"/>
          <w:highlight w:val="cyan"/>
        </w:rPr>
        <w:t>all worker protection</w:t>
      </w:r>
      <w:r w:rsidRPr="00AD1CBC">
        <w:rPr>
          <w:rStyle w:val="StyleUnderline"/>
        </w:rPr>
        <w:t xml:space="preserve"> agency </w:t>
      </w:r>
      <w:r w:rsidRPr="00AA6417">
        <w:rPr>
          <w:rStyle w:val="StyleUnderline"/>
          <w:highlight w:val="cyan"/>
        </w:rPr>
        <w:t>investigations</w:t>
      </w:r>
      <w:r w:rsidRPr="00AD1CBC">
        <w:rPr>
          <w:rStyle w:val="StyleUnderline"/>
        </w:rPr>
        <w:t xml:space="preserve"> [would] </w:t>
      </w:r>
      <w:r w:rsidRPr="00AA6417">
        <w:rPr>
          <w:rStyle w:val="StyleUnderline"/>
          <w:highlight w:val="cyan"/>
        </w:rPr>
        <w:t>cease</w:t>
      </w:r>
      <w:r w:rsidRPr="00AD1CBC">
        <w:rPr>
          <w:rStyle w:val="StyleUnderline"/>
        </w:rPr>
        <w:t xml:space="preserve"> unless they involve responding to or preventing fatalities, catastrophes, or imminent danger.”</w:t>
      </w:r>
      <w:r w:rsidRPr="00AD1CBC">
        <w:rPr>
          <w:sz w:val="12"/>
        </w:rPr>
        <w:t xml:space="preserve"> The shutdown will also impact workplace safety inspections and investigations. According to the contingency plan, the DOL’s Occupational Safety and Health Administration (</w:t>
      </w:r>
      <w:r w:rsidRPr="00AD1CBC">
        <w:rPr>
          <w:rStyle w:val="StyleUnderline"/>
        </w:rPr>
        <w:t>OSHA</w:t>
      </w:r>
      <w:r w:rsidRPr="00AD1CBC">
        <w:rPr>
          <w:sz w:val="12"/>
        </w:rPr>
        <w:t xml:space="preserve">) would retain only a little over half of its approximately 2,100 employees and the agency </w:t>
      </w:r>
      <w:r w:rsidRPr="00AD1CBC">
        <w:rPr>
          <w:rStyle w:val="StyleUnderline"/>
        </w:rPr>
        <w:t>would not</w:t>
      </w:r>
      <w:r w:rsidRPr="00AD1CBC">
        <w:rPr>
          <w:sz w:val="12"/>
        </w:rPr>
        <w:t xml:space="preserve"> be able to </w:t>
      </w:r>
      <w:r w:rsidRPr="00AD1CBC">
        <w:rPr>
          <w:rStyle w:val="StyleUnderline"/>
        </w:rPr>
        <w:t>carry out any programmed inspections and will suspend most of its compliance assistance, outreach, training, and regulatory activities</w:t>
      </w:r>
      <w:r w:rsidRPr="00AD1CBC">
        <w:rPr>
          <w:sz w:val="12"/>
        </w:rPr>
        <w:t>. Still, the plan states that OSHA would continue inspections regarding imminent workplace dangers and investigations of workplace fatalities and catastrophes. It would further continue enforcement activities related to open cases facing six-month statutory deadlines “where those cases establish employees are potentially exposed to hazardous conditions that present a high risk of death or serious physical harm with the potential to cause death.” The Mine Safety and Health Administration (MSHA) would continue “[</w:t>
      </w:r>
      <w:proofErr w:type="spellStart"/>
      <w:r w:rsidRPr="00AD1CBC">
        <w:rPr>
          <w:sz w:val="12"/>
        </w:rPr>
        <w:t>i</w:t>
      </w:r>
      <w:proofErr w:type="spellEnd"/>
      <w:r w:rsidRPr="00AD1CBC">
        <w:rPr>
          <w:sz w:val="12"/>
        </w:rPr>
        <w:t>]</w:t>
      </w:r>
      <w:proofErr w:type="spellStart"/>
      <w:r w:rsidRPr="00AD1CBC">
        <w:rPr>
          <w:sz w:val="12"/>
        </w:rPr>
        <w:t>nvestigations</w:t>
      </w:r>
      <w:proofErr w:type="spellEnd"/>
      <w:r w:rsidRPr="00AD1CBC">
        <w:rPr>
          <w:sz w:val="12"/>
        </w:rPr>
        <w:t xml:space="preserve"> of targeted mines, specific hazards, accidents[,] and miners’ safety complaints” and would “continue to conduct regular mandated inspections.” U.S. Equal Employment Opportunity Commission In the case of a shutdown, the EEOC would retain no more than 124 employees out of its nearly 2,500 employees who are necessary to preserve essential functions of the agency. In particular, the </w:t>
      </w:r>
      <w:r w:rsidRPr="00AD1CBC">
        <w:rPr>
          <w:rStyle w:val="Emphasis"/>
        </w:rPr>
        <w:t>EEOC’s</w:t>
      </w:r>
      <w:r w:rsidRPr="00AD1CBC">
        <w:rPr>
          <w:sz w:val="12"/>
        </w:rPr>
        <w:t xml:space="preserve"> contingency plan states that the agency would “devote time to preserving the rights of potential charging parties to timely file a charge of employment discrimination.” To that end, the agency would retain some employees needed to “monitor incoming communications concerning pending litigation; to review new charges in order to seek emergency judicial relief as authorized by statute or procedural rules; and/or to comply with litigation responsibilities and obligations under court orders where extensions and stays have not been granted.” However, </w:t>
      </w:r>
      <w:r w:rsidRPr="00AD1CBC">
        <w:rPr>
          <w:rStyle w:val="StyleUnderline"/>
        </w:rPr>
        <w:t xml:space="preserve">delays in processing and investigating complaints </w:t>
      </w:r>
      <w:proofErr w:type="gramStart"/>
      <w:r w:rsidRPr="00AD1CBC">
        <w:rPr>
          <w:rStyle w:val="StyleUnderline"/>
        </w:rPr>
        <w:t>would be</w:t>
      </w:r>
      <w:proofErr w:type="gramEnd"/>
      <w:r w:rsidRPr="00AD1CBC">
        <w:rPr>
          <w:rStyle w:val="StyleUnderline"/>
        </w:rPr>
        <w:t xml:space="preserve"> expected as only a bare-bones staff would be retained during a shutdown</w:t>
      </w:r>
      <w:r w:rsidRPr="00AD1CBC">
        <w:rPr>
          <w:sz w:val="12"/>
        </w:rPr>
        <w:t xml:space="preserve">. National Labor Relations Board According to the </w:t>
      </w:r>
      <w:r w:rsidRPr="00AA6417">
        <w:rPr>
          <w:rStyle w:val="Emphasis"/>
          <w:highlight w:val="cyan"/>
        </w:rPr>
        <w:t>NLRB</w:t>
      </w:r>
      <w:r w:rsidRPr="00AD1CBC">
        <w:rPr>
          <w:rStyle w:val="Emphasis"/>
        </w:rPr>
        <w:t>’s</w:t>
      </w:r>
      <w:r w:rsidRPr="00AD1CBC">
        <w:rPr>
          <w:sz w:val="12"/>
        </w:rPr>
        <w:t xml:space="preserve"> contingency plan, the </w:t>
      </w:r>
      <w:r w:rsidRPr="00AD1CBC">
        <w:rPr>
          <w:rStyle w:val="StyleUnderline"/>
        </w:rPr>
        <w:t xml:space="preserve">agency </w:t>
      </w:r>
      <w:r w:rsidRPr="00AA6417">
        <w:rPr>
          <w:rStyle w:val="StyleUnderline"/>
          <w:highlight w:val="cyan"/>
        </w:rPr>
        <w:t>would lose</w:t>
      </w:r>
      <w:r w:rsidRPr="00AD1CBC">
        <w:rPr>
          <w:rStyle w:val="StyleUnderline"/>
        </w:rPr>
        <w:t xml:space="preserve"> nearly </w:t>
      </w:r>
      <w:proofErr w:type="gramStart"/>
      <w:r w:rsidRPr="00AA6417">
        <w:rPr>
          <w:rStyle w:val="Emphasis"/>
          <w:highlight w:val="cyan"/>
        </w:rPr>
        <w:t>all</w:t>
      </w:r>
      <w:r w:rsidRPr="00AD1CBC">
        <w:rPr>
          <w:rStyle w:val="StyleUnderline"/>
        </w:rPr>
        <w:t xml:space="preserve"> of</w:t>
      </w:r>
      <w:proofErr w:type="gramEnd"/>
      <w:r w:rsidRPr="00AD1CBC">
        <w:rPr>
          <w:rStyle w:val="StyleUnderline"/>
        </w:rPr>
        <w:t xml:space="preserve"> its approximately 1,200 </w:t>
      </w:r>
      <w:r w:rsidRPr="00AA6417">
        <w:rPr>
          <w:rStyle w:val="Emphasis"/>
          <w:highlight w:val="cyan"/>
        </w:rPr>
        <w:t>employees</w:t>
      </w:r>
      <w:r w:rsidRPr="00AD1CBC">
        <w:rPr>
          <w:rStyle w:val="StyleUnderline"/>
        </w:rPr>
        <w:t xml:space="preserve"> and it would </w:t>
      </w:r>
      <w:r w:rsidRPr="00AA6417">
        <w:rPr>
          <w:rStyle w:val="Emphasis"/>
          <w:highlight w:val="cyan"/>
        </w:rPr>
        <w:t>discontinue</w:t>
      </w:r>
      <w:r w:rsidRPr="00AD1CBC">
        <w:rPr>
          <w:rStyle w:val="StyleUnderline"/>
        </w:rPr>
        <w:t xml:space="preserve"> both its </w:t>
      </w:r>
      <w:r w:rsidRPr="00AA6417">
        <w:rPr>
          <w:rStyle w:val="Emphasis"/>
          <w:highlight w:val="cyan"/>
        </w:rPr>
        <w:t>case handling</w:t>
      </w:r>
      <w:r w:rsidRPr="00AA6417">
        <w:rPr>
          <w:rStyle w:val="StyleUnderline"/>
          <w:highlight w:val="cyan"/>
        </w:rPr>
        <w:t xml:space="preserve"> and</w:t>
      </w:r>
      <w:r w:rsidRPr="00AD1CBC">
        <w:rPr>
          <w:rStyle w:val="StyleUnderline"/>
        </w:rPr>
        <w:t xml:space="preserve"> outreach and public affairs activities</w:t>
      </w:r>
      <w:r w:rsidRPr="00AD1CBC">
        <w:rPr>
          <w:sz w:val="12"/>
        </w:rPr>
        <w:t xml:space="preserve">. This would </w:t>
      </w:r>
      <w:r w:rsidRPr="00AA6417">
        <w:rPr>
          <w:rStyle w:val="StyleUnderline"/>
          <w:highlight w:val="cyan"/>
        </w:rPr>
        <w:t>impact</w:t>
      </w:r>
      <w:r w:rsidRPr="00AD1CBC">
        <w:rPr>
          <w:rStyle w:val="StyleUnderline"/>
        </w:rPr>
        <w:t xml:space="preserve"> the Board’s </w:t>
      </w:r>
      <w:r w:rsidRPr="00AA6417">
        <w:rPr>
          <w:rStyle w:val="Emphasis"/>
          <w:highlight w:val="cyan"/>
        </w:rPr>
        <w:t>ability</w:t>
      </w:r>
      <w:r w:rsidRPr="00AA6417">
        <w:rPr>
          <w:rStyle w:val="StyleUnderline"/>
          <w:highlight w:val="cyan"/>
        </w:rPr>
        <w:t xml:space="preserve"> to</w:t>
      </w:r>
      <w:r w:rsidRPr="00AD1CBC">
        <w:rPr>
          <w:rStyle w:val="StyleUnderline"/>
        </w:rPr>
        <w:t xml:space="preserve"> administer union representation petitions and </w:t>
      </w:r>
      <w:r w:rsidRPr="000E7B02">
        <w:rPr>
          <w:rStyle w:val="StyleUnderline"/>
        </w:rPr>
        <w:t xml:space="preserve">elections, </w:t>
      </w:r>
      <w:r w:rsidRPr="00AA6417">
        <w:rPr>
          <w:rStyle w:val="StyleUnderline"/>
          <w:highlight w:val="cyan"/>
        </w:rPr>
        <w:t>respond to unfair labor</w:t>
      </w:r>
      <w:r w:rsidRPr="000E7B02">
        <w:rPr>
          <w:rStyle w:val="StyleUnderline"/>
        </w:rPr>
        <w:t xml:space="preserve"> practice </w:t>
      </w:r>
      <w:r w:rsidRPr="00AA6417">
        <w:rPr>
          <w:rStyle w:val="StyleUnderline"/>
          <w:highlight w:val="cyan"/>
        </w:rPr>
        <w:t>charges</w:t>
      </w:r>
      <w:r w:rsidRPr="00AD1CBC">
        <w:rPr>
          <w:sz w:val="12"/>
        </w:rPr>
        <w:t xml:space="preserve">, issue Administrative Law Judge and Board decisions, </w:t>
      </w:r>
      <w:r w:rsidRPr="00AA6417">
        <w:rPr>
          <w:rStyle w:val="Emphasis"/>
          <w:sz w:val="28"/>
          <w:szCs w:val="28"/>
          <w:highlight w:val="cyan"/>
          <w:bdr w:val="single" w:sz="4" w:space="0" w:color="auto"/>
        </w:rPr>
        <w:t>resolve collective bargaining</w:t>
      </w:r>
      <w:r w:rsidRPr="00AD1CBC">
        <w:rPr>
          <w:sz w:val="12"/>
          <w:szCs w:val="28"/>
        </w:rPr>
        <w:t xml:space="preserve"> </w:t>
      </w:r>
      <w:r w:rsidRPr="00AD1CBC">
        <w:rPr>
          <w:sz w:val="12"/>
        </w:rPr>
        <w:t xml:space="preserve">or protected concerted activity disputes, </w:t>
      </w:r>
      <w:r w:rsidRPr="00AD1CBC">
        <w:rPr>
          <w:rStyle w:val="StyleUnderline"/>
        </w:rPr>
        <w:t xml:space="preserve">and </w:t>
      </w:r>
      <w:r w:rsidRPr="00AA6417">
        <w:rPr>
          <w:rStyle w:val="StyleUnderline"/>
          <w:highlight w:val="cyan"/>
        </w:rPr>
        <w:t>enforce</w:t>
      </w:r>
      <w:r w:rsidRPr="00AD1CBC">
        <w:rPr>
          <w:rStyle w:val="StyleUnderline"/>
        </w:rPr>
        <w:t xml:space="preserve"> ordered </w:t>
      </w:r>
      <w:r w:rsidRPr="00AA6417">
        <w:rPr>
          <w:rStyle w:val="StyleUnderline"/>
          <w:highlight w:val="cyan"/>
        </w:rPr>
        <w:t>remedial actions</w:t>
      </w:r>
      <w:r w:rsidRPr="00AD1CBC">
        <w:rPr>
          <w:sz w:val="12"/>
        </w:rPr>
        <w:t>.</w:t>
      </w:r>
    </w:p>
    <w:p w14:paraId="01A093F7" w14:textId="77777777" w:rsidR="00C765BA" w:rsidRPr="00CD7BF6" w:rsidRDefault="00C765BA" w:rsidP="00C765BA"/>
    <w:p w14:paraId="07246398" w14:textId="08591D29" w:rsidR="00C765BA" w:rsidRDefault="00C765BA" w:rsidP="00C765BA">
      <w:pPr>
        <w:pStyle w:val="Heading3"/>
      </w:pPr>
      <w:r>
        <w:t>Will Pass---2NC/1NR</w:t>
      </w:r>
    </w:p>
    <w:p w14:paraId="3D136E1F" w14:textId="77777777" w:rsidR="00C765BA" w:rsidRPr="007725C4" w:rsidRDefault="00C765BA" w:rsidP="00C765BA">
      <w:pPr>
        <w:spacing w:before="30" w:after="0" w:line="278" w:lineRule="atLeast"/>
        <w:outlineLvl w:val="3"/>
        <w:rPr>
          <w:rFonts w:eastAsia="Times New Roman"/>
          <w:b/>
          <w:bCs/>
          <w:color w:val="000000"/>
          <w:sz w:val="26"/>
          <w:szCs w:val="26"/>
        </w:rPr>
      </w:pPr>
      <w:bookmarkStart w:id="2" w:name="_Hlk209955093"/>
      <w:r>
        <w:rPr>
          <w:rFonts w:eastAsia="Times New Roman"/>
          <w:b/>
          <w:bCs/>
          <w:color w:val="000000"/>
          <w:sz w:val="26"/>
          <w:szCs w:val="26"/>
        </w:rPr>
        <w:t>Dems want to avoid shutdown, will supply votes</w:t>
      </w:r>
    </w:p>
    <w:p w14:paraId="2D74788D" w14:textId="77777777" w:rsidR="00C765BA" w:rsidRPr="007725C4" w:rsidRDefault="00C765BA" w:rsidP="00C765BA">
      <w:pPr>
        <w:rPr>
          <w:rFonts w:eastAsia="Calibri"/>
        </w:rPr>
      </w:pPr>
      <w:r>
        <w:rPr>
          <w:rFonts w:eastAsia="Calibri"/>
          <w:b/>
          <w:bCs/>
          <w:sz w:val="24"/>
          <w:szCs w:val="24"/>
        </w:rPr>
        <w:t xml:space="preserve">Doherty </w:t>
      </w:r>
      <w:r w:rsidRPr="002B17A4">
        <w:rPr>
          <w:rFonts w:eastAsia="Calibri"/>
          <w:b/>
          <w:bCs/>
          <w:sz w:val="24"/>
          <w:szCs w:val="24"/>
        </w:rPr>
        <w:t>9-23</w:t>
      </w:r>
      <w:r w:rsidRPr="002B17A4">
        <w:rPr>
          <w:rFonts w:eastAsia="Calibri"/>
          <w:b/>
          <w:bCs/>
          <w:sz w:val="28"/>
          <w:szCs w:val="28"/>
        </w:rPr>
        <w:t xml:space="preserve"> </w:t>
      </w:r>
      <w:r w:rsidRPr="002B17A4">
        <w:rPr>
          <w:rFonts w:eastAsia="Calibri"/>
          <w:sz w:val="24"/>
          <w:szCs w:val="24"/>
        </w:rPr>
        <w:t xml:space="preserve"> </w:t>
      </w:r>
      <w:r w:rsidRPr="002B17A4">
        <w:rPr>
          <w:rFonts w:eastAsia="Calibri"/>
        </w:rPr>
        <w:t>[</w:t>
      </w:r>
      <w:r w:rsidRPr="00E16FF3">
        <w:rPr>
          <w:rFonts w:eastAsia="Calibri"/>
        </w:rPr>
        <w:t>Erin Doherty is a politics reporter at CNBC, covering breaking news and national politics. Doherty joined CNBC in 2025 from Axios, where she covered the 2024 presidential election as a politics reporter and worked as a breaking news reporter</w:t>
      </w:r>
      <w:r w:rsidRPr="00772A1A">
        <w:rPr>
          <w:rFonts w:eastAsia="Calibri"/>
        </w:rPr>
        <w:t>,</w:t>
      </w:r>
      <w:r w:rsidRPr="007725C4">
        <w:t xml:space="preserve"> </w:t>
      </w:r>
      <w:r w:rsidRPr="00E53285">
        <w:t>“</w:t>
      </w:r>
      <w:r w:rsidRPr="00AE46D3">
        <w:t>Schumer presses Trump to negotiate with Democrats as government shutdown deadline nears</w:t>
      </w:r>
      <w:r w:rsidRPr="007725C4">
        <w:rPr>
          <w:rFonts w:eastAsia="Calibri"/>
        </w:rPr>
        <w:t>”,</w:t>
      </w:r>
      <w:r w:rsidRPr="007725C4">
        <w:t xml:space="preserve"> </w:t>
      </w:r>
      <w:r>
        <w:rPr>
          <w:rFonts w:eastAsia="Calibri"/>
        </w:rPr>
        <w:t>CNBC</w:t>
      </w:r>
      <w:r w:rsidRPr="007725C4">
        <w:rPr>
          <w:rFonts w:eastAsia="Calibri"/>
        </w:rPr>
        <w:t xml:space="preserve">, </w:t>
      </w:r>
      <w:r>
        <w:rPr>
          <w:rFonts w:eastAsia="Calibri"/>
        </w:rPr>
        <w:t>9/23/25,</w:t>
      </w:r>
      <w:r w:rsidRPr="00221947">
        <w:t xml:space="preserve"> </w:t>
      </w:r>
      <w:r w:rsidRPr="00AE46D3">
        <w:t>https://www.cnbc.com/2025/09/21/trump-schumer-government-shutdown-funding-.html</w:t>
      </w:r>
      <w:r w:rsidRPr="007725C4">
        <w:rPr>
          <w:rFonts w:eastAsia="Calibri"/>
        </w:rPr>
        <w:t>,</w:t>
      </w:r>
      <w:r w:rsidRPr="007725C4">
        <w:t xml:space="preserve"> </w:t>
      </w:r>
      <w:r w:rsidRPr="007725C4">
        <w:rPr>
          <w:rFonts w:eastAsia="Calibri"/>
        </w:rPr>
        <w:t>Richter]</w:t>
      </w:r>
    </w:p>
    <w:p w14:paraId="6841722B" w14:textId="77777777" w:rsidR="00C765BA" w:rsidRPr="007C1AA3" w:rsidRDefault="00C765BA" w:rsidP="00C765BA">
      <w:pPr>
        <w:rPr>
          <w:sz w:val="14"/>
          <w:szCs w:val="36"/>
        </w:rPr>
      </w:pPr>
      <w:r w:rsidRPr="007C1AA3">
        <w:rPr>
          <w:sz w:val="14"/>
          <w:szCs w:val="36"/>
        </w:rPr>
        <w:t xml:space="preserve">Senate </w:t>
      </w:r>
      <w:r w:rsidRPr="003C6567">
        <w:rPr>
          <w:szCs w:val="36"/>
          <w:highlight w:val="cyan"/>
          <w:u w:val="single"/>
        </w:rPr>
        <w:t>Democratic Leader</w:t>
      </w:r>
      <w:r w:rsidRPr="007C1AA3">
        <w:rPr>
          <w:sz w:val="14"/>
          <w:szCs w:val="36"/>
        </w:rPr>
        <w:t xml:space="preserve"> Chuck Schumer on Sunday </w:t>
      </w:r>
      <w:r w:rsidRPr="007C1AA3">
        <w:rPr>
          <w:szCs w:val="36"/>
          <w:highlight w:val="cyan"/>
          <w:u w:val="single"/>
        </w:rPr>
        <w:t>urged</w:t>
      </w:r>
      <w:r w:rsidRPr="007C1AA3">
        <w:rPr>
          <w:szCs w:val="36"/>
          <w:u w:val="single"/>
        </w:rPr>
        <w:t xml:space="preserve"> </w:t>
      </w:r>
      <w:r w:rsidRPr="007C1AA3">
        <w:rPr>
          <w:sz w:val="14"/>
          <w:szCs w:val="36"/>
        </w:rPr>
        <w:t xml:space="preserve">President Donald </w:t>
      </w:r>
      <w:r w:rsidRPr="007C1AA3">
        <w:rPr>
          <w:szCs w:val="36"/>
          <w:highlight w:val="cyan"/>
          <w:u w:val="single"/>
        </w:rPr>
        <w:t>Trump</w:t>
      </w:r>
      <w:r w:rsidRPr="007C1AA3">
        <w:rPr>
          <w:sz w:val="14"/>
          <w:szCs w:val="36"/>
        </w:rPr>
        <w:t xml:space="preserve"> to meet with Democrats </w:t>
      </w:r>
      <w:r w:rsidRPr="007C1AA3">
        <w:rPr>
          <w:szCs w:val="36"/>
          <w:highlight w:val="cyan"/>
          <w:u w:val="single"/>
        </w:rPr>
        <w:t>to strike a deal to avoid</w:t>
      </w:r>
      <w:r w:rsidRPr="007C1AA3">
        <w:rPr>
          <w:sz w:val="14"/>
          <w:szCs w:val="36"/>
        </w:rPr>
        <w:t xml:space="preserve"> a government </w:t>
      </w:r>
      <w:r w:rsidRPr="007C1AA3">
        <w:rPr>
          <w:szCs w:val="36"/>
          <w:highlight w:val="cyan"/>
          <w:u w:val="single"/>
        </w:rPr>
        <w:t>shutdown</w:t>
      </w:r>
      <w:r w:rsidRPr="007C1AA3">
        <w:rPr>
          <w:sz w:val="14"/>
          <w:szCs w:val="36"/>
        </w:rPr>
        <w:t xml:space="preserve"> as the funding deadline looms.</w:t>
      </w:r>
    </w:p>
    <w:p w14:paraId="31C5B742" w14:textId="77777777" w:rsidR="00C765BA" w:rsidRDefault="00C765BA" w:rsidP="00C765BA">
      <w:pPr>
        <w:rPr>
          <w:sz w:val="14"/>
          <w:szCs w:val="36"/>
        </w:rPr>
      </w:pPr>
      <w:r w:rsidRPr="007C1AA3">
        <w:rPr>
          <w:sz w:val="14"/>
          <w:szCs w:val="36"/>
        </w:rPr>
        <w:t>“</w:t>
      </w:r>
      <w:r w:rsidRPr="007C1AA3">
        <w:rPr>
          <w:szCs w:val="36"/>
          <w:highlight w:val="cyan"/>
          <w:u w:val="single"/>
        </w:rPr>
        <w:t>I hope</w:t>
      </w:r>
      <w:r w:rsidRPr="007C1AA3">
        <w:rPr>
          <w:sz w:val="14"/>
          <w:szCs w:val="36"/>
        </w:rPr>
        <w:t xml:space="preserve"> and pray that </w:t>
      </w:r>
      <w:r w:rsidRPr="007C1AA3">
        <w:rPr>
          <w:szCs w:val="36"/>
          <w:highlight w:val="cyan"/>
          <w:u w:val="single"/>
        </w:rPr>
        <w:t>Trump will</w:t>
      </w:r>
      <w:r w:rsidRPr="007C1AA3">
        <w:rPr>
          <w:sz w:val="14"/>
          <w:szCs w:val="36"/>
        </w:rPr>
        <w:t xml:space="preserve"> sit down with us and </w:t>
      </w:r>
      <w:r w:rsidRPr="007C1AA3">
        <w:rPr>
          <w:szCs w:val="36"/>
          <w:highlight w:val="cyan"/>
          <w:u w:val="single"/>
        </w:rPr>
        <w:t>negotiate a bipartisan bill,”</w:t>
      </w:r>
      <w:r w:rsidRPr="007C1AA3">
        <w:rPr>
          <w:sz w:val="14"/>
          <w:szCs w:val="36"/>
        </w:rPr>
        <w:t xml:space="preserve"> Schumer said on CNN’s “State of the Union,” days before federal funding is set to expire on Sept. 30.</w:t>
      </w:r>
    </w:p>
    <w:p w14:paraId="09143E70" w14:textId="77777777" w:rsidR="00C765BA" w:rsidRDefault="00C765BA" w:rsidP="00C765BA"/>
    <w:bookmarkEnd w:id="2"/>
    <w:p w14:paraId="79BB93FF" w14:textId="77777777" w:rsidR="00C765BA" w:rsidRDefault="00C765BA" w:rsidP="00C765BA">
      <w:pPr>
        <w:pStyle w:val="Heading3"/>
      </w:pPr>
      <w:r>
        <w:t>AT: Generic Thumpers---2NC/1NR</w:t>
      </w:r>
    </w:p>
    <w:p w14:paraId="06B55FDC" w14:textId="77777777" w:rsidR="00C765BA" w:rsidRDefault="00C765BA" w:rsidP="00C765BA">
      <w:pPr>
        <w:pStyle w:val="Heading4"/>
      </w:pPr>
      <w:bookmarkStart w:id="3" w:name="_Hlk209955099"/>
      <w:r>
        <w:t>Moving shutdown legislation comes first.</w:t>
      </w:r>
    </w:p>
    <w:p w14:paraId="772B32AA" w14:textId="77777777" w:rsidR="00C765BA" w:rsidRPr="003A5578" w:rsidRDefault="00C765BA" w:rsidP="00C765BA">
      <w:r>
        <w:t xml:space="preserve">Theodor </w:t>
      </w:r>
      <w:r w:rsidRPr="00E67242">
        <w:rPr>
          <w:rStyle w:val="Style13ptBold"/>
        </w:rPr>
        <w:t>Bunker</w:t>
      </w:r>
      <w:r>
        <w:t xml:space="preserve"> 8/28/</w:t>
      </w:r>
      <w:r w:rsidRPr="003A5578">
        <w:rPr>
          <w:rStyle w:val="Style13ptBold"/>
        </w:rPr>
        <w:t>25</w:t>
      </w:r>
      <w:r w:rsidRPr="003A5578">
        <w:t xml:space="preserve"> [</w:t>
      </w:r>
      <w:r>
        <w:t>is a freelance writer, with a BA in English and Literature &amp; Philosophy from Hofstra University.; Theodore Bunker</w:t>
      </w:r>
      <w:r w:rsidRPr="003A5578">
        <w:t>, "Rep. Mark Harris to Newsmax: 'Republicans Need to Get Together' to Avoid Shutdown," Newsmax, 8-28-2025, https://www.newsmax.com/newsmax-tv/mark-harris-spending-bill-congress/2025/08/28/id/1224276/, Rinehart]</w:t>
      </w:r>
      <w:r w:rsidRPr="003A5578">
        <w:rPr>
          <w:vanish/>
        </w:rPr>
        <w:t>Top of Form</w:t>
      </w:r>
    </w:p>
    <w:p w14:paraId="4F43A95B" w14:textId="77777777" w:rsidR="00C765BA" w:rsidRDefault="00C765BA" w:rsidP="00C765BA">
      <w:pPr>
        <w:rPr>
          <w:sz w:val="12"/>
        </w:rPr>
      </w:pPr>
      <w:r w:rsidRPr="003A5578">
        <w:rPr>
          <w:rStyle w:val="StyleUnderline"/>
        </w:rPr>
        <w:t>Rep. Mark Harris, R-N.C.</w:t>
      </w:r>
      <w:r w:rsidRPr="00E67242">
        <w:rPr>
          <w:sz w:val="12"/>
        </w:rPr>
        <w:t>, told Newsmax on Thursday that "</w:t>
      </w:r>
      <w:r w:rsidRPr="00AA6417">
        <w:rPr>
          <w:rStyle w:val="Emphasis"/>
          <w:highlight w:val="cyan"/>
        </w:rPr>
        <w:t>Republicans</w:t>
      </w:r>
      <w:r w:rsidRPr="00AA6417">
        <w:rPr>
          <w:rStyle w:val="StyleUnderline"/>
          <w:highlight w:val="cyan"/>
        </w:rPr>
        <w:t xml:space="preserve"> need to get together</w:t>
      </w:r>
      <w:r w:rsidRPr="00E67242">
        <w:rPr>
          <w:sz w:val="12"/>
        </w:rPr>
        <w:t xml:space="preserve">" </w:t>
      </w:r>
      <w:r w:rsidRPr="00AA6417">
        <w:rPr>
          <w:rStyle w:val="StyleUnderline"/>
          <w:highlight w:val="cyan"/>
        </w:rPr>
        <w:t>if they want to</w:t>
      </w:r>
      <w:r w:rsidRPr="003A5578">
        <w:rPr>
          <w:rStyle w:val="StyleUnderline"/>
        </w:rPr>
        <w:t xml:space="preserve"> pass a spending bill that will </w:t>
      </w:r>
      <w:r w:rsidRPr="00AA6417">
        <w:rPr>
          <w:rStyle w:val="StyleUnderline"/>
          <w:highlight w:val="cyan"/>
        </w:rPr>
        <w:t>prevent</w:t>
      </w:r>
      <w:r w:rsidRPr="003A5578">
        <w:rPr>
          <w:rStyle w:val="StyleUnderline"/>
        </w:rPr>
        <w:t xml:space="preserve"> a government </w:t>
      </w:r>
      <w:r w:rsidRPr="00AA6417">
        <w:rPr>
          <w:rStyle w:val="StyleUnderline"/>
          <w:highlight w:val="cyan"/>
        </w:rPr>
        <w:t>shutdown</w:t>
      </w:r>
      <w:r w:rsidRPr="00E67242">
        <w:rPr>
          <w:sz w:val="12"/>
        </w:rPr>
        <w:t xml:space="preserve"> without resorting to another continuing resolution. Harris said in an interview with "Wake Up America" that </w:t>
      </w:r>
      <w:r w:rsidRPr="00AA6417">
        <w:rPr>
          <w:rStyle w:val="StyleUnderline"/>
          <w:highlight w:val="cyan"/>
        </w:rPr>
        <w:t>negotiations</w:t>
      </w:r>
      <w:r w:rsidRPr="003A5578">
        <w:rPr>
          <w:rStyle w:val="StyleUnderline"/>
        </w:rPr>
        <w:t xml:space="preserve"> on a spending bill will </w:t>
      </w:r>
      <w:r w:rsidRPr="00AA6417">
        <w:rPr>
          <w:rStyle w:val="StyleUnderline"/>
          <w:highlight w:val="cyan"/>
        </w:rPr>
        <w:t xml:space="preserve">begin </w:t>
      </w:r>
      <w:r w:rsidRPr="00AA6417">
        <w:rPr>
          <w:rStyle w:val="Emphasis"/>
          <w:highlight w:val="cyan"/>
        </w:rPr>
        <w:t>as soon as lawmakers return</w:t>
      </w:r>
      <w:r w:rsidRPr="003A5578">
        <w:rPr>
          <w:rStyle w:val="StyleUnderline"/>
        </w:rPr>
        <w:t xml:space="preserve"> to the Capitol</w:t>
      </w:r>
      <w:r w:rsidRPr="00E67242">
        <w:rPr>
          <w:sz w:val="12"/>
        </w:rPr>
        <w:t xml:space="preserve"> from their monthlong August recess, leaving them just four weeks to work out a budget agreement that will avert a government shutdown. "What's going to happen as we get back to D.C. next week and move into the spending issue, there's no question, bottom line, that the Democrats will do anything to try to stymie … or stop the progress that President [Donald] Trump is making." </w:t>
      </w:r>
      <w:r w:rsidRPr="00AA6417">
        <w:rPr>
          <w:rStyle w:val="StyleUnderline"/>
          <w:highlight w:val="cyan"/>
        </w:rPr>
        <w:t>When asked if legislators will pass</w:t>
      </w:r>
      <w:r w:rsidRPr="003A5578">
        <w:rPr>
          <w:rStyle w:val="StyleUnderline"/>
        </w:rPr>
        <w:t xml:space="preserve"> a continuing resolution or a full omnibus spending package, </w:t>
      </w:r>
      <w:r w:rsidRPr="00AA6417">
        <w:rPr>
          <w:rStyle w:val="StyleUnderline"/>
          <w:highlight w:val="cyan"/>
        </w:rPr>
        <w:t>Harris said</w:t>
      </w:r>
      <w:r w:rsidRPr="00E67242">
        <w:rPr>
          <w:sz w:val="12"/>
        </w:rPr>
        <w:t xml:space="preserve">, "I think </w:t>
      </w:r>
      <w:r w:rsidRPr="00AA6417">
        <w:rPr>
          <w:rStyle w:val="Emphasis"/>
          <w:highlight w:val="cyan"/>
        </w:rPr>
        <w:t>all of us</w:t>
      </w:r>
      <w:r w:rsidRPr="00AA6417">
        <w:rPr>
          <w:rStyle w:val="StyleUnderline"/>
          <w:highlight w:val="cyan"/>
        </w:rPr>
        <w:t xml:space="preserve"> have made it a priority</w:t>
      </w:r>
      <w:r w:rsidRPr="00E67242">
        <w:rPr>
          <w:sz w:val="12"/>
        </w:rPr>
        <w:t xml:space="preserve">, or hoping to make it a priority, </w:t>
      </w:r>
      <w:r w:rsidRPr="003A5578">
        <w:rPr>
          <w:rStyle w:val="StyleUnderline"/>
        </w:rPr>
        <w:t xml:space="preserve">that </w:t>
      </w:r>
      <w:r w:rsidRPr="00AA6417">
        <w:rPr>
          <w:rStyle w:val="StyleUnderline"/>
          <w:highlight w:val="cyan"/>
        </w:rPr>
        <w:t>we're going to</w:t>
      </w:r>
      <w:r w:rsidRPr="00E67242">
        <w:rPr>
          <w:sz w:val="12"/>
        </w:rPr>
        <w:t xml:space="preserve"> return to regular order, and we are going to be able </w:t>
      </w:r>
      <w:r w:rsidRPr="003A5578">
        <w:rPr>
          <w:rStyle w:val="Emphasis"/>
        </w:rPr>
        <w:t xml:space="preserve">to </w:t>
      </w:r>
      <w:r w:rsidRPr="00AA6417">
        <w:rPr>
          <w:rStyle w:val="Emphasis"/>
          <w:highlight w:val="cyan"/>
        </w:rPr>
        <w:t>move legislation</w:t>
      </w:r>
      <w:r w:rsidRPr="00E67242">
        <w:rPr>
          <w:sz w:val="12"/>
        </w:rPr>
        <w:t xml:space="preserve">." He added that </w:t>
      </w:r>
      <w:r w:rsidRPr="00AA6417">
        <w:rPr>
          <w:rStyle w:val="StyleUnderline"/>
          <w:highlight w:val="cyan"/>
        </w:rPr>
        <w:t>if</w:t>
      </w:r>
      <w:r w:rsidRPr="003A5578">
        <w:rPr>
          <w:rStyle w:val="StyleUnderline"/>
        </w:rPr>
        <w:t xml:space="preserve"> the </w:t>
      </w:r>
      <w:r w:rsidRPr="00AA6417">
        <w:rPr>
          <w:rStyle w:val="StyleUnderline"/>
          <w:highlight w:val="cyan"/>
        </w:rPr>
        <w:t>House and Senate cannot</w:t>
      </w:r>
      <w:r w:rsidRPr="003A5578">
        <w:rPr>
          <w:rStyle w:val="StyleUnderline"/>
        </w:rPr>
        <w:t xml:space="preserve"> agree, "then </w:t>
      </w:r>
      <w:r w:rsidRPr="00AA6417">
        <w:rPr>
          <w:rStyle w:val="StyleUnderline"/>
          <w:highlight w:val="cyan"/>
        </w:rPr>
        <w:t>we are going to be looking at</w:t>
      </w:r>
      <w:r w:rsidRPr="003A5578">
        <w:rPr>
          <w:rStyle w:val="StyleUnderline"/>
        </w:rPr>
        <w:t xml:space="preserve"> something like </w:t>
      </w:r>
      <w:r w:rsidRPr="00AA6417">
        <w:rPr>
          <w:rStyle w:val="Emphasis"/>
          <w:highlight w:val="cyan"/>
        </w:rPr>
        <w:t>a c</w:t>
      </w:r>
      <w:r w:rsidRPr="003A5578">
        <w:rPr>
          <w:rStyle w:val="StyleUnderline"/>
        </w:rPr>
        <w:t xml:space="preserve">ontinuing </w:t>
      </w:r>
      <w:r w:rsidRPr="00AA6417">
        <w:rPr>
          <w:rStyle w:val="Emphasis"/>
          <w:highlight w:val="cyan"/>
        </w:rPr>
        <w:t>r</w:t>
      </w:r>
      <w:r w:rsidRPr="003A5578">
        <w:rPr>
          <w:rStyle w:val="StyleUnderline"/>
        </w:rPr>
        <w:t>esolution</w:t>
      </w:r>
      <w:r w:rsidRPr="00E67242">
        <w:rPr>
          <w:sz w:val="12"/>
        </w:rPr>
        <w:t xml:space="preserve">, perhaps, as we come to the end of the year." Harris said, "I do think it's important that if we have to do a CR, that it's a </w:t>
      </w:r>
      <w:proofErr w:type="gramStart"/>
      <w:r w:rsidRPr="00E67242">
        <w:rPr>
          <w:sz w:val="12"/>
        </w:rPr>
        <w:t>long term</w:t>
      </w:r>
      <w:proofErr w:type="gramEnd"/>
      <w:r w:rsidRPr="00E67242">
        <w:rPr>
          <w:sz w:val="12"/>
        </w:rPr>
        <w:t xml:space="preserve"> CR, because the one thing about a continuing resolution, long term, it does hold spending levels flat. And we're not going to see any increases along the way." "</w:t>
      </w:r>
      <w:proofErr w:type="gramStart"/>
      <w:r w:rsidRPr="00E67242">
        <w:rPr>
          <w:sz w:val="12"/>
        </w:rPr>
        <w:t>So</w:t>
      </w:r>
      <w:proofErr w:type="gramEnd"/>
      <w:r w:rsidRPr="00E67242">
        <w:rPr>
          <w:sz w:val="12"/>
        </w:rPr>
        <w:t xml:space="preserve"> I think in essence, when you stop and think about it long term, CR could be a viable option, but it would need to be probably a yearlong CR if we were to come to that."</w:t>
      </w:r>
    </w:p>
    <w:p w14:paraId="71C4DCCD" w14:textId="77777777" w:rsidR="00C765BA" w:rsidRDefault="00C765BA" w:rsidP="00C765BA">
      <w:pPr>
        <w:pStyle w:val="Heading4"/>
      </w:pPr>
      <w:r>
        <w:t>It dominates discussion.</w:t>
      </w:r>
    </w:p>
    <w:p w14:paraId="28578F06" w14:textId="77777777" w:rsidR="00C765BA" w:rsidRPr="008E40EF" w:rsidRDefault="00C765BA" w:rsidP="00C765BA">
      <w:r>
        <w:t xml:space="preserve">Burgess </w:t>
      </w:r>
      <w:r w:rsidRPr="008E40EF">
        <w:rPr>
          <w:rStyle w:val="Style13ptBold"/>
        </w:rPr>
        <w:t>Everett</w:t>
      </w:r>
      <w:r>
        <w:t xml:space="preserve"> 8/29/</w:t>
      </w:r>
      <w:r w:rsidRPr="008E40EF">
        <w:rPr>
          <w:rStyle w:val="Style13ptBold"/>
        </w:rPr>
        <w:t>25</w:t>
      </w:r>
      <w:r w:rsidRPr="008E40EF">
        <w:t xml:space="preserve"> [</w:t>
      </w:r>
      <w:r>
        <w:t xml:space="preserve">is a journalist for </w:t>
      </w:r>
      <w:proofErr w:type="spellStart"/>
      <w:r>
        <w:t>semafor</w:t>
      </w:r>
      <w:proofErr w:type="spellEnd"/>
      <w:r>
        <w:t xml:space="preserve">, writing as the Congressional Bureau Chief.; </w:t>
      </w:r>
      <w:r w:rsidRPr="008E40EF">
        <w:t xml:space="preserve">Burgess Everett, "Shutdown fight descends on DC," </w:t>
      </w:r>
      <w:r>
        <w:t>SEMAFOR</w:t>
      </w:r>
      <w:r w:rsidRPr="008E40EF">
        <w:t>, 8-29-2025, https://www.semafor.com/article/08/28/2025/shutdown-fight-descends-on-dc, Rinehart]</w:t>
      </w:r>
    </w:p>
    <w:p w14:paraId="4216980B" w14:textId="77777777" w:rsidR="00C765BA" w:rsidRPr="00F344A0" w:rsidRDefault="00C765BA" w:rsidP="00C765BA">
      <w:pPr>
        <w:rPr>
          <w:sz w:val="12"/>
        </w:rPr>
      </w:pPr>
      <w:r w:rsidRPr="008E40EF">
        <w:rPr>
          <w:sz w:val="12"/>
        </w:rPr>
        <w:t xml:space="preserve">The task of </w:t>
      </w:r>
      <w:r w:rsidRPr="00AA6417">
        <w:rPr>
          <w:rStyle w:val="StyleUnderline"/>
          <w:highlight w:val="cyan"/>
        </w:rPr>
        <w:t>avoiding a</w:t>
      </w:r>
      <w:r w:rsidRPr="008E40EF">
        <w:rPr>
          <w:rStyle w:val="StyleUnderline"/>
        </w:rPr>
        <w:t xml:space="preserve"> government </w:t>
      </w:r>
      <w:r w:rsidRPr="00AA6417">
        <w:rPr>
          <w:rStyle w:val="StyleUnderline"/>
          <w:highlight w:val="cyan"/>
        </w:rPr>
        <w:t>shutdown is</w:t>
      </w:r>
      <w:r w:rsidRPr="008E40EF">
        <w:rPr>
          <w:sz w:val="12"/>
        </w:rPr>
        <w:t xml:space="preserve"> already </w:t>
      </w:r>
      <w:r w:rsidRPr="00AA6417">
        <w:rPr>
          <w:rStyle w:val="Emphasis"/>
          <w:highlight w:val="cyan"/>
          <w:bdr w:val="single" w:sz="4" w:space="0" w:color="auto"/>
        </w:rPr>
        <w:t>dominating Congress</w:t>
      </w:r>
      <w:r w:rsidRPr="008E40EF">
        <w:rPr>
          <w:rStyle w:val="StyleUnderline"/>
        </w:rPr>
        <w:t>’</w:t>
      </w:r>
      <w:r w:rsidRPr="008E40EF">
        <w:rPr>
          <w:sz w:val="12"/>
        </w:rPr>
        <w:t xml:space="preserve"> imminent return next week — and </w:t>
      </w:r>
      <w:r w:rsidRPr="008E40EF">
        <w:rPr>
          <w:rStyle w:val="StyleUnderline"/>
        </w:rPr>
        <w:t xml:space="preserve">the </w:t>
      </w:r>
      <w:r w:rsidRPr="007C378E">
        <w:rPr>
          <w:rStyle w:val="StyleUnderline"/>
        </w:rPr>
        <w:t>path</w:t>
      </w:r>
      <w:r w:rsidRPr="007C378E">
        <w:rPr>
          <w:sz w:val="12"/>
        </w:rPr>
        <w:t xml:space="preserve"> forward </w:t>
      </w:r>
      <w:r w:rsidRPr="007C378E">
        <w:rPr>
          <w:rStyle w:val="StyleUnderline"/>
        </w:rPr>
        <w:t>is looking</w:t>
      </w:r>
      <w:r w:rsidRPr="007C378E">
        <w:rPr>
          <w:rStyle w:val="Emphasis"/>
        </w:rPr>
        <w:t xml:space="preserve"> rocky</w:t>
      </w:r>
      <w:r w:rsidRPr="008E40EF">
        <w:rPr>
          <w:sz w:val="12"/>
        </w:rPr>
        <w:t xml:space="preserve">. </w:t>
      </w:r>
      <w:r w:rsidRPr="00AA6417">
        <w:rPr>
          <w:rStyle w:val="StyleUnderline"/>
          <w:highlight w:val="cyan"/>
        </w:rPr>
        <w:t xml:space="preserve">Senators in </w:t>
      </w:r>
      <w:r w:rsidRPr="00AA6417">
        <w:rPr>
          <w:rStyle w:val="Emphasis"/>
          <w:highlight w:val="cyan"/>
        </w:rPr>
        <w:t>both parties want</w:t>
      </w:r>
      <w:r w:rsidRPr="00AA6417">
        <w:rPr>
          <w:rStyle w:val="StyleUnderline"/>
          <w:highlight w:val="cyan"/>
        </w:rPr>
        <w:t xml:space="preserve"> to see a</w:t>
      </w:r>
      <w:r w:rsidRPr="008E40EF">
        <w:rPr>
          <w:rStyle w:val="StyleUnderline"/>
        </w:rPr>
        <w:t xml:space="preserve"> bipartisan funding </w:t>
      </w:r>
      <w:r w:rsidRPr="00AA6417">
        <w:rPr>
          <w:rStyle w:val="StyleUnderline"/>
          <w:highlight w:val="cyan"/>
        </w:rPr>
        <w:t>deal</w:t>
      </w:r>
      <w:r w:rsidRPr="008E40EF">
        <w:rPr>
          <w:sz w:val="12"/>
        </w:rPr>
        <w:t xml:space="preserve"> for less controversial government functions and a stopgap spending bill for the rest, which would be </w:t>
      </w:r>
      <w:r w:rsidRPr="008E40EF">
        <w:rPr>
          <w:rStyle w:val="StyleUnderline"/>
        </w:rPr>
        <w:t xml:space="preserve">a </w:t>
      </w:r>
      <w:r w:rsidRPr="00AA6417">
        <w:rPr>
          <w:rStyle w:val="Emphasis"/>
          <w:highlight w:val="cyan"/>
        </w:rPr>
        <w:t>challenge because</w:t>
      </w:r>
      <w:r w:rsidRPr="008E40EF">
        <w:rPr>
          <w:rStyle w:val="StyleUnderline"/>
        </w:rPr>
        <w:t xml:space="preserve"> House </w:t>
      </w:r>
      <w:r w:rsidRPr="00AA6417">
        <w:rPr>
          <w:rStyle w:val="Emphasis"/>
          <w:highlight w:val="cyan"/>
        </w:rPr>
        <w:t>Republicans</w:t>
      </w:r>
      <w:r w:rsidRPr="00AA6417">
        <w:rPr>
          <w:rStyle w:val="StyleUnderline"/>
          <w:highlight w:val="cyan"/>
        </w:rPr>
        <w:t xml:space="preserve"> want lower spending figures</w:t>
      </w:r>
      <w:r w:rsidRPr="008E40EF">
        <w:rPr>
          <w:rStyle w:val="StyleUnderline"/>
        </w:rPr>
        <w:t xml:space="preserve"> than the Senate</w:t>
      </w:r>
      <w:r w:rsidRPr="008E40EF">
        <w:rPr>
          <w:sz w:val="12"/>
        </w:rPr>
        <w:t xml:space="preserve">. </w:t>
      </w:r>
      <w:r w:rsidRPr="008E40EF">
        <w:rPr>
          <w:rStyle w:val="StyleUnderline"/>
        </w:rPr>
        <w:t>What’s more, conservatives and the White House want a long-term continuing resolution to freeze spending</w:t>
      </w:r>
      <w:r w:rsidRPr="008E40EF">
        <w:rPr>
          <w:sz w:val="12"/>
        </w:rPr>
        <w:t xml:space="preserve">. Democratic leaders Chuck Schumer and Hakeem Jeffries are calling for a “Big Four” meeting with GOP leaders </w:t>
      </w:r>
      <w:r w:rsidRPr="008E40EF">
        <w:rPr>
          <w:rStyle w:val="StyleUnderline"/>
        </w:rPr>
        <w:t xml:space="preserve">John </w:t>
      </w:r>
      <w:r w:rsidRPr="00AA6417">
        <w:rPr>
          <w:rStyle w:val="StyleUnderline"/>
          <w:highlight w:val="cyan"/>
        </w:rPr>
        <w:t>Thune and</w:t>
      </w:r>
      <w:r w:rsidRPr="008E40EF">
        <w:rPr>
          <w:rStyle w:val="StyleUnderline"/>
        </w:rPr>
        <w:t xml:space="preserve"> Mike </w:t>
      </w:r>
      <w:r w:rsidRPr="00AA6417">
        <w:rPr>
          <w:rStyle w:val="StyleUnderline"/>
          <w:highlight w:val="cyan"/>
        </w:rPr>
        <w:t>Johnson</w:t>
      </w:r>
      <w:r w:rsidRPr="008E40EF">
        <w:rPr>
          <w:rStyle w:val="StyleUnderline"/>
        </w:rPr>
        <w:t xml:space="preserve"> and </w:t>
      </w:r>
      <w:r w:rsidRPr="00AA6417">
        <w:rPr>
          <w:rStyle w:val="StyleUnderline"/>
          <w:highlight w:val="cyan"/>
        </w:rPr>
        <w:t>warning</w:t>
      </w:r>
      <w:r w:rsidRPr="008E40EF">
        <w:rPr>
          <w:rStyle w:val="StyleUnderline"/>
        </w:rPr>
        <w:t xml:space="preserve"> that </w:t>
      </w:r>
      <w:r w:rsidRPr="00AA6417">
        <w:rPr>
          <w:rStyle w:val="Emphasis"/>
          <w:highlight w:val="cyan"/>
        </w:rPr>
        <w:t>by not cooperating</w:t>
      </w:r>
      <w:r w:rsidRPr="008E40EF">
        <w:rPr>
          <w:rStyle w:val="StyleUnderline"/>
        </w:rPr>
        <w:t xml:space="preserve">, </w:t>
      </w:r>
      <w:r w:rsidRPr="00AA6417">
        <w:rPr>
          <w:rStyle w:val="StyleUnderline"/>
          <w:highlight w:val="cyan"/>
        </w:rPr>
        <w:t>Republicans</w:t>
      </w:r>
      <w:r w:rsidRPr="008E40EF">
        <w:rPr>
          <w:rStyle w:val="StyleUnderline"/>
        </w:rPr>
        <w:t xml:space="preserve"> are “</w:t>
      </w:r>
      <w:r w:rsidRPr="00AA6417">
        <w:rPr>
          <w:rStyle w:val="StyleUnderline"/>
          <w:highlight w:val="cyan"/>
        </w:rPr>
        <w:t>preparing to shut down</w:t>
      </w:r>
      <w:r w:rsidRPr="008E40EF">
        <w:rPr>
          <w:rStyle w:val="StyleUnderline"/>
        </w:rPr>
        <w:t xml:space="preserve"> the </w:t>
      </w:r>
      <w:r w:rsidRPr="00AA6417">
        <w:rPr>
          <w:rStyle w:val="StyleUnderline"/>
          <w:highlight w:val="cyan"/>
        </w:rPr>
        <w:t>gov</w:t>
      </w:r>
      <w:r w:rsidRPr="008E40EF">
        <w:rPr>
          <w:rStyle w:val="StyleUnderline"/>
        </w:rPr>
        <w:t>ernment.”</w:t>
      </w:r>
      <w:r w:rsidRPr="008E40EF">
        <w:rPr>
          <w:sz w:val="12"/>
        </w:rPr>
        <w:t xml:space="preserve"> The majority party’s response? “If there’s a shutdown, it’s going to be because [of] Chuck Schumer and the Democrats,” Senate Majority Whip John Barrasso told Semafor.</w:t>
      </w:r>
    </w:p>
    <w:p w14:paraId="77D3C70B" w14:textId="77777777" w:rsidR="00C765BA" w:rsidRPr="0067792D" w:rsidRDefault="00C765BA" w:rsidP="00C765BA">
      <w:pPr>
        <w:pStyle w:val="Heading3"/>
      </w:pPr>
      <w:r>
        <w:t>Generic---2NC/1NR</w:t>
      </w:r>
    </w:p>
    <w:bookmarkEnd w:id="3"/>
    <w:p w14:paraId="760C266B" w14:textId="77777777" w:rsidR="00C765BA" w:rsidRPr="006A4B74" w:rsidRDefault="00C765BA" w:rsidP="00C765BA">
      <w:r w:rsidRPr="006A4B74">
        <w:t xml:space="preserve">Eleanor </w:t>
      </w:r>
      <w:r w:rsidRPr="006A4B74">
        <w:rPr>
          <w:rStyle w:val="Style13ptBold"/>
        </w:rPr>
        <w:t>Mueller &amp;</w:t>
      </w:r>
      <w:r>
        <w:t xml:space="preserve"> Sarrah </w:t>
      </w:r>
      <w:r w:rsidRPr="006A4B74">
        <w:rPr>
          <w:rStyle w:val="Style13ptBold"/>
        </w:rPr>
        <w:t xml:space="preserve">Ferris 21 </w:t>
      </w:r>
      <w:r w:rsidRPr="006A4B74">
        <w:t>[</w:t>
      </w:r>
      <w:r>
        <w:t xml:space="preserve">Eleanor Mueller is a reporter covering Congress for POLITICO's economic policy teams. A graduate of the University of Maryland's Philip Merrill School of Journalism and Department of Government &amp; Politics, Eleanor first joined POLITICO as a digital producer and copy editor. Sarah Ferris is a senior reporter for POLITICO’s ace Congress team, focused on House leadership. She has covered Capitol Hill since 2014.; </w:t>
      </w:r>
      <w:r w:rsidRPr="006A4B74">
        <w:t>Eleanor Mueller, "House passes labor overhaul, pitting unions against the filibuster," POLITICO, 3-9-2021, https://www.politico.com/news/2021/03/09/house-pro-act-labor-unions-474941, Rinehart]</w:t>
      </w:r>
    </w:p>
    <w:p w14:paraId="4B2ACAB6" w14:textId="77777777" w:rsidR="00C765BA" w:rsidRDefault="00C765BA" w:rsidP="00C765BA">
      <w:pPr>
        <w:rPr>
          <w:sz w:val="12"/>
        </w:rPr>
      </w:pPr>
      <w:r w:rsidRPr="006A4B74">
        <w:rPr>
          <w:sz w:val="12"/>
        </w:rPr>
        <w:t xml:space="preserve">The </w:t>
      </w:r>
      <w:r w:rsidRPr="00AA6417">
        <w:rPr>
          <w:rStyle w:val="StyleUnderline"/>
          <w:highlight w:val="cyan"/>
        </w:rPr>
        <w:t>legislation</w:t>
      </w:r>
      <w:r w:rsidRPr="006A4B74">
        <w:rPr>
          <w:sz w:val="12"/>
        </w:rPr>
        <w:t xml:space="preserve"> — </w:t>
      </w:r>
      <w:r w:rsidRPr="00AA6417">
        <w:rPr>
          <w:rStyle w:val="StyleUnderline"/>
          <w:highlight w:val="cyan"/>
        </w:rPr>
        <w:t>which</w:t>
      </w:r>
      <w:r w:rsidRPr="006A4B74">
        <w:rPr>
          <w:sz w:val="12"/>
        </w:rPr>
        <w:t xml:space="preserve"> would </w:t>
      </w:r>
      <w:r w:rsidRPr="006A4B74">
        <w:rPr>
          <w:rStyle w:val="StyleUnderline"/>
        </w:rPr>
        <w:t>make it easier for workers to join and form unions by</w:t>
      </w:r>
      <w:r w:rsidRPr="006A4B74">
        <w:rPr>
          <w:sz w:val="12"/>
        </w:rPr>
        <w:t xml:space="preserve"> empowering the National Labor Relations Board to levy fines and </w:t>
      </w:r>
      <w:r w:rsidRPr="00AA6417">
        <w:rPr>
          <w:rStyle w:val="Emphasis"/>
          <w:highlight w:val="cyan"/>
        </w:rPr>
        <w:t>extending collective bargaining rights</w:t>
      </w:r>
      <w:r w:rsidRPr="006A4B74">
        <w:rPr>
          <w:sz w:val="12"/>
        </w:rPr>
        <w:t xml:space="preserve"> to independent contractors — is a real-time example of the thin line Biden must walk as he works to appease both the pro-union forces he has aligned himself with and the business groups who helped him win. “People are realizing that unions are important,” House Education and Labor Chair Bobby Scott (D-Va.) told POLITICO. “They noticed this during the pandemic when there were unfair, unsafe working conditions.” </w:t>
      </w:r>
      <w:r w:rsidRPr="00AA6417">
        <w:rPr>
          <w:rStyle w:val="StyleUnderline"/>
          <w:highlight w:val="cyan"/>
        </w:rPr>
        <w:t xml:space="preserve">Businesses, </w:t>
      </w:r>
      <w:r w:rsidRPr="00AA6417">
        <w:rPr>
          <w:rStyle w:val="Emphasis"/>
          <w:highlight w:val="cyan"/>
        </w:rPr>
        <w:t>fiercely opposed</w:t>
      </w:r>
      <w:r w:rsidRPr="006A4B74">
        <w:rPr>
          <w:sz w:val="12"/>
        </w:rPr>
        <w:t xml:space="preserve"> to the PRO Act, </w:t>
      </w:r>
      <w:r w:rsidRPr="00AA6417">
        <w:rPr>
          <w:rStyle w:val="StyleUnderline"/>
          <w:highlight w:val="cyan"/>
        </w:rPr>
        <w:t>spent</w:t>
      </w:r>
      <w:r w:rsidRPr="006A4B74">
        <w:rPr>
          <w:rStyle w:val="StyleUnderline"/>
        </w:rPr>
        <w:t xml:space="preserve"> the </w:t>
      </w:r>
      <w:r w:rsidRPr="00AA6417">
        <w:rPr>
          <w:rStyle w:val="StyleUnderline"/>
          <w:highlight w:val="cyan"/>
        </w:rPr>
        <w:t xml:space="preserve">days leading up to passage </w:t>
      </w:r>
      <w:r w:rsidRPr="00AA6417">
        <w:rPr>
          <w:rStyle w:val="Emphasis"/>
          <w:highlight w:val="cyan"/>
        </w:rPr>
        <w:t>lobbying against it</w:t>
      </w:r>
      <w:r w:rsidRPr="00AA6417">
        <w:rPr>
          <w:sz w:val="12"/>
          <w:highlight w:val="cyan"/>
        </w:rPr>
        <w:t>.</w:t>
      </w:r>
      <w:r w:rsidRPr="006A4B74">
        <w:rPr>
          <w:sz w:val="12"/>
        </w:rPr>
        <w:t xml:space="preserve"> </w:t>
      </w:r>
      <w:r w:rsidRPr="00AA6417">
        <w:rPr>
          <w:rStyle w:val="StyleUnderline"/>
          <w:highlight w:val="cyan"/>
        </w:rPr>
        <w:t>More than 150 trade associations</w:t>
      </w:r>
      <w:r w:rsidRPr="006A4B74">
        <w:rPr>
          <w:rStyle w:val="StyleUnderline"/>
        </w:rPr>
        <w:t>, including the influential Chamber of Commerce</w:t>
      </w:r>
      <w:r w:rsidRPr="006A4B74">
        <w:rPr>
          <w:sz w:val="12"/>
        </w:rPr>
        <w:t xml:space="preserve">, </w:t>
      </w:r>
      <w:r w:rsidRPr="00AA6417">
        <w:rPr>
          <w:rStyle w:val="StyleUnderline"/>
          <w:highlight w:val="cyan"/>
        </w:rPr>
        <w:t>sent</w:t>
      </w:r>
      <w:r w:rsidRPr="006A4B74">
        <w:rPr>
          <w:rStyle w:val="StyleUnderline"/>
        </w:rPr>
        <w:t xml:space="preserve"> a </w:t>
      </w:r>
      <w:r w:rsidRPr="00AA6417">
        <w:rPr>
          <w:rStyle w:val="StyleUnderline"/>
          <w:highlight w:val="cyan"/>
        </w:rPr>
        <w:t>letter to lawmakers</w:t>
      </w:r>
      <w:r w:rsidRPr="006A4B74">
        <w:rPr>
          <w:sz w:val="12"/>
        </w:rPr>
        <w:t xml:space="preserve"> last week </w:t>
      </w:r>
      <w:r w:rsidRPr="00AA6417">
        <w:rPr>
          <w:rStyle w:val="StyleUnderline"/>
          <w:highlight w:val="cyan"/>
        </w:rPr>
        <w:t xml:space="preserve">urging them to </w:t>
      </w:r>
      <w:r w:rsidRPr="00AA6417">
        <w:rPr>
          <w:rStyle w:val="Emphasis"/>
          <w:highlight w:val="cyan"/>
        </w:rPr>
        <w:t>vote against</w:t>
      </w:r>
      <w:r w:rsidRPr="006A4B74">
        <w:rPr>
          <w:rStyle w:val="StyleUnderline"/>
        </w:rPr>
        <w:t xml:space="preserve"> the </w:t>
      </w:r>
      <w:r w:rsidRPr="00AA6417">
        <w:rPr>
          <w:rStyle w:val="StyleUnderline"/>
          <w:highlight w:val="cyan"/>
        </w:rPr>
        <w:t>legislation</w:t>
      </w:r>
      <w:r w:rsidRPr="006A4B74">
        <w:rPr>
          <w:sz w:val="12"/>
        </w:rPr>
        <w:t xml:space="preserve">, which </w:t>
      </w:r>
      <w:r w:rsidRPr="006A4B74">
        <w:rPr>
          <w:rStyle w:val="StyleUnderline"/>
        </w:rPr>
        <w:t>they wrote</w:t>
      </w:r>
      <w:r w:rsidRPr="006A4B74">
        <w:rPr>
          <w:sz w:val="12"/>
        </w:rPr>
        <w:t xml:space="preserve"> “</w:t>
      </w:r>
      <w:r w:rsidRPr="006A4B74">
        <w:rPr>
          <w:rStyle w:val="StyleUnderline"/>
        </w:rPr>
        <w:t>would cost millions of American jobs, threaten vital supply chains, and greatly diminish opportunities for entrepreneurs and small businesses.</w:t>
      </w:r>
      <w:r w:rsidRPr="006A4B74">
        <w:rPr>
          <w:sz w:val="12"/>
        </w:rPr>
        <w:t xml:space="preserve">” Employers “have deep concerns about the PRO Act’s intrusions on worker privacy and restrictions on workplace communication — among many other issues,” Jay Timmons, president and CEO of the National Association of Manufacturers, said. “It will make it harder for manufacturers to thrive and more difficult to foster positive, inclusive workplace cultures.” </w:t>
      </w:r>
      <w:r w:rsidRPr="00AA6417">
        <w:rPr>
          <w:rStyle w:val="Emphasis"/>
          <w:highlight w:val="cyan"/>
        </w:rPr>
        <w:t>Republicans echo</w:t>
      </w:r>
      <w:r w:rsidRPr="006A4B74">
        <w:rPr>
          <w:rStyle w:val="StyleUnderline"/>
        </w:rPr>
        <w:t xml:space="preserve"> many of </w:t>
      </w:r>
      <w:r w:rsidRPr="00AA6417">
        <w:rPr>
          <w:rStyle w:val="StyleUnderline"/>
          <w:highlight w:val="cyan"/>
        </w:rPr>
        <w:t xml:space="preserve">the same </w:t>
      </w:r>
      <w:r w:rsidRPr="00AA6417">
        <w:rPr>
          <w:rStyle w:val="Emphasis"/>
          <w:highlight w:val="cyan"/>
        </w:rPr>
        <w:t>concerns</w:t>
      </w:r>
      <w:r w:rsidRPr="006A4B74">
        <w:rPr>
          <w:rStyle w:val="StyleUnderline"/>
        </w:rPr>
        <w:t xml:space="preserve">, </w:t>
      </w:r>
      <w:r w:rsidRPr="00AA6417">
        <w:rPr>
          <w:rStyle w:val="StyleUnderline"/>
          <w:highlight w:val="cyan"/>
        </w:rPr>
        <w:t>fretting</w:t>
      </w:r>
      <w:r w:rsidRPr="006A4B74">
        <w:rPr>
          <w:rStyle w:val="StyleUnderline"/>
        </w:rPr>
        <w:t xml:space="preserve"> that the </w:t>
      </w:r>
      <w:r w:rsidRPr="00AA6417">
        <w:rPr>
          <w:rStyle w:val="StyleUnderline"/>
          <w:highlight w:val="cyan"/>
        </w:rPr>
        <w:t>bill</w:t>
      </w:r>
      <w:r w:rsidRPr="006A4B74">
        <w:rPr>
          <w:rStyle w:val="StyleUnderline"/>
        </w:rPr>
        <w:t xml:space="preserve"> — which Rep. Virginia Foxx, the top Republican on the House Education and Labor Committee, has dubbed the Pro Union Bosses Act — </w:t>
      </w:r>
      <w:r w:rsidRPr="00AA6417">
        <w:rPr>
          <w:rStyle w:val="StyleUnderline"/>
          <w:highlight w:val="cyan"/>
        </w:rPr>
        <w:t>will cost employers and eliminate jobs</w:t>
      </w:r>
      <w:r w:rsidRPr="006A4B74">
        <w:rPr>
          <w:sz w:val="12"/>
        </w:rPr>
        <w:t xml:space="preserve">. They also take issue with the </w:t>
      </w:r>
      <w:proofErr w:type="gramStart"/>
      <w:r w:rsidRPr="006A4B74">
        <w:rPr>
          <w:sz w:val="12"/>
        </w:rPr>
        <w:t>fact</w:t>
      </w:r>
      <w:proofErr w:type="gramEnd"/>
      <w:r w:rsidRPr="006A4B74">
        <w:rPr>
          <w:sz w:val="12"/>
        </w:rPr>
        <w:t xml:space="preserve"> the bill would </w:t>
      </w:r>
      <w:proofErr w:type="gramStart"/>
      <w:r w:rsidRPr="006A4B74">
        <w:rPr>
          <w:sz w:val="12"/>
        </w:rPr>
        <w:t>preempt</w:t>
      </w:r>
      <w:proofErr w:type="gramEnd"/>
      <w:r w:rsidRPr="006A4B74">
        <w:rPr>
          <w:sz w:val="12"/>
        </w:rPr>
        <w:t xml:space="preserve"> state right-to-work laws, which guarantee no worker can be required to join a union or pay dues as a condition of employment. It’s “a left-wing wish list of union boss priorities which undermines the rights of workers by forcing them to pay into a union system, whether or not they want to be represented by a union,” Foxx said. The PRO Act “is yet another attack on states’ rights,” Rep. Mariannette Miller-Meeks (R-Iowa) said on the floor. Iowa is a right-to-work state. Unions have thrown their weight behind the legislation, which leaders have described repeatedly as one of their top priorities for a Biden administration. Indeed, the executive board of the AFL-CIO — the nation’s largest federation of unions — plans to meet Wednesday to discuss its position on eliminating the filibuster, likely the only path forward for seeing the PRO Act enacted.</w:t>
      </w:r>
    </w:p>
    <w:p w14:paraId="43AF7B10" w14:textId="77777777" w:rsidR="00C765BA" w:rsidRDefault="00C765BA" w:rsidP="00C765BA">
      <w:pPr>
        <w:pStyle w:val="Heading4"/>
      </w:pPr>
      <w:r>
        <w:t>Rules ‘regulating labor’ are a target — rolls back the case.</w:t>
      </w:r>
    </w:p>
    <w:p w14:paraId="3E10F193" w14:textId="77777777" w:rsidR="00C765BA" w:rsidRPr="00C92FA1" w:rsidRDefault="00C765BA" w:rsidP="00C765BA">
      <w:r w:rsidRPr="00C92FA1">
        <w:t xml:space="preserve">Nia </w:t>
      </w:r>
      <w:r w:rsidRPr="00C92FA1">
        <w:rPr>
          <w:rStyle w:val="Style13ptBold"/>
        </w:rPr>
        <w:t xml:space="preserve">Prater </w:t>
      </w:r>
      <w:r w:rsidRPr="00790231">
        <w:rPr>
          <w:rStyle w:val="Style13ptBold"/>
        </w:rPr>
        <w:t>17</w:t>
      </w:r>
      <w:r w:rsidRPr="00C92FA1">
        <w:t xml:space="preserve"> [Nia Prater, "Labor regulations faced strong Republican opposition," </w:t>
      </w:r>
      <w:proofErr w:type="spellStart"/>
      <w:r>
        <w:t>Nationalsecurityzone</w:t>
      </w:r>
      <w:proofErr w:type="spellEnd"/>
      <w:r w:rsidRPr="00C92FA1">
        <w:t xml:space="preserve">, </w:t>
      </w:r>
      <w:r>
        <w:t>2017</w:t>
      </w:r>
      <w:r w:rsidRPr="00C92FA1">
        <w:t>, https://nationalsecurityzone.medill.northwestern.edu/blog/snowball/politics-labor-story/, Rinehart]</w:t>
      </w:r>
    </w:p>
    <w:p w14:paraId="2B10694C" w14:textId="77777777" w:rsidR="00C765BA" w:rsidRPr="00E602DF" w:rsidRDefault="00C765BA" w:rsidP="00C765BA">
      <w:pPr>
        <w:rPr>
          <w:sz w:val="12"/>
        </w:rPr>
      </w:pPr>
      <w:r w:rsidRPr="00790231">
        <w:rPr>
          <w:sz w:val="12"/>
        </w:rPr>
        <w:t xml:space="preserve">As </w:t>
      </w:r>
      <w:r w:rsidRPr="00AA6417">
        <w:rPr>
          <w:rStyle w:val="StyleUnderline"/>
          <w:highlight w:val="cyan"/>
        </w:rPr>
        <w:t>congressional Republicans joined</w:t>
      </w:r>
      <w:r w:rsidRPr="00790231">
        <w:rPr>
          <w:sz w:val="12"/>
        </w:rPr>
        <w:t xml:space="preserve"> the </w:t>
      </w:r>
      <w:r w:rsidRPr="00AA6417">
        <w:rPr>
          <w:rStyle w:val="StyleUnderline"/>
          <w:highlight w:val="cyan"/>
        </w:rPr>
        <w:t>Trump admin</w:t>
      </w:r>
      <w:r w:rsidRPr="00790231">
        <w:rPr>
          <w:rStyle w:val="StyleUnderline"/>
        </w:rPr>
        <w:t>istration to fast-track</w:t>
      </w:r>
      <w:r w:rsidRPr="00790231">
        <w:rPr>
          <w:sz w:val="12"/>
        </w:rPr>
        <w:t xml:space="preserve"> the </w:t>
      </w:r>
      <w:r w:rsidRPr="00790231">
        <w:rPr>
          <w:rStyle w:val="StyleUnderline"/>
        </w:rPr>
        <w:t>repeal of</w:t>
      </w:r>
      <w:r w:rsidRPr="00790231">
        <w:rPr>
          <w:sz w:val="12"/>
        </w:rPr>
        <w:t xml:space="preserve"> certain Obama era regulations, </w:t>
      </w:r>
      <w:r w:rsidRPr="00AA6417">
        <w:rPr>
          <w:rStyle w:val="StyleUnderline"/>
          <w:highlight w:val="cyan"/>
        </w:rPr>
        <w:t>rules regulating labor and business were a</w:t>
      </w:r>
      <w:r w:rsidRPr="00790231">
        <w:rPr>
          <w:rStyle w:val="StyleUnderline"/>
        </w:rPr>
        <w:t xml:space="preserve"> particular </w:t>
      </w:r>
      <w:r w:rsidRPr="00AA6417">
        <w:rPr>
          <w:rStyle w:val="Emphasis"/>
          <w:highlight w:val="cyan"/>
          <w:bdr w:val="single" w:sz="4" w:space="0" w:color="auto"/>
        </w:rPr>
        <w:t>target</w:t>
      </w:r>
      <w:r w:rsidRPr="00790231">
        <w:rPr>
          <w:sz w:val="12"/>
        </w:rPr>
        <w:t xml:space="preserve">. </w:t>
      </w:r>
      <w:r w:rsidRPr="00790231">
        <w:rPr>
          <w:rStyle w:val="StyleUnderline"/>
        </w:rPr>
        <w:t xml:space="preserve">Using a law called the Congressional Review </w:t>
      </w:r>
      <w:proofErr w:type="gramStart"/>
      <w:r w:rsidRPr="00790231">
        <w:rPr>
          <w:rStyle w:val="StyleUnderline"/>
        </w:rPr>
        <w:t>act</w:t>
      </w:r>
      <w:proofErr w:type="gramEnd"/>
      <w:r w:rsidRPr="00790231">
        <w:rPr>
          <w:rStyle w:val="StyleUnderline"/>
        </w:rPr>
        <w:t xml:space="preserve"> that had only been used once since its enactment in 1996, </w:t>
      </w:r>
      <w:r w:rsidRPr="00AA6417">
        <w:rPr>
          <w:rStyle w:val="StyleUnderline"/>
          <w:highlight w:val="cyan"/>
        </w:rPr>
        <w:t>Congress introduced and passed</w:t>
      </w:r>
      <w:r w:rsidRPr="00790231">
        <w:rPr>
          <w:rStyle w:val="StyleUnderline"/>
        </w:rPr>
        <w:t xml:space="preserve"> five </w:t>
      </w:r>
      <w:r w:rsidRPr="00AA6417">
        <w:rPr>
          <w:rStyle w:val="StyleUnderline"/>
          <w:highlight w:val="cyan"/>
        </w:rPr>
        <w:t xml:space="preserve">repeal resolutions that tackled </w:t>
      </w:r>
      <w:r w:rsidRPr="00AA6417">
        <w:rPr>
          <w:rStyle w:val="Emphasis"/>
          <w:highlight w:val="cyan"/>
        </w:rPr>
        <w:t>rules</w:t>
      </w:r>
      <w:r w:rsidRPr="00AA6417">
        <w:rPr>
          <w:rStyle w:val="StyleUnderline"/>
          <w:highlight w:val="cyan"/>
        </w:rPr>
        <w:t xml:space="preserve"> dealing with workers</w:t>
      </w:r>
      <w:r w:rsidRPr="00790231">
        <w:rPr>
          <w:rStyle w:val="StyleUnderline"/>
        </w:rPr>
        <w:t xml:space="preserve"> and business</w:t>
      </w:r>
      <w:r w:rsidRPr="00790231">
        <w:rPr>
          <w:sz w:val="12"/>
        </w:rPr>
        <w:t xml:space="preserve">. The resolutions </w:t>
      </w:r>
      <w:r w:rsidRPr="00790231">
        <w:rPr>
          <w:rStyle w:val="StyleUnderline"/>
        </w:rPr>
        <w:t>were eventually signed</w:t>
      </w:r>
      <w:r w:rsidRPr="00790231">
        <w:rPr>
          <w:sz w:val="12"/>
        </w:rPr>
        <w:t xml:space="preserve"> into law </w:t>
      </w:r>
      <w:r w:rsidRPr="00790231">
        <w:rPr>
          <w:rStyle w:val="StyleUnderline"/>
        </w:rPr>
        <w:t>by</w:t>
      </w:r>
      <w:r w:rsidRPr="00790231">
        <w:rPr>
          <w:sz w:val="12"/>
        </w:rPr>
        <w:t xml:space="preserve"> President Donald </w:t>
      </w:r>
      <w:r w:rsidRPr="00790231">
        <w:rPr>
          <w:rStyle w:val="StyleUnderline"/>
        </w:rPr>
        <w:t>Trump</w:t>
      </w:r>
      <w:r w:rsidRPr="00790231">
        <w:rPr>
          <w:sz w:val="12"/>
        </w:rPr>
        <w:t xml:space="preserve">. Republican Rep. Bradley Byrne of Alabama introduced a resolution to repeal a rule from the Occupational Safety and Health Administration that amended the organization’s regulations on record keeping. It put increased emphasis on employers keeping records of work-related injuries and illnesses. “Republicans have consistently called on OSHA to improve its enforcement efforts and collaborate with employers to address gaps in safety. Unfortunately, the Obama administration consistently doubled down on failed, </w:t>
      </w:r>
      <w:r w:rsidRPr="00790231">
        <w:rPr>
          <w:rStyle w:val="StyleUnderline"/>
        </w:rPr>
        <w:t>punitive policies that do more to tie small businesses in red tape than protect workers</w:t>
      </w:r>
      <w:r w:rsidRPr="00790231">
        <w:rPr>
          <w:sz w:val="12"/>
        </w:rPr>
        <w:t>,” Byrne said in a statement.</w:t>
      </w:r>
    </w:p>
    <w:p w14:paraId="2FA45ABB" w14:textId="77777777" w:rsidR="00C765BA" w:rsidRPr="00265C52" w:rsidRDefault="00C765BA" w:rsidP="00C765BA">
      <w:pPr>
        <w:pStyle w:val="Heading4"/>
        <w:rPr>
          <w:b w:val="0"/>
          <w:bCs/>
        </w:rPr>
      </w:pPr>
      <w:r>
        <w:t xml:space="preserve">Congress combats the plan </w:t>
      </w:r>
      <w:r w:rsidRPr="00265C52">
        <w:rPr>
          <w:b w:val="0"/>
          <w:bCs/>
        </w:rPr>
        <w:t xml:space="preserve">— they see it as </w:t>
      </w:r>
      <w:r w:rsidRPr="00265C52">
        <w:rPr>
          <w:b w:val="0"/>
          <w:bCs/>
          <w:u w:val="single"/>
        </w:rPr>
        <w:t>decreasing</w:t>
      </w:r>
      <w:r w:rsidRPr="00265C52">
        <w:rPr>
          <w:b w:val="0"/>
          <w:bCs/>
        </w:rPr>
        <w:t xml:space="preserve"> worker rights.</w:t>
      </w:r>
    </w:p>
    <w:p w14:paraId="4F3994C5" w14:textId="77777777" w:rsidR="00C765BA" w:rsidRPr="00FA642E" w:rsidRDefault="00C765BA" w:rsidP="00C765BA">
      <w:r>
        <w:t xml:space="preserve">Tim </w:t>
      </w:r>
      <w:r w:rsidRPr="00FA642E">
        <w:rPr>
          <w:rStyle w:val="Style13ptBold"/>
        </w:rPr>
        <w:t>Scott 23</w:t>
      </w:r>
      <w:r>
        <w:t xml:space="preserve"> [is a U.S. Senator of South Carolina.; Tim Scott, "Scott, Cassidy Highlight Republicans’ Efforts to Protect American Workers Amid HELP Hearing Pushing Big Labor and the Radical PRO Act — U.S. Senator Tim Scott of South Carolina," 03-08-2023, https://www.scott.senate.gov/media-center/press-releases/scott-cassidy-highlight-republicans-efforts-to-protect-american-workers-amid-help-hearing-pushing-big-labor-and-the-radical-pro-act/, Rinehart]</w:t>
      </w:r>
    </w:p>
    <w:p w14:paraId="6F0D256D" w14:textId="77777777" w:rsidR="00C765BA" w:rsidRPr="0067792D" w:rsidRDefault="00C765BA" w:rsidP="00C765BA">
      <w:pPr>
        <w:rPr>
          <w:sz w:val="12"/>
        </w:rPr>
      </w:pPr>
      <w:r w:rsidRPr="00265C52">
        <w:rPr>
          <w:sz w:val="12"/>
        </w:rPr>
        <w:t xml:space="preserve">WASHINGTON – </w:t>
      </w:r>
      <w:r w:rsidRPr="00AA6417">
        <w:rPr>
          <w:rStyle w:val="StyleUnderline"/>
          <w:highlight w:val="cyan"/>
        </w:rPr>
        <w:t>U.S. Senators</w:t>
      </w:r>
      <w:r w:rsidRPr="00265C52">
        <w:rPr>
          <w:rStyle w:val="StyleUnderline"/>
        </w:rPr>
        <w:t xml:space="preserve"> Tim Scott (R-S.C.) and Bill Cassidy, M.D. (R-La.),</w:t>
      </w:r>
      <w:r w:rsidRPr="00265C52">
        <w:rPr>
          <w:sz w:val="12"/>
        </w:rPr>
        <w:t xml:space="preserve"> ranking member of the Senate Health, Education, Labor, and Pensions (HELP) Committee, </w:t>
      </w:r>
      <w:r w:rsidRPr="00AA6417">
        <w:rPr>
          <w:rStyle w:val="StyleUnderline"/>
          <w:highlight w:val="cyan"/>
        </w:rPr>
        <w:t xml:space="preserve">highlighted </w:t>
      </w:r>
      <w:r w:rsidRPr="00AA6417">
        <w:rPr>
          <w:rStyle w:val="Emphasis"/>
          <w:highlight w:val="cyan"/>
        </w:rPr>
        <w:t>Republican efforts</w:t>
      </w:r>
      <w:r w:rsidRPr="00AA6417">
        <w:rPr>
          <w:rStyle w:val="StyleUnderline"/>
          <w:highlight w:val="cyan"/>
        </w:rPr>
        <w:t xml:space="preserve"> to protect</w:t>
      </w:r>
      <w:r w:rsidRPr="00265C52">
        <w:rPr>
          <w:rStyle w:val="StyleUnderline"/>
        </w:rPr>
        <w:t xml:space="preserve"> American </w:t>
      </w:r>
      <w:r w:rsidRPr="00AA6417">
        <w:rPr>
          <w:rStyle w:val="StyleUnderline"/>
          <w:highlight w:val="cyan"/>
        </w:rPr>
        <w:t>workers</w:t>
      </w:r>
      <w:r w:rsidRPr="00265C52">
        <w:rPr>
          <w:sz w:val="12"/>
        </w:rPr>
        <w:t>. During the HELP Committee hearing on labor relations in the United States, U.S. Senator Bernie Sanders (I-Vt.), chair of the HELP Committee, touted big labor unions after reintroducing the radical Protecting the Right to Organize (PRO) Act. “</w:t>
      </w:r>
      <w:r w:rsidRPr="00265C52">
        <w:rPr>
          <w:rStyle w:val="StyleUnderline"/>
        </w:rPr>
        <w:t xml:space="preserve">American workers – </w:t>
      </w:r>
      <w:r w:rsidRPr="00AA6417">
        <w:rPr>
          <w:rStyle w:val="Emphasis"/>
          <w:highlight w:val="cyan"/>
        </w:rPr>
        <w:t>not</w:t>
      </w:r>
      <w:r w:rsidRPr="00265C52">
        <w:rPr>
          <w:rStyle w:val="StyleUnderline"/>
        </w:rPr>
        <w:t xml:space="preserve"> big labor </w:t>
      </w:r>
      <w:r w:rsidRPr="00AA6417">
        <w:rPr>
          <w:rStyle w:val="Emphasis"/>
          <w:highlight w:val="cyan"/>
        </w:rPr>
        <w:t>unions</w:t>
      </w:r>
      <w:r w:rsidRPr="00265C52">
        <w:rPr>
          <w:rStyle w:val="StyleUnderline"/>
        </w:rPr>
        <w:t xml:space="preserve"> – are the engines of job creation, opportunity, and our economy,” said Senator Scott. </w:t>
      </w:r>
      <w:r w:rsidRPr="00864C7E">
        <w:rPr>
          <w:sz w:val="12"/>
          <w:szCs w:val="12"/>
        </w:rPr>
        <w:t>“The complexities of our modern economy demand creative, forward-thinking legislation that gives workers and small business owners stability and flexibility. Yet, the Democrats continue to push for legislation that prioritizes politics over people by protecting big labor unions at the expense of workers.</w:t>
      </w:r>
      <w:r w:rsidRPr="00864C7E">
        <w:t xml:space="preserve"> </w:t>
      </w:r>
      <w:r w:rsidRPr="00AA6417">
        <w:rPr>
          <w:rStyle w:val="StyleUnderline"/>
          <w:highlight w:val="cyan"/>
        </w:rPr>
        <w:t>Republicans want to put workers back in the driver’s seat</w:t>
      </w:r>
      <w:r w:rsidRPr="00265C52">
        <w:rPr>
          <w:rStyle w:val="StyleUnderline"/>
        </w:rPr>
        <w:t xml:space="preserve"> by giving them basic protections and the power to choose how to make a living for themselves and build a future for their families</w:t>
      </w:r>
      <w:r w:rsidRPr="00265C52">
        <w:rPr>
          <w:sz w:val="12"/>
        </w:rPr>
        <w:t xml:space="preserve">.” “Let’s </w:t>
      </w:r>
      <w:r w:rsidRPr="00265C52">
        <w:rPr>
          <w:rStyle w:val="Emphasis"/>
        </w:rPr>
        <w:t>not confuse being pro-union with being pro-worker</w:t>
      </w:r>
      <w:r w:rsidRPr="00265C52">
        <w:rPr>
          <w:sz w:val="12"/>
        </w:rPr>
        <w:t xml:space="preserve">. Being pro-worker is about supporting all workers and their right to choose what is best for their career,” said Dr. Cassidy. “We’re seeing a concerning trend that attempts to erode workers’ rights. Whether it be administrative action or the introduction of the PRO Act—these efforts are not about supporting the rights of workers. The intent is to force workers into unions to prop up and support the power of big, </w:t>
      </w:r>
      <w:proofErr w:type="gramStart"/>
      <w:r w:rsidRPr="00265C52">
        <w:rPr>
          <w:sz w:val="12"/>
        </w:rPr>
        <w:t>politically-connected</w:t>
      </w:r>
      <w:proofErr w:type="gramEnd"/>
      <w:r w:rsidRPr="00265C52">
        <w:rPr>
          <w:sz w:val="12"/>
        </w:rPr>
        <w:t xml:space="preserve"> unions.” </w:t>
      </w:r>
      <w:r w:rsidRPr="00AA6417">
        <w:rPr>
          <w:rStyle w:val="Emphasis"/>
          <w:highlight w:val="cyan"/>
        </w:rPr>
        <w:t>Republicans have championed</w:t>
      </w:r>
      <w:r w:rsidRPr="00265C52">
        <w:rPr>
          <w:sz w:val="12"/>
        </w:rPr>
        <w:t xml:space="preserve">: </w:t>
      </w:r>
      <w:r w:rsidRPr="00AA6417">
        <w:rPr>
          <w:rStyle w:val="StyleUnderline"/>
          <w:highlight w:val="cyan"/>
        </w:rPr>
        <w:t>Protecting independent contractors</w:t>
      </w:r>
      <w:r w:rsidRPr="00265C52">
        <w:rPr>
          <w:rStyle w:val="StyleUnderline"/>
        </w:rPr>
        <w:t xml:space="preserve"> and the self-employed</w:t>
      </w:r>
      <w:r w:rsidRPr="00265C52">
        <w:rPr>
          <w:sz w:val="12"/>
        </w:rPr>
        <w:t xml:space="preserve">; Allowing employers to provide benefits to independent contractors; Providing </w:t>
      </w:r>
      <w:r w:rsidRPr="00265C52">
        <w:rPr>
          <w:rStyle w:val="StyleUnderline"/>
        </w:rPr>
        <w:t>protections for small businesses</w:t>
      </w:r>
      <w:r w:rsidRPr="00265C52">
        <w:rPr>
          <w:sz w:val="12"/>
        </w:rPr>
        <w:t xml:space="preserve"> and entrepreneurs; </w:t>
      </w:r>
      <w:r w:rsidRPr="00265C52">
        <w:rPr>
          <w:rStyle w:val="StyleUnderline"/>
        </w:rPr>
        <w:t>Protecting secret ballot labor union elections and strike votes</w:t>
      </w:r>
      <w:r w:rsidRPr="00265C52">
        <w:rPr>
          <w:sz w:val="12"/>
        </w:rPr>
        <w:t xml:space="preserve">; Protecting employee privacy; Providing </w:t>
      </w:r>
      <w:r w:rsidRPr="00265C52">
        <w:rPr>
          <w:rStyle w:val="StyleUnderline"/>
        </w:rPr>
        <w:t>employee protection from unwanted political spending</w:t>
      </w:r>
      <w:r w:rsidRPr="00265C52">
        <w:rPr>
          <w:sz w:val="12"/>
        </w:rPr>
        <w:t xml:space="preserve">; and </w:t>
      </w:r>
      <w:proofErr w:type="gramStart"/>
      <w:r w:rsidRPr="00265C52">
        <w:rPr>
          <w:sz w:val="12"/>
        </w:rPr>
        <w:t>Providing</w:t>
      </w:r>
      <w:proofErr w:type="gramEnd"/>
      <w:r w:rsidRPr="00265C52">
        <w:rPr>
          <w:sz w:val="12"/>
        </w:rPr>
        <w:t xml:space="preserve"> maximum flexibility to workers and employers.</w:t>
      </w:r>
    </w:p>
    <w:p w14:paraId="6661BAF6" w14:textId="77777777" w:rsidR="00C765BA" w:rsidRDefault="00C765BA" w:rsidP="00C765BA">
      <w:pPr>
        <w:pStyle w:val="Heading4"/>
      </w:pPr>
      <w:r>
        <w:t xml:space="preserve">Bills </w:t>
      </w:r>
      <w:r w:rsidRPr="0069668C">
        <w:rPr>
          <w:u w:val="single"/>
        </w:rPr>
        <w:t>perceived</w:t>
      </w:r>
      <w:r>
        <w:t xml:space="preserve"> as </w:t>
      </w:r>
      <w:r w:rsidRPr="0069668C">
        <w:rPr>
          <w:i/>
          <w:iCs w:val="0"/>
        </w:rPr>
        <w:t>pro-labor</w:t>
      </w:r>
      <w:r>
        <w:t xml:space="preserve"> get filibustered, obstructing policymaking </w:t>
      </w:r>
      <w:r w:rsidRPr="00787EDC">
        <w:rPr>
          <w:b w:val="0"/>
          <w:bCs/>
        </w:rPr>
        <w:t>— even the bipartisan ones.</w:t>
      </w:r>
    </w:p>
    <w:p w14:paraId="4E4E4CA7" w14:textId="77777777" w:rsidR="00C765BA" w:rsidRPr="004E19AA" w:rsidRDefault="00C765BA" w:rsidP="00C765BA">
      <w:r>
        <w:t xml:space="preserve">Emily </w:t>
      </w:r>
      <w:r w:rsidRPr="004E19AA">
        <w:rPr>
          <w:rStyle w:val="Style13ptBold"/>
        </w:rPr>
        <w:t>DiVito 23</w:t>
      </w:r>
      <w:r w:rsidRPr="004E19AA">
        <w:t xml:space="preserve"> [</w:t>
      </w:r>
      <w:r>
        <w:t>was the director of finance, corporate regulation, and consumer protection at the Roosevelt Institute. DiVito holds a BA from Wellesley College and an MPA from Columbia University.; Emily DiVito</w:t>
      </w:r>
      <w:r w:rsidRPr="004E19AA">
        <w:t>, "Roosevelt Institute," Roosevelt Institute, 1-3-202</w:t>
      </w:r>
      <w:r>
        <w:t>3</w:t>
      </w:r>
      <w:r w:rsidRPr="004E19AA">
        <w:t>, https://rooseveltinstitute.org/blog/the-filibuster-strikes-again-how-it-inhibited-workers-rights-in-the-117th-congress/, Rinehart]</w:t>
      </w:r>
    </w:p>
    <w:p w14:paraId="2CDF81FA" w14:textId="77777777" w:rsidR="00C765BA" w:rsidRDefault="00C765BA" w:rsidP="00C765BA">
      <w:pPr>
        <w:rPr>
          <w:sz w:val="8"/>
        </w:rPr>
      </w:pPr>
      <w:r w:rsidRPr="004E19AA">
        <w:rPr>
          <w:rStyle w:val="StyleUnderline"/>
        </w:rPr>
        <w:t>In</w:t>
      </w:r>
      <w:r w:rsidRPr="00787EDC">
        <w:rPr>
          <w:sz w:val="8"/>
        </w:rPr>
        <w:t xml:space="preserve"> the most recent </w:t>
      </w:r>
      <w:r w:rsidRPr="00AA6417">
        <w:rPr>
          <w:rStyle w:val="Emphasis"/>
          <w:highlight w:val="cyan"/>
        </w:rPr>
        <w:t>Congress</w:t>
      </w:r>
      <w:r w:rsidRPr="00787EDC">
        <w:rPr>
          <w:sz w:val="8"/>
        </w:rPr>
        <w:t>—the 117th, running from January 3, 2021 to January 3, 2023—</w:t>
      </w:r>
      <w:r w:rsidRPr="00AA6417">
        <w:rPr>
          <w:rStyle w:val="StyleUnderline"/>
          <w:highlight w:val="cyan"/>
        </w:rPr>
        <w:t>Dem</w:t>
      </w:r>
      <w:r w:rsidRPr="004E19AA">
        <w:rPr>
          <w:rStyle w:val="StyleUnderline"/>
        </w:rPr>
        <w:t>ocrat</w:t>
      </w:r>
      <w:r w:rsidRPr="00AA6417">
        <w:rPr>
          <w:rStyle w:val="StyleUnderline"/>
          <w:highlight w:val="cyan"/>
        </w:rPr>
        <w:t>s</w:t>
      </w:r>
      <w:r w:rsidRPr="004E19AA">
        <w:rPr>
          <w:rStyle w:val="StyleUnderline"/>
        </w:rPr>
        <w:t xml:space="preserve"> had </w:t>
      </w:r>
      <w:r w:rsidRPr="00AA6417">
        <w:rPr>
          <w:rStyle w:val="StyleUnderline"/>
          <w:highlight w:val="cyan"/>
        </w:rPr>
        <w:t>unified control</w:t>
      </w:r>
      <w:r w:rsidRPr="00155037">
        <w:rPr>
          <w:rStyle w:val="StyleUnderline"/>
        </w:rPr>
        <w:t xml:space="preserve"> in</w:t>
      </w:r>
      <w:r w:rsidRPr="004E19AA">
        <w:rPr>
          <w:rStyle w:val="StyleUnderline"/>
        </w:rPr>
        <w:t xml:space="preserve"> the </w:t>
      </w:r>
      <w:r w:rsidRPr="00155037">
        <w:rPr>
          <w:rStyle w:val="StyleUnderline"/>
        </w:rPr>
        <w:t>House and Senate and</w:t>
      </w:r>
      <w:r w:rsidRPr="004E19AA">
        <w:rPr>
          <w:rStyle w:val="StyleUnderline"/>
        </w:rPr>
        <w:t xml:space="preserve"> a pro-labor executive in President Biden</w:t>
      </w:r>
      <w:r w:rsidRPr="00787EDC">
        <w:rPr>
          <w:sz w:val="8"/>
        </w:rPr>
        <w:t xml:space="preserve">. </w:t>
      </w:r>
      <w:r w:rsidRPr="00AA6417">
        <w:rPr>
          <w:rStyle w:val="Emphasis"/>
          <w:highlight w:val="cyan"/>
        </w:rPr>
        <w:t>Despite this</w:t>
      </w:r>
      <w:r w:rsidRPr="00787EDC">
        <w:rPr>
          <w:sz w:val="8"/>
        </w:rPr>
        <w:t xml:space="preserve">, the </w:t>
      </w:r>
      <w:r w:rsidRPr="00AA6417">
        <w:rPr>
          <w:rStyle w:val="StyleUnderline"/>
          <w:highlight w:val="cyan"/>
        </w:rPr>
        <w:t xml:space="preserve">filibuster </w:t>
      </w:r>
      <w:r w:rsidRPr="00AA6417">
        <w:rPr>
          <w:rStyle w:val="Emphasis"/>
          <w:highlight w:val="cyan"/>
        </w:rPr>
        <w:t>killed</w:t>
      </w:r>
      <w:r w:rsidRPr="00AA6417">
        <w:rPr>
          <w:rStyle w:val="StyleUnderline"/>
          <w:highlight w:val="cyan"/>
        </w:rPr>
        <w:t xml:space="preserve"> several key pieces of legislation that would</w:t>
      </w:r>
      <w:r w:rsidRPr="004E19AA">
        <w:rPr>
          <w:rStyle w:val="StyleUnderline"/>
        </w:rPr>
        <w:t xml:space="preserve"> have </w:t>
      </w:r>
      <w:r w:rsidRPr="00AA6417">
        <w:rPr>
          <w:rStyle w:val="StyleUnderline"/>
          <w:highlight w:val="cyan"/>
        </w:rPr>
        <w:t>directly benefited workers</w:t>
      </w:r>
      <w:r w:rsidRPr="004E19AA">
        <w:rPr>
          <w:rStyle w:val="StyleUnderline"/>
        </w:rPr>
        <w:t xml:space="preserve"> and their families</w:t>
      </w:r>
      <w:r w:rsidRPr="00787EDC">
        <w:rPr>
          <w:sz w:val="8"/>
        </w:rPr>
        <w:t xml:space="preserve">. In recent decades, the </w:t>
      </w:r>
      <w:r w:rsidRPr="00787EDC">
        <w:rPr>
          <w:rStyle w:val="StyleUnderline"/>
        </w:rPr>
        <w:t xml:space="preserve">routine </w:t>
      </w:r>
      <w:r w:rsidRPr="00AA6417">
        <w:rPr>
          <w:rStyle w:val="StyleUnderline"/>
          <w:highlight w:val="cyan"/>
        </w:rPr>
        <w:t>threat of</w:t>
      </w:r>
      <w:r w:rsidRPr="00787EDC">
        <w:rPr>
          <w:rStyle w:val="StyleUnderline"/>
        </w:rPr>
        <w:t xml:space="preserve"> the </w:t>
      </w:r>
      <w:r w:rsidRPr="00AA6417">
        <w:rPr>
          <w:rStyle w:val="StyleUnderline"/>
          <w:highlight w:val="cyan"/>
        </w:rPr>
        <w:t>filibuster</w:t>
      </w:r>
      <w:r w:rsidRPr="00787EDC">
        <w:rPr>
          <w:sz w:val="8"/>
        </w:rPr>
        <w:t xml:space="preserve"> in the United States Senate has effectively created a 60-vote threshold for passage of most pieces of legislation. This has been </w:t>
      </w:r>
      <w:r w:rsidRPr="00AA6417">
        <w:rPr>
          <w:rStyle w:val="Emphasis"/>
          <w:highlight w:val="cyan"/>
        </w:rPr>
        <w:t>especially</w:t>
      </w:r>
      <w:r w:rsidRPr="00787EDC">
        <w:rPr>
          <w:rStyle w:val="Emphasis"/>
        </w:rPr>
        <w:t xml:space="preserve"> true</w:t>
      </w:r>
      <w:r w:rsidRPr="00787EDC">
        <w:rPr>
          <w:rStyle w:val="StyleUnderline"/>
        </w:rPr>
        <w:t xml:space="preserve"> </w:t>
      </w:r>
      <w:r w:rsidRPr="00AA6417">
        <w:rPr>
          <w:rStyle w:val="StyleUnderline"/>
          <w:highlight w:val="cyan"/>
        </w:rPr>
        <w:t>for legislation that</w:t>
      </w:r>
      <w:r w:rsidRPr="00787EDC">
        <w:rPr>
          <w:sz w:val="8"/>
        </w:rPr>
        <w:t xml:space="preserve"> would have </w:t>
      </w:r>
      <w:r w:rsidRPr="00AA6417">
        <w:rPr>
          <w:rStyle w:val="StyleUnderline"/>
          <w:highlight w:val="cyan"/>
        </w:rPr>
        <w:t>helped workers or rein</w:t>
      </w:r>
      <w:r w:rsidRPr="00787EDC">
        <w:rPr>
          <w:rStyle w:val="StyleUnderline"/>
        </w:rPr>
        <w:t xml:space="preserve">ed </w:t>
      </w:r>
      <w:r w:rsidRPr="00AA6417">
        <w:rPr>
          <w:rStyle w:val="StyleUnderline"/>
          <w:highlight w:val="cyan"/>
        </w:rPr>
        <w:t>in corporate influence</w:t>
      </w:r>
      <w:r w:rsidRPr="00787EDC">
        <w:rPr>
          <w:sz w:val="8"/>
        </w:rPr>
        <w:t xml:space="preserve">. The 117th Congress was no exception. In fact, when </w:t>
      </w:r>
      <w:r w:rsidRPr="00787EDC">
        <w:rPr>
          <w:rStyle w:val="StyleUnderline"/>
        </w:rPr>
        <w:t>pro-labor policymakers and advocates were able to secure some wins</w:t>
      </w:r>
      <w:r w:rsidRPr="00787EDC">
        <w:rPr>
          <w:sz w:val="8"/>
        </w:rPr>
        <w:t xml:space="preserve"> for workers in this past Congress—like, for example, the prevailing wage and apprenticeship provisions embedded in the Inflation Recovery Act (IRA)—they were largely achieved </w:t>
      </w:r>
      <w:r w:rsidRPr="00787EDC">
        <w:rPr>
          <w:rStyle w:val="StyleUnderline"/>
        </w:rPr>
        <w:t>using filibuster-proof mechanisms</w:t>
      </w:r>
      <w:r w:rsidRPr="00787EDC">
        <w:rPr>
          <w:sz w:val="8"/>
        </w:rPr>
        <w:t xml:space="preserve"> like budget reconciliation. Reconciliation only requires a simple majority, but it also dictates the structure of the programs included and is biased toward indirect policies like tax credits. As the 118th Congress—which will last through 2024—begins, the </w:t>
      </w:r>
      <w:r w:rsidRPr="00787EDC">
        <w:rPr>
          <w:rStyle w:val="StyleUnderline"/>
        </w:rPr>
        <w:t>filibuster’s continued stranglehold looms large</w:t>
      </w:r>
      <w:r w:rsidRPr="00787EDC">
        <w:rPr>
          <w:sz w:val="8"/>
        </w:rPr>
        <w:t xml:space="preserve">. The only way to deliver sufficient and timely relief to the American people—especially workers and their families—is to abolish it. The filibuster, erroneously considered a foundational feature of the Senate, was not part of the founders’ original vision: It was an accident. The filibuster, erroneously considered a foundational feature of the Senate, was not part of the founders’ original vision: It was an accident. When the Senate tried to simplify its rulebook in 1806, it eliminated a provision that </w:t>
      </w:r>
      <w:proofErr w:type="gramStart"/>
      <w:r w:rsidRPr="00787EDC">
        <w:rPr>
          <w:sz w:val="8"/>
        </w:rPr>
        <w:t>had required</w:t>
      </w:r>
      <w:proofErr w:type="gramEnd"/>
      <w:r w:rsidRPr="00787EDC">
        <w:rPr>
          <w:sz w:val="8"/>
        </w:rPr>
        <w:t xml:space="preserve"> only a simple majority to end debate on a bill and move to a vote. In the absence of this procedural motion, a loophole was formed whereby Senators could hold the floor—and so refuse to end debate on a bill to delay a vote—indefinitely. For much of the Senate’s history, filibustering was </w:t>
      </w:r>
      <w:proofErr w:type="gramStart"/>
      <w:r w:rsidRPr="00787EDC">
        <w:rPr>
          <w:sz w:val="8"/>
        </w:rPr>
        <w:t>rare</w:t>
      </w:r>
      <w:proofErr w:type="gramEnd"/>
      <w:r w:rsidRPr="00787EDC">
        <w:rPr>
          <w:sz w:val="8"/>
        </w:rPr>
        <w:t xml:space="preserve"> and norms prevented abuse. But, in 1917, after several senators blocked a military arms bill, the Senate created the Cloture Rule to formally end debate and force a vote. Today, a motion to invoke cloture—and so force a vote—must meet a 60-vote threshold. The ultimate passage of the bill is subject only to a simple majority vote. There is no precise record of how many filibusters have been initiated, in part because </w:t>
      </w:r>
      <w:proofErr w:type="gramStart"/>
      <w:r w:rsidRPr="00787EDC">
        <w:rPr>
          <w:sz w:val="8"/>
        </w:rPr>
        <w:t>whether or not</w:t>
      </w:r>
      <w:proofErr w:type="gramEnd"/>
      <w:r w:rsidRPr="00787EDC">
        <w:rPr>
          <w:sz w:val="8"/>
        </w:rPr>
        <w:t xml:space="preserve"> one is being conducted is sometimes unclear. Failed cloture votes are the best available proxy—but not all filibusters trigger cloture votes, and not all cloture votes follow filibusters. Moreover, the very threat of a potential filibuster has the same effect as an official one: Knowing that a group of Senators could (and probably will) filibuster any given bill effectively imposes a 60-vote threshold on every bill. This threat alone can jeopardize a bill’s viability early in its life cycle and reduce the likelihood that it ever even receives a chance at passage. If with a 60-vote threshold, a bill might not pass—or will for sure fail—then why hold a vote on it? The </w:t>
      </w:r>
      <w:r w:rsidRPr="00787EDC">
        <w:rPr>
          <w:rStyle w:val="StyleUnderline"/>
        </w:rPr>
        <w:t xml:space="preserve">filibuster </w:t>
      </w:r>
      <w:r w:rsidRPr="00AA6417">
        <w:rPr>
          <w:rStyle w:val="Emphasis"/>
          <w:highlight w:val="cyan"/>
          <w:bdr w:val="single" w:sz="4" w:space="0" w:color="auto"/>
        </w:rPr>
        <w:t>obstructs policymaking</w:t>
      </w:r>
      <w:r w:rsidRPr="00787EDC">
        <w:rPr>
          <w:sz w:val="8"/>
        </w:rPr>
        <w:t xml:space="preserve"> of all </w:t>
      </w:r>
      <w:proofErr w:type="gramStart"/>
      <w:r w:rsidRPr="00787EDC">
        <w:rPr>
          <w:sz w:val="8"/>
        </w:rPr>
        <w:t>kinds, but</w:t>
      </w:r>
      <w:proofErr w:type="gramEnd"/>
      <w:r w:rsidRPr="00787EDC">
        <w:rPr>
          <w:sz w:val="8"/>
        </w:rPr>
        <w:t xml:space="preserve"> does not do so equally. Its history as a key tool for racially motivated obstruction of civil and voting rights legislation is documented relatively well. But it’s also been leveraged to hinder progressive economic policymaking—historically with great success. In previous research, I’ve found that, since 19471 and 2020, </w:t>
      </w:r>
      <w:r w:rsidRPr="00787EDC">
        <w:rPr>
          <w:rStyle w:val="StyleUnderline"/>
        </w:rPr>
        <w:t xml:space="preserve">eight pieces of </w:t>
      </w:r>
      <w:r w:rsidRPr="00AA6417">
        <w:rPr>
          <w:rStyle w:val="StyleUnderline"/>
          <w:highlight w:val="cyan"/>
        </w:rPr>
        <w:t>legislation</w:t>
      </w:r>
      <w:r w:rsidRPr="00787EDC">
        <w:rPr>
          <w:rStyle w:val="StyleUnderline"/>
        </w:rPr>
        <w:t xml:space="preserve"> that </w:t>
      </w:r>
      <w:r w:rsidRPr="00AA6417">
        <w:rPr>
          <w:rStyle w:val="StyleUnderline"/>
          <w:highlight w:val="cyan"/>
        </w:rPr>
        <w:t>would have benefited workers</w:t>
      </w:r>
      <w:r w:rsidRPr="00787EDC">
        <w:rPr>
          <w:rStyle w:val="StyleUnderline"/>
        </w:rPr>
        <w:t xml:space="preserve"> or reined in corporate influence were passed by the House, received more than 50 votes in the Senate, had the support of the President at the time, but </w:t>
      </w:r>
      <w:r w:rsidRPr="00155037">
        <w:rPr>
          <w:rStyle w:val="StyleUnderline"/>
        </w:rPr>
        <w:t>failed to overcome a filibuster</w:t>
      </w:r>
      <w:r w:rsidRPr="00787EDC">
        <w:rPr>
          <w:rStyle w:val="StyleUnderline"/>
        </w:rPr>
        <w:t xml:space="preserve"> In the 117th Congress, the </w:t>
      </w:r>
      <w:r w:rsidRPr="00AA6417">
        <w:rPr>
          <w:rStyle w:val="StyleUnderline"/>
          <w:highlight w:val="cyan"/>
        </w:rPr>
        <w:t>filibuster was</w:t>
      </w:r>
      <w:r w:rsidRPr="00787EDC">
        <w:rPr>
          <w:rStyle w:val="StyleUnderline"/>
        </w:rPr>
        <w:t xml:space="preserve"> similarly </w:t>
      </w:r>
      <w:r w:rsidRPr="00AA6417">
        <w:rPr>
          <w:rStyle w:val="StyleUnderline"/>
          <w:highlight w:val="cyan"/>
        </w:rPr>
        <w:t>deployed to kill</w:t>
      </w:r>
      <w:r w:rsidRPr="00155037">
        <w:rPr>
          <w:rStyle w:val="StyleUnderline"/>
        </w:rPr>
        <w:t xml:space="preserve"> legislation</w:t>
      </w:r>
      <w:r w:rsidRPr="00787EDC">
        <w:rPr>
          <w:rStyle w:val="StyleUnderline"/>
        </w:rPr>
        <w:t xml:space="preserve"> that would have benefited workers and their families.</w:t>
      </w:r>
      <w:r w:rsidRPr="00787EDC">
        <w:rPr>
          <w:sz w:val="8"/>
        </w:rPr>
        <w:t xml:space="preserve"> </w:t>
      </w:r>
      <w:r w:rsidRPr="00AA6417">
        <w:rPr>
          <w:rStyle w:val="StyleUnderline"/>
          <w:highlight w:val="cyan"/>
        </w:rPr>
        <w:t>The</w:t>
      </w:r>
      <w:r w:rsidRPr="00787EDC">
        <w:rPr>
          <w:sz w:val="8"/>
        </w:rPr>
        <w:t xml:space="preserve"> following </w:t>
      </w:r>
      <w:r w:rsidRPr="00AA6417">
        <w:rPr>
          <w:rStyle w:val="StyleUnderline"/>
          <w:highlight w:val="cyan"/>
        </w:rPr>
        <w:t>bills</w:t>
      </w:r>
      <w:r w:rsidRPr="00787EDC">
        <w:rPr>
          <w:sz w:val="8"/>
        </w:rPr>
        <w:t xml:space="preserve"> passed the House with </w:t>
      </w:r>
      <w:r w:rsidRPr="00AA6417">
        <w:rPr>
          <w:rStyle w:val="Emphasis"/>
          <w:highlight w:val="cyan"/>
        </w:rPr>
        <w:t>bipartisan</w:t>
      </w:r>
      <w:r w:rsidRPr="00787EDC">
        <w:rPr>
          <w:sz w:val="8"/>
        </w:rPr>
        <w:t xml:space="preserve"> votes and had the support of President Biden. Though not all had formal proof of a filibuster in the form of a failed cloture vote in the Senate, all at least had documented threat of one.</w:t>
      </w:r>
    </w:p>
    <w:p w14:paraId="382BC95A" w14:textId="77777777" w:rsidR="00C765BA" w:rsidRPr="00DF16BA" w:rsidRDefault="00C765BA" w:rsidP="00C765BA">
      <w:pPr>
        <w:keepNext/>
        <w:keepLines/>
        <w:pageBreakBefore/>
        <w:spacing w:before="40" w:after="0"/>
        <w:jc w:val="center"/>
        <w:outlineLvl w:val="2"/>
        <w:rPr>
          <w:rFonts w:eastAsiaTheme="majorEastAsia"/>
          <w:b/>
          <w:sz w:val="32"/>
          <w:szCs w:val="24"/>
          <w:u w:val="single"/>
        </w:rPr>
      </w:pPr>
      <w:bookmarkStart w:id="4" w:name="_Hlk209955110"/>
      <w:r w:rsidRPr="00DF16BA">
        <w:rPr>
          <w:rFonts w:eastAsiaTheme="majorEastAsia"/>
          <w:b/>
          <w:sz w:val="32"/>
          <w:szCs w:val="24"/>
          <w:u w:val="single"/>
        </w:rPr>
        <w:t>AT: Winners Win</w:t>
      </w:r>
      <w:r>
        <w:rPr>
          <w:rFonts w:eastAsiaTheme="majorEastAsia"/>
          <w:b/>
          <w:sz w:val="32"/>
          <w:szCs w:val="24"/>
          <w:u w:val="single"/>
        </w:rPr>
        <w:t>---2NC/1NR</w:t>
      </w:r>
    </w:p>
    <w:p w14:paraId="02D85924" w14:textId="77777777" w:rsidR="00C765BA" w:rsidRPr="00DF16BA" w:rsidRDefault="00C765BA" w:rsidP="00C765BA">
      <w:pPr>
        <w:keepNext/>
        <w:keepLines/>
        <w:spacing w:before="40" w:after="0"/>
        <w:outlineLvl w:val="3"/>
        <w:rPr>
          <w:rFonts w:eastAsiaTheme="majorEastAsia" w:cstheme="majorBidi"/>
          <w:b/>
          <w:iCs/>
          <w:sz w:val="26"/>
        </w:rPr>
      </w:pPr>
      <w:r w:rsidRPr="00DF16BA">
        <w:rPr>
          <w:rFonts w:eastAsiaTheme="majorEastAsia" w:cstheme="majorBidi"/>
          <w:b/>
          <w:iCs/>
          <w:sz w:val="26"/>
        </w:rPr>
        <w:t xml:space="preserve">TURN - Accomplishments guarantee </w:t>
      </w:r>
      <w:r w:rsidRPr="00DF16BA">
        <w:rPr>
          <w:rFonts w:eastAsiaTheme="majorEastAsia" w:cstheme="majorBidi"/>
          <w:b/>
          <w:iCs/>
          <w:sz w:val="26"/>
          <w:u w:val="single"/>
        </w:rPr>
        <w:t>pushback</w:t>
      </w:r>
      <w:r w:rsidRPr="00DF16BA">
        <w:rPr>
          <w:rFonts w:eastAsiaTheme="majorEastAsia" w:cstheme="majorBidi"/>
          <w:b/>
          <w:iCs/>
          <w:sz w:val="26"/>
        </w:rPr>
        <w:t>.</w:t>
      </w:r>
    </w:p>
    <w:p w14:paraId="40E06C94" w14:textId="77777777" w:rsidR="00C765BA" w:rsidRPr="00DF16BA" w:rsidRDefault="00C765BA" w:rsidP="00C765BA">
      <w:r w:rsidRPr="00DF16BA">
        <w:t xml:space="preserve">Seth </w:t>
      </w:r>
      <w:proofErr w:type="spellStart"/>
      <w:r w:rsidRPr="00DF16BA">
        <w:rPr>
          <w:b/>
          <w:bCs/>
          <w:sz w:val="26"/>
        </w:rPr>
        <w:t>Masket</w:t>
      </w:r>
      <w:proofErr w:type="spellEnd"/>
      <w:r w:rsidRPr="00DF16BA">
        <w:rPr>
          <w:b/>
          <w:bCs/>
          <w:sz w:val="26"/>
        </w:rPr>
        <w:t xml:space="preserve"> 14</w:t>
      </w:r>
      <w:r w:rsidRPr="00DF16BA">
        <w:t>, Political Science Professor and Director of Center on American Politics at the University of Denver, 12/19/2014, “Unpopularity and Productivity are Related,” http://mischiefsoffaction.blogspot.com/2014/12/unpopularity-and-productivity-are.html</w:t>
      </w:r>
    </w:p>
    <w:p w14:paraId="7CB253F0" w14:textId="77777777" w:rsidR="00C765BA" w:rsidRPr="00DF16BA" w:rsidRDefault="00C765BA" w:rsidP="00C765BA">
      <w:pPr>
        <w:tabs>
          <w:tab w:val="left" w:pos="1185"/>
        </w:tabs>
        <w:rPr>
          <w:sz w:val="16"/>
        </w:rPr>
      </w:pPr>
      <w:r w:rsidRPr="00DF16BA">
        <w:rPr>
          <w:sz w:val="16"/>
        </w:rPr>
        <w:t xml:space="preserve">But </w:t>
      </w:r>
      <w:r w:rsidRPr="00AA6417">
        <w:rPr>
          <w:highlight w:val="cyan"/>
          <w:u w:val="single"/>
        </w:rPr>
        <w:t xml:space="preserve">policy accomplishments </w:t>
      </w:r>
      <w:r w:rsidRPr="00AA6417">
        <w:rPr>
          <w:b/>
          <w:iCs/>
          <w:sz w:val="26"/>
          <w:highlight w:val="cyan"/>
          <w:u w:val="single"/>
          <w:bdr w:val="single" w:sz="8" w:space="0" w:color="auto"/>
        </w:rPr>
        <w:t>don't</w:t>
      </w:r>
      <w:r w:rsidRPr="00DF16BA">
        <w:rPr>
          <w:b/>
          <w:iCs/>
          <w:sz w:val="26"/>
          <w:u w:val="single"/>
          <w:bdr w:val="single" w:sz="8" w:space="0" w:color="auto"/>
        </w:rPr>
        <w:t xml:space="preserve"> really </w:t>
      </w:r>
      <w:r w:rsidRPr="00AA6417">
        <w:rPr>
          <w:b/>
          <w:iCs/>
          <w:sz w:val="26"/>
          <w:highlight w:val="cyan"/>
          <w:u w:val="single"/>
          <w:bdr w:val="single" w:sz="8" w:space="0" w:color="auto"/>
        </w:rPr>
        <w:t>help</w:t>
      </w:r>
      <w:r w:rsidRPr="00AA6417">
        <w:rPr>
          <w:highlight w:val="cyan"/>
          <w:u w:val="single"/>
        </w:rPr>
        <w:t xml:space="preserve"> a president</w:t>
      </w:r>
      <w:r w:rsidRPr="00DF16BA">
        <w:rPr>
          <w:sz w:val="16"/>
        </w:rPr>
        <w:t xml:space="preserve"> much in terms of popularity. LBJ wasn't popular because he signed Medicare or the Civil Rights Act. It works the other way around; he was able to pass those in part because he was popular in 1964-65, thanks to a very strong economy and public goodwill in the wake of the Kennedy assassination. Notably, all his Great Society legislation didn't help him out once the public got annoyed by the Vietnam War; his party lost many seats in </w:t>
      </w:r>
      <w:proofErr w:type="gramStart"/>
      <w:r w:rsidRPr="00DF16BA">
        <w:rPr>
          <w:sz w:val="16"/>
        </w:rPr>
        <w:t>1966</w:t>
      </w:r>
      <w:proofErr w:type="gramEnd"/>
      <w:r w:rsidRPr="00DF16BA">
        <w:rPr>
          <w:sz w:val="16"/>
        </w:rPr>
        <w:t xml:space="preserve"> and he chose to resign rather than face the voters' wrath in 1968.</w:t>
      </w:r>
    </w:p>
    <w:p w14:paraId="604B1DCA" w14:textId="77777777" w:rsidR="00C765BA" w:rsidRPr="00DF16BA" w:rsidRDefault="00C765BA" w:rsidP="00C765BA">
      <w:pPr>
        <w:tabs>
          <w:tab w:val="left" w:pos="1185"/>
        </w:tabs>
        <w:rPr>
          <w:u w:val="single"/>
        </w:rPr>
      </w:pPr>
      <w:r w:rsidRPr="00DF16BA">
        <w:rPr>
          <w:sz w:val="16"/>
        </w:rPr>
        <w:t xml:space="preserve">Beyond that, to the extent productivity and popularity may be related today, they may run in the opposite direction. </w:t>
      </w:r>
      <w:r w:rsidRPr="00AA6417">
        <w:rPr>
          <w:highlight w:val="cyan"/>
          <w:u w:val="single"/>
        </w:rPr>
        <w:t xml:space="preserve">In a </w:t>
      </w:r>
      <w:r w:rsidRPr="00AA6417">
        <w:rPr>
          <w:b/>
          <w:iCs/>
          <w:sz w:val="26"/>
          <w:highlight w:val="cyan"/>
          <w:u w:val="single"/>
          <w:bdr w:val="single" w:sz="8" w:space="0" w:color="auto"/>
        </w:rPr>
        <w:t>polarized</w:t>
      </w:r>
      <w:r w:rsidRPr="00DF16BA">
        <w:rPr>
          <w:b/>
          <w:iCs/>
          <w:sz w:val="26"/>
          <w:u w:val="single"/>
          <w:bdr w:val="single" w:sz="8" w:space="0" w:color="auto"/>
        </w:rPr>
        <w:t xml:space="preserve"> political </w:t>
      </w:r>
      <w:r w:rsidRPr="00AA6417">
        <w:rPr>
          <w:b/>
          <w:iCs/>
          <w:sz w:val="26"/>
          <w:highlight w:val="cyan"/>
          <w:u w:val="single"/>
          <w:bdr w:val="single" w:sz="8" w:space="0" w:color="auto"/>
        </w:rPr>
        <w:t>environment</w:t>
      </w:r>
      <w:r w:rsidRPr="00AA6417">
        <w:rPr>
          <w:highlight w:val="cyan"/>
          <w:u w:val="single"/>
        </w:rPr>
        <w:t>, a president's achievements</w:t>
      </w:r>
      <w:r w:rsidRPr="00DF16BA">
        <w:rPr>
          <w:u w:val="single"/>
        </w:rPr>
        <w:t xml:space="preserve"> are likely to </w:t>
      </w:r>
      <w:r w:rsidRPr="00AA6417">
        <w:rPr>
          <w:highlight w:val="cyan"/>
          <w:u w:val="single"/>
        </w:rPr>
        <w:t>generate</w:t>
      </w:r>
      <w:r w:rsidRPr="00DF16BA">
        <w:rPr>
          <w:u w:val="single"/>
        </w:rPr>
        <w:t xml:space="preserve"> </w:t>
      </w:r>
      <w:r w:rsidRPr="00DF16BA">
        <w:rPr>
          <w:b/>
          <w:iCs/>
          <w:sz w:val="26"/>
          <w:u w:val="single"/>
          <w:bdr w:val="single" w:sz="8" w:space="0" w:color="auto"/>
        </w:rPr>
        <w:t xml:space="preserve">as least </w:t>
      </w:r>
      <w:r w:rsidRPr="00AA6417">
        <w:rPr>
          <w:b/>
          <w:iCs/>
          <w:sz w:val="26"/>
          <w:highlight w:val="cyan"/>
          <w:u w:val="single"/>
          <w:bdr w:val="single" w:sz="8" w:space="0" w:color="auto"/>
        </w:rPr>
        <w:t>as many enemies as friends</w:t>
      </w:r>
      <w:r w:rsidRPr="00DF16BA">
        <w:rPr>
          <w:u w:val="single"/>
        </w:rPr>
        <w:t xml:space="preserve">. Take health care reform, </w:t>
      </w:r>
      <w:r w:rsidRPr="00AA6417">
        <w:rPr>
          <w:highlight w:val="cyan"/>
          <w:u w:val="single"/>
        </w:rPr>
        <w:t>Obama's</w:t>
      </w:r>
      <w:r w:rsidRPr="00DF16BA">
        <w:rPr>
          <w:u w:val="single"/>
        </w:rPr>
        <w:t xml:space="preserve"> </w:t>
      </w:r>
      <w:r w:rsidRPr="00DF16BA">
        <w:rPr>
          <w:b/>
          <w:iCs/>
          <w:sz w:val="26"/>
          <w:u w:val="single"/>
          <w:bdr w:val="single" w:sz="8" w:space="0" w:color="auto"/>
        </w:rPr>
        <w:t xml:space="preserve">signature </w:t>
      </w:r>
      <w:r w:rsidRPr="00AA6417">
        <w:rPr>
          <w:b/>
          <w:iCs/>
          <w:sz w:val="26"/>
          <w:highlight w:val="cyan"/>
          <w:u w:val="single"/>
          <w:bdr w:val="single" w:sz="8" w:space="0" w:color="auto"/>
        </w:rPr>
        <w:t>accomplishment</w:t>
      </w:r>
      <w:r w:rsidRPr="00DF16BA">
        <w:rPr>
          <w:sz w:val="16"/>
        </w:rPr>
        <w:t xml:space="preserve">. No Democrat could credibly run for president in 2008 (or for many years before that) without health care reform being a top priority. That was the nature of the Democratic coalition for decades. Conversely, the Republican coalition had been organized for decades around preventing Democrats from enacting health care reform. </w:t>
      </w:r>
      <w:r w:rsidRPr="00DF16BA">
        <w:rPr>
          <w:u w:val="single"/>
        </w:rPr>
        <w:t xml:space="preserve">Obama's efforts were bound to produce </w:t>
      </w:r>
      <w:r w:rsidRPr="00DF16BA">
        <w:rPr>
          <w:b/>
          <w:iCs/>
          <w:sz w:val="26"/>
          <w:u w:val="single"/>
          <w:bdr w:val="single" w:sz="8" w:space="0" w:color="auto"/>
        </w:rPr>
        <w:t xml:space="preserve">substantial </w:t>
      </w:r>
      <w:proofErr w:type="gramStart"/>
      <w:r w:rsidRPr="00DF16BA">
        <w:rPr>
          <w:b/>
          <w:iCs/>
          <w:sz w:val="26"/>
          <w:u w:val="single"/>
          <w:bdr w:val="single" w:sz="8" w:space="0" w:color="auto"/>
        </w:rPr>
        <w:t>pushback</w:t>
      </w:r>
      <w:proofErr w:type="gramEnd"/>
      <w:r w:rsidRPr="00DF16BA">
        <w:rPr>
          <w:u w:val="single"/>
        </w:rPr>
        <w:t xml:space="preserve">, just as Clinton's did twenty years ago. The passage of health care reform </w:t>
      </w:r>
      <w:r w:rsidRPr="00DF16BA">
        <w:rPr>
          <w:b/>
          <w:iCs/>
          <w:sz w:val="26"/>
          <w:u w:val="single"/>
          <w:bdr w:val="single" w:sz="8" w:space="0" w:color="auto"/>
        </w:rPr>
        <w:t>indeed exacerbated</w:t>
      </w:r>
      <w:r w:rsidRPr="00DF16BA">
        <w:rPr>
          <w:u w:val="single"/>
        </w:rPr>
        <w:t xml:space="preserve"> Democratic congressional losses in </w:t>
      </w:r>
      <w:proofErr w:type="gramStart"/>
      <w:r w:rsidRPr="00DF16BA">
        <w:rPr>
          <w:u w:val="single"/>
        </w:rPr>
        <w:t>2010, and</w:t>
      </w:r>
      <w:proofErr w:type="gramEnd"/>
      <w:r w:rsidRPr="00DF16BA">
        <w:rPr>
          <w:sz w:val="16"/>
        </w:rPr>
        <w:t xml:space="preserve"> may well have </w:t>
      </w:r>
      <w:r w:rsidRPr="00AA6417">
        <w:rPr>
          <w:b/>
          <w:iCs/>
          <w:sz w:val="26"/>
          <w:highlight w:val="cyan"/>
          <w:u w:val="single"/>
          <w:bdr w:val="single" w:sz="8" w:space="0" w:color="auto"/>
        </w:rPr>
        <w:t>handed</w:t>
      </w:r>
      <w:r w:rsidRPr="00AA6417">
        <w:rPr>
          <w:highlight w:val="cyan"/>
          <w:u w:val="single"/>
        </w:rPr>
        <w:t xml:space="preserve"> Republicans </w:t>
      </w:r>
      <w:r w:rsidRPr="00AA6417">
        <w:rPr>
          <w:b/>
          <w:iCs/>
          <w:sz w:val="26"/>
          <w:highlight w:val="cyan"/>
          <w:u w:val="single"/>
          <w:bdr w:val="single" w:sz="8" w:space="0" w:color="auto"/>
        </w:rPr>
        <w:t>the House</w:t>
      </w:r>
      <w:r w:rsidRPr="00DF16BA">
        <w:rPr>
          <w:b/>
          <w:iCs/>
          <w:sz w:val="26"/>
          <w:u w:val="single"/>
          <w:bdr w:val="single" w:sz="8" w:space="0" w:color="auto"/>
        </w:rPr>
        <w:t xml:space="preserve"> of Representatives</w:t>
      </w:r>
      <w:r w:rsidRPr="00DF16BA">
        <w:rPr>
          <w:u w:val="single"/>
        </w:rPr>
        <w:t>.</w:t>
      </w:r>
    </w:p>
    <w:p w14:paraId="3CC2B51C" w14:textId="77777777" w:rsidR="00C765BA" w:rsidRPr="00DF16BA" w:rsidRDefault="00C765BA" w:rsidP="00C765BA">
      <w:pPr>
        <w:tabs>
          <w:tab w:val="left" w:pos="1185"/>
        </w:tabs>
        <w:rPr>
          <w:u w:val="single"/>
        </w:rPr>
      </w:pPr>
      <w:r w:rsidRPr="00DF16BA">
        <w:rPr>
          <w:sz w:val="16"/>
        </w:rPr>
        <w:t xml:space="preserve">This doesn't mean that it was wrong for Democrats to pass health care reform or for Obama to do any of the things he's recently done. It just means that </w:t>
      </w:r>
      <w:proofErr w:type="gramStart"/>
      <w:r w:rsidRPr="00DF16BA">
        <w:rPr>
          <w:u w:val="single"/>
        </w:rPr>
        <w:t xml:space="preserve">actually </w:t>
      </w:r>
      <w:r w:rsidRPr="00AA6417">
        <w:rPr>
          <w:highlight w:val="cyan"/>
          <w:u w:val="single"/>
        </w:rPr>
        <w:t>being</w:t>
      </w:r>
      <w:proofErr w:type="gramEnd"/>
      <w:r w:rsidRPr="00AA6417">
        <w:rPr>
          <w:highlight w:val="cyan"/>
          <w:u w:val="single"/>
        </w:rPr>
        <w:t xml:space="preserve"> productive will engender </w:t>
      </w:r>
      <w:r w:rsidRPr="00AA6417">
        <w:rPr>
          <w:b/>
          <w:iCs/>
          <w:sz w:val="26"/>
          <w:highlight w:val="cyan"/>
          <w:u w:val="single"/>
          <w:bdr w:val="single" w:sz="8" w:space="0" w:color="auto"/>
        </w:rPr>
        <w:t>resistance</w:t>
      </w:r>
      <w:r w:rsidRPr="00DF16BA">
        <w:rPr>
          <w:sz w:val="16"/>
        </w:rPr>
        <w:t>. Obama is unpopular at least in part because he's been effective.</w:t>
      </w:r>
    </w:p>
    <w:p w14:paraId="78FCCF02" w14:textId="77777777" w:rsidR="00C765BA" w:rsidRDefault="00C765BA" w:rsidP="00C765BA">
      <w:pPr>
        <w:pStyle w:val="Heading2"/>
      </w:pPr>
      <w:bookmarkStart w:id="5" w:name="_Hlk209955115"/>
      <w:bookmarkEnd w:id="4"/>
      <w:r>
        <w:t>Adv 1</w:t>
      </w:r>
    </w:p>
    <w:p w14:paraId="159E6EFF" w14:textId="77777777" w:rsidR="00C765BA" w:rsidRDefault="00C765BA" w:rsidP="00C765BA">
      <w:pPr>
        <w:pStyle w:val="Heading3"/>
      </w:pPr>
      <w:r>
        <w:t>AT: Pandemics !---2NC</w:t>
      </w:r>
    </w:p>
    <w:p w14:paraId="72694362" w14:textId="77777777" w:rsidR="00C765BA" w:rsidRPr="00CA38DB" w:rsidRDefault="00C765BA" w:rsidP="00C765BA">
      <w:pPr>
        <w:pStyle w:val="Heading4"/>
        <w:rPr>
          <w:rFonts w:cs="Calibri"/>
        </w:rPr>
      </w:pPr>
      <w:bookmarkStart w:id="6" w:name="_Hlk209955120"/>
      <w:bookmarkEnd w:id="5"/>
      <w:r w:rsidRPr="00CA38DB">
        <w:rPr>
          <w:rFonts w:cs="Calibri"/>
        </w:rPr>
        <w:t xml:space="preserve">Dispersion, sanitation, and genetic diversity check. </w:t>
      </w:r>
    </w:p>
    <w:p w14:paraId="4B4B03F5" w14:textId="77777777" w:rsidR="00C765BA" w:rsidRPr="00CA38DB" w:rsidRDefault="00C765BA" w:rsidP="00C765BA">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17E3A380" w14:textId="77777777" w:rsidR="00C765BA" w:rsidRDefault="00C765BA" w:rsidP="00C765BA">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130422A5" w14:textId="77777777" w:rsidR="00C765BA" w:rsidRPr="00CA38DB" w:rsidRDefault="00C765BA" w:rsidP="00C765BA">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20B1CFD0" w14:textId="77777777" w:rsidR="00C765BA" w:rsidRPr="00CA38DB" w:rsidRDefault="00C765BA" w:rsidP="00C765BA">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607E170F" w14:textId="77777777" w:rsidR="00C765BA" w:rsidRPr="00CA38DB" w:rsidRDefault="00C765BA" w:rsidP="00C765BA">
      <w:pPr>
        <w:rPr>
          <w:sz w:val="16"/>
        </w:rPr>
      </w:pPr>
      <w:r w:rsidRPr="00CA38DB">
        <w:rPr>
          <w:sz w:val="16"/>
        </w:rPr>
        <w:t>Pandemic Diseases</w:t>
      </w:r>
    </w:p>
    <w:p w14:paraId="604772A3" w14:textId="77777777" w:rsidR="00C765BA" w:rsidRDefault="00C765BA" w:rsidP="00C765BA">
      <w:pPr>
        <w:rPr>
          <w:sz w:val="16"/>
        </w:rPr>
      </w:pPr>
      <w:r w:rsidRPr="00CA38DB">
        <w:rPr>
          <w:sz w:val="16"/>
        </w:rPr>
        <w:t xml:space="preserve">Pandemic diseases so terrified ancient societies that people attributed plague to supernatural forces. During the mid-14th century, the </w:t>
      </w:r>
      <w:r w:rsidRPr="00CA38DB">
        <w:rPr>
          <w:rStyle w:val="Emphasis"/>
          <w:highlight w:val="cyan"/>
        </w:rPr>
        <w:t>Black Death</w:t>
      </w:r>
      <w:r w:rsidRPr="00CA38DB">
        <w:rPr>
          <w:sz w:val="16"/>
        </w:rPr>
        <w:t>, an epidemic caused by the Yersinia pestis bacillus, and other diseases killed between 30 and 60 percent of Europeans and around 22 percent of the Earth’s estimated 450 million people (</w:t>
      </w:r>
      <w:proofErr w:type="spellStart"/>
      <w:r w:rsidRPr="00CA38DB">
        <w:rPr>
          <w:sz w:val="16"/>
        </w:rPr>
        <w:t>Bendictow</w:t>
      </w:r>
      <w:proofErr w:type="spellEnd"/>
      <w:r w:rsidRPr="00CA38DB">
        <w:rPr>
          <w:sz w:val="16"/>
        </w:rPr>
        <w:t xml:space="preserve"> 2021). Historians estimate </w:t>
      </w:r>
      <w:r w:rsidRPr="00CA38DB">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CA38DB">
        <w:rPr>
          <w:rStyle w:val="Emphasis"/>
          <w:highlight w:val="cyan"/>
        </w:rPr>
        <w:t>Influenza</w:t>
      </w:r>
      <w:r w:rsidRPr="00CA38DB">
        <w:rPr>
          <w:rStyle w:val="StyleUnderline"/>
        </w:rPr>
        <w:t xml:space="preserve"> pandemic </w:t>
      </w:r>
      <w:r w:rsidRPr="00CA38DB">
        <w:rPr>
          <w:rStyle w:val="StyleUnderline"/>
          <w:highlight w:val="cyan"/>
        </w:rPr>
        <w:t>killed</w:t>
      </w:r>
      <w:r w:rsidRPr="00CA38DB">
        <w:rPr>
          <w:sz w:val="16"/>
        </w:rPr>
        <w:t xml:space="preserve"> between 50 and 100 million people, roughly </w:t>
      </w:r>
      <w:r w:rsidRPr="00CA38DB">
        <w:rPr>
          <w:rStyle w:val="Emphasis"/>
          <w:highlight w:val="cyan"/>
        </w:rPr>
        <w:t>3</w:t>
      </w:r>
      <w:r w:rsidRPr="00CA38DB">
        <w:rPr>
          <w:rStyle w:val="StyleUnderline"/>
        </w:rPr>
        <w:t xml:space="preserve">–5 </w:t>
      </w:r>
      <w:r w:rsidRPr="00CA38DB">
        <w:rPr>
          <w:rStyle w:val="Emphasis"/>
          <w:highlight w:val="cyan"/>
        </w:rPr>
        <w:t>percent</w:t>
      </w:r>
      <w:r w:rsidRPr="00CA38DB">
        <w:rPr>
          <w:rStyle w:val="StyleUnderline"/>
        </w:rPr>
        <w:t xml:space="preserve"> of Earth’s population</w:t>
      </w:r>
      <w:r w:rsidRPr="00CA38DB">
        <w:rPr>
          <w:sz w:val="16"/>
        </w:rPr>
        <w:t xml:space="preserve"> at the time. </w:t>
      </w:r>
      <w:r w:rsidRPr="00CA38DB">
        <w:rPr>
          <w:rStyle w:val="StyleUnderline"/>
          <w:highlight w:val="cyan"/>
        </w:rPr>
        <w:t>Nevertheless</w:t>
      </w:r>
      <w:r w:rsidRPr="00CA38DB">
        <w:rPr>
          <w:rStyle w:val="StyleUnderline"/>
        </w:rPr>
        <w:t xml:space="preserve">, human </w:t>
      </w:r>
      <w:r w:rsidRPr="00CA38DB">
        <w:rPr>
          <w:rStyle w:val="StyleUnderline"/>
          <w:highlight w:val="cyan"/>
        </w:rPr>
        <w:t xml:space="preserve">populations </w:t>
      </w:r>
      <w:r w:rsidRPr="00CA38DB">
        <w:rPr>
          <w:rStyle w:val="Emphasis"/>
        </w:rPr>
        <w:t>continued</w:t>
      </w:r>
      <w:r w:rsidRPr="00CA38DB">
        <w:rPr>
          <w:rStyle w:val="StyleUnderline"/>
        </w:rPr>
        <w:t xml:space="preserve"> to </w:t>
      </w:r>
      <w:r w:rsidRPr="00CA38DB">
        <w:rPr>
          <w:rStyle w:val="Emphasis"/>
          <w:highlight w:val="cyan"/>
        </w:rPr>
        <w:t>grow</w:t>
      </w:r>
      <w:r w:rsidRPr="00CA38DB">
        <w:rPr>
          <w:sz w:val="16"/>
        </w:rPr>
        <w:t xml:space="preserve"> after 1920, </w:t>
      </w:r>
      <w:r w:rsidRPr="00CA38DB">
        <w:rPr>
          <w:rStyle w:val="Emphasis"/>
          <w:highlight w:val="cyan"/>
        </w:rPr>
        <w:t>exceeding pre-pandemic</w:t>
      </w:r>
      <w:r w:rsidRPr="00CA38DB">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CA38DB">
        <w:rPr>
          <w:rStyle w:val="StyleUnderline"/>
          <w:highlight w:val="cyan"/>
        </w:rPr>
        <w:t xml:space="preserve">but our ability to </w:t>
      </w:r>
      <w:r w:rsidRPr="00CA38DB">
        <w:rPr>
          <w:rStyle w:val="Emphasis"/>
          <w:highlight w:val="cyan"/>
        </w:rPr>
        <w:t>detect</w:t>
      </w:r>
      <w:r w:rsidRPr="00CA38DB">
        <w:rPr>
          <w:rStyle w:val="StyleUnderline"/>
          <w:highlight w:val="cyan"/>
        </w:rPr>
        <w:t xml:space="preserve"> and </w:t>
      </w:r>
      <w:r w:rsidRPr="00CA38DB">
        <w:rPr>
          <w:rStyle w:val="Emphasis"/>
          <w:highlight w:val="cyan"/>
        </w:rPr>
        <w:t>inoculate</w:t>
      </w:r>
      <w:r w:rsidRPr="00CA38DB">
        <w:rPr>
          <w:sz w:val="16"/>
        </w:rPr>
        <w:t xml:space="preserve"> ourselves against them </w:t>
      </w:r>
      <w:r w:rsidRPr="00CA38DB">
        <w:rPr>
          <w:rStyle w:val="Emphasis"/>
          <w:highlight w:val="cyan"/>
        </w:rPr>
        <w:t>increases</w:t>
      </w:r>
      <w:r w:rsidRPr="00CA38DB">
        <w:rPr>
          <w:rStyle w:val="StyleUnderline"/>
        </w:rPr>
        <w:t>, too</w:t>
      </w:r>
      <w:r w:rsidRPr="00CA38DB">
        <w:rPr>
          <w:sz w:val="16"/>
        </w:rPr>
        <w:t xml:space="preserve">. As I write, the Covid-19 pandemic is beginning to subside, but </w:t>
      </w:r>
      <w:r w:rsidRPr="00CA38DB">
        <w:rPr>
          <w:rStyle w:val="StyleUnderline"/>
          <w:highlight w:val="cyan"/>
        </w:rPr>
        <w:t>even though</w:t>
      </w:r>
      <w:r w:rsidRPr="00CA38DB">
        <w:rPr>
          <w:sz w:val="16"/>
        </w:rPr>
        <w:t xml:space="preserve"> this </w:t>
      </w:r>
      <w:r w:rsidRPr="00CA38DB">
        <w:rPr>
          <w:rStyle w:val="StyleUnderline"/>
          <w:highlight w:val="cyan"/>
        </w:rPr>
        <w:t>virus exhibits</w:t>
      </w:r>
      <w:r w:rsidRPr="00CA38DB">
        <w:rPr>
          <w:sz w:val="16"/>
        </w:rPr>
        <w:t xml:space="preserve"> unprecedented rates of </w:t>
      </w:r>
      <w:r w:rsidRPr="00CA38DB">
        <w:rPr>
          <w:rStyle w:val="Emphasis"/>
          <w:highlight w:val="cyan"/>
        </w:rPr>
        <w:t>infection</w:t>
      </w:r>
      <w:r w:rsidRPr="00CA38DB">
        <w:rPr>
          <w:rStyle w:val="StyleUnderline"/>
        </w:rPr>
        <w:t xml:space="preserve">, its </w:t>
      </w:r>
      <w:r w:rsidRPr="00CA38DB">
        <w:rPr>
          <w:rStyle w:val="Emphasis"/>
          <w:highlight w:val="cyan"/>
        </w:rPr>
        <w:t>lethality</w:t>
      </w:r>
      <w:r w:rsidRPr="00CA38DB">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CA38DB">
        <w:rPr>
          <w:rStyle w:val="StyleUnderline"/>
          <w:highlight w:val="cyan"/>
        </w:rPr>
        <w:t>diseases</w:t>
      </w:r>
      <w:r w:rsidRPr="00CA38DB">
        <w:rPr>
          <w:rStyle w:val="StyleUnderline"/>
        </w:rPr>
        <w:t xml:space="preserve"> are </w:t>
      </w:r>
      <w:r w:rsidRPr="00CA38DB">
        <w:rPr>
          <w:rStyle w:val="Emphasis"/>
          <w:highlight w:val="cyan"/>
        </w:rPr>
        <w:t>not</w:t>
      </w:r>
      <w:r w:rsidRPr="00CA38DB">
        <w:rPr>
          <w:rStyle w:val="StyleUnderline"/>
          <w:highlight w:val="cyan"/>
        </w:rPr>
        <w:t xml:space="preserve"> a </w:t>
      </w:r>
      <w:r w:rsidRPr="00CA38DB">
        <w:rPr>
          <w:rStyle w:val="Emphasis"/>
        </w:rPr>
        <w:t xml:space="preserve">credible </w:t>
      </w:r>
      <w:r w:rsidRPr="00CA38DB">
        <w:rPr>
          <w:rStyle w:val="Emphasis"/>
          <w:highlight w:val="cyan"/>
        </w:rPr>
        <w:t>extinction</w:t>
      </w:r>
      <w:r w:rsidRPr="00CA38DB">
        <w:rPr>
          <w:rStyle w:val="StyleUnderline"/>
          <w:highlight w:val="cyan"/>
        </w:rPr>
        <w:t xml:space="preserve"> threat</w:t>
      </w:r>
      <w:r w:rsidRPr="00CA38DB">
        <w:rPr>
          <w:sz w:val="16"/>
        </w:rPr>
        <w:t>.</w:t>
      </w:r>
    </w:p>
    <w:p w14:paraId="07DA4D40" w14:textId="77777777" w:rsidR="00C765BA" w:rsidRDefault="00C765BA" w:rsidP="00C765BA">
      <w:pPr>
        <w:pStyle w:val="Heading3"/>
      </w:pPr>
      <w:bookmarkStart w:id="7" w:name="_Hlk209955124"/>
      <w:bookmarkEnd w:id="6"/>
      <w:r>
        <w:t>AT: Populism !---2NC</w:t>
      </w:r>
    </w:p>
    <w:p w14:paraId="07173987" w14:textId="77777777" w:rsidR="00C765BA" w:rsidRDefault="00C765BA" w:rsidP="00C765BA">
      <w:pPr>
        <w:pStyle w:val="Heading4"/>
      </w:pPr>
      <w:bookmarkStart w:id="8" w:name="_Hlk209955131"/>
      <w:bookmarkEnd w:id="7"/>
      <w:r>
        <w:t xml:space="preserve">Right wing terror threat is nonexistent. </w:t>
      </w:r>
    </w:p>
    <w:p w14:paraId="2106B4FB" w14:textId="77777777" w:rsidR="00C765BA" w:rsidRDefault="00C765BA" w:rsidP="00C765BA">
      <w:r w:rsidRPr="00D1656B">
        <w:rPr>
          <w:rStyle w:val="Style13ptBold"/>
        </w:rPr>
        <w:t>Jarvis 22</w:t>
      </w:r>
      <w:r>
        <w:t xml:space="preserve"> --- Lee Jarvis, Professor of International Politics and Associate Dean for Research in the Faculty of Arts and Humanities at University of East Anglia, Norwich, UK, “Critical terrorism studies and the far-right: beyond problems and solutions?”, in Critical Studies on Terrorism Volume 15, 2022 - Issue 1: Critical Approaches to Extreme Right Wing Terrorism and Counter-Terrorism, Published online: 06 Jan 2022, https://www.tandfonline.com/doi/full/10.1080/17539153.2021.2017484</w:t>
      </w:r>
    </w:p>
    <w:p w14:paraId="1959B8DC" w14:textId="77777777" w:rsidR="00C765BA" w:rsidRPr="00A457A2" w:rsidRDefault="00C765BA" w:rsidP="00C765BA">
      <w:pPr>
        <w:rPr>
          <w:sz w:val="10"/>
        </w:rPr>
      </w:pPr>
      <w:r w:rsidRPr="00D1656B">
        <w:rPr>
          <w:sz w:val="8"/>
        </w:rPr>
        <w:t xml:space="preserve">At one extremity is </w:t>
      </w:r>
      <w:r w:rsidRPr="00A14D4D">
        <w:rPr>
          <w:rStyle w:val="StyleUnderline"/>
        </w:rPr>
        <w:t xml:space="preserve">research on </w:t>
      </w:r>
      <w:r w:rsidRPr="00A457A2">
        <w:rPr>
          <w:rStyle w:val="StyleUnderline"/>
        </w:rPr>
        <w:t xml:space="preserve">the </w:t>
      </w:r>
      <w:r w:rsidRPr="00184D88">
        <w:rPr>
          <w:rStyle w:val="StyleUnderline"/>
          <w:highlight w:val="cyan"/>
        </w:rPr>
        <w:t>prospects of far-right</w:t>
      </w:r>
      <w:r w:rsidRPr="00A14D4D">
        <w:rPr>
          <w:rStyle w:val="StyleUnderline"/>
        </w:rPr>
        <w:t xml:space="preserve"> terrorism </w:t>
      </w:r>
      <w:r w:rsidRPr="00184D88">
        <w:rPr>
          <w:rStyle w:val="StyleUnderline"/>
          <w:highlight w:val="cyan"/>
        </w:rPr>
        <w:t>employing</w:t>
      </w:r>
      <w:r w:rsidRPr="00A14D4D">
        <w:rPr>
          <w:rStyle w:val="StyleUnderline"/>
        </w:rPr>
        <w:t xml:space="preserve"> weapons of mass destruction (</w:t>
      </w:r>
      <w:r w:rsidRPr="00184D88">
        <w:rPr>
          <w:rStyle w:val="StyleUnderline"/>
          <w:highlight w:val="cyan"/>
        </w:rPr>
        <w:t>WMD</w:t>
      </w:r>
      <w:r w:rsidRPr="00A14D4D">
        <w:rPr>
          <w:rStyle w:val="StyleUnderline"/>
        </w:rPr>
        <w:t>) such as chemical, biological, radiological and nuclear (CBRN)</w:t>
      </w:r>
      <w:r w:rsidRPr="00D1656B">
        <w:rPr>
          <w:sz w:val="8"/>
        </w:rPr>
        <w:t xml:space="preserve"> agents. While Brister and Kollars (Citation2011, 66), for instance, deem </w:t>
      </w:r>
      <w:r w:rsidRPr="00A14D4D">
        <w:rPr>
          <w:rStyle w:val="StyleUnderline"/>
        </w:rPr>
        <w:t>the use of such weapons by the US Christian Patriot movement “</w:t>
      </w:r>
      <w:r w:rsidRPr="00184D88">
        <w:rPr>
          <w:rStyle w:val="Emphasis"/>
          <w:highlight w:val="cyan"/>
        </w:rPr>
        <w:t>improbable</w:t>
      </w:r>
      <w:r w:rsidRPr="00D1656B">
        <w:rPr>
          <w:sz w:val="8"/>
        </w:rPr>
        <w:t xml:space="preserve">”, Koehler and </w:t>
      </w:r>
      <w:proofErr w:type="spellStart"/>
      <w:r w:rsidRPr="00D1656B">
        <w:rPr>
          <w:sz w:val="8"/>
        </w:rPr>
        <w:t>Popella</w:t>
      </w:r>
      <w:proofErr w:type="spellEnd"/>
      <w:r w:rsidRPr="00D1656B">
        <w:rPr>
          <w:sz w:val="8"/>
        </w:rPr>
        <w:t xml:space="preserve"> (Citation2020) identify </w:t>
      </w:r>
      <w:r w:rsidRPr="00A457A2">
        <w:rPr>
          <w:rStyle w:val="StyleUnderline"/>
        </w:rPr>
        <w:t xml:space="preserve">31 </w:t>
      </w:r>
      <w:r w:rsidRPr="00184D88">
        <w:rPr>
          <w:rStyle w:val="StyleUnderline"/>
          <w:highlight w:val="cyan"/>
        </w:rPr>
        <w:t>incidents of far-right CBRN terrorism</w:t>
      </w:r>
      <w:r w:rsidRPr="00D1656B">
        <w:rPr>
          <w:sz w:val="8"/>
        </w:rPr>
        <w:t xml:space="preserve"> in Western states </w:t>
      </w:r>
      <w:r w:rsidRPr="00184D88">
        <w:rPr>
          <w:rStyle w:val="StyleUnderline"/>
          <w:highlight w:val="cyan"/>
        </w:rPr>
        <w:t>since 1970</w:t>
      </w:r>
      <w:r w:rsidRPr="00D1656B">
        <w:rPr>
          <w:sz w:val="8"/>
        </w:rPr>
        <w:t xml:space="preserve">. These incidents, importantly (and to preface themes below), </w:t>
      </w:r>
      <w:r w:rsidRPr="00184D88">
        <w:rPr>
          <w:rStyle w:val="StyleUnderline"/>
          <w:highlight w:val="cyan"/>
        </w:rPr>
        <w:t xml:space="preserve">include </w:t>
      </w:r>
      <w:r w:rsidRPr="00184D88">
        <w:rPr>
          <w:rStyle w:val="Emphasis"/>
          <w:highlight w:val="cyan"/>
        </w:rPr>
        <w:t>hoaxes</w:t>
      </w:r>
      <w:r w:rsidRPr="00A14D4D">
        <w:rPr>
          <w:rStyle w:val="Emphasis"/>
        </w:rPr>
        <w:t xml:space="preserve">, proto-plots </w:t>
      </w:r>
      <w:r w:rsidRPr="00184D88">
        <w:rPr>
          <w:rStyle w:val="Emphasis"/>
          <w:highlight w:val="cyan"/>
        </w:rPr>
        <w:t>and failed attempts</w:t>
      </w:r>
      <w:r w:rsidRPr="00D1656B">
        <w:rPr>
          <w:sz w:val="8"/>
        </w:rPr>
        <w:t xml:space="preserve"> such as a two-man conspiracy </w:t>
      </w:r>
      <w:r w:rsidRPr="00A14D4D">
        <w:rPr>
          <w:rStyle w:val="StyleUnderline"/>
        </w:rPr>
        <w:t>involving</w:t>
      </w:r>
      <w:r w:rsidRPr="00D1656B">
        <w:rPr>
          <w:sz w:val="8"/>
        </w:rPr>
        <w:t xml:space="preserve"> “the </w:t>
      </w:r>
      <w:proofErr w:type="spellStart"/>
      <w:r w:rsidRPr="00A14D4D">
        <w:rPr>
          <w:rStyle w:val="Emphasis"/>
        </w:rPr>
        <w:t>scifi-esque</w:t>
      </w:r>
      <w:proofErr w:type="spellEnd"/>
      <w:r w:rsidRPr="00A14D4D">
        <w:rPr>
          <w:rStyle w:val="Emphasis"/>
        </w:rPr>
        <w:t xml:space="preserve"> construction</w:t>
      </w:r>
      <w:r w:rsidRPr="00D1656B">
        <w:rPr>
          <w:sz w:val="8"/>
        </w:rPr>
        <w:t xml:space="preserve"> </w:t>
      </w:r>
      <w:r w:rsidRPr="00A14D4D">
        <w:rPr>
          <w:rStyle w:val="StyleUnderline"/>
        </w:rPr>
        <w:t xml:space="preserve">of a technically </w:t>
      </w:r>
      <w:r w:rsidRPr="00A14D4D">
        <w:rPr>
          <w:rStyle w:val="Emphasis"/>
        </w:rPr>
        <w:t>unfeasible ‘death-ray’</w:t>
      </w:r>
      <w:r w:rsidRPr="00A457A2">
        <w:rPr>
          <w:sz w:val="10"/>
        </w:rPr>
        <w:t xml:space="preserve">” (Koehler and </w:t>
      </w:r>
      <w:proofErr w:type="spellStart"/>
      <w:r w:rsidRPr="00A457A2">
        <w:rPr>
          <w:sz w:val="10"/>
        </w:rPr>
        <w:t>Popella</w:t>
      </w:r>
      <w:proofErr w:type="spellEnd"/>
      <w:r w:rsidRPr="00A457A2">
        <w:rPr>
          <w:sz w:val="10"/>
        </w:rPr>
        <w:t xml:space="preserve"> Citation2020, 1864)!</w:t>
      </w:r>
    </w:p>
    <w:p w14:paraId="221581D4" w14:textId="77777777" w:rsidR="00C765BA" w:rsidRPr="00A457A2" w:rsidRDefault="00C765BA" w:rsidP="00C765BA">
      <w:pPr>
        <w:rPr>
          <w:sz w:val="10"/>
        </w:rPr>
      </w:pPr>
      <w:r w:rsidRPr="00A457A2">
        <w:rPr>
          <w:sz w:val="10"/>
        </w:rPr>
        <w:t xml:space="preserve">Less dramatic, but related, are explorations within terrorism research of more commonplace threats posed by the </w:t>
      </w:r>
      <w:r w:rsidRPr="00184D88">
        <w:rPr>
          <w:rStyle w:val="StyleUnderline"/>
          <w:highlight w:val="cyan"/>
        </w:rPr>
        <w:t>far-right</w:t>
      </w:r>
      <w:r w:rsidRPr="00A457A2">
        <w:rPr>
          <w:sz w:val="10"/>
        </w:rPr>
        <w:t>. As Cotter (Citation1999, 136) argued twenty years ago now:</w:t>
      </w:r>
    </w:p>
    <w:p w14:paraId="2E225472" w14:textId="77777777" w:rsidR="00C765BA" w:rsidRPr="00D1656B" w:rsidRDefault="00C765BA" w:rsidP="00C765BA">
      <w:pPr>
        <w:rPr>
          <w:sz w:val="8"/>
        </w:rPr>
      </w:pPr>
      <w:r w:rsidRPr="00A14D4D">
        <w:rPr>
          <w:rStyle w:val="StyleUnderline"/>
        </w:rPr>
        <w:t>Despite the anti-government rhetoric</w:t>
      </w:r>
      <w:r w:rsidRPr="00D1656B">
        <w:rPr>
          <w:sz w:val="8"/>
        </w:rPr>
        <w:t xml:space="preserve">, </w:t>
      </w:r>
      <w:r w:rsidRPr="00A14D4D">
        <w:rPr>
          <w:rStyle w:val="StyleUnderline"/>
        </w:rPr>
        <w:t xml:space="preserve">skinheads </w:t>
      </w:r>
      <w:r w:rsidRPr="00184D88">
        <w:rPr>
          <w:rStyle w:val="StyleUnderline"/>
          <w:highlight w:val="cyan"/>
        </w:rPr>
        <w:t>are</w:t>
      </w:r>
      <w:r w:rsidRPr="00A14D4D">
        <w:rPr>
          <w:rStyle w:val="StyleUnderline"/>
        </w:rPr>
        <w:t xml:space="preserve"> much </w:t>
      </w:r>
      <w:r w:rsidRPr="00184D88">
        <w:rPr>
          <w:rStyle w:val="StyleUnderline"/>
          <w:highlight w:val="cyan"/>
        </w:rPr>
        <w:t>more “</w:t>
      </w:r>
      <w:r w:rsidRPr="00184D88">
        <w:rPr>
          <w:rStyle w:val="Emphasis"/>
          <w:highlight w:val="cyan"/>
        </w:rPr>
        <w:t>opportunistic” attackers</w:t>
      </w:r>
      <w:r w:rsidRPr="00D1656B">
        <w:rPr>
          <w:sz w:val="8"/>
        </w:rPr>
        <w:t xml:space="preserve">, </w:t>
      </w:r>
      <w:r w:rsidRPr="00A14D4D">
        <w:rPr>
          <w:rStyle w:val="StyleUnderline"/>
        </w:rPr>
        <w:t>who are likely to prey on</w:t>
      </w:r>
      <w:r w:rsidRPr="00D1656B">
        <w:rPr>
          <w:sz w:val="8"/>
        </w:rPr>
        <w:t xml:space="preserve"> more </w:t>
      </w:r>
      <w:r w:rsidRPr="00A14D4D">
        <w:rPr>
          <w:rStyle w:val="StyleUnderline"/>
        </w:rPr>
        <w:t>vulnerable targets</w:t>
      </w:r>
      <w:r w:rsidRPr="00D1656B">
        <w:rPr>
          <w:sz w:val="8"/>
        </w:rPr>
        <w:t xml:space="preserve">, such as immigrants and homosexuals. </w:t>
      </w:r>
      <w:r w:rsidRPr="00184D88">
        <w:rPr>
          <w:rStyle w:val="StyleUnderline"/>
          <w:highlight w:val="cyan"/>
        </w:rPr>
        <w:t>The weapons of choice are</w:t>
      </w:r>
      <w:r w:rsidRPr="00A14D4D">
        <w:rPr>
          <w:rStyle w:val="StyleUnderline"/>
        </w:rPr>
        <w:t xml:space="preserve"> rather </w:t>
      </w:r>
      <w:r w:rsidRPr="00184D88">
        <w:rPr>
          <w:rStyle w:val="StyleUnderline"/>
          <w:highlight w:val="cyan"/>
        </w:rPr>
        <w:t>crude</w:t>
      </w:r>
      <w:r w:rsidRPr="00A14D4D">
        <w:rPr>
          <w:rStyle w:val="StyleUnderline"/>
        </w:rPr>
        <w:t xml:space="preserve"> – fists, boots, and baseball bats, </w:t>
      </w:r>
      <w:r w:rsidRPr="00184D88">
        <w:rPr>
          <w:rStyle w:val="StyleUnderline"/>
          <w:highlight w:val="cyan"/>
        </w:rPr>
        <w:t xml:space="preserve">instead of </w:t>
      </w:r>
      <w:r w:rsidRPr="00184D88">
        <w:rPr>
          <w:rStyle w:val="Emphasis"/>
          <w:highlight w:val="cyan"/>
        </w:rPr>
        <w:t>planned</w:t>
      </w:r>
      <w:r w:rsidRPr="00A14D4D">
        <w:rPr>
          <w:rStyle w:val="Emphasis"/>
        </w:rPr>
        <w:t xml:space="preserve"> bombings</w:t>
      </w:r>
      <w:r w:rsidRPr="00D1656B">
        <w:rPr>
          <w:sz w:val="8"/>
        </w:rPr>
        <w:t xml:space="preserve"> of governmental institutions.</w:t>
      </w:r>
    </w:p>
    <w:p w14:paraId="760E5641" w14:textId="77777777" w:rsidR="00C765BA" w:rsidRPr="00D1656B" w:rsidRDefault="00C765BA" w:rsidP="00C765BA">
      <w:pPr>
        <w:rPr>
          <w:sz w:val="8"/>
        </w:rPr>
      </w:pPr>
      <w:r w:rsidRPr="00D1656B">
        <w:rPr>
          <w:sz w:val="8"/>
        </w:rPr>
        <w:t xml:space="preserve">Where </w:t>
      </w:r>
      <w:proofErr w:type="spellStart"/>
      <w:r w:rsidRPr="00D1656B">
        <w:rPr>
          <w:sz w:val="8"/>
        </w:rPr>
        <w:t>Schoenteich</w:t>
      </w:r>
      <w:proofErr w:type="spellEnd"/>
      <w:r w:rsidRPr="00D1656B">
        <w:rPr>
          <w:sz w:val="8"/>
        </w:rPr>
        <w:t xml:space="preserve"> (Citation2004) is similarly </w:t>
      </w:r>
      <w:proofErr w:type="spellStart"/>
      <w:r w:rsidRPr="00D1656B">
        <w:rPr>
          <w:sz w:val="8"/>
        </w:rPr>
        <w:t>sceptical</w:t>
      </w:r>
      <w:proofErr w:type="spellEnd"/>
      <w:r w:rsidRPr="00D1656B">
        <w:rPr>
          <w:sz w:val="8"/>
        </w:rPr>
        <w:t xml:space="preserve"> about the extreme right’s capacity for sustained violence in post-apartheid South Africa, Doering and Davies (Citation2019, 1) offer a more recent example of contemporary apprehensiveness, seeing right-wing extremism as a relatively neglected, yet “increasingly prevalent threat to security both in North America and Western Europe”. Other analyses focus on the threat’s mobility, such as through the return of “foreign fighters” (Koch Citation2021), or via international inspiration, such as in Enstad’s (Citation2017) analysis of Anders Breivik’s importance for the Russian far-right. Related work, too, highlights inconsistencies in the attention afforded far-right and other violences (Brister and Kollars Citation2011; Abbas Citation2017, 58; Freilich et al. Citation2018, 40), as well as the wider socio-political consequences of far-right terrorism, including for multiculturalism (Solheim Citation2020).</w:t>
      </w:r>
    </w:p>
    <w:p w14:paraId="1F0FE856" w14:textId="77777777" w:rsidR="00C765BA" w:rsidRPr="00D1656B" w:rsidRDefault="00C765BA" w:rsidP="00C765BA">
      <w:pPr>
        <w:rPr>
          <w:sz w:val="8"/>
        </w:rPr>
      </w:pPr>
      <w:r w:rsidRPr="00D1656B">
        <w:rPr>
          <w:sz w:val="8"/>
        </w:rPr>
        <w:t xml:space="preserve">As we have seen, several </w:t>
      </w:r>
      <w:r w:rsidRPr="00A14D4D">
        <w:rPr>
          <w:rStyle w:val="StyleUnderline"/>
        </w:rPr>
        <w:t xml:space="preserve">authors urge </w:t>
      </w:r>
      <w:r w:rsidRPr="00A14D4D">
        <w:rPr>
          <w:rStyle w:val="Emphasis"/>
        </w:rPr>
        <w:t>circumspection</w:t>
      </w:r>
      <w:r w:rsidRPr="00A14D4D">
        <w:rPr>
          <w:rStyle w:val="StyleUnderline"/>
        </w:rPr>
        <w:t xml:space="preserve"> in assessing the far-right threat</w:t>
      </w:r>
      <w:r w:rsidRPr="00D1656B">
        <w:rPr>
          <w:sz w:val="8"/>
        </w:rPr>
        <w:t xml:space="preserve">. And yet, work focusing explicitly on this threat’s construction remains relatively rare in the literature – certainly in comparison to critical work on “Islamist” or “jihadist” terrorism. Ravndal (Citation2018a, 846) is an important exception here, suggesting, “anti-racist groups and </w:t>
      </w:r>
      <w:r w:rsidRPr="00184D88">
        <w:rPr>
          <w:rStyle w:val="StyleUnderline"/>
          <w:highlight w:val="cyan"/>
        </w:rPr>
        <w:t>journalists</w:t>
      </w:r>
      <w:r w:rsidRPr="00A14D4D">
        <w:rPr>
          <w:rStyle w:val="StyleUnderline"/>
        </w:rPr>
        <w:t xml:space="preserve"> tend to </w:t>
      </w:r>
      <w:r w:rsidRPr="00184D88">
        <w:rPr>
          <w:rStyle w:val="Emphasis"/>
          <w:highlight w:val="cyan"/>
        </w:rPr>
        <w:t>exaggerate the threat</w:t>
      </w:r>
      <w:r w:rsidRPr="00D1656B">
        <w:rPr>
          <w:sz w:val="8"/>
        </w:rPr>
        <w:t xml:space="preserve">, </w:t>
      </w:r>
      <w:r w:rsidRPr="00A14D4D">
        <w:rPr>
          <w:rStyle w:val="StyleUnderline"/>
        </w:rPr>
        <w:t xml:space="preserve">often </w:t>
      </w:r>
      <w:r w:rsidRPr="00184D88">
        <w:rPr>
          <w:rStyle w:val="StyleUnderline"/>
          <w:highlight w:val="cyan"/>
        </w:rPr>
        <w:t>through</w:t>
      </w:r>
      <w:r w:rsidRPr="00A14D4D">
        <w:rPr>
          <w:rStyle w:val="StyleUnderline"/>
        </w:rPr>
        <w:t xml:space="preserve"> use of </w:t>
      </w:r>
      <w:r w:rsidRPr="00184D88">
        <w:rPr>
          <w:rStyle w:val="StyleUnderline"/>
          <w:highlight w:val="cyan"/>
        </w:rPr>
        <w:t>anecdotal evidence rather than</w:t>
      </w:r>
      <w:r w:rsidRPr="00A14D4D">
        <w:rPr>
          <w:rStyle w:val="StyleUnderline"/>
        </w:rPr>
        <w:t xml:space="preserve"> </w:t>
      </w:r>
      <w:r w:rsidRPr="00A14D4D">
        <w:rPr>
          <w:rStyle w:val="Emphasis"/>
        </w:rPr>
        <w:t xml:space="preserve">systematic events </w:t>
      </w:r>
      <w:r w:rsidRPr="00184D88">
        <w:rPr>
          <w:rStyle w:val="Emphasis"/>
          <w:highlight w:val="cyan"/>
        </w:rPr>
        <w:t>data</w:t>
      </w:r>
      <w:r w:rsidRPr="00D1656B">
        <w:rPr>
          <w:sz w:val="8"/>
        </w:rPr>
        <w:t xml:space="preserve">”, and contrasting this to the downplayed assessments of states and their security services. As he argues elsewhere (Ravndal Citation2018b, 787), greater political engagement with the far-right may prove more sagacious than </w:t>
      </w:r>
      <w:proofErr w:type="spellStart"/>
      <w:r w:rsidRPr="00D1656B">
        <w:rPr>
          <w:sz w:val="8"/>
        </w:rPr>
        <w:t>stigmatising</w:t>
      </w:r>
      <w:proofErr w:type="spellEnd"/>
      <w:r w:rsidRPr="00D1656B">
        <w:rPr>
          <w:sz w:val="8"/>
        </w:rPr>
        <w:t xml:space="preserve"> such groups and their concerns</w:t>
      </w:r>
    </w:p>
    <w:p w14:paraId="4050F44C" w14:textId="77777777" w:rsidR="00C765BA" w:rsidRPr="00D1656B" w:rsidRDefault="00C765BA" w:rsidP="00C765BA">
      <w:pPr>
        <w:rPr>
          <w:sz w:val="4"/>
          <w:szCs w:val="4"/>
        </w:rPr>
      </w:pPr>
      <w:r w:rsidRPr="00D1656B">
        <w:rPr>
          <w:sz w:val="4"/>
          <w:szCs w:val="4"/>
        </w:rPr>
        <w:t>one should perhaps be more careful about how these types of actors and opinions are treated publicly. … by dismissing concerns about high immigration as hateful conspiracies, racism, or some form of irrational phobia, Western elites and policymakers (unintentionally) make these threats more real in the eyes of far-right activists, because they regard the elites as an active part of the underlying conflicts. Telling someone who is afraid that his or her fears are groundless generally does not help much, especially if you personify the very thing they fear.</w:t>
      </w:r>
    </w:p>
    <w:p w14:paraId="7CB8E544" w14:textId="77777777" w:rsidR="00C765BA" w:rsidRPr="00D1656B" w:rsidRDefault="00C765BA" w:rsidP="00C765BA">
      <w:pPr>
        <w:rPr>
          <w:sz w:val="4"/>
          <w:szCs w:val="4"/>
        </w:rPr>
      </w:pPr>
      <w:r w:rsidRPr="00D1656B">
        <w:rPr>
          <w:sz w:val="4"/>
          <w:szCs w:val="4"/>
        </w:rPr>
        <w:t>For the purposes of this article, differences between specific threat assessments such as those considered in this section matter less than a common concern with evaluating the threat of far-right groups or movements. It is the question, put otherwise, that concerns me here more than the diverse answers it generates (see Burke Citation2008). For, the question itself – and its continuing prominence – highlights the emphasis on policy-relevant research within this literature, much of which speaks directly to policymakers, their interests, and errors (e.g. Abbas Citation2017; Ravndal Citation2018a, Citation2018b).</w:t>
      </w:r>
    </w:p>
    <w:p w14:paraId="5C4063DA" w14:textId="77777777" w:rsidR="00C765BA" w:rsidRPr="00D1656B" w:rsidRDefault="00C765BA" w:rsidP="00C765BA">
      <w:pPr>
        <w:rPr>
          <w:sz w:val="4"/>
          <w:szCs w:val="4"/>
        </w:rPr>
      </w:pPr>
      <w:r w:rsidRPr="00D1656B">
        <w:rPr>
          <w:sz w:val="4"/>
          <w:szCs w:val="4"/>
        </w:rPr>
        <w:t>Critical incursions</w:t>
      </w:r>
    </w:p>
    <w:p w14:paraId="2D438FAB" w14:textId="77777777" w:rsidR="00C765BA" w:rsidRPr="00D1656B" w:rsidRDefault="00C765BA" w:rsidP="00C765BA">
      <w:pPr>
        <w:rPr>
          <w:sz w:val="4"/>
          <w:szCs w:val="4"/>
        </w:rPr>
      </w:pPr>
      <w:r w:rsidRPr="00D1656B">
        <w:rPr>
          <w:sz w:val="4"/>
          <w:szCs w:val="4"/>
        </w:rPr>
        <w:t xml:space="preserve">As we have seen, there now exists a significant literature seeking to explain and address the threat of far-right terrorism and extremism. Although internally </w:t>
      </w:r>
      <w:proofErr w:type="spellStart"/>
      <w:r w:rsidRPr="00D1656B">
        <w:rPr>
          <w:sz w:val="4"/>
          <w:szCs w:val="4"/>
        </w:rPr>
        <w:t>hetereogeneous</w:t>
      </w:r>
      <w:proofErr w:type="spellEnd"/>
      <w:r w:rsidRPr="00D1656B">
        <w:rPr>
          <w:sz w:val="4"/>
          <w:szCs w:val="4"/>
        </w:rPr>
        <w:t xml:space="preserve">, we can discern a relatively coherent focus on the </w:t>
      </w:r>
      <w:proofErr w:type="spellStart"/>
      <w:r w:rsidRPr="00D1656B">
        <w:rPr>
          <w:sz w:val="4"/>
          <w:szCs w:val="4"/>
        </w:rPr>
        <w:t>conceptualisation</w:t>
      </w:r>
      <w:proofErr w:type="spellEnd"/>
      <w:r w:rsidRPr="00D1656B">
        <w:rPr>
          <w:sz w:val="4"/>
          <w:szCs w:val="4"/>
        </w:rPr>
        <w:t xml:space="preserve">, causes, and consequences of far-right violence that is beginning to address a </w:t>
      </w:r>
      <w:proofErr w:type="gramStart"/>
      <w:r w:rsidRPr="00D1656B">
        <w:rPr>
          <w:sz w:val="4"/>
          <w:szCs w:val="4"/>
        </w:rPr>
        <w:t>widely-shared</w:t>
      </w:r>
      <w:proofErr w:type="gramEnd"/>
      <w:r w:rsidRPr="00D1656B">
        <w:rPr>
          <w:sz w:val="4"/>
          <w:szCs w:val="4"/>
        </w:rPr>
        <w:t xml:space="preserve"> sense of this phenomenon’s historical neglect (Schuurman Citation2019, 465). To conclude this part of my discussion, I now highlight a smaller, but important (and – as evidenced by this Special Issue – growing) critical scholarship in this area. This scholarship occupies itself with rather different questions, even if – as I will argue – it suffers from its own limitations.</w:t>
      </w:r>
    </w:p>
    <w:p w14:paraId="13EB5510" w14:textId="77777777" w:rsidR="00C765BA" w:rsidRPr="00D1656B" w:rsidRDefault="00C765BA" w:rsidP="00C765BA">
      <w:pPr>
        <w:rPr>
          <w:sz w:val="4"/>
          <w:szCs w:val="4"/>
        </w:rPr>
      </w:pPr>
      <w:proofErr w:type="gramStart"/>
      <w:r w:rsidRPr="00D1656B">
        <w:rPr>
          <w:sz w:val="4"/>
          <w:szCs w:val="4"/>
        </w:rPr>
        <w:t>A first</w:t>
      </w:r>
      <w:proofErr w:type="gramEnd"/>
      <w:r w:rsidRPr="00D1656B">
        <w:rPr>
          <w:sz w:val="4"/>
          <w:szCs w:val="4"/>
        </w:rPr>
        <w:t xml:space="preserve"> contribution of critical work in this area is to spotlight </w:t>
      </w:r>
      <w:proofErr w:type="gramStart"/>
      <w:r w:rsidRPr="00D1656B">
        <w:rPr>
          <w:sz w:val="4"/>
          <w:szCs w:val="4"/>
        </w:rPr>
        <w:t>far-right</w:t>
      </w:r>
      <w:proofErr w:type="gramEnd"/>
      <w:r w:rsidRPr="00D1656B">
        <w:rPr>
          <w:sz w:val="4"/>
          <w:szCs w:val="4"/>
        </w:rPr>
        <w:t xml:space="preserve"> violences </w:t>
      </w:r>
      <w:proofErr w:type="gramStart"/>
      <w:r w:rsidRPr="00D1656B">
        <w:rPr>
          <w:sz w:val="4"/>
          <w:szCs w:val="4"/>
        </w:rPr>
        <w:t>in order to</w:t>
      </w:r>
      <w:proofErr w:type="gramEnd"/>
      <w:r w:rsidRPr="00D1656B">
        <w:rPr>
          <w:sz w:val="4"/>
          <w:szCs w:val="4"/>
        </w:rPr>
        <w:t xml:space="preserve"> </w:t>
      </w:r>
      <w:proofErr w:type="spellStart"/>
      <w:r w:rsidRPr="00D1656B">
        <w:rPr>
          <w:sz w:val="4"/>
          <w:szCs w:val="4"/>
        </w:rPr>
        <w:t>problematise</w:t>
      </w:r>
      <w:proofErr w:type="spellEnd"/>
      <w:r w:rsidRPr="00D1656B">
        <w:rPr>
          <w:sz w:val="4"/>
          <w:szCs w:val="4"/>
        </w:rPr>
        <w:t xml:space="preserve"> the contingency of established constructions of terrorism, including through highlighting the omission thereof from important sites of knowledge (see Dixit and Miller </w:t>
      </w:r>
      <w:proofErr w:type="spellStart"/>
      <w:r w:rsidRPr="00D1656B">
        <w:rPr>
          <w:sz w:val="4"/>
          <w:szCs w:val="4"/>
        </w:rPr>
        <w:t>CitationThis</w:t>
      </w:r>
      <w:proofErr w:type="spellEnd"/>
      <w:r w:rsidRPr="00D1656B">
        <w:rPr>
          <w:sz w:val="4"/>
          <w:szCs w:val="4"/>
        </w:rPr>
        <w:t xml:space="preserve"> issue). Priya Dixit’s (Citation2016) study of the Militant Imagery Project database and the National Counterterrorism Center’s Counterterrorism Calendar, for example, offers important analysis of the very specific figure of the “militant” as “brown-skinned and almost always male” (Dixit Citation2016, 104) therein. Such a framing, she argues, contributes to the </w:t>
      </w:r>
      <w:proofErr w:type="spellStart"/>
      <w:r w:rsidRPr="00D1656B">
        <w:rPr>
          <w:sz w:val="4"/>
          <w:szCs w:val="4"/>
        </w:rPr>
        <w:t>securitisation</w:t>
      </w:r>
      <w:proofErr w:type="spellEnd"/>
      <w:r w:rsidRPr="00D1656B">
        <w:rPr>
          <w:sz w:val="4"/>
          <w:szCs w:val="4"/>
        </w:rPr>
        <w:t xml:space="preserve"> of such bodies, while “white persons and the violence they are implicated in are written out of these understandings of ‘militant’ and ‘terrorist’” (Dixit Citation2016, 112). Schuurman, similarly, reviewing terrorism scholarship, highlights the importance of epistemological exclusions for our conceptions of terrorism, arguing, “What we study under the rubric of terrorism and what we leave out of our analyses matters” (Schuurman Citation2019, 465), because:</w:t>
      </w:r>
    </w:p>
    <w:p w14:paraId="462AF44B" w14:textId="77777777" w:rsidR="00C765BA" w:rsidRPr="00D1656B" w:rsidRDefault="00C765BA" w:rsidP="00C765BA">
      <w:pPr>
        <w:rPr>
          <w:sz w:val="4"/>
          <w:szCs w:val="4"/>
        </w:rPr>
      </w:pPr>
      <w:r w:rsidRPr="00D1656B">
        <w:rPr>
          <w:sz w:val="4"/>
          <w:szCs w:val="4"/>
        </w:rPr>
        <w:t>… the overwhelming focus on jihadism has left our understanding of other types of terrorism underdeveloped. What we define and study as terrorism, and particularly what we do not, has an influence on how politicians, the media and broader society conceptualize this form of political violence and its potential future permutation.</w:t>
      </w:r>
    </w:p>
    <w:p w14:paraId="78EAC4E6" w14:textId="77777777" w:rsidR="00C765BA" w:rsidRPr="00D1656B" w:rsidRDefault="00C765BA" w:rsidP="00C765BA">
      <w:pPr>
        <w:rPr>
          <w:sz w:val="4"/>
          <w:szCs w:val="4"/>
        </w:rPr>
      </w:pPr>
      <w:r w:rsidRPr="00D1656B">
        <w:rPr>
          <w:sz w:val="4"/>
          <w:szCs w:val="4"/>
        </w:rPr>
        <w:t>As he continues:</w:t>
      </w:r>
    </w:p>
    <w:p w14:paraId="61909BB8" w14:textId="77777777" w:rsidR="00C765BA" w:rsidRPr="00D1656B" w:rsidRDefault="00C765BA" w:rsidP="00C765BA">
      <w:pPr>
        <w:rPr>
          <w:sz w:val="4"/>
          <w:szCs w:val="4"/>
        </w:rPr>
      </w:pPr>
      <w:r w:rsidRPr="00D1656B">
        <w:rPr>
          <w:sz w:val="4"/>
          <w:szCs w:val="4"/>
        </w:rPr>
        <w:t xml:space="preserve">The marked underrepresentation of right-wing extremist terrorism and state terrorism, for example, has arguably helped foster a perception of terrorism as something that is solely the domain of non-state actors and virtually synonymous with jihadists. This is not only incorrect, but a potentially dangerous blind spot as it allows non-jihadist forms of extremism to develop and be carried out relatively unnoticed. Moreover, such biases can contribute to societal polarization by feeding the appearance that terrorism stems from one </w:t>
      </w:r>
      <w:proofErr w:type="gramStart"/>
      <w:r w:rsidRPr="00D1656B">
        <w:rPr>
          <w:sz w:val="4"/>
          <w:szCs w:val="4"/>
        </w:rPr>
        <w:t>particular community</w:t>
      </w:r>
      <w:proofErr w:type="gramEnd"/>
      <w:r w:rsidRPr="00D1656B">
        <w:rPr>
          <w:sz w:val="4"/>
          <w:szCs w:val="4"/>
        </w:rPr>
        <w:t xml:space="preserve"> only. … There is much to be gained both academically and societally from looking beyond jihadism, particularly where it comes to growing concerns about right-wing extremism and terrorism</w:t>
      </w:r>
    </w:p>
    <w:p w14:paraId="03B2DEE7" w14:textId="77777777" w:rsidR="00C765BA" w:rsidRPr="00D1656B" w:rsidRDefault="00C765BA" w:rsidP="00C765BA">
      <w:pPr>
        <w:rPr>
          <w:sz w:val="4"/>
          <w:szCs w:val="4"/>
        </w:rPr>
      </w:pPr>
      <w:r w:rsidRPr="00D1656B">
        <w:rPr>
          <w:sz w:val="4"/>
          <w:szCs w:val="4"/>
        </w:rPr>
        <w:t xml:space="preserve">Related work – such as Mehta’s (Citation2015) analysis of female agency in the Hindu right-wing movement – engages with neglected case studies to </w:t>
      </w:r>
      <w:proofErr w:type="spellStart"/>
      <w:r w:rsidRPr="00D1656B">
        <w:rPr>
          <w:sz w:val="4"/>
          <w:szCs w:val="4"/>
        </w:rPr>
        <w:t>problematise</w:t>
      </w:r>
      <w:proofErr w:type="spellEnd"/>
      <w:r w:rsidRPr="00D1656B">
        <w:rPr>
          <w:sz w:val="4"/>
          <w:szCs w:val="4"/>
        </w:rPr>
        <w:t xml:space="preserve"> dominant (here, Eurocentric) conceptions of the far-right, rather than to unpack wider constructions of “terrorism”. In examples such as these, the neglect of far-right terrorism matters not (only) because it renders individuals and communities less secure from this threat (although it may do this). Rather, the neglect itself is important precisely because it demonstrates the pervasiveness of fundamental biases or distortions in established ways of understanding and addressing </w:t>
      </w:r>
      <w:proofErr w:type="gramStart"/>
      <w:r w:rsidRPr="00D1656B">
        <w:rPr>
          <w:sz w:val="4"/>
          <w:szCs w:val="4"/>
        </w:rPr>
        <w:t>terrorisms</w:t>
      </w:r>
      <w:proofErr w:type="gramEnd"/>
      <w:r w:rsidRPr="00D1656B">
        <w:rPr>
          <w:sz w:val="4"/>
          <w:szCs w:val="4"/>
        </w:rPr>
        <w:t xml:space="preserve"> and extremisms.</w:t>
      </w:r>
    </w:p>
    <w:p w14:paraId="001DFD78" w14:textId="77777777" w:rsidR="00C765BA" w:rsidRPr="00D1656B" w:rsidRDefault="00C765BA" w:rsidP="00C765BA">
      <w:pPr>
        <w:rPr>
          <w:sz w:val="4"/>
          <w:szCs w:val="4"/>
        </w:rPr>
      </w:pPr>
      <w:r w:rsidRPr="00D1656B">
        <w:rPr>
          <w:sz w:val="4"/>
          <w:szCs w:val="4"/>
        </w:rPr>
        <w:t xml:space="preserve">This emphasis on discursive inconsistencies in constructions of “terrorism” links to a further contribution of critical scholarship which is to expose political inconsistencies in the response to far-right vis-à-vis other terrorisms (e.g. Da Silva et al </w:t>
      </w:r>
      <w:proofErr w:type="spellStart"/>
      <w:r w:rsidRPr="00D1656B">
        <w:rPr>
          <w:sz w:val="4"/>
          <w:szCs w:val="4"/>
        </w:rPr>
        <w:t>Citationthis</w:t>
      </w:r>
      <w:proofErr w:type="spellEnd"/>
      <w:r w:rsidRPr="00D1656B">
        <w:rPr>
          <w:sz w:val="4"/>
          <w:szCs w:val="4"/>
        </w:rPr>
        <w:t xml:space="preserve"> issue; Meier </w:t>
      </w:r>
      <w:proofErr w:type="spellStart"/>
      <w:r w:rsidRPr="00D1656B">
        <w:rPr>
          <w:sz w:val="4"/>
          <w:szCs w:val="4"/>
        </w:rPr>
        <w:t>CitationThis</w:t>
      </w:r>
      <w:proofErr w:type="spellEnd"/>
      <w:r w:rsidRPr="00D1656B">
        <w:rPr>
          <w:sz w:val="4"/>
          <w:szCs w:val="4"/>
        </w:rPr>
        <w:t xml:space="preserve"> issue). Norris and Grol-</w:t>
      </w:r>
      <w:proofErr w:type="spellStart"/>
      <w:r w:rsidRPr="00D1656B">
        <w:rPr>
          <w:sz w:val="4"/>
          <w:szCs w:val="4"/>
        </w:rPr>
        <w:t>Prokopczyk</w:t>
      </w:r>
      <w:proofErr w:type="spellEnd"/>
      <w:r w:rsidRPr="00D1656B">
        <w:rPr>
          <w:sz w:val="4"/>
          <w:szCs w:val="4"/>
        </w:rPr>
        <w:t xml:space="preserve"> (Citation2018, 259–260), for instance, contrast US “sting operations” post-Oklahoma and post-9/11 to demonstrate dramatic differences in the use of this mechanism in different contexts:</w:t>
      </w:r>
    </w:p>
    <w:p w14:paraId="199184E4" w14:textId="77777777" w:rsidR="00C765BA" w:rsidRPr="00D1656B" w:rsidRDefault="00C765BA" w:rsidP="00C765BA">
      <w:pPr>
        <w:rPr>
          <w:sz w:val="4"/>
          <w:szCs w:val="4"/>
        </w:rPr>
      </w:pPr>
      <w:r w:rsidRPr="00D1656B">
        <w:rPr>
          <w:sz w:val="4"/>
          <w:szCs w:val="4"/>
        </w:rPr>
        <w:t>The social construction of the domestic terrorism threat as primarily jihadi, the in-group leniency effect [in which conservative white lawmakers may act more charitably toward perpetrators of shared demographic background], and the translation of these factors into incentives for agents to focus on jihadi prosecutions, likely explain to a large degree the much lower number of investigations and entrapment cases involving right-wing defendants.</w:t>
      </w:r>
    </w:p>
    <w:p w14:paraId="7EA3DD51" w14:textId="77777777" w:rsidR="00C765BA" w:rsidRPr="00D1656B" w:rsidRDefault="00C765BA" w:rsidP="00C765BA">
      <w:pPr>
        <w:rPr>
          <w:sz w:val="4"/>
          <w:szCs w:val="4"/>
        </w:rPr>
      </w:pPr>
      <w:r w:rsidRPr="00D1656B">
        <w:rPr>
          <w:sz w:val="4"/>
          <w:szCs w:val="4"/>
        </w:rPr>
        <w:t>In a more recent piece, Norris (Citation2020, 520) contrasts the use of terrorism offences for right-wing and Muslim perpetrators of crime:</w:t>
      </w:r>
    </w:p>
    <w:p w14:paraId="6F6E675D" w14:textId="77777777" w:rsidR="00C765BA" w:rsidRPr="00D1656B" w:rsidRDefault="00C765BA" w:rsidP="00C765BA">
      <w:pPr>
        <w:rPr>
          <w:sz w:val="4"/>
          <w:szCs w:val="4"/>
        </w:rPr>
      </w:pPr>
      <w:r w:rsidRPr="00D1656B">
        <w:rPr>
          <w:sz w:val="4"/>
          <w:szCs w:val="4"/>
        </w:rPr>
        <w:t>although numerous right-wing terrorists have been prosecuted in federal courts, only a small handful were charged with terrorism offences, and only three have been convicted of a terrorism offence since 9/11 … By contrast, hundreds of Muslims since 9/11 have been charged with terrorism-related offences … The failure to charge all terrorists with terrorism offences perpetuates misconceptions about the nature of the terrorism threat, encouraging Islamophobia while reducing vigilance against all types of terrorism.</w:t>
      </w:r>
    </w:p>
    <w:p w14:paraId="79803F43" w14:textId="77777777" w:rsidR="00C765BA" w:rsidRPr="00D1656B" w:rsidRDefault="00C765BA" w:rsidP="00C765BA">
      <w:pPr>
        <w:rPr>
          <w:sz w:val="4"/>
          <w:szCs w:val="4"/>
        </w:rPr>
      </w:pPr>
      <w:r w:rsidRPr="00D1656B">
        <w:rPr>
          <w:sz w:val="4"/>
          <w:szCs w:val="4"/>
        </w:rPr>
        <w:t>This matters, for Norris (Citation2020, 539), because political and legal consistency has both symbolic and instrumental importance, including for public understanding, social relationships, and the actions of responders:</w:t>
      </w:r>
    </w:p>
    <w:p w14:paraId="4807DD82" w14:textId="77777777" w:rsidR="00C765BA" w:rsidRPr="00D1656B" w:rsidRDefault="00C765BA" w:rsidP="00C765BA">
      <w:pPr>
        <w:rPr>
          <w:sz w:val="4"/>
          <w:szCs w:val="4"/>
        </w:rPr>
      </w:pPr>
      <w:r w:rsidRPr="00D1656B">
        <w:rPr>
          <w:sz w:val="4"/>
          <w:szCs w:val="4"/>
        </w:rPr>
        <w:t xml:space="preserve">US authorities should be careful to consistently label all right-wing terrorists as terrorists for all administrative and publicity purposes, </w:t>
      </w:r>
      <w:proofErr w:type="gramStart"/>
      <w:r w:rsidRPr="00D1656B">
        <w:rPr>
          <w:sz w:val="4"/>
          <w:szCs w:val="4"/>
        </w:rPr>
        <w:t>whether or not</w:t>
      </w:r>
      <w:proofErr w:type="gramEnd"/>
      <w:r w:rsidRPr="00D1656B">
        <w:rPr>
          <w:sz w:val="4"/>
          <w:szCs w:val="4"/>
        </w:rPr>
        <w:t xml:space="preserve"> they are charged with terrorism, and charge them with terrorism offences whenever applicable, even if there will be no effect on sentencing. Such symbolic changes could potentially have important impacts on public perceptions of terrorism, law enforcement priorities, and prejudice against Muslims – perhaps achieving many of [the] goals envisioned for new legislation. In jurisdictions where it is already possible to charge right-wing terrorists with terrorism, it is important that authorities apply these charges whenever appropriate, rather than reserving the terrorism label for Muslim offenders … if the government labels one type of </w:t>
      </w:r>
      <w:proofErr w:type="gramStart"/>
      <w:r w:rsidRPr="00D1656B">
        <w:rPr>
          <w:sz w:val="4"/>
          <w:szCs w:val="4"/>
        </w:rPr>
        <w:t>ideologically-motivated</w:t>
      </w:r>
      <w:proofErr w:type="gramEnd"/>
      <w:r w:rsidRPr="00D1656B">
        <w:rPr>
          <w:sz w:val="4"/>
          <w:szCs w:val="4"/>
        </w:rPr>
        <w:t xml:space="preserve"> violence as terrorism, it should do so consistently for them all.</w:t>
      </w:r>
    </w:p>
    <w:p w14:paraId="70C99AEA" w14:textId="77777777" w:rsidR="00C765BA" w:rsidRPr="00D1656B" w:rsidRDefault="00C765BA" w:rsidP="00C765BA">
      <w:pPr>
        <w:rPr>
          <w:sz w:val="4"/>
          <w:szCs w:val="4"/>
        </w:rPr>
      </w:pPr>
      <w:r w:rsidRPr="00D1656B">
        <w:rPr>
          <w:sz w:val="4"/>
          <w:szCs w:val="4"/>
        </w:rPr>
        <w:t xml:space="preserve">Far-right terrorism, then, is something that may be </w:t>
      </w:r>
      <w:proofErr w:type="spellStart"/>
      <w:r w:rsidRPr="00D1656B">
        <w:rPr>
          <w:sz w:val="4"/>
          <w:szCs w:val="4"/>
        </w:rPr>
        <w:t>misrecognised</w:t>
      </w:r>
      <w:proofErr w:type="spellEnd"/>
      <w:r w:rsidRPr="00D1656B">
        <w:rPr>
          <w:sz w:val="4"/>
          <w:szCs w:val="4"/>
        </w:rPr>
        <w:t xml:space="preserve"> as well as ignored or forgotten, such that: “Due to stereotypes associating terrorism with Muslims, many fail to perceive ideological violence by non-Muslims as terrorism” (Norris Citation2020, 523). This, I suggest, is why overtly critical literature on the far-right often effectively </w:t>
      </w:r>
      <w:proofErr w:type="spellStart"/>
      <w:proofErr w:type="gramStart"/>
      <w:r w:rsidRPr="00D1656B">
        <w:rPr>
          <w:sz w:val="4"/>
          <w:szCs w:val="4"/>
        </w:rPr>
        <w:t>mobilises</w:t>
      </w:r>
      <w:proofErr w:type="spellEnd"/>
      <w:r w:rsidRPr="00D1656B">
        <w:rPr>
          <w:sz w:val="4"/>
          <w:szCs w:val="4"/>
        </w:rPr>
        <w:t xml:space="preserve"> around</w:t>
      </w:r>
      <w:proofErr w:type="gramEnd"/>
      <w:r w:rsidRPr="00D1656B">
        <w:rPr>
          <w:sz w:val="4"/>
          <w:szCs w:val="4"/>
        </w:rPr>
        <w:t xml:space="preserve"> demands for greater consistency: greater consistency in (</w:t>
      </w:r>
      <w:proofErr w:type="spellStart"/>
      <w:r w:rsidRPr="00D1656B">
        <w:rPr>
          <w:sz w:val="4"/>
          <w:szCs w:val="4"/>
        </w:rPr>
        <w:t>i</w:t>
      </w:r>
      <w:proofErr w:type="spellEnd"/>
      <w:r w:rsidRPr="00D1656B">
        <w:rPr>
          <w:sz w:val="4"/>
          <w:szCs w:val="4"/>
        </w:rPr>
        <w:t xml:space="preserve">) the attention given to </w:t>
      </w:r>
      <w:proofErr w:type="gramStart"/>
      <w:r w:rsidRPr="00D1656B">
        <w:rPr>
          <w:sz w:val="4"/>
          <w:szCs w:val="4"/>
        </w:rPr>
        <w:t>particular violences</w:t>
      </w:r>
      <w:proofErr w:type="gramEnd"/>
      <w:r w:rsidRPr="00D1656B">
        <w:rPr>
          <w:sz w:val="4"/>
          <w:szCs w:val="4"/>
        </w:rPr>
        <w:t xml:space="preserve"> and actions; (ii) the labelling of those violences and actions; </w:t>
      </w:r>
      <w:proofErr w:type="gramStart"/>
      <w:r w:rsidRPr="00D1656B">
        <w:rPr>
          <w:sz w:val="4"/>
          <w:szCs w:val="4"/>
        </w:rPr>
        <w:t>and,</w:t>
      </w:r>
      <w:proofErr w:type="gramEnd"/>
      <w:r w:rsidRPr="00D1656B">
        <w:rPr>
          <w:sz w:val="4"/>
          <w:szCs w:val="4"/>
        </w:rPr>
        <w:t xml:space="preserve"> (iii) political, legal and other responses to distinct threats.</w:t>
      </w:r>
    </w:p>
    <w:p w14:paraId="01490949" w14:textId="77777777" w:rsidR="00C765BA" w:rsidRPr="00D1656B" w:rsidRDefault="00C765BA" w:rsidP="00C765BA">
      <w:pPr>
        <w:rPr>
          <w:sz w:val="4"/>
          <w:szCs w:val="4"/>
        </w:rPr>
      </w:pPr>
      <w:r w:rsidRPr="00D1656B">
        <w:rPr>
          <w:sz w:val="4"/>
          <w:szCs w:val="4"/>
        </w:rPr>
        <w:t>Towards a critique: unpacking assumptions in far-right research</w:t>
      </w:r>
    </w:p>
    <w:p w14:paraId="69F5D5D0" w14:textId="77777777" w:rsidR="00C765BA" w:rsidRPr="00D1656B" w:rsidRDefault="00C765BA" w:rsidP="00C765BA">
      <w:pPr>
        <w:rPr>
          <w:sz w:val="4"/>
          <w:szCs w:val="4"/>
        </w:rPr>
      </w:pPr>
      <w:r w:rsidRPr="00D1656B">
        <w:rPr>
          <w:sz w:val="4"/>
          <w:szCs w:val="4"/>
        </w:rPr>
        <w:t xml:space="preserve">The above – inevitably incomplete – review demonstrates the vibrancy of contemporary research on the far-right. Collectively, this work offers a refreshing counterpoint to familiar case studies which still dominate terrorism scholarship, compelling researchers to engage with neglected histories and geographies of violence. Underpinning this work, I think, are two powerful energies to which I now turn: one problem-solving, and one broadening (see also Jarvis Citation2009). Where the former concentrates on explaining and addressing the far-right threat, the latter aims at expanding this field’s empirical and conceptual horizons. Although each no doubt has its place (see Cox and Sinclair Citation1996, 53), my argument here is that these energies render scholarship such as the above vulnerable to two criticisms. First, is a risk of reproducing the paradigmatic concerns (and limitations) of so-called “traditional” terrorism studies (Jackson Citation2009; Jarvis Citation2009), with its typically narrow epistemological, geographical and political orientation. Second is </w:t>
      </w:r>
      <w:proofErr w:type="gramStart"/>
      <w:r w:rsidRPr="00D1656B">
        <w:rPr>
          <w:sz w:val="4"/>
          <w:szCs w:val="4"/>
        </w:rPr>
        <w:t>a risk</w:t>
      </w:r>
      <w:proofErr w:type="gramEnd"/>
      <w:r w:rsidRPr="00D1656B">
        <w:rPr>
          <w:sz w:val="4"/>
          <w:szCs w:val="4"/>
        </w:rPr>
        <w:t xml:space="preserve"> of reproducing the limitations of earlier critical efforts to escape dominant paradigms within terrorism research through </w:t>
      </w:r>
      <w:proofErr w:type="spellStart"/>
      <w:r w:rsidRPr="00D1656B">
        <w:rPr>
          <w:sz w:val="4"/>
          <w:szCs w:val="4"/>
        </w:rPr>
        <w:t>emphasising</w:t>
      </w:r>
      <w:proofErr w:type="spellEnd"/>
      <w:r w:rsidRPr="00D1656B">
        <w:rPr>
          <w:sz w:val="4"/>
          <w:szCs w:val="4"/>
        </w:rPr>
        <w:t xml:space="preserve"> the importance of neglected types of terrorism (see Jarvis Citation2009; Jarvis and Lister Citation2014).</w:t>
      </w:r>
    </w:p>
    <w:p w14:paraId="1718716C" w14:textId="77777777" w:rsidR="00C765BA" w:rsidRPr="00D1656B" w:rsidRDefault="00C765BA" w:rsidP="00C765BA">
      <w:pPr>
        <w:rPr>
          <w:sz w:val="4"/>
          <w:szCs w:val="4"/>
        </w:rPr>
      </w:pPr>
      <w:r w:rsidRPr="00D1656B">
        <w:rPr>
          <w:sz w:val="4"/>
          <w:szCs w:val="4"/>
        </w:rPr>
        <w:t xml:space="preserve">A useful starting point is to highlight a temptation to approach far-right actors and their violences as specific, concrete examples of terrorism or extremism (although the boundary between these is, as we have seen, often blurred). This is most clearly the case in quantitative efforts to identify, explain, measure, or compare </w:t>
      </w:r>
      <w:proofErr w:type="gramStart"/>
      <w:r w:rsidRPr="00D1656B">
        <w:rPr>
          <w:sz w:val="4"/>
          <w:szCs w:val="4"/>
        </w:rPr>
        <w:t>far-right</w:t>
      </w:r>
      <w:proofErr w:type="gramEnd"/>
      <w:r w:rsidRPr="00D1656B">
        <w:rPr>
          <w:sz w:val="4"/>
          <w:szCs w:val="4"/>
        </w:rPr>
        <w:t xml:space="preserve"> violences (e.g. Post, Ruby, and Shaw Citation2002). But, a temptation towards – or a desire for – denotational clarity is apparent, too, in qualitative and conceptual pieces (e.g. Auger Citation2020; Hart Citation2021), as well as in more overtly critical work which seeks to bring the far-right (back) into terrorism research (e.g. Norris Citation2020).Footnote2 Existing scholarship is not, as we have seen, unaware of the conceptual challenges confronting analyses of the far-right; as demonstrated above, it includes considerable reflection on definitional difficulties and obstacles (e.g. Rich Citation2020, 161–162). Much as with wider debates on “terrorism”, however, such reflection often simply prefaces an attempt to pin down this object of knowledge through identification of generative characteristics or common features distinguishing far-right terrorisms or extremisms from others (see Jackson, Jarvis, Gunning, and Breen-Smyth, Citation2011, 150–173). For much terrorism scholarship (critical and otherwise), then, the existence of far-right terrorism and extremism is ontologically distinct from the labelling of specific actors, events or threats thus. This means that the fundamentally discursive existence of those actors and events is rarely explicitly acknowledged. And neither, moreover, is the productivity of research(</w:t>
      </w:r>
      <w:proofErr w:type="spellStart"/>
      <w:r w:rsidRPr="00D1656B">
        <w:rPr>
          <w:sz w:val="4"/>
          <w:szCs w:val="4"/>
        </w:rPr>
        <w:t>ers</w:t>
      </w:r>
      <w:proofErr w:type="spellEnd"/>
      <w:r w:rsidRPr="00D1656B">
        <w:rPr>
          <w:sz w:val="4"/>
          <w:szCs w:val="4"/>
        </w:rPr>
        <w:t xml:space="preserve">) in helping to create and sustain the existence of far-right terrorism, despite wider recognition of the role played by terrorism expertise in creating and shaping the problem of terrorism (e.g. </w:t>
      </w:r>
      <w:proofErr w:type="spellStart"/>
      <w:r w:rsidRPr="00D1656B">
        <w:rPr>
          <w:sz w:val="4"/>
          <w:szCs w:val="4"/>
        </w:rPr>
        <w:t>Stampnitzky</w:t>
      </w:r>
      <w:proofErr w:type="spellEnd"/>
      <w:r w:rsidRPr="00D1656B">
        <w:rPr>
          <w:sz w:val="4"/>
          <w:szCs w:val="4"/>
        </w:rPr>
        <w:t xml:space="preserve"> Citation2013)</w:t>
      </w:r>
    </w:p>
    <w:p w14:paraId="1FC3E78C" w14:textId="77777777" w:rsidR="00C765BA" w:rsidRPr="00D1656B" w:rsidRDefault="00C765BA" w:rsidP="00C765BA">
      <w:pPr>
        <w:rPr>
          <w:sz w:val="4"/>
          <w:szCs w:val="4"/>
        </w:rPr>
      </w:pPr>
      <w:r w:rsidRPr="00D1656B">
        <w:rPr>
          <w:sz w:val="4"/>
          <w:szCs w:val="4"/>
        </w:rPr>
        <w:t>From this common starting point, though, terrorism research on the far-right begins, as we have seen, to bifurcate, if unevenly. More overtly problem-solving contributions – which dominate the literature – typically approach the far-right as an external object of knowledge to be explained (through causal analysis), catalogued (through typologies and comparative tools), assessed (for the threat to various referents) and, ultimately, resolved. This</w:t>
      </w:r>
      <w:proofErr w:type="gramStart"/>
      <w:r w:rsidRPr="00D1656B">
        <w:rPr>
          <w:sz w:val="4"/>
          <w:szCs w:val="4"/>
        </w:rPr>
        <w:t>, in itself, is</w:t>
      </w:r>
      <w:proofErr w:type="gramEnd"/>
      <w:r w:rsidRPr="00D1656B">
        <w:rPr>
          <w:sz w:val="4"/>
          <w:szCs w:val="4"/>
        </w:rPr>
        <w:t xml:space="preserve"> unsurprising; such an orientation has long-permeated terrorism studies (Jarvis Citation2009). As Gunning (Citation2007, 371–372) noted in one of CTS’ earliest statements, terrorism research often tends towards short-term threat assessments reflecting statist priorities that reduce epistemological space for researcher reflexivity:</w:t>
      </w:r>
    </w:p>
    <w:p w14:paraId="399698E3" w14:textId="77777777" w:rsidR="00C765BA" w:rsidRPr="00D1656B" w:rsidRDefault="00C765BA" w:rsidP="00C765BA">
      <w:pPr>
        <w:rPr>
          <w:sz w:val="4"/>
          <w:szCs w:val="4"/>
        </w:rPr>
      </w:pPr>
      <w:r w:rsidRPr="00D1656B">
        <w:rPr>
          <w:sz w:val="4"/>
          <w:szCs w:val="4"/>
        </w:rPr>
        <w:t xml:space="preserve">The problem-solving approach is positivist and </w:t>
      </w:r>
      <w:proofErr w:type="gramStart"/>
      <w:r w:rsidRPr="00D1656B">
        <w:rPr>
          <w:sz w:val="4"/>
          <w:szCs w:val="4"/>
        </w:rPr>
        <w:t>objectivist, and</w:t>
      </w:r>
      <w:proofErr w:type="gramEnd"/>
      <w:r w:rsidRPr="00D1656B">
        <w:rPr>
          <w:sz w:val="4"/>
          <w:szCs w:val="4"/>
        </w:rPr>
        <w:t xml:space="preserve"> seeks to explain the “terrorist other” from within state-centric paradigms rather than to understand the “other” inter-subjectively using interpretative or ethnographic methods.</w:t>
      </w:r>
    </w:p>
    <w:p w14:paraId="61740AB0" w14:textId="77777777" w:rsidR="00C765BA" w:rsidRPr="00D1656B" w:rsidRDefault="00C765BA" w:rsidP="00C765BA">
      <w:pPr>
        <w:rPr>
          <w:sz w:val="4"/>
          <w:szCs w:val="4"/>
        </w:rPr>
      </w:pPr>
      <w:r w:rsidRPr="00D1656B">
        <w:rPr>
          <w:sz w:val="4"/>
          <w:szCs w:val="4"/>
        </w:rPr>
        <w:t>For Jackson (Citation2009, 77), similarly:</w:t>
      </w:r>
    </w:p>
    <w:p w14:paraId="3BCAF40E" w14:textId="77777777" w:rsidR="00C765BA" w:rsidRPr="00D1656B" w:rsidRDefault="00C765BA" w:rsidP="00C765BA">
      <w:pPr>
        <w:rPr>
          <w:sz w:val="4"/>
          <w:szCs w:val="4"/>
        </w:rPr>
      </w:pPr>
      <w:r w:rsidRPr="00D1656B">
        <w:rPr>
          <w:sz w:val="4"/>
          <w:szCs w:val="4"/>
        </w:rPr>
        <w:t xml:space="preserve">The problem-solving character of the field is illustrated most prosaically by the ubiquitous efforts of virtually every terrorism studies scholar to provide research that is “policy relevant” and which will assist the state in its efforts to defeat terrorism, and by the widespread tendency to accept the state’s </w:t>
      </w:r>
      <w:proofErr w:type="spellStart"/>
      <w:r w:rsidRPr="00D1656B">
        <w:rPr>
          <w:sz w:val="4"/>
          <w:szCs w:val="4"/>
        </w:rPr>
        <w:t>categorisations</w:t>
      </w:r>
      <w:proofErr w:type="spellEnd"/>
      <w:r w:rsidRPr="00D1656B">
        <w:rPr>
          <w:sz w:val="4"/>
          <w:szCs w:val="4"/>
        </w:rPr>
        <w:t xml:space="preserve">, definitions, dichotomies and </w:t>
      </w:r>
      <w:proofErr w:type="spellStart"/>
      <w:r w:rsidRPr="00D1656B">
        <w:rPr>
          <w:sz w:val="4"/>
          <w:szCs w:val="4"/>
        </w:rPr>
        <w:t>demonisations</w:t>
      </w:r>
      <w:proofErr w:type="spellEnd"/>
      <w:r w:rsidRPr="00D1656B">
        <w:rPr>
          <w:sz w:val="4"/>
          <w:szCs w:val="4"/>
        </w:rPr>
        <w:t>.</w:t>
      </w:r>
    </w:p>
    <w:p w14:paraId="7401890F" w14:textId="77777777" w:rsidR="00C765BA" w:rsidRPr="00D1656B" w:rsidRDefault="00C765BA" w:rsidP="00C765BA">
      <w:pPr>
        <w:rPr>
          <w:sz w:val="4"/>
          <w:szCs w:val="4"/>
        </w:rPr>
      </w:pPr>
      <w:r w:rsidRPr="00D1656B">
        <w:rPr>
          <w:sz w:val="4"/>
          <w:szCs w:val="4"/>
        </w:rPr>
        <w:t>Although work on the far-right contains, as we have seen, descriptively rich and contextually sensitive scholarship, the same critique may be posed again in this context. Specifically, the prominence given to defining, explaining, and addressing the threat of far-right terrorism has diminished the space available for different types of far-right research – research with radically different premises about far-right terrorism’s ontological existence, and/or research with radically different understandings of the purposes of scholarship. Far-right terrorism remains, in short, overwhelmingly approached as a phenomenon to be identified, isolated, and explained by researchers and policymakers attempting to:</w:t>
      </w:r>
    </w:p>
    <w:p w14:paraId="79F40BB1" w14:textId="77777777" w:rsidR="00C765BA" w:rsidRPr="00D1656B" w:rsidRDefault="00C765BA" w:rsidP="00C765BA">
      <w:pPr>
        <w:rPr>
          <w:sz w:val="4"/>
          <w:szCs w:val="4"/>
        </w:rPr>
      </w:pPr>
      <w:r w:rsidRPr="00D1656B">
        <w:rPr>
          <w:sz w:val="4"/>
          <w:szCs w:val="4"/>
        </w:rPr>
        <w:t>fix limits or parameters to a problem area and to reduce the statement of a particular problem to a limited number of variables which are amenable to relatively close and precise examination. (Cox and Sinclair Citation1996, 88).</w:t>
      </w:r>
    </w:p>
    <w:p w14:paraId="22718043" w14:textId="77777777" w:rsidR="00C765BA" w:rsidRPr="00D1656B" w:rsidRDefault="00C765BA" w:rsidP="00C765BA">
      <w:pPr>
        <w:rPr>
          <w:sz w:val="4"/>
          <w:szCs w:val="4"/>
        </w:rPr>
      </w:pPr>
      <w:r w:rsidRPr="00D1656B">
        <w:rPr>
          <w:sz w:val="4"/>
          <w:szCs w:val="4"/>
        </w:rPr>
        <w:t xml:space="preserve">Beyond reproducing a particular model of scholarship, this emphasis on policy-relevant research has a very specific, and important, consequence. With very few exceptions (e.g. Mehta Citation2015; Enstad Citation2017), it directs our attention to violences and victims of terrorism in the global North, focusing on cases in North America, Europe, or other liberal democracies. This focus on the threat to Western states, institutions, and communities, I argue, risks (re)instituting a perennial imbalance between the attention of terrorism researchers and the distribution of violences </w:t>
      </w:r>
      <w:proofErr w:type="gramStart"/>
      <w:r w:rsidRPr="00D1656B">
        <w:rPr>
          <w:sz w:val="4"/>
          <w:szCs w:val="4"/>
        </w:rPr>
        <w:t>widely-deemed</w:t>
      </w:r>
      <w:proofErr w:type="gramEnd"/>
      <w:r w:rsidRPr="00D1656B">
        <w:rPr>
          <w:sz w:val="4"/>
          <w:szCs w:val="4"/>
        </w:rPr>
        <w:t xml:space="preserve"> “terrorist”. For </w:t>
      </w:r>
      <w:proofErr w:type="gramStart"/>
      <w:r w:rsidRPr="00D1656B">
        <w:rPr>
          <w:sz w:val="4"/>
          <w:szCs w:val="4"/>
        </w:rPr>
        <w:t>all of</w:t>
      </w:r>
      <w:proofErr w:type="gramEnd"/>
      <w:r w:rsidRPr="00D1656B">
        <w:rPr>
          <w:sz w:val="4"/>
          <w:szCs w:val="4"/>
        </w:rPr>
        <w:t xml:space="preserve"> their differences, critical and “traditional” scholars alike tend to agree that terrorism is overwhelmingly concentrated within the global South (E.g. Enders and Sandler Citation2006; Jackson, Jarvis, Gunning, and Breen-Smyth Citation2011). The 2020 Global Terrorism Index, to illustrate briefly, situates eighty percent of terrorist fatalities for 2019 within only ten countries: Afghanistan, Nigeria, Burkina Faso, Mali, Somalia, Iraq, Democratic Republic of Congo, Yemen, Syria, and Mozambique (Institute for Economics and Peace Citation2020, 13). In directing our attention away from such contexts and (back) to the global North, then, this problem-solving emphasis reproduces a long-standing and well-documented bias within terrorism studies which has always historically concentrated precisely on those countries and regions that dominate the attention of far-right researchers (see Silke Citation2009, 47). Although it is true that the critical scholarship to which I return below has important potential to reveal and unpack </w:t>
      </w:r>
      <w:proofErr w:type="spellStart"/>
      <w:r w:rsidRPr="00D1656B">
        <w:rPr>
          <w:sz w:val="4"/>
          <w:szCs w:val="4"/>
        </w:rPr>
        <w:t>racialised</w:t>
      </w:r>
      <w:proofErr w:type="spellEnd"/>
      <w:r w:rsidRPr="00D1656B">
        <w:rPr>
          <w:sz w:val="4"/>
          <w:szCs w:val="4"/>
        </w:rPr>
        <w:t xml:space="preserve"> histories, sociologies and politics within the global North, there is a risk here that greater emphasis on the far-right within terrorism research hinders contemporary efforts to </w:t>
      </w:r>
      <w:proofErr w:type="spellStart"/>
      <w:r w:rsidRPr="00D1656B">
        <w:rPr>
          <w:sz w:val="4"/>
          <w:szCs w:val="4"/>
        </w:rPr>
        <w:t>decolonise</w:t>
      </w:r>
      <w:proofErr w:type="spellEnd"/>
      <w:r w:rsidRPr="00D1656B">
        <w:rPr>
          <w:sz w:val="4"/>
          <w:szCs w:val="4"/>
        </w:rPr>
        <w:t xml:space="preserve"> terrorism studies (e.g. Mohammed Citation2021) by reproducing the field’s traditional – and, arguably, traditionally myopic – gaze. The relevant section of the most recent Global Terrorism Index (Citation2020: 60–66), for instance, focuses explicitly on “far right terrorism and the West”. And, although the West’s contestability is acknowledged in this discussion, its appropriateness as a focus for analysis of the far-right is not problematised.Footnote3</w:t>
      </w:r>
    </w:p>
    <w:p w14:paraId="775240A9" w14:textId="77777777" w:rsidR="00C765BA" w:rsidRPr="00D1656B" w:rsidRDefault="00C765BA" w:rsidP="00C765BA">
      <w:pPr>
        <w:rPr>
          <w:sz w:val="4"/>
          <w:szCs w:val="4"/>
        </w:rPr>
      </w:pPr>
      <w:r w:rsidRPr="00D1656B">
        <w:rPr>
          <w:sz w:val="4"/>
          <w:szCs w:val="4"/>
        </w:rPr>
        <w:t xml:space="preserve">What, then, are we to make of the above critical outliers with their rather different research priorities? As indicated already, this work often takes a similarly essentialist </w:t>
      </w:r>
      <w:proofErr w:type="gramStart"/>
      <w:r w:rsidRPr="00D1656B">
        <w:rPr>
          <w:sz w:val="4"/>
          <w:szCs w:val="4"/>
        </w:rPr>
        <w:t>starting-point</w:t>
      </w:r>
      <w:proofErr w:type="gramEnd"/>
      <w:r w:rsidRPr="00D1656B">
        <w:rPr>
          <w:sz w:val="4"/>
          <w:szCs w:val="4"/>
        </w:rPr>
        <w:t xml:space="preserve"> in which the far-right and its violences become extra-discursive objects to be identified and researched. In Stump and Dixit’s (2012) terminology, drawing on Jackson’s (Citation2008) distinction, this work maintains an ontological dualism in which far-right terrorism/extremism exists as a “real thing” “out there” in the world – an entity (in principle at least) independent of our understanding and labelling thereof. Indeed, generating further recognition of this entity’s importance is crucial to so much of this critical work. It is crucial, on the one hand, </w:t>
      </w:r>
      <w:proofErr w:type="gramStart"/>
      <w:r w:rsidRPr="00D1656B">
        <w:rPr>
          <w:sz w:val="4"/>
          <w:szCs w:val="4"/>
        </w:rPr>
        <w:t>in order to</w:t>
      </w:r>
      <w:proofErr w:type="gramEnd"/>
      <w:r w:rsidRPr="00D1656B">
        <w:rPr>
          <w:sz w:val="4"/>
          <w:szCs w:val="4"/>
        </w:rPr>
        <w:t xml:space="preserve"> address this </w:t>
      </w:r>
      <w:proofErr w:type="gramStart"/>
      <w:r w:rsidRPr="00D1656B">
        <w:rPr>
          <w:sz w:val="4"/>
          <w:szCs w:val="4"/>
        </w:rPr>
        <w:t>threat in its own right, not</w:t>
      </w:r>
      <w:proofErr w:type="gramEnd"/>
      <w:r w:rsidRPr="00D1656B">
        <w:rPr>
          <w:sz w:val="4"/>
          <w:szCs w:val="4"/>
        </w:rPr>
        <w:t xml:space="preserve"> least given its discriminatory targeting against </w:t>
      </w:r>
      <w:proofErr w:type="spellStart"/>
      <w:r w:rsidRPr="00D1656B">
        <w:rPr>
          <w:sz w:val="4"/>
          <w:szCs w:val="4"/>
        </w:rPr>
        <w:t>marginalised</w:t>
      </w:r>
      <w:proofErr w:type="spellEnd"/>
      <w:r w:rsidRPr="00D1656B">
        <w:rPr>
          <w:sz w:val="4"/>
          <w:szCs w:val="4"/>
        </w:rPr>
        <w:t xml:space="preserve"> communities, and its harmful reinforcing of existing inequalities and power relations:</w:t>
      </w:r>
    </w:p>
    <w:p w14:paraId="298787AF" w14:textId="77777777" w:rsidR="00C765BA" w:rsidRPr="00D1656B" w:rsidRDefault="00C765BA" w:rsidP="00C765BA">
      <w:pPr>
        <w:rPr>
          <w:sz w:val="4"/>
          <w:szCs w:val="4"/>
        </w:rPr>
      </w:pPr>
      <w:r w:rsidRPr="00D1656B">
        <w:rPr>
          <w:sz w:val="4"/>
          <w:szCs w:val="4"/>
        </w:rPr>
        <w:t xml:space="preserve">Minority ethnic communities </w:t>
      </w:r>
      <w:proofErr w:type="spellStart"/>
      <w:r w:rsidRPr="00D1656B">
        <w:rPr>
          <w:sz w:val="4"/>
          <w:szCs w:val="4"/>
        </w:rPr>
        <w:t>victimised</w:t>
      </w:r>
      <w:proofErr w:type="spellEnd"/>
      <w:r w:rsidRPr="00D1656B">
        <w:rPr>
          <w:sz w:val="4"/>
          <w:szCs w:val="4"/>
        </w:rPr>
        <w:t xml:space="preserve"> by far‐Right violence contend not only with occasional spectacular campaigns of violence directed at them, such as the David Copeland nail‐bombing campaign in London in 1999, but also with ongoing low‐level harassment which inflicts a different but no less powerful form of terror. There are strong arguments for considering all racially motivated violence as a kind of terrorism; it certainly fits the standard definition of terrorism as violence aimed at instilling fear in a population to advance a political cause (… the preservation of a racially unequal society or the creation of an ethnically homogenous society). (</w:t>
      </w:r>
      <w:proofErr w:type="spellStart"/>
      <w:r w:rsidRPr="00D1656B">
        <w:rPr>
          <w:sz w:val="4"/>
          <w:szCs w:val="4"/>
        </w:rPr>
        <w:t>Kundnani</w:t>
      </w:r>
      <w:proofErr w:type="spellEnd"/>
      <w:r w:rsidRPr="00D1656B">
        <w:rPr>
          <w:sz w:val="4"/>
          <w:szCs w:val="4"/>
        </w:rPr>
        <w:t xml:space="preserve"> Citation2012, 29).</w:t>
      </w:r>
    </w:p>
    <w:p w14:paraId="4F6D1AD1" w14:textId="77777777" w:rsidR="00C765BA" w:rsidRPr="00D1656B" w:rsidRDefault="00C765BA" w:rsidP="00C765BA">
      <w:pPr>
        <w:rPr>
          <w:sz w:val="4"/>
          <w:szCs w:val="4"/>
        </w:rPr>
      </w:pPr>
      <w:r w:rsidRPr="00D1656B">
        <w:rPr>
          <w:sz w:val="4"/>
          <w:szCs w:val="4"/>
        </w:rPr>
        <w:t xml:space="preserve">It is crucial, too, though, for critical scholarship because greater attention to the far-right may also help address those analytical and political inconsistencies discussed above. From a similar ontological foundation, then, far-right terrorism emerges now as a solution as much as a problem. It does so because, (re)focusing attention on the far-right – and describing far-right actors and violences as terrorist – may help to combat profound </w:t>
      </w:r>
      <w:proofErr w:type="spellStart"/>
      <w:r w:rsidRPr="00D1656B">
        <w:rPr>
          <w:sz w:val="4"/>
          <w:szCs w:val="4"/>
        </w:rPr>
        <w:t>unfairnesses</w:t>
      </w:r>
      <w:proofErr w:type="spellEnd"/>
      <w:r w:rsidRPr="00D1656B">
        <w:rPr>
          <w:sz w:val="4"/>
          <w:szCs w:val="4"/>
        </w:rPr>
        <w:t xml:space="preserve"> and injustices perpetuated by incomplete and inadequate conceptions of terrorism. Understood thus, much critical commentary </w:t>
      </w:r>
      <w:proofErr w:type="spellStart"/>
      <w:r w:rsidRPr="00D1656B">
        <w:rPr>
          <w:sz w:val="4"/>
          <w:szCs w:val="4"/>
        </w:rPr>
        <w:t>mobilises</w:t>
      </w:r>
      <w:proofErr w:type="spellEnd"/>
      <w:r w:rsidRPr="00D1656B">
        <w:rPr>
          <w:sz w:val="4"/>
          <w:szCs w:val="4"/>
        </w:rPr>
        <w:t xml:space="preserve"> an identifiable broadening energy aiming, ultimately, to expand our understanding of terrorism/extremism/violence beyond the usual targets of these labels. Yet, just as explanatory work on the far-right reproduces the questions and priorities of “traditional” terrorism research, my fear is that this critical work – with its broadening emphasis – risks reproducing the assumptions and limitations of an earlier (critical) debate: on state terrorism (see Jarvis Citation2009).</w:t>
      </w:r>
    </w:p>
    <w:p w14:paraId="27AAA064" w14:textId="77777777" w:rsidR="00C765BA" w:rsidRPr="00D1656B" w:rsidRDefault="00C765BA" w:rsidP="00C765BA">
      <w:pPr>
        <w:rPr>
          <w:sz w:val="4"/>
          <w:szCs w:val="4"/>
        </w:rPr>
      </w:pPr>
      <w:r w:rsidRPr="00D1656B">
        <w:rPr>
          <w:sz w:val="4"/>
          <w:szCs w:val="4"/>
        </w:rPr>
        <w:t xml:space="preserve">Critical scholarship on state terrorism offered an important early rejoinder to traditional conceptions of terrorist violence. It did so by challenging the collocation of terrorism with non-state actors; by comparing the harm of non-state terrorisms to the violences of states; by unsettling established intellectual imaginaries including around the distinction between state and non-state actors; and, by encouraging an active, and determinedly critical orientation amongst researchers (Jarvis and Lister Citation2014, 48–50). Such contributions are apparent too in recent work on the far-right. This literature </w:t>
      </w:r>
      <w:proofErr w:type="gramStart"/>
      <w:r w:rsidRPr="00D1656B">
        <w:rPr>
          <w:sz w:val="4"/>
          <w:szCs w:val="4"/>
        </w:rPr>
        <w:t>as a whole clearly</w:t>
      </w:r>
      <w:proofErr w:type="gramEnd"/>
      <w:r w:rsidRPr="00D1656B">
        <w:rPr>
          <w:sz w:val="4"/>
          <w:szCs w:val="4"/>
        </w:rPr>
        <w:t xml:space="preserve"> challenges the typical collocation of terrorism with specific groups – jihadist or “Islamist” – simply by pulling attention to the far-right. It encourages reflection on the significance of better researched forms of terrorism by juxtaposing these against </w:t>
      </w:r>
      <w:proofErr w:type="gramStart"/>
      <w:r w:rsidRPr="00D1656B">
        <w:rPr>
          <w:sz w:val="4"/>
          <w:szCs w:val="4"/>
        </w:rPr>
        <w:t>often-overlooked</w:t>
      </w:r>
      <w:proofErr w:type="gramEnd"/>
      <w:r w:rsidRPr="00D1656B">
        <w:rPr>
          <w:sz w:val="4"/>
          <w:szCs w:val="4"/>
        </w:rPr>
        <w:t xml:space="preserve"> violences. Critical work on the far-right</w:t>
      </w:r>
      <w:proofErr w:type="gramStart"/>
      <w:r w:rsidRPr="00D1656B">
        <w:rPr>
          <w:sz w:val="4"/>
          <w:szCs w:val="4"/>
        </w:rPr>
        <w:t>, in particular, unsettles</w:t>
      </w:r>
      <w:proofErr w:type="gramEnd"/>
      <w:r w:rsidRPr="00D1656B">
        <w:rPr>
          <w:sz w:val="4"/>
          <w:szCs w:val="4"/>
        </w:rPr>
        <w:t xml:space="preserve"> established intellectual imaginaries, by encouraging us to rethink relatively stable assumptions around the politics of </w:t>
      </w:r>
      <w:proofErr w:type="gramStart"/>
      <w:r w:rsidRPr="00D1656B">
        <w:rPr>
          <w:sz w:val="4"/>
          <w:szCs w:val="4"/>
        </w:rPr>
        <w:t>counter-terrorism</w:t>
      </w:r>
      <w:proofErr w:type="gramEnd"/>
      <w:r w:rsidRPr="00D1656B">
        <w:rPr>
          <w:sz w:val="4"/>
          <w:szCs w:val="4"/>
        </w:rPr>
        <w:t xml:space="preserve">, national interests, and identities. </w:t>
      </w:r>
      <w:proofErr w:type="gramStart"/>
      <w:r w:rsidRPr="00D1656B">
        <w:rPr>
          <w:sz w:val="4"/>
          <w:szCs w:val="4"/>
        </w:rPr>
        <w:t>And,</w:t>
      </w:r>
      <w:proofErr w:type="gramEnd"/>
      <w:r w:rsidRPr="00D1656B">
        <w:rPr>
          <w:sz w:val="4"/>
          <w:szCs w:val="4"/>
        </w:rPr>
        <w:t xml:space="preserve"> much of this work also encourages an overtly critical research stance by calling out the above-discussed inconsistencies. Both debates, in short, seek to broaden the horizon of terrorism research for the same “attractive and doubly emancipatory promise: a promise not only to free scholars from outdated concepts, but also to free the direct or indirect victims of violence from nefarious political </w:t>
      </w:r>
      <w:proofErr w:type="spellStart"/>
      <w:r w:rsidRPr="00D1656B">
        <w:rPr>
          <w:sz w:val="4"/>
          <w:szCs w:val="4"/>
        </w:rPr>
        <w:t>manoeuvrings</w:t>
      </w:r>
      <w:proofErr w:type="spellEnd"/>
      <w:r w:rsidRPr="00D1656B">
        <w:rPr>
          <w:sz w:val="4"/>
          <w:szCs w:val="4"/>
        </w:rPr>
        <w:t xml:space="preserve">” (Jarvis Citation2009, 17). Yet, they both do so by </w:t>
      </w:r>
      <w:proofErr w:type="spellStart"/>
      <w:r w:rsidRPr="00D1656B">
        <w:rPr>
          <w:sz w:val="4"/>
          <w:szCs w:val="4"/>
        </w:rPr>
        <w:t>essentialising</w:t>
      </w:r>
      <w:proofErr w:type="spellEnd"/>
      <w:r w:rsidRPr="00D1656B">
        <w:rPr>
          <w:sz w:val="4"/>
          <w:szCs w:val="4"/>
        </w:rPr>
        <w:t xml:space="preserve"> and reifying their ostensible object: state terrorism, and far-right terrorism, respectively (Jarvis Citation2009).</w:t>
      </w:r>
    </w:p>
    <w:p w14:paraId="57D7D559" w14:textId="77777777" w:rsidR="00C765BA" w:rsidRPr="00D1656B" w:rsidRDefault="00C765BA" w:rsidP="00C765BA">
      <w:pPr>
        <w:rPr>
          <w:sz w:val="4"/>
          <w:szCs w:val="4"/>
        </w:rPr>
      </w:pPr>
      <w:r w:rsidRPr="00D1656B">
        <w:rPr>
          <w:sz w:val="4"/>
          <w:szCs w:val="4"/>
        </w:rPr>
        <w:t xml:space="preserve">To </w:t>
      </w:r>
      <w:proofErr w:type="spellStart"/>
      <w:r w:rsidRPr="00D1656B">
        <w:rPr>
          <w:sz w:val="4"/>
          <w:szCs w:val="4"/>
        </w:rPr>
        <w:t>summarise</w:t>
      </w:r>
      <w:proofErr w:type="spellEnd"/>
      <w:r w:rsidRPr="00D1656B">
        <w:rPr>
          <w:sz w:val="4"/>
          <w:szCs w:val="4"/>
        </w:rPr>
        <w:t xml:space="preserve"> briefly, far-right terrorism is typically approached as a </w:t>
      </w:r>
      <w:proofErr w:type="gramStart"/>
      <w:r w:rsidRPr="00D1656B">
        <w:rPr>
          <w:sz w:val="4"/>
          <w:szCs w:val="4"/>
        </w:rPr>
        <w:t>fully-formed</w:t>
      </w:r>
      <w:proofErr w:type="gramEnd"/>
      <w:r w:rsidRPr="00D1656B">
        <w:rPr>
          <w:sz w:val="4"/>
          <w:szCs w:val="4"/>
        </w:rPr>
        <w:t xml:space="preserve"> threat to be identified, assessed, and addressed. In this sense, the literature, unsurprisingly, reproduces guiding assumptions and questions within terrorism research with its traditional emphasis on policy-relevant, problem-solving work. Collectively, it expands the focus of terrorism studies to potentially neglected or overlooked violences. For many critical scholars, moreover, this broadening energy has a normative imperative which is to </w:t>
      </w:r>
      <w:proofErr w:type="spellStart"/>
      <w:r w:rsidRPr="00D1656B">
        <w:rPr>
          <w:sz w:val="4"/>
          <w:szCs w:val="4"/>
        </w:rPr>
        <w:t>destabilise</w:t>
      </w:r>
      <w:proofErr w:type="spellEnd"/>
      <w:r w:rsidRPr="00D1656B">
        <w:rPr>
          <w:sz w:val="4"/>
          <w:szCs w:val="4"/>
        </w:rPr>
        <w:t xml:space="preserve"> the inconsistences within dominant ways of </w:t>
      </w:r>
      <w:proofErr w:type="spellStart"/>
      <w:r w:rsidRPr="00D1656B">
        <w:rPr>
          <w:sz w:val="4"/>
          <w:szCs w:val="4"/>
        </w:rPr>
        <w:t>conceptualising</w:t>
      </w:r>
      <w:proofErr w:type="spellEnd"/>
      <w:r w:rsidRPr="00D1656B">
        <w:rPr>
          <w:sz w:val="4"/>
          <w:szCs w:val="4"/>
        </w:rPr>
        <w:t>, researching and responding to violence. Beneath this emancipatory appeal, though, is a shared essentialism in which far-right terrorism exists “out there” as an object of knowledge to be discovered and studied, whether as a “problem” in its own right, or (in critical work) as (also) an entry-point for exploring solutions to wider problems.</w:t>
      </w:r>
    </w:p>
    <w:p w14:paraId="0E2099F1" w14:textId="77777777" w:rsidR="00C765BA" w:rsidRPr="00D1656B" w:rsidRDefault="00C765BA" w:rsidP="00C765BA">
      <w:pPr>
        <w:rPr>
          <w:sz w:val="4"/>
          <w:szCs w:val="4"/>
        </w:rPr>
      </w:pPr>
      <w:proofErr w:type="spellStart"/>
      <w:r w:rsidRPr="00D1656B">
        <w:rPr>
          <w:sz w:val="4"/>
          <w:szCs w:val="4"/>
        </w:rPr>
        <w:t>Problematising</w:t>
      </w:r>
      <w:proofErr w:type="spellEnd"/>
      <w:r w:rsidRPr="00D1656B">
        <w:rPr>
          <w:sz w:val="4"/>
          <w:szCs w:val="4"/>
        </w:rPr>
        <w:t xml:space="preserve"> and </w:t>
      </w:r>
      <w:proofErr w:type="spellStart"/>
      <w:r w:rsidRPr="00D1656B">
        <w:rPr>
          <w:sz w:val="4"/>
          <w:szCs w:val="4"/>
        </w:rPr>
        <w:t>desecuritising</w:t>
      </w:r>
      <w:proofErr w:type="spellEnd"/>
      <w:r w:rsidRPr="00D1656B">
        <w:rPr>
          <w:sz w:val="4"/>
          <w:szCs w:val="4"/>
        </w:rPr>
        <w:t xml:space="preserve"> the far-right</w:t>
      </w:r>
    </w:p>
    <w:p w14:paraId="13BE6787" w14:textId="77777777" w:rsidR="00C765BA" w:rsidRPr="00D1656B" w:rsidRDefault="00C765BA" w:rsidP="00C765BA">
      <w:pPr>
        <w:rPr>
          <w:sz w:val="4"/>
          <w:szCs w:val="4"/>
        </w:rPr>
      </w:pPr>
      <w:r w:rsidRPr="00D1656B">
        <w:rPr>
          <w:sz w:val="4"/>
          <w:szCs w:val="4"/>
        </w:rPr>
        <w:t xml:space="preserve">I finish this article by sketching two research strategies that are, in my view, better suited to a critical engagement with the far-right than the above-discussed problem-solving and broadening aspirations. The first is to </w:t>
      </w:r>
      <w:proofErr w:type="spellStart"/>
      <w:r w:rsidRPr="00D1656B">
        <w:rPr>
          <w:sz w:val="4"/>
          <w:szCs w:val="4"/>
        </w:rPr>
        <w:t>problematise</w:t>
      </w:r>
      <w:proofErr w:type="spellEnd"/>
      <w:r w:rsidRPr="00D1656B">
        <w:rPr>
          <w:sz w:val="4"/>
          <w:szCs w:val="4"/>
        </w:rPr>
        <w:t xml:space="preserve"> “far-right terrorism”, “extremism” and the like </w:t>
      </w:r>
      <w:proofErr w:type="gramStart"/>
      <w:r w:rsidRPr="00D1656B">
        <w:rPr>
          <w:sz w:val="4"/>
          <w:szCs w:val="4"/>
        </w:rPr>
        <w:t>in order to</w:t>
      </w:r>
      <w:proofErr w:type="gramEnd"/>
      <w:r w:rsidRPr="00D1656B">
        <w:rPr>
          <w:sz w:val="4"/>
          <w:szCs w:val="4"/>
        </w:rPr>
        <w:t xml:space="preserve"> render visible their existence as constructs within wider political discourses. The second is to </w:t>
      </w:r>
      <w:proofErr w:type="spellStart"/>
      <w:r w:rsidRPr="00D1656B">
        <w:rPr>
          <w:sz w:val="4"/>
          <w:szCs w:val="4"/>
        </w:rPr>
        <w:t>desecuritise</w:t>
      </w:r>
      <w:proofErr w:type="spellEnd"/>
      <w:r w:rsidRPr="00D1656B">
        <w:rPr>
          <w:sz w:val="4"/>
          <w:szCs w:val="4"/>
        </w:rPr>
        <w:t xml:space="preserve"> the threat of far-right </w:t>
      </w:r>
      <w:proofErr w:type="gramStart"/>
      <w:r w:rsidRPr="00D1656B">
        <w:rPr>
          <w:sz w:val="4"/>
          <w:szCs w:val="4"/>
        </w:rPr>
        <w:t>terrorisms</w:t>
      </w:r>
      <w:proofErr w:type="gramEnd"/>
      <w:r w:rsidRPr="00D1656B">
        <w:rPr>
          <w:sz w:val="4"/>
          <w:szCs w:val="4"/>
        </w:rPr>
        <w:t xml:space="preserve"> and extremisms.Footnote4 My aim here is to reflect on the value of each strategy, and to sketch some concrete research tactics through which work motivated thus might proceed (see also Jarvis Citation2019). In so doing, I highlight and draw upon sources of inspiration already available to us within critical terrorism studies, critical security studies, and beyond.</w:t>
      </w:r>
    </w:p>
    <w:p w14:paraId="0A9669A2" w14:textId="77777777" w:rsidR="00C765BA" w:rsidRPr="00D1656B" w:rsidRDefault="00C765BA" w:rsidP="00C765BA">
      <w:pPr>
        <w:rPr>
          <w:sz w:val="4"/>
          <w:szCs w:val="4"/>
        </w:rPr>
      </w:pPr>
      <w:r w:rsidRPr="00D1656B">
        <w:rPr>
          <w:sz w:val="4"/>
          <w:szCs w:val="4"/>
        </w:rPr>
        <w:t xml:space="preserve">The </w:t>
      </w:r>
      <w:proofErr w:type="spellStart"/>
      <w:r w:rsidRPr="00D1656B">
        <w:rPr>
          <w:sz w:val="4"/>
          <w:szCs w:val="4"/>
        </w:rPr>
        <w:t>problematisation</w:t>
      </w:r>
      <w:proofErr w:type="spellEnd"/>
      <w:r w:rsidRPr="00D1656B">
        <w:rPr>
          <w:sz w:val="4"/>
          <w:szCs w:val="4"/>
        </w:rPr>
        <w:t xml:space="preserve"> of far-right forms of terrorism and extremism stands as a direct alternative to their overwhelming </w:t>
      </w:r>
      <w:proofErr w:type="spellStart"/>
      <w:r w:rsidRPr="00D1656B">
        <w:rPr>
          <w:sz w:val="4"/>
          <w:szCs w:val="4"/>
        </w:rPr>
        <w:t>conceptualisation</w:t>
      </w:r>
      <w:proofErr w:type="spellEnd"/>
      <w:r w:rsidRPr="00D1656B">
        <w:rPr>
          <w:sz w:val="4"/>
          <w:szCs w:val="4"/>
        </w:rPr>
        <w:t xml:space="preserve"> as extra-discursive phenomena within the academic literature considered above. Rather than seeking to isolate such phenomena as </w:t>
      </w:r>
      <w:proofErr w:type="gramStart"/>
      <w:r w:rsidRPr="00D1656B">
        <w:rPr>
          <w:sz w:val="4"/>
          <w:szCs w:val="4"/>
        </w:rPr>
        <w:t>fully-formed</w:t>
      </w:r>
      <w:proofErr w:type="gramEnd"/>
      <w:r w:rsidRPr="00D1656B">
        <w:rPr>
          <w:sz w:val="4"/>
          <w:szCs w:val="4"/>
        </w:rPr>
        <w:t xml:space="preserve"> entities awaiting explanation, </w:t>
      </w:r>
      <w:proofErr w:type="spellStart"/>
      <w:r w:rsidRPr="00D1656B">
        <w:rPr>
          <w:sz w:val="4"/>
          <w:szCs w:val="4"/>
        </w:rPr>
        <w:t>problematisation</w:t>
      </w:r>
      <w:proofErr w:type="spellEnd"/>
      <w:r w:rsidRPr="00D1656B">
        <w:rPr>
          <w:sz w:val="4"/>
          <w:szCs w:val="4"/>
        </w:rPr>
        <w:t xml:space="preserve"> focuses on how it is that they have been, and can be, discussed as such (Bacchi Citation2012, 1). Doing so </w:t>
      </w:r>
      <w:proofErr w:type="spellStart"/>
      <w:r w:rsidRPr="00D1656B">
        <w:rPr>
          <w:sz w:val="4"/>
          <w:szCs w:val="4"/>
        </w:rPr>
        <w:t>mobilises</w:t>
      </w:r>
      <w:proofErr w:type="spellEnd"/>
      <w:r w:rsidRPr="00D1656B">
        <w:rPr>
          <w:sz w:val="4"/>
          <w:szCs w:val="4"/>
        </w:rPr>
        <w:t xml:space="preserve"> a broadly constructivist logic </w:t>
      </w:r>
      <w:proofErr w:type="spellStart"/>
      <w:r w:rsidRPr="00D1656B">
        <w:rPr>
          <w:sz w:val="4"/>
          <w:szCs w:val="4"/>
        </w:rPr>
        <w:t>emphasising</w:t>
      </w:r>
      <w:proofErr w:type="spellEnd"/>
      <w:r w:rsidRPr="00D1656B">
        <w:rPr>
          <w:sz w:val="4"/>
          <w:szCs w:val="4"/>
        </w:rPr>
        <w:t xml:space="preserve"> the contingency – and therefore contestability – of the world and its constituent parts, </w:t>
      </w:r>
      <w:proofErr w:type="spellStart"/>
      <w:r w:rsidRPr="00D1656B">
        <w:rPr>
          <w:sz w:val="4"/>
          <w:szCs w:val="4"/>
        </w:rPr>
        <w:t>recognising</w:t>
      </w:r>
      <w:proofErr w:type="spellEnd"/>
      <w:r w:rsidRPr="00D1656B">
        <w:rPr>
          <w:sz w:val="4"/>
          <w:szCs w:val="4"/>
        </w:rPr>
        <w:t xml:space="preserve">, put otherwise, that that which is presently taken for granted is neither necessary nor inevitable (Hay Citation2002, 201). </w:t>
      </w:r>
      <w:proofErr w:type="gramStart"/>
      <w:r w:rsidRPr="00D1656B">
        <w:rPr>
          <w:sz w:val="4"/>
          <w:szCs w:val="4"/>
        </w:rPr>
        <w:t>Such a</w:t>
      </w:r>
      <w:proofErr w:type="gramEnd"/>
      <w:r w:rsidRPr="00D1656B">
        <w:rPr>
          <w:sz w:val="4"/>
          <w:szCs w:val="4"/>
        </w:rPr>
        <w:t xml:space="preserve"> logic has important implications for the focus as well as the methods of (critical) research on the far-right. To adapt </w:t>
      </w:r>
      <w:proofErr w:type="spellStart"/>
      <w:r w:rsidRPr="00D1656B">
        <w:rPr>
          <w:sz w:val="4"/>
          <w:szCs w:val="4"/>
        </w:rPr>
        <w:t>Hülsse</w:t>
      </w:r>
      <w:proofErr w:type="spellEnd"/>
      <w:r w:rsidRPr="00D1656B">
        <w:rPr>
          <w:sz w:val="4"/>
          <w:szCs w:val="4"/>
        </w:rPr>
        <w:t xml:space="preserve"> and Spencer’s (Citation2008: 576) early petition for a constructivist terrorism studies, it involves shifting our gaze so that: “the primary source of terrorism research must be the discourse in which the social construction of [far-right] terrorism takes place, that is, the discourse that constitutes a particular group of people as [far-right] “terrorists”’.</w:t>
      </w:r>
    </w:p>
    <w:p w14:paraId="475F192F" w14:textId="77777777" w:rsidR="00C765BA" w:rsidRPr="00D1656B" w:rsidRDefault="00C765BA" w:rsidP="00C765BA">
      <w:pPr>
        <w:rPr>
          <w:sz w:val="4"/>
          <w:szCs w:val="4"/>
        </w:rPr>
      </w:pPr>
      <w:r w:rsidRPr="00D1656B">
        <w:rPr>
          <w:sz w:val="4"/>
          <w:szCs w:val="4"/>
        </w:rPr>
        <w:t xml:space="preserve">Anyone familiar with developments in critical terrorism studies (CTS) across the past fifteen years or so will </w:t>
      </w:r>
      <w:proofErr w:type="spellStart"/>
      <w:r w:rsidRPr="00D1656B">
        <w:rPr>
          <w:sz w:val="4"/>
          <w:szCs w:val="4"/>
        </w:rPr>
        <w:t>recognise</w:t>
      </w:r>
      <w:proofErr w:type="spellEnd"/>
      <w:r w:rsidRPr="00D1656B">
        <w:rPr>
          <w:sz w:val="4"/>
          <w:szCs w:val="4"/>
        </w:rPr>
        <w:t xml:space="preserve"> its population with scholarship motivated by such an emphasis (for overviews see Heath-Kelly Citation2016; Jarvis Citation2016). Indeed, this constructivist ethos has been the target of sympathetic (Stokes Citation2009, 89; Herring and Stokes Citation2011) and rather less sympathetic (Jones and Smith Citation2009, 295–296) critique of CTS as an academic and political project. Taking our lead from that work, and from related scholarship elsewhere, to </w:t>
      </w:r>
      <w:proofErr w:type="spellStart"/>
      <w:r w:rsidRPr="00D1656B">
        <w:rPr>
          <w:sz w:val="4"/>
          <w:szCs w:val="4"/>
        </w:rPr>
        <w:t>problematise</w:t>
      </w:r>
      <w:proofErr w:type="spellEnd"/>
      <w:r w:rsidRPr="00D1656B">
        <w:rPr>
          <w:sz w:val="4"/>
          <w:szCs w:val="4"/>
        </w:rPr>
        <w:t xml:space="preserve"> “far-right terrorism” or “extremism” involves asking how these phenomena are constructed or produced within specific discourses or </w:t>
      </w:r>
      <w:proofErr w:type="spellStart"/>
      <w:r w:rsidRPr="00D1656B">
        <w:rPr>
          <w:sz w:val="4"/>
          <w:szCs w:val="4"/>
        </w:rPr>
        <w:t>dispositifs</w:t>
      </w:r>
      <w:proofErr w:type="spellEnd"/>
      <w:r w:rsidRPr="00D1656B">
        <w:rPr>
          <w:sz w:val="4"/>
          <w:szCs w:val="4"/>
        </w:rPr>
        <w:t>. What rules and competences govern the production of these entities as seemingly stable categories of terrorism? And what power relations work through the discursive production of far-right terrorism/extremism, and the attribution of these labels to specific individuals or groups?</w:t>
      </w:r>
    </w:p>
    <w:p w14:paraId="2655F5CB" w14:textId="77777777" w:rsidR="00C765BA" w:rsidRPr="00D1656B" w:rsidRDefault="00C765BA" w:rsidP="00C765BA">
      <w:pPr>
        <w:rPr>
          <w:sz w:val="4"/>
          <w:szCs w:val="4"/>
        </w:rPr>
      </w:pPr>
      <w:r w:rsidRPr="00D1656B">
        <w:rPr>
          <w:sz w:val="4"/>
          <w:szCs w:val="4"/>
        </w:rPr>
        <w:t xml:space="preserve">Answering questions such as these might involve archaeological research tracing the spaces or “surfaces of emergence” in which these phenomena are constituted (Foucault Citation2002, 45–46); exploring who has authority to speak of these phenomena, and the kinds of classificatory system employed to make sense of actors and violences as far-right terrorists and terrorisms by academics, policymakers, the media and others (see Foucault Citation2002, 46–57). It may involve genealogical analysis </w:t>
      </w:r>
      <w:proofErr w:type="spellStart"/>
      <w:r w:rsidRPr="00D1656B">
        <w:rPr>
          <w:sz w:val="4"/>
          <w:szCs w:val="4"/>
        </w:rPr>
        <w:t>historicising</w:t>
      </w:r>
      <w:proofErr w:type="spellEnd"/>
      <w:r w:rsidRPr="00D1656B">
        <w:rPr>
          <w:sz w:val="4"/>
          <w:szCs w:val="4"/>
        </w:rPr>
        <w:t xml:space="preserve"> contemporary productions of the </w:t>
      </w:r>
      <w:proofErr w:type="gramStart"/>
      <w:r w:rsidRPr="00D1656B">
        <w:rPr>
          <w:sz w:val="4"/>
          <w:szCs w:val="4"/>
        </w:rPr>
        <w:t>far-right</w:t>
      </w:r>
      <w:proofErr w:type="gramEnd"/>
      <w:r w:rsidRPr="00D1656B">
        <w:rPr>
          <w:sz w:val="4"/>
          <w:szCs w:val="4"/>
        </w:rPr>
        <w:t xml:space="preserve"> and their emergence from past “struggles, conflicts, alliances, and exercises of power, many of which are nowadays forgotten” (Garland Citation2014, 372). Discourse theoretic work might trace the relations of equivalence and difference (</w:t>
      </w:r>
      <w:proofErr w:type="spellStart"/>
      <w:r w:rsidRPr="00D1656B">
        <w:rPr>
          <w:sz w:val="4"/>
          <w:szCs w:val="4"/>
        </w:rPr>
        <w:t>Laclau</w:t>
      </w:r>
      <w:proofErr w:type="spellEnd"/>
      <w:r w:rsidRPr="00D1656B">
        <w:rPr>
          <w:sz w:val="4"/>
          <w:szCs w:val="4"/>
        </w:rPr>
        <w:t xml:space="preserve"> and </w:t>
      </w:r>
      <w:proofErr w:type="spellStart"/>
      <w:r w:rsidRPr="00D1656B">
        <w:rPr>
          <w:sz w:val="4"/>
          <w:szCs w:val="4"/>
        </w:rPr>
        <w:t>Mouffe</w:t>
      </w:r>
      <w:proofErr w:type="spellEnd"/>
      <w:r w:rsidRPr="00D1656B">
        <w:rPr>
          <w:sz w:val="4"/>
          <w:szCs w:val="4"/>
        </w:rPr>
        <w:t xml:space="preserve"> Citation2001) – the constructions of sameness and distinctiveness – through which “far-right terrorism/extremism” are articulated via comparison and differentiation. “Thinner” constructivist work could look at the political instrumentalization of language, drawing methodological inspiration from scholarship in International Relations and beyond (see Milliken Citation1999). Terrorism scholars might draw productive inspiration too, from a surprisingly small body of related scholarship on the narration or construction of the far-right in specific contexts, such as Graef’s (Citation2020) narrative hermeneutic analysis of the German media’s storying of the National Socialist Underground.</w:t>
      </w:r>
    </w:p>
    <w:p w14:paraId="4AC33ECB" w14:textId="77777777" w:rsidR="00C765BA" w:rsidRPr="00D1656B" w:rsidRDefault="00C765BA" w:rsidP="00C765BA">
      <w:pPr>
        <w:rPr>
          <w:sz w:val="4"/>
          <w:szCs w:val="4"/>
        </w:rPr>
      </w:pPr>
      <w:r w:rsidRPr="00D1656B">
        <w:rPr>
          <w:sz w:val="4"/>
          <w:szCs w:val="4"/>
        </w:rPr>
        <w:t xml:space="preserve">These examples are brief and far from exhaustive. What they share, though, is an effort to “question the question” (Burke Citation2008, 38): an effort to question the ontological status of far-right terrorism before attempting to study, map or resolve it (Burke Citation2008, 38). Such a disposition would be facilitated, I think, by the complexities, caveats, and inconsistencies within existing work on the far-right considered above which often seems to be approaching, yet never quite arriving at, a satisfactory </w:t>
      </w:r>
      <w:proofErr w:type="spellStart"/>
      <w:r w:rsidRPr="00D1656B">
        <w:rPr>
          <w:sz w:val="4"/>
          <w:szCs w:val="4"/>
        </w:rPr>
        <w:t>stabilisation</w:t>
      </w:r>
      <w:proofErr w:type="spellEnd"/>
      <w:r w:rsidRPr="00D1656B">
        <w:rPr>
          <w:sz w:val="4"/>
          <w:szCs w:val="4"/>
        </w:rPr>
        <w:t xml:space="preserve"> of its object of knowledge. Rather than seeking to adjudicate between conceptions of far-right terrorism, and rather than </w:t>
      </w:r>
      <w:proofErr w:type="gramStart"/>
      <w:r w:rsidRPr="00D1656B">
        <w:rPr>
          <w:sz w:val="4"/>
          <w:szCs w:val="4"/>
        </w:rPr>
        <w:t>argue</w:t>
      </w:r>
      <w:proofErr w:type="gramEnd"/>
      <w:r w:rsidRPr="00D1656B">
        <w:rPr>
          <w:sz w:val="4"/>
          <w:szCs w:val="4"/>
        </w:rPr>
        <w:t xml:space="preserve"> for a broader or alternative conception of this entity, our focus should begin precisely with these complexities and fluidities. As Burke (Citation2008, 38) had earlier argued, “Any ‘critical’ terrorism studies must keep this radical instability and inherent politicization of the concept of terrorism at the forefront of its analysis”. This is as accurate, I argue, of “far-right terrorism” as it is of “state terrorism”, “Islamist terrorism”, “new terrorism”, “religious terrorism”, “cyberterrorism” or any other category within our ever-expanding orrery. Indeed, drawing on Jackson, Jarvis, Gunning, and Breen-Smyth, (Citation2011, 159–164), the category of “far-right terrorism” – like those other, far more widely critiqued, concepts – is at equal risk of </w:t>
      </w:r>
      <w:proofErr w:type="spellStart"/>
      <w:r w:rsidRPr="00D1656B">
        <w:rPr>
          <w:sz w:val="4"/>
          <w:szCs w:val="4"/>
        </w:rPr>
        <w:t>essentialising</w:t>
      </w:r>
      <w:proofErr w:type="spellEnd"/>
      <w:r w:rsidRPr="00D1656B">
        <w:rPr>
          <w:sz w:val="4"/>
          <w:szCs w:val="4"/>
        </w:rPr>
        <w:t xml:space="preserve"> its object by </w:t>
      </w:r>
      <w:proofErr w:type="spellStart"/>
      <w:r w:rsidRPr="00D1656B">
        <w:rPr>
          <w:sz w:val="4"/>
          <w:szCs w:val="4"/>
        </w:rPr>
        <w:t>decontextualising</w:t>
      </w:r>
      <w:proofErr w:type="spellEnd"/>
      <w:r w:rsidRPr="00D1656B">
        <w:rPr>
          <w:sz w:val="4"/>
          <w:szCs w:val="4"/>
        </w:rPr>
        <w:t xml:space="preserve"> its constituents and their differences. It </w:t>
      </w:r>
      <w:proofErr w:type="gramStart"/>
      <w:r w:rsidRPr="00D1656B">
        <w:rPr>
          <w:sz w:val="4"/>
          <w:szCs w:val="4"/>
        </w:rPr>
        <w:t>is as</w:t>
      </w:r>
      <w:proofErr w:type="gramEnd"/>
      <w:r w:rsidRPr="00D1656B">
        <w:rPr>
          <w:sz w:val="4"/>
          <w:szCs w:val="4"/>
        </w:rPr>
        <w:t xml:space="preserve"> likely, moreover, to slip from descriptive to causal claim by implying its constituents act as they do because of their (purported) ideological beliefs. It </w:t>
      </w:r>
      <w:proofErr w:type="gramStart"/>
      <w:r w:rsidRPr="00D1656B">
        <w:rPr>
          <w:sz w:val="4"/>
          <w:szCs w:val="4"/>
        </w:rPr>
        <w:t>is as</w:t>
      </w:r>
      <w:proofErr w:type="gramEnd"/>
      <w:r w:rsidRPr="00D1656B">
        <w:rPr>
          <w:sz w:val="4"/>
          <w:szCs w:val="4"/>
        </w:rPr>
        <w:t xml:space="preserve"> likely to suffer from challenges of empirical verification around who is to be included and excluded from this category. It is also, indeed, as intimately bound up within relations of power/knowledge as its predecessors, even if those relations may differ from those within which, say, “Islamist terrorism” emerges. Such challenges have been neglected, I think, in part precisely because of the critical temptation to use far-right terrorism to reorientate terrorism research away from (important) biases and </w:t>
      </w:r>
      <w:proofErr w:type="spellStart"/>
      <w:r w:rsidRPr="00D1656B">
        <w:rPr>
          <w:sz w:val="4"/>
          <w:szCs w:val="4"/>
        </w:rPr>
        <w:t>blindspots</w:t>
      </w:r>
      <w:proofErr w:type="spellEnd"/>
      <w:r w:rsidRPr="00D1656B">
        <w:rPr>
          <w:sz w:val="4"/>
          <w:szCs w:val="4"/>
        </w:rPr>
        <w:t>.</w:t>
      </w:r>
    </w:p>
    <w:p w14:paraId="3F4CC79D" w14:textId="77777777" w:rsidR="00C765BA" w:rsidRPr="00D1656B" w:rsidRDefault="00C765BA" w:rsidP="00C765BA">
      <w:pPr>
        <w:rPr>
          <w:sz w:val="4"/>
          <w:szCs w:val="4"/>
        </w:rPr>
      </w:pPr>
      <w:r w:rsidRPr="00D1656B">
        <w:rPr>
          <w:sz w:val="4"/>
          <w:szCs w:val="4"/>
        </w:rPr>
        <w:t xml:space="preserve">The second analytical strategy I propose is to </w:t>
      </w:r>
      <w:proofErr w:type="spellStart"/>
      <w:r w:rsidRPr="00D1656B">
        <w:rPr>
          <w:sz w:val="4"/>
          <w:szCs w:val="4"/>
        </w:rPr>
        <w:t>desecuritise</w:t>
      </w:r>
      <w:proofErr w:type="spellEnd"/>
      <w:r w:rsidRPr="00D1656B">
        <w:rPr>
          <w:sz w:val="4"/>
          <w:szCs w:val="4"/>
        </w:rPr>
        <w:t xml:space="preserve"> far-right terrorism and extremism </w:t>
      </w:r>
      <w:proofErr w:type="gramStart"/>
      <w:r w:rsidRPr="00D1656B">
        <w:rPr>
          <w:sz w:val="4"/>
          <w:szCs w:val="4"/>
        </w:rPr>
        <w:t>in order to</w:t>
      </w:r>
      <w:proofErr w:type="gramEnd"/>
      <w:r w:rsidRPr="00D1656B">
        <w:rPr>
          <w:sz w:val="4"/>
          <w:szCs w:val="4"/>
        </w:rPr>
        <w:t xml:space="preserve"> reflect more thoughtfully on their threat and the countering thereof. The concept of </w:t>
      </w:r>
      <w:proofErr w:type="spellStart"/>
      <w:r w:rsidRPr="00D1656B">
        <w:rPr>
          <w:sz w:val="4"/>
          <w:szCs w:val="4"/>
        </w:rPr>
        <w:t>desecuritisation</w:t>
      </w:r>
      <w:proofErr w:type="spellEnd"/>
      <w:r w:rsidRPr="00D1656B">
        <w:rPr>
          <w:sz w:val="4"/>
          <w:szCs w:val="4"/>
        </w:rPr>
        <w:t xml:space="preserve"> comes to us from the “Copenhagen School” of critical security studies, referring initially to “the shifting of issues out of emergency mode and into the normal bargaining processes of the political sphere” (Buzan, Wæver, and De Wilde Citation1991, 4). </w:t>
      </w:r>
      <w:proofErr w:type="spellStart"/>
      <w:r w:rsidRPr="00D1656B">
        <w:rPr>
          <w:sz w:val="4"/>
          <w:szCs w:val="4"/>
        </w:rPr>
        <w:t>Desecuritisation’s</w:t>
      </w:r>
      <w:proofErr w:type="spellEnd"/>
      <w:r w:rsidRPr="00D1656B">
        <w:rPr>
          <w:sz w:val="4"/>
          <w:szCs w:val="4"/>
        </w:rPr>
        <w:t xml:space="preserve"> desirability, in early contributions to this literature, was a product of the exceptionalism and urgency associated with </w:t>
      </w:r>
      <w:proofErr w:type="spellStart"/>
      <w:r w:rsidRPr="00D1656B">
        <w:rPr>
          <w:sz w:val="4"/>
          <w:szCs w:val="4"/>
        </w:rPr>
        <w:t>securitising</w:t>
      </w:r>
      <w:proofErr w:type="spellEnd"/>
      <w:r w:rsidRPr="00D1656B">
        <w:rPr>
          <w:sz w:val="4"/>
          <w:szCs w:val="4"/>
        </w:rPr>
        <w:t xml:space="preserve"> issues – from migration, climate change, terrorism and beyond – logics seen to impede the working and deleteriously shape the outcomes of (ostensibly “normal”) democratic politics (</w:t>
      </w:r>
      <w:proofErr w:type="spellStart"/>
      <w:r w:rsidRPr="00D1656B">
        <w:rPr>
          <w:sz w:val="4"/>
          <w:szCs w:val="4"/>
        </w:rPr>
        <w:t>Aradau</w:t>
      </w:r>
      <w:proofErr w:type="spellEnd"/>
      <w:r w:rsidRPr="00D1656B">
        <w:rPr>
          <w:sz w:val="4"/>
          <w:szCs w:val="4"/>
        </w:rPr>
        <w:t xml:space="preserve"> Citation2004). This is because </w:t>
      </w:r>
      <w:proofErr w:type="spellStart"/>
      <w:r w:rsidRPr="00D1656B">
        <w:rPr>
          <w:sz w:val="4"/>
          <w:szCs w:val="4"/>
        </w:rPr>
        <w:t>securitising</w:t>
      </w:r>
      <w:proofErr w:type="spellEnd"/>
      <w:r w:rsidRPr="00D1656B">
        <w:rPr>
          <w:sz w:val="4"/>
          <w:szCs w:val="4"/>
        </w:rPr>
        <w:t xml:space="preserve"> issues – treating issues as (existential) threats to something or someone that is valued – tends to facilitate secretive and unaccountable decision-making often involving rigid boundary drawing between self and other(s), with frequently ineffective outcomes (Roe Citation2004, 282: 284).</w:t>
      </w:r>
    </w:p>
    <w:p w14:paraId="7F92B204" w14:textId="77777777" w:rsidR="00C765BA" w:rsidRPr="00D1656B" w:rsidRDefault="00C765BA" w:rsidP="00C765BA">
      <w:pPr>
        <w:rPr>
          <w:sz w:val="4"/>
          <w:szCs w:val="4"/>
        </w:rPr>
      </w:pPr>
      <w:proofErr w:type="spellStart"/>
      <w:r w:rsidRPr="00D1656B">
        <w:rPr>
          <w:sz w:val="4"/>
          <w:szCs w:val="4"/>
        </w:rPr>
        <w:t>Securitisation</w:t>
      </w:r>
      <w:proofErr w:type="spellEnd"/>
      <w:r w:rsidRPr="00D1656B">
        <w:rPr>
          <w:sz w:val="4"/>
          <w:szCs w:val="4"/>
        </w:rPr>
        <w:t xml:space="preserve"> theory has evolved considerably since its earliest articulations, including via internal debate (see CASE Collective Citation2006; </w:t>
      </w:r>
      <w:proofErr w:type="spellStart"/>
      <w:r w:rsidRPr="00D1656B">
        <w:rPr>
          <w:sz w:val="4"/>
          <w:szCs w:val="4"/>
        </w:rPr>
        <w:t>Balzacq</w:t>
      </w:r>
      <w:proofErr w:type="spellEnd"/>
      <w:r w:rsidRPr="00D1656B">
        <w:rPr>
          <w:sz w:val="4"/>
          <w:szCs w:val="4"/>
        </w:rPr>
        <w:t xml:space="preserve"> and </w:t>
      </w:r>
      <w:proofErr w:type="spellStart"/>
      <w:r w:rsidRPr="00D1656B">
        <w:rPr>
          <w:sz w:val="4"/>
          <w:szCs w:val="4"/>
        </w:rPr>
        <w:t>Guzzini</w:t>
      </w:r>
      <w:proofErr w:type="spellEnd"/>
      <w:r w:rsidRPr="00D1656B">
        <w:rPr>
          <w:sz w:val="4"/>
          <w:szCs w:val="4"/>
        </w:rPr>
        <w:t xml:space="preserve"> Citation2015; </w:t>
      </w:r>
      <w:proofErr w:type="spellStart"/>
      <w:r w:rsidRPr="00D1656B">
        <w:rPr>
          <w:sz w:val="4"/>
          <w:szCs w:val="4"/>
        </w:rPr>
        <w:t>Bigo</w:t>
      </w:r>
      <w:proofErr w:type="spellEnd"/>
      <w:r w:rsidRPr="00D1656B">
        <w:rPr>
          <w:sz w:val="4"/>
          <w:szCs w:val="4"/>
        </w:rPr>
        <w:t xml:space="preserve"> and McCluskey Citation2018), and criticism of the theory’s own perceived biases (e.g. Hansen Citation2000; Wilkinson Citation2007; Howell and Richter-Montpetit Citation2020). The concept of </w:t>
      </w:r>
      <w:proofErr w:type="spellStart"/>
      <w:r w:rsidRPr="00D1656B">
        <w:rPr>
          <w:sz w:val="4"/>
          <w:szCs w:val="4"/>
        </w:rPr>
        <w:t>desecuritisation</w:t>
      </w:r>
      <w:proofErr w:type="spellEnd"/>
      <w:r w:rsidRPr="00D1656B">
        <w:rPr>
          <w:sz w:val="4"/>
          <w:szCs w:val="4"/>
        </w:rPr>
        <w:t xml:space="preserve"> has itself received considerable critique, with prominent claims including its under-</w:t>
      </w:r>
      <w:proofErr w:type="spellStart"/>
      <w:r w:rsidRPr="00D1656B">
        <w:rPr>
          <w:sz w:val="4"/>
          <w:szCs w:val="4"/>
        </w:rPr>
        <w:t>theorisation</w:t>
      </w:r>
      <w:proofErr w:type="spellEnd"/>
      <w:r w:rsidRPr="00D1656B">
        <w:rPr>
          <w:sz w:val="4"/>
          <w:szCs w:val="4"/>
        </w:rPr>
        <w:t xml:space="preserve">, inconsistent employment, and normative failings (Hansen Citation2012, 527–528). For my purposes here, I use the term to refer to the broad, powerful, insight that security issues (are) brought into being or constructed (and) can (therefore) equally be undone or deconstructed. A security issue, put otherwise, can be transformed into something other than a threat, which will have important implications for that issue’s management. </w:t>
      </w:r>
      <w:proofErr w:type="spellStart"/>
      <w:r w:rsidRPr="00D1656B">
        <w:rPr>
          <w:sz w:val="4"/>
          <w:szCs w:val="4"/>
        </w:rPr>
        <w:t>Desecuritisation</w:t>
      </w:r>
      <w:proofErr w:type="spellEnd"/>
      <w:r w:rsidRPr="00D1656B">
        <w:rPr>
          <w:sz w:val="4"/>
          <w:szCs w:val="4"/>
        </w:rPr>
        <w:t xml:space="preserve">, then, involves an unpacking, contestation and unmaking of constellations of threat and response that may involve preventing “normal” political issues from reaching the realm of security, or, indeed, returning security issues to the realm of “normal politics” (Donnelly Citation2015, 915). Roe (Citation2004, 285–287), drawing on Huysmans (Citation1995), discusses three routes through which the latter – which concerns us most here (given the far-right’s already widespread </w:t>
      </w:r>
      <w:proofErr w:type="spellStart"/>
      <w:r w:rsidRPr="00D1656B">
        <w:rPr>
          <w:sz w:val="4"/>
          <w:szCs w:val="4"/>
        </w:rPr>
        <w:t>securitisation</w:t>
      </w:r>
      <w:proofErr w:type="spellEnd"/>
      <w:r w:rsidRPr="00D1656B">
        <w:rPr>
          <w:sz w:val="4"/>
          <w:szCs w:val="4"/>
        </w:rPr>
        <w:t xml:space="preserve"> within terrorism research) – might take place. The first route is objectively to contest an issue’s framing as a security challenge </w:t>
      </w:r>
      <w:proofErr w:type="gramStart"/>
      <w:r w:rsidRPr="00D1656B">
        <w:rPr>
          <w:sz w:val="4"/>
          <w:szCs w:val="4"/>
        </w:rPr>
        <w:t>in order to</w:t>
      </w:r>
      <w:proofErr w:type="gramEnd"/>
      <w:r w:rsidRPr="00D1656B">
        <w:rPr>
          <w:sz w:val="4"/>
          <w:szCs w:val="4"/>
        </w:rPr>
        <w:t xml:space="preserve"> convince a relevant audience to understand that issue differently. Second, is a constructivist highlighting of the processes underpinning an issue’s framing as a security threat. Third is a </w:t>
      </w:r>
      <w:proofErr w:type="spellStart"/>
      <w:r w:rsidRPr="00D1656B">
        <w:rPr>
          <w:sz w:val="4"/>
          <w:szCs w:val="4"/>
        </w:rPr>
        <w:t>deconstructivist</w:t>
      </w:r>
      <w:proofErr w:type="spellEnd"/>
      <w:r w:rsidRPr="00D1656B">
        <w:rPr>
          <w:sz w:val="4"/>
          <w:szCs w:val="4"/>
        </w:rPr>
        <w:t xml:space="preserve"> approach in which security stories are inverted and told from the perspective of the </w:t>
      </w:r>
      <w:proofErr w:type="spellStart"/>
      <w:r w:rsidRPr="00D1656B">
        <w:rPr>
          <w:sz w:val="4"/>
          <w:szCs w:val="4"/>
        </w:rPr>
        <w:t>securitised</w:t>
      </w:r>
      <w:proofErr w:type="spellEnd"/>
      <w:r w:rsidRPr="00D1656B">
        <w:rPr>
          <w:sz w:val="4"/>
          <w:szCs w:val="4"/>
        </w:rPr>
        <w:t xml:space="preserve"> other, for instance:</w:t>
      </w:r>
    </w:p>
    <w:p w14:paraId="39C43771" w14:textId="77777777" w:rsidR="00C765BA" w:rsidRPr="00D1656B" w:rsidRDefault="00C765BA" w:rsidP="00C765BA">
      <w:pPr>
        <w:rPr>
          <w:sz w:val="4"/>
          <w:szCs w:val="4"/>
        </w:rPr>
      </w:pPr>
      <w:proofErr w:type="spellStart"/>
      <w:r w:rsidRPr="00D1656B">
        <w:rPr>
          <w:sz w:val="4"/>
          <w:szCs w:val="4"/>
        </w:rPr>
        <w:t>desecuritization</w:t>
      </w:r>
      <w:proofErr w:type="spellEnd"/>
      <w:r w:rsidRPr="00D1656B">
        <w:rPr>
          <w:sz w:val="4"/>
          <w:szCs w:val="4"/>
        </w:rPr>
        <w:t xml:space="preserve"> is the telling of the story of the migrant in such manner that is not the recounting of a security drama: the migrant is not just the migrant, but someone with multiple identities – woman, teacher, mechanic, father, etc. The migrant is revealed as being someone who is just like us, just like one of the natives. (Roe Citation2004, 286).</w:t>
      </w:r>
    </w:p>
    <w:p w14:paraId="378FCAC9" w14:textId="77777777" w:rsidR="00C765BA" w:rsidRPr="00D1656B" w:rsidRDefault="00C765BA" w:rsidP="00C765BA">
      <w:pPr>
        <w:rPr>
          <w:sz w:val="8"/>
        </w:rPr>
      </w:pPr>
      <w:r w:rsidRPr="00D1656B">
        <w:rPr>
          <w:rStyle w:val="StyleUnderline"/>
        </w:rPr>
        <w:t xml:space="preserve">In the case of the far-right, then, an </w:t>
      </w:r>
      <w:r w:rsidRPr="00D1656B">
        <w:rPr>
          <w:rStyle w:val="Emphasis"/>
        </w:rPr>
        <w:t>objectivist approach</w:t>
      </w:r>
      <w:r w:rsidRPr="00D1656B">
        <w:rPr>
          <w:rStyle w:val="StyleUnderline"/>
        </w:rPr>
        <w:t xml:space="preserve"> would contest the threat posed by such </w:t>
      </w:r>
      <w:proofErr w:type="spellStart"/>
      <w:r w:rsidRPr="00D1656B">
        <w:rPr>
          <w:rStyle w:val="StyleUnderline"/>
        </w:rPr>
        <w:t>organisations</w:t>
      </w:r>
      <w:proofErr w:type="spellEnd"/>
      <w:r w:rsidRPr="00D1656B">
        <w:rPr>
          <w:sz w:val="8"/>
        </w:rPr>
        <w:t xml:space="preserve">, perhaps arguing “that the problem can be comprehended or </w:t>
      </w:r>
      <w:r w:rsidRPr="00D1656B">
        <w:rPr>
          <w:rStyle w:val="StyleUnderline"/>
        </w:rPr>
        <w:t>managed within the rubric of normal politics</w:t>
      </w:r>
      <w:r w:rsidRPr="00D1656B">
        <w:rPr>
          <w:sz w:val="8"/>
        </w:rPr>
        <w:t xml:space="preserve">” (Salter Citation2008, 324). This might involve countering </w:t>
      </w:r>
      <w:proofErr w:type="spellStart"/>
      <w:r w:rsidRPr="00D1656B">
        <w:rPr>
          <w:sz w:val="8"/>
        </w:rPr>
        <w:t>securitising</w:t>
      </w:r>
      <w:proofErr w:type="spellEnd"/>
      <w:r w:rsidRPr="00D1656B">
        <w:rPr>
          <w:sz w:val="8"/>
        </w:rPr>
        <w:t xml:space="preserve"> moves with statistical evidence on attacks, fatalities, and the consequences of far-right violence, including in absolute terms or relative to other harms (e.g. Ravndal Citation2021, 23–24). </w:t>
      </w:r>
      <w:r w:rsidRPr="00D1656B">
        <w:rPr>
          <w:rStyle w:val="StyleUnderline"/>
        </w:rPr>
        <w:t>This</w:t>
      </w:r>
      <w:r w:rsidRPr="00D1656B">
        <w:rPr>
          <w:sz w:val="8"/>
        </w:rPr>
        <w:t xml:space="preserve">, of course, </w:t>
      </w:r>
      <w:r w:rsidRPr="00D1656B">
        <w:rPr>
          <w:rStyle w:val="StyleUnderline"/>
        </w:rPr>
        <w:t>has already been a powerful strategy within other critical work on terrorism, hence the proliferation of comparisons between terrorism deaths and other</w:t>
      </w:r>
      <w:r w:rsidRPr="00D1656B">
        <w:rPr>
          <w:sz w:val="8"/>
        </w:rPr>
        <w:t xml:space="preserve"> (often ostensibly </w:t>
      </w:r>
      <w:r w:rsidRPr="00D1656B">
        <w:rPr>
          <w:rStyle w:val="StyleUnderline"/>
        </w:rPr>
        <w:t>mundane) violences</w:t>
      </w:r>
      <w:r w:rsidRPr="00D1656B">
        <w:rPr>
          <w:sz w:val="8"/>
        </w:rPr>
        <w:t xml:space="preserve"> (e.g. Mueller and Stewart Citation2014, Citation2021).</w:t>
      </w:r>
      <w:r w:rsidRPr="00D1656B">
        <w:rPr>
          <w:rStyle w:val="StyleUnderline"/>
        </w:rPr>
        <w:t xml:space="preserve">Yet such work has made relatively few inroads into research on the far-right which instead tends towards </w:t>
      </w:r>
      <w:proofErr w:type="spellStart"/>
      <w:r w:rsidRPr="00D1656B">
        <w:rPr>
          <w:rStyle w:val="StyleUnderline"/>
        </w:rPr>
        <w:t>emphasising</w:t>
      </w:r>
      <w:proofErr w:type="spellEnd"/>
      <w:r w:rsidRPr="00D1656B">
        <w:rPr>
          <w:rStyle w:val="StyleUnderline"/>
        </w:rPr>
        <w:t>, and accentuating, the threat thereof</w:t>
      </w:r>
      <w:r w:rsidRPr="00D1656B">
        <w:rPr>
          <w:sz w:val="8"/>
        </w:rPr>
        <w:t xml:space="preserve"> for the diverse reasons discussed above</w:t>
      </w:r>
      <w:r w:rsidRPr="00D1656B">
        <w:rPr>
          <w:rStyle w:val="StyleUnderline"/>
        </w:rPr>
        <w:t>. To focus</w:t>
      </w:r>
      <w:r w:rsidRPr="00D1656B">
        <w:rPr>
          <w:sz w:val="8"/>
        </w:rPr>
        <w:t>, for instance</w:t>
      </w:r>
      <w:r w:rsidRPr="00D1656B">
        <w:rPr>
          <w:rStyle w:val="StyleUnderline"/>
        </w:rPr>
        <w:t xml:space="preserve">, on terrorism casualties, </w:t>
      </w:r>
      <w:r w:rsidRPr="00184D88">
        <w:rPr>
          <w:rStyle w:val="StyleUnderline"/>
          <w:highlight w:val="cyan"/>
        </w:rPr>
        <w:t>the 2020</w:t>
      </w:r>
      <w:r w:rsidRPr="00D1656B">
        <w:rPr>
          <w:rStyle w:val="StyleUnderline"/>
        </w:rPr>
        <w:t xml:space="preserve"> Global </w:t>
      </w:r>
      <w:r w:rsidRPr="00184D88">
        <w:rPr>
          <w:rStyle w:val="StyleUnderline"/>
          <w:highlight w:val="cyan"/>
        </w:rPr>
        <w:t>Terrorism Index</w:t>
      </w:r>
      <w:r w:rsidRPr="00D1656B">
        <w:rPr>
          <w:sz w:val="8"/>
        </w:rPr>
        <w:t xml:space="preserve"> (Institute for Economics and Peace Citation2020) </w:t>
      </w:r>
      <w:r w:rsidRPr="00184D88">
        <w:rPr>
          <w:rStyle w:val="StyleUnderline"/>
          <w:highlight w:val="cyan"/>
        </w:rPr>
        <w:t>identifies</w:t>
      </w:r>
      <w:r w:rsidRPr="00D1656B">
        <w:rPr>
          <w:rStyle w:val="StyleUnderline"/>
        </w:rPr>
        <w:t xml:space="preserve"> a total of 332 incidents and </w:t>
      </w:r>
      <w:r w:rsidRPr="00184D88">
        <w:rPr>
          <w:rStyle w:val="StyleUnderline"/>
          <w:highlight w:val="cyan"/>
        </w:rPr>
        <w:t>286 fatalities from far-right terrorism in the West</w:t>
      </w:r>
      <w:r w:rsidRPr="00D1656B">
        <w:rPr>
          <w:sz w:val="8"/>
        </w:rPr>
        <w:t xml:space="preserve"> (taken to comprise North America, Western Europe and Oceania) </w:t>
      </w:r>
      <w:r w:rsidRPr="00184D88">
        <w:rPr>
          <w:rStyle w:val="StyleUnderline"/>
          <w:highlight w:val="cyan"/>
        </w:rPr>
        <w:t>between 2002 and</w:t>
      </w:r>
      <w:r w:rsidRPr="00D1656B">
        <w:rPr>
          <w:rStyle w:val="StyleUnderline"/>
        </w:rPr>
        <w:t xml:space="preserve"> </w:t>
      </w:r>
      <w:r w:rsidRPr="00184D88">
        <w:rPr>
          <w:rStyle w:val="StyleUnderline"/>
          <w:highlight w:val="cyan"/>
        </w:rPr>
        <w:t>2019</w:t>
      </w:r>
      <w:r w:rsidRPr="00A457A2">
        <w:rPr>
          <w:rStyle w:val="StyleUnderline"/>
        </w:rPr>
        <w:t>, with 128</w:t>
      </w:r>
      <w:r w:rsidRPr="00A457A2">
        <w:rPr>
          <w:sz w:val="8"/>
        </w:rPr>
        <w:t xml:space="preserve"> (or almost</w:t>
      </w:r>
      <w:r w:rsidRPr="00D1656B">
        <w:rPr>
          <w:sz w:val="8"/>
        </w:rPr>
        <w:t xml:space="preserve"> 45%) </w:t>
      </w:r>
      <w:r w:rsidRPr="00D1656B">
        <w:rPr>
          <w:rStyle w:val="StyleUnderline"/>
        </w:rPr>
        <w:t xml:space="preserve">of those fatalities attributable to two </w:t>
      </w:r>
      <w:r w:rsidRPr="00A457A2">
        <w:rPr>
          <w:rStyle w:val="StyleUnderline"/>
        </w:rPr>
        <w:t>incidents: Christchurch</w:t>
      </w:r>
      <w:r w:rsidRPr="00A457A2">
        <w:rPr>
          <w:sz w:val="8"/>
        </w:rPr>
        <w:t xml:space="preserve">, 2019 </w:t>
      </w:r>
      <w:r w:rsidRPr="00A457A2">
        <w:rPr>
          <w:rStyle w:val="StyleUnderline"/>
        </w:rPr>
        <w:t>and Norway</w:t>
      </w:r>
      <w:r w:rsidRPr="00A457A2">
        <w:rPr>
          <w:sz w:val="8"/>
        </w:rPr>
        <w:t xml:space="preserve">, 2011. </w:t>
      </w:r>
      <w:r w:rsidRPr="00A457A2">
        <w:rPr>
          <w:rStyle w:val="StyleUnderline"/>
        </w:rPr>
        <w:t xml:space="preserve">Without </w:t>
      </w:r>
      <w:proofErr w:type="spellStart"/>
      <w:r w:rsidRPr="00A457A2">
        <w:rPr>
          <w:rStyle w:val="StyleUnderline"/>
        </w:rPr>
        <w:t>trivialising</w:t>
      </w:r>
      <w:proofErr w:type="spellEnd"/>
      <w:r w:rsidRPr="00A457A2">
        <w:rPr>
          <w:sz w:val="8"/>
        </w:rPr>
        <w:t xml:space="preserve"> this suffering, </w:t>
      </w:r>
      <w:r w:rsidRPr="00A457A2">
        <w:rPr>
          <w:rStyle w:val="StyleUnderline"/>
        </w:rPr>
        <w:t xml:space="preserve">and indeed while </w:t>
      </w:r>
      <w:proofErr w:type="spellStart"/>
      <w:r w:rsidRPr="00A457A2">
        <w:rPr>
          <w:rStyle w:val="StyleUnderline"/>
        </w:rPr>
        <w:t>recognising</w:t>
      </w:r>
      <w:proofErr w:type="spellEnd"/>
      <w:r w:rsidRPr="00A457A2">
        <w:rPr>
          <w:rStyle w:val="StyleUnderline"/>
        </w:rPr>
        <w:t xml:space="preserve"> the partiality of this figure which neglects more quotidian forms of far-right harm and criminality, this is a threat –</w:t>
      </w:r>
      <w:r w:rsidRPr="00D1656B">
        <w:rPr>
          <w:rStyle w:val="StyleUnderline"/>
        </w:rPr>
        <w:t xml:space="preserve"> calculated thus – </w:t>
      </w:r>
      <w:r w:rsidRPr="00184D88">
        <w:rPr>
          <w:rStyle w:val="StyleUnderline"/>
          <w:highlight w:val="cyan"/>
        </w:rPr>
        <w:t xml:space="preserve">generating </w:t>
      </w:r>
      <w:r w:rsidRPr="00184D88">
        <w:rPr>
          <w:rStyle w:val="Emphasis"/>
          <w:highlight w:val="cyan"/>
        </w:rPr>
        <w:t>fewer than sixteen fatalities</w:t>
      </w:r>
      <w:r w:rsidRPr="00D1656B">
        <w:rPr>
          <w:rStyle w:val="Emphasis"/>
        </w:rPr>
        <w:t xml:space="preserve"> per year </w:t>
      </w:r>
      <w:r w:rsidRPr="00184D88">
        <w:rPr>
          <w:rStyle w:val="Emphasis"/>
          <w:highlight w:val="cyan"/>
        </w:rPr>
        <w:t>across three continents</w:t>
      </w:r>
      <w:r w:rsidRPr="00184D88">
        <w:rPr>
          <w:sz w:val="8"/>
          <w:highlight w:val="cyan"/>
        </w:rPr>
        <w:t>.</w:t>
      </w:r>
    </w:p>
    <w:p w14:paraId="2263479B" w14:textId="77777777" w:rsidR="00C765BA" w:rsidRPr="00D1656B" w:rsidRDefault="00C765BA" w:rsidP="00C765BA">
      <w:pPr>
        <w:rPr>
          <w:sz w:val="8"/>
        </w:rPr>
      </w:pPr>
      <w:r w:rsidRPr="00D1656B">
        <w:rPr>
          <w:rStyle w:val="StyleUnderline"/>
        </w:rPr>
        <w:t>A second</w:t>
      </w:r>
      <w:r w:rsidRPr="00D1656B">
        <w:rPr>
          <w:sz w:val="8"/>
        </w:rPr>
        <w:t xml:space="preserve">, constructivist, </w:t>
      </w:r>
      <w:r w:rsidRPr="00D1656B">
        <w:rPr>
          <w:rStyle w:val="StyleUnderline"/>
        </w:rPr>
        <w:t xml:space="preserve">approach to </w:t>
      </w:r>
      <w:proofErr w:type="spellStart"/>
      <w:r w:rsidRPr="00D1656B">
        <w:rPr>
          <w:rStyle w:val="StyleUnderline"/>
        </w:rPr>
        <w:t>desecuritization</w:t>
      </w:r>
      <w:proofErr w:type="spellEnd"/>
      <w:r w:rsidRPr="00D1656B">
        <w:rPr>
          <w:rStyle w:val="StyleUnderline"/>
        </w:rPr>
        <w:t xml:space="preserve"> would highlight the conditions under which far-right terrorism has been produced as a threat to specific referents from human lives to communities, multiculturalism, liberalism, national security, the West, and beyond</w:t>
      </w:r>
      <w:r w:rsidRPr="00D1656B">
        <w:rPr>
          <w:sz w:val="8"/>
        </w:rPr>
        <w:t xml:space="preserve">. It would build on strategies such as those discussed in relation to </w:t>
      </w:r>
      <w:proofErr w:type="spellStart"/>
      <w:r w:rsidRPr="00D1656B">
        <w:rPr>
          <w:sz w:val="8"/>
        </w:rPr>
        <w:t>problematisation</w:t>
      </w:r>
      <w:proofErr w:type="spellEnd"/>
      <w:r w:rsidRPr="00D1656B">
        <w:rPr>
          <w:sz w:val="8"/>
        </w:rPr>
        <w:t xml:space="preserve"> above to unpack linguistic, visual and other productions of threat, whether in political speeches, academic articles, think tank reports, advocacy </w:t>
      </w:r>
      <w:proofErr w:type="spellStart"/>
      <w:r w:rsidRPr="00D1656B">
        <w:rPr>
          <w:sz w:val="8"/>
        </w:rPr>
        <w:t>organisations</w:t>
      </w:r>
      <w:proofErr w:type="spellEnd"/>
      <w:r w:rsidRPr="00D1656B">
        <w:rPr>
          <w:sz w:val="8"/>
        </w:rPr>
        <w:t xml:space="preserve">, academic research, popular culture or beyond. Doing so involves asking, as Matt McDonald (Citation2009, 116) puts it, who gets to define responses to (far-right) terrorism? </w:t>
      </w:r>
      <w:proofErr w:type="gramStart"/>
      <w:r w:rsidRPr="00D1656B">
        <w:rPr>
          <w:sz w:val="8"/>
        </w:rPr>
        <w:t>And,</w:t>
      </w:r>
      <w:proofErr w:type="gramEnd"/>
      <w:r w:rsidRPr="00D1656B">
        <w:rPr>
          <w:sz w:val="8"/>
        </w:rPr>
        <w:t xml:space="preserve"> whose interests are served – or who benefits – from specific framings of danger? A </w:t>
      </w:r>
      <w:proofErr w:type="spellStart"/>
      <w:r w:rsidRPr="00D1656B">
        <w:rPr>
          <w:sz w:val="8"/>
        </w:rPr>
        <w:t>deconstructivist</w:t>
      </w:r>
      <w:proofErr w:type="spellEnd"/>
      <w:r w:rsidRPr="00D1656B">
        <w:rPr>
          <w:sz w:val="8"/>
        </w:rPr>
        <w:t xml:space="preserve"> approach, finally, would shift our attention to the stories of those </w:t>
      </w:r>
      <w:proofErr w:type="spellStart"/>
      <w:r w:rsidRPr="00D1656B">
        <w:rPr>
          <w:sz w:val="8"/>
        </w:rPr>
        <w:t>securitised</w:t>
      </w:r>
      <w:proofErr w:type="spellEnd"/>
      <w:r w:rsidRPr="00D1656B">
        <w:rPr>
          <w:sz w:val="8"/>
        </w:rPr>
        <w:t xml:space="preserve"> as far-right extremists and terrorists. This is not, of course, to justify their actions or </w:t>
      </w:r>
      <w:proofErr w:type="spellStart"/>
      <w:r w:rsidRPr="00D1656B">
        <w:rPr>
          <w:sz w:val="8"/>
        </w:rPr>
        <w:t>legitimise</w:t>
      </w:r>
      <w:proofErr w:type="spellEnd"/>
      <w:r w:rsidRPr="00D1656B">
        <w:rPr>
          <w:sz w:val="8"/>
        </w:rPr>
        <w:t xml:space="preserve"> their ideas. But, rather, it is to question the simplicity through which such individuals and communities are explained and acted upon as (only) radical, threatening, others to the values and peoples of liberal democratic states. Such research could help </w:t>
      </w:r>
      <w:proofErr w:type="spellStart"/>
      <w:r w:rsidRPr="00D1656B">
        <w:rPr>
          <w:sz w:val="8"/>
        </w:rPr>
        <w:t>delegitimise</w:t>
      </w:r>
      <w:proofErr w:type="spellEnd"/>
      <w:r w:rsidRPr="00D1656B">
        <w:rPr>
          <w:sz w:val="8"/>
        </w:rPr>
        <w:t xml:space="preserve"> dominant framings of this threat (Scheel Citation2020), by </w:t>
      </w:r>
      <w:proofErr w:type="spellStart"/>
      <w:r w:rsidRPr="00D1656B">
        <w:rPr>
          <w:sz w:val="8"/>
        </w:rPr>
        <w:t>centring</w:t>
      </w:r>
      <w:proofErr w:type="spellEnd"/>
      <w:r w:rsidRPr="00D1656B">
        <w:rPr>
          <w:sz w:val="8"/>
        </w:rPr>
        <w:t xml:space="preserve"> the experiences of those identified or associated therewith. It might profitably build – methodologically, at least – upon ethnographic and narrative work on the far-right in fields distinct from, but relevant to, terrorism studies (e.g. Virchow Citation2007).</w:t>
      </w:r>
    </w:p>
    <w:p w14:paraId="55BEBCD4" w14:textId="77777777" w:rsidR="00C765BA" w:rsidRPr="00D1656B" w:rsidRDefault="00C765BA" w:rsidP="00C765BA">
      <w:pPr>
        <w:rPr>
          <w:sz w:val="8"/>
        </w:rPr>
      </w:pPr>
      <w:r w:rsidRPr="00D1656B">
        <w:rPr>
          <w:sz w:val="8"/>
        </w:rPr>
        <w:t xml:space="preserve">Researchers will, of course, differ in the extent to which they believe far-right terrorism has been (successfully) </w:t>
      </w:r>
      <w:proofErr w:type="spellStart"/>
      <w:r w:rsidRPr="00D1656B">
        <w:rPr>
          <w:sz w:val="8"/>
        </w:rPr>
        <w:t>securitised</w:t>
      </w:r>
      <w:proofErr w:type="spellEnd"/>
      <w:r w:rsidRPr="00D1656B">
        <w:rPr>
          <w:sz w:val="8"/>
        </w:rPr>
        <w:t xml:space="preserve">, and the agents and interests behind efforts to do so. Indeed, different routes to answering such questions remain at the heart of ongoing conceptual debates within </w:t>
      </w:r>
      <w:proofErr w:type="spellStart"/>
      <w:r w:rsidRPr="00D1656B">
        <w:rPr>
          <w:sz w:val="8"/>
        </w:rPr>
        <w:t>securitisation</w:t>
      </w:r>
      <w:proofErr w:type="spellEnd"/>
      <w:r w:rsidRPr="00D1656B">
        <w:rPr>
          <w:sz w:val="8"/>
        </w:rPr>
        <w:t xml:space="preserve"> theory (Scheel Citation2020, 4–7). It is, though, worth briefly reflecting on potential benefits of </w:t>
      </w:r>
      <w:proofErr w:type="spellStart"/>
      <w:r w:rsidRPr="00D1656B">
        <w:rPr>
          <w:sz w:val="8"/>
        </w:rPr>
        <w:t>desecuritisation</w:t>
      </w:r>
      <w:proofErr w:type="spellEnd"/>
      <w:r w:rsidRPr="00D1656B">
        <w:rPr>
          <w:sz w:val="8"/>
        </w:rPr>
        <w:t xml:space="preserve"> in this case, especially as we are discussing individuals or groups with views, values and politics likely so far removed from many researchers working in this area.</w:t>
      </w:r>
    </w:p>
    <w:p w14:paraId="115F01B6" w14:textId="77777777" w:rsidR="00C765BA" w:rsidRPr="00D1656B" w:rsidRDefault="00C765BA" w:rsidP="00C765BA">
      <w:pPr>
        <w:rPr>
          <w:sz w:val="8"/>
        </w:rPr>
      </w:pPr>
      <w:r w:rsidRPr="00D1656B">
        <w:rPr>
          <w:sz w:val="8"/>
        </w:rPr>
        <w:t xml:space="preserve">First, </w:t>
      </w:r>
      <w:proofErr w:type="spellStart"/>
      <w:r w:rsidRPr="00D1656B">
        <w:rPr>
          <w:rStyle w:val="StyleUnderline"/>
        </w:rPr>
        <w:t>desecuritisation</w:t>
      </w:r>
      <w:proofErr w:type="spellEnd"/>
      <w:r w:rsidRPr="00D1656B">
        <w:rPr>
          <w:rStyle w:val="StyleUnderline"/>
        </w:rPr>
        <w:t xml:space="preserve"> may provide some </w:t>
      </w:r>
      <w:r w:rsidRPr="00A457A2">
        <w:rPr>
          <w:rStyle w:val="StyleUnderline"/>
        </w:rPr>
        <w:t xml:space="preserve">reassurance to those feeling endangered by </w:t>
      </w:r>
      <w:r w:rsidRPr="00184D88">
        <w:rPr>
          <w:rStyle w:val="StyleUnderline"/>
          <w:highlight w:val="cyan"/>
        </w:rPr>
        <w:t>the far-right</w:t>
      </w:r>
      <w:r w:rsidRPr="00A457A2">
        <w:rPr>
          <w:sz w:val="8"/>
        </w:rPr>
        <w:t>. As Mueller (Citation2005, 497) argued of the war on terror’s early years: “</w:t>
      </w:r>
      <w:r w:rsidRPr="00A457A2">
        <w:rPr>
          <w:rStyle w:val="StyleUnderline"/>
        </w:rPr>
        <w:t xml:space="preserve">a sensible policy approach for confronting </w:t>
      </w:r>
      <w:r w:rsidRPr="00184D88">
        <w:rPr>
          <w:rStyle w:val="StyleUnderline"/>
          <w:highlight w:val="cyan"/>
        </w:rPr>
        <w:t>terrorism</w:t>
      </w:r>
      <w:r w:rsidRPr="00A457A2">
        <w:rPr>
          <w:rStyle w:val="StyleUnderline"/>
        </w:rPr>
        <w:t xml:space="preserve"> might be to stress</w:t>
      </w:r>
      <w:r w:rsidRPr="00D1656B">
        <w:rPr>
          <w:rStyle w:val="StyleUnderline"/>
        </w:rPr>
        <w:t xml:space="preserve"> that any </w:t>
      </w:r>
      <w:r w:rsidRPr="00184D88">
        <w:rPr>
          <w:rStyle w:val="StyleUnderline"/>
          <w:highlight w:val="cyan"/>
        </w:rPr>
        <w:t>damage</w:t>
      </w:r>
      <w:r w:rsidRPr="00D1656B">
        <w:rPr>
          <w:rStyle w:val="StyleUnderline"/>
        </w:rPr>
        <w:t xml:space="preserve"> terrorists </w:t>
      </w:r>
      <w:r w:rsidRPr="00184D88">
        <w:rPr>
          <w:rStyle w:val="StyleUnderline"/>
          <w:highlight w:val="cyan"/>
        </w:rPr>
        <w:t>are</w:t>
      </w:r>
      <w:r w:rsidRPr="00D1656B">
        <w:rPr>
          <w:rStyle w:val="StyleUnderline"/>
        </w:rPr>
        <w:t xml:space="preserve"> able to accomplish </w:t>
      </w:r>
      <w:r w:rsidRPr="00184D88">
        <w:rPr>
          <w:rStyle w:val="StyleUnderline"/>
          <w:highlight w:val="cyan"/>
        </w:rPr>
        <w:t xml:space="preserve">likely </w:t>
      </w:r>
      <w:r w:rsidRPr="00184D88">
        <w:rPr>
          <w:rStyle w:val="Emphasis"/>
          <w:highlight w:val="cyan"/>
        </w:rPr>
        <w:t>can be absorbed</w:t>
      </w:r>
      <w:r w:rsidRPr="00184D88">
        <w:rPr>
          <w:rStyle w:val="StyleUnderline"/>
          <w:highlight w:val="cyan"/>
        </w:rPr>
        <w:t xml:space="preserve"> and that</w:t>
      </w:r>
      <w:r w:rsidRPr="00D1656B">
        <w:rPr>
          <w:rStyle w:val="StyleUnderline"/>
        </w:rPr>
        <w:t>,</w:t>
      </w:r>
      <w:r w:rsidRPr="00D1656B">
        <w:rPr>
          <w:sz w:val="8"/>
        </w:rPr>
        <w:t xml:space="preserve"> while judicious protective and policing measures are sensible, </w:t>
      </w:r>
      <w:r w:rsidRPr="00184D88">
        <w:rPr>
          <w:rStyle w:val="StyleUnderline"/>
          <w:highlight w:val="cyan"/>
        </w:rPr>
        <w:t>extensive fear</w:t>
      </w:r>
      <w:r w:rsidRPr="00D1656B">
        <w:rPr>
          <w:rStyle w:val="StyleUnderline"/>
        </w:rPr>
        <w:t xml:space="preserve"> and anxiety </w:t>
      </w:r>
      <w:r w:rsidRPr="00184D88">
        <w:rPr>
          <w:rStyle w:val="StyleUnderline"/>
          <w:highlight w:val="cyan"/>
        </w:rPr>
        <w:t xml:space="preserve">over </w:t>
      </w:r>
      <w:r w:rsidRPr="00A457A2">
        <w:rPr>
          <w:rStyle w:val="StyleUnderline"/>
        </w:rPr>
        <w:t>what</w:t>
      </w:r>
      <w:r w:rsidRPr="00D1656B">
        <w:rPr>
          <w:rStyle w:val="StyleUnderline"/>
        </w:rPr>
        <w:t xml:space="preserve"> at base could well prove to be </w:t>
      </w:r>
      <w:r w:rsidRPr="00184D88">
        <w:rPr>
          <w:rStyle w:val="StyleUnderline"/>
          <w:highlight w:val="cyan"/>
        </w:rPr>
        <w:t xml:space="preserve">a </w:t>
      </w:r>
      <w:r w:rsidRPr="00184D88">
        <w:rPr>
          <w:rStyle w:val="Emphasis"/>
          <w:highlight w:val="cyan"/>
        </w:rPr>
        <w:t>rather limited problem</w:t>
      </w:r>
      <w:r w:rsidRPr="00184D88">
        <w:rPr>
          <w:sz w:val="8"/>
          <w:highlight w:val="cyan"/>
        </w:rPr>
        <w:t xml:space="preserve"> </w:t>
      </w:r>
      <w:r w:rsidRPr="00184D88">
        <w:rPr>
          <w:rStyle w:val="StyleUnderline"/>
          <w:highlight w:val="cyan"/>
        </w:rPr>
        <w:t xml:space="preserve">is </w:t>
      </w:r>
      <w:r w:rsidRPr="00184D88">
        <w:rPr>
          <w:rStyle w:val="Emphasis"/>
          <w:highlight w:val="cyan"/>
        </w:rPr>
        <w:t>misplaced</w:t>
      </w:r>
      <w:r w:rsidRPr="00D1656B">
        <w:rPr>
          <w:rStyle w:val="Emphasis"/>
        </w:rPr>
        <w:t>, unjustified, and counterproductive</w:t>
      </w:r>
      <w:r w:rsidRPr="00D1656B">
        <w:rPr>
          <w:sz w:val="8"/>
        </w:rPr>
        <w:t xml:space="preserve">”. We may not yet have reached this level of alarmism in relation to the far-right, but threat assessments from the US Department of Homeland Security (U.S. Department of Homeland Security Citation2020, 18, my emphasis) situating “white supremacist extremists” as “the most persistent and lethal threat in the [United States] homeland” indicate, I suggest, a trajectory towards increasing </w:t>
      </w:r>
      <w:proofErr w:type="spellStart"/>
      <w:r w:rsidRPr="00D1656B">
        <w:rPr>
          <w:sz w:val="8"/>
        </w:rPr>
        <w:t>securitisation</w:t>
      </w:r>
      <w:proofErr w:type="spellEnd"/>
      <w:r w:rsidRPr="00D1656B">
        <w:rPr>
          <w:sz w:val="8"/>
        </w:rPr>
        <w:t xml:space="preserve">. </w:t>
      </w:r>
      <w:proofErr w:type="spellStart"/>
      <w:r w:rsidRPr="00D1656B">
        <w:rPr>
          <w:sz w:val="8"/>
        </w:rPr>
        <w:t>Desecuritisation</w:t>
      </w:r>
      <w:proofErr w:type="spellEnd"/>
      <w:r w:rsidRPr="00D1656B">
        <w:rPr>
          <w:sz w:val="8"/>
        </w:rPr>
        <w:t xml:space="preserve"> may be less reassuring or appropriate for the lived experiences of communities directly targeted by the far-right, and their experiences of racism, criminality and violence.Footnote5 Yet, as we saw in the opening section, the far-right terrorist threat is often articulated in far wider general and abstract terms within political and media debate, with additional implications for individuals and communities – as well as for policy and politics .Footnote6</w:t>
      </w:r>
    </w:p>
    <w:p w14:paraId="04D15DCA" w14:textId="77777777" w:rsidR="00C765BA" w:rsidRPr="00D1656B" w:rsidRDefault="00C765BA" w:rsidP="00C765BA">
      <w:pPr>
        <w:rPr>
          <w:sz w:val="8"/>
        </w:rPr>
      </w:pPr>
      <w:r w:rsidRPr="00D1656B">
        <w:rPr>
          <w:sz w:val="8"/>
        </w:rPr>
        <w:t xml:space="preserve">Second, </w:t>
      </w:r>
      <w:proofErr w:type="spellStart"/>
      <w:r w:rsidRPr="00D1656B">
        <w:rPr>
          <w:sz w:val="8"/>
        </w:rPr>
        <w:t>desecuritisation</w:t>
      </w:r>
      <w:proofErr w:type="spellEnd"/>
      <w:r w:rsidRPr="00D1656B">
        <w:rPr>
          <w:sz w:val="8"/>
        </w:rPr>
        <w:t xml:space="preserve"> might open space for better engagement with, and even empathy for, individuals identifying with – or identified as identifying with – the far-right, and their own multiple identities, insecurities, and interests (see Sandberg Citation2013). Such an engagement may have added urgency in the case, say, of structurally disadvantaged, or young individuals at risk of targeting by counterterrorism or counter-</w:t>
      </w:r>
      <w:proofErr w:type="spellStart"/>
      <w:r w:rsidRPr="00D1656B">
        <w:rPr>
          <w:sz w:val="8"/>
        </w:rPr>
        <w:t>radicalisation</w:t>
      </w:r>
      <w:proofErr w:type="spellEnd"/>
      <w:r w:rsidRPr="00D1656B">
        <w:rPr>
          <w:sz w:val="8"/>
        </w:rPr>
        <w:t xml:space="preserve"> initiatives concentrated on reducing this threat. </w:t>
      </w:r>
      <w:proofErr w:type="gramStart"/>
      <w:r w:rsidRPr="00D1656B">
        <w:rPr>
          <w:sz w:val="8"/>
        </w:rPr>
        <w:t>And,</w:t>
      </w:r>
      <w:proofErr w:type="gramEnd"/>
      <w:r w:rsidRPr="00D1656B">
        <w:rPr>
          <w:sz w:val="8"/>
        </w:rPr>
        <w:t xml:space="preserve"> third, again to develop an argument common within wider CTS research, </w:t>
      </w:r>
      <w:proofErr w:type="spellStart"/>
      <w:r w:rsidRPr="00D1656B">
        <w:rPr>
          <w:sz w:val="8"/>
        </w:rPr>
        <w:t>desecuritising</w:t>
      </w:r>
      <w:proofErr w:type="spellEnd"/>
      <w:r w:rsidRPr="00D1656B">
        <w:rPr>
          <w:sz w:val="8"/>
        </w:rPr>
        <w:t xml:space="preserve"> far-right terrorism might also facilitate a shift of attention – even resources – to more pressing issues of public policy, whether relating to health, environmental or other forms of insecurity (Jackson, Jarvis, Gunning, and Breen-Smyth Citation2011, 263–264).</w:t>
      </w:r>
    </w:p>
    <w:p w14:paraId="6F07CA79" w14:textId="77777777" w:rsidR="00C765BA" w:rsidRPr="00D1656B" w:rsidRDefault="00C765BA" w:rsidP="00C765BA">
      <w:pPr>
        <w:rPr>
          <w:rStyle w:val="StyleUnderline"/>
        </w:rPr>
      </w:pPr>
      <w:r w:rsidRPr="00184D88">
        <w:rPr>
          <w:rStyle w:val="StyleUnderline"/>
          <w:highlight w:val="cyan"/>
        </w:rPr>
        <w:t>There is a risk</w:t>
      </w:r>
      <w:r w:rsidRPr="00D1656B">
        <w:rPr>
          <w:rStyle w:val="StyleUnderline"/>
        </w:rPr>
        <w:t xml:space="preserve"> that </w:t>
      </w:r>
      <w:r w:rsidRPr="00184D88">
        <w:rPr>
          <w:rStyle w:val="StyleUnderline"/>
          <w:highlight w:val="cyan"/>
        </w:rPr>
        <w:t>such</w:t>
      </w:r>
      <w:r w:rsidRPr="00D1656B">
        <w:rPr>
          <w:rStyle w:val="StyleUnderline"/>
        </w:rPr>
        <w:t xml:space="preserve"> arguments </w:t>
      </w:r>
      <w:r w:rsidRPr="00184D88">
        <w:rPr>
          <w:rStyle w:val="StyleUnderline"/>
          <w:highlight w:val="cyan"/>
        </w:rPr>
        <w:t xml:space="preserve">are taken to </w:t>
      </w:r>
      <w:proofErr w:type="spellStart"/>
      <w:r w:rsidRPr="00184D88">
        <w:rPr>
          <w:rStyle w:val="StyleUnderline"/>
          <w:highlight w:val="cyan"/>
        </w:rPr>
        <w:t>trivialise</w:t>
      </w:r>
      <w:proofErr w:type="spellEnd"/>
      <w:r w:rsidRPr="00D1656B">
        <w:rPr>
          <w:rStyle w:val="StyleUnderline"/>
        </w:rPr>
        <w:t xml:space="preserve"> the racisms, misogynies, or homophobias associated with the far-right; or</w:t>
      </w:r>
      <w:r w:rsidRPr="00D1656B">
        <w:rPr>
          <w:sz w:val="8"/>
        </w:rPr>
        <w:t xml:space="preserve">, indeed, to </w:t>
      </w:r>
      <w:proofErr w:type="spellStart"/>
      <w:r w:rsidRPr="00D1656B">
        <w:rPr>
          <w:rStyle w:val="StyleUnderline"/>
        </w:rPr>
        <w:t>trivialise</w:t>
      </w:r>
      <w:proofErr w:type="spellEnd"/>
      <w:r w:rsidRPr="00D1656B">
        <w:rPr>
          <w:rStyle w:val="StyleUnderline"/>
        </w:rPr>
        <w:t xml:space="preserve"> </w:t>
      </w:r>
      <w:r w:rsidRPr="00184D88">
        <w:rPr>
          <w:rStyle w:val="StyleUnderline"/>
          <w:highlight w:val="cyan"/>
        </w:rPr>
        <w:t>the suffering of victims</w:t>
      </w:r>
      <w:r w:rsidRPr="00D1656B">
        <w:rPr>
          <w:rStyle w:val="StyleUnderline"/>
        </w:rPr>
        <w:t xml:space="preserve"> of violence</w:t>
      </w:r>
      <w:r w:rsidRPr="00D1656B">
        <w:rPr>
          <w:sz w:val="8"/>
        </w:rPr>
        <w:t xml:space="preserve">. </w:t>
      </w:r>
      <w:r w:rsidRPr="00184D88">
        <w:rPr>
          <w:rStyle w:val="Emphasis"/>
          <w:highlight w:val="cyan"/>
        </w:rPr>
        <w:t>None of this is intended</w:t>
      </w:r>
      <w:r w:rsidRPr="00184D88">
        <w:rPr>
          <w:rStyle w:val="StyleUnderline"/>
          <w:highlight w:val="cyan"/>
        </w:rPr>
        <w:t xml:space="preserve">, </w:t>
      </w:r>
      <w:r w:rsidRPr="00A457A2">
        <w:rPr>
          <w:rStyle w:val="StyleUnderline"/>
        </w:rPr>
        <w:t xml:space="preserve">just as arguments to </w:t>
      </w:r>
      <w:proofErr w:type="spellStart"/>
      <w:r w:rsidRPr="00A457A2">
        <w:rPr>
          <w:rStyle w:val="StyleUnderline"/>
        </w:rPr>
        <w:t>desecuritise</w:t>
      </w:r>
      <w:proofErr w:type="spellEnd"/>
      <w:r w:rsidRPr="00A457A2">
        <w:rPr>
          <w:rStyle w:val="StyleUnderline"/>
        </w:rPr>
        <w:t xml:space="preserve">, say, “Islamist” terrorism are not justifications for, or </w:t>
      </w:r>
      <w:proofErr w:type="spellStart"/>
      <w:r w:rsidRPr="00A457A2">
        <w:rPr>
          <w:rStyle w:val="StyleUnderline"/>
        </w:rPr>
        <w:t>trivialisations</w:t>
      </w:r>
      <w:proofErr w:type="spellEnd"/>
      <w:r w:rsidRPr="00A457A2">
        <w:rPr>
          <w:rStyle w:val="StyleUnderline"/>
        </w:rPr>
        <w:t xml:space="preserve"> of, the conservatisms or violences of Al Qaeda or ISIS.</w:t>
      </w:r>
      <w:r w:rsidRPr="00A457A2">
        <w:rPr>
          <w:sz w:val="8"/>
        </w:rPr>
        <w:t xml:space="preserve"> Instead, </w:t>
      </w:r>
      <w:r w:rsidRPr="00184D88">
        <w:rPr>
          <w:rStyle w:val="StyleUnderline"/>
          <w:highlight w:val="cyan"/>
        </w:rPr>
        <w:t>the above attempt</w:t>
      </w:r>
      <w:r w:rsidRPr="00A457A2">
        <w:rPr>
          <w:rStyle w:val="StyleUnderline"/>
        </w:rPr>
        <w:t xml:space="preserve"> to develop</w:t>
      </w:r>
      <w:r w:rsidRPr="00D1656B">
        <w:rPr>
          <w:rStyle w:val="StyleUnderline"/>
        </w:rPr>
        <w:t xml:space="preserve"> existing literatures within and beyond CTS stands</w:t>
      </w:r>
      <w:r w:rsidRPr="00D1656B">
        <w:rPr>
          <w:sz w:val="8"/>
        </w:rPr>
        <w:t xml:space="preserve">, ultimately, </w:t>
      </w:r>
      <w:r w:rsidRPr="00D1656B">
        <w:rPr>
          <w:rStyle w:val="StyleUnderline"/>
        </w:rPr>
        <w:t xml:space="preserve">as </w:t>
      </w:r>
      <w:r w:rsidRPr="00184D88">
        <w:rPr>
          <w:rStyle w:val="StyleUnderline"/>
          <w:highlight w:val="cyan"/>
        </w:rPr>
        <w:t>an appeal for greater</w:t>
      </w:r>
      <w:r w:rsidRPr="00D1656B">
        <w:rPr>
          <w:rStyle w:val="StyleUnderline"/>
        </w:rPr>
        <w:t xml:space="preserve"> meta-theoretical, analytical and political </w:t>
      </w:r>
      <w:r w:rsidRPr="00184D88">
        <w:rPr>
          <w:rStyle w:val="StyleUnderline"/>
          <w:highlight w:val="cyan"/>
        </w:rPr>
        <w:t>reflection on how violences</w:t>
      </w:r>
      <w:r w:rsidRPr="00D1656B">
        <w:rPr>
          <w:rStyle w:val="StyleUnderline"/>
        </w:rPr>
        <w:t xml:space="preserve"> and groups designated “terrorist” </w:t>
      </w:r>
      <w:r w:rsidRPr="00184D88">
        <w:rPr>
          <w:rStyle w:val="StyleUnderline"/>
          <w:highlight w:val="cyan"/>
        </w:rPr>
        <w:t>are understood</w:t>
      </w:r>
      <w:r w:rsidRPr="00D1656B">
        <w:rPr>
          <w:rStyle w:val="StyleUnderline"/>
        </w:rPr>
        <w:t>, studied, and addressed within (critical) terrorism research.</w:t>
      </w:r>
    </w:p>
    <w:bookmarkEnd w:id="8"/>
    <w:p w14:paraId="6DB90637" w14:textId="77777777" w:rsidR="00C765BA" w:rsidRDefault="00C765BA" w:rsidP="00C765BA">
      <w:pPr>
        <w:pStyle w:val="Heading4"/>
      </w:pPr>
      <w:r>
        <w:t xml:space="preserve">Institutions are </w:t>
      </w:r>
      <w:r>
        <w:rPr>
          <w:u w:val="single"/>
        </w:rPr>
        <w:t>resilient</w:t>
      </w:r>
      <w:r>
        <w:t>---Jan 6 and Trump prove.</w:t>
      </w:r>
    </w:p>
    <w:p w14:paraId="6E304C69" w14:textId="77777777" w:rsidR="00C765BA" w:rsidRDefault="00C765BA" w:rsidP="00C765BA">
      <w:r>
        <w:rPr>
          <w:b/>
          <w:sz w:val="26"/>
        </w:rPr>
        <w:t>Weyland 22</w:t>
      </w:r>
      <w:r>
        <w:t xml:space="preserve"> – Mike Hogg Professor in Liberal Arts and professor of government at UT Austin.</w:t>
      </w:r>
    </w:p>
    <w:p w14:paraId="4DF04FA8" w14:textId="77777777" w:rsidR="00C765BA" w:rsidRDefault="00C765BA" w:rsidP="00C765BA">
      <w:r>
        <w:t xml:space="preserve">Kurt Weyland, “Why US Democracy Trumps Populism: Comparative Lessons Reconsidered,” </w:t>
      </w:r>
      <w:r>
        <w:rPr>
          <w:i/>
        </w:rPr>
        <w:t>Political Science &amp; Politics</w:t>
      </w:r>
      <w:r>
        <w:t>, vol. 55, no. 3, July 2022, https://www.cambridge.org/core/journals/ps-political-science-and-politics/article/why-us-democracy-trumps-populism-comparative-lessons-reconsidered/D6EFD45DC709C4D27742C99992FF9417.</w:t>
      </w:r>
    </w:p>
    <w:p w14:paraId="172CAF15" w14:textId="77777777" w:rsidR="00C765BA" w:rsidRDefault="00C765BA" w:rsidP="00C765BA">
      <w:r>
        <w:rPr>
          <w:sz w:val="16"/>
        </w:rPr>
        <w:t xml:space="preserve">In López and Luna’s scenarios, one condition that could create risks of a “democratic breakdown” in the United States is “the possibility of economic and security crises occurring in the US,” which “some scholars might claim…is already” the case “due to the repercussions of the COVID-19 pandemic and the insurrection by Trump loyalists” (López and Luna Reference López and Luna2021, 424–25). However, these </w:t>
      </w:r>
      <w:proofErr w:type="gramStart"/>
      <w:r>
        <w:rPr>
          <w:sz w:val="16"/>
        </w:rPr>
        <w:t>crisis claims</w:t>
      </w:r>
      <w:proofErr w:type="gramEnd"/>
      <w:r>
        <w:rPr>
          <w:sz w:val="16"/>
        </w:rPr>
        <w:t xml:space="preserve"> are questionable. </w:t>
      </w:r>
      <w:r>
        <w:rPr>
          <w:b/>
          <w:highlight w:val="cyan"/>
          <w:u w:val="single"/>
        </w:rPr>
        <w:t>The January 6 takeover</w:t>
      </w:r>
      <w:r>
        <w:rPr>
          <w:b/>
          <w:u w:val="single"/>
        </w:rPr>
        <w:t xml:space="preserve"> of the US Capitol </w:t>
      </w:r>
      <w:r>
        <w:rPr>
          <w:b/>
          <w:highlight w:val="cyan"/>
          <w:u w:val="single"/>
        </w:rPr>
        <w:t>was far from involving 5,000+ insurgents</w:t>
      </w:r>
      <w:r>
        <w:rPr>
          <w:b/>
          <w:u w:val="single"/>
        </w:rPr>
        <w:t xml:space="preserve"> fighting the state</w:t>
      </w:r>
      <w:r>
        <w:rPr>
          <w:sz w:val="16"/>
        </w:rPr>
        <w:t xml:space="preserve">, as I defined a security crisis (see my Reference Weyland2020 online appendix, p. 4). The massive guerrilla insurrections in Colombia and Peru qualified but not the much more limited, less lethal violence of the—undeniably disturbing—US militias. </w:t>
      </w:r>
      <w:r>
        <w:rPr>
          <w:u w:val="single"/>
        </w:rPr>
        <w:t xml:space="preserve">Contrary to the Andean fighters, the heterogeneous, </w:t>
      </w:r>
      <w:r>
        <w:rPr>
          <w:highlight w:val="cyan"/>
          <w:u w:val="single"/>
        </w:rPr>
        <w:t>fragmented US groupings lacked any plan for</w:t>
      </w:r>
      <w:r>
        <w:rPr>
          <w:u w:val="single"/>
        </w:rPr>
        <w:t xml:space="preserve"> an </w:t>
      </w:r>
      <w:r>
        <w:rPr>
          <w:highlight w:val="cyan"/>
          <w:u w:val="single"/>
        </w:rPr>
        <w:t>armed seizure</w:t>
      </w:r>
      <w:r>
        <w:rPr>
          <w:u w:val="single"/>
        </w:rPr>
        <w:t xml:space="preserve"> of the government; after invading the building, they soon withdrew.</w:t>
      </w:r>
    </w:p>
    <w:p w14:paraId="2845844F" w14:textId="77777777" w:rsidR="00C765BA" w:rsidRDefault="00C765BA" w:rsidP="00C765BA">
      <w:r>
        <w:rPr>
          <w:sz w:val="16"/>
        </w:rPr>
        <w:t>Regarding the economy, crises do not tend to become very severe in advanced countries such as the United States, which, moreover, dispose of ample resources for compensatory spending (Wibbels Reference Wibbels2006). Even after the dramatic economic collapse caused by COVID-19, a powerful recovery—fueled in part by compensatory spending—quickly erased most damage. Consequently, real GDP in 2020 fell by only 3.5% (US Bureau of Economic Analysis 2021), less than my -5% threshold for an economic crisis. Thus, even under the exceptional circumstances of 2020–2021, the United States did not suffer an economic or security crisis, which limits the persuasiveness of López and Luna’s scenarios.</w:t>
      </w:r>
    </w:p>
    <w:p w14:paraId="0DF18FB6" w14:textId="77777777" w:rsidR="00C765BA" w:rsidRDefault="00C765BA" w:rsidP="00C765BA">
      <w:r>
        <w:rPr>
          <w:sz w:val="16"/>
        </w:rPr>
        <w:t xml:space="preserve">Moreover, in my theory and coding, </w:t>
      </w:r>
      <w:r>
        <w:rPr>
          <w:b/>
          <w:u w:val="single"/>
        </w:rPr>
        <w:t>COVID-19 did not constitute a crisis-as-opportunity for Trump but</w:t>
      </w:r>
      <w:r>
        <w:rPr>
          <w:sz w:val="16"/>
        </w:rPr>
        <w:t xml:space="preserve"> rather </w:t>
      </w:r>
      <w:r>
        <w:rPr>
          <w:b/>
          <w:u w:val="single"/>
        </w:rPr>
        <w:t>a vexing, not easily solvable problem</w:t>
      </w:r>
      <w:r>
        <w:rPr>
          <w:u w:val="single"/>
        </w:rPr>
        <w:t xml:space="preserve"> that defied his charismatic claim of salvation</w:t>
      </w:r>
      <w:r>
        <w:rPr>
          <w:sz w:val="16"/>
        </w:rPr>
        <w:t>. After all, the pandemic did not precede Trump’s election (cf. my Reference Weyland2020 online appendix, p. 4) but irrupted during his term, and there was no quick fix that could have boosted his support (cf. Weyland Reference Weyland2022). COVID-19 provided an opportunity for only his—</w:t>
      </w:r>
      <w:proofErr w:type="spellStart"/>
      <w:r>
        <w:rPr>
          <w:sz w:val="16"/>
        </w:rPr>
        <w:t>nonpopulist</w:t>
      </w:r>
      <w:proofErr w:type="spellEnd"/>
      <w:r>
        <w:rPr>
          <w:sz w:val="16"/>
        </w:rPr>
        <w:t>—successor.</w:t>
      </w:r>
    </w:p>
    <w:p w14:paraId="0722F7C3" w14:textId="77777777" w:rsidR="00C765BA" w:rsidRDefault="00C765BA" w:rsidP="00C765BA">
      <w:r>
        <w:rPr>
          <w:b/>
          <w:u w:val="single"/>
        </w:rPr>
        <w:t>The resilience of US democracy</w:t>
      </w:r>
      <w:r>
        <w:rPr>
          <w:u w:val="single"/>
        </w:rPr>
        <w:t xml:space="preserve">, </w:t>
      </w:r>
      <w:r>
        <w:rPr>
          <w:b/>
          <w:u w:val="single"/>
        </w:rPr>
        <w:t>which withstood the unusual turbulence of 2020–2021, corroborated my emphasis on the long-standing solidity of US institutions</w:t>
      </w:r>
      <w:r>
        <w:rPr>
          <w:u w:val="single"/>
        </w:rPr>
        <w:t xml:space="preserve"> as reliable safeguards against populist suffocation. This fundamental institutional strength is anchored in a</w:t>
      </w:r>
      <w:r>
        <w:rPr>
          <w:sz w:val="16"/>
        </w:rPr>
        <w:t xml:space="preserve">n age-old, rarely amended </w:t>
      </w:r>
      <w:r>
        <w:rPr>
          <w:u w:val="single"/>
        </w:rPr>
        <w:t>constitution, which has survived all socioeconomic, demographic, ethno-racial, and cultural transformations</w:t>
      </w:r>
      <w:r>
        <w:rPr>
          <w:sz w:val="16"/>
        </w:rPr>
        <w:t xml:space="preserve"> and which therefore is immune to López and Luna’s endogeneity concerns. This institutional solidity—in my terms, the absence of “paralegal change” and “high instability,” which enabled some Latin American populists to strangle democracy (Weyland Reference Weyland2020, 394–99)—cannot be simply disregarded, as López and Luna do in their scenarios.</w:t>
      </w:r>
    </w:p>
    <w:p w14:paraId="6387A19F" w14:textId="77777777" w:rsidR="00C765BA" w:rsidRDefault="00C765BA" w:rsidP="00C765BA">
      <w:r>
        <w:rPr>
          <w:u w:val="single"/>
        </w:rPr>
        <w:t>This institutional strength played a crucial role in foiling Trump’s typically populist attempts at self-perpetuation</w:t>
      </w:r>
      <w:r>
        <w:rPr>
          <w:sz w:val="16"/>
        </w:rPr>
        <w:t xml:space="preserve">. </w:t>
      </w:r>
      <w:r>
        <w:rPr>
          <w:b/>
          <w:highlight w:val="cyan"/>
          <w:u w:val="single"/>
        </w:rPr>
        <w:t>Trump’s</w:t>
      </w:r>
      <w:r>
        <w:rPr>
          <w:b/>
          <w:u w:val="single"/>
        </w:rPr>
        <w:t xml:space="preserve"> sustained </w:t>
      </w:r>
      <w:r>
        <w:rPr>
          <w:b/>
          <w:highlight w:val="cyan"/>
          <w:u w:val="single"/>
        </w:rPr>
        <w:t>pressures put</w:t>
      </w:r>
      <w:r>
        <w:rPr>
          <w:b/>
          <w:u w:val="single"/>
        </w:rPr>
        <w:t xml:space="preserve"> judicial, administrative, and political </w:t>
      </w:r>
      <w:r>
        <w:rPr>
          <w:b/>
          <w:highlight w:val="cyan"/>
          <w:u w:val="single"/>
        </w:rPr>
        <w:t>institutions to a</w:t>
      </w:r>
      <w:r>
        <w:rPr>
          <w:b/>
          <w:u w:val="single"/>
        </w:rPr>
        <w:t xml:space="preserve"> distressingly </w:t>
      </w:r>
      <w:r>
        <w:rPr>
          <w:b/>
          <w:highlight w:val="cyan"/>
          <w:u w:val="single"/>
        </w:rPr>
        <w:t xml:space="preserve">serious </w:t>
      </w:r>
      <w:proofErr w:type="gramStart"/>
      <w:r>
        <w:rPr>
          <w:b/>
          <w:highlight w:val="cyan"/>
          <w:u w:val="single"/>
        </w:rPr>
        <w:t>test—yet</w:t>
      </w:r>
      <w:proofErr w:type="gramEnd"/>
      <w:r>
        <w:rPr>
          <w:sz w:val="16"/>
        </w:rPr>
        <w:t xml:space="preserve">, overall, </w:t>
      </w:r>
      <w:r>
        <w:rPr>
          <w:b/>
          <w:highlight w:val="cyan"/>
          <w:u w:val="single"/>
        </w:rPr>
        <w:t>they passed</w:t>
      </w:r>
      <w:r>
        <w:rPr>
          <w:sz w:val="16"/>
        </w:rPr>
        <w:t xml:space="preserve">. </w:t>
      </w:r>
      <w:r>
        <w:rPr>
          <w:highlight w:val="cyan"/>
          <w:u w:val="single"/>
        </w:rPr>
        <w:t>The</w:t>
      </w:r>
      <w:r>
        <w:rPr>
          <w:u w:val="single"/>
        </w:rPr>
        <w:t xml:space="preserve"> US </w:t>
      </w:r>
      <w:r>
        <w:rPr>
          <w:highlight w:val="cyan"/>
          <w:u w:val="single"/>
        </w:rPr>
        <w:t xml:space="preserve">populist achieved nothing with </w:t>
      </w:r>
      <w:r>
        <w:rPr>
          <w:b/>
          <w:highlight w:val="cyan"/>
          <w:u w:val="single"/>
        </w:rPr>
        <w:t>dozens of court challenges</w:t>
      </w:r>
      <w:r>
        <w:rPr>
          <w:sz w:val="16"/>
        </w:rPr>
        <w:t xml:space="preserve"> against election results across the country. Furthermore, even </w:t>
      </w:r>
      <w:r>
        <w:rPr>
          <w:highlight w:val="cyan"/>
          <w:u w:val="single"/>
        </w:rPr>
        <w:t>Republican</w:t>
      </w:r>
      <w:r>
        <w:rPr>
          <w:u w:val="single"/>
        </w:rPr>
        <w:t xml:space="preserve"> election </w:t>
      </w:r>
      <w:r>
        <w:rPr>
          <w:highlight w:val="cyan"/>
          <w:u w:val="single"/>
        </w:rPr>
        <w:t>officials</w:t>
      </w:r>
      <w:r>
        <w:rPr>
          <w:u w:val="single"/>
        </w:rPr>
        <w:t xml:space="preserve"> stood firm and </w:t>
      </w:r>
      <w:r>
        <w:rPr>
          <w:b/>
          <w:highlight w:val="cyan"/>
          <w:u w:val="single"/>
        </w:rPr>
        <w:t>properly counted all votes</w:t>
      </w:r>
      <w:r>
        <w:rPr>
          <w:sz w:val="16"/>
        </w:rPr>
        <w:t xml:space="preserve">. Famously, Brad Raffensperger refused to “find” the 11,780 votes that the incumbent was so desperately seeking. Moreover, </w:t>
      </w:r>
      <w:r>
        <w:rPr>
          <w:highlight w:val="cyan"/>
          <w:u w:val="single"/>
        </w:rPr>
        <w:t>Trump’s</w:t>
      </w:r>
      <w:r>
        <w:rPr>
          <w:u w:val="single"/>
        </w:rPr>
        <w:t xml:space="preserve"> own </w:t>
      </w:r>
      <w:r>
        <w:rPr>
          <w:highlight w:val="cyan"/>
          <w:u w:val="single"/>
        </w:rPr>
        <w:t>v</w:t>
      </w:r>
      <w:r>
        <w:rPr>
          <w:u w:val="single"/>
        </w:rPr>
        <w:t xml:space="preserve">ice </w:t>
      </w:r>
      <w:r>
        <w:rPr>
          <w:highlight w:val="cyan"/>
          <w:u w:val="single"/>
        </w:rPr>
        <w:t>p</w:t>
      </w:r>
      <w:r>
        <w:rPr>
          <w:u w:val="single"/>
        </w:rPr>
        <w:t xml:space="preserve">resident </w:t>
      </w:r>
      <w:r>
        <w:rPr>
          <w:b/>
          <w:highlight w:val="cyan"/>
          <w:u w:val="single"/>
        </w:rPr>
        <w:t>faithfully oversaw</w:t>
      </w:r>
      <w:r>
        <w:rPr>
          <w:b/>
          <w:u w:val="single"/>
        </w:rPr>
        <w:t xml:space="preserve"> the Senate’s </w:t>
      </w:r>
      <w:r>
        <w:rPr>
          <w:b/>
          <w:highlight w:val="cyan"/>
          <w:u w:val="single"/>
        </w:rPr>
        <w:t>certification of the election</w:t>
      </w:r>
      <w:r>
        <w:rPr>
          <w:b/>
          <w:u w:val="single"/>
        </w:rPr>
        <w:t xml:space="preserve"> results</w:t>
      </w:r>
      <w:r>
        <w:rPr>
          <w:sz w:val="16"/>
        </w:rPr>
        <w:t xml:space="preserve">. Similarly, </w:t>
      </w:r>
      <w:r>
        <w:rPr>
          <w:u w:val="single"/>
        </w:rPr>
        <w:t xml:space="preserve">despite widespread Republican sympathies, </w:t>
      </w:r>
      <w:r>
        <w:rPr>
          <w:b/>
          <w:highlight w:val="cyan"/>
          <w:u w:val="single"/>
        </w:rPr>
        <w:t>the military</w:t>
      </w:r>
      <w:r>
        <w:rPr>
          <w:sz w:val="16"/>
        </w:rPr>
        <w:t>—which power-hungry Latin American populists use as a decisive support base—</w:t>
      </w:r>
      <w:r>
        <w:rPr>
          <w:b/>
          <w:highlight w:val="cyan"/>
          <w:u w:val="single"/>
        </w:rPr>
        <w:t>complied with professional rules</w:t>
      </w:r>
      <w:r>
        <w:rPr>
          <w:u w:val="single"/>
        </w:rPr>
        <w:t xml:space="preserve"> and avoided participating in Trump’s machinations</w:t>
      </w:r>
      <w:r>
        <w:rPr>
          <w:sz w:val="16"/>
        </w:rPr>
        <w:t xml:space="preserve"> (Brooks Reference Brooks2021).</w:t>
      </w:r>
    </w:p>
    <w:p w14:paraId="655029ED" w14:textId="77777777" w:rsidR="00C765BA" w:rsidRDefault="00C765BA" w:rsidP="00C765BA">
      <w:r>
        <w:rPr>
          <w:sz w:val="16"/>
        </w:rPr>
        <w:t xml:space="preserve">Thus, </w:t>
      </w:r>
      <w:r>
        <w:rPr>
          <w:b/>
          <w:highlight w:val="cyan"/>
          <w:u w:val="single"/>
        </w:rPr>
        <w:t>the US institutional framework held</w:t>
      </w:r>
      <w:r>
        <w:rPr>
          <w:b/>
          <w:u w:val="single"/>
        </w:rPr>
        <w:t xml:space="preserve"> and sealed the populist’s defeat</w:t>
      </w:r>
      <w:r>
        <w:rPr>
          <w:u w:val="single"/>
        </w:rPr>
        <w:t xml:space="preserve">. These institutions are not “easily changeable” </w:t>
      </w:r>
      <w:r>
        <w:rPr>
          <w:b/>
          <w:highlight w:val="cyan"/>
          <w:u w:val="single"/>
        </w:rPr>
        <w:t>because of resilient checks and balances and a firm constitution</w:t>
      </w:r>
      <w:r>
        <w:rPr>
          <w:sz w:val="16"/>
        </w:rPr>
        <w:t xml:space="preserve">; neither are they vulnerable to significant “paralegal change” or do they suffer from “high instability.” Thus, </w:t>
      </w:r>
      <w:r>
        <w:rPr>
          <w:u w:val="single"/>
        </w:rPr>
        <w:t>US institutions are immune from the</w:t>
      </w:r>
      <w:r>
        <w:rPr>
          <w:sz w:val="16"/>
        </w:rPr>
        <w:t xml:space="preserve"> three types of institutional </w:t>
      </w:r>
      <w:r>
        <w:rPr>
          <w:u w:val="single"/>
        </w:rPr>
        <w:t>weakness that</w:t>
      </w:r>
      <w:r>
        <w:rPr>
          <w:sz w:val="16"/>
        </w:rPr>
        <w:t>—in specific combinations with conjunctural opportunities—</w:t>
      </w:r>
      <w:r>
        <w:rPr>
          <w:u w:val="single"/>
        </w:rPr>
        <w:t>are required for the populist asphyxiation of democracy</w:t>
      </w:r>
      <w:r>
        <w:rPr>
          <w:sz w:val="16"/>
        </w:rPr>
        <w:t xml:space="preserve"> (Weyland Reference Weyland2020, 392–99).</w:t>
      </w:r>
    </w:p>
    <w:p w14:paraId="106D5A5A" w14:textId="77777777" w:rsidR="00C765BA" w:rsidRDefault="00C765BA" w:rsidP="00C765BA">
      <w:pPr>
        <w:pStyle w:val="Heading2"/>
      </w:pPr>
      <w:r>
        <w:t>ADV 2</w:t>
      </w:r>
    </w:p>
    <w:p w14:paraId="4E2FDDC0" w14:textId="77777777" w:rsidR="00C765BA" w:rsidRDefault="00C765BA" w:rsidP="00C765BA">
      <w:pPr>
        <w:pStyle w:val="Heading3"/>
      </w:pPr>
      <w:r>
        <w:t>AT: AI !---2NC</w:t>
      </w:r>
    </w:p>
    <w:p w14:paraId="0E2A6A84" w14:textId="77777777" w:rsidR="00C765BA" w:rsidRPr="00CA38DB" w:rsidRDefault="00C765BA" w:rsidP="00C765BA">
      <w:pPr>
        <w:pStyle w:val="Heading4"/>
        <w:rPr>
          <w:rFonts w:cs="Calibri"/>
        </w:rPr>
      </w:pPr>
      <w:r w:rsidRPr="00CA38DB">
        <w:rPr>
          <w:rFonts w:cs="Calibri"/>
        </w:rPr>
        <w:t>No AI extinction.</w:t>
      </w:r>
    </w:p>
    <w:p w14:paraId="0C450FCA" w14:textId="77777777" w:rsidR="00C765BA" w:rsidRPr="00CA38DB" w:rsidRDefault="00C765BA" w:rsidP="00C765BA">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507B76F2" w14:textId="77777777" w:rsidR="00C765BA" w:rsidRPr="00CA38DB" w:rsidRDefault="00C765BA" w:rsidP="00C765BA">
      <w:pPr>
        <w:rPr>
          <w:sz w:val="16"/>
        </w:rPr>
      </w:pPr>
      <w:r w:rsidRPr="00CA38DB">
        <w:rPr>
          <w:sz w:val="16"/>
        </w:rPr>
        <w:t>Artificial Intelligence</w:t>
      </w:r>
    </w:p>
    <w:p w14:paraId="2B8F1574" w14:textId="77777777" w:rsidR="00C765BA" w:rsidRPr="00CA38DB" w:rsidRDefault="00C765BA" w:rsidP="00C765BA">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w:t>
      </w:r>
      <w:proofErr w:type="spellStart"/>
      <w:r w:rsidRPr="00CA38DB">
        <w:rPr>
          <w:sz w:val="16"/>
        </w:rPr>
        <w:t>Bostrum</w:t>
      </w:r>
      <w:proofErr w:type="spellEnd"/>
      <w:r w:rsidRPr="00CA38DB">
        <w:rPr>
          <w:sz w:val="16"/>
        </w:rPr>
        <w:t xml:space="preserve">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w:t>
      </w:r>
      <w:proofErr w:type="spellStart"/>
      <w:r w:rsidRPr="00CA38DB">
        <w:rPr>
          <w:sz w:val="16"/>
        </w:rPr>
        <w:t>postsingularity</w:t>
      </w:r>
      <w:proofErr w:type="spellEnd"/>
      <w:r w:rsidRPr="00CA38DB">
        <w:rPr>
          <w:sz w:val="16"/>
        </w:rPr>
        <w:t xml:space="preserve">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2B36E06E" w14:textId="77777777" w:rsidR="00C765BA" w:rsidRDefault="00C765BA" w:rsidP="00C765BA">
      <w:pPr>
        <w:rPr>
          <w:sz w:val="16"/>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734C94E7" w14:textId="77777777" w:rsidR="00C765BA" w:rsidRPr="00D836C4" w:rsidRDefault="00C765BA" w:rsidP="00C765BA">
      <w:pPr>
        <w:pStyle w:val="Heading3"/>
        <w:rPr>
          <w:rFonts w:cs="Calibri"/>
        </w:rPr>
      </w:pPr>
      <w:r w:rsidRPr="00D836C4">
        <w:rPr>
          <w:rFonts w:cs="Calibri"/>
        </w:rPr>
        <w:t>2NC---AT: Debris Radiation</w:t>
      </w:r>
    </w:p>
    <w:p w14:paraId="41F33D06" w14:textId="77777777" w:rsidR="00C765BA" w:rsidRPr="00D836C4" w:rsidRDefault="00C765BA" w:rsidP="00C765BA">
      <w:pPr>
        <w:keepNext/>
        <w:keepLines/>
        <w:spacing w:before="40" w:after="0"/>
        <w:outlineLvl w:val="3"/>
        <w:rPr>
          <w:rFonts w:eastAsia="Times New Roman"/>
          <w:b/>
          <w:iCs/>
          <w:sz w:val="26"/>
        </w:rPr>
      </w:pPr>
      <w:r w:rsidRPr="00D836C4">
        <w:rPr>
          <w:rFonts w:eastAsia="Times New Roman"/>
          <w:b/>
          <w:iCs/>
          <w:sz w:val="26"/>
        </w:rPr>
        <w:t xml:space="preserve">No impact---collisions have </w:t>
      </w:r>
      <w:r w:rsidRPr="00D836C4">
        <w:rPr>
          <w:rFonts w:eastAsia="Times New Roman"/>
          <w:b/>
          <w:iCs/>
          <w:sz w:val="26"/>
          <w:u w:val="single"/>
        </w:rPr>
        <w:t>already happened</w:t>
      </w:r>
      <w:r w:rsidRPr="00D836C4">
        <w:rPr>
          <w:rFonts w:eastAsia="Times New Roman"/>
          <w:b/>
          <w:iCs/>
          <w:sz w:val="26"/>
        </w:rPr>
        <w:t xml:space="preserve">, radioactive material will </w:t>
      </w:r>
      <w:r w:rsidRPr="00D836C4">
        <w:rPr>
          <w:rFonts w:eastAsia="Times New Roman"/>
          <w:b/>
          <w:iCs/>
          <w:sz w:val="26"/>
          <w:u w:val="single"/>
        </w:rPr>
        <w:t>stay in space</w:t>
      </w:r>
      <w:r w:rsidRPr="00D836C4">
        <w:rPr>
          <w:rFonts w:eastAsia="Times New Roman"/>
          <w:b/>
          <w:iCs/>
          <w:sz w:val="26"/>
        </w:rPr>
        <w:t xml:space="preserve">, and it’s </w:t>
      </w:r>
      <w:r w:rsidRPr="00D836C4">
        <w:rPr>
          <w:rFonts w:eastAsia="Times New Roman"/>
          <w:b/>
          <w:iCs/>
          <w:sz w:val="26"/>
          <w:u w:val="single"/>
        </w:rPr>
        <w:t>higher than most objects</w:t>
      </w:r>
      <w:r w:rsidRPr="00D836C4">
        <w:rPr>
          <w:rFonts w:eastAsia="Times New Roman"/>
          <w:b/>
          <w:iCs/>
          <w:sz w:val="26"/>
        </w:rPr>
        <w:t xml:space="preserve"> in orbit</w:t>
      </w:r>
    </w:p>
    <w:p w14:paraId="2B78F11D" w14:textId="77777777" w:rsidR="00C765BA" w:rsidRPr="00D836C4" w:rsidRDefault="00C765BA" w:rsidP="00C765BA">
      <w:pPr>
        <w:rPr>
          <w:rFonts w:eastAsia="Calibri"/>
        </w:rPr>
      </w:pPr>
      <w:r w:rsidRPr="00D836C4">
        <w:rPr>
          <w:rFonts w:eastAsia="Calibri"/>
        </w:rPr>
        <w:t xml:space="preserve">Rebecca </w:t>
      </w:r>
      <w:r w:rsidRPr="00D836C4">
        <w:rPr>
          <w:rFonts w:eastAsia="Calibri"/>
          <w:b/>
          <w:bCs/>
          <w:sz w:val="26"/>
        </w:rPr>
        <w:t>Harrington 16</w:t>
      </w:r>
      <w:r w:rsidRPr="00D836C4">
        <w:rPr>
          <w:rFonts w:eastAsia="Calibri"/>
        </w:rPr>
        <w:t>, Senior News Editor who works across INSIDER and Business Insider, 3/10/16, “Dozens of dead nuclear reactors are floating in space, and they'll eventually hit the earth,” https://www.businessinsider.com/nuclear-powered-satellites-space-2016-3</w:t>
      </w:r>
    </w:p>
    <w:p w14:paraId="59C6A885" w14:textId="77777777" w:rsidR="00C765BA" w:rsidRPr="00D836C4" w:rsidRDefault="00C765BA" w:rsidP="00C765BA">
      <w:pPr>
        <w:rPr>
          <w:rFonts w:eastAsia="Calibri"/>
          <w:sz w:val="16"/>
        </w:rPr>
      </w:pPr>
      <w:r w:rsidRPr="00D836C4">
        <w:rPr>
          <w:rFonts w:eastAsia="Calibri"/>
          <w:u w:val="single"/>
        </w:rPr>
        <w:t>Radioactive materials</w:t>
      </w:r>
      <w:r w:rsidRPr="00D836C4">
        <w:rPr>
          <w:rFonts w:eastAsia="Calibri"/>
          <w:sz w:val="16"/>
        </w:rPr>
        <w:t xml:space="preserve">, like uranium-235, </w:t>
      </w:r>
      <w:r w:rsidRPr="00D836C4">
        <w:rPr>
          <w:rFonts w:eastAsia="Calibri"/>
          <w:u w:val="single"/>
        </w:rPr>
        <w:t>can power a</w:t>
      </w:r>
      <w:r w:rsidRPr="00D836C4">
        <w:rPr>
          <w:rFonts w:eastAsia="Calibri"/>
          <w:sz w:val="16"/>
        </w:rPr>
        <w:t xml:space="preserve"> </w:t>
      </w:r>
      <w:r w:rsidRPr="00D836C4">
        <w:rPr>
          <w:rFonts w:eastAsia="Calibri"/>
          <w:b/>
          <w:iCs/>
          <w:u w:val="single"/>
        </w:rPr>
        <w:t>tiny</w:t>
      </w:r>
      <w:r w:rsidRPr="00D836C4">
        <w:rPr>
          <w:rFonts w:eastAsia="Calibri"/>
          <w:sz w:val="16"/>
        </w:rPr>
        <w:t xml:space="preserve"> </w:t>
      </w:r>
      <w:r w:rsidRPr="00D836C4">
        <w:rPr>
          <w:rFonts w:eastAsia="Calibri"/>
          <w:u w:val="single"/>
        </w:rPr>
        <w:t>satellite for years</w:t>
      </w:r>
      <w:r w:rsidRPr="00D836C4">
        <w:rPr>
          <w:rFonts w:eastAsia="Calibri"/>
          <w:sz w:val="16"/>
        </w:rPr>
        <w:t>. They're more reliable than batteries and provide more energy than solar panels.</w:t>
      </w:r>
    </w:p>
    <w:p w14:paraId="353BDEFE" w14:textId="77777777" w:rsidR="00C765BA" w:rsidRPr="00D836C4" w:rsidRDefault="00C765BA" w:rsidP="00C765BA">
      <w:pPr>
        <w:rPr>
          <w:rFonts w:eastAsia="Calibri"/>
          <w:sz w:val="16"/>
        </w:rPr>
      </w:pPr>
      <w:r w:rsidRPr="00D836C4">
        <w:rPr>
          <w:rFonts w:eastAsia="Calibri"/>
          <w:sz w:val="16"/>
        </w:rPr>
        <w:t xml:space="preserve">But </w:t>
      </w:r>
      <w:r w:rsidRPr="00D836C4">
        <w:rPr>
          <w:rFonts w:eastAsia="Calibri"/>
          <w:u w:val="single"/>
        </w:rPr>
        <w:t>back then, space-faring nations weren't as concerned with radioactive waste.</w:t>
      </w:r>
      <w:r w:rsidRPr="00D836C4">
        <w:rPr>
          <w:rFonts w:eastAsia="Calibri"/>
          <w:sz w:val="16"/>
        </w:rPr>
        <w:t xml:space="preserve"> Nuclear disasters like Three Mile Island and Chernobyl </w:t>
      </w:r>
      <w:proofErr w:type="gramStart"/>
      <w:r w:rsidRPr="00D836C4">
        <w:rPr>
          <w:rFonts w:eastAsia="Calibri"/>
          <w:sz w:val="16"/>
        </w:rPr>
        <w:t>hadn't</w:t>
      </w:r>
      <w:proofErr w:type="gramEnd"/>
      <w:r w:rsidRPr="00D836C4">
        <w:rPr>
          <w:rFonts w:eastAsia="Calibri"/>
          <w:sz w:val="16"/>
        </w:rPr>
        <w:t xml:space="preserve"> happened yet, and now we're much more worried about radiation exposure.</w:t>
      </w:r>
    </w:p>
    <w:p w14:paraId="54E68698" w14:textId="77777777" w:rsidR="00C765BA" w:rsidRPr="00D836C4" w:rsidRDefault="00C765BA" w:rsidP="00C765BA">
      <w:pPr>
        <w:rPr>
          <w:rFonts w:eastAsia="Calibri"/>
          <w:sz w:val="16"/>
        </w:rPr>
      </w:pPr>
      <w:r w:rsidRPr="00D836C4">
        <w:rPr>
          <w:rFonts w:eastAsia="Calibri"/>
          <w:sz w:val="16"/>
        </w:rPr>
        <w:t>That's why the last nuclear-powered satellite, launched by the Soviet Union, blasted into orbit in 1988.</w:t>
      </w:r>
    </w:p>
    <w:p w14:paraId="2AC66AA2" w14:textId="77777777" w:rsidR="00C765BA" w:rsidRPr="00D836C4" w:rsidRDefault="00C765BA" w:rsidP="00C765BA">
      <w:pPr>
        <w:rPr>
          <w:rFonts w:eastAsia="Calibri"/>
          <w:sz w:val="16"/>
        </w:rPr>
      </w:pPr>
      <w:r w:rsidRPr="00D836C4">
        <w:rPr>
          <w:rFonts w:eastAsia="Calibri"/>
          <w:sz w:val="16"/>
        </w:rPr>
        <w:t>More than 30 different nuclear-reactor-powered satellites still orbit the earth. The US launched only one while the USSR launched all the rest.</w:t>
      </w:r>
    </w:p>
    <w:p w14:paraId="18F59488" w14:textId="77777777" w:rsidR="00C765BA" w:rsidRPr="00D836C4" w:rsidRDefault="00C765BA" w:rsidP="00C765BA">
      <w:pPr>
        <w:rPr>
          <w:rFonts w:eastAsia="Calibri"/>
          <w:sz w:val="16"/>
        </w:rPr>
      </w:pPr>
      <w:r w:rsidRPr="00D836C4">
        <w:rPr>
          <w:rFonts w:eastAsia="Calibri"/>
          <w:sz w:val="16"/>
        </w:rPr>
        <w:t xml:space="preserve">Those nuclear reactors are </w:t>
      </w:r>
      <w:proofErr w:type="gramStart"/>
      <w:r w:rsidRPr="00D836C4">
        <w:rPr>
          <w:rFonts w:eastAsia="Calibri"/>
          <w:sz w:val="16"/>
        </w:rPr>
        <w:t>similar to</w:t>
      </w:r>
      <w:proofErr w:type="gramEnd"/>
      <w:r w:rsidRPr="00D836C4">
        <w:rPr>
          <w:rFonts w:eastAsia="Calibri"/>
          <w:sz w:val="16"/>
        </w:rPr>
        <w:t xml:space="preserve"> the ones in nuclear power plants on the ground. Uranium-235 undergoes fission, where its nucleus splits, giving off energy. This energy can be converted into electricity to power satellite instruments, or your house.</w:t>
      </w:r>
    </w:p>
    <w:p w14:paraId="204FEA6B" w14:textId="77777777" w:rsidR="00C765BA" w:rsidRPr="00D836C4" w:rsidRDefault="00C765BA" w:rsidP="00C765BA">
      <w:pPr>
        <w:rPr>
          <w:rFonts w:eastAsia="Calibri"/>
          <w:sz w:val="16"/>
        </w:rPr>
      </w:pPr>
      <w:r w:rsidRPr="00D836C4">
        <w:rPr>
          <w:rFonts w:eastAsia="Calibri"/>
          <w:u w:val="single"/>
        </w:rPr>
        <w:t xml:space="preserve">America's uranium-fueled SNAP-10A </w:t>
      </w:r>
      <w:proofErr w:type="gramStart"/>
      <w:r w:rsidRPr="00D836C4">
        <w:rPr>
          <w:rFonts w:eastAsia="Calibri"/>
          <w:u w:val="single"/>
        </w:rPr>
        <w:t>entered into</w:t>
      </w:r>
      <w:proofErr w:type="gramEnd"/>
      <w:r w:rsidRPr="00D836C4">
        <w:rPr>
          <w:rFonts w:eastAsia="Calibri"/>
          <w:u w:val="single"/>
        </w:rPr>
        <w:t xml:space="preserve"> an orbit of </w:t>
      </w:r>
      <w:r w:rsidRPr="00D836C4">
        <w:rPr>
          <w:rFonts w:eastAsia="Calibri"/>
          <w:b/>
          <w:iCs/>
          <w:u w:val="single"/>
        </w:rPr>
        <w:t>575 miles above the earth</w:t>
      </w:r>
      <w:r w:rsidRPr="00D836C4">
        <w:rPr>
          <w:rFonts w:eastAsia="Calibri"/>
          <w:sz w:val="16"/>
        </w:rPr>
        <w:t xml:space="preserve"> in 1965. It operated for 43 days before it stopped responding. It's now in a slow trajectory to hit the ground in about 3,000 years. By then, hopefully, its radioactive cargo will be mostly harmless.</w:t>
      </w:r>
    </w:p>
    <w:p w14:paraId="34E0C983" w14:textId="77777777" w:rsidR="00C765BA" w:rsidRPr="00D836C4" w:rsidRDefault="00C765BA" w:rsidP="00C765BA">
      <w:pPr>
        <w:rPr>
          <w:rFonts w:eastAsia="Calibri"/>
          <w:u w:val="single"/>
        </w:rPr>
      </w:pPr>
      <w:r w:rsidRPr="00D836C4">
        <w:rPr>
          <w:rFonts w:eastAsia="Calibri"/>
          <w:sz w:val="16"/>
        </w:rPr>
        <w:t xml:space="preserve">But </w:t>
      </w:r>
      <w:r w:rsidRPr="00346722">
        <w:rPr>
          <w:rFonts w:eastAsia="Calibri"/>
          <w:highlight w:val="cyan"/>
          <w:u w:val="single"/>
        </w:rPr>
        <w:t>if</w:t>
      </w:r>
      <w:r w:rsidRPr="00D836C4">
        <w:rPr>
          <w:rFonts w:eastAsia="Calibri"/>
          <w:u w:val="single"/>
        </w:rPr>
        <w:t xml:space="preserve"> any of these </w:t>
      </w:r>
      <w:r w:rsidRPr="00346722">
        <w:rPr>
          <w:rFonts w:eastAsia="Calibri"/>
          <w:highlight w:val="cyan"/>
          <w:u w:val="single"/>
        </w:rPr>
        <w:t>nuclear</w:t>
      </w:r>
      <w:r w:rsidRPr="00D836C4">
        <w:rPr>
          <w:rFonts w:eastAsia="Calibri"/>
          <w:u w:val="single"/>
        </w:rPr>
        <w:t>-reactor-</w:t>
      </w:r>
      <w:r w:rsidRPr="00346722">
        <w:rPr>
          <w:rFonts w:eastAsia="Calibri"/>
          <w:highlight w:val="cyan"/>
          <w:u w:val="single"/>
        </w:rPr>
        <w:t>powered satellites collide with an</w:t>
      </w:r>
      <w:r w:rsidRPr="00D836C4">
        <w:rPr>
          <w:rFonts w:eastAsia="Calibri"/>
          <w:u w:val="single"/>
        </w:rPr>
        <w:t xml:space="preserve">other </w:t>
      </w:r>
      <w:r w:rsidRPr="00346722">
        <w:rPr>
          <w:rFonts w:eastAsia="Calibri"/>
          <w:highlight w:val="cyan"/>
          <w:u w:val="single"/>
        </w:rPr>
        <w:t>object in space,</w:t>
      </w:r>
      <w:r w:rsidRPr="00D836C4">
        <w:rPr>
          <w:rFonts w:eastAsia="Calibri"/>
          <w:sz w:val="16"/>
        </w:rPr>
        <w:t xml:space="preserve"> </w:t>
      </w:r>
      <w:r w:rsidRPr="00D836C4">
        <w:rPr>
          <w:rFonts w:eastAsia="Calibri"/>
          <w:u w:val="single"/>
        </w:rPr>
        <w:t xml:space="preserve">or suddenly crash to the ground, </w:t>
      </w:r>
      <w:r w:rsidRPr="00346722">
        <w:rPr>
          <w:rFonts w:eastAsia="Calibri"/>
          <w:highlight w:val="cyan"/>
          <w:u w:val="single"/>
        </w:rPr>
        <w:t>they could release radioactivity</w:t>
      </w:r>
      <w:r w:rsidRPr="00D836C4">
        <w:rPr>
          <w:rFonts w:eastAsia="Calibri"/>
          <w:u w:val="single"/>
        </w:rPr>
        <w:t>.</w:t>
      </w:r>
    </w:p>
    <w:p w14:paraId="2E9F7ABC" w14:textId="77777777" w:rsidR="00C765BA" w:rsidRPr="00D836C4" w:rsidRDefault="00C765BA" w:rsidP="00C765BA">
      <w:pPr>
        <w:rPr>
          <w:rFonts w:eastAsia="Calibri"/>
          <w:u w:val="single"/>
        </w:rPr>
      </w:pPr>
      <w:r w:rsidRPr="00346722">
        <w:rPr>
          <w:rFonts w:eastAsia="Calibri"/>
          <w:highlight w:val="cyan"/>
          <w:u w:val="single"/>
        </w:rPr>
        <w:t>The Soviet Union had a few</w:t>
      </w:r>
      <w:r w:rsidRPr="00D836C4">
        <w:rPr>
          <w:rFonts w:eastAsia="Calibri"/>
          <w:u w:val="single"/>
        </w:rPr>
        <w:t xml:space="preserve"> such </w:t>
      </w:r>
      <w:r w:rsidRPr="00346722">
        <w:rPr>
          <w:rFonts w:eastAsia="Calibri"/>
          <w:b/>
          <w:iCs/>
          <w:highlight w:val="cyan"/>
          <w:u w:val="single"/>
        </w:rPr>
        <w:t>mishaps</w:t>
      </w:r>
      <w:r w:rsidRPr="00D836C4">
        <w:rPr>
          <w:rFonts w:eastAsia="Calibri"/>
          <w:sz w:val="16"/>
        </w:rPr>
        <w:t xml:space="preserve"> </w:t>
      </w:r>
      <w:r w:rsidRPr="00D836C4">
        <w:rPr>
          <w:rFonts w:eastAsia="Calibri"/>
          <w:u w:val="single"/>
        </w:rPr>
        <w:t>since it launched all those nuclear satellites</w:t>
      </w:r>
      <w:r w:rsidRPr="00D836C4">
        <w:rPr>
          <w:rFonts w:eastAsia="Calibri"/>
          <w:sz w:val="16"/>
        </w:rPr>
        <w:t xml:space="preserve">. </w:t>
      </w:r>
      <w:r w:rsidRPr="00346722">
        <w:rPr>
          <w:rFonts w:eastAsia="Calibri"/>
          <w:highlight w:val="cyan"/>
          <w:u w:val="single"/>
        </w:rPr>
        <w:t>In 1978, its</w:t>
      </w:r>
      <w:r w:rsidRPr="00D836C4">
        <w:rPr>
          <w:rFonts w:eastAsia="Calibri"/>
          <w:u w:val="single"/>
        </w:rPr>
        <w:t xml:space="preserve"> spy </w:t>
      </w:r>
      <w:r w:rsidRPr="00346722">
        <w:rPr>
          <w:rFonts w:eastAsia="Calibri"/>
          <w:highlight w:val="cyan"/>
          <w:u w:val="single"/>
        </w:rPr>
        <w:t>satellite</w:t>
      </w:r>
      <w:r w:rsidRPr="00D836C4">
        <w:rPr>
          <w:rFonts w:eastAsia="Calibri"/>
          <w:u w:val="single"/>
        </w:rPr>
        <w:t>,</w:t>
      </w:r>
      <w:r w:rsidRPr="00D836C4">
        <w:rPr>
          <w:rFonts w:eastAsia="Calibri"/>
          <w:sz w:val="16"/>
        </w:rPr>
        <w:t xml:space="preserve"> Kosmos 954</w:t>
      </w:r>
      <w:r w:rsidRPr="00D836C4">
        <w:rPr>
          <w:rFonts w:eastAsia="Calibri"/>
        </w:rPr>
        <w:t xml:space="preserve">, </w:t>
      </w:r>
      <w:r w:rsidRPr="00346722">
        <w:rPr>
          <w:rFonts w:eastAsia="Calibri"/>
          <w:highlight w:val="cyan"/>
          <w:u w:val="single"/>
        </w:rPr>
        <w:t>crashed into the Northwest Territories</w:t>
      </w:r>
      <w:r w:rsidRPr="00D836C4">
        <w:rPr>
          <w:rFonts w:eastAsia="Calibri"/>
          <w:u w:val="single"/>
        </w:rPr>
        <w:t>, scattering radioactivity</w:t>
      </w:r>
      <w:r w:rsidRPr="00D836C4">
        <w:rPr>
          <w:rFonts w:eastAsia="Calibri"/>
          <w:sz w:val="16"/>
        </w:rPr>
        <w:t xml:space="preserve"> across almost 48,000 square miles. </w:t>
      </w:r>
      <w:r w:rsidRPr="00D836C4">
        <w:rPr>
          <w:rFonts w:eastAsia="Calibri"/>
          <w:u w:val="single"/>
        </w:rPr>
        <w:t>The USSR had to pay Canada $10 million for the damage.</w:t>
      </w:r>
    </w:p>
    <w:p w14:paraId="37345776" w14:textId="77777777" w:rsidR="00C765BA" w:rsidRPr="00D836C4" w:rsidRDefault="00C765BA" w:rsidP="00C765BA">
      <w:pPr>
        <w:rPr>
          <w:rFonts w:eastAsia="Calibri"/>
          <w:u w:val="single"/>
        </w:rPr>
      </w:pPr>
      <w:r w:rsidRPr="00D836C4">
        <w:rPr>
          <w:rFonts w:eastAsia="Calibri"/>
          <w:u w:val="single"/>
        </w:rPr>
        <w:t xml:space="preserve">And </w:t>
      </w:r>
      <w:r w:rsidRPr="00346722">
        <w:rPr>
          <w:rFonts w:eastAsia="Calibri"/>
          <w:highlight w:val="cyan"/>
          <w:u w:val="single"/>
        </w:rPr>
        <w:t>in 1995, NASA</w:t>
      </w:r>
      <w:r w:rsidRPr="00D836C4">
        <w:rPr>
          <w:rFonts w:eastAsia="Calibri"/>
          <w:u w:val="single"/>
        </w:rPr>
        <w:t xml:space="preserve"> scientists </w:t>
      </w:r>
      <w:r w:rsidRPr="00346722">
        <w:rPr>
          <w:rFonts w:eastAsia="Calibri"/>
          <w:highlight w:val="cyan"/>
          <w:u w:val="single"/>
        </w:rPr>
        <w:t>found a</w:t>
      </w:r>
      <w:r w:rsidRPr="00346722">
        <w:rPr>
          <w:rFonts w:eastAsia="Calibri"/>
          <w:sz w:val="16"/>
          <w:highlight w:val="cyan"/>
        </w:rPr>
        <w:t xml:space="preserve"> </w:t>
      </w:r>
      <w:r w:rsidRPr="00346722">
        <w:rPr>
          <w:rFonts w:eastAsia="Calibri"/>
          <w:b/>
          <w:iCs/>
          <w:highlight w:val="cyan"/>
          <w:u w:val="single"/>
        </w:rPr>
        <w:t>cloud of liquid</w:t>
      </w:r>
      <w:r w:rsidRPr="00346722">
        <w:rPr>
          <w:rFonts w:eastAsia="Calibri"/>
          <w:sz w:val="16"/>
          <w:highlight w:val="cyan"/>
        </w:rPr>
        <w:t xml:space="preserve">, </w:t>
      </w:r>
      <w:r w:rsidRPr="00346722">
        <w:rPr>
          <w:rFonts w:eastAsia="Calibri"/>
          <w:highlight w:val="cyan"/>
          <w:u w:val="single"/>
        </w:rPr>
        <w:t>radioactive</w:t>
      </w:r>
      <w:r w:rsidRPr="00D836C4">
        <w:rPr>
          <w:rFonts w:eastAsia="Calibri"/>
          <w:u w:val="single"/>
        </w:rPr>
        <w:t xml:space="preserve"> sodium and potassium </w:t>
      </w:r>
      <w:r w:rsidRPr="00346722">
        <w:rPr>
          <w:rFonts w:eastAsia="Calibri"/>
          <w:highlight w:val="cyan"/>
          <w:u w:val="single"/>
        </w:rPr>
        <w:t xml:space="preserve">coolant </w:t>
      </w:r>
      <w:r w:rsidRPr="00346722">
        <w:rPr>
          <w:rFonts w:eastAsia="Calibri"/>
          <w:b/>
          <w:iCs/>
          <w:highlight w:val="cyan"/>
          <w:u w:val="single"/>
        </w:rPr>
        <w:t>in orbit</w:t>
      </w:r>
      <w:r w:rsidRPr="00D836C4">
        <w:rPr>
          <w:rFonts w:eastAsia="Calibri"/>
          <w:u w:val="single"/>
        </w:rPr>
        <w:t>. The space agency eventually figured out that it came from the Soviet satellite</w:t>
      </w:r>
      <w:r w:rsidRPr="00D836C4">
        <w:rPr>
          <w:rFonts w:eastAsia="Calibri"/>
          <w:sz w:val="16"/>
        </w:rPr>
        <w:t xml:space="preserve"> Kosmos 1900. </w:t>
      </w:r>
      <w:r w:rsidRPr="00D836C4">
        <w:rPr>
          <w:rFonts w:eastAsia="Calibri"/>
          <w:u w:val="single"/>
        </w:rPr>
        <w:t xml:space="preserve">Something else in space crashed into it, causing the nuclear reactor to leak. </w:t>
      </w:r>
      <w:r w:rsidRPr="00346722">
        <w:rPr>
          <w:rFonts w:eastAsia="Calibri"/>
          <w:b/>
          <w:iCs/>
          <w:highlight w:val="cyan"/>
          <w:u w:val="single"/>
        </w:rPr>
        <w:t>The cloud of radioactive fluids is</w:t>
      </w:r>
      <w:r w:rsidRPr="00D836C4">
        <w:rPr>
          <w:rFonts w:eastAsia="Calibri"/>
          <w:b/>
          <w:iCs/>
          <w:u w:val="single"/>
        </w:rPr>
        <w:t xml:space="preserve"> still </w:t>
      </w:r>
      <w:r w:rsidRPr="00346722">
        <w:rPr>
          <w:rFonts w:eastAsia="Calibri"/>
          <w:b/>
          <w:iCs/>
          <w:highlight w:val="cyan"/>
          <w:u w:val="single"/>
        </w:rPr>
        <w:t>floating up there</w:t>
      </w:r>
      <w:r w:rsidRPr="00D836C4">
        <w:rPr>
          <w:rFonts w:eastAsia="Calibri"/>
          <w:sz w:val="16"/>
        </w:rPr>
        <w:t xml:space="preserve">, </w:t>
      </w:r>
      <w:r w:rsidRPr="00D836C4">
        <w:rPr>
          <w:rFonts w:eastAsia="Calibri"/>
          <w:u w:val="single"/>
        </w:rPr>
        <w:t xml:space="preserve">and </w:t>
      </w:r>
      <w:r w:rsidRPr="00346722">
        <w:rPr>
          <w:rFonts w:eastAsia="Calibri"/>
          <w:highlight w:val="cyan"/>
          <w:u w:val="single"/>
        </w:rPr>
        <w:t>space agencies</w:t>
      </w:r>
      <w:r w:rsidRPr="00D836C4">
        <w:rPr>
          <w:rFonts w:eastAsia="Calibri"/>
          <w:u w:val="single"/>
        </w:rPr>
        <w:t xml:space="preserve"> continue to </w:t>
      </w:r>
      <w:r w:rsidRPr="00346722">
        <w:rPr>
          <w:rFonts w:eastAsia="Calibri"/>
          <w:highlight w:val="cyan"/>
          <w:u w:val="single"/>
        </w:rPr>
        <w:t>monitor it</w:t>
      </w:r>
      <w:r w:rsidRPr="00D836C4">
        <w:rPr>
          <w:rFonts w:eastAsia="Calibri"/>
          <w:u w:val="single"/>
        </w:rPr>
        <w:t>.</w:t>
      </w:r>
    </w:p>
    <w:p w14:paraId="6E0C298C" w14:textId="77777777" w:rsidR="00C765BA" w:rsidRPr="00D836C4" w:rsidRDefault="00C765BA" w:rsidP="00C765BA">
      <w:pPr>
        <w:rPr>
          <w:rFonts w:eastAsia="Calibri"/>
          <w:u w:val="single"/>
        </w:rPr>
      </w:pPr>
      <w:r w:rsidRPr="00D836C4">
        <w:rPr>
          <w:rFonts w:eastAsia="Calibri"/>
          <w:u w:val="single"/>
        </w:rPr>
        <w:t xml:space="preserve">The </w:t>
      </w:r>
      <w:r w:rsidRPr="00346722">
        <w:rPr>
          <w:rFonts w:eastAsia="Calibri"/>
          <w:b/>
          <w:iCs/>
          <w:highlight w:val="cyan"/>
          <w:u w:val="single"/>
        </w:rPr>
        <w:t>good news</w:t>
      </w:r>
      <w:r w:rsidRPr="00D836C4">
        <w:rPr>
          <w:rFonts w:eastAsia="Calibri"/>
          <w:u w:val="single"/>
        </w:rPr>
        <w:t xml:space="preserve"> is that </w:t>
      </w:r>
      <w:proofErr w:type="gramStart"/>
      <w:r w:rsidRPr="00346722">
        <w:rPr>
          <w:rFonts w:eastAsia="Calibri"/>
          <w:highlight w:val="cyan"/>
          <w:u w:val="single"/>
        </w:rPr>
        <w:t>all</w:t>
      </w:r>
      <w:r w:rsidRPr="00D836C4">
        <w:rPr>
          <w:rFonts w:eastAsia="Calibri"/>
          <w:u w:val="single"/>
        </w:rPr>
        <w:t xml:space="preserve"> of</w:t>
      </w:r>
      <w:proofErr w:type="gramEnd"/>
      <w:r w:rsidRPr="00D836C4">
        <w:rPr>
          <w:rFonts w:eastAsia="Calibri"/>
          <w:u w:val="single"/>
        </w:rPr>
        <w:t xml:space="preserve"> </w:t>
      </w:r>
      <w:r w:rsidRPr="00346722">
        <w:rPr>
          <w:rFonts w:eastAsia="Calibri"/>
          <w:highlight w:val="cyan"/>
          <w:u w:val="single"/>
        </w:rPr>
        <w:t>these</w:t>
      </w:r>
      <w:r w:rsidRPr="00D836C4">
        <w:rPr>
          <w:rFonts w:eastAsia="Calibri"/>
          <w:u w:val="single"/>
        </w:rPr>
        <w:t xml:space="preserve"> dead nuclear-reactor-powered </w:t>
      </w:r>
      <w:r w:rsidRPr="00346722">
        <w:rPr>
          <w:rFonts w:eastAsia="Calibri"/>
          <w:highlight w:val="cyan"/>
          <w:u w:val="single"/>
        </w:rPr>
        <w:t>satellites are in orbits higher than 430 miles</w:t>
      </w:r>
      <w:r w:rsidRPr="00D836C4">
        <w:rPr>
          <w:rFonts w:eastAsia="Calibri"/>
          <w:u w:val="single"/>
        </w:rPr>
        <w:t xml:space="preserve">. There's barely any air molecules at that height to slow down the satellites, so </w:t>
      </w:r>
      <w:r w:rsidRPr="00346722">
        <w:rPr>
          <w:rFonts w:eastAsia="Calibri"/>
          <w:highlight w:val="cyan"/>
          <w:u w:val="single"/>
        </w:rPr>
        <w:t>it should take</w:t>
      </w:r>
      <w:r w:rsidRPr="00D836C4">
        <w:rPr>
          <w:rFonts w:eastAsia="Calibri"/>
          <w:u w:val="single"/>
        </w:rPr>
        <w:t xml:space="preserve"> them</w:t>
      </w:r>
      <w:r w:rsidRPr="00D836C4">
        <w:rPr>
          <w:rFonts w:eastAsia="Calibri"/>
          <w:sz w:val="16"/>
        </w:rPr>
        <w:t xml:space="preserve"> </w:t>
      </w:r>
      <w:r w:rsidRPr="00346722">
        <w:rPr>
          <w:rFonts w:eastAsia="Calibri"/>
          <w:b/>
          <w:iCs/>
          <w:highlight w:val="cyan"/>
          <w:u w:val="single"/>
        </w:rPr>
        <w:t>hundreds or thousands of years</w:t>
      </w:r>
      <w:r w:rsidRPr="00346722">
        <w:rPr>
          <w:rFonts w:eastAsia="Calibri"/>
          <w:sz w:val="16"/>
          <w:highlight w:val="cyan"/>
        </w:rPr>
        <w:t xml:space="preserve"> </w:t>
      </w:r>
      <w:r w:rsidRPr="00346722">
        <w:rPr>
          <w:rFonts w:eastAsia="Calibri"/>
          <w:highlight w:val="cyan"/>
          <w:u w:val="single"/>
        </w:rPr>
        <w:t>to wind</w:t>
      </w:r>
      <w:r w:rsidRPr="00D836C4">
        <w:rPr>
          <w:rFonts w:eastAsia="Calibri"/>
          <w:u w:val="single"/>
        </w:rPr>
        <w:t xml:space="preserve"> their way </w:t>
      </w:r>
      <w:r w:rsidRPr="00346722">
        <w:rPr>
          <w:rFonts w:eastAsia="Calibri"/>
          <w:highlight w:val="cyan"/>
          <w:u w:val="single"/>
        </w:rPr>
        <w:t>back to</w:t>
      </w:r>
      <w:r w:rsidRPr="00D836C4">
        <w:rPr>
          <w:rFonts w:eastAsia="Calibri"/>
          <w:u w:val="single"/>
        </w:rPr>
        <w:t xml:space="preserve"> the </w:t>
      </w:r>
      <w:r w:rsidRPr="00346722">
        <w:rPr>
          <w:rFonts w:eastAsia="Calibri"/>
          <w:highlight w:val="cyan"/>
          <w:u w:val="single"/>
        </w:rPr>
        <w:t>earth</w:t>
      </w:r>
      <w:r w:rsidRPr="00D836C4">
        <w:rPr>
          <w:rFonts w:eastAsia="Calibri"/>
          <w:sz w:val="16"/>
        </w:rPr>
        <w:t xml:space="preserve"> — </w:t>
      </w:r>
      <w:r w:rsidRPr="00D836C4">
        <w:rPr>
          <w:rFonts w:eastAsia="Calibri"/>
          <w:u w:val="single"/>
        </w:rPr>
        <w:t xml:space="preserve">at which point much of </w:t>
      </w:r>
      <w:r w:rsidRPr="00346722">
        <w:rPr>
          <w:rFonts w:eastAsia="Calibri"/>
          <w:highlight w:val="cyan"/>
          <w:u w:val="single"/>
        </w:rPr>
        <w:t xml:space="preserve">their </w:t>
      </w:r>
      <w:r w:rsidRPr="00346722">
        <w:rPr>
          <w:rFonts w:eastAsia="Calibri"/>
          <w:b/>
          <w:iCs/>
          <w:highlight w:val="cyan"/>
          <w:u w:val="single"/>
        </w:rPr>
        <w:t>radioactive contents will have</w:t>
      </w:r>
      <w:r w:rsidRPr="00D836C4">
        <w:rPr>
          <w:rFonts w:eastAsia="Calibri"/>
          <w:b/>
          <w:iCs/>
          <w:u w:val="single"/>
        </w:rPr>
        <w:t xml:space="preserve"> significantly </w:t>
      </w:r>
      <w:r w:rsidRPr="00346722">
        <w:rPr>
          <w:rFonts w:eastAsia="Calibri"/>
          <w:b/>
          <w:iCs/>
          <w:highlight w:val="cyan"/>
          <w:u w:val="single"/>
        </w:rPr>
        <w:t>decayed</w:t>
      </w:r>
      <w:r w:rsidRPr="00D836C4">
        <w:rPr>
          <w:rFonts w:eastAsia="Calibri"/>
          <w:u w:val="single"/>
        </w:rPr>
        <w:t>.</w:t>
      </w:r>
    </w:p>
    <w:p w14:paraId="63A2DE56" w14:textId="77777777" w:rsidR="00C765BA" w:rsidRDefault="00C765BA" w:rsidP="00C765BA">
      <w:pPr>
        <w:pStyle w:val="Heading4"/>
      </w:pPr>
      <w:r>
        <w:t>Risk is infinitesimally small</w:t>
      </w:r>
    </w:p>
    <w:p w14:paraId="7A387A75" w14:textId="77777777" w:rsidR="00C765BA" w:rsidRDefault="00C765BA" w:rsidP="00C765BA">
      <w:r>
        <w:t xml:space="preserve">Daniel Von </w:t>
      </w:r>
      <w:r>
        <w:rPr>
          <w:rStyle w:val="Style13ptBold"/>
        </w:rPr>
        <w:t>Fange 17</w:t>
      </w:r>
      <w:r>
        <w:t xml:space="preserve">, Web Application Engineer, Founder and Owner of </w:t>
      </w:r>
      <w:proofErr w:type="spellStart"/>
      <w:r>
        <w:t>LeanCoder</w:t>
      </w:r>
      <w:proofErr w:type="spellEnd"/>
      <w:r>
        <w:t>, Full Stack, Polyglot Web Developer, “Kessler Syndrome is Over Hyped”, 5/21/2017, http://braino.org/essays/kessler_syndrome_is_over_hyped/</w:t>
      </w:r>
    </w:p>
    <w:p w14:paraId="63BEC5F3" w14:textId="77777777" w:rsidR="00C765BA" w:rsidRDefault="00C765BA" w:rsidP="00C765BA">
      <w:pPr>
        <w:rPr>
          <w:rStyle w:val="StyleUnderline"/>
        </w:rPr>
      </w:pPr>
      <w:r>
        <w:rPr>
          <w:rStyle w:val="StyleUnderline"/>
        </w:rPr>
        <w:t xml:space="preserve">The orbital area around earth can be broken down into </w:t>
      </w:r>
      <w:r w:rsidRPr="00346722">
        <w:rPr>
          <w:rStyle w:val="StyleUnderline"/>
          <w:highlight w:val="cyan"/>
        </w:rPr>
        <w:t>four regions.</w:t>
      </w:r>
    </w:p>
    <w:p w14:paraId="28BCE767" w14:textId="77777777" w:rsidR="00C765BA" w:rsidRDefault="00C765BA" w:rsidP="00C765BA">
      <w:pPr>
        <w:rPr>
          <w:sz w:val="16"/>
        </w:rPr>
      </w:pPr>
      <w:r w:rsidRPr="00346722">
        <w:rPr>
          <w:rStyle w:val="Emphasis"/>
          <w:highlight w:val="cyan"/>
        </w:rPr>
        <w:t>Low LEO</w:t>
      </w:r>
      <w:r>
        <w:rPr>
          <w:rStyle w:val="StyleUnderline"/>
        </w:rPr>
        <w:t xml:space="preserve"> - Up to about 400km. </w:t>
      </w:r>
      <w:r w:rsidRPr="00346722">
        <w:rPr>
          <w:rStyle w:val="StyleUnderline"/>
          <w:highlight w:val="cyan"/>
        </w:rPr>
        <w:t>Things</w:t>
      </w:r>
      <w:r>
        <w:rPr>
          <w:rStyle w:val="StyleUnderline"/>
        </w:rPr>
        <w:t xml:space="preserve"> that orbit here </w:t>
      </w:r>
      <w:r w:rsidRPr="00346722">
        <w:rPr>
          <w:rStyle w:val="StyleUnderline"/>
          <w:highlight w:val="cyan"/>
        </w:rPr>
        <w:t>burn up</w:t>
      </w:r>
      <w:r>
        <w:rPr>
          <w:rStyle w:val="StyleUnderline"/>
        </w:rPr>
        <w:t xml:space="preserve"> in the earth’s atmosphere </w:t>
      </w:r>
      <w:r w:rsidRPr="00346722">
        <w:rPr>
          <w:rStyle w:val="StyleUnderline"/>
          <w:highlight w:val="cyan"/>
        </w:rPr>
        <w:t>quickly</w:t>
      </w:r>
      <w:r>
        <w:rPr>
          <w:rStyle w:val="StyleUnderline"/>
        </w:rPr>
        <w:t xml:space="preserve"> - between a few months to two years</w:t>
      </w:r>
      <w:r>
        <w:rPr>
          <w:sz w:val="16"/>
        </w:rPr>
        <w:t xml:space="preserve">. The space station operates at the high end of this range. It loses about a kilometer of altitude a month and if not pushed higher every few months, would soon burn up. </w:t>
      </w:r>
      <w:r>
        <w:rPr>
          <w:rStyle w:val="StyleUnderline"/>
        </w:rPr>
        <w:t xml:space="preserve">For all practical purposes, Low LEO </w:t>
      </w:r>
      <w:r>
        <w:rPr>
          <w:rStyle w:val="Emphasis"/>
        </w:rPr>
        <w:t>doesn’t matter</w:t>
      </w:r>
      <w:r>
        <w:rPr>
          <w:rStyle w:val="StyleUnderline"/>
        </w:rPr>
        <w:t xml:space="preserve"> for Kessler Syndrome. If Low LEO was ever full of space junk, we’d just wait</w:t>
      </w:r>
      <w:r>
        <w:rPr>
          <w:sz w:val="16"/>
        </w:rPr>
        <w:t xml:space="preserve"> a year and a half, </w:t>
      </w:r>
      <w:r>
        <w:rPr>
          <w:rStyle w:val="StyleUnderline"/>
        </w:rPr>
        <w:t>and the problem would be over</w:t>
      </w:r>
      <w:r>
        <w:rPr>
          <w:sz w:val="16"/>
        </w:rPr>
        <w:t>.</w:t>
      </w:r>
    </w:p>
    <w:p w14:paraId="72061203" w14:textId="77777777" w:rsidR="00C765BA" w:rsidRDefault="00C765BA" w:rsidP="00C765BA">
      <w:pPr>
        <w:rPr>
          <w:sz w:val="16"/>
        </w:rPr>
      </w:pPr>
      <w:r w:rsidRPr="00346722">
        <w:rPr>
          <w:rStyle w:val="Emphasis"/>
          <w:highlight w:val="cyan"/>
        </w:rPr>
        <w:t>High LEO</w:t>
      </w:r>
      <w:r>
        <w:rPr>
          <w:rStyle w:val="StyleUnderline"/>
        </w:rPr>
        <w:t xml:space="preserve"> - 400km to 2000km. This </w:t>
      </w:r>
      <w:r w:rsidRPr="00346722">
        <w:rPr>
          <w:rStyle w:val="StyleUnderline"/>
          <w:highlight w:val="cyan"/>
        </w:rPr>
        <w:t>where most</w:t>
      </w:r>
      <w:r>
        <w:rPr>
          <w:rStyle w:val="StyleUnderline"/>
        </w:rPr>
        <w:t xml:space="preserve"> heavy satellites and most space </w:t>
      </w:r>
      <w:r w:rsidRPr="00346722">
        <w:rPr>
          <w:rStyle w:val="StyleUnderline"/>
          <w:highlight w:val="cyan"/>
        </w:rPr>
        <w:t>junk orbits</w:t>
      </w:r>
      <w:r>
        <w:rPr>
          <w:sz w:val="16"/>
        </w:rPr>
        <w:t xml:space="preserve">. The air is thin enough here that satellites only go down slowly, and they have a much farther distance to fall. </w:t>
      </w:r>
      <w:r>
        <w:rPr>
          <w:rStyle w:val="StyleUnderline"/>
        </w:rPr>
        <w:t>It can take 50 years for stuff here to get down. This is where Kessler Syndrome could be an issue</w:t>
      </w:r>
      <w:r>
        <w:rPr>
          <w:sz w:val="16"/>
        </w:rPr>
        <w:t>.</w:t>
      </w:r>
    </w:p>
    <w:p w14:paraId="6DEDF4BF" w14:textId="77777777" w:rsidR="00C765BA" w:rsidRDefault="00C765BA" w:rsidP="00C765BA">
      <w:pPr>
        <w:rPr>
          <w:sz w:val="16"/>
        </w:rPr>
      </w:pPr>
      <w:r w:rsidRPr="00346722">
        <w:rPr>
          <w:rStyle w:val="Emphasis"/>
          <w:highlight w:val="cyan"/>
        </w:rPr>
        <w:t>Mid Orbit</w:t>
      </w:r>
      <w:r w:rsidRPr="00346722">
        <w:rPr>
          <w:rStyle w:val="StyleUnderline"/>
          <w:highlight w:val="cyan"/>
        </w:rPr>
        <w:t xml:space="preserve"> - </w:t>
      </w:r>
      <w:r w:rsidRPr="00346722">
        <w:rPr>
          <w:rStyle w:val="Emphasis"/>
          <w:highlight w:val="cyan"/>
        </w:rPr>
        <w:t>GPS</w:t>
      </w:r>
      <w:r>
        <w:rPr>
          <w:rStyle w:val="StyleUnderline"/>
        </w:rPr>
        <w:t xml:space="preserve"> satellites </w:t>
      </w:r>
      <w:r w:rsidRPr="00346722">
        <w:rPr>
          <w:rStyle w:val="StyleUnderline"/>
          <w:highlight w:val="cyan"/>
        </w:rPr>
        <w:t>and</w:t>
      </w:r>
      <w:r>
        <w:rPr>
          <w:rStyle w:val="StyleUnderline"/>
        </w:rPr>
        <w:t xml:space="preserve"> other </w:t>
      </w:r>
      <w:r w:rsidRPr="00346722">
        <w:rPr>
          <w:rStyle w:val="StyleUnderline"/>
          <w:highlight w:val="cyan"/>
        </w:rPr>
        <w:t>nav</w:t>
      </w:r>
      <w:r>
        <w:rPr>
          <w:rStyle w:val="StyleUnderline"/>
        </w:rPr>
        <w:t xml:space="preserve">igation </w:t>
      </w:r>
      <w:r w:rsidRPr="00346722">
        <w:rPr>
          <w:rStyle w:val="StyleUnderline"/>
          <w:highlight w:val="cyan"/>
        </w:rPr>
        <w:t>sat</w:t>
      </w:r>
      <w:r>
        <w:rPr>
          <w:rStyle w:val="StyleUnderline"/>
        </w:rPr>
        <w:t>ellite</w:t>
      </w:r>
      <w:r w:rsidRPr="00346722">
        <w:rPr>
          <w:rStyle w:val="StyleUnderline"/>
          <w:highlight w:val="cyan"/>
        </w:rPr>
        <w:t>s travel here</w:t>
      </w:r>
      <w:r>
        <w:rPr>
          <w:rStyle w:val="StyleUnderline"/>
        </w:rPr>
        <w:t xml:space="preserve"> in lonely, long lives. The </w:t>
      </w:r>
      <w:r w:rsidRPr="00346722">
        <w:rPr>
          <w:rStyle w:val="Emphasis"/>
          <w:highlight w:val="cyan"/>
        </w:rPr>
        <w:t>volume</w:t>
      </w:r>
      <w:r>
        <w:rPr>
          <w:rStyle w:val="Emphasis"/>
        </w:rPr>
        <w:t xml:space="preserve"> of space </w:t>
      </w:r>
      <w:r w:rsidRPr="00346722">
        <w:rPr>
          <w:rStyle w:val="Emphasis"/>
          <w:highlight w:val="cyan"/>
        </w:rPr>
        <w:t>is so huge</w:t>
      </w:r>
      <w:r w:rsidRPr="00346722">
        <w:rPr>
          <w:rStyle w:val="StyleUnderline"/>
          <w:highlight w:val="cyan"/>
        </w:rPr>
        <w:t>, and</w:t>
      </w:r>
      <w:r>
        <w:rPr>
          <w:rStyle w:val="StyleUnderline"/>
        </w:rPr>
        <w:t xml:space="preserve"> the </w:t>
      </w:r>
      <w:r w:rsidRPr="00346722">
        <w:rPr>
          <w:rStyle w:val="Emphasis"/>
          <w:highlight w:val="cyan"/>
        </w:rPr>
        <w:t>number of sat</w:t>
      </w:r>
      <w:r>
        <w:rPr>
          <w:rStyle w:val="Emphasis"/>
        </w:rPr>
        <w:t>ellite</w:t>
      </w:r>
      <w:r w:rsidRPr="00346722">
        <w:rPr>
          <w:rStyle w:val="Emphasis"/>
          <w:highlight w:val="cyan"/>
        </w:rPr>
        <w:t>s so few</w:t>
      </w:r>
      <w:r>
        <w:rPr>
          <w:rStyle w:val="StyleUnderline"/>
        </w:rPr>
        <w:t xml:space="preserve">, that </w:t>
      </w:r>
      <w:r w:rsidRPr="00346722">
        <w:rPr>
          <w:rStyle w:val="StyleUnderline"/>
          <w:highlight w:val="cyan"/>
        </w:rPr>
        <w:t xml:space="preserve">we </w:t>
      </w:r>
      <w:r w:rsidRPr="00346722">
        <w:rPr>
          <w:rStyle w:val="Emphasis"/>
          <w:highlight w:val="cyan"/>
        </w:rPr>
        <w:t>don’t</w:t>
      </w:r>
      <w:r>
        <w:rPr>
          <w:rStyle w:val="Emphasis"/>
        </w:rPr>
        <w:t xml:space="preserve"> need to </w:t>
      </w:r>
      <w:r w:rsidRPr="00346722">
        <w:rPr>
          <w:rStyle w:val="Emphasis"/>
          <w:highlight w:val="cyan"/>
        </w:rPr>
        <w:t>worry</w:t>
      </w:r>
      <w:r>
        <w:rPr>
          <w:rStyle w:val="StyleUnderline"/>
        </w:rPr>
        <w:t xml:space="preserve"> about Kessler </w:t>
      </w:r>
      <w:r w:rsidRPr="00346722">
        <w:rPr>
          <w:rStyle w:val="Emphasis"/>
          <w:highlight w:val="cyan"/>
        </w:rPr>
        <w:t>here</w:t>
      </w:r>
      <w:r>
        <w:rPr>
          <w:sz w:val="16"/>
        </w:rPr>
        <w:t>.</w:t>
      </w:r>
    </w:p>
    <w:p w14:paraId="5CD346BC" w14:textId="77777777" w:rsidR="00C765BA" w:rsidRDefault="00C765BA" w:rsidP="00C765BA">
      <w:pPr>
        <w:rPr>
          <w:sz w:val="16"/>
        </w:rPr>
      </w:pPr>
      <w:r>
        <w:rPr>
          <w:rStyle w:val="Emphasis"/>
        </w:rPr>
        <w:t>GEO</w:t>
      </w:r>
      <w:r>
        <w:rPr>
          <w:rStyle w:val="StyleUnderline"/>
        </w:rPr>
        <w:t xml:space="preserve"> - If you put a satellite far enough out from earth, the speed that the satellite travels around the earth will match the speed of the surface of the earth rotating under it</w:t>
      </w:r>
      <w:r>
        <w:rPr>
          <w:sz w:val="16"/>
        </w:rPr>
        <w:t xml:space="preserve">. From the ground, the satellite will appear to hang motionless. </w:t>
      </w:r>
      <w:proofErr w:type="gramStart"/>
      <w:r>
        <w:rPr>
          <w:sz w:val="16"/>
        </w:rPr>
        <w:t>Usually</w:t>
      </w:r>
      <w:proofErr w:type="gramEnd"/>
      <w:r>
        <w:rPr>
          <w:sz w:val="16"/>
        </w:rPr>
        <w:t xml:space="preserve"> the geostationary orbit is used by big weather satellites and big TV broadcasting satellites. (This apparent motionlessness is why satellite TV dishes can be mounted pointing in a fixed direction. You can find approximate south just by looking around at the dishes in your northern hemisphere neighborhood.) For Kessler purposes, </w:t>
      </w:r>
      <w:r w:rsidRPr="00346722">
        <w:rPr>
          <w:rStyle w:val="StyleUnderline"/>
          <w:highlight w:val="cyan"/>
        </w:rPr>
        <w:t>GEO orbit is</w:t>
      </w:r>
      <w:r>
        <w:rPr>
          <w:rStyle w:val="StyleUnderline"/>
        </w:rPr>
        <w:t xml:space="preserve"> roughly a ring 384,400 km around. However, all</w:t>
      </w:r>
      <w:r>
        <w:rPr>
          <w:sz w:val="16"/>
        </w:rPr>
        <w:t xml:space="preserve"> the </w:t>
      </w:r>
      <w:r w:rsidRPr="00346722">
        <w:rPr>
          <w:rStyle w:val="StyleUnderline"/>
          <w:highlight w:val="cyan"/>
        </w:rPr>
        <w:t>sat</w:t>
      </w:r>
      <w:r>
        <w:rPr>
          <w:rStyle w:val="StyleUnderline"/>
        </w:rPr>
        <w:t>ellite</w:t>
      </w:r>
      <w:r w:rsidRPr="00346722">
        <w:rPr>
          <w:rStyle w:val="StyleUnderline"/>
          <w:highlight w:val="cyan"/>
        </w:rPr>
        <w:t>s</w:t>
      </w:r>
      <w:r>
        <w:rPr>
          <w:rStyle w:val="StyleUnderline"/>
        </w:rPr>
        <w:t xml:space="preserve"> here are </w:t>
      </w:r>
      <w:r w:rsidRPr="00346722">
        <w:rPr>
          <w:rStyle w:val="StyleUnderline"/>
          <w:highlight w:val="cyan"/>
        </w:rPr>
        <w:t>moving the same</w:t>
      </w:r>
      <w:r>
        <w:rPr>
          <w:rStyle w:val="StyleUnderline"/>
        </w:rPr>
        <w:t xml:space="preserve"> direction at the same </w:t>
      </w:r>
      <w:r w:rsidRPr="00346722">
        <w:rPr>
          <w:rStyle w:val="StyleUnderline"/>
          <w:highlight w:val="cyan"/>
        </w:rPr>
        <w:t>speed</w:t>
      </w:r>
      <w:r>
        <w:rPr>
          <w:rStyle w:val="StyleUnderline"/>
        </w:rPr>
        <w:t xml:space="preserve"> - debris doesn’t get free velocity</w:t>
      </w:r>
      <w:r>
        <w:rPr>
          <w:sz w:val="16"/>
        </w:rPr>
        <w:t xml:space="preserve"> from the speed of the satellites. </w:t>
      </w:r>
      <w:r w:rsidRPr="00346722">
        <w:rPr>
          <w:rStyle w:val="StyleUnderline"/>
          <w:highlight w:val="cyan"/>
        </w:rPr>
        <w:t>Also</w:t>
      </w:r>
      <w:r>
        <w:rPr>
          <w:rStyle w:val="StyleUnderline"/>
        </w:rPr>
        <w:t xml:space="preserve">, it’s quite expensive to get a satellite here, and so there aren’t many, </w:t>
      </w:r>
      <w:r w:rsidRPr="00346722">
        <w:rPr>
          <w:rStyle w:val="StyleUnderline"/>
          <w:highlight w:val="cyan"/>
        </w:rPr>
        <w:t>only</w:t>
      </w:r>
      <w:r>
        <w:rPr>
          <w:rStyle w:val="StyleUnderline"/>
        </w:rPr>
        <w:t xml:space="preserve"> about </w:t>
      </w:r>
      <w:r w:rsidRPr="00346722">
        <w:rPr>
          <w:rStyle w:val="Emphasis"/>
          <w:highlight w:val="cyan"/>
        </w:rPr>
        <w:t>one</w:t>
      </w:r>
      <w:r>
        <w:rPr>
          <w:rStyle w:val="Emphasis"/>
        </w:rPr>
        <w:t xml:space="preserve"> satellite </w:t>
      </w:r>
      <w:r w:rsidRPr="00346722">
        <w:rPr>
          <w:rStyle w:val="Emphasis"/>
          <w:highlight w:val="cyan"/>
        </w:rPr>
        <w:t>per 1000km</w:t>
      </w:r>
      <w:r>
        <w:rPr>
          <w:rStyle w:val="StyleUnderline"/>
        </w:rPr>
        <w:t xml:space="preserve"> of the ring. Kessler is </w:t>
      </w:r>
      <w:r w:rsidRPr="00346722">
        <w:rPr>
          <w:rStyle w:val="Emphasis"/>
          <w:highlight w:val="cyan"/>
        </w:rPr>
        <w:t>not a problem</w:t>
      </w:r>
      <w:r>
        <w:rPr>
          <w:rStyle w:val="StyleUnderline"/>
        </w:rPr>
        <w:t xml:space="preserve"> here</w:t>
      </w:r>
      <w:r>
        <w:rPr>
          <w:sz w:val="16"/>
        </w:rPr>
        <w:t>.</w:t>
      </w:r>
    </w:p>
    <w:p w14:paraId="304D842C" w14:textId="77777777" w:rsidR="00C765BA" w:rsidRDefault="00C765BA" w:rsidP="00C765BA">
      <w:pPr>
        <w:rPr>
          <w:sz w:val="16"/>
        </w:rPr>
      </w:pPr>
      <w:r>
        <w:rPr>
          <w:sz w:val="16"/>
        </w:rPr>
        <w:t>How bad could Kessler Syndrome in High LEO be?</w:t>
      </w:r>
    </w:p>
    <w:p w14:paraId="28D458B6" w14:textId="77777777" w:rsidR="00C765BA" w:rsidRDefault="00C765BA" w:rsidP="00C765BA">
      <w:pPr>
        <w:rPr>
          <w:sz w:val="16"/>
        </w:rPr>
      </w:pPr>
      <w:r>
        <w:rPr>
          <w:sz w:val="16"/>
        </w:rPr>
        <w:t xml:space="preserve">Let’s </w:t>
      </w:r>
      <w:r w:rsidRPr="00346722">
        <w:rPr>
          <w:rStyle w:val="StyleUnderline"/>
          <w:highlight w:val="cyan"/>
        </w:rPr>
        <w:t xml:space="preserve">imagine a </w:t>
      </w:r>
      <w:proofErr w:type="gramStart"/>
      <w:r w:rsidRPr="00346722">
        <w:rPr>
          <w:rStyle w:val="Emphasis"/>
          <w:highlight w:val="cyan"/>
        </w:rPr>
        <w:t>worst case</w:t>
      </w:r>
      <w:proofErr w:type="gramEnd"/>
      <w:r w:rsidRPr="00346722">
        <w:rPr>
          <w:rStyle w:val="StyleUnderline"/>
          <w:highlight w:val="cyan"/>
        </w:rPr>
        <w:t xml:space="preserve"> scenario</w:t>
      </w:r>
      <w:r>
        <w:rPr>
          <w:sz w:val="16"/>
        </w:rPr>
        <w:t>.</w:t>
      </w:r>
    </w:p>
    <w:p w14:paraId="755C17F4" w14:textId="77777777" w:rsidR="00C765BA" w:rsidRDefault="00C765BA" w:rsidP="00C765BA">
      <w:pPr>
        <w:rPr>
          <w:rStyle w:val="StyleUnderline"/>
        </w:rPr>
      </w:pPr>
      <w:r>
        <w:rPr>
          <w:rStyle w:val="StyleUnderline"/>
        </w:rPr>
        <w:t>An evil alien</w:t>
      </w:r>
      <w:r>
        <w:rPr>
          <w:sz w:val="16"/>
        </w:rPr>
        <w:t xml:space="preserve"> intelligence </w:t>
      </w:r>
      <w:r>
        <w:rPr>
          <w:rStyle w:val="StyleUnderline"/>
        </w:rPr>
        <w:t xml:space="preserve">chops up </w:t>
      </w:r>
      <w:r w:rsidRPr="00346722">
        <w:rPr>
          <w:rStyle w:val="StyleUnderline"/>
          <w:highlight w:val="cyan"/>
        </w:rPr>
        <w:t>everything</w:t>
      </w:r>
      <w:r>
        <w:rPr>
          <w:rStyle w:val="StyleUnderline"/>
        </w:rPr>
        <w:t xml:space="preserve"> in </w:t>
      </w:r>
      <w:r w:rsidRPr="00346722">
        <w:rPr>
          <w:rStyle w:val="StyleUnderline"/>
          <w:highlight w:val="cyan"/>
        </w:rPr>
        <w:t xml:space="preserve">High LEO, </w:t>
      </w:r>
      <w:r w:rsidRPr="00346722">
        <w:rPr>
          <w:rStyle w:val="Emphasis"/>
          <w:highlight w:val="cyan"/>
        </w:rPr>
        <w:t>turn</w:t>
      </w:r>
      <w:r>
        <w:rPr>
          <w:rStyle w:val="StyleUnderline"/>
        </w:rPr>
        <w:t xml:space="preserve">ing it </w:t>
      </w:r>
      <w:r w:rsidRPr="00346722">
        <w:rPr>
          <w:rStyle w:val="StyleUnderline"/>
          <w:highlight w:val="cyan"/>
        </w:rPr>
        <w:t>into 1cm cubes</w:t>
      </w:r>
      <w:r>
        <w:rPr>
          <w:rStyle w:val="StyleUnderline"/>
        </w:rPr>
        <w:t xml:space="preserve"> of death</w:t>
      </w:r>
      <w:r>
        <w:rPr>
          <w:sz w:val="16"/>
        </w:rPr>
        <w:t xml:space="preserve"> orbiting at 1000km, </w:t>
      </w:r>
      <w:r>
        <w:rPr>
          <w:rStyle w:val="StyleUnderline"/>
        </w:rPr>
        <w:t>spread</w:t>
      </w:r>
      <w:r>
        <w:rPr>
          <w:sz w:val="16"/>
        </w:rPr>
        <w:t xml:space="preserve"> as </w:t>
      </w:r>
      <w:r>
        <w:rPr>
          <w:rStyle w:val="StyleUnderline"/>
        </w:rPr>
        <w:t>evenly</w:t>
      </w:r>
      <w:r>
        <w:rPr>
          <w:sz w:val="16"/>
        </w:rPr>
        <w:t xml:space="preserve"> across the surface of this sphere as orbital mechanics would allow. </w:t>
      </w:r>
      <w:r>
        <w:rPr>
          <w:rStyle w:val="StyleUnderline"/>
        </w:rPr>
        <w:t>Is humanity cut off from space?</w:t>
      </w:r>
    </w:p>
    <w:p w14:paraId="690FE3AC" w14:textId="77777777" w:rsidR="00C765BA" w:rsidRDefault="00C765BA" w:rsidP="00C765BA">
      <w:pPr>
        <w:rPr>
          <w:sz w:val="16"/>
        </w:rPr>
      </w:pPr>
      <w:r>
        <w:rPr>
          <w:sz w:val="16"/>
        </w:rPr>
        <w:t xml:space="preserve">I’m guessing </w:t>
      </w:r>
      <w:r>
        <w:rPr>
          <w:rStyle w:val="StyleUnderline"/>
        </w:rPr>
        <w:t>the world has launched</w:t>
      </w:r>
      <w:r>
        <w:rPr>
          <w:sz w:val="16"/>
        </w:rPr>
        <w:t xml:space="preserve"> about </w:t>
      </w:r>
      <w:r>
        <w:rPr>
          <w:rStyle w:val="StyleUnderline"/>
        </w:rPr>
        <w:t xml:space="preserve">10,000 tons of </w:t>
      </w:r>
      <w:proofErr w:type="gramStart"/>
      <w:r>
        <w:rPr>
          <w:rStyle w:val="StyleUnderline"/>
        </w:rPr>
        <w:t>satellites</w:t>
      </w:r>
      <w:proofErr w:type="gramEnd"/>
      <w:r>
        <w:rPr>
          <w:rStyle w:val="StyleUnderline"/>
        </w:rPr>
        <w:t xml:space="preserve"> total</w:t>
      </w:r>
      <w:r>
        <w:rPr>
          <w:sz w:val="16"/>
        </w:rPr>
        <w:t xml:space="preserve">. For guessing purposes, </w:t>
      </w:r>
      <w:r>
        <w:rPr>
          <w:rStyle w:val="StyleUnderline"/>
        </w:rPr>
        <w:t>I’ll assume 2,500 tons of satellites</w:t>
      </w:r>
      <w:r>
        <w:rPr>
          <w:sz w:val="16"/>
        </w:rPr>
        <w:t xml:space="preserve"> and junk </w:t>
      </w:r>
      <w:r>
        <w:rPr>
          <w:rStyle w:val="StyleUnderline"/>
        </w:rPr>
        <w:t>currently in High LEO</w:t>
      </w:r>
      <w:r>
        <w:rPr>
          <w:sz w:val="16"/>
        </w:rPr>
        <w:t xml:space="preserve">. If satellites are made of aluminum, with a density of 2.70 g/cm3, </w:t>
      </w:r>
      <w:r>
        <w:rPr>
          <w:rStyle w:val="StyleUnderline"/>
        </w:rPr>
        <w:t xml:space="preserve">then that’s </w:t>
      </w:r>
      <w:r>
        <w:rPr>
          <w:rStyle w:val="Emphasis"/>
        </w:rPr>
        <w:t>839,985,870 1cm cubes</w:t>
      </w:r>
      <w:r>
        <w:rPr>
          <w:sz w:val="16"/>
        </w:rPr>
        <w:t xml:space="preserve">. A sphere for an orbit of 1,000km has a surface area of 682,752,000 square KM. </w:t>
      </w:r>
      <w:proofErr w:type="gramStart"/>
      <w:r>
        <w:rPr>
          <w:sz w:val="16"/>
        </w:rPr>
        <w:t>So</w:t>
      </w:r>
      <w:proofErr w:type="gramEnd"/>
      <w:r>
        <w:rPr>
          <w:sz w:val="16"/>
        </w:rPr>
        <w:t xml:space="preserve"> </w:t>
      </w:r>
      <w:r>
        <w:rPr>
          <w:rStyle w:val="StyleUnderline"/>
        </w:rPr>
        <w:t>there would be one cube</w:t>
      </w:r>
      <w:r>
        <w:rPr>
          <w:sz w:val="16"/>
        </w:rPr>
        <w:t xml:space="preserve"> of junk </w:t>
      </w:r>
      <w:r>
        <w:rPr>
          <w:rStyle w:val="StyleUnderline"/>
        </w:rPr>
        <w:t xml:space="preserve">per .81 square KM. If </w:t>
      </w:r>
      <w:r w:rsidRPr="00346722">
        <w:rPr>
          <w:rStyle w:val="StyleUnderline"/>
          <w:highlight w:val="cyan"/>
        </w:rPr>
        <w:t>a rocket</w:t>
      </w:r>
      <w:r>
        <w:rPr>
          <w:rStyle w:val="StyleUnderline"/>
        </w:rPr>
        <w:t xml:space="preserve"> traveled through that, its </w:t>
      </w:r>
      <w:r w:rsidRPr="00346722">
        <w:rPr>
          <w:rStyle w:val="StyleUnderline"/>
          <w:highlight w:val="cyan"/>
        </w:rPr>
        <w:t>odds of hitting</w:t>
      </w:r>
      <w:r>
        <w:rPr>
          <w:rStyle w:val="StyleUnderline"/>
        </w:rPr>
        <w:t xml:space="preserve"> that cube </w:t>
      </w:r>
      <w:r w:rsidRPr="00346722">
        <w:rPr>
          <w:rStyle w:val="StyleUnderline"/>
          <w:highlight w:val="cyan"/>
        </w:rPr>
        <w:t xml:space="preserve">are </w:t>
      </w:r>
      <w:r w:rsidRPr="00346722">
        <w:rPr>
          <w:rStyle w:val="Emphasis"/>
          <w:highlight w:val="cyan"/>
        </w:rPr>
        <w:t>tiny - less than 1 in 10,000</w:t>
      </w:r>
      <w:r>
        <w:rPr>
          <w:sz w:val="16"/>
        </w:rPr>
        <w:t>.</w:t>
      </w:r>
    </w:p>
    <w:p w14:paraId="219E3D64" w14:textId="77777777" w:rsidR="00C765BA" w:rsidRDefault="00C765BA" w:rsidP="00C765BA">
      <w:pPr>
        <w:pStyle w:val="Heading4"/>
      </w:pPr>
      <w:r>
        <w:t>This accounts for impending launches</w:t>
      </w:r>
    </w:p>
    <w:p w14:paraId="4EA5DB20" w14:textId="77777777" w:rsidR="00C765BA" w:rsidRDefault="00C765BA" w:rsidP="00C765BA">
      <w:r>
        <w:t xml:space="preserve">Jakub </w:t>
      </w:r>
      <w:proofErr w:type="spellStart"/>
      <w:r>
        <w:rPr>
          <w:rStyle w:val="Style13ptBold"/>
        </w:rPr>
        <w:t>Drmola</w:t>
      </w:r>
      <w:proofErr w:type="spellEnd"/>
      <w:r>
        <w:rPr>
          <w:rStyle w:val="Style13ptBold"/>
        </w:rPr>
        <w:t xml:space="preserve"> 18</w:t>
      </w:r>
      <w:r>
        <w:t>, Division of Security and Strategic Studies, Department of Political Science at the Faculty of Social Sciences of Masaryk University. Tomas Hubik, Department of Theoretical Computer Science and Mathematical Logic, Faculty of Mathematics and Physics, Charles University. Kessler Syndrome: System Dynamics Model. Space Policy Volumes 44–45, August 2018, Pages 29-39. https://www.sciencedirect.com/science/article/pii/S0265964617300966?via%3Dihub</w:t>
      </w:r>
    </w:p>
    <w:p w14:paraId="4BD44480" w14:textId="77777777" w:rsidR="00C765BA" w:rsidRDefault="00C765BA" w:rsidP="00C765BA">
      <w:pPr>
        <w:rPr>
          <w:sz w:val="16"/>
        </w:rPr>
      </w:pPr>
      <w:r>
        <w:rPr>
          <w:u w:val="single"/>
        </w:rPr>
        <w:t>The baseline scenario represents</w:t>
      </w:r>
      <w:r>
        <w:rPr>
          <w:sz w:val="16"/>
        </w:rPr>
        <w:t xml:space="preserve"> a </w:t>
      </w:r>
      <w:r w:rsidRPr="00346722">
        <w:rPr>
          <w:highlight w:val="cyan"/>
          <w:u w:val="single"/>
        </w:rPr>
        <w:t>continuation of</w:t>
      </w:r>
      <w:r>
        <w:rPr>
          <w:u w:val="single"/>
        </w:rPr>
        <w:t xml:space="preserve"> the </w:t>
      </w:r>
      <w:r w:rsidRPr="00346722">
        <w:rPr>
          <w:rStyle w:val="Emphasis"/>
          <w:highlight w:val="cyan"/>
        </w:rPr>
        <w:t>current trends</w:t>
      </w:r>
      <w:r>
        <w:rPr>
          <w:sz w:val="16"/>
        </w:rPr>
        <w:t xml:space="preserve">, </w:t>
      </w:r>
      <w:r>
        <w:rPr>
          <w:u w:val="single"/>
        </w:rPr>
        <w:t>which are</w:t>
      </w:r>
      <w:r>
        <w:rPr>
          <w:sz w:val="16"/>
        </w:rPr>
        <w:t xml:space="preserve"> simply </w:t>
      </w:r>
      <w:r>
        <w:rPr>
          <w:u w:val="single"/>
        </w:rPr>
        <w:t xml:space="preserve">extended into the </w:t>
      </w:r>
      <w:r>
        <w:rPr>
          <w:rStyle w:val="Emphasis"/>
        </w:rPr>
        <w:t>future</w:t>
      </w:r>
      <w:r>
        <w:rPr>
          <w:sz w:val="16"/>
        </w:rPr>
        <w:t xml:space="preserve">. </w:t>
      </w:r>
      <w:r>
        <w:rPr>
          <w:u w:val="single"/>
        </w:rPr>
        <w:t xml:space="preserve">An average </w:t>
      </w:r>
      <w:r w:rsidRPr="00346722">
        <w:rPr>
          <w:rStyle w:val="Emphasis"/>
          <w:highlight w:val="cyan"/>
        </w:rPr>
        <w:t xml:space="preserve">1% </w:t>
      </w:r>
      <w:r>
        <w:rPr>
          <w:rStyle w:val="Emphasis"/>
        </w:rPr>
        <w:t>growth rate</w:t>
      </w:r>
      <w:r>
        <w:rPr>
          <w:u w:val="single"/>
        </w:rPr>
        <w:t xml:space="preserve"> of </w:t>
      </w:r>
      <w:r w:rsidRPr="00346722">
        <w:rPr>
          <w:rStyle w:val="Emphasis"/>
          <w:highlight w:val="cyan"/>
        </w:rPr>
        <w:t xml:space="preserve">yearly </w:t>
      </w:r>
      <w:r>
        <w:rPr>
          <w:rStyle w:val="Emphasis"/>
        </w:rPr>
        <w:t>launches</w:t>
      </w:r>
      <w:r>
        <w:rPr>
          <w:u w:val="single"/>
        </w:rPr>
        <w:t xml:space="preserve"> of new satellites</w:t>
      </w:r>
      <w:r>
        <w:rPr>
          <w:sz w:val="16"/>
        </w:rPr>
        <w:t xml:space="preserve"> (starting at 89) </w:t>
      </w:r>
      <w:r w:rsidRPr="00346722">
        <w:rPr>
          <w:highlight w:val="cyan"/>
          <w:u w:val="single"/>
        </w:rPr>
        <w:t>is assumed</w:t>
      </w:r>
      <w:r>
        <w:rPr>
          <w:u w:val="single"/>
        </w:rPr>
        <w:t>, together with constant success rate in satellites’ ability to actively avoid collisions</w:t>
      </w:r>
      <w:r>
        <w:rPr>
          <w:sz w:val="16"/>
        </w:rPr>
        <w:t xml:space="preserve"> with debris and other satellites, constant lifetime, and failure rate</w:t>
      </w:r>
      <w:r>
        <w:t xml:space="preserve">. </w:t>
      </w:r>
      <w:r>
        <w:rPr>
          <w:sz w:val="16"/>
          <w:szCs w:val="16"/>
        </w:rPr>
        <w:t>This basic model lacks any sudden events or major policy changes that would markedly influence the debris propagation. However, it serves both as a foundation for all the following scenarios and as a basis of comparison to see what the impact would be.</w:t>
      </w:r>
    </w:p>
    <w:p w14:paraId="2954AF3A" w14:textId="77777777" w:rsidR="00C765BA" w:rsidRDefault="00C765BA" w:rsidP="00C765BA">
      <w:pPr>
        <w:rPr>
          <w:sz w:val="16"/>
        </w:rPr>
      </w:pPr>
      <w:r>
        <w:rPr>
          <w:sz w:val="16"/>
        </w:rPr>
        <w:t>Given high uncertainty regarding future state of the satellite industry (how many satellites will be launched per year, of what type and size, etc.), we elected to limit our simulations to 50 years. The model can certainly continue beyond this point, but the associated unknowns make the simulations progressively less useful.</w:t>
      </w:r>
    </w:p>
    <w:p w14:paraId="30D31DE9" w14:textId="77777777" w:rsidR="00C765BA" w:rsidRDefault="00C765BA" w:rsidP="00C765BA">
      <w:pPr>
        <w:rPr>
          <w:sz w:val="16"/>
        </w:rPr>
      </w:pPr>
      <w:r>
        <w:rPr>
          <w:sz w:val="16"/>
        </w:rPr>
        <w:t xml:space="preserve">Running this model for its full 50 years (2016–2066) yields the expected result of perpetually growing </w:t>
      </w:r>
      <w:proofErr w:type="gramStart"/>
      <w:r>
        <w:rPr>
          <w:sz w:val="16"/>
        </w:rPr>
        <w:t>amount</w:t>
      </w:r>
      <w:proofErr w:type="gramEnd"/>
      <w:r>
        <w:rPr>
          <w:sz w:val="16"/>
        </w:rPr>
        <w:t xml:space="preserve"> of debris in the LEO. One can observe nearly 2-fold increase in the large debris (over 10 cm) and 3-fold increase in small debris (less than 1 cm) quantities (Fig. 5). The oscillations visible in the graph are caused by the </w:t>
      </w:r>
      <w:proofErr w:type="gramStart"/>
      <w:r>
        <w:rPr>
          <w:sz w:val="16"/>
        </w:rPr>
        <w:t>aforementioned solar</w:t>
      </w:r>
      <w:proofErr w:type="gramEnd"/>
      <w:r>
        <w:rPr>
          <w:sz w:val="16"/>
        </w:rPr>
        <w:t xml:space="preserve"> cycles which influence the rate of </w:t>
      </w:r>
      <w:proofErr w:type="gramStart"/>
      <w:r>
        <w:rPr>
          <w:sz w:val="16"/>
        </w:rPr>
        <w:t>reentry</w:t>
      </w:r>
      <w:proofErr w:type="gramEnd"/>
      <w:r>
        <w:rPr>
          <w:sz w:val="16"/>
        </w:rPr>
        <w:t xml:space="preserve"> for all simulated populations except the still active (i.e. powered) satellites. Also please note that throughout the article, the graphs use quite different scales for debris populations because of the considerable variations between scenarios. Using any single scale for all graphs would render some of them unintelligible.</w:t>
      </w:r>
    </w:p>
    <w:p w14:paraId="2E2F4551" w14:textId="77777777" w:rsidR="00C765BA" w:rsidRDefault="00C765BA" w:rsidP="00C765BA">
      <w:pPr>
        <w:rPr>
          <w:sz w:val="16"/>
          <w:szCs w:val="16"/>
        </w:rPr>
      </w:pPr>
      <w:r>
        <w:rPr>
          <w:sz w:val="16"/>
        </w:rPr>
        <w:t xml:space="preserve">We can see that </w:t>
      </w:r>
      <w:r>
        <w:rPr>
          <w:u w:val="single"/>
        </w:rPr>
        <w:t xml:space="preserve">this </w:t>
      </w:r>
      <w:r w:rsidRPr="00346722">
        <w:rPr>
          <w:rStyle w:val="Emphasis"/>
          <w:highlight w:val="cyan"/>
        </w:rPr>
        <w:t>increase</w:t>
      </w:r>
      <w:r>
        <w:rPr>
          <w:u w:val="single"/>
        </w:rPr>
        <w:t xml:space="preserve"> in numbers </w:t>
      </w:r>
      <w:r w:rsidRPr="00346722">
        <w:rPr>
          <w:rStyle w:val="Emphasis"/>
          <w:highlight w:val="cyan"/>
        </w:rPr>
        <w:t>still does not result</w:t>
      </w:r>
      <w:r w:rsidRPr="00346722">
        <w:rPr>
          <w:highlight w:val="cyan"/>
          <w:u w:val="single"/>
        </w:rPr>
        <w:t xml:space="preserve"> in</w:t>
      </w:r>
      <w:r>
        <w:rPr>
          <w:u w:val="single"/>
        </w:rPr>
        <w:t xml:space="preserve"> realization of the </w:t>
      </w:r>
      <w:r w:rsidRPr="00346722">
        <w:rPr>
          <w:rStyle w:val="Emphasis"/>
          <w:highlight w:val="cyan"/>
        </w:rPr>
        <w:t>Kessler</w:t>
      </w:r>
      <w:r>
        <w:rPr>
          <w:u w:val="single"/>
        </w:rPr>
        <w:t xml:space="preserve"> syndrome as most of the </w:t>
      </w:r>
      <w:r w:rsidRPr="00346722">
        <w:rPr>
          <w:highlight w:val="cyan"/>
          <w:u w:val="single"/>
        </w:rPr>
        <w:t xml:space="preserve">satellites </w:t>
      </w:r>
      <w:r>
        <w:rPr>
          <w:u w:val="single"/>
        </w:rPr>
        <w:t xml:space="preserve">being launched </w:t>
      </w:r>
      <w:r w:rsidRPr="00346722">
        <w:rPr>
          <w:highlight w:val="cyan"/>
          <w:u w:val="single"/>
        </w:rPr>
        <w:t xml:space="preserve">remain intact for their full </w:t>
      </w:r>
      <w:r>
        <w:rPr>
          <w:u w:val="single"/>
        </w:rPr>
        <w:t xml:space="preserve">expected service </w:t>
      </w:r>
      <w:r w:rsidRPr="00346722">
        <w:rPr>
          <w:highlight w:val="cyan"/>
          <w:u w:val="single"/>
        </w:rPr>
        <w:t>life</w:t>
      </w:r>
      <w:r>
        <w:rPr>
          <w:sz w:val="16"/>
          <w:szCs w:val="16"/>
        </w:rPr>
        <w:t xml:space="preserve">. However, it comes with a considerable increase in risk to satellites, which is manifested by their higher yearly losses, making satellites operations riskier and more expensive for governments and private companies alike. This increased </w:t>
      </w:r>
      <w:proofErr w:type="gramStart"/>
      <w:r>
        <w:rPr>
          <w:sz w:val="16"/>
          <w:szCs w:val="16"/>
        </w:rPr>
        <w:t>amount</w:t>
      </w:r>
      <w:proofErr w:type="gramEnd"/>
      <w:r>
        <w:rPr>
          <w:sz w:val="16"/>
          <w:szCs w:val="16"/>
        </w:rPr>
        <w:t xml:space="preserve"> of debris in LEO combined with the larger number of active satellites makes it approximately twice as likely that an active satellite will suffer a disabling hit or a total disintegration during its lifetime. It should be noted that this risk might possibly be offset by future improvements in satellite reliability, debris tracking, and navigation [17].</w:t>
      </w:r>
    </w:p>
    <w:p w14:paraId="3D6D1A58" w14:textId="77777777" w:rsidR="00C765BA" w:rsidRDefault="00C765BA" w:rsidP="00C765BA">
      <w:pPr>
        <w:pStyle w:val="Heading3"/>
      </w:pPr>
      <w:r>
        <w:t>AT: Overfishing !---2NC</w:t>
      </w:r>
    </w:p>
    <w:p w14:paraId="25DD96F4" w14:textId="77777777" w:rsidR="00C765BA" w:rsidRDefault="00C765BA" w:rsidP="00C765BA">
      <w:pPr>
        <w:pStyle w:val="Heading4"/>
      </w:pPr>
      <w:bookmarkStart w:id="9" w:name="_Hlk209955152"/>
      <w:r>
        <w:t xml:space="preserve">Fish stocks are </w:t>
      </w:r>
      <w:r w:rsidRPr="005C3E84">
        <w:rPr>
          <w:u w:val="single"/>
        </w:rPr>
        <w:t>increasing</w:t>
      </w:r>
      <w:r>
        <w:t>---the majority are well managed and stable</w:t>
      </w:r>
    </w:p>
    <w:p w14:paraId="40F4CDF5" w14:textId="77777777" w:rsidR="00C765BA" w:rsidRDefault="00C765BA" w:rsidP="00C765BA">
      <w:r>
        <w:t xml:space="preserve">Michelle </w:t>
      </w:r>
      <w:r>
        <w:rPr>
          <w:b/>
          <w:sz w:val="26"/>
        </w:rPr>
        <w:t>Ma 20</w:t>
      </w:r>
      <w:r>
        <w:t>, Associate Director of University of Washington News, BS from the Medill School of Journalism at Northwestern University, Former Contributing Writer at The Seattle Times, “Fisheries Management Is Actually Working, Global Analysis Shows”, University of Washington News, 1/13/2020, https://www.washington.edu/news/2020/01/13/fisheries-management-is-actually-working-global-analysis-shows/</w:t>
      </w:r>
    </w:p>
    <w:p w14:paraId="0A8DF624" w14:textId="77777777" w:rsidR="00C765BA" w:rsidRDefault="00C765BA" w:rsidP="00C765BA">
      <w:r>
        <w:rPr>
          <w:sz w:val="24"/>
          <w:u w:val="single"/>
        </w:rPr>
        <w:t xml:space="preserve">Nearly </w:t>
      </w:r>
      <w:r>
        <w:rPr>
          <w:sz w:val="24"/>
          <w:highlight w:val="cyan"/>
          <w:u w:val="single"/>
        </w:rPr>
        <w:t>half of</w:t>
      </w:r>
      <w:r>
        <w:rPr>
          <w:sz w:val="24"/>
          <w:u w:val="single"/>
        </w:rPr>
        <w:t xml:space="preserve"> the </w:t>
      </w:r>
      <w:r>
        <w:rPr>
          <w:sz w:val="24"/>
          <w:highlight w:val="cyan"/>
          <w:u w:val="single"/>
        </w:rPr>
        <w:t>fish</w:t>
      </w:r>
      <w:r>
        <w:rPr>
          <w:sz w:val="24"/>
          <w:u w:val="single"/>
        </w:rPr>
        <w:t xml:space="preserve"> caught worldwide </w:t>
      </w:r>
      <w:r>
        <w:rPr>
          <w:sz w:val="24"/>
          <w:highlight w:val="cyan"/>
          <w:u w:val="single"/>
        </w:rPr>
        <w:t>are from stocks</w:t>
      </w:r>
      <w:r>
        <w:rPr>
          <w:sz w:val="24"/>
          <w:u w:val="single"/>
        </w:rPr>
        <w:t xml:space="preserve"> that are </w:t>
      </w:r>
      <w:r>
        <w:rPr>
          <w:b/>
          <w:u w:val="single"/>
        </w:rPr>
        <w:t xml:space="preserve">scientifically </w:t>
      </w:r>
      <w:r>
        <w:rPr>
          <w:b/>
          <w:highlight w:val="cyan"/>
          <w:u w:val="single"/>
        </w:rPr>
        <w:t>monitored</w:t>
      </w:r>
      <w:r>
        <w:rPr>
          <w:sz w:val="24"/>
          <w:highlight w:val="cyan"/>
          <w:u w:val="single"/>
        </w:rPr>
        <w:t xml:space="preserve"> and</w:t>
      </w:r>
      <w:r>
        <w:rPr>
          <w:sz w:val="24"/>
          <w:u w:val="single"/>
        </w:rPr>
        <w:t xml:space="preserve">, </w:t>
      </w:r>
      <w:r>
        <w:rPr>
          <w:b/>
          <w:u w:val="single"/>
        </w:rPr>
        <w:t>on average</w:t>
      </w:r>
      <w:r>
        <w:rPr>
          <w:sz w:val="24"/>
          <w:u w:val="single"/>
        </w:rPr>
        <w:t xml:space="preserve">, are </w:t>
      </w:r>
      <w:r>
        <w:rPr>
          <w:b/>
          <w:highlight w:val="cyan"/>
          <w:u w:val="single"/>
        </w:rPr>
        <w:t>increasing</w:t>
      </w:r>
      <w:r>
        <w:rPr>
          <w:sz w:val="24"/>
          <w:u w:val="single"/>
        </w:rPr>
        <w:t xml:space="preserve"> in abundance. </w:t>
      </w:r>
      <w:r>
        <w:rPr>
          <w:b/>
          <w:highlight w:val="cyan"/>
          <w:u w:val="single"/>
        </w:rPr>
        <w:t>Effective management</w:t>
      </w:r>
      <w:r>
        <w:rPr>
          <w:sz w:val="24"/>
          <w:highlight w:val="cyan"/>
          <w:u w:val="single"/>
        </w:rPr>
        <w:t xml:space="preserve"> appears</w:t>
      </w:r>
      <w:r>
        <w:rPr>
          <w:sz w:val="24"/>
          <w:u w:val="single"/>
        </w:rPr>
        <w:t xml:space="preserve"> to be </w:t>
      </w:r>
      <w:r>
        <w:rPr>
          <w:sz w:val="24"/>
          <w:highlight w:val="cyan"/>
          <w:u w:val="single"/>
        </w:rPr>
        <w:t>the</w:t>
      </w:r>
      <w:r>
        <w:rPr>
          <w:sz w:val="24"/>
          <w:u w:val="single"/>
        </w:rPr>
        <w:t xml:space="preserve"> main </w:t>
      </w:r>
      <w:r>
        <w:rPr>
          <w:sz w:val="24"/>
          <w:highlight w:val="cyan"/>
          <w:u w:val="single"/>
        </w:rPr>
        <w:t>reason</w:t>
      </w:r>
      <w:r>
        <w:rPr>
          <w:sz w:val="24"/>
          <w:u w:val="single"/>
        </w:rPr>
        <w:t xml:space="preserve"> these stocks are at </w:t>
      </w:r>
      <w:r>
        <w:rPr>
          <w:b/>
          <w:u w:val="single"/>
        </w:rPr>
        <w:t>sustainable levels</w:t>
      </w:r>
      <w:r>
        <w:rPr>
          <w:sz w:val="24"/>
          <w:u w:val="single"/>
        </w:rPr>
        <w:t xml:space="preserve"> or successfully </w:t>
      </w:r>
      <w:r>
        <w:rPr>
          <w:b/>
          <w:u w:val="single"/>
        </w:rPr>
        <w:t>rebuilding</w:t>
      </w:r>
      <w:r>
        <w:rPr>
          <w:sz w:val="16"/>
        </w:rPr>
        <w:t>.</w:t>
      </w:r>
    </w:p>
    <w:p w14:paraId="03287728" w14:textId="77777777" w:rsidR="00C765BA" w:rsidRDefault="00C765BA" w:rsidP="00C765BA">
      <w:r>
        <w:rPr>
          <w:sz w:val="16"/>
        </w:rPr>
        <w:t>That is the main finding of an international project led by the University of Washington to compile and analyze data from fisheries around the world. The results were published Jan. 13 in the Proceedings of the National Academy of Sciences.</w:t>
      </w:r>
    </w:p>
    <w:p w14:paraId="426FF639" w14:textId="77777777" w:rsidR="00C765BA" w:rsidRDefault="00C765BA" w:rsidP="00C765BA">
      <w:r>
        <w:rPr>
          <w:sz w:val="16"/>
        </w:rPr>
        <w:t>“</w:t>
      </w:r>
      <w:r>
        <w:rPr>
          <w:sz w:val="24"/>
          <w:u w:val="single"/>
        </w:rPr>
        <w:t xml:space="preserve">There is </w:t>
      </w:r>
      <w:r>
        <w:rPr>
          <w:sz w:val="24"/>
          <w:highlight w:val="cyan"/>
          <w:u w:val="single"/>
        </w:rPr>
        <w:t xml:space="preserve">a </w:t>
      </w:r>
      <w:r>
        <w:rPr>
          <w:b/>
          <w:highlight w:val="cyan"/>
          <w:u w:val="single"/>
        </w:rPr>
        <w:t>narrative</w:t>
      </w:r>
      <w:r>
        <w:rPr>
          <w:sz w:val="24"/>
          <w:u w:val="single"/>
        </w:rPr>
        <w:t xml:space="preserve"> that </w:t>
      </w:r>
      <w:r>
        <w:rPr>
          <w:b/>
          <w:u w:val="single"/>
        </w:rPr>
        <w:t xml:space="preserve">fish </w:t>
      </w:r>
      <w:r>
        <w:rPr>
          <w:b/>
          <w:highlight w:val="cyan"/>
          <w:u w:val="single"/>
        </w:rPr>
        <w:t>stocks are declining</w:t>
      </w:r>
      <w:r>
        <w:rPr>
          <w:b/>
          <w:u w:val="single"/>
        </w:rPr>
        <w:t xml:space="preserve"> around the world</w:t>
      </w:r>
      <w:r>
        <w:rPr>
          <w:sz w:val="24"/>
          <w:u w:val="single"/>
        </w:rPr>
        <w:t xml:space="preserve">, that fisheries management is failing and we need new solutions — and it’s </w:t>
      </w:r>
      <w:r>
        <w:rPr>
          <w:b/>
          <w:highlight w:val="cyan"/>
          <w:u w:val="single"/>
        </w:rPr>
        <w:t>totally wrong</w:t>
      </w:r>
      <w:r>
        <w:rPr>
          <w:sz w:val="16"/>
        </w:rPr>
        <w:t>,” said lead author Ray Hilborn, a professor in the UW School of Aquatic and Fishery Sciences. “</w:t>
      </w:r>
      <w:r>
        <w:rPr>
          <w:b/>
          <w:u w:val="single"/>
        </w:rPr>
        <w:t xml:space="preserve">Fish </w:t>
      </w:r>
      <w:r>
        <w:rPr>
          <w:b/>
          <w:highlight w:val="cyan"/>
          <w:u w:val="single"/>
        </w:rPr>
        <w:t>stocks are</w:t>
      </w:r>
      <w:r>
        <w:rPr>
          <w:b/>
          <w:u w:val="single"/>
        </w:rPr>
        <w:t xml:space="preserve"> not all declining around the world. They are </w:t>
      </w:r>
      <w:r>
        <w:rPr>
          <w:b/>
          <w:highlight w:val="cyan"/>
          <w:u w:val="single"/>
        </w:rPr>
        <w:t>increasing in many places</w:t>
      </w:r>
      <w:r>
        <w:rPr>
          <w:sz w:val="24"/>
          <w:u w:val="single"/>
        </w:rPr>
        <w:t xml:space="preserve">, and </w:t>
      </w:r>
      <w:r>
        <w:rPr>
          <w:sz w:val="24"/>
          <w:highlight w:val="cyan"/>
          <w:u w:val="single"/>
        </w:rPr>
        <w:t xml:space="preserve">we </w:t>
      </w:r>
      <w:r>
        <w:rPr>
          <w:b/>
          <w:highlight w:val="cyan"/>
          <w:u w:val="single"/>
        </w:rPr>
        <w:t>already know</w:t>
      </w:r>
      <w:r>
        <w:rPr>
          <w:sz w:val="24"/>
          <w:highlight w:val="cyan"/>
          <w:u w:val="single"/>
        </w:rPr>
        <w:t xml:space="preserve"> how to solve problems through</w:t>
      </w:r>
      <w:r>
        <w:rPr>
          <w:sz w:val="24"/>
          <w:u w:val="single"/>
        </w:rPr>
        <w:t xml:space="preserve"> effective fisheries </w:t>
      </w:r>
      <w:proofErr w:type="gramStart"/>
      <w:r>
        <w:rPr>
          <w:sz w:val="24"/>
          <w:highlight w:val="cyan"/>
          <w:u w:val="single"/>
        </w:rPr>
        <w:t>management</w:t>
      </w:r>
      <w:r>
        <w:rPr>
          <w:sz w:val="16"/>
        </w:rPr>
        <w:t>.”</w:t>
      </w:r>
      <w:proofErr w:type="gramEnd"/>
    </w:p>
    <w:p w14:paraId="5C45C77E" w14:textId="77777777" w:rsidR="00C765BA" w:rsidRDefault="00C765BA" w:rsidP="00C765BA">
      <w:r>
        <w:rPr>
          <w:sz w:val="16"/>
        </w:rPr>
        <w:t>The project builds on a decade-long international collaboration to assemble estimates of the status of fish stocks — or distinct populations of fish — around the world. This information helps scientists and managers know where overfishing is occurring, or where some areas could support even more fishing. Now the team’s database includes information on nearly half of the world’s fish catch, up from about 20% represented in the last compilation in 2009.</w:t>
      </w:r>
    </w:p>
    <w:p w14:paraId="7C0314FF" w14:textId="77777777" w:rsidR="00C765BA" w:rsidRDefault="00C765BA" w:rsidP="00C765BA">
      <w:r>
        <w:rPr>
          <w:sz w:val="16"/>
        </w:rPr>
        <w:t>“The key is, we want to know how well we are doing, where we need to improve, and what the problems are,” Hilborn said. “Given that most countries are trying to provide long-term sustainable yield of their fisheries, we want to know where we are overfishing, and where there is potential for more yield in places we’re not fully exploiting.”</w:t>
      </w:r>
    </w:p>
    <w:p w14:paraId="1D496DE1" w14:textId="77777777" w:rsidR="00C765BA" w:rsidRDefault="00C765BA" w:rsidP="00C765BA">
      <w:r>
        <w:rPr>
          <w:sz w:val="16"/>
        </w:rPr>
        <w:t>Over the past decade, the research team built a network of collaborators in countries and regions throughout the world, inputting their data on valuable fish populations in places such as the Mediterranean, Peru, Chile, Russia, Japan and northwest Africa. Now about 880 fish stocks are included in the database, giving a much more comprehensive picture worldwide of the health and status of fish populations.</w:t>
      </w:r>
    </w:p>
    <w:p w14:paraId="2509124D" w14:textId="77777777" w:rsidR="00C765BA" w:rsidRDefault="00C765BA" w:rsidP="00C765BA">
      <w:r>
        <w:rPr>
          <w:sz w:val="16"/>
        </w:rPr>
        <w:t>Still, most of the fish stocks in South Asia and Southeast Asia do not have scientific estimates of health and status available. Fisheries in India, Indonesia and China alone represent 30% to 40% of the world’s fish catch that is essentially unassessed.</w:t>
      </w:r>
    </w:p>
    <w:p w14:paraId="680FEB56" w14:textId="77777777" w:rsidR="00C765BA" w:rsidRDefault="00C765BA" w:rsidP="00C765BA">
      <w:r>
        <w:rPr>
          <w:sz w:val="16"/>
        </w:rPr>
        <w:t xml:space="preserve">“There are still big gaps in the </w:t>
      </w:r>
      <w:proofErr w:type="gramStart"/>
      <w:r>
        <w:rPr>
          <w:sz w:val="16"/>
        </w:rPr>
        <w:t>data</w:t>
      </w:r>
      <w:proofErr w:type="gramEnd"/>
      <w:r>
        <w:rPr>
          <w:sz w:val="16"/>
        </w:rPr>
        <w:t xml:space="preserve"> and these gaps are more difficult to fill,” said co-author Ana Parma, a principal scientist at Argentina’s National Scientific and Technical Research Council and a member of The Nature Conservancy global board. “This is because the available information on smaller fisheries is more scattered, has not been standardized and is harder to collate, or because fisheries in many regions are not regularly monitored.”</w:t>
      </w:r>
    </w:p>
    <w:p w14:paraId="45C43A81" w14:textId="77777777" w:rsidR="00C765BA" w:rsidRDefault="00C765BA" w:rsidP="00C765BA">
      <w:r>
        <w:rPr>
          <w:sz w:val="16"/>
        </w:rPr>
        <w:t xml:space="preserve">The researchers paired information about fish stocks with recently published data on fisheries management activities in about 30 countries. This analysis found that more intense management led to </w:t>
      </w:r>
      <w:proofErr w:type="gramStart"/>
      <w:r>
        <w:rPr>
          <w:sz w:val="16"/>
        </w:rPr>
        <w:t>healthy</w:t>
      </w:r>
      <w:proofErr w:type="gramEnd"/>
      <w:r>
        <w:rPr>
          <w:sz w:val="16"/>
        </w:rPr>
        <w:t xml:space="preserve"> or improving fish stocks, while little to no management led to overfishing and poor stock status.</w:t>
      </w:r>
    </w:p>
    <w:p w14:paraId="14052ECC" w14:textId="77777777" w:rsidR="00C765BA" w:rsidRPr="005C3E84" w:rsidRDefault="00C765BA" w:rsidP="00C765BA">
      <w:r>
        <w:rPr>
          <w:sz w:val="16"/>
        </w:rPr>
        <w:t xml:space="preserve">These </w:t>
      </w:r>
      <w:r>
        <w:rPr>
          <w:sz w:val="24"/>
          <w:highlight w:val="cyan"/>
          <w:u w:val="single"/>
        </w:rPr>
        <w:t>results show</w:t>
      </w:r>
      <w:r>
        <w:rPr>
          <w:sz w:val="24"/>
          <w:u w:val="single"/>
        </w:rPr>
        <w:t xml:space="preserve"> that fisheries </w:t>
      </w:r>
      <w:r>
        <w:rPr>
          <w:sz w:val="24"/>
          <w:highlight w:val="cyan"/>
          <w:u w:val="single"/>
        </w:rPr>
        <w:t xml:space="preserve">management </w:t>
      </w:r>
      <w:r>
        <w:rPr>
          <w:b/>
          <w:highlight w:val="cyan"/>
          <w:u w:val="single"/>
        </w:rPr>
        <w:t>works</w:t>
      </w:r>
      <w:r>
        <w:rPr>
          <w:sz w:val="24"/>
          <w:u w:val="single"/>
        </w:rPr>
        <w:t xml:space="preserve"> when applied</w:t>
      </w:r>
      <w:r>
        <w:rPr>
          <w:sz w:val="16"/>
        </w:rPr>
        <w:t>, and the solution for sustaining fisheries around the world is implementing effective fisheries management, the authors explained.</w:t>
      </w:r>
      <w:bookmarkEnd w:id="9"/>
    </w:p>
    <w:p w14:paraId="13876907" w14:textId="77777777" w:rsidR="00C765BA" w:rsidRDefault="00C765BA" w:rsidP="00C765BA">
      <w:pPr>
        <w:pStyle w:val="Heading2"/>
      </w:pPr>
      <w:r>
        <w:t>Midterms</w:t>
      </w:r>
    </w:p>
    <w:p w14:paraId="4CD4E2B2" w14:textId="77777777" w:rsidR="00C765BA" w:rsidRPr="00A935FA" w:rsidRDefault="00C765BA" w:rsidP="00C765BA">
      <w:pPr>
        <w:pStyle w:val="Heading3"/>
      </w:pPr>
      <w:r>
        <w:t>O/V---1NR</w:t>
      </w:r>
    </w:p>
    <w:p w14:paraId="5B85878F" w14:textId="77777777" w:rsidR="00C765BA" w:rsidRPr="00C173C0" w:rsidRDefault="00C765BA" w:rsidP="00C765BA">
      <w:pPr>
        <w:keepNext/>
        <w:keepLines/>
        <w:spacing w:before="40" w:after="0"/>
        <w:outlineLvl w:val="3"/>
        <w:rPr>
          <w:rFonts w:eastAsia="Times New Roman" w:cs="Times New Roman"/>
          <w:b/>
          <w:iCs/>
          <w:sz w:val="26"/>
        </w:rPr>
      </w:pPr>
      <w:r w:rsidRPr="00C173C0">
        <w:rPr>
          <w:rFonts w:eastAsia="Times New Roman" w:cs="Times New Roman"/>
          <w:b/>
          <w:iCs/>
          <w:sz w:val="26"/>
        </w:rPr>
        <w:t xml:space="preserve">A dem wave guarantees the plan, along with additional labor protections </w:t>
      </w:r>
    </w:p>
    <w:p w14:paraId="2CAE661F" w14:textId="77777777" w:rsidR="00C765BA" w:rsidRPr="00C173C0" w:rsidRDefault="00C765BA" w:rsidP="00C765BA">
      <w:pPr>
        <w:rPr>
          <w:rFonts w:eastAsia="Calibri"/>
        </w:rPr>
      </w:pPr>
      <w:r w:rsidRPr="00C173C0">
        <w:rPr>
          <w:rFonts w:eastAsia="Calibri"/>
          <w:b/>
          <w:bCs/>
          <w:sz w:val="26"/>
        </w:rPr>
        <w:t>Bobic &amp; Jamieson 25</w:t>
      </w:r>
      <w:r w:rsidRPr="00C173C0">
        <w:rPr>
          <w:rFonts w:eastAsia="Calibri"/>
        </w:rPr>
        <w:t xml:space="preserve">, *senior HuffPost reporter, **HuffPost labor reporter. (*Igor and **Dave, March 5, 2025, “Democrats Reintroduce Sweeping Bill </w:t>
      </w:r>
      <w:proofErr w:type="gramStart"/>
      <w:r w:rsidRPr="00C173C0">
        <w:rPr>
          <w:rFonts w:eastAsia="Calibri"/>
        </w:rPr>
        <w:t>To</w:t>
      </w:r>
      <w:proofErr w:type="gramEnd"/>
      <w:r w:rsidRPr="00C173C0">
        <w:rPr>
          <w:rFonts w:eastAsia="Calibri"/>
        </w:rPr>
        <w:t xml:space="preserve"> Strengthen Unions,” HuffPost, </w:t>
      </w:r>
      <w:r w:rsidRPr="003A3DD8">
        <w:rPr>
          <w:rFonts w:eastAsia="Calibri"/>
        </w:rPr>
        <w:t>https://bobbyscott.house.gov/media-center/in-the-news/democrats-reintroduce-sweeping-bill-strengthen-unions</w:t>
      </w:r>
      <w:r w:rsidRPr="00C173C0">
        <w:rPr>
          <w:rFonts w:eastAsia="Calibri"/>
        </w:rPr>
        <w:t>,)</w:t>
      </w:r>
    </w:p>
    <w:p w14:paraId="39907FB0" w14:textId="77777777" w:rsidR="00C765BA" w:rsidRPr="00C173C0" w:rsidRDefault="00C765BA" w:rsidP="00C765BA">
      <w:pPr>
        <w:rPr>
          <w:rFonts w:eastAsia="Calibri"/>
          <w:sz w:val="16"/>
        </w:rPr>
      </w:pPr>
      <w:r w:rsidRPr="00C173C0">
        <w:rPr>
          <w:rFonts w:eastAsia="Calibri"/>
          <w:sz w:val="16"/>
        </w:rPr>
        <w:t xml:space="preserve">WASHINGTON – </w:t>
      </w:r>
      <w:r w:rsidRPr="00C173C0">
        <w:rPr>
          <w:rFonts w:eastAsia="Calibri"/>
          <w:b/>
          <w:iCs/>
          <w:highlight w:val="cyan"/>
          <w:u w:val="single"/>
          <w:bdr w:val="single" w:sz="8" w:space="0" w:color="auto"/>
        </w:rPr>
        <w:t>Congressional Dem</w:t>
      </w:r>
      <w:r w:rsidRPr="00C173C0">
        <w:rPr>
          <w:rFonts w:eastAsia="Calibri"/>
          <w:u w:val="single"/>
        </w:rPr>
        <w:t>ocrat</w:t>
      </w:r>
      <w:r w:rsidRPr="00C173C0">
        <w:rPr>
          <w:rFonts w:eastAsia="Calibri"/>
          <w:b/>
          <w:iCs/>
          <w:highlight w:val="cyan"/>
          <w:u w:val="single"/>
          <w:bdr w:val="single" w:sz="8" w:space="0" w:color="auto"/>
        </w:rPr>
        <w:t>s</w:t>
      </w:r>
      <w:r w:rsidRPr="00C173C0">
        <w:rPr>
          <w:rFonts w:eastAsia="Calibri"/>
          <w:sz w:val="16"/>
        </w:rPr>
        <w:t xml:space="preserve"> </w:t>
      </w:r>
      <w:r w:rsidRPr="00C173C0">
        <w:rPr>
          <w:rFonts w:eastAsia="Calibri"/>
          <w:u w:val="single"/>
        </w:rPr>
        <w:t>on Wednesday</w:t>
      </w:r>
      <w:r w:rsidRPr="00C173C0">
        <w:rPr>
          <w:rFonts w:eastAsia="Calibri"/>
          <w:sz w:val="16"/>
        </w:rPr>
        <w:t xml:space="preserve"> </w:t>
      </w:r>
      <w:r w:rsidRPr="00C173C0">
        <w:rPr>
          <w:rFonts w:eastAsia="Calibri"/>
          <w:b/>
          <w:iCs/>
          <w:highlight w:val="cyan"/>
          <w:u w:val="single"/>
          <w:bdr w:val="single" w:sz="8" w:space="0" w:color="auto"/>
        </w:rPr>
        <w:t>reintroduced</w:t>
      </w:r>
      <w:r w:rsidRPr="00C173C0">
        <w:rPr>
          <w:rFonts w:eastAsia="Calibri"/>
          <w:sz w:val="16"/>
        </w:rPr>
        <w:t xml:space="preserve"> </w:t>
      </w:r>
      <w:r w:rsidRPr="00C173C0">
        <w:rPr>
          <w:rFonts w:eastAsia="Calibri"/>
          <w:u w:val="single"/>
        </w:rPr>
        <w:t>the</w:t>
      </w:r>
      <w:r w:rsidRPr="00C173C0">
        <w:rPr>
          <w:rFonts w:eastAsia="Calibri"/>
          <w:sz w:val="16"/>
        </w:rPr>
        <w:t xml:space="preserve"> Protecting the Right to Organize Act, or </w:t>
      </w:r>
      <w:r w:rsidRPr="00C173C0">
        <w:rPr>
          <w:rFonts w:eastAsia="Calibri"/>
          <w:b/>
          <w:iCs/>
          <w:highlight w:val="cyan"/>
          <w:u w:val="single"/>
          <w:bdr w:val="single" w:sz="8" w:space="0" w:color="auto"/>
        </w:rPr>
        <w:t>PRO Act</w:t>
      </w:r>
      <w:r w:rsidRPr="00C173C0">
        <w:rPr>
          <w:rFonts w:eastAsia="Calibri"/>
          <w:sz w:val="16"/>
        </w:rPr>
        <w:t xml:space="preserve">, </w:t>
      </w:r>
      <w:r w:rsidRPr="00C173C0">
        <w:rPr>
          <w:rFonts w:eastAsia="Calibri"/>
          <w:highlight w:val="cyan"/>
          <w:u w:val="single"/>
        </w:rPr>
        <w:t>a sweeping bill</w:t>
      </w:r>
      <w:r w:rsidRPr="00C173C0">
        <w:rPr>
          <w:rFonts w:eastAsia="Calibri"/>
          <w:u w:val="single"/>
        </w:rPr>
        <w:t xml:space="preserve"> aimed at</w:t>
      </w:r>
      <w:r w:rsidRPr="00C173C0">
        <w:rPr>
          <w:rFonts w:eastAsia="Calibri"/>
          <w:sz w:val="16"/>
        </w:rPr>
        <w:t xml:space="preserve"> </w:t>
      </w:r>
      <w:r w:rsidRPr="00C173C0">
        <w:rPr>
          <w:rFonts w:eastAsia="Calibri"/>
          <w:b/>
          <w:iCs/>
          <w:highlight w:val="cyan"/>
          <w:u w:val="single"/>
          <w:bdr w:val="single" w:sz="8" w:space="0" w:color="auto"/>
        </w:rPr>
        <w:t>boosting union membership</w:t>
      </w:r>
      <w:r w:rsidRPr="00C173C0">
        <w:rPr>
          <w:rFonts w:eastAsia="Calibri"/>
          <w:sz w:val="16"/>
        </w:rPr>
        <w:t xml:space="preserve"> </w:t>
      </w:r>
      <w:r w:rsidRPr="00C173C0">
        <w:rPr>
          <w:rFonts w:eastAsia="Calibri"/>
          <w:u w:val="single"/>
        </w:rPr>
        <w:t>after decades of decline</w:t>
      </w:r>
      <w:r w:rsidRPr="00C173C0">
        <w:rPr>
          <w:rFonts w:eastAsia="Calibri"/>
          <w:sz w:val="16"/>
        </w:rPr>
        <w:t>.</w:t>
      </w:r>
    </w:p>
    <w:p w14:paraId="777F6743" w14:textId="77777777" w:rsidR="00C765BA" w:rsidRPr="00C173C0" w:rsidRDefault="00C765BA" w:rsidP="00C765BA">
      <w:pPr>
        <w:rPr>
          <w:rFonts w:eastAsia="Calibri"/>
          <w:sz w:val="16"/>
        </w:rPr>
      </w:pPr>
      <w:r w:rsidRPr="00C173C0">
        <w:rPr>
          <w:rFonts w:eastAsia="Calibri"/>
          <w:sz w:val="16"/>
        </w:rPr>
        <w:t xml:space="preserve">The </w:t>
      </w:r>
      <w:r w:rsidRPr="00C173C0">
        <w:rPr>
          <w:rFonts w:eastAsia="Calibri"/>
          <w:u w:val="single"/>
        </w:rPr>
        <w:t>legislation</w:t>
      </w:r>
      <w:r w:rsidRPr="00C173C0">
        <w:rPr>
          <w:rFonts w:eastAsia="Calibri"/>
          <w:sz w:val="16"/>
        </w:rPr>
        <w:t xml:space="preserve">, led this year by Sen. Bernie Sanders (I-Vt.) and Rep. Bobby Scott (D-Va.), </w:t>
      </w:r>
      <w:r w:rsidRPr="00C173C0">
        <w:rPr>
          <w:rFonts w:eastAsia="Calibri"/>
          <w:u w:val="single"/>
        </w:rPr>
        <w:t>would amount to the</w:t>
      </w:r>
      <w:r w:rsidRPr="00C173C0">
        <w:rPr>
          <w:rFonts w:eastAsia="Calibri"/>
          <w:sz w:val="16"/>
        </w:rPr>
        <w:t xml:space="preserve"> most </w:t>
      </w:r>
      <w:r w:rsidRPr="00C173C0">
        <w:rPr>
          <w:rFonts w:eastAsia="Calibri"/>
          <w:b/>
          <w:iCs/>
          <w:highlight w:val="cyan"/>
          <w:u w:val="single"/>
          <w:bdr w:val="single" w:sz="8" w:space="0" w:color="auto"/>
        </w:rPr>
        <w:t>significant overhaul</w:t>
      </w:r>
      <w:r w:rsidRPr="00C173C0">
        <w:rPr>
          <w:rFonts w:eastAsia="Calibri"/>
          <w:sz w:val="16"/>
        </w:rPr>
        <w:t xml:space="preserve"> </w:t>
      </w:r>
      <w:r w:rsidRPr="00C173C0">
        <w:rPr>
          <w:rFonts w:eastAsia="Calibri"/>
          <w:highlight w:val="cyan"/>
          <w:u w:val="single"/>
        </w:rPr>
        <w:t>to labor law in</w:t>
      </w:r>
      <w:r w:rsidRPr="00C173C0">
        <w:rPr>
          <w:rFonts w:eastAsia="Calibri"/>
          <w:sz w:val="16"/>
        </w:rPr>
        <w:t xml:space="preserve"> nearly </w:t>
      </w:r>
      <w:r w:rsidRPr="00C173C0">
        <w:rPr>
          <w:rFonts w:eastAsia="Calibri"/>
          <w:highlight w:val="cyan"/>
          <w:u w:val="single"/>
        </w:rPr>
        <w:t>80 years</w:t>
      </w:r>
      <w:r w:rsidRPr="00C173C0">
        <w:rPr>
          <w:rFonts w:eastAsia="Calibri"/>
          <w:sz w:val="16"/>
        </w:rPr>
        <w:t xml:space="preserve">, </w:t>
      </w:r>
      <w:r w:rsidRPr="00C173C0">
        <w:rPr>
          <w:rFonts w:eastAsia="Calibri"/>
          <w:u w:val="single"/>
        </w:rPr>
        <w:t xml:space="preserve">making it </w:t>
      </w:r>
      <w:r w:rsidRPr="00C173C0">
        <w:rPr>
          <w:rFonts w:eastAsia="Calibri"/>
          <w:b/>
          <w:iCs/>
          <w:highlight w:val="cyan"/>
          <w:u w:val="single"/>
          <w:bdr w:val="single" w:sz="8" w:space="0" w:color="auto"/>
        </w:rPr>
        <w:t>easier for</w:t>
      </w:r>
      <w:r w:rsidRPr="00C173C0">
        <w:rPr>
          <w:rFonts w:eastAsia="Calibri"/>
          <w:sz w:val="16"/>
        </w:rPr>
        <w:t xml:space="preserve"> </w:t>
      </w:r>
      <w:r w:rsidRPr="00C173C0">
        <w:rPr>
          <w:rFonts w:eastAsia="Calibri"/>
          <w:u w:val="single"/>
        </w:rPr>
        <w:t>workers to</w:t>
      </w:r>
      <w:r w:rsidRPr="00C173C0">
        <w:rPr>
          <w:rFonts w:eastAsia="Calibri"/>
          <w:sz w:val="16"/>
        </w:rPr>
        <w:t xml:space="preserve"> </w:t>
      </w:r>
      <w:r w:rsidRPr="00C173C0">
        <w:rPr>
          <w:rFonts w:eastAsia="Calibri"/>
          <w:b/>
          <w:iCs/>
          <w:highlight w:val="cyan"/>
          <w:u w:val="single"/>
          <w:bdr w:val="single" w:sz="8" w:space="0" w:color="auto"/>
        </w:rPr>
        <w:t>organize and bargain</w:t>
      </w:r>
      <w:r w:rsidRPr="00C173C0">
        <w:rPr>
          <w:rFonts w:eastAsia="Calibri"/>
          <w:sz w:val="16"/>
        </w:rPr>
        <w:t xml:space="preserve"> </w:t>
      </w:r>
      <w:r w:rsidRPr="00C173C0">
        <w:rPr>
          <w:rFonts w:eastAsia="Calibri"/>
          <w:u w:val="single"/>
        </w:rPr>
        <w:t>union contracts</w:t>
      </w:r>
      <w:r w:rsidRPr="00C173C0">
        <w:rPr>
          <w:rFonts w:eastAsia="Calibri"/>
          <w:sz w:val="16"/>
        </w:rPr>
        <w:t xml:space="preserve"> </w:t>
      </w:r>
      <w:r w:rsidRPr="00C173C0">
        <w:rPr>
          <w:rFonts w:eastAsia="Calibri"/>
          <w:b/>
          <w:iCs/>
          <w:highlight w:val="cyan"/>
          <w:u w:val="single"/>
          <w:bdr w:val="single" w:sz="8" w:space="0" w:color="auto"/>
        </w:rPr>
        <w:t>and more costly for employers to violate</w:t>
      </w:r>
      <w:r w:rsidRPr="00C173C0">
        <w:rPr>
          <w:rFonts w:eastAsia="Calibri"/>
          <w:sz w:val="16"/>
        </w:rPr>
        <w:t xml:space="preserve"> </w:t>
      </w:r>
      <w:r w:rsidRPr="00C173C0">
        <w:rPr>
          <w:rFonts w:eastAsia="Calibri"/>
          <w:u w:val="single"/>
        </w:rPr>
        <w:t>their</w:t>
      </w:r>
      <w:r w:rsidRPr="00C173C0">
        <w:rPr>
          <w:rFonts w:eastAsia="Calibri"/>
          <w:sz w:val="16"/>
        </w:rPr>
        <w:t xml:space="preserve"> </w:t>
      </w:r>
      <w:r w:rsidRPr="00C173C0">
        <w:rPr>
          <w:rFonts w:eastAsia="Calibri"/>
          <w:highlight w:val="cyan"/>
          <w:u w:val="single"/>
        </w:rPr>
        <w:t>rights</w:t>
      </w:r>
      <w:r w:rsidRPr="00C173C0">
        <w:rPr>
          <w:rFonts w:eastAsia="Calibri"/>
          <w:sz w:val="16"/>
        </w:rPr>
        <w:t>.</w:t>
      </w:r>
    </w:p>
    <w:p w14:paraId="6DA97DDB" w14:textId="77777777" w:rsidR="00C765BA" w:rsidRPr="00C173C0" w:rsidRDefault="00C765BA" w:rsidP="00C765BA">
      <w:pPr>
        <w:rPr>
          <w:rFonts w:eastAsia="Calibri"/>
          <w:sz w:val="16"/>
        </w:rPr>
      </w:pPr>
      <w:r w:rsidRPr="00C173C0">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1A4E38F7" w14:textId="77777777" w:rsidR="00C765BA" w:rsidRPr="00C173C0" w:rsidRDefault="00C765BA" w:rsidP="00C765BA">
      <w:pPr>
        <w:rPr>
          <w:rFonts w:eastAsia="Calibri"/>
          <w:sz w:val="16"/>
        </w:rPr>
      </w:pPr>
      <w:r w:rsidRPr="00C173C0">
        <w:rPr>
          <w:rFonts w:eastAsia="Calibri"/>
          <w:sz w:val="16"/>
        </w:rPr>
        <w:t xml:space="preserve">“In the last few weeks, we have seen Elon Musk, the wealthiest man on earth, single-handedly terminate the jobs of hundreds of thousands of federal employees,” Sanders added. “If Musk and his friends can arbitrarily fire hundreds of thousands of federal employees, what </w:t>
      </w:r>
      <w:proofErr w:type="spellStart"/>
      <w:r w:rsidRPr="00C173C0">
        <w:rPr>
          <w:rFonts w:eastAsia="Calibri"/>
          <w:sz w:val="16"/>
        </w:rPr>
        <w:t>to</w:t>
      </w:r>
      <w:proofErr w:type="spellEnd"/>
      <w:r w:rsidRPr="00C173C0">
        <w:rPr>
          <w:rFonts w:eastAsia="Calibri"/>
          <w:sz w:val="16"/>
        </w:rPr>
        <w:t xml:space="preserve"> you think they’ll do to the millions of workers who are impacted by technological revolution and artificial robotics?”</w:t>
      </w:r>
    </w:p>
    <w:p w14:paraId="45EC1FB1" w14:textId="77777777" w:rsidR="00C765BA" w:rsidRPr="00C173C0" w:rsidRDefault="00C765BA" w:rsidP="00C765BA">
      <w:pPr>
        <w:rPr>
          <w:rFonts w:eastAsia="Calibri"/>
          <w:sz w:val="16"/>
        </w:rPr>
      </w:pPr>
      <w:r w:rsidRPr="00C173C0">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0E88997A" w14:textId="77777777" w:rsidR="00C765BA" w:rsidRPr="00C173C0" w:rsidRDefault="00C765BA" w:rsidP="00C765BA">
      <w:pPr>
        <w:rPr>
          <w:rFonts w:eastAsia="Calibri"/>
          <w:sz w:val="16"/>
        </w:rPr>
      </w:pPr>
      <w:r w:rsidRPr="00C173C0">
        <w:rPr>
          <w:rFonts w:eastAsia="Calibri"/>
          <w:sz w:val="16"/>
        </w:rPr>
        <w:t xml:space="preserve">The </w:t>
      </w:r>
      <w:r w:rsidRPr="00C173C0">
        <w:rPr>
          <w:rFonts w:eastAsia="Calibri"/>
          <w:u w:val="single"/>
        </w:rPr>
        <w:t>legislation was first introduced in Congress in 2019 with the support of a broad range of labor unions, progressive groups and worker advocates</w:t>
      </w:r>
      <w:r w:rsidRPr="00C173C0">
        <w:rPr>
          <w:rFonts w:eastAsia="Calibri"/>
          <w:sz w:val="16"/>
        </w:rPr>
        <w:t>. But not every Democratic lawmaker was on board at the time, especially in the Senate, where a handful of members of the Democratic caucus had expressed concerns for businesses and independent contractors.</w:t>
      </w:r>
    </w:p>
    <w:p w14:paraId="29749E6F" w14:textId="77777777" w:rsidR="00C765BA" w:rsidRDefault="00C765BA" w:rsidP="00C765BA">
      <w:pPr>
        <w:rPr>
          <w:rFonts w:eastAsia="Calibri"/>
          <w:sz w:val="16"/>
        </w:rPr>
      </w:pPr>
      <w:r w:rsidRPr="00C173C0">
        <w:rPr>
          <w:rFonts w:eastAsia="Calibri"/>
          <w:highlight w:val="cyan"/>
          <w:u w:val="single"/>
        </w:rPr>
        <w:t>Now</w:t>
      </w:r>
      <w:r w:rsidRPr="00C173C0">
        <w:rPr>
          <w:rFonts w:eastAsia="Calibri"/>
          <w:sz w:val="16"/>
        </w:rPr>
        <w:t xml:space="preserve">, </w:t>
      </w:r>
      <w:r w:rsidRPr="00C173C0">
        <w:rPr>
          <w:rFonts w:eastAsia="Calibri"/>
          <w:highlight w:val="cyan"/>
          <w:u w:val="single"/>
        </w:rPr>
        <w:t>with</w:t>
      </w:r>
      <w:r w:rsidRPr="00C173C0">
        <w:rPr>
          <w:rFonts w:eastAsia="Calibri"/>
          <w:u w:val="single"/>
        </w:rPr>
        <w:t xml:space="preserve"> conservative Democrat</w:t>
      </w:r>
      <w:r w:rsidRPr="00C173C0">
        <w:rPr>
          <w:rFonts w:eastAsia="Calibri"/>
          <w:sz w:val="16"/>
        </w:rPr>
        <w:t xml:space="preserve"> Joe </w:t>
      </w:r>
      <w:r w:rsidRPr="00C173C0">
        <w:rPr>
          <w:rFonts w:eastAsia="Calibri"/>
          <w:highlight w:val="cyan"/>
          <w:u w:val="single"/>
        </w:rPr>
        <w:t>Manchin and</w:t>
      </w:r>
      <w:r w:rsidRPr="00C173C0">
        <w:rPr>
          <w:rFonts w:eastAsia="Calibri"/>
          <w:u w:val="single"/>
        </w:rPr>
        <w:t xml:space="preserve"> independent Kyrsten </w:t>
      </w:r>
      <w:r w:rsidRPr="00C173C0">
        <w:rPr>
          <w:rFonts w:eastAsia="Calibri"/>
          <w:highlight w:val="cyan"/>
          <w:u w:val="single"/>
        </w:rPr>
        <w:t>Sinema</w:t>
      </w:r>
      <w:r w:rsidRPr="00C173C0">
        <w:rPr>
          <w:rFonts w:eastAsia="Calibri"/>
          <w:sz w:val="16"/>
        </w:rPr>
        <w:t xml:space="preserve"> </w:t>
      </w:r>
      <w:r w:rsidRPr="00C173C0">
        <w:rPr>
          <w:rFonts w:eastAsia="Calibri"/>
          <w:highlight w:val="cyan"/>
          <w:u w:val="single"/>
        </w:rPr>
        <w:t>retired</w:t>
      </w:r>
      <w:r w:rsidRPr="00C173C0">
        <w:rPr>
          <w:rFonts w:eastAsia="Calibri"/>
          <w:sz w:val="16"/>
        </w:rPr>
        <w:t xml:space="preserve"> and out of the Senate, </w:t>
      </w:r>
      <w:r w:rsidRPr="00C173C0">
        <w:rPr>
          <w:rFonts w:eastAsia="Calibri"/>
          <w:b/>
          <w:iCs/>
          <w:highlight w:val="cyan"/>
          <w:u w:val="single"/>
          <w:bdr w:val="single" w:sz="8" w:space="0" w:color="auto"/>
        </w:rPr>
        <w:t>support within the Dem</w:t>
      </w:r>
      <w:r w:rsidRPr="00C173C0">
        <w:rPr>
          <w:rFonts w:eastAsia="Calibri"/>
          <w:u w:val="single"/>
        </w:rPr>
        <w:t>ocratic</w:t>
      </w:r>
      <w:r w:rsidRPr="00C173C0">
        <w:rPr>
          <w:rFonts w:eastAsia="Calibri"/>
          <w:sz w:val="16"/>
        </w:rPr>
        <w:t xml:space="preserve"> </w:t>
      </w:r>
      <w:r w:rsidRPr="00C173C0">
        <w:rPr>
          <w:rFonts w:eastAsia="Calibri"/>
          <w:b/>
          <w:iCs/>
          <w:highlight w:val="cyan"/>
          <w:u w:val="single"/>
          <w:bdr w:val="single" w:sz="8" w:space="0" w:color="auto"/>
        </w:rPr>
        <w:t>Party</w:t>
      </w:r>
      <w:r w:rsidRPr="00C173C0">
        <w:rPr>
          <w:rFonts w:eastAsia="Calibri"/>
          <w:sz w:val="16"/>
        </w:rPr>
        <w:t xml:space="preserve"> </w:t>
      </w:r>
      <w:r w:rsidRPr="00C173C0">
        <w:rPr>
          <w:rFonts w:eastAsia="Calibri"/>
          <w:u w:val="single"/>
        </w:rPr>
        <w:t>for the legislation</w:t>
      </w:r>
      <w:r w:rsidRPr="00C173C0">
        <w:rPr>
          <w:rFonts w:eastAsia="Calibri"/>
          <w:sz w:val="16"/>
        </w:rPr>
        <w:t xml:space="preserve"> </w:t>
      </w:r>
      <w:r w:rsidRPr="00C173C0">
        <w:rPr>
          <w:rFonts w:eastAsia="Calibri"/>
          <w:highlight w:val="cyan"/>
          <w:u w:val="single"/>
        </w:rPr>
        <w:t>is</w:t>
      </w:r>
      <w:r w:rsidRPr="00C173C0">
        <w:rPr>
          <w:rFonts w:eastAsia="Calibri"/>
          <w:sz w:val="16"/>
        </w:rPr>
        <w:t xml:space="preserve"> expected to be </w:t>
      </w:r>
      <w:r w:rsidRPr="00C173C0">
        <w:rPr>
          <w:rFonts w:eastAsia="Calibri"/>
          <w:highlight w:val="cyan"/>
          <w:u w:val="single"/>
        </w:rPr>
        <w:t>unanimous</w:t>
      </w:r>
      <w:r w:rsidRPr="00C173C0">
        <w:rPr>
          <w:rFonts w:eastAsia="Calibri"/>
          <w:sz w:val="16"/>
        </w:rPr>
        <w:t xml:space="preserve">, a mark of progress for the labor movement </w:t>
      </w:r>
      <w:proofErr w:type="gramStart"/>
      <w:r w:rsidRPr="00C173C0">
        <w:rPr>
          <w:rFonts w:eastAsia="Calibri"/>
          <w:sz w:val="16"/>
        </w:rPr>
        <w:t>despite the fact that</w:t>
      </w:r>
      <w:proofErr w:type="gramEnd"/>
      <w:r w:rsidRPr="00C173C0">
        <w:rPr>
          <w:rFonts w:eastAsia="Calibri"/>
          <w:sz w:val="16"/>
        </w:rPr>
        <w:t xml:space="preserve"> Republicans control both chambers of Congress and aren’t likely to take it up.</w:t>
      </w:r>
    </w:p>
    <w:p w14:paraId="2CAE2E01" w14:textId="77777777" w:rsidR="00C765BA" w:rsidRDefault="00C765BA" w:rsidP="00C765BA">
      <w:pPr>
        <w:pStyle w:val="Heading3"/>
      </w:pPr>
      <w:r>
        <w:t>AT: Too Early---2NC/1NR</w:t>
      </w:r>
    </w:p>
    <w:p w14:paraId="6937BB8D" w14:textId="77777777" w:rsidR="00C765BA" w:rsidRDefault="00C765BA" w:rsidP="00C765BA">
      <w:pPr>
        <w:pStyle w:val="Heading4"/>
      </w:pPr>
      <w:r>
        <w:t>2---It’s not too early---Dems have the lead but it’s close</w:t>
      </w:r>
    </w:p>
    <w:p w14:paraId="1A22F3A8" w14:textId="77777777" w:rsidR="00C765BA" w:rsidRPr="00851200" w:rsidRDefault="00C765BA" w:rsidP="00C765BA">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w:t>
      </w:r>
      <w:proofErr w:type="gramStart"/>
      <w:r>
        <w:t>Management @ The</w:t>
      </w:r>
      <w:proofErr w:type="gramEnd"/>
      <w:r>
        <w:t xml:space="preserve"> George Washington University. “Initial 2026 House race ratings show more Republicans in Toss-up seats.” Roll Call. 3-10-2025. </w:t>
      </w:r>
      <w:r w:rsidRPr="00851200">
        <w:t>https://rollcall.com/2025/03/10/house-midterm-elections-race-ratings/</w:t>
      </w:r>
    </w:p>
    <w:p w14:paraId="49EA28EE" w14:textId="77777777" w:rsidR="00C765BA" w:rsidRPr="008E1859" w:rsidRDefault="00C765BA" w:rsidP="00C765BA">
      <w:pPr>
        <w:rPr>
          <w:sz w:val="16"/>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D43D4F">
        <w:rPr>
          <w:rStyle w:val="Emphasis"/>
          <w:sz w:val="28"/>
          <w:szCs w:val="28"/>
          <w:highlight w:val="cyan"/>
        </w:rPr>
        <w:t>it’s not too early to project</w:t>
      </w:r>
      <w:r w:rsidRPr="008E1859">
        <w:rPr>
          <w:sz w:val="16"/>
        </w:rPr>
        <w:t xml:space="preserve"> that </w:t>
      </w:r>
      <w:r w:rsidRPr="008E1859">
        <w:rPr>
          <w:rStyle w:val="Emphasis"/>
          <w:highlight w:val="cyan"/>
        </w:rPr>
        <w:t>the headliner</w:t>
      </w:r>
      <w:r w:rsidRPr="008E1859">
        <w:rPr>
          <w:sz w:val="16"/>
        </w:rPr>
        <w:t xml:space="preserve"> of the 2026 elections </w:t>
      </w:r>
      <w:r w:rsidRPr="008E1859">
        <w:rPr>
          <w:rStyle w:val="Emphasis"/>
          <w:highlight w:val="cyan"/>
        </w:rPr>
        <w:t>will be</w:t>
      </w:r>
      <w:r w:rsidRPr="008E1859">
        <w:rPr>
          <w:sz w:val="16"/>
        </w:rPr>
        <w:t xml:space="preserve"> </w:t>
      </w:r>
      <w:r w:rsidRPr="00A34E86">
        <w:rPr>
          <w:rStyle w:val="Emphasis"/>
        </w:rPr>
        <w:t xml:space="preserve">the fight for </w:t>
      </w:r>
      <w:r w:rsidRPr="008E1859">
        <w:rPr>
          <w:rStyle w:val="Emphasis"/>
          <w:highlight w:val="cyan"/>
        </w:rPr>
        <w:t>the House</w:t>
      </w:r>
      <w:r w:rsidRPr="008E1859">
        <w:rPr>
          <w:sz w:val="16"/>
        </w:rPr>
        <w:t xml:space="preserve"> </w:t>
      </w:r>
      <w:r w:rsidRPr="00A34E86">
        <w:rPr>
          <w:rStyle w:val="StyleUnderline"/>
        </w:rPr>
        <w:t>majority</w:t>
      </w:r>
      <w:r w:rsidRPr="008E1859">
        <w:rPr>
          <w:sz w:val="16"/>
        </w:rPr>
        <w:t>.</w:t>
      </w:r>
    </w:p>
    <w:p w14:paraId="37311571" w14:textId="77777777" w:rsidR="00C765BA" w:rsidRPr="008E1859" w:rsidRDefault="00C765BA" w:rsidP="00C765BA">
      <w:pPr>
        <w:rPr>
          <w:sz w:val="16"/>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8E1859">
        <w:rPr>
          <w:rStyle w:val="Emphasis"/>
          <w:highlight w:val="cyan"/>
        </w:rPr>
        <w:t>Democrats</w:t>
      </w:r>
      <w:r w:rsidRPr="008E1859">
        <w:rPr>
          <w:sz w:val="16"/>
        </w:rPr>
        <w:t xml:space="preserve"> </w:t>
      </w:r>
      <w:r w:rsidRPr="008E1859">
        <w:rPr>
          <w:rStyle w:val="Emphasis"/>
          <w:highlight w:val="cyan"/>
        </w:rPr>
        <w:t>need</w:t>
      </w:r>
      <w:r w:rsidRPr="008E1859">
        <w:rPr>
          <w:sz w:val="16"/>
        </w:rPr>
        <w:t xml:space="preserve"> </w:t>
      </w:r>
      <w:r w:rsidRPr="008E1859">
        <w:rPr>
          <w:rStyle w:val="StyleUnderline"/>
          <w:highlight w:val="cyan"/>
        </w:rPr>
        <w:t>to gain</w:t>
      </w:r>
      <w:r w:rsidRPr="008E1859">
        <w:rPr>
          <w:sz w:val="16"/>
          <w:highlight w:val="cyan"/>
        </w:rPr>
        <w:t xml:space="preserve"> </w:t>
      </w:r>
      <w:r w:rsidRPr="008E1859">
        <w:rPr>
          <w:rStyle w:val="Emphasis"/>
          <w:highlight w:val="cyan"/>
        </w:rPr>
        <w:t>just three seats</w:t>
      </w:r>
      <w:r w:rsidRPr="008E1859">
        <w:rPr>
          <w:sz w:val="16"/>
        </w:rPr>
        <w:t xml:space="preserve"> </w:t>
      </w:r>
      <w:r w:rsidRPr="00A34E86">
        <w:rPr>
          <w:rStyle w:val="StyleUnderline"/>
        </w:rPr>
        <w:t>to claim the majority</w:t>
      </w:r>
      <w:r w:rsidRPr="008E1859">
        <w:rPr>
          <w:sz w:val="16"/>
        </w:rPr>
        <w:t xml:space="preserve"> next year. </w:t>
      </w:r>
    </w:p>
    <w:p w14:paraId="711067DD" w14:textId="77777777" w:rsidR="00C765BA" w:rsidRPr="008E1859" w:rsidRDefault="00C765BA" w:rsidP="00C765BA">
      <w:pPr>
        <w:rPr>
          <w:sz w:val="16"/>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8E1859">
        <w:rPr>
          <w:rStyle w:val="StyleUnderline"/>
          <w:highlight w:val="cyan"/>
        </w:rPr>
        <w:t>fight for the majority</w:t>
      </w:r>
      <w:r w:rsidRPr="008E1859">
        <w:rPr>
          <w:rStyle w:val="StyleUnderline"/>
        </w:rPr>
        <w:t xml:space="preserve"> </w:t>
      </w:r>
      <w:r w:rsidRPr="008E1859">
        <w:rPr>
          <w:rStyle w:val="StyleUnderline"/>
          <w:highlight w:val="cyan"/>
        </w:rPr>
        <w:t>looks</w:t>
      </w:r>
      <w:r w:rsidRPr="008E1859">
        <w:rPr>
          <w:sz w:val="16"/>
        </w:rPr>
        <w:t xml:space="preserve"> to be a </w:t>
      </w:r>
      <w:r w:rsidRPr="008E1859">
        <w:rPr>
          <w:rStyle w:val="StyleUnderline"/>
          <w:highlight w:val="cya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1D6D84FF" w14:textId="77777777" w:rsidR="00C765BA" w:rsidRPr="008E1859" w:rsidRDefault="00C765BA" w:rsidP="00C765BA">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0D93D9EB" w14:textId="77777777" w:rsidR="00C765BA" w:rsidRPr="008E1859" w:rsidRDefault="00C765BA" w:rsidP="00C765BA">
      <w:pPr>
        <w:rPr>
          <w:sz w:val="16"/>
        </w:rPr>
      </w:pPr>
      <w:r w:rsidRPr="008E1859">
        <w:rPr>
          <w:rStyle w:val="StyleUnderline"/>
          <w:highlight w:val="cyan"/>
        </w:rPr>
        <w:t>The</w:t>
      </w:r>
      <w:r w:rsidRPr="008E1859">
        <w:rPr>
          <w:sz w:val="16"/>
        </w:rPr>
        <w:t xml:space="preserve"> initial </w:t>
      </w:r>
      <w:r w:rsidRPr="008E1859">
        <w:rPr>
          <w:rStyle w:val="Emphasis"/>
          <w:highlight w:val="cyan"/>
        </w:rPr>
        <w:t>playing field</w:t>
      </w:r>
      <w:r w:rsidRPr="008E1859">
        <w:rPr>
          <w:sz w:val="16"/>
        </w:rPr>
        <w:t xml:space="preserve"> </w:t>
      </w:r>
      <w:r w:rsidRPr="008E1859">
        <w:rPr>
          <w:rStyle w:val="StyleUnderline"/>
          <w:highlight w:val="cyan"/>
        </w:rPr>
        <w:t>is</w:t>
      </w:r>
      <w:r w:rsidRPr="008E1859">
        <w:rPr>
          <w:rStyle w:val="StyleUnderline"/>
        </w:rPr>
        <w:t xml:space="preserve"> disproportionately</w:t>
      </w:r>
      <w:r w:rsidRPr="008E1859">
        <w:rPr>
          <w:sz w:val="16"/>
        </w:rPr>
        <w:t xml:space="preserve"> </w:t>
      </w:r>
      <w:r w:rsidRPr="008E1859">
        <w:rPr>
          <w:rStyle w:val="Emphasis"/>
          <w:highlight w:val="cya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7C1BD772" w14:textId="77777777" w:rsidR="00C765BA" w:rsidRPr="008E1859" w:rsidRDefault="00C765BA" w:rsidP="00C765BA">
      <w:pPr>
        <w:rPr>
          <w:sz w:val="16"/>
        </w:rPr>
      </w:pPr>
      <w:r w:rsidRPr="00D43D4F">
        <w:rPr>
          <w:rStyle w:val="Emphasis"/>
          <w:highlight w:val="cyan"/>
        </w:rPr>
        <w:t>But</w:t>
      </w:r>
      <w:r w:rsidRPr="00D43D4F">
        <w:rPr>
          <w:rStyle w:val="StyleUnderline"/>
          <w:highlight w:val="cyan"/>
        </w:rPr>
        <w:t xml:space="preserve"> </w:t>
      </w:r>
      <w:r w:rsidRPr="00D43D4F">
        <w:rPr>
          <w:rStyle w:val="Emphasis"/>
          <w:sz w:val="28"/>
          <w:szCs w:val="28"/>
          <w:highlight w:val="cya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D43D4F">
        <w:rPr>
          <w:rStyle w:val="Emphasis"/>
          <w:sz w:val="28"/>
          <w:szCs w:val="28"/>
          <w:highlight w:val="cya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532530C4" w14:textId="77777777" w:rsidR="00C765BA" w:rsidRPr="008E1859" w:rsidRDefault="00C765BA" w:rsidP="00C765BA">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54CCAEE3" w14:textId="77777777" w:rsidR="00C765BA" w:rsidRPr="008E1859" w:rsidRDefault="00C765BA" w:rsidP="00C765BA">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4B5E1295" w14:textId="77777777" w:rsidR="00C765BA" w:rsidRPr="008E1859" w:rsidRDefault="00C765BA" w:rsidP="00C765BA">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72FBA8FB" w14:textId="77777777" w:rsidR="00C765BA" w:rsidRPr="008E1859" w:rsidRDefault="00C765BA" w:rsidP="00C765BA">
      <w:pPr>
        <w:rPr>
          <w:sz w:val="16"/>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8E1859">
        <w:rPr>
          <w:rStyle w:val="Emphasis"/>
          <w:highlight w:val="cyan"/>
        </w:rPr>
        <w:t>the race</w:t>
      </w:r>
      <w:r w:rsidRPr="008E1859">
        <w:rPr>
          <w:sz w:val="16"/>
        </w:rPr>
        <w:t xml:space="preserve"> </w:t>
      </w:r>
      <w:r w:rsidRPr="008E1859">
        <w:rPr>
          <w:rStyle w:val="Emphasis"/>
          <w:highlight w:val="cyan"/>
        </w:rPr>
        <w:t>for the House majority</w:t>
      </w:r>
      <w:r w:rsidRPr="008E1859">
        <w:rPr>
          <w:sz w:val="16"/>
        </w:rPr>
        <w:t xml:space="preserve"> </w:t>
      </w:r>
      <w:r w:rsidRPr="008E1859">
        <w:rPr>
          <w:rStyle w:val="StyleUnderline"/>
          <w:highlight w:val="cyan"/>
        </w:rPr>
        <w:t>should be</w:t>
      </w:r>
      <w:r w:rsidRPr="008E1859">
        <w:rPr>
          <w:sz w:val="16"/>
          <w:highlight w:val="cyan"/>
        </w:rPr>
        <w:t xml:space="preserve"> </w:t>
      </w:r>
      <w:r w:rsidRPr="008E1859">
        <w:rPr>
          <w:rStyle w:val="Emphasis"/>
          <w:highlight w:val="cya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3B8E90A2" w14:textId="77777777" w:rsidR="00C765BA" w:rsidRPr="008E1859" w:rsidRDefault="00C765BA" w:rsidP="00C765BA">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674F5C9C" w14:textId="77777777" w:rsidR="00C765BA" w:rsidRPr="008E1859" w:rsidRDefault="00C765BA" w:rsidP="00C765BA">
      <w:pPr>
        <w:rPr>
          <w:sz w:val="16"/>
        </w:rPr>
      </w:pPr>
      <w:r w:rsidRPr="008E1859">
        <w:rPr>
          <w:rStyle w:val="Emphasis"/>
          <w:highlight w:val="cyan"/>
        </w:rPr>
        <w:t>In</w:t>
      </w:r>
      <w:r w:rsidRPr="008E1859">
        <w:rPr>
          <w:sz w:val="16"/>
        </w:rPr>
        <w:t xml:space="preserve"> February </w:t>
      </w:r>
      <w:r w:rsidRPr="008E1859">
        <w:rPr>
          <w:rStyle w:val="Emphasis"/>
          <w:highlight w:val="cya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the number of competitive seats had doubled</w:t>
      </w:r>
      <w:r w:rsidRPr="008E1859">
        <w:rPr>
          <w:sz w:val="16"/>
        </w:rPr>
        <w:t xml:space="preserve"> to 89 seats. </w:t>
      </w:r>
      <w:r w:rsidRPr="008E1859">
        <w:rPr>
          <w:rStyle w:val="Emphasis"/>
          <w:highlight w:val="cyan"/>
        </w:rPr>
        <w:t>Republicans</w:t>
      </w:r>
      <w:r w:rsidRPr="008E1859">
        <w:rPr>
          <w:sz w:val="16"/>
        </w:rPr>
        <w:t xml:space="preserve"> were </w:t>
      </w:r>
      <w:r w:rsidRPr="008E1859">
        <w:rPr>
          <w:rStyle w:val="Emphasis"/>
          <w:highlight w:val="cyan"/>
        </w:rPr>
        <w:t>dramatically on the defensive</w:t>
      </w:r>
      <w:r w:rsidRPr="008E1859">
        <w:rPr>
          <w:sz w:val="16"/>
        </w:rPr>
        <w:t xml:space="preserve">, </w:t>
      </w:r>
      <w:r w:rsidRPr="008E1859">
        <w:rPr>
          <w:rStyle w:val="StyleUnderline"/>
        </w:rPr>
        <w:t>with 81 vulnerable seats</w:t>
      </w:r>
      <w:r w:rsidRPr="008E1859">
        <w:rPr>
          <w:sz w:val="16"/>
        </w:rPr>
        <w:t xml:space="preserve"> compared with Democrats’ eight, </w:t>
      </w:r>
      <w:r w:rsidRPr="008E1859">
        <w:rPr>
          <w:rStyle w:val="StyleUnderline"/>
          <w:highlight w:val="cyan"/>
        </w:rPr>
        <w:t>and</w:t>
      </w:r>
      <w:r w:rsidRPr="008E1859">
        <w:rPr>
          <w:rStyle w:val="StyleUnderline"/>
        </w:rPr>
        <w:t xml:space="preserve"> </w:t>
      </w:r>
      <w:r w:rsidRPr="008E1859">
        <w:rPr>
          <w:rStyle w:val="Emphasis"/>
          <w:highlight w:val="cyan"/>
        </w:rPr>
        <w:t>Democrats</w:t>
      </w:r>
      <w:r w:rsidRPr="008E1859">
        <w:rPr>
          <w:rStyle w:val="StyleUnderline"/>
          <w:highlight w:val="cyan"/>
        </w:rPr>
        <w:t xml:space="preserve"> </w:t>
      </w:r>
      <w:r w:rsidRPr="008E1859">
        <w:rPr>
          <w:rStyle w:val="Emphasis"/>
          <w:highlight w:val="cyan"/>
        </w:rPr>
        <w:t>gained</w:t>
      </w:r>
      <w:r w:rsidRPr="008E1859">
        <w:rPr>
          <w:rStyle w:val="StyleUnderline"/>
        </w:rPr>
        <w:t xml:space="preserve"> a net of </w:t>
      </w:r>
      <w:r w:rsidRPr="008E1859">
        <w:rPr>
          <w:rStyle w:val="Emphasis"/>
          <w:highlight w:val="cyan"/>
        </w:rPr>
        <w:t>41</w:t>
      </w:r>
      <w:r w:rsidRPr="008E1859">
        <w:rPr>
          <w:rStyle w:val="StyleUnderline"/>
        </w:rPr>
        <w:t xml:space="preserve"> seats</w:t>
      </w:r>
      <w:r w:rsidRPr="008E1859">
        <w:rPr>
          <w:sz w:val="16"/>
        </w:rPr>
        <w:t xml:space="preserve"> that cycle </w:t>
      </w:r>
      <w:r w:rsidRPr="008E1859">
        <w:rPr>
          <w:rStyle w:val="Emphasis"/>
          <w:highlight w:val="cyan"/>
        </w:rPr>
        <w:t>to flip the chamber</w:t>
      </w:r>
      <w:r w:rsidRPr="008E1859">
        <w:rPr>
          <w:sz w:val="16"/>
        </w:rPr>
        <w:t xml:space="preserve">. </w:t>
      </w:r>
    </w:p>
    <w:p w14:paraId="6AA0AAA1" w14:textId="77777777" w:rsidR="00C765BA" w:rsidRPr="008E1859" w:rsidRDefault="00C765BA" w:rsidP="00C765BA">
      <w:pPr>
        <w:rPr>
          <w:sz w:val="16"/>
        </w:rPr>
      </w:pPr>
      <w:r w:rsidRPr="008E1859">
        <w:rPr>
          <w:rStyle w:val="Emphasis"/>
          <w:highlight w:val="cyan"/>
        </w:rPr>
        <w:t>With Trump</w:t>
      </w:r>
      <w:r w:rsidRPr="008E1859">
        <w:rPr>
          <w:rStyle w:val="StyleUnderline"/>
        </w:rPr>
        <w:t>’s aggressive first few weeks</w:t>
      </w:r>
      <w:r w:rsidRPr="008E1859">
        <w:rPr>
          <w:sz w:val="16"/>
        </w:rPr>
        <w:t xml:space="preserve"> in office, </w:t>
      </w:r>
      <w:r w:rsidRPr="00D43D4F">
        <w:rPr>
          <w:rStyle w:val="Emphasis"/>
          <w:sz w:val="28"/>
          <w:szCs w:val="28"/>
          <w:highlight w:val="cyan"/>
        </w:rPr>
        <w:t>history may repeat itself</w:t>
      </w:r>
      <w:r w:rsidRPr="008E1859">
        <w:rPr>
          <w:sz w:val="16"/>
          <w:highlight w:val="cyan"/>
        </w:rPr>
        <w:t>.</w:t>
      </w:r>
      <w:r w:rsidRPr="008E1859">
        <w:rPr>
          <w:sz w:val="16"/>
        </w:rPr>
        <w:t xml:space="preserve"> </w:t>
      </w:r>
    </w:p>
    <w:p w14:paraId="30BEDA26" w14:textId="77777777" w:rsidR="00C765BA" w:rsidRPr="008E1859" w:rsidRDefault="00C765BA" w:rsidP="00C765BA">
      <w:pPr>
        <w:rPr>
          <w:sz w:val="16"/>
        </w:rPr>
      </w:pPr>
      <w:r w:rsidRPr="008E1859">
        <w:rPr>
          <w:rStyle w:val="StyleUnderline"/>
          <w:highlight w:val="cyan"/>
        </w:rPr>
        <w:t>Typically</w:t>
      </w:r>
      <w:r w:rsidRPr="008E1859">
        <w:rPr>
          <w:sz w:val="16"/>
          <w:highlight w:val="cyan"/>
        </w:rPr>
        <w:t xml:space="preserve">, </w:t>
      </w:r>
      <w:r w:rsidRPr="008E1859">
        <w:rPr>
          <w:rStyle w:val="StyleUnderline"/>
          <w:highlight w:val="cyan"/>
        </w:rPr>
        <w:t>midterm</w:t>
      </w:r>
      <w:r w:rsidRPr="008E1859">
        <w:rPr>
          <w:sz w:val="16"/>
        </w:rPr>
        <w:t xml:space="preserve"> </w:t>
      </w:r>
      <w:r w:rsidRPr="008E1859">
        <w:rPr>
          <w:rStyle w:val="StyleUnderline"/>
        </w:rPr>
        <w:t>elections</w:t>
      </w:r>
      <w:r w:rsidRPr="008E1859">
        <w:rPr>
          <w:sz w:val="16"/>
        </w:rPr>
        <w:t xml:space="preserve"> </w:t>
      </w:r>
      <w:r w:rsidRPr="008E1859">
        <w:rPr>
          <w:rStyle w:val="StyleUnderline"/>
          <w:highlight w:val="cya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24C3C0B8" w14:textId="77777777" w:rsidR="00C765BA" w:rsidRPr="008E1859" w:rsidRDefault="00C765BA" w:rsidP="00C765BA">
      <w:pPr>
        <w:rPr>
          <w:sz w:val="16"/>
        </w:rPr>
      </w:pPr>
      <w:r w:rsidRPr="008E1859">
        <w:rPr>
          <w:rStyle w:val="StyleUnderline"/>
          <w:highlight w:val="cyan"/>
        </w:rPr>
        <w:t>Support</w:t>
      </w:r>
      <w:r w:rsidRPr="008E1859">
        <w:rPr>
          <w:rStyle w:val="StyleUnderline"/>
        </w:rPr>
        <w:t xml:space="preserve"> for Trump’s policies</w:t>
      </w:r>
      <w:r w:rsidRPr="008E1859">
        <w:rPr>
          <w:sz w:val="16"/>
        </w:rPr>
        <w:t xml:space="preserve"> on government efficiency, tariffs and foreign policy </w:t>
      </w:r>
      <w:r w:rsidRPr="008E1859">
        <w:rPr>
          <w:rStyle w:val="StyleUnderline"/>
          <w:highlight w:val="cyan"/>
        </w:rPr>
        <w:t>will wane</w:t>
      </w:r>
      <w:r w:rsidRPr="008E1859">
        <w:rPr>
          <w:rStyle w:val="StyleUnderline"/>
        </w:rPr>
        <w:t xml:space="preserve"> if his actions start to hurt people’s everyday lives</w:t>
      </w:r>
      <w:r w:rsidRPr="008E1859">
        <w:rPr>
          <w:sz w:val="16"/>
        </w:rPr>
        <w:t xml:space="preserve">. </w:t>
      </w:r>
      <w:r w:rsidRPr="008E1859">
        <w:rPr>
          <w:rStyle w:val="StyleUnderline"/>
          <w:highlight w:val="cya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8E1859">
        <w:rPr>
          <w:rStyle w:val="StyleUnderline"/>
          <w:highlight w:val="cyan"/>
        </w:rPr>
        <w:t>temper GOP enthusiasm</w:t>
      </w:r>
      <w:r w:rsidRPr="008E1859">
        <w:rPr>
          <w:sz w:val="16"/>
        </w:rPr>
        <w:t xml:space="preserve">. </w:t>
      </w:r>
      <w:r w:rsidRPr="008E1859">
        <w:rPr>
          <w:rStyle w:val="Emphasis"/>
          <w:highlight w:val="cyan"/>
        </w:rPr>
        <w:t>Republicans</w:t>
      </w:r>
      <w:r w:rsidRPr="008E1859">
        <w:rPr>
          <w:sz w:val="16"/>
        </w:rPr>
        <w:t xml:space="preserve"> already </w:t>
      </w:r>
      <w:r w:rsidRPr="008E1859">
        <w:rPr>
          <w:rStyle w:val="Emphasis"/>
          <w:highlight w:val="cyan"/>
        </w:rPr>
        <w:t>have the challenge</w:t>
      </w:r>
      <w:r w:rsidRPr="008E1859">
        <w:rPr>
          <w:sz w:val="16"/>
        </w:rPr>
        <w:t xml:space="preserve"> next year </w:t>
      </w:r>
      <w:r w:rsidRPr="008E1859">
        <w:rPr>
          <w:rStyle w:val="Emphasis"/>
          <w:highlight w:val="cyan"/>
        </w:rPr>
        <w:t>of turning out</w:t>
      </w:r>
      <w:r w:rsidRPr="008E1859">
        <w:rPr>
          <w:sz w:val="16"/>
        </w:rPr>
        <w:t xml:space="preserve"> Trump </w:t>
      </w:r>
      <w:r w:rsidRPr="008E1859">
        <w:rPr>
          <w:rStyle w:val="Emphasis"/>
          <w:highlight w:val="cyan"/>
        </w:rPr>
        <w:t>voters</w:t>
      </w:r>
      <w:r w:rsidRPr="008E1859">
        <w:rPr>
          <w:sz w:val="16"/>
        </w:rPr>
        <w:t xml:space="preserve"> </w:t>
      </w:r>
      <w:r w:rsidRPr="008E1859">
        <w:rPr>
          <w:rStyle w:val="StyleUnderline"/>
        </w:rPr>
        <w:t>when Trump isn’t on the ballot</w:t>
      </w:r>
      <w:r w:rsidRPr="008E1859">
        <w:rPr>
          <w:sz w:val="16"/>
        </w:rPr>
        <w:t xml:space="preserve">. </w:t>
      </w:r>
    </w:p>
    <w:p w14:paraId="04C50F51" w14:textId="77777777" w:rsidR="00C765BA" w:rsidRPr="008E1859" w:rsidRDefault="00C765BA" w:rsidP="00C765BA">
      <w:pPr>
        <w:rPr>
          <w:sz w:val="16"/>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D43D4F">
        <w:rPr>
          <w:rStyle w:val="Emphasis"/>
          <w:sz w:val="28"/>
          <w:szCs w:val="28"/>
          <w:highlight w:val="cyan"/>
        </w:rPr>
        <w:t>House Republicans</w:t>
      </w:r>
      <w:r w:rsidRPr="008E1859">
        <w:rPr>
          <w:sz w:val="16"/>
        </w:rPr>
        <w:t xml:space="preserve"> </w:t>
      </w:r>
      <w:r w:rsidRPr="008E1859">
        <w:rPr>
          <w:rStyle w:val="StyleUnderline"/>
        </w:rPr>
        <w:t>are poised to</w:t>
      </w:r>
      <w:r w:rsidRPr="008E1859">
        <w:rPr>
          <w:sz w:val="16"/>
        </w:rPr>
        <w:t xml:space="preserve"> </w:t>
      </w:r>
      <w:r w:rsidRPr="00D43D4F">
        <w:rPr>
          <w:rStyle w:val="Emphasis"/>
          <w:sz w:val="28"/>
          <w:szCs w:val="28"/>
          <w:highlight w:val="cya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16E939F2" w14:textId="77777777" w:rsidR="00C765BA" w:rsidRPr="00A935FA" w:rsidRDefault="00C765BA" w:rsidP="00C765BA">
      <w:pPr>
        <w:pStyle w:val="Heading3"/>
      </w:pPr>
      <w:r>
        <w:t>UQ---1NR</w:t>
      </w:r>
    </w:p>
    <w:p w14:paraId="75730EB3" w14:textId="77777777" w:rsidR="00C765BA" w:rsidRPr="00B2079E" w:rsidRDefault="00C765BA" w:rsidP="00C765BA">
      <w:pPr>
        <w:pStyle w:val="Heading4"/>
      </w:pPr>
      <w:r>
        <w:t xml:space="preserve">1---That’s </w:t>
      </w:r>
      <w:r>
        <w:rPr>
          <w:u w:val="single"/>
        </w:rPr>
        <w:t>confirmed</w:t>
      </w:r>
      <w:r>
        <w:t xml:space="preserve"> by the most recent polling. </w:t>
      </w:r>
    </w:p>
    <w:p w14:paraId="5A07D5D2" w14:textId="77777777" w:rsidR="00C765BA" w:rsidRDefault="00C765BA" w:rsidP="00C765BA">
      <w:r w:rsidRPr="008047B5">
        <w:t xml:space="preserve">G. Elliott </w:t>
      </w:r>
      <w:r w:rsidRPr="008047B5">
        <w:rPr>
          <w:rStyle w:val="Style13ptBold"/>
        </w:rPr>
        <w:t xml:space="preserve">Morris </w:t>
      </w:r>
      <w:r>
        <w:rPr>
          <w:rStyle w:val="Style13ptBold"/>
        </w:rPr>
        <w:t>9-23</w:t>
      </w:r>
      <w:r>
        <w:t xml:space="preserve">. </w:t>
      </w:r>
      <w:r w:rsidRPr="008047B5">
        <w:t>American data journalist</w:t>
      </w:r>
      <w:r>
        <w:t xml:space="preserve"> formerly at </w:t>
      </w:r>
      <w:proofErr w:type="spellStart"/>
      <w:r>
        <w:t>FiveThirtyeight</w:t>
      </w:r>
      <w:proofErr w:type="spellEnd"/>
      <w:r>
        <w:t>. “</w:t>
      </w:r>
      <w:r w:rsidRPr="008047B5">
        <w:t>New poll: Percent saying America on the "wrong track" hits new high</w:t>
      </w:r>
      <w:r>
        <w:t>, 9-23-25</w:t>
      </w:r>
      <w:r w:rsidRPr="008047B5">
        <w:t>https://www.gelliottmorris.com/p/new-poll-voters-to-blame-republicans-for-shutdown</w:t>
      </w:r>
    </w:p>
    <w:p w14:paraId="79A2CF99" w14:textId="77777777" w:rsidR="00C765BA" w:rsidRDefault="00C765BA" w:rsidP="00C765BA">
      <w:r>
        <w:t>The generic ballot: a modest Democratic edge, slightly narrower than August</w:t>
      </w:r>
    </w:p>
    <w:p w14:paraId="76031983" w14:textId="77777777" w:rsidR="00C765BA" w:rsidRPr="00B2079E" w:rsidRDefault="00C765BA" w:rsidP="00C765BA">
      <w:pPr>
        <w:rPr>
          <w:sz w:val="16"/>
        </w:rPr>
      </w:pPr>
      <w:r w:rsidRPr="008047B5">
        <w:rPr>
          <w:rStyle w:val="TitleChar"/>
        </w:rPr>
        <w:t xml:space="preserve">If the 2026 U.S. House elections were today, </w:t>
      </w:r>
      <w:r w:rsidRPr="008047B5">
        <w:rPr>
          <w:rStyle w:val="TitleChar"/>
          <w:highlight w:val="cyan"/>
        </w:rPr>
        <w:t>47% of adults say they’d vote for the Democratic candidate</w:t>
      </w:r>
      <w:r w:rsidRPr="008047B5">
        <w:rPr>
          <w:rStyle w:val="TitleChar"/>
        </w:rPr>
        <w:t xml:space="preserve"> in their congressional district, whereas 42% say they’d vote for Republicans</w:t>
      </w:r>
      <w:r w:rsidRPr="00B2079E">
        <w:rPr>
          <w:sz w:val="16"/>
        </w:rPr>
        <w:t xml:space="preserve"> (11% undecided) — a D</w:t>
      </w:r>
      <w:r w:rsidRPr="008047B5">
        <w:rPr>
          <w:rStyle w:val="Emphasis"/>
          <w:highlight w:val="cyan"/>
        </w:rPr>
        <w:t>+5 advantage</w:t>
      </w:r>
      <w:r w:rsidRPr="00B2079E">
        <w:rPr>
          <w:sz w:val="16"/>
        </w:rPr>
        <w:t xml:space="preserve">. </w:t>
      </w:r>
      <w:r w:rsidRPr="008047B5">
        <w:rPr>
          <w:rStyle w:val="TitleChar"/>
        </w:rPr>
        <w:t>The margin is the same</w:t>
      </w:r>
      <w:r w:rsidRPr="00B2079E">
        <w:rPr>
          <w:sz w:val="16"/>
        </w:rPr>
        <w:t xml:space="preserve"> (5 points) </w:t>
      </w:r>
      <w:r w:rsidRPr="008047B5">
        <w:rPr>
          <w:rStyle w:val="Emphasis"/>
          <w:highlight w:val="cyan"/>
        </w:rPr>
        <w:t>among registered voters</w:t>
      </w:r>
      <w:r w:rsidRPr="00B2079E">
        <w:rPr>
          <w:sz w:val="16"/>
        </w:rPr>
        <w:t xml:space="preserve">. </w:t>
      </w:r>
      <w:r w:rsidRPr="008047B5">
        <w:rPr>
          <w:rStyle w:val="TitleChar"/>
        </w:rPr>
        <w:t>That’s a touch smaller than last month’s D+8</w:t>
      </w:r>
      <w:r w:rsidRPr="00B2079E">
        <w:rPr>
          <w:sz w:val="16"/>
        </w:rPr>
        <w:t xml:space="preserve"> (49–41) among adults, but </w:t>
      </w:r>
      <w:r w:rsidRPr="008047B5">
        <w:rPr>
          <w:rStyle w:val="TitleChar"/>
        </w:rPr>
        <w:t>within a zone of normal month-to-month variation</w:t>
      </w:r>
      <w:r w:rsidRPr="00B2079E">
        <w:rPr>
          <w:sz w:val="16"/>
        </w:rPr>
        <w:t>.</w:t>
      </w:r>
    </w:p>
    <w:p w14:paraId="6FF6BD62" w14:textId="77777777" w:rsidR="00C765BA" w:rsidRPr="008047B5" w:rsidRDefault="00C765BA" w:rsidP="00C765BA">
      <w:pPr>
        <w:rPr>
          <w:rStyle w:val="TitleChar"/>
        </w:rPr>
      </w:pPr>
      <w:r w:rsidRPr="00B2079E">
        <w:rPr>
          <w:sz w:val="16"/>
        </w:rPr>
        <w:t xml:space="preserve">This month, </w:t>
      </w:r>
      <w:r w:rsidRPr="008047B5">
        <w:rPr>
          <w:rStyle w:val="TitleChar"/>
          <w:highlight w:val="cyan"/>
        </w:rPr>
        <w:t>we added</w:t>
      </w:r>
      <w:r w:rsidRPr="008047B5">
        <w:rPr>
          <w:rStyle w:val="TitleChar"/>
        </w:rPr>
        <w:t xml:space="preserve"> a question about how </w:t>
      </w:r>
      <w:r w:rsidRPr="008047B5">
        <w:rPr>
          <w:rStyle w:val="Emphasis"/>
          <w:highlight w:val="cyan"/>
        </w:rPr>
        <w:t>likely voters</w:t>
      </w:r>
      <w:r w:rsidRPr="008047B5">
        <w:rPr>
          <w:rStyle w:val="TitleChar"/>
        </w:rPr>
        <w:t xml:space="preserve"> are to cast their ballot in next year’s elections</w:t>
      </w:r>
      <w:r w:rsidRPr="00B2079E">
        <w:rPr>
          <w:sz w:val="16"/>
        </w:rPr>
        <w:t xml:space="preserve">. </w:t>
      </w:r>
      <w:r w:rsidRPr="008047B5">
        <w:rPr>
          <w:rStyle w:val="TitleChar"/>
          <w:highlight w:val="cyan"/>
        </w:rPr>
        <w:t>Among</w:t>
      </w:r>
      <w:r w:rsidRPr="008047B5">
        <w:rPr>
          <w:rStyle w:val="TitleChar"/>
        </w:rPr>
        <w:t xml:space="preserve"> the </w:t>
      </w:r>
      <w:r w:rsidRPr="008047B5">
        <w:rPr>
          <w:rStyle w:val="Emphasis"/>
          <w:sz w:val="32"/>
          <w:szCs w:val="32"/>
          <w:highlight w:val="cyan"/>
        </w:rPr>
        <w:t>most engaged voters</w:t>
      </w:r>
      <w:r w:rsidRPr="00B2079E">
        <w:rPr>
          <w:sz w:val="16"/>
          <w:szCs w:val="32"/>
        </w:rPr>
        <w:t xml:space="preserve"> </w:t>
      </w:r>
      <w:r w:rsidRPr="00B2079E">
        <w:rPr>
          <w:sz w:val="16"/>
        </w:rPr>
        <w:t xml:space="preserve">(those saying they are </w:t>
      </w:r>
      <w:proofErr w:type="gramStart"/>
      <w:r w:rsidRPr="008047B5">
        <w:rPr>
          <w:rStyle w:val="TitleChar"/>
          <w:highlight w:val="cyan"/>
        </w:rPr>
        <w:t>definitely or</w:t>
      </w:r>
      <w:proofErr w:type="gramEnd"/>
      <w:r w:rsidRPr="008047B5">
        <w:rPr>
          <w:rStyle w:val="TitleChar"/>
          <w:highlight w:val="cyan"/>
        </w:rPr>
        <w:t xml:space="preserve"> very likely to</w:t>
      </w:r>
      <w:r w:rsidRPr="00B2079E">
        <w:rPr>
          <w:sz w:val="16"/>
        </w:rPr>
        <w:t xml:space="preserve"> </w:t>
      </w:r>
      <w:r w:rsidRPr="008047B5">
        <w:rPr>
          <w:rStyle w:val="TitleChar"/>
          <w:highlight w:val="cyan"/>
        </w:rPr>
        <w:t>vote</w:t>
      </w:r>
      <w:r w:rsidRPr="00B2079E">
        <w:rPr>
          <w:sz w:val="16"/>
        </w:rPr>
        <w:t xml:space="preserve">), </w:t>
      </w:r>
      <w:r w:rsidRPr="008047B5">
        <w:rPr>
          <w:rStyle w:val="TitleChar"/>
          <w:highlight w:val="cyan"/>
        </w:rPr>
        <w:t>the margin is still D+5</w:t>
      </w:r>
      <w:r w:rsidRPr="00B2079E">
        <w:rPr>
          <w:sz w:val="16"/>
        </w:rPr>
        <w:t xml:space="preserve"> (50–45). </w:t>
      </w:r>
      <w:r w:rsidRPr="008047B5">
        <w:rPr>
          <w:rStyle w:val="TitleChar"/>
        </w:rPr>
        <w:t>We also asked voters to rate their interest in the election on a scale from 1 to 10:</w:t>
      </w:r>
      <w:r w:rsidRPr="00B2079E">
        <w:rPr>
          <w:sz w:val="16"/>
        </w:rPr>
        <w:t xml:space="preserve"> Among the 10-out-of-10 voters, </w:t>
      </w:r>
      <w:r w:rsidRPr="008047B5">
        <w:rPr>
          <w:rStyle w:val="TitleChar"/>
        </w:rPr>
        <w:t>Democrats lead 55–41</w:t>
      </w:r>
      <w:r w:rsidRPr="00B2079E">
        <w:rPr>
          <w:sz w:val="16"/>
        </w:rPr>
        <w:t xml:space="preserve"> (just 4% undecided) </w:t>
      </w:r>
      <w:r w:rsidRPr="008047B5">
        <w:rPr>
          <w:rStyle w:val="TitleChar"/>
        </w:rPr>
        <w:t>in the generic ballot. That mirrors the Democratic edge in recent special elections for Congress and state legislatures.</w:t>
      </w:r>
    </w:p>
    <w:p w14:paraId="67CC501C" w14:textId="77777777" w:rsidR="00C765BA" w:rsidRPr="00B2079E" w:rsidRDefault="00C765BA" w:rsidP="00C765BA">
      <w:pPr>
        <w:rPr>
          <w:sz w:val="16"/>
        </w:rPr>
      </w:pPr>
      <w:r w:rsidRPr="00B2079E">
        <w:rPr>
          <w:sz w:val="16"/>
        </w:rPr>
        <w:t xml:space="preserve">Among those rating their interest 6–9, Republicans inch ahead 48–46 (within the margin of error), while low-interest respondents have many </w:t>
      </w:r>
      <w:proofErr w:type="gramStart"/>
      <w:r w:rsidRPr="00B2079E">
        <w:rPr>
          <w:sz w:val="16"/>
        </w:rPr>
        <w:t>undecided</w:t>
      </w:r>
      <w:proofErr w:type="gramEnd"/>
      <w:r w:rsidRPr="00B2079E">
        <w:rPr>
          <w:sz w:val="16"/>
        </w:rPr>
        <w:t xml:space="preserve"> (roughly four in ten).</w:t>
      </w:r>
    </w:p>
    <w:p w14:paraId="242A3796" w14:textId="77777777" w:rsidR="00C765BA" w:rsidRPr="00B2079E" w:rsidRDefault="00C765BA" w:rsidP="00C765BA">
      <w:pPr>
        <w:rPr>
          <w:sz w:val="16"/>
        </w:rPr>
      </w:pPr>
      <w:r w:rsidRPr="00B2079E">
        <w:rPr>
          <w:sz w:val="16"/>
        </w:rPr>
        <w:t>The national mood grows more pessimistic</w:t>
      </w:r>
    </w:p>
    <w:p w14:paraId="02A3412D" w14:textId="77777777" w:rsidR="00C765BA" w:rsidRPr="00B2079E" w:rsidRDefault="00C765BA" w:rsidP="00C765BA">
      <w:pPr>
        <w:rPr>
          <w:sz w:val="16"/>
        </w:rPr>
      </w:pPr>
      <w:r w:rsidRPr="00B2079E">
        <w:rPr>
          <w:sz w:val="16"/>
        </w:rPr>
        <w:t>The public remains deeply dissatisfied with the direction of the country. In our September survey, 28% of adults say the U.S. is “on the right track” compared to 60% who say it’s “off on the wrong track” (12% don’t know). That’s significantly more negative than August’s reading (33/57).</w:t>
      </w:r>
    </w:p>
    <w:p w14:paraId="4C07F9FE" w14:textId="77777777" w:rsidR="00C765BA" w:rsidRPr="003C4215" w:rsidRDefault="00C765BA" w:rsidP="00C765BA">
      <w:pPr>
        <w:rPr>
          <w:sz w:val="16"/>
          <w:u w:val="single"/>
        </w:rPr>
      </w:pPr>
      <w:r w:rsidRPr="008047B5">
        <w:rPr>
          <w:rStyle w:val="TitleChar"/>
        </w:rPr>
        <w:t xml:space="preserve">Persistent </w:t>
      </w:r>
      <w:r w:rsidRPr="008047B5">
        <w:rPr>
          <w:rStyle w:val="TitleChar"/>
          <w:highlight w:val="cyan"/>
        </w:rPr>
        <w:t>pessimism</w:t>
      </w:r>
      <w:r w:rsidRPr="008047B5">
        <w:rPr>
          <w:rStyle w:val="TitleChar"/>
        </w:rPr>
        <w:t xml:space="preserve"> typically </w:t>
      </w:r>
      <w:r w:rsidRPr="008047B5">
        <w:rPr>
          <w:rStyle w:val="TitleChar"/>
          <w:highlight w:val="cyan"/>
        </w:rPr>
        <w:t>harms the party that holds national power</w:t>
      </w:r>
      <w:r w:rsidRPr="00B2079E">
        <w:rPr>
          <w:sz w:val="16"/>
        </w:rPr>
        <w:t xml:space="preserve"> — which, in a Trump-era environment, </w:t>
      </w:r>
      <w:r w:rsidRPr="008047B5">
        <w:rPr>
          <w:rStyle w:val="TitleChar"/>
        </w:rPr>
        <w:t xml:space="preserve">helps explain why </w:t>
      </w:r>
      <w:r w:rsidRPr="008047B5">
        <w:rPr>
          <w:rStyle w:val="TitleChar"/>
          <w:highlight w:val="cyan"/>
        </w:rPr>
        <w:t>the president’s issue ratings</w:t>
      </w:r>
      <w:r w:rsidRPr="008047B5">
        <w:rPr>
          <w:rStyle w:val="TitleChar"/>
        </w:rPr>
        <w:t xml:space="preserve"> </w:t>
      </w:r>
      <w:r w:rsidRPr="008047B5">
        <w:rPr>
          <w:rStyle w:val="Emphasis"/>
          <w:highlight w:val="cyan"/>
        </w:rPr>
        <w:t>remain net negative</w:t>
      </w:r>
      <w:r w:rsidRPr="008047B5">
        <w:rPr>
          <w:rStyle w:val="TitleChar"/>
        </w:rPr>
        <w:t xml:space="preserve"> and why </w:t>
      </w:r>
      <w:r w:rsidRPr="008047B5">
        <w:rPr>
          <w:rStyle w:val="TitleChar"/>
          <w:highlight w:val="cyan"/>
        </w:rPr>
        <w:t xml:space="preserve">Democrats keep a </w:t>
      </w:r>
      <w:r w:rsidRPr="008047B5">
        <w:rPr>
          <w:rStyle w:val="Emphasis"/>
          <w:highlight w:val="cyan"/>
        </w:rPr>
        <w:t>modest</w:t>
      </w:r>
      <w:r w:rsidRPr="008047B5">
        <w:rPr>
          <w:rStyle w:val="TitleChar"/>
        </w:rPr>
        <w:t xml:space="preserve"> </w:t>
      </w:r>
      <w:r w:rsidRPr="008047B5">
        <w:rPr>
          <w:rStyle w:val="Emphasis"/>
          <w:highlight w:val="cyan"/>
        </w:rPr>
        <w:t>lead</w:t>
      </w:r>
      <w:r w:rsidRPr="008047B5">
        <w:rPr>
          <w:rStyle w:val="TitleChar"/>
        </w:rPr>
        <w:t xml:space="preserve"> on the generic ballot.</w:t>
      </w:r>
    </w:p>
    <w:p w14:paraId="39C4D99A" w14:textId="77777777" w:rsidR="00C765BA" w:rsidRPr="00073C2E" w:rsidRDefault="00C765BA" w:rsidP="00C765BA">
      <w:pPr>
        <w:pStyle w:val="Heading4"/>
      </w:pPr>
      <w:r>
        <w:t xml:space="preserve">4---Their margin is </w:t>
      </w:r>
      <w:r>
        <w:rPr>
          <w:u w:val="single"/>
        </w:rPr>
        <w:t>improving</w:t>
      </w:r>
      <w:r>
        <w:t xml:space="preserve"> among groups that </w:t>
      </w:r>
      <w:r>
        <w:rPr>
          <w:u w:val="single"/>
        </w:rPr>
        <w:t>Trump won</w:t>
      </w:r>
      <w:r>
        <w:t xml:space="preserve"> in 2024. </w:t>
      </w:r>
    </w:p>
    <w:p w14:paraId="4FDCB9DE" w14:textId="77777777" w:rsidR="00C765BA" w:rsidRPr="00073C2E" w:rsidRDefault="00C765BA" w:rsidP="00C765BA">
      <w:r w:rsidRPr="00073C2E">
        <w:t xml:space="preserve">Ronald </w:t>
      </w:r>
      <w:r w:rsidRPr="00073C2E">
        <w:rPr>
          <w:rStyle w:val="Style13ptBold"/>
        </w:rPr>
        <w:t>Brownstein 9-21</w:t>
      </w:r>
      <w:r w:rsidRPr="00073C2E">
        <w:t xml:space="preserve">. </w:t>
      </w:r>
      <w:r>
        <w:t xml:space="preserve">Senior Political Correspondent at CNN. </w:t>
      </w:r>
      <w:r w:rsidRPr="00073C2E">
        <w:t>"For the GOP majority to survive 2026, Trump must do something Obama c</w:t>
      </w:r>
      <w:r>
        <w:t>ould not.” CNN</w:t>
      </w:r>
      <w:r w:rsidRPr="00073C2E">
        <w:t>. https://www.cnn.com/2025/09/21/politics/trump-midterm-election-voters-gop-2026-analysis</w:t>
      </w:r>
    </w:p>
    <w:p w14:paraId="61D35A14" w14:textId="77777777" w:rsidR="00C765BA" w:rsidRPr="00073C2E" w:rsidRDefault="00C765BA" w:rsidP="00C765BA">
      <w:pPr>
        <w:rPr>
          <w:sz w:val="16"/>
        </w:rPr>
      </w:pPr>
      <w:r w:rsidRPr="00073C2E">
        <w:rPr>
          <w:sz w:val="16"/>
        </w:rPr>
        <w:t>Donald Trump’s greatest success in the 2024 election may pose the greatest threat to Republicans in the 2026 contest.</w:t>
      </w:r>
    </w:p>
    <w:p w14:paraId="0433A8B5" w14:textId="77777777" w:rsidR="00C765BA" w:rsidRPr="00073C2E" w:rsidRDefault="00C765BA" w:rsidP="00C765BA">
      <w:pPr>
        <w:rPr>
          <w:rStyle w:val="Emphasis"/>
        </w:rPr>
      </w:pPr>
      <w:r w:rsidRPr="00073C2E">
        <w:rPr>
          <w:rStyle w:val="TitleChar"/>
        </w:rPr>
        <w:t>Trump</w:t>
      </w:r>
      <w:r w:rsidRPr="00073C2E">
        <w:rPr>
          <w:sz w:val="16"/>
        </w:rPr>
        <w:t xml:space="preserve"> </w:t>
      </w:r>
      <w:r w:rsidRPr="00073C2E">
        <w:rPr>
          <w:rStyle w:val="TitleChar"/>
        </w:rPr>
        <w:t>won reelection</w:t>
      </w:r>
      <w:r w:rsidRPr="00073C2E">
        <w:rPr>
          <w:sz w:val="16"/>
        </w:rPr>
        <w:t xml:space="preserve"> </w:t>
      </w:r>
      <w:r w:rsidRPr="00073C2E">
        <w:rPr>
          <w:rStyle w:val="TitleChar"/>
        </w:rPr>
        <w:t>last year</w:t>
      </w:r>
      <w:r w:rsidRPr="00073C2E">
        <w:rPr>
          <w:sz w:val="16"/>
        </w:rPr>
        <w:t xml:space="preserve"> largely </w:t>
      </w:r>
      <w:r w:rsidRPr="00073C2E">
        <w:rPr>
          <w:rStyle w:val="TitleChar"/>
        </w:rPr>
        <w:t xml:space="preserve">because he succeeded in turning out a large pool of </w:t>
      </w:r>
      <w:r w:rsidRPr="00073C2E">
        <w:rPr>
          <w:rStyle w:val="Emphasis"/>
        </w:rPr>
        <w:t>infrequent voters</w:t>
      </w:r>
      <w:r w:rsidRPr="00073C2E">
        <w:rPr>
          <w:sz w:val="16"/>
        </w:rPr>
        <w:t xml:space="preserve">, many of them younger non-white men without a college degree. </w:t>
      </w:r>
      <w:r w:rsidRPr="00073C2E">
        <w:rPr>
          <w:rStyle w:val="TitleChar"/>
        </w:rPr>
        <w:t xml:space="preserve">Now, the GOP faces the challenge of </w:t>
      </w:r>
      <w:r w:rsidRPr="00073C2E">
        <w:rPr>
          <w:rStyle w:val="Emphasis"/>
        </w:rPr>
        <w:t>mobilizing those voters to</w:t>
      </w:r>
      <w:r w:rsidRPr="00073C2E">
        <w:rPr>
          <w:rStyle w:val="TitleChar"/>
        </w:rPr>
        <w:t xml:space="preserve"> come out again for a </w:t>
      </w:r>
      <w:r w:rsidRPr="00073C2E">
        <w:rPr>
          <w:rStyle w:val="Emphasis"/>
        </w:rPr>
        <w:t>midterm election</w:t>
      </w:r>
      <w:r w:rsidRPr="00073C2E">
        <w:rPr>
          <w:rStyle w:val="TitleChar"/>
        </w:rPr>
        <w:t xml:space="preserve">, when </w:t>
      </w:r>
      <w:r w:rsidRPr="00073C2E">
        <w:rPr>
          <w:rStyle w:val="Emphasis"/>
        </w:rPr>
        <w:t>far fewer</w:t>
      </w:r>
      <w:r w:rsidRPr="00073C2E">
        <w:rPr>
          <w:rStyle w:val="TitleChar"/>
        </w:rPr>
        <w:t xml:space="preserve"> of them have </w:t>
      </w:r>
      <w:r w:rsidRPr="00073C2E">
        <w:rPr>
          <w:rStyle w:val="Emphasis"/>
        </w:rPr>
        <w:t>typically voted.</w:t>
      </w:r>
    </w:p>
    <w:p w14:paraId="4CDBC965" w14:textId="77777777" w:rsidR="00C765BA" w:rsidRPr="00073C2E" w:rsidRDefault="00C765BA" w:rsidP="00C765BA">
      <w:pPr>
        <w:rPr>
          <w:sz w:val="16"/>
        </w:rPr>
      </w:pPr>
      <w:r w:rsidRPr="00073C2E">
        <w:rPr>
          <w:sz w:val="16"/>
        </w:rPr>
        <w:t>“That’s the big question of this cycle: How do we turn out this base that turned out so strong last cycle?” said Mike Marinella, press secretary for the National Republican Congressional Campaign Committee.</w:t>
      </w:r>
    </w:p>
    <w:p w14:paraId="26CA16E3" w14:textId="77777777" w:rsidR="00C765BA" w:rsidRPr="00073C2E" w:rsidRDefault="00C765BA" w:rsidP="00C765BA">
      <w:pPr>
        <w:rPr>
          <w:sz w:val="16"/>
        </w:rPr>
      </w:pPr>
      <w:r w:rsidRPr="00073C2E">
        <w:rPr>
          <w:sz w:val="16"/>
        </w:rPr>
        <w:t>Trump’s test closely resembles the Democratic dilemma during Barack Obama’s two terms in the White House. Obama also benefited from a strong turnout among irregular voters, particularly in his initial victory in 2008. But Democrats struggled to mobilize his voters during the two midterm elections of his presidency, which contributed to crushing losses in both 2010 and 2014.</w:t>
      </w:r>
    </w:p>
    <w:p w14:paraId="31DCCB39" w14:textId="77777777" w:rsidR="00C765BA" w:rsidRPr="00073C2E" w:rsidRDefault="00C765BA" w:rsidP="00C765BA">
      <w:pPr>
        <w:rPr>
          <w:rStyle w:val="TitleChar"/>
        </w:rPr>
      </w:pPr>
      <w:r w:rsidRPr="00073C2E">
        <w:rPr>
          <w:rStyle w:val="TitleChar"/>
        </w:rPr>
        <w:t>Republicans are not defending nearly as many vulnerable House and Senate seats now as Democrats were then</w:t>
      </w:r>
      <w:r w:rsidRPr="00073C2E">
        <w:rPr>
          <w:sz w:val="16"/>
        </w:rPr>
        <w:t xml:space="preserve">, so the GOP’s downside risk isn’t as great. </w:t>
      </w:r>
      <w:r w:rsidRPr="00073C2E">
        <w:rPr>
          <w:rStyle w:val="TitleChar"/>
        </w:rPr>
        <w:t xml:space="preserve">But because the </w:t>
      </w:r>
      <w:r w:rsidRPr="00073C2E">
        <w:rPr>
          <w:rStyle w:val="TitleChar"/>
          <w:highlight w:val="cyan"/>
        </w:rPr>
        <w:t>Republican majorities</w:t>
      </w:r>
      <w:r w:rsidRPr="00073C2E">
        <w:rPr>
          <w:rStyle w:val="TitleChar"/>
        </w:rPr>
        <w:t xml:space="preserve"> in both chambers </w:t>
      </w:r>
      <w:r w:rsidRPr="00073C2E">
        <w:rPr>
          <w:rStyle w:val="TitleChar"/>
          <w:highlight w:val="cyan"/>
        </w:rPr>
        <w:t xml:space="preserve">are </w:t>
      </w:r>
      <w:r w:rsidRPr="00073C2E">
        <w:rPr>
          <w:rStyle w:val="Emphasis"/>
          <w:highlight w:val="cyan"/>
        </w:rPr>
        <w:t>so thin</w:t>
      </w:r>
      <w:r w:rsidRPr="00073C2E">
        <w:rPr>
          <w:sz w:val="16"/>
        </w:rPr>
        <w:t xml:space="preserve">, </w:t>
      </w:r>
      <w:r w:rsidRPr="00073C2E">
        <w:rPr>
          <w:rStyle w:val="TitleChar"/>
          <w:highlight w:val="cyan"/>
        </w:rPr>
        <w:t>even</w:t>
      </w:r>
      <w:r w:rsidRPr="00073C2E">
        <w:rPr>
          <w:rStyle w:val="TitleChar"/>
        </w:rPr>
        <w:t xml:space="preserve"> much </w:t>
      </w:r>
      <w:r w:rsidRPr="00073C2E">
        <w:rPr>
          <w:rStyle w:val="TitleChar"/>
          <w:highlight w:val="cyan"/>
        </w:rPr>
        <w:t>smaller losses</w:t>
      </w:r>
      <w:r w:rsidRPr="00073C2E">
        <w:rPr>
          <w:rStyle w:val="TitleChar"/>
        </w:rPr>
        <w:t xml:space="preserve"> next year than the Democrats endured during the </w:t>
      </w:r>
      <w:r w:rsidRPr="00073C2E">
        <w:rPr>
          <w:rStyle w:val="Emphasis"/>
        </w:rPr>
        <w:t>Obama mid-terms</w:t>
      </w:r>
      <w:r w:rsidRPr="00073C2E">
        <w:rPr>
          <w:rStyle w:val="TitleChar"/>
        </w:rPr>
        <w:t xml:space="preserve"> </w:t>
      </w:r>
      <w:r w:rsidRPr="00073C2E">
        <w:rPr>
          <w:rStyle w:val="TitleChar"/>
          <w:highlight w:val="cyan"/>
        </w:rPr>
        <w:t xml:space="preserve">could </w:t>
      </w:r>
      <w:r w:rsidRPr="00073C2E">
        <w:rPr>
          <w:rStyle w:val="Emphasis"/>
          <w:sz w:val="28"/>
          <w:szCs w:val="32"/>
          <w:highlight w:val="cyan"/>
        </w:rPr>
        <w:t>cost the GOP its majorities</w:t>
      </w:r>
      <w:r w:rsidRPr="00073C2E">
        <w:rPr>
          <w:sz w:val="16"/>
        </w:rPr>
        <w:t xml:space="preserve">, </w:t>
      </w:r>
      <w:r w:rsidRPr="00073C2E">
        <w:rPr>
          <w:rStyle w:val="TitleChar"/>
          <w:highlight w:val="cyan"/>
        </w:rPr>
        <w:t xml:space="preserve">particularly in the </w:t>
      </w:r>
      <w:r w:rsidRPr="00073C2E">
        <w:rPr>
          <w:rStyle w:val="Emphasis"/>
          <w:highlight w:val="cyan"/>
        </w:rPr>
        <w:t>House</w:t>
      </w:r>
      <w:r w:rsidRPr="00073C2E">
        <w:rPr>
          <w:rStyle w:val="TitleChar"/>
        </w:rPr>
        <w:t>.</w:t>
      </w:r>
    </w:p>
    <w:p w14:paraId="7E6D0B7E" w14:textId="77777777" w:rsidR="00C765BA" w:rsidRPr="00073C2E" w:rsidRDefault="00C765BA" w:rsidP="00C765BA">
      <w:pPr>
        <w:rPr>
          <w:rStyle w:val="TitleChar"/>
        </w:rPr>
      </w:pPr>
      <w:r w:rsidRPr="00073C2E">
        <w:rPr>
          <w:sz w:val="16"/>
        </w:rPr>
        <w:t xml:space="preserve">Marinella said </w:t>
      </w:r>
      <w:r w:rsidRPr="00073C2E">
        <w:rPr>
          <w:rStyle w:val="TitleChar"/>
        </w:rPr>
        <w:t>Republicans are confident</w:t>
      </w:r>
      <w:r w:rsidRPr="00073C2E">
        <w:rPr>
          <w:sz w:val="16"/>
        </w:rPr>
        <w:t xml:space="preserve"> of holding support next year from the infrequent voters who fueled Trump’s victory in 2024. </w:t>
      </w:r>
      <w:r w:rsidRPr="00073C2E">
        <w:rPr>
          <w:rStyle w:val="TitleChar"/>
        </w:rPr>
        <w:t xml:space="preserve">But </w:t>
      </w:r>
      <w:r w:rsidRPr="00073C2E">
        <w:rPr>
          <w:rStyle w:val="TitleChar"/>
          <w:highlight w:val="cyan"/>
        </w:rPr>
        <w:t>public polls</w:t>
      </w:r>
      <w:r w:rsidRPr="00073C2E">
        <w:rPr>
          <w:rStyle w:val="TitleChar"/>
        </w:rPr>
        <w:t xml:space="preserve"> consistently </w:t>
      </w:r>
      <w:r w:rsidRPr="00073C2E">
        <w:rPr>
          <w:rStyle w:val="TitleChar"/>
          <w:highlight w:val="cyan"/>
        </w:rPr>
        <w:t>show</w:t>
      </w:r>
      <w:r w:rsidRPr="00073C2E">
        <w:rPr>
          <w:rStyle w:val="TitleChar"/>
        </w:rPr>
        <w:t xml:space="preserve"> that his </w:t>
      </w:r>
      <w:r w:rsidRPr="00073C2E">
        <w:rPr>
          <w:rStyle w:val="Emphasis"/>
          <w:highlight w:val="cyan"/>
        </w:rPr>
        <w:t>job approval</w:t>
      </w:r>
      <w:r w:rsidRPr="00073C2E">
        <w:rPr>
          <w:rStyle w:val="Emphasis"/>
        </w:rPr>
        <w:t xml:space="preserve"> rating</w:t>
      </w:r>
      <w:r w:rsidRPr="00073C2E">
        <w:rPr>
          <w:sz w:val="16"/>
        </w:rPr>
        <w:t xml:space="preserve">, </w:t>
      </w:r>
      <w:r w:rsidRPr="00073C2E">
        <w:rPr>
          <w:rStyle w:val="TitleChar"/>
        </w:rPr>
        <w:t xml:space="preserve">particularly for handling the economy, </w:t>
      </w:r>
      <w:r w:rsidRPr="00073C2E">
        <w:rPr>
          <w:rStyle w:val="TitleChar"/>
          <w:highlight w:val="cyan"/>
        </w:rPr>
        <w:t>is</w:t>
      </w:r>
      <w:r w:rsidRPr="00073C2E">
        <w:rPr>
          <w:rStyle w:val="TitleChar"/>
        </w:rPr>
        <w:t xml:space="preserve"> now running well </w:t>
      </w:r>
      <w:r w:rsidRPr="00073C2E">
        <w:rPr>
          <w:rStyle w:val="TitleChar"/>
          <w:highlight w:val="cyan"/>
        </w:rPr>
        <w:t>below</w:t>
      </w:r>
      <w:r w:rsidRPr="00073C2E">
        <w:rPr>
          <w:rStyle w:val="TitleChar"/>
        </w:rPr>
        <w:t xml:space="preserve"> his </w:t>
      </w:r>
      <w:r w:rsidRPr="00073C2E">
        <w:rPr>
          <w:rStyle w:val="TitleChar"/>
          <w:highlight w:val="cyan"/>
        </w:rPr>
        <w:t>2024</w:t>
      </w:r>
      <w:r w:rsidRPr="00073C2E">
        <w:rPr>
          <w:sz w:val="16"/>
        </w:rPr>
        <w:t xml:space="preserve"> </w:t>
      </w:r>
      <w:r w:rsidRPr="00073C2E">
        <w:rPr>
          <w:rStyle w:val="Emphasis"/>
        </w:rPr>
        <w:t>vote share</w:t>
      </w:r>
      <w:r w:rsidRPr="00073C2E">
        <w:rPr>
          <w:sz w:val="16"/>
        </w:rPr>
        <w:t xml:space="preserve"> </w:t>
      </w:r>
      <w:r w:rsidRPr="00073C2E">
        <w:rPr>
          <w:rStyle w:val="TitleChar"/>
          <w:highlight w:val="cyan"/>
        </w:rPr>
        <w:t>with</w:t>
      </w:r>
      <w:r w:rsidRPr="00073C2E">
        <w:rPr>
          <w:rStyle w:val="TitleChar"/>
        </w:rPr>
        <w:t xml:space="preserve"> several of the </w:t>
      </w:r>
      <w:r w:rsidRPr="00073C2E">
        <w:rPr>
          <w:rStyle w:val="TitleChar"/>
          <w:highlight w:val="cyan"/>
        </w:rPr>
        <w:t>key groups</w:t>
      </w:r>
      <w:r w:rsidRPr="00073C2E">
        <w:rPr>
          <w:rStyle w:val="TitleChar"/>
        </w:rPr>
        <w:t xml:space="preserve"> that </w:t>
      </w:r>
      <w:r w:rsidRPr="00073C2E">
        <w:rPr>
          <w:rStyle w:val="Emphasis"/>
        </w:rPr>
        <w:t>moved toward him</w:t>
      </w:r>
      <w:r w:rsidRPr="00073C2E">
        <w:rPr>
          <w:rStyle w:val="TitleChar"/>
        </w:rPr>
        <w:t xml:space="preserve"> — particularly </w:t>
      </w:r>
      <w:r w:rsidRPr="00073C2E">
        <w:rPr>
          <w:rStyle w:val="Emphasis"/>
          <w:highlight w:val="cyan"/>
        </w:rPr>
        <w:t>Hispanics</w:t>
      </w:r>
      <w:r w:rsidRPr="00073C2E">
        <w:rPr>
          <w:rStyle w:val="TitleChar"/>
        </w:rPr>
        <w:t xml:space="preserve">, </w:t>
      </w:r>
      <w:r w:rsidRPr="00073C2E">
        <w:rPr>
          <w:rStyle w:val="Emphasis"/>
          <w:highlight w:val="cyan"/>
        </w:rPr>
        <w:t>young men</w:t>
      </w:r>
      <w:r w:rsidRPr="00073C2E">
        <w:rPr>
          <w:rStyle w:val="TitleChar"/>
          <w:highlight w:val="cyan"/>
        </w:rPr>
        <w:t xml:space="preserve">, and </w:t>
      </w:r>
      <w:r w:rsidRPr="00073C2E">
        <w:rPr>
          <w:rStyle w:val="Emphasis"/>
          <w:highlight w:val="cyan"/>
        </w:rPr>
        <w:t>non-white</w:t>
      </w:r>
      <w:r w:rsidRPr="00073C2E">
        <w:rPr>
          <w:rStyle w:val="TitleChar"/>
          <w:highlight w:val="cyan"/>
        </w:rPr>
        <w:t xml:space="preserve"> </w:t>
      </w:r>
      <w:r w:rsidRPr="00073C2E">
        <w:rPr>
          <w:rStyle w:val="Emphasis"/>
          <w:highlight w:val="cyan"/>
        </w:rPr>
        <w:t>voters</w:t>
      </w:r>
      <w:r w:rsidRPr="00073C2E">
        <w:rPr>
          <w:rStyle w:val="TitleChar"/>
        </w:rPr>
        <w:t xml:space="preserve"> who did not attend college.</w:t>
      </w:r>
    </w:p>
    <w:p w14:paraId="385ECD0C" w14:textId="77777777" w:rsidR="00C765BA" w:rsidRDefault="00C765BA" w:rsidP="00C765BA">
      <w:r w:rsidRPr="00073C2E">
        <w:rPr>
          <w:rStyle w:val="TitleChar"/>
        </w:rPr>
        <w:t xml:space="preserve">That’s </w:t>
      </w:r>
      <w:r w:rsidRPr="00073C2E">
        <w:rPr>
          <w:rStyle w:val="TitleChar"/>
          <w:highlight w:val="cyan"/>
        </w:rPr>
        <w:t>boosting</w:t>
      </w:r>
      <w:r w:rsidRPr="00073C2E">
        <w:rPr>
          <w:rStyle w:val="TitleChar"/>
        </w:rPr>
        <w:t xml:space="preserve"> Democratic </w:t>
      </w:r>
      <w:r w:rsidRPr="00073C2E">
        <w:rPr>
          <w:rStyle w:val="TitleChar"/>
          <w:highlight w:val="cyan"/>
        </w:rPr>
        <w:t>confidence</w:t>
      </w:r>
      <w:r w:rsidRPr="00073C2E">
        <w:rPr>
          <w:rStyle w:val="TitleChar"/>
        </w:rPr>
        <w:t xml:space="preserve"> that </w:t>
      </w:r>
      <w:r w:rsidRPr="00073C2E">
        <w:rPr>
          <w:rStyle w:val="TitleChar"/>
          <w:highlight w:val="cyan"/>
        </w:rPr>
        <w:t xml:space="preserve">Republicans will </w:t>
      </w:r>
      <w:r w:rsidRPr="00073C2E">
        <w:rPr>
          <w:rStyle w:val="Emphasis"/>
          <w:highlight w:val="cyan"/>
        </w:rPr>
        <w:t>struggle</w:t>
      </w:r>
      <w:r w:rsidRPr="00073C2E">
        <w:rPr>
          <w:rStyle w:val="TitleChar"/>
        </w:rPr>
        <w:t xml:space="preserve"> in the </w:t>
      </w:r>
      <w:r w:rsidRPr="00073C2E">
        <w:rPr>
          <w:rStyle w:val="Emphasis"/>
        </w:rPr>
        <w:t>midterm election</w:t>
      </w:r>
      <w:r w:rsidRPr="00073C2E">
        <w:rPr>
          <w:rStyle w:val="TitleChar"/>
        </w:rPr>
        <w:t xml:space="preserve"> </w:t>
      </w:r>
      <w:r w:rsidRPr="00073C2E">
        <w:rPr>
          <w:rStyle w:val="TitleChar"/>
          <w:highlight w:val="cyan"/>
        </w:rPr>
        <w:t>to mobilize</w:t>
      </w:r>
      <w:r w:rsidRPr="00073C2E">
        <w:rPr>
          <w:rStyle w:val="TitleChar"/>
        </w:rPr>
        <w:t xml:space="preserve"> the </w:t>
      </w:r>
      <w:r w:rsidRPr="00073C2E">
        <w:rPr>
          <w:rStyle w:val="Emphasis"/>
          <w:highlight w:val="cyan"/>
        </w:rPr>
        <w:t>low-propensity voters</w:t>
      </w:r>
      <w:r w:rsidRPr="00073C2E">
        <w:rPr>
          <w:rStyle w:val="TitleChar"/>
        </w:rPr>
        <w:t xml:space="preserve"> who supported the president in 2024 — and to </w:t>
      </w:r>
      <w:r w:rsidRPr="00073C2E">
        <w:rPr>
          <w:rStyle w:val="Emphasis"/>
        </w:rPr>
        <w:t>maintain</w:t>
      </w:r>
      <w:r w:rsidRPr="00073C2E">
        <w:rPr>
          <w:rStyle w:val="TitleChar"/>
        </w:rPr>
        <w:t xml:space="preserve"> his elevated </w:t>
      </w:r>
      <w:r w:rsidRPr="00073C2E">
        <w:rPr>
          <w:rStyle w:val="Emphasis"/>
        </w:rPr>
        <w:t>support</w:t>
      </w:r>
      <w:r w:rsidRPr="00073C2E">
        <w:rPr>
          <w:rStyle w:val="TitleChar"/>
        </w:rPr>
        <w:t xml:space="preserve"> among those who </w:t>
      </w:r>
      <w:r w:rsidRPr="00073C2E">
        <w:rPr>
          <w:rStyle w:val="Emphasis"/>
        </w:rPr>
        <w:t>do come out</w:t>
      </w:r>
      <w:r w:rsidRPr="00073C2E">
        <w:rPr>
          <w:sz w:val="16"/>
        </w:rPr>
        <w:t>. “</w:t>
      </w:r>
      <w:r w:rsidRPr="00073C2E">
        <w:rPr>
          <w:rStyle w:val="TitleChar"/>
        </w:rPr>
        <w:t xml:space="preserve">With these key groups, we see the kind of </w:t>
      </w:r>
      <w:r w:rsidRPr="00073C2E">
        <w:rPr>
          <w:rStyle w:val="Emphasis"/>
        </w:rPr>
        <w:t>backsliding</w:t>
      </w:r>
      <w:r w:rsidRPr="00073C2E">
        <w:rPr>
          <w:rStyle w:val="TitleChar"/>
        </w:rPr>
        <w:t xml:space="preserve"> you would observe if </w:t>
      </w:r>
      <w:r w:rsidRPr="00073C2E">
        <w:rPr>
          <w:rStyle w:val="TitleChar"/>
          <w:highlight w:val="cyan"/>
        </w:rPr>
        <w:t xml:space="preserve">you </w:t>
      </w:r>
      <w:proofErr w:type="gramStart"/>
      <w:r w:rsidRPr="00073C2E">
        <w:rPr>
          <w:rStyle w:val="TitleChar"/>
          <w:highlight w:val="cyan"/>
        </w:rPr>
        <w:t>are</w:t>
      </w:r>
      <w:proofErr w:type="gramEnd"/>
      <w:r w:rsidRPr="00073C2E">
        <w:rPr>
          <w:rStyle w:val="TitleChar"/>
          <w:highlight w:val="cyan"/>
        </w:rPr>
        <w:t xml:space="preserve"> </w:t>
      </w:r>
      <w:r w:rsidRPr="00073C2E">
        <w:rPr>
          <w:rStyle w:val="Emphasis"/>
          <w:sz w:val="24"/>
          <w:szCs w:val="28"/>
          <w:highlight w:val="cyan"/>
        </w:rPr>
        <w:t>looking at a poor election for Republicans</w:t>
      </w:r>
      <w:r w:rsidRPr="00073C2E">
        <w:rPr>
          <w:sz w:val="16"/>
        </w:rPr>
        <w:t>,” said Erica Seifert, senior director of Navigator Research, a Democratic polling consortium.</w:t>
      </w:r>
    </w:p>
    <w:p w14:paraId="27ED0AF8" w14:textId="77777777" w:rsidR="00C765BA" w:rsidRDefault="00C765BA" w:rsidP="00C765BA">
      <w:pPr>
        <w:pStyle w:val="Heading4"/>
      </w:pPr>
      <w:r>
        <w:t>Prefer Brownstein.</w:t>
      </w:r>
    </w:p>
    <w:p w14:paraId="4BCA9C1E" w14:textId="77777777" w:rsidR="00C765BA" w:rsidRPr="00073C2E" w:rsidRDefault="00C765BA" w:rsidP="00C765BA">
      <w:r w:rsidRPr="00073C2E">
        <w:t xml:space="preserve">Bill </w:t>
      </w:r>
      <w:r w:rsidRPr="00073C2E">
        <w:rPr>
          <w:rStyle w:val="Style13ptBold"/>
        </w:rPr>
        <w:t>Kristol 18</w:t>
      </w:r>
      <w:r w:rsidRPr="00073C2E">
        <w:t xml:space="preserve">. Founder and editor-at-large of The Weekly Standard; co-founded the Project for the New American Century with Robert </w:t>
      </w:r>
      <w:proofErr w:type="spellStart"/>
      <w:r w:rsidRPr="00073C2E">
        <w:t>kagan</w:t>
      </w:r>
      <w:proofErr w:type="spellEnd"/>
      <w:r w:rsidRPr="00073C2E">
        <w:t xml:space="preserve">; member of the Policy Advisory Board for the Ethics and Public Policy Center; director of the Foreign Policy Initiative. 6/27/2018. “RONALD BROWNSTEIN II TRANSCRIPT.” https://conversationswithbillkristol.org/transcript/ronald-brownstein-ii-transcript/. </w:t>
      </w:r>
    </w:p>
    <w:p w14:paraId="36D40470" w14:textId="77777777" w:rsidR="00C765BA" w:rsidRPr="007F782F" w:rsidRDefault="00C765BA" w:rsidP="00C765BA">
      <w:pPr>
        <w:rPr>
          <w:sz w:val="16"/>
        </w:rPr>
      </w:pPr>
      <w:r w:rsidRPr="007F782F">
        <w:rPr>
          <w:sz w:val="16"/>
        </w:rPr>
        <w:t xml:space="preserve">KRISTOL: Hi, I’m Bill Kristol. Welcome to CONVERSATIONS. </w:t>
      </w:r>
      <w:r w:rsidRPr="007F782F">
        <w:rPr>
          <w:rStyle w:val="TitleChar"/>
        </w:rPr>
        <w:t>I’m joined today by</w:t>
      </w:r>
      <w:r w:rsidRPr="007F782F">
        <w:rPr>
          <w:sz w:val="16"/>
        </w:rPr>
        <w:t xml:space="preserve"> Ron </w:t>
      </w:r>
      <w:r w:rsidRPr="00073C2E">
        <w:rPr>
          <w:rStyle w:val="TitleChar"/>
          <w:highlight w:val="cyan"/>
        </w:rPr>
        <w:t>Brownstein</w:t>
      </w:r>
      <w:r w:rsidRPr="007F782F">
        <w:rPr>
          <w:sz w:val="16"/>
        </w:rPr>
        <w:t xml:space="preserve">, senior editor at The Atlantic, senior political analyst at CNN. </w:t>
      </w:r>
      <w:r w:rsidRPr="007F782F">
        <w:rPr>
          <w:rStyle w:val="TitleChar"/>
        </w:rPr>
        <w:t xml:space="preserve">In my opinion, </w:t>
      </w:r>
      <w:r w:rsidRPr="00073C2E">
        <w:rPr>
          <w:rStyle w:val="TitleChar"/>
          <w:highlight w:val="cyan"/>
        </w:rPr>
        <w:t xml:space="preserve">one of </w:t>
      </w:r>
      <w:r w:rsidRPr="00073C2E">
        <w:rPr>
          <w:rStyle w:val="Emphasis"/>
          <w:highlight w:val="cyan"/>
        </w:rPr>
        <w:t>the best analysts of</w:t>
      </w:r>
      <w:r w:rsidRPr="007F782F">
        <w:rPr>
          <w:rStyle w:val="Emphasis"/>
        </w:rPr>
        <w:t xml:space="preserve"> American </w:t>
      </w:r>
      <w:r w:rsidRPr="00073C2E">
        <w:rPr>
          <w:rStyle w:val="Emphasis"/>
          <w:highlight w:val="cyan"/>
        </w:rPr>
        <w:t>politics</w:t>
      </w:r>
      <w:r w:rsidRPr="007F782F">
        <w:rPr>
          <w:sz w:val="16"/>
        </w:rPr>
        <w:t>.</w:t>
      </w:r>
    </w:p>
    <w:p w14:paraId="7EBB18D9" w14:textId="77777777" w:rsidR="00C765BA" w:rsidRPr="007F782F" w:rsidRDefault="00C765BA" w:rsidP="00C765BA">
      <w:pPr>
        <w:rPr>
          <w:sz w:val="16"/>
        </w:rPr>
      </w:pPr>
      <w:r w:rsidRPr="007F782F">
        <w:rPr>
          <w:sz w:val="16"/>
        </w:rPr>
        <w:t>BROWNSTEIN: Thank you, Bill, good to be here.</w:t>
      </w:r>
    </w:p>
    <w:p w14:paraId="6AB526B4" w14:textId="77777777" w:rsidR="00C765BA" w:rsidRPr="007F782F" w:rsidRDefault="00C765BA" w:rsidP="00C765BA">
      <w:pPr>
        <w:rPr>
          <w:sz w:val="16"/>
        </w:rPr>
      </w:pPr>
      <w:r w:rsidRPr="007F782F">
        <w:rPr>
          <w:sz w:val="16"/>
        </w:rPr>
        <w:t xml:space="preserve">KRISTOL: </w:t>
      </w:r>
      <w:r w:rsidRPr="00073C2E">
        <w:rPr>
          <w:rStyle w:val="TitleChar"/>
          <w:highlight w:val="cyan"/>
        </w:rPr>
        <w:t xml:space="preserve">A </w:t>
      </w:r>
      <w:r w:rsidRPr="00073C2E">
        <w:rPr>
          <w:rStyle w:val="Emphasis"/>
          <w:highlight w:val="cyan"/>
        </w:rPr>
        <w:t>rare combination</w:t>
      </w:r>
      <w:r w:rsidRPr="00073C2E">
        <w:rPr>
          <w:rStyle w:val="TitleChar"/>
          <w:highlight w:val="cyan"/>
        </w:rPr>
        <w:t xml:space="preserve"> of </w:t>
      </w:r>
      <w:r w:rsidRPr="00073C2E">
        <w:rPr>
          <w:rStyle w:val="Emphasis"/>
          <w:highlight w:val="cyan"/>
        </w:rPr>
        <w:t>detailed, granular understanding of electoral matters</w:t>
      </w:r>
      <w:r w:rsidRPr="00073C2E">
        <w:rPr>
          <w:rStyle w:val="TitleChar"/>
          <w:highlight w:val="cyan"/>
        </w:rPr>
        <w:t xml:space="preserve"> and the</w:t>
      </w:r>
      <w:r w:rsidRPr="007F782F">
        <w:rPr>
          <w:rStyle w:val="TitleChar"/>
        </w:rPr>
        <w:t xml:space="preserve"> </w:t>
      </w:r>
      <w:r w:rsidRPr="007F782F">
        <w:rPr>
          <w:rStyle w:val="Emphasis"/>
        </w:rPr>
        <w:t xml:space="preserve">big </w:t>
      </w:r>
      <w:r w:rsidRPr="00073C2E">
        <w:rPr>
          <w:rStyle w:val="Emphasis"/>
          <w:highlight w:val="cyan"/>
        </w:rPr>
        <w:t>historical sweep</w:t>
      </w:r>
      <w:r w:rsidRPr="007F782F">
        <w:rPr>
          <w:sz w:val="16"/>
        </w:rPr>
        <w:t>. So, I’ve now put a big burden on you here…</w:t>
      </w:r>
    </w:p>
    <w:p w14:paraId="429ABA8E" w14:textId="77777777" w:rsidR="00C765BA" w:rsidRPr="007F782F" w:rsidRDefault="00C765BA" w:rsidP="00C765BA">
      <w:pPr>
        <w:rPr>
          <w:sz w:val="16"/>
        </w:rPr>
      </w:pPr>
      <w:r w:rsidRPr="007F782F">
        <w:rPr>
          <w:sz w:val="16"/>
        </w:rPr>
        <w:t>BROWNSTEIN: Thank you, thank you. Well, we are living in a big – we are in a big sweep right now, right.</w:t>
      </w:r>
    </w:p>
    <w:p w14:paraId="44F3BA65" w14:textId="77777777" w:rsidR="00C765BA" w:rsidRPr="00073C2E" w:rsidRDefault="00C765BA" w:rsidP="00C765BA">
      <w:pPr>
        <w:rPr>
          <w:sz w:val="16"/>
        </w:rPr>
      </w:pPr>
      <w:r w:rsidRPr="007F782F">
        <w:rPr>
          <w:sz w:val="16"/>
        </w:rPr>
        <w:t>KRISTOL: …to live up to this introduction.</w:t>
      </w:r>
    </w:p>
    <w:p w14:paraId="5542823E" w14:textId="77777777" w:rsidR="00C765BA" w:rsidRDefault="00C765BA" w:rsidP="00C765BA">
      <w:pPr>
        <w:pStyle w:val="Heading3"/>
        <w:rPr>
          <w:rFonts w:eastAsia="Calibri"/>
        </w:rPr>
      </w:pPr>
      <w:r>
        <w:rPr>
          <w:rFonts w:eastAsia="Calibri"/>
        </w:rPr>
        <w:t>AT: Dems Shifting</w:t>
      </w:r>
    </w:p>
    <w:p w14:paraId="26841F0B" w14:textId="77777777" w:rsidR="00C765BA" w:rsidRPr="003701BA" w:rsidRDefault="00C765BA" w:rsidP="00C765BA">
      <w:pPr>
        <w:pStyle w:val="Heading4"/>
      </w:pPr>
      <w:bookmarkStart w:id="10" w:name="_Hlk209951049"/>
      <w:r>
        <w:t xml:space="preserve">Democrats are </w:t>
      </w:r>
      <w:r>
        <w:rPr>
          <w:u w:val="single"/>
        </w:rPr>
        <w:t>shifting right</w:t>
      </w:r>
    </w:p>
    <w:p w14:paraId="35A79E59" w14:textId="77777777" w:rsidR="00C765BA" w:rsidRDefault="00C765BA" w:rsidP="00C765BA">
      <w:r w:rsidRPr="003701BA">
        <w:rPr>
          <w:b/>
          <w:bCs/>
          <w:sz w:val="26"/>
          <w:szCs w:val="26"/>
        </w:rPr>
        <w:t>Steining 25</w:t>
      </w:r>
      <w:r>
        <w:t xml:space="preserve"> [Tanner, Contributor to Northeastern Global News; February 20, 2025; “</w:t>
      </w:r>
      <w:r w:rsidRPr="003701BA">
        <w:t>Can progressives and moderates bridge the growing divide in the Democratic Party?</w:t>
      </w:r>
      <w:r>
        <w:t xml:space="preserve">”; </w:t>
      </w:r>
      <w:r w:rsidRPr="003701BA">
        <w:t>https://news.northeastern.edu/2025/02/20/democrat-midterms-2028/</w:t>
      </w:r>
      <w:r>
        <w:t xml:space="preserve"> Bwitkov]</w:t>
      </w:r>
    </w:p>
    <w:p w14:paraId="7A727C64" w14:textId="77777777" w:rsidR="00C765BA" w:rsidRPr="003701BA" w:rsidRDefault="00C765BA" w:rsidP="00C765BA">
      <w:pPr>
        <w:rPr>
          <w:sz w:val="16"/>
        </w:rPr>
      </w:pPr>
      <w:r w:rsidRPr="003701BA">
        <w:rPr>
          <w:sz w:val="16"/>
        </w:rPr>
        <w:t>With the benefit of hindsight, the Democratic Party is taking stock of failed tactics, strategies and decisions that led to losses in the 2024 election.</w:t>
      </w:r>
    </w:p>
    <w:p w14:paraId="151B1426" w14:textId="77777777" w:rsidR="00C765BA" w:rsidRPr="003701BA" w:rsidRDefault="00C765BA" w:rsidP="00C765BA">
      <w:pPr>
        <w:rPr>
          <w:sz w:val="16"/>
        </w:rPr>
      </w:pPr>
      <w:r w:rsidRPr="003701BA">
        <w:rPr>
          <w:sz w:val="16"/>
        </w:rPr>
        <w:t xml:space="preserve">The </w:t>
      </w:r>
      <w:r w:rsidRPr="003701BA">
        <w:rPr>
          <w:rStyle w:val="StyleUnderline"/>
          <w:highlight w:val="cyan"/>
        </w:rPr>
        <w:t>Dem</w:t>
      </w:r>
      <w:r w:rsidRPr="003701BA">
        <w:rPr>
          <w:rStyle w:val="StyleUnderline"/>
        </w:rPr>
        <w:t>ocratic</w:t>
      </w:r>
      <w:r w:rsidRPr="003701BA">
        <w:rPr>
          <w:sz w:val="16"/>
        </w:rPr>
        <w:t xml:space="preserve"> Party </w:t>
      </w:r>
      <w:r w:rsidRPr="003701BA">
        <w:rPr>
          <w:rStyle w:val="StyleUnderline"/>
          <w:highlight w:val="cyan"/>
        </w:rPr>
        <w:t>may</w:t>
      </w:r>
      <w:r w:rsidRPr="003701BA">
        <w:rPr>
          <w:rStyle w:val="StyleUnderline"/>
        </w:rPr>
        <w:t xml:space="preserve"> try </w:t>
      </w:r>
      <w:r w:rsidRPr="003701BA">
        <w:rPr>
          <w:rStyle w:val="Emphasis"/>
          <w:highlight w:val="cyan"/>
        </w:rPr>
        <w:t>staki</w:t>
      </w:r>
      <w:r w:rsidRPr="003701BA">
        <w:rPr>
          <w:rStyle w:val="Emphasis"/>
        </w:rPr>
        <w:t xml:space="preserve">ng </w:t>
      </w:r>
      <w:r w:rsidRPr="003701BA">
        <w:rPr>
          <w:rStyle w:val="Emphasis"/>
          <w:highlight w:val="cyan"/>
        </w:rPr>
        <w:t>out</w:t>
      </w:r>
      <w:r w:rsidRPr="003701BA">
        <w:rPr>
          <w:sz w:val="16"/>
        </w:rPr>
        <w:t xml:space="preserve"> more </w:t>
      </w:r>
      <w:r w:rsidRPr="003701BA">
        <w:rPr>
          <w:rStyle w:val="StyleUnderline"/>
          <w:highlight w:val="cyan"/>
        </w:rPr>
        <w:t>centrist positions</w:t>
      </w:r>
      <w:r w:rsidRPr="003701BA">
        <w:rPr>
          <w:sz w:val="16"/>
        </w:rPr>
        <w:t xml:space="preserve"> in bid </w:t>
      </w:r>
      <w:r w:rsidRPr="003701BA">
        <w:rPr>
          <w:rStyle w:val="StyleUnderline"/>
          <w:highlight w:val="cyan"/>
        </w:rPr>
        <w:t>to</w:t>
      </w:r>
      <w:r w:rsidRPr="003701BA">
        <w:rPr>
          <w:rStyle w:val="StyleUnderline"/>
        </w:rPr>
        <w:t xml:space="preserve"> </w:t>
      </w:r>
      <w:r w:rsidRPr="003701BA">
        <w:rPr>
          <w:rStyle w:val="Emphasis"/>
          <w:highlight w:val="cyan"/>
        </w:rPr>
        <w:t>expand</w:t>
      </w:r>
      <w:r w:rsidRPr="003701BA">
        <w:rPr>
          <w:rStyle w:val="Emphasis"/>
        </w:rPr>
        <w:t xml:space="preserve"> their </w:t>
      </w:r>
      <w:r w:rsidRPr="003701BA">
        <w:rPr>
          <w:rStyle w:val="Emphasis"/>
          <w:highlight w:val="cyan"/>
        </w:rPr>
        <w:t>appeal</w:t>
      </w:r>
      <w:r w:rsidRPr="003701BA">
        <w:rPr>
          <w:sz w:val="16"/>
        </w:rPr>
        <w:t xml:space="preserve"> amid a shift in voting patterns, says Martha Johnson, associate professor of government at Northeastern University.</w:t>
      </w:r>
    </w:p>
    <w:p w14:paraId="4AE0A72F" w14:textId="77777777" w:rsidR="00C765BA" w:rsidRPr="003701BA" w:rsidRDefault="00C765BA" w:rsidP="00C765BA">
      <w:pPr>
        <w:rPr>
          <w:sz w:val="16"/>
        </w:rPr>
      </w:pPr>
      <w:r w:rsidRPr="003701BA">
        <w:rPr>
          <w:sz w:val="16"/>
        </w:rPr>
        <w:t xml:space="preserve">“It seems likely many Democratic politicians will </w:t>
      </w:r>
      <w:r w:rsidRPr="003701BA">
        <w:rPr>
          <w:rStyle w:val="StyleUnderline"/>
        </w:rPr>
        <w:t xml:space="preserve">adopt more </w:t>
      </w:r>
      <w:r w:rsidRPr="003701BA">
        <w:rPr>
          <w:rStyle w:val="Emphasis"/>
          <w:highlight w:val="cyan"/>
        </w:rPr>
        <w:t>conservative positions</w:t>
      </w:r>
      <w:r w:rsidRPr="003701BA">
        <w:rPr>
          <w:rStyle w:val="StyleUnderline"/>
        </w:rPr>
        <w:t xml:space="preserve"> </w:t>
      </w:r>
      <w:r w:rsidRPr="003701BA">
        <w:rPr>
          <w:rStyle w:val="StyleUnderline"/>
          <w:highlight w:val="cyan"/>
        </w:rPr>
        <w:t>on</w:t>
      </w:r>
      <w:r w:rsidRPr="003701BA">
        <w:rPr>
          <w:rStyle w:val="StyleUnderline"/>
        </w:rPr>
        <w:t xml:space="preserve"> issues like </w:t>
      </w:r>
      <w:r w:rsidRPr="003701BA">
        <w:rPr>
          <w:rStyle w:val="Emphasis"/>
          <w:highlight w:val="cyan"/>
        </w:rPr>
        <w:t>immigration</w:t>
      </w:r>
      <w:r w:rsidRPr="003701BA">
        <w:rPr>
          <w:rStyle w:val="StyleUnderline"/>
        </w:rPr>
        <w:t xml:space="preserve"> </w:t>
      </w:r>
      <w:r w:rsidRPr="003701BA">
        <w:rPr>
          <w:rStyle w:val="StyleUnderline"/>
          <w:highlight w:val="cyan"/>
        </w:rPr>
        <w:t>or</w:t>
      </w:r>
      <w:r w:rsidRPr="003701BA">
        <w:rPr>
          <w:sz w:val="16"/>
        </w:rPr>
        <w:t xml:space="preserve"> more populist </w:t>
      </w:r>
      <w:r w:rsidRPr="003701BA">
        <w:rPr>
          <w:rStyle w:val="Emphasis"/>
          <w:highlight w:val="cyan"/>
        </w:rPr>
        <w:t>trade</w:t>
      </w:r>
      <w:r w:rsidRPr="003701BA">
        <w:rPr>
          <w:rStyle w:val="Emphasis"/>
        </w:rPr>
        <w:t xml:space="preserve"> policies</w:t>
      </w:r>
      <w:r w:rsidRPr="003701BA">
        <w:rPr>
          <w:sz w:val="16"/>
        </w:rPr>
        <w:t xml:space="preserve">,” Johnson says. </w:t>
      </w:r>
    </w:p>
    <w:p w14:paraId="277A8473" w14:textId="77777777" w:rsidR="00C765BA" w:rsidRPr="003701BA" w:rsidRDefault="00C765BA" w:rsidP="00C765BA">
      <w:pPr>
        <w:rPr>
          <w:sz w:val="16"/>
        </w:rPr>
      </w:pPr>
      <w:r w:rsidRPr="003701BA">
        <w:rPr>
          <w:sz w:val="16"/>
        </w:rPr>
        <w:t xml:space="preserve">After an eventful 2024 presidential campaign season that saw the incumbent drop out of the race and endorse his vice president at the 11th hour, the Democratic Party’s </w:t>
      </w:r>
      <w:r w:rsidRPr="003701BA">
        <w:rPr>
          <w:rStyle w:val="StyleUnderline"/>
          <w:highlight w:val="cyan"/>
        </w:rPr>
        <w:t>deepening</w:t>
      </w:r>
      <w:r w:rsidRPr="003701BA">
        <w:rPr>
          <w:rStyle w:val="StyleUnderline"/>
        </w:rPr>
        <w:t xml:space="preserve"> </w:t>
      </w:r>
      <w:r w:rsidRPr="003701BA">
        <w:rPr>
          <w:rStyle w:val="Emphasis"/>
        </w:rPr>
        <w:t xml:space="preserve">ideological </w:t>
      </w:r>
      <w:r w:rsidRPr="003701BA">
        <w:rPr>
          <w:rStyle w:val="Emphasis"/>
          <w:highlight w:val="cyan"/>
        </w:rPr>
        <w:t>rift</w:t>
      </w:r>
      <w:r w:rsidRPr="003701BA">
        <w:rPr>
          <w:rStyle w:val="StyleUnderline"/>
        </w:rPr>
        <w:t xml:space="preserve"> </w:t>
      </w:r>
      <w:r w:rsidRPr="003701BA">
        <w:rPr>
          <w:rStyle w:val="StyleUnderline"/>
          <w:highlight w:val="cyan"/>
        </w:rPr>
        <w:t>between</w:t>
      </w:r>
      <w:r w:rsidRPr="003701BA">
        <w:rPr>
          <w:sz w:val="16"/>
        </w:rPr>
        <w:t xml:space="preserve"> its </w:t>
      </w:r>
      <w:r w:rsidRPr="003701BA">
        <w:rPr>
          <w:rStyle w:val="Emphasis"/>
          <w:highlight w:val="cyan"/>
        </w:rPr>
        <w:t>progressive</w:t>
      </w:r>
      <w:r w:rsidRPr="003701BA">
        <w:rPr>
          <w:rStyle w:val="StyleUnderline"/>
        </w:rPr>
        <w:t xml:space="preserve"> </w:t>
      </w:r>
      <w:r w:rsidRPr="003701BA">
        <w:rPr>
          <w:rStyle w:val="StyleUnderline"/>
          <w:highlight w:val="cyan"/>
        </w:rPr>
        <w:t>and</w:t>
      </w:r>
      <w:r w:rsidRPr="003701BA">
        <w:rPr>
          <w:rStyle w:val="StyleUnderline"/>
        </w:rPr>
        <w:t xml:space="preserve"> </w:t>
      </w:r>
      <w:r w:rsidRPr="003701BA">
        <w:rPr>
          <w:rStyle w:val="Emphasis"/>
          <w:highlight w:val="cyan"/>
        </w:rPr>
        <w:t>centrist</w:t>
      </w:r>
      <w:r w:rsidRPr="003701BA">
        <w:rPr>
          <w:rStyle w:val="StyleUnderline"/>
        </w:rPr>
        <w:t xml:space="preserve"> wings </w:t>
      </w:r>
      <w:r w:rsidRPr="003701BA">
        <w:rPr>
          <w:rStyle w:val="StyleUnderline"/>
          <w:highlight w:val="cyan"/>
        </w:rPr>
        <w:t>is</w:t>
      </w:r>
      <w:r w:rsidRPr="003701BA">
        <w:rPr>
          <w:rStyle w:val="StyleUnderline"/>
        </w:rPr>
        <w:t xml:space="preserve"> the </w:t>
      </w:r>
      <w:r w:rsidRPr="003701BA">
        <w:rPr>
          <w:rStyle w:val="Emphasis"/>
        </w:rPr>
        <w:t>latest expression</w:t>
      </w:r>
      <w:r w:rsidRPr="003701BA">
        <w:rPr>
          <w:rStyle w:val="StyleUnderline"/>
        </w:rPr>
        <w:t xml:space="preserve"> of</w:t>
      </w:r>
      <w:r w:rsidRPr="003701BA">
        <w:rPr>
          <w:sz w:val="16"/>
        </w:rPr>
        <w:t xml:space="preserve"> a </w:t>
      </w:r>
      <w:r w:rsidRPr="003701BA">
        <w:rPr>
          <w:rStyle w:val="Emphasis"/>
          <w:highlight w:val="cyan"/>
        </w:rPr>
        <w:t>crisis of confidence</w:t>
      </w:r>
      <w:r w:rsidRPr="003701BA">
        <w:rPr>
          <w:sz w:val="16"/>
        </w:rPr>
        <w:t xml:space="preserve"> in the party.  </w:t>
      </w:r>
    </w:p>
    <w:p w14:paraId="22380978" w14:textId="77777777" w:rsidR="00C765BA" w:rsidRPr="003701BA" w:rsidRDefault="00C765BA" w:rsidP="00C765BA">
      <w:pPr>
        <w:rPr>
          <w:sz w:val="16"/>
        </w:rPr>
      </w:pPr>
      <w:r w:rsidRPr="003701BA">
        <w:rPr>
          <w:sz w:val="16"/>
        </w:rPr>
        <w:t>In a way, the tug of war over leadership and direction of the party — confirmed by reports of infighting — is nothing unusual, says Nick Beauchamp, associate professor of political science at Northeastern. But it is an important sidebar in determining how the party rebounds from a series of stinging losses.</w:t>
      </w:r>
    </w:p>
    <w:p w14:paraId="5AD00454" w14:textId="77777777" w:rsidR="00C765BA" w:rsidRPr="003701BA" w:rsidRDefault="00C765BA" w:rsidP="00C765BA">
      <w:pPr>
        <w:rPr>
          <w:sz w:val="16"/>
        </w:rPr>
      </w:pPr>
      <w:r w:rsidRPr="003701BA">
        <w:rPr>
          <w:sz w:val="16"/>
        </w:rPr>
        <w:t xml:space="preserve">The party’s center-left coalition, the New Democrat Coalition, has a “deep bench” of potential standard-bearers going into the 2026 midterm elections and beyond, Beauchamp says.  </w:t>
      </w:r>
    </w:p>
    <w:p w14:paraId="7942EC25" w14:textId="77777777" w:rsidR="00C765BA" w:rsidRPr="003701BA" w:rsidRDefault="00C765BA" w:rsidP="00C765BA">
      <w:pPr>
        <w:rPr>
          <w:sz w:val="16"/>
        </w:rPr>
      </w:pPr>
      <w:r w:rsidRPr="003701BA">
        <w:rPr>
          <w:sz w:val="16"/>
        </w:rPr>
        <w:t xml:space="preserve">Given the political realities that contributed to Republican Party’s success in 2024, the Democrats’ </w:t>
      </w:r>
      <w:r w:rsidRPr="003701BA">
        <w:rPr>
          <w:rStyle w:val="StyleUnderline"/>
          <w:highlight w:val="cyan"/>
        </w:rPr>
        <w:t>progressive</w:t>
      </w:r>
      <w:r w:rsidRPr="003701BA">
        <w:rPr>
          <w:rStyle w:val="StyleUnderline"/>
        </w:rPr>
        <w:t xml:space="preserve"> wing</w:t>
      </w:r>
      <w:r w:rsidRPr="003701BA">
        <w:rPr>
          <w:sz w:val="16"/>
        </w:rPr>
        <w:t xml:space="preserve">, the Congressional Progressive Caucus, </w:t>
      </w:r>
      <w:r w:rsidRPr="003701BA">
        <w:rPr>
          <w:rStyle w:val="StyleUnderline"/>
          <w:highlight w:val="cyan"/>
        </w:rPr>
        <w:t>could face</w:t>
      </w:r>
      <w:r w:rsidRPr="003701BA">
        <w:rPr>
          <w:rStyle w:val="StyleUnderline"/>
        </w:rPr>
        <w:t xml:space="preserve"> an </w:t>
      </w:r>
      <w:r w:rsidRPr="003701BA">
        <w:rPr>
          <w:rStyle w:val="Emphasis"/>
          <w:highlight w:val="cyan"/>
        </w:rPr>
        <w:t>uphill battle</w:t>
      </w:r>
      <w:r w:rsidRPr="003701BA">
        <w:rPr>
          <w:sz w:val="16"/>
        </w:rPr>
        <w:t xml:space="preserve"> in contesting seats in the midterms — even despite the presence of “The Squad,” Beauchamp says.</w:t>
      </w:r>
    </w:p>
    <w:p w14:paraId="176A3B49" w14:textId="77777777" w:rsidR="00C765BA" w:rsidRPr="003701BA" w:rsidRDefault="00C765BA" w:rsidP="00C765BA">
      <w:pPr>
        <w:rPr>
          <w:sz w:val="16"/>
        </w:rPr>
      </w:pPr>
      <w:r w:rsidRPr="003701BA">
        <w:rPr>
          <w:sz w:val="16"/>
        </w:rPr>
        <w:t xml:space="preserve">As the party looks to regain momentum, the </w:t>
      </w:r>
      <w:r w:rsidRPr="003701BA">
        <w:rPr>
          <w:rStyle w:val="StyleUnderline"/>
        </w:rPr>
        <w:t xml:space="preserve">more </w:t>
      </w:r>
      <w:r w:rsidRPr="003701BA">
        <w:rPr>
          <w:rStyle w:val="Emphasis"/>
          <w:highlight w:val="cyan"/>
        </w:rPr>
        <w:t>moderate faction</w:t>
      </w:r>
      <w:r w:rsidRPr="003701BA">
        <w:rPr>
          <w:sz w:val="16"/>
        </w:rPr>
        <w:t xml:space="preserve"> of the party </w:t>
      </w:r>
      <w:r w:rsidRPr="003701BA">
        <w:rPr>
          <w:rStyle w:val="StyleUnderline"/>
          <w:highlight w:val="cyan"/>
        </w:rPr>
        <w:t>is</w:t>
      </w:r>
      <w:r w:rsidRPr="003701BA">
        <w:rPr>
          <w:rStyle w:val="StyleUnderline"/>
        </w:rPr>
        <w:t xml:space="preserve"> likely </w:t>
      </w:r>
      <w:r w:rsidRPr="003701BA">
        <w:rPr>
          <w:rStyle w:val="StyleUnderline"/>
          <w:highlight w:val="cyan"/>
        </w:rPr>
        <w:t>to avoid</w:t>
      </w:r>
      <w:r w:rsidRPr="003701BA">
        <w:rPr>
          <w:rStyle w:val="StyleUnderline"/>
        </w:rPr>
        <w:t xml:space="preserve"> </w:t>
      </w:r>
      <w:r w:rsidRPr="003701BA">
        <w:rPr>
          <w:rStyle w:val="Emphasis"/>
          <w:highlight w:val="cyan"/>
        </w:rPr>
        <w:t>populist</w:t>
      </w:r>
      <w:r w:rsidRPr="003701BA">
        <w:rPr>
          <w:rStyle w:val="Emphasis"/>
        </w:rPr>
        <w:t xml:space="preserve">-left </w:t>
      </w:r>
      <w:r w:rsidRPr="003701BA">
        <w:rPr>
          <w:rStyle w:val="Emphasis"/>
          <w:highlight w:val="cyan"/>
        </w:rPr>
        <w:t>rhetoric</w:t>
      </w:r>
      <w:r w:rsidRPr="003701BA">
        <w:rPr>
          <w:rStyle w:val="StyleUnderline"/>
        </w:rPr>
        <w:t xml:space="preserve"> despite</w:t>
      </w:r>
      <w:r w:rsidRPr="003701BA">
        <w:rPr>
          <w:sz w:val="16"/>
        </w:rPr>
        <w:t xml:space="preserve"> the </w:t>
      </w:r>
      <w:r w:rsidRPr="003701BA">
        <w:rPr>
          <w:rStyle w:val="StyleUnderline"/>
        </w:rPr>
        <w:t>success</w:t>
      </w:r>
      <w:r w:rsidRPr="003701BA">
        <w:rPr>
          <w:sz w:val="16"/>
        </w:rPr>
        <w:t xml:space="preserve"> of the populist right in 2024, Beauchamp notes. </w:t>
      </w:r>
    </w:p>
    <w:p w14:paraId="61710C1A" w14:textId="77777777" w:rsidR="00C765BA" w:rsidRPr="003701BA" w:rsidRDefault="00C765BA" w:rsidP="00C765BA">
      <w:pPr>
        <w:rPr>
          <w:sz w:val="16"/>
        </w:rPr>
      </w:pPr>
      <w:r w:rsidRPr="003701BA">
        <w:rPr>
          <w:sz w:val="16"/>
        </w:rPr>
        <w:t>As the intraparty squabble continues, the question becomes: from which camp will the stars emerge?</w:t>
      </w:r>
    </w:p>
    <w:p w14:paraId="48EA1E35" w14:textId="77777777" w:rsidR="00C765BA" w:rsidRPr="003701BA" w:rsidRDefault="00C765BA" w:rsidP="00C765BA">
      <w:pPr>
        <w:rPr>
          <w:sz w:val="16"/>
        </w:rPr>
      </w:pPr>
      <w:r w:rsidRPr="003701BA">
        <w:rPr>
          <w:sz w:val="16"/>
        </w:rPr>
        <w:t xml:space="preserve">“We’re seeing that fight happen at this very moment,” Beauchamp says. “We’ll see some of that happening in 2026, and we’ll see it at a much larger scale when 2028 approaches.” </w:t>
      </w:r>
    </w:p>
    <w:p w14:paraId="5895AC26" w14:textId="77777777" w:rsidR="00C765BA" w:rsidRPr="003701BA" w:rsidRDefault="00C765BA" w:rsidP="00C765BA">
      <w:pPr>
        <w:rPr>
          <w:sz w:val="16"/>
        </w:rPr>
      </w:pPr>
      <w:r w:rsidRPr="003701BA">
        <w:rPr>
          <w:sz w:val="16"/>
        </w:rPr>
        <w:t xml:space="preserve">Talk of the Democratic Party’s infighting seemed to build in spring 2024 before snowballing into a full-blown crisis following former President Joe Biden’s disastrous debate performance in June. After Biden stepped aside, Vice President Kamala Harris began a late bid for the presidency that saw her lose in all seven swing states. Republicans retained the House and captured the Senate, consolidating their victory in a unified government. </w:t>
      </w:r>
    </w:p>
    <w:p w14:paraId="00F9FFEE" w14:textId="77777777" w:rsidR="00C765BA" w:rsidRPr="003701BA" w:rsidRDefault="00C765BA" w:rsidP="00C765BA">
      <w:pPr>
        <w:rPr>
          <w:sz w:val="16"/>
        </w:rPr>
      </w:pPr>
      <w:r w:rsidRPr="003701BA">
        <w:rPr>
          <w:sz w:val="16"/>
        </w:rPr>
        <w:t xml:space="preserve">Post-mortems of Democrats’ performance consistently referenced a political </w:t>
      </w:r>
      <w:r w:rsidRPr="003701BA">
        <w:rPr>
          <w:rStyle w:val="Emphasis"/>
          <w:highlight w:val="cyan"/>
        </w:rPr>
        <w:t>realignment</w:t>
      </w:r>
      <w:r w:rsidRPr="003701BA">
        <w:rPr>
          <w:rStyle w:val="StyleUnderline"/>
        </w:rPr>
        <w:t xml:space="preserve"> in U.S. politics</w:t>
      </w:r>
      <w:r w:rsidRPr="003701BA">
        <w:rPr>
          <w:sz w:val="16"/>
        </w:rPr>
        <w:t xml:space="preserve">, which </w:t>
      </w:r>
      <w:r w:rsidRPr="003701BA">
        <w:rPr>
          <w:rStyle w:val="StyleUnderline"/>
          <w:highlight w:val="cyan"/>
        </w:rPr>
        <w:t>included</w:t>
      </w:r>
      <w:r w:rsidRPr="003701BA">
        <w:rPr>
          <w:rStyle w:val="StyleUnderline"/>
        </w:rPr>
        <w:t xml:space="preserve"> a </w:t>
      </w:r>
      <w:r w:rsidRPr="003701BA">
        <w:rPr>
          <w:rStyle w:val="Emphasis"/>
        </w:rPr>
        <w:t xml:space="preserve">rightward </w:t>
      </w:r>
      <w:r w:rsidRPr="003701BA">
        <w:rPr>
          <w:rStyle w:val="Emphasis"/>
          <w:highlight w:val="cyan"/>
        </w:rPr>
        <w:t>shift</w:t>
      </w:r>
      <w:r w:rsidRPr="003701BA">
        <w:rPr>
          <w:rStyle w:val="StyleUnderline"/>
        </w:rPr>
        <w:t xml:space="preserve"> </w:t>
      </w:r>
      <w:r w:rsidRPr="003701BA">
        <w:rPr>
          <w:rStyle w:val="StyleUnderline"/>
          <w:highlight w:val="cyan"/>
        </w:rPr>
        <w:t>in voting</w:t>
      </w:r>
      <w:r w:rsidRPr="003701BA">
        <w:rPr>
          <w:rStyle w:val="StyleUnderline"/>
        </w:rPr>
        <w:t xml:space="preserve"> </w:t>
      </w:r>
      <w:r w:rsidRPr="003701BA">
        <w:rPr>
          <w:rStyle w:val="StyleUnderline"/>
          <w:highlight w:val="cyan"/>
        </w:rPr>
        <w:t>patterns</w:t>
      </w:r>
      <w:r w:rsidRPr="003701BA">
        <w:rPr>
          <w:sz w:val="16"/>
        </w:rPr>
        <w:t xml:space="preserve">, notably among working-class men of all demographics. </w:t>
      </w:r>
    </w:p>
    <w:p w14:paraId="11DC03F0" w14:textId="77777777" w:rsidR="00C765BA" w:rsidRPr="003701BA" w:rsidRDefault="00C765BA" w:rsidP="00C765BA">
      <w:pPr>
        <w:rPr>
          <w:sz w:val="16"/>
        </w:rPr>
      </w:pPr>
      <w:r w:rsidRPr="003701BA">
        <w:rPr>
          <w:sz w:val="16"/>
        </w:rPr>
        <w:t xml:space="preserve">That shift is </w:t>
      </w:r>
      <w:r w:rsidRPr="003701BA">
        <w:rPr>
          <w:rStyle w:val="Emphasis"/>
          <w:highlight w:val="cyan"/>
        </w:rPr>
        <w:t>certain to</w:t>
      </w:r>
      <w:r w:rsidRPr="003701BA">
        <w:rPr>
          <w:rStyle w:val="Emphasis"/>
        </w:rPr>
        <w:t xml:space="preserve"> </w:t>
      </w:r>
      <w:proofErr w:type="gramStart"/>
      <w:r w:rsidRPr="003701BA">
        <w:rPr>
          <w:rStyle w:val="Emphasis"/>
        </w:rPr>
        <w:t xml:space="preserve">have an </w:t>
      </w:r>
      <w:r w:rsidRPr="003701BA">
        <w:rPr>
          <w:rStyle w:val="Emphasis"/>
          <w:highlight w:val="cyan"/>
        </w:rPr>
        <w:t>effect</w:t>
      </w:r>
      <w:r w:rsidRPr="003701BA">
        <w:rPr>
          <w:sz w:val="16"/>
        </w:rPr>
        <w:t xml:space="preserve"> on</w:t>
      </w:r>
      <w:proofErr w:type="gramEnd"/>
      <w:r w:rsidRPr="003701BA">
        <w:rPr>
          <w:sz w:val="16"/>
        </w:rPr>
        <w:t xml:space="preserve"> the losing party. Looking at global patterns, Johnson says that </w:t>
      </w:r>
      <w:r w:rsidRPr="003701BA">
        <w:rPr>
          <w:rStyle w:val="Emphasis"/>
          <w:highlight w:val="cyan"/>
        </w:rPr>
        <w:t>center-left</w:t>
      </w:r>
      <w:r w:rsidRPr="003701BA">
        <w:rPr>
          <w:rStyle w:val="StyleUnderline"/>
        </w:rPr>
        <w:t xml:space="preserve"> </w:t>
      </w:r>
      <w:r w:rsidRPr="003701BA">
        <w:rPr>
          <w:rStyle w:val="StyleUnderline"/>
          <w:highlight w:val="cyan"/>
        </w:rPr>
        <w:t>parties</w:t>
      </w:r>
      <w:r w:rsidRPr="003701BA">
        <w:rPr>
          <w:sz w:val="16"/>
        </w:rPr>
        <w:t xml:space="preserve"> generally </w:t>
      </w:r>
      <w:r w:rsidRPr="003701BA">
        <w:rPr>
          <w:rStyle w:val="StyleUnderline"/>
          <w:highlight w:val="cyan"/>
        </w:rPr>
        <w:t>slide</w:t>
      </w:r>
      <w:r w:rsidRPr="003701BA">
        <w:rPr>
          <w:rStyle w:val="StyleUnderline"/>
        </w:rPr>
        <w:t xml:space="preserve"> </w:t>
      </w:r>
      <w:r w:rsidRPr="003701BA">
        <w:rPr>
          <w:rStyle w:val="Emphasis"/>
        </w:rPr>
        <w:t xml:space="preserve">further </w:t>
      </w:r>
      <w:r w:rsidRPr="003701BA">
        <w:rPr>
          <w:rStyle w:val="Emphasis"/>
          <w:highlight w:val="cyan"/>
        </w:rPr>
        <w:t>to the</w:t>
      </w:r>
      <w:r w:rsidRPr="003701BA">
        <w:rPr>
          <w:rStyle w:val="Emphasis"/>
        </w:rPr>
        <w:t xml:space="preserve"> </w:t>
      </w:r>
      <w:r w:rsidRPr="003701BA">
        <w:rPr>
          <w:rStyle w:val="Emphasis"/>
          <w:highlight w:val="cyan"/>
        </w:rPr>
        <w:t>right</w:t>
      </w:r>
      <w:r w:rsidRPr="003701BA">
        <w:rPr>
          <w:rStyle w:val="StyleUnderline"/>
        </w:rPr>
        <w:t xml:space="preserve"> as right-wing parties </w:t>
      </w:r>
      <w:r w:rsidRPr="003701BA">
        <w:rPr>
          <w:rStyle w:val="Emphasis"/>
        </w:rPr>
        <w:t>do well</w:t>
      </w:r>
      <w:r w:rsidRPr="003701BA">
        <w:rPr>
          <w:sz w:val="16"/>
        </w:rPr>
        <w:t xml:space="preserve"> in elections.</w:t>
      </w:r>
    </w:p>
    <w:bookmarkEnd w:id="10"/>
    <w:p w14:paraId="408FC3B0" w14:textId="77777777" w:rsidR="00C765BA" w:rsidRDefault="00C765BA" w:rsidP="00C765BA">
      <w:pPr>
        <w:pStyle w:val="Heading3"/>
      </w:pPr>
      <w:r>
        <w:t>AT: General Thumpers---2NC/1NR</w:t>
      </w:r>
    </w:p>
    <w:p w14:paraId="66531070" w14:textId="77777777" w:rsidR="00C765BA" w:rsidRDefault="00C765BA" w:rsidP="00C765BA">
      <w:pPr>
        <w:pStyle w:val="Heading4"/>
      </w:pPr>
      <w:r>
        <w:t xml:space="preserve">Labor has an </w:t>
      </w:r>
      <w:r w:rsidRPr="003C4215">
        <w:rPr>
          <w:u w:val="single"/>
        </w:rPr>
        <w:t>exponential magnifying effect</w:t>
      </w:r>
      <w:r>
        <w:t xml:space="preserve"> on elections. </w:t>
      </w:r>
      <w:r w:rsidRPr="00A15641">
        <w:rPr>
          <w:b w:val="0"/>
          <w:bCs/>
        </w:rPr>
        <w:t>They’re community centers, educate voters, and influence their friends/family/coworkers.</w:t>
      </w:r>
    </w:p>
    <w:p w14:paraId="1BAA8496" w14:textId="77777777" w:rsidR="00C765BA" w:rsidRPr="00102ED0" w:rsidRDefault="00C765BA" w:rsidP="00C765BA">
      <w:r w:rsidRPr="00A15641">
        <w:rPr>
          <w:rStyle w:val="Style13ptBold"/>
        </w:rPr>
        <w:t>Gonyea 25</w:t>
      </w:r>
      <w:r>
        <w:t>, American journalist, the national political correspondent for National Public Radio's All Things Considered, Morning Edition, Weekend Edition, and Here and Now programs (Don, “Unions are taking more prominent roles in U.S. politics as support for labor rises,” NPR, https://www.npr.org/2024/09/02/nx-s1-5081403/unions-are-taking-more-prominent-roles-in-u-s-politics-as-support-for-labor-rises)</w:t>
      </w:r>
    </w:p>
    <w:p w14:paraId="77AD378B" w14:textId="77777777" w:rsidR="00C765BA" w:rsidRPr="00A15641" w:rsidRDefault="00C765BA" w:rsidP="00C765BA">
      <w:pPr>
        <w:rPr>
          <w:sz w:val="16"/>
        </w:rPr>
      </w:pPr>
      <w:r w:rsidRPr="00A15641">
        <w:rPr>
          <w:sz w:val="16"/>
        </w:rPr>
        <w:t xml:space="preserve">DON GONYEA, BYLINE: If you're looking for an example of how </w:t>
      </w:r>
      <w:r w:rsidRPr="00EB44FF">
        <w:rPr>
          <w:rStyle w:val="Emphasis"/>
          <w:highlight w:val="cyan"/>
        </w:rPr>
        <w:t>unions and the election are intertwined</w:t>
      </w:r>
      <w:r w:rsidRPr="00A15641">
        <w:rPr>
          <w:sz w:val="16"/>
        </w:rPr>
        <w:t>, look no further than the United Auto Workers' combative president, Shawn Fain.</w:t>
      </w:r>
    </w:p>
    <w:p w14:paraId="4B38D385" w14:textId="77777777" w:rsidR="00C765BA" w:rsidRPr="00A15641" w:rsidRDefault="00C765BA" w:rsidP="00C765BA">
      <w:pPr>
        <w:rPr>
          <w:sz w:val="16"/>
        </w:rPr>
      </w:pPr>
      <w:r w:rsidRPr="00A15641">
        <w:rPr>
          <w:sz w:val="16"/>
        </w:rPr>
        <w:t>(SOUNDBITE OF ARCHIVED RECORDING)</w:t>
      </w:r>
    </w:p>
    <w:p w14:paraId="5E177140" w14:textId="77777777" w:rsidR="00C765BA" w:rsidRPr="00A15641" w:rsidRDefault="00C765BA" w:rsidP="00C765BA">
      <w:pPr>
        <w:rPr>
          <w:sz w:val="16"/>
        </w:rPr>
      </w:pPr>
      <w:r w:rsidRPr="00A15641">
        <w:rPr>
          <w:sz w:val="16"/>
        </w:rPr>
        <w:t>SHAWN FAIN: Kamala Harris is one of us.</w:t>
      </w:r>
    </w:p>
    <w:p w14:paraId="44609F95" w14:textId="77777777" w:rsidR="00C765BA" w:rsidRPr="00A15641" w:rsidRDefault="00C765BA" w:rsidP="00C765BA">
      <w:pPr>
        <w:rPr>
          <w:sz w:val="16"/>
        </w:rPr>
      </w:pPr>
      <w:r w:rsidRPr="00A15641">
        <w:rPr>
          <w:sz w:val="16"/>
        </w:rPr>
        <w:t>(CHEERING)</w:t>
      </w:r>
    </w:p>
    <w:p w14:paraId="49D6F038" w14:textId="77777777" w:rsidR="00C765BA" w:rsidRPr="00A15641" w:rsidRDefault="00C765BA" w:rsidP="00C765BA">
      <w:pPr>
        <w:rPr>
          <w:sz w:val="16"/>
        </w:rPr>
      </w:pPr>
      <w:r w:rsidRPr="00A15641">
        <w:rPr>
          <w:sz w:val="16"/>
        </w:rPr>
        <w:t>FAIN: She's a fighter for the working class. And Donald Trump is a scab.</w:t>
      </w:r>
    </w:p>
    <w:p w14:paraId="55CA6D0F" w14:textId="77777777" w:rsidR="00C765BA" w:rsidRPr="00A15641" w:rsidRDefault="00C765BA" w:rsidP="00C765BA">
      <w:pPr>
        <w:rPr>
          <w:sz w:val="16"/>
        </w:rPr>
      </w:pPr>
      <w:r w:rsidRPr="00A15641">
        <w:rPr>
          <w:sz w:val="16"/>
        </w:rPr>
        <w:t>(CHEERING)</w:t>
      </w:r>
    </w:p>
    <w:p w14:paraId="51C6B4AF" w14:textId="77777777" w:rsidR="00C765BA" w:rsidRPr="00A15641" w:rsidRDefault="00C765BA" w:rsidP="00C765BA">
      <w:pPr>
        <w:rPr>
          <w:sz w:val="16"/>
        </w:rPr>
      </w:pPr>
      <w:r w:rsidRPr="00A15641">
        <w:rPr>
          <w:sz w:val="16"/>
        </w:rPr>
        <w:t>GONYEA: That was at the recent Democratic National Convention, where a parade of union leaders spoke. Other high-profile speakers also gave labor a shout out. Congresswoman Alexandria Ocasio-Cortez embedded hers in this attack on Trump.</w:t>
      </w:r>
    </w:p>
    <w:p w14:paraId="4F0E8E6A" w14:textId="77777777" w:rsidR="00C765BA" w:rsidRPr="00A15641" w:rsidRDefault="00C765BA" w:rsidP="00C765BA">
      <w:pPr>
        <w:rPr>
          <w:sz w:val="16"/>
        </w:rPr>
      </w:pPr>
      <w:r w:rsidRPr="00A15641">
        <w:rPr>
          <w:sz w:val="16"/>
        </w:rPr>
        <w:t>(SOUNDBITE OF ARCHIVED RECORDING)</w:t>
      </w:r>
    </w:p>
    <w:p w14:paraId="7C7A6779" w14:textId="77777777" w:rsidR="00C765BA" w:rsidRPr="00A15641" w:rsidRDefault="00C765BA" w:rsidP="00C765BA">
      <w:pPr>
        <w:rPr>
          <w:sz w:val="16"/>
        </w:rPr>
      </w:pPr>
      <w:r w:rsidRPr="00A15641">
        <w:rPr>
          <w:sz w:val="16"/>
        </w:rPr>
        <w:t>ALEXANDRIA OCASIO-CORTEZ: And I, for one, am tired about - of hearing about how a two-bit union buster thinks of himself as more of a patriot than the woman who fights every single day to lift working people out from under the boots of greed trampling on our way of life.</w:t>
      </w:r>
    </w:p>
    <w:p w14:paraId="7EE08D88" w14:textId="77777777" w:rsidR="00C765BA" w:rsidRPr="00A15641" w:rsidRDefault="00C765BA" w:rsidP="00C765BA">
      <w:pPr>
        <w:rPr>
          <w:sz w:val="16"/>
        </w:rPr>
      </w:pPr>
      <w:r w:rsidRPr="00A15641">
        <w:rPr>
          <w:sz w:val="16"/>
        </w:rPr>
        <w:t xml:space="preserve">GONYEA: </w:t>
      </w:r>
      <w:r w:rsidRPr="00EB44FF">
        <w:rPr>
          <w:rStyle w:val="Emphasis"/>
          <w:highlight w:val="cyan"/>
        </w:rPr>
        <w:t>Dem</w:t>
      </w:r>
      <w:r w:rsidRPr="00A15641">
        <w:rPr>
          <w:sz w:val="16"/>
        </w:rPr>
        <w:t>ocrat</w:t>
      </w:r>
      <w:r w:rsidRPr="00EB44FF">
        <w:rPr>
          <w:rStyle w:val="Emphasis"/>
          <w:highlight w:val="cyan"/>
        </w:rPr>
        <w:t>s</w:t>
      </w:r>
      <w:r w:rsidRPr="00A15641">
        <w:rPr>
          <w:sz w:val="16"/>
        </w:rPr>
        <w:t xml:space="preserve"> </w:t>
      </w:r>
      <w:r w:rsidRPr="00EB44FF">
        <w:rPr>
          <w:rStyle w:val="Emphasis"/>
          <w:highlight w:val="cyan"/>
        </w:rPr>
        <w:t>need</w:t>
      </w:r>
      <w:r w:rsidRPr="00EB44FF">
        <w:rPr>
          <w:sz w:val="16"/>
          <w:highlight w:val="cyan"/>
        </w:rPr>
        <w:t xml:space="preserve"> </w:t>
      </w:r>
      <w:r w:rsidRPr="00EB44FF">
        <w:rPr>
          <w:rStyle w:val="Emphasis"/>
          <w:highlight w:val="cyan"/>
        </w:rPr>
        <w:t>labor</w:t>
      </w:r>
      <w:r w:rsidRPr="00A15641">
        <w:rPr>
          <w:sz w:val="16"/>
        </w:rPr>
        <w:t xml:space="preserve"> to turn out. Liz Shuler is the president of the AFL-CIO, the nation's largest labor organization. She says, </w:t>
      </w:r>
      <w:r w:rsidRPr="00EB44FF">
        <w:rPr>
          <w:rStyle w:val="Emphasis"/>
          <w:highlight w:val="cyan"/>
        </w:rPr>
        <w:t>in</w:t>
      </w:r>
      <w:r w:rsidRPr="00A15641">
        <w:rPr>
          <w:sz w:val="16"/>
        </w:rPr>
        <w:t xml:space="preserve"> </w:t>
      </w:r>
      <w:r w:rsidRPr="006C5F58">
        <w:rPr>
          <w:rStyle w:val="StyleUnderline"/>
        </w:rPr>
        <w:t xml:space="preserve">key </w:t>
      </w:r>
      <w:r w:rsidRPr="00EB44FF">
        <w:rPr>
          <w:rStyle w:val="StyleUnderline"/>
          <w:highlight w:val="cyan"/>
        </w:rPr>
        <w:t>battleground states</w:t>
      </w:r>
      <w:r w:rsidRPr="00A15641">
        <w:rPr>
          <w:sz w:val="16"/>
        </w:rPr>
        <w:t xml:space="preserve">, union members make up 20% of the vote. Plus, it's also significant that </w:t>
      </w:r>
      <w:r w:rsidRPr="006C5F58">
        <w:rPr>
          <w:rStyle w:val="StyleUnderline"/>
        </w:rPr>
        <w:t>public support for unions is the highest it's been</w:t>
      </w:r>
      <w:r w:rsidRPr="00A15641">
        <w:rPr>
          <w:sz w:val="16"/>
        </w:rPr>
        <w:t xml:space="preserve"> since the 1960s.</w:t>
      </w:r>
    </w:p>
    <w:p w14:paraId="07A28EEC" w14:textId="77777777" w:rsidR="00C765BA" w:rsidRPr="00A15641" w:rsidRDefault="00C765BA" w:rsidP="00C765BA">
      <w:pPr>
        <w:rPr>
          <w:sz w:val="16"/>
        </w:rPr>
      </w:pPr>
      <w:r w:rsidRPr="00A15641">
        <w:rPr>
          <w:sz w:val="16"/>
        </w:rPr>
        <w:t xml:space="preserve">LIZ SHULER: We've had historic </w:t>
      </w:r>
      <w:proofErr w:type="gramStart"/>
      <w:r w:rsidRPr="00A15641">
        <w:rPr>
          <w:sz w:val="16"/>
        </w:rPr>
        <w:t>highs</w:t>
      </w:r>
      <w:proofErr w:type="gramEnd"/>
      <w:r w:rsidRPr="00A15641">
        <w:rPr>
          <w:sz w:val="16"/>
        </w:rPr>
        <w:t xml:space="preserve">. The last several years, young people under the age of 30 are the most pro-union, so what does that speak to? It speaks </w:t>
      </w:r>
      <w:proofErr w:type="gramStart"/>
      <w:r w:rsidRPr="00A15641">
        <w:rPr>
          <w:sz w:val="16"/>
        </w:rPr>
        <w:t>to</w:t>
      </w:r>
      <w:proofErr w:type="gramEnd"/>
      <w:r w:rsidRPr="00A15641">
        <w:rPr>
          <w:sz w:val="16"/>
        </w:rPr>
        <w:t xml:space="preserve"> the fact that the economy has been broken for young people for way too long.</w:t>
      </w:r>
    </w:p>
    <w:p w14:paraId="0251B899" w14:textId="77777777" w:rsidR="00C765BA" w:rsidRPr="00A15641" w:rsidRDefault="00C765BA" w:rsidP="00C765BA">
      <w:pPr>
        <w:rPr>
          <w:sz w:val="16"/>
        </w:rPr>
      </w:pPr>
      <w:r w:rsidRPr="00A15641">
        <w:rPr>
          <w:sz w:val="16"/>
        </w:rPr>
        <w:t xml:space="preserve">GONYEA: Meanwhile, Donald </w:t>
      </w:r>
      <w:r w:rsidRPr="00EB44FF">
        <w:rPr>
          <w:rStyle w:val="StyleUnderline"/>
          <w:highlight w:val="cyan"/>
        </w:rPr>
        <w:t>Trump</w:t>
      </w:r>
      <w:r w:rsidRPr="006C5F58">
        <w:rPr>
          <w:rStyle w:val="StyleUnderline"/>
        </w:rPr>
        <w:t xml:space="preserve"> also sees union support as key, but he doesn't need a majority</w:t>
      </w:r>
      <w:r w:rsidRPr="00A15641">
        <w:rPr>
          <w:sz w:val="16"/>
        </w:rPr>
        <w:t xml:space="preserve"> of voters there. </w:t>
      </w:r>
      <w:r w:rsidRPr="006C5F58">
        <w:rPr>
          <w:rStyle w:val="Emphasis"/>
        </w:rPr>
        <w:t xml:space="preserve">He </w:t>
      </w:r>
      <w:r w:rsidRPr="00EB44FF">
        <w:rPr>
          <w:rStyle w:val="Emphasis"/>
          <w:highlight w:val="cyan"/>
        </w:rPr>
        <w:t>just needs to shrink the Democrats' traditional lead with labor</w:t>
      </w:r>
      <w:r w:rsidRPr="00A15641">
        <w:rPr>
          <w:sz w:val="16"/>
        </w:rPr>
        <w:t xml:space="preserve">. </w:t>
      </w:r>
      <w:r w:rsidRPr="00EB44FF">
        <w:rPr>
          <w:rStyle w:val="StyleUnderline"/>
          <w:highlight w:val="cyan"/>
        </w:rPr>
        <w:t xml:space="preserve">That's what helped him </w:t>
      </w:r>
      <w:r w:rsidRPr="00EB44FF">
        <w:rPr>
          <w:rStyle w:val="StyleUnderline"/>
        </w:rPr>
        <w:t xml:space="preserve">carry Michigan, </w:t>
      </w:r>
      <w:r w:rsidRPr="00EB44FF">
        <w:rPr>
          <w:rStyle w:val="Emphasis"/>
        </w:rPr>
        <w:t>Penn</w:t>
      </w:r>
      <w:r w:rsidRPr="00EB44FF">
        <w:rPr>
          <w:rStyle w:val="StyleUnderline"/>
        </w:rPr>
        <w:t xml:space="preserve">sylvania, Wisconsin and the presidency </w:t>
      </w:r>
      <w:r w:rsidRPr="00EB44FF">
        <w:rPr>
          <w:rStyle w:val="StyleUnderline"/>
          <w:highlight w:val="cyan"/>
        </w:rPr>
        <w:t>in</w:t>
      </w:r>
      <w:r w:rsidRPr="00EB44FF">
        <w:rPr>
          <w:rStyle w:val="StyleUnderline"/>
        </w:rPr>
        <w:t xml:space="preserve"> 20</w:t>
      </w:r>
      <w:r w:rsidRPr="00EB44FF">
        <w:rPr>
          <w:rStyle w:val="Emphasis"/>
          <w:highlight w:val="cyan"/>
        </w:rPr>
        <w:t>16</w:t>
      </w:r>
      <w:r w:rsidRPr="00EB44FF">
        <w:rPr>
          <w:rStyle w:val="StyleUnderline"/>
        </w:rPr>
        <w:t>. But four years later</w:t>
      </w:r>
      <w:r w:rsidRPr="00EB44FF">
        <w:rPr>
          <w:sz w:val="16"/>
        </w:rPr>
        <w:t xml:space="preserve">, Joe </w:t>
      </w:r>
      <w:r w:rsidRPr="00EB44FF">
        <w:rPr>
          <w:rStyle w:val="StyleUnderline"/>
        </w:rPr>
        <w:t>Biden</w:t>
      </w:r>
      <w:r w:rsidRPr="00FA7C59">
        <w:rPr>
          <w:rStyle w:val="StyleUnderline"/>
        </w:rPr>
        <w:t xml:space="preserve"> won each of those states</w:t>
      </w:r>
      <w:r w:rsidRPr="00A15641">
        <w:rPr>
          <w:sz w:val="16"/>
        </w:rPr>
        <w:t>, in part by restoring Democrats' level of support with unions, which brings us to this year. Here's Trump at the Republican National Convention.</w:t>
      </w:r>
    </w:p>
    <w:p w14:paraId="1423764A" w14:textId="77777777" w:rsidR="00C765BA" w:rsidRPr="00A15641" w:rsidRDefault="00C765BA" w:rsidP="00C765BA">
      <w:pPr>
        <w:rPr>
          <w:sz w:val="16"/>
        </w:rPr>
      </w:pPr>
      <w:r w:rsidRPr="00A15641">
        <w:rPr>
          <w:sz w:val="16"/>
        </w:rPr>
        <w:t>(SOUNDBITE OF ARCHIVED RECORDING)</w:t>
      </w:r>
    </w:p>
    <w:p w14:paraId="2F7DAAE9" w14:textId="77777777" w:rsidR="00C765BA" w:rsidRPr="00A15641" w:rsidRDefault="00C765BA" w:rsidP="00C765BA">
      <w:pPr>
        <w:rPr>
          <w:sz w:val="16"/>
        </w:rPr>
      </w:pPr>
      <w:r w:rsidRPr="00A15641">
        <w:rPr>
          <w:sz w:val="16"/>
        </w:rPr>
        <w:t>DONALD TRUMP: And the leader of the United Auto Workers should be fired immediately. And every single autoworker - union and nonunion - should be voting for Donald Trump because...</w:t>
      </w:r>
    </w:p>
    <w:p w14:paraId="031275B4" w14:textId="77777777" w:rsidR="00C765BA" w:rsidRPr="00A15641" w:rsidRDefault="00C765BA" w:rsidP="00C765BA">
      <w:pPr>
        <w:rPr>
          <w:sz w:val="16"/>
        </w:rPr>
      </w:pPr>
      <w:r w:rsidRPr="00A15641">
        <w:rPr>
          <w:sz w:val="16"/>
        </w:rPr>
        <w:t>GONYEA: Mike Hinton (</w:t>
      </w:r>
      <w:proofErr w:type="spellStart"/>
      <w:r w:rsidRPr="00A15641">
        <w:rPr>
          <w:sz w:val="16"/>
        </w:rPr>
        <w:t>ph</w:t>
      </w:r>
      <w:proofErr w:type="spellEnd"/>
      <w:r w:rsidRPr="00A15641">
        <w:rPr>
          <w:sz w:val="16"/>
        </w:rPr>
        <w:t>) is a General Motors retiree who talked to NPR as he headed to a Trump rally this summer in Saginaw, Mich. Personally, he says, he ignores his union's candidate endorsements. Here's why this former Democrat backs Trump.</w:t>
      </w:r>
    </w:p>
    <w:p w14:paraId="763A31AF" w14:textId="77777777" w:rsidR="00C765BA" w:rsidRPr="00A15641" w:rsidRDefault="00C765BA" w:rsidP="00C765BA">
      <w:pPr>
        <w:rPr>
          <w:sz w:val="16"/>
        </w:rPr>
      </w:pPr>
      <w:r w:rsidRPr="00A15641">
        <w:rPr>
          <w:sz w:val="16"/>
        </w:rPr>
        <w:t xml:space="preserve">MIKE HINTON: We're a mess overseas. They don't respect us over there. I says, our economy is just out of hand, for the elderly folks, especially. And we need a change, and we need to get him </w:t>
      </w:r>
      <w:proofErr w:type="gramStart"/>
      <w:r w:rsidRPr="00A15641">
        <w:rPr>
          <w:sz w:val="16"/>
        </w:rPr>
        <w:t>back in</w:t>
      </w:r>
      <w:proofErr w:type="gramEnd"/>
      <w:r w:rsidRPr="00A15641">
        <w:rPr>
          <w:sz w:val="16"/>
        </w:rPr>
        <w:t xml:space="preserve"> there, to get things under control again.</w:t>
      </w:r>
    </w:p>
    <w:p w14:paraId="319108BA" w14:textId="77777777" w:rsidR="00C765BA" w:rsidRPr="00A15641" w:rsidRDefault="00C765BA" w:rsidP="00C765BA">
      <w:pPr>
        <w:rPr>
          <w:sz w:val="16"/>
        </w:rPr>
      </w:pPr>
      <w:r w:rsidRPr="00A15641">
        <w:rPr>
          <w:sz w:val="16"/>
        </w:rPr>
        <w:t>GONYEA: Still, more common are union members like Raquel Harvey, who was cheering on the Harris-Walz ticket when they held a rally at a UAW local outside Detroit. Harvey says she does want to hear what her union thinks about candidates.</w:t>
      </w:r>
    </w:p>
    <w:p w14:paraId="2408A59B" w14:textId="77777777" w:rsidR="00C765BA" w:rsidRPr="00A15641" w:rsidRDefault="00C765BA" w:rsidP="00C765BA">
      <w:pPr>
        <w:rPr>
          <w:sz w:val="16"/>
        </w:rPr>
      </w:pPr>
      <w:r w:rsidRPr="00A15641">
        <w:rPr>
          <w:sz w:val="16"/>
        </w:rPr>
        <w:t>RAQUEL HARVEY: Anybody the UAW endorses - you know, they support the working class, so it has a big effect on, you know, my decisions that I would make when I'm voting.</w:t>
      </w:r>
    </w:p>
    <w:p w14:paraId="7AC60392" w14:textId="77777777" w:rsidR="00C765BA" w:rsidRPr="00A15641" w:rsidRDefault="00C765BA" w:rsidP="00C765BA">
      <w:pPr>
        <w:rPr>
          <w:sz w:val="16"/>
        </w:rPr>
      </w:pPr>
      <w:r w:rsidRPr="00A15641">
        <w:rPr>
          <w:sz w:val="16"/>
        </w:rPr>
        <w:t>GONYEA: Unions are also stepping up their social media presence, like this UAW TikTok, with audio of Trump joking with Elon Musk about firing workers who strike.</w:t>
      </w:r>
    </w:p>
    <w:p w14:paraId="1983F732" w14:textId="77777777" w:rsidR="00C765BA" w:rsidRPr="00A15641" w:rsidRDefault="00C765BA" w:rsidP="00C765BA">
      <w:pPr>
        <w:rPr>
          <w:sz w:val="16"/>
        </w:rPr>
      </w:pPr>
      <w:r w:rsidRPr="00A15641">
        <w:rPr>
          <w:sz w:val="16"/>
        </w:rPr>
        <w:t>(SOUNDBITE OF ARCHIVED RECORDING)</w:t>
      </w:r>
    </w:p>
    <w:p w14:paraId="76AEF614" w14:textId="77777777" w:rsidR="00C765BA" w:rsidRPr="00A15641" w:rsidRDefault="00C765BA" w:rsidP="00C765BA">
      <w:pPr>
        <w:rPr>
          <w:sz w:val="16"/>
        </w:rPr>
      </w:pPr>
      <w:r w:rsidRPr="00A15641">
        <w:rPr>
          <w:sz w:val="16"/>
        </w:rPr>
        <w:t>TRUMP: I won't mention the name of the company, but they go on strike, and you say, that's OK. You're all gone.</w:t>
      </w:r>
    </w:p>
    <w:p w14:paraId="312350F5" w14:textId="77777777" w:rsidR="00C765BA" w:rsidRPr="00A15641" w:rsidRDefault="00C765BA" w:rsidP="00C765BA">
      <w:pPr>
        <w:rPr>
          <w:sz w:val="16"/>
        </w:rPr>
      </w:pPr>
      <w:r w:rsidRPr="00A15641">
        <w:rPr>
          <w:sz w:val="16"/>
        </w:rPr>
        <w:t>GONYEA: But even with all the increased social media, AFL-CIO President Liz Shuler says, the most important way to reach union voters is still union members talking at work, in the break room or after hours.</w:t>
      </w:r>
    </w:p>
    <w:p w14:paraId="32E58BDD" w14:textId="77777777" w:rsidR="00C765BA" w:rsidRPr="00A935FA" w:rsidRDefault="00C765BA" w:rsidP="00C765BA">
      <w:pPr>
        <w:rPr>
          <w:sz w:val="16"/>
        </w:rPr>
      </w:pPr>
      <w:r w:rsidRPr="00A15641">
        <w:rPr>
          <w:sz w:val="16"/>
        </w:rPr>
        <w:t xml:space="preserve">SHULER: </w:t>
      </w:r>
      <w:r w:rsidRPr="00EB44FF">
        <w:rPr>
          <w:rStyle w:val="StyleUnderline"/>
          <w:highlight w:val="cyan"/>
        </w:rPr>
        <w:t>Union</w:t>
      </w:r>
      <w:r w:rsidRPr="00FA7C59">
        <w:rPr>
          <w:rStyle w:val="StyleUnderline"/>
        </w:rPr>
        <w:t xml:space="preserve"> member</w:t>
      </w:r>
      <w:r w:rsidRPr="00EB44FF">
        <w:rPr>
          <w:rStyle w:val="Emphasis"/>
          <w:highlight w:val="cyan"/>
        </w:rPr>
        <w:t>s</w:t>
      </w:r>
      <w:r w:rsidRPr="00EB44FF">
        <w:rPr>
          <w:rStyle w:val="Emphasis"/>
        </w:rPr>
        <w:t xml:space="preserve"> </w:t>
      </w:r>
      <w:r w:rsidRPr="00EB44FF">
        <w:rPr>
          <w:rStyle w:val="StyleUnderline"/>
          <w:highlight w:val="cyan"/>
        </w:rPr>
        <w:t>will b</w:t>
      </w:r>
      <w:r w:rsidRPr="00FA7C59">
        <w:rPr>
          <w:rStyle w:val="StyleUnderline"/>
        </w:rPr>
        <w:t xml:space="preserve">e the ones who will be </w:t>
      </w:r>
      <w:r w:rsidRPr="00EB44FF">
        <w:rPr>
          <w:rStyle w:val="StyleUnderline"/>
          <w:highlight w:val="cyan"/>
        </w:rPr>
        <w:t xml:space="preserve">at the </w:t>
      </w:r>
      <w:r w:rsidRPr="00EB44FF">
        <w:rPr>
          <w:rStyle w:val="Emphasis"/>
          <w:highlight w:val="cyan"/>
        </w:rPr>
        <w:t>center of their communities</w:t>
      </w:r>
      <w:r w:rsidRPr="00FA7C59">
        <w:rPr>
          <w:rStyle w:val="StyleUnderline"/>
        </w:rPr>
        <w:t xml:space="preserve">, </w:t>
      </w:r>
      <w:r w:rsidRPr="00EB44FF">
        <w:rPr>
          <w:rStyle w:val="Emphasis"/>
          <w:highlight w:val="cyan"/>
        </w:rPr>
        <w:t>educating voters</w:t>
      </w:r>
      <w:r w:rsidRPr="00FA7C59">
        <w:rPr>
          <w:rStyle w:val="StyleUnderline"/>
        </w:rPr>
        <w:t xml:space="preserve">, </w:t>
      </w:r>
      <w:r w:rsidRPr="00EB44FF">
        <w:rPr>
          <w:rStyle w:val="Emphasis"/>
          <w:highlight w:val="cyan"/>
        </w:rPr>
        <w:t>bringing</w:t>
      </w:r>
      <w:r w:rsidRPr="00FA7C59">
        <w:rPr>
          <w:rStyle w:val="Emphasis"/>
        </w:rPr>
        <w:t xml:space="preserve"> their </w:t>
      </w:r>
      <w:r w:rsidRPr="00EB44FF">
        <w:rPr>
          <w:rStyle w:val="Emphasis"/>
          <w:highlight w:val="cyan"/>
        </w:rPr>
        <w:t>friends and family</w:t>
      </w:r>
      <w:r w:rsidRPr="00FA7C59">
        <w:rPr>
          <w:rStyle w:val="Emphasis"/>
        </w:rPr>
        <w:t xml:space="preserve"> and their </w:t>
      </w:r>
      <w:r w:rsidRPr="00EB44FF">
        <w:rPr>
          <w:rStyle w:val="Emphasis"/>
          <w:highlight w:val="cyan"/>
        </w:rPr>
        <w:t>neighbors and coworkers to the polls</w:t>
      </w:r>
      <w:r w:rsidRPr="00A15641">
        <w:rPr>
          <w:sz w:val="16"/>
        </w:rPr>
        <w:t xml:space="preserve">. </w:t>
      </w:r>
      <w:r w:rsidRPr="00EB44FF">
        <w:rPr>
          <w:rStyle w:val="StyleUnderline"/>
        </w:rPr>
        <w:t>That old-fashioned person-to-person getting people to the polls is what the labor movement's bread and butter is</w:t>
      </w:r>
      <w:r w:rsidRPr="00EB44FF">
        <w:rPr>
          <w:sz w:val="16"/>
        </w:rPr>
        <w:t>.</w:t>
      </w:r>
    </w:p>
    <w:p w14:paraId="2B33745A" w14:textId="77777777" w:rsidR="00C765BA" w:rsidRDefault="00C765BA" w:rsidP="00C765BA">
      <w:pPr>
        <w:pStyle w:val="Heading3"/>
      </w:pPr>
      <w:r>
        <w:t>AT: Trump Steals---2NC</w:t>
      </w:r>
    </w:p>
    <w:p w14:paraId="70037D14" w14:textId="77777777" w:rsidR="00C765BA" w:rsidRDefault="00C765BA" w:rsidP="00C765BA">
      <w:pPr>
        <w:pStyle w:val="Heading4"/>
      </w:pPr>
      <w:r w:rsidRPr="002F7857">
        <w:rPr>
          <w:u w:val="single"/>
        </w:rPr>
        <w:t>Rigging</w:t>
      </w:r>
      <w:r w:rsidRPr="002F7857">
        <w:t xml:space="preserve"> an election is </w:t>
      </w:r>
      <w:r w:rsidRPr="002F7857">
        <w:rPr>
          <w:u w:val="single"/>
        </w:rPr>
        <w:t>impossible</w:t>
      </w:r>
      <w:r>
        <w:t xml:space="preserve">. Be serious. </w:t>
      </w:r>
    </w:p>
    <w:p w14:paraId="50E2670B" w14:textId="77777777" w:rsidR="00C765BA" w:rsidRPr="002F7857" w:rsidRDefault="00C765BA" w:rsidP="00C765BA">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1897F7BA" w14:textId="77777777" w:rsidR="00C765BA" w:rsidRPr="002F7857" w:rsidRDefault="00C765BA" w:rsidP="00C765BA">
      <w:pPr>
        <w:rPr>
          <w:sz w:val="16"/>
        </w:rPr>
      </w:pPr>
      <w:r w:rsidRPr="002F7857">
        <w:rPr>
          <w:sz w:val="16"/>
        </w:rPr>
        <w:t xml:space="preserve">If you believe our elections are rigged — and that we should do something </w:t>
      </w:r>
      <w:proofErr w:type="gramStart"/>
      <w:r w:rsidRPr="002F7857">
        <w:rPr>
          <w:sz w:val="16"/>
        </w:rPr>
        <w:t>extreme</w:t>
      </w:r>
      <w:proofErr w:type="gramEnd"/>
      <w:r w:rsidRPr="002F7857">
        <w:rPr>
          <w:sz w:val="16"/>
        </w:rPr>
        <w:t xml:space="preserve"> and inane such as abolish mail-in ballots and voting machines — step over to your local county election office and sign up to work. See for yourself. Put some experience where that conspiratorial narrative is.</w:t>
      </w:r>
    </w:p>
    <w:p w14:paraId="19074F2C" w14:textId="77777777" w:rsidR="00C765BA" w:rsidRDefault="00C765BA" w:rsidP="00C765BA">
      <w:pPr>
        <w:rPr>
          <w:rStyle w:val="TitleChar"/>
        </w:rPr>
      </w:pPr>
      <w:r w:rsidRPr="002F7857">
        <w:rPr>
          <w:sz w:val="16"/>
        </w:rPr>
        <w:t xml:space="preserve">You’ll learn plenty about our election process, not the least of which is that </w:t>
      </w:r>
      <w:r w:rsidRPr="00073C2E">
        <w:rPr>
          <w:rStyle w:val="Emphasis"/>
          <w:highlight w:val="cyan"/>
        </w:rPr>
        <w:t>rigging</w:t>
      </w:r>
      <w:r w:rsidRPr="002F7857">
        <w:rPr>
          <w:sz w:val="16"/>
        </w:rPr>
        <w:t xml:space="preserve">, </w:t>
      </w:r>
      <w:r w:rsidRPr="002F7857">
        <w:rPr>
          <w:rStyle w:val="Emphasis"/>
        </w:rPr>
        <w:t>perverting</w:t>
      </w:r>
      <w:r w:rsidRPr="002F7857">
        <w:rPr>
          <w:rStyle w:val="TitleChar"/>
        </w:rPr>
        <w:t xml:space="preserve"> </w:t>
      </w:r>
      <w:r w:rsidRPr="00073C2E">
        <w:rPr>
          <w:rStyle w:val="TitleChar"/>
          <w:highlight w:val="cyan"/>
        </w:rPr>
        <w:t>or</w:t>
      </w:r>
      <w:r w:rsidRPr="002F7857">
        <w:rPr>
          <w:rStyle w:val="TitleChar"/>
        </w:rPr>
        <w:t xml:space="preserve"> </w:t>
      </w:r>
      <w:r w:rsidRPr="00073C2E">
        <w:rPr>
          <w:rStyle w:val="Emphasis"/>
          <w:sz w:val="28"/>
          <w:szCs w:val="32"/>
          <w:highlight w:val="cyan"/>
        </w:rPr>
        <w:t>stealing a single vote</w:t>
      </w:r>
      <w:r w:rsidRPr="002F7857">
        <w:rPr>
          <w:rStyle w:val="TitleChar"/>
          <w:sz w:val="28"/>
          <w:szCs w:val="32"/>
        </w:rPr>
        <w:t xml:space="preserve"> </w:t>
      </w:r>
      <w:r w:rsidRPr="00073C2E">
        <w:rPr>
          <w:rStyle w:val="TitleChar"/>
          <w:highlight w:val="cyan"/>
        </w:rPr>
        <w:t>requires</w:t>
      </w:r>
      <w:r w:rsidRPr="002F7857">
        <w:rPr>
          <w:rStyle w:val="TitleChar"/>
        </w:rPr>
        <w:t xml:space="preserve"> an </w:t>
      </w:r>
      <w:r w:rsidRPr="00073C2E">
        <w:rPr>
          <w:rStyle w:val="Emphasis"/>
          <w:highlight w:val="cyan"/>
        </w:rPr>
        <w:t>inordinate</w:t>
      </w:r>
      <w:r w:rsidRPr="002F7857">
        <w:rPr>
          <w:rStyle w:val="TitleChar"/>
        </w:rPr>
        <w:t xml:space="preserve"> </w:t>
      </w:r>
      <w:r w:rsidRPr="002F7857">
        <w:rPr>
          <w:rStyle w:val="Emphasis"/>
        </w:rPr>
        <w:t>amount</w:t>
      </w:r>
      <w:r w:rsidRPr="002F7857">
        <w:rPr>
          <w:rStyle w:val="TitleChar"/>
        </w:rPr>
        <w:t xml:space="preserve"> of </w:t>
      </w:r>
      <w:r w:rsidRPr="00073C2E">
        <w:rPr>
          <w:rStyle w:val="TitleChar"/>
          <w:highlight w:val="cyan"/>
        </w:rPr>
        <w:t>planning</w:t>
      </w:r>
      <w:r w:rsidRPr="002F7857">
        <w:rPr>
          <w:rStyle w:val="TitleChar"/>
        </w:rPr>
        <w:t>,</w:t>
      </w:r>
      <w:r w:rsidRPr="002F7857">
        <w:rPr>
          <w:sz w:val="16"/>
        </w:rPr>
        <w:t xml:space="preserve"> </w:t>
      </w:r>
      <w:r w:rsidRPr="002F7857">
        <w:rPr>
          <w:rStyle w:val="Emphasis"/>
        </w:rPr>
        <w:t>subterfuge</w:t>
      </w:r>
      <w:r w:rsidRPr="002F7857">
        <w:rPr>
          <w:rStyle w:val="TitleChar"/>
        </w:rPr>
        <w:t xml:space="preserve"> and </w:t>
      </w:r>
      <w:r w:rsidRPr="002F7857">
        <w:rPr>
          <w:rStyle w:val="Emphasis"/>
        </w:rPr>
        <w:t>sophistication few voters</w:t>
      </w:r>
      <w:r w:rsidRPr="002F7857">
        <w:rPr>
          <w:rStyle w:val="TitleChar"/>
        </w:rPr>
        <w:t xml:space="preserve"> have</w:t>
      </w:r>
      <w:r w:rsidRPr="002F7857">
        <w:rPr>
          <w:sz w:val="16"/>
        </w:rPr>
        <w:t xml:space="preserve">. </w:t>
      </w:r>
      <w:r w:rsidRPr="00073C2E">
        <w:rPr>
          <w:rStyle w:val="TitleChar"/>
          <w:highlight w:val="cyan"/>
        </w:rPr>
        <w:t>The math</w:t>
      </w:r>
      <w:r w:rsidRPr="002F7857">
        <w:rPr>
          <w:rStyle w:val="TitleChar"/>
        </w:rPr>
        <w:t xml:space="preserve"> on such </w:t>
      </w:r>
      <w:r w:rsidRPr="002F7857">
        <w:rPr>
          <w:rStyle w:val="Emphasis"/>
        </w:rPr>
        <w:t>malfeasance</w:t>
      </w:r>
      <w:r w:rsidRPr="002F7857">
        <w:rPr>
          <w:rStyle w:val="TitleChar"/>
        </w:rPr>
        <w:t xml:space="preserve"> — in </w:t>
      </w:r>
      <w:r w:rsidRPr="002F7857">
        <w:rPr>
          <w:rStyle w:val="Emphasis"/>
        </w:rPr>
        <w:t>person</w:t>
      </w:r>
      <w:r w:rsidRPr="002F7857">
        <w:rPr>
          <w:rStyle w:val="TitleChar"/>
        </w:rPr>
        <w:t xml:space="preserve"> or by </w:t>
      </w:r>
      <w:r w:rsidRPr="002F7857">
        <w:rPr>
          <w:rStyle w:val="Emphasis"/>
        </w:rPr>
        <w:t>mail</w:t>
      </w:r>
      <w:r w:rsidRPr="00073C2E">
        <w:rPr>
          <w:rStyle w:val="TitleChar"/>
          <w:highlight w:val="cyan"/>
        </w:rPr>
        <w:t xml:space="preserve">— is </w:t>
      </w:r>
      <w:r w:rsidRPr="00073C2E">
        <w:rPr>
          <w:rStyle w:val="Emphasis"/>
          <w:highlight w:val="cyan"/>
        </w:rPr>
        <w:t>undeniable</w:t>
      </w:r>
      <w:r w:rsidRPr="002F7857">
        <w:rPr>
          <w:rStyle w:val="TitleChar"/>
        </w:rPr>
        <w:t xml:space="preserve">, too. </w:t>
      </w:r>
    </w:p>
    <w:p w14:paraId="48751217" w14:textId="77777777" w:rsidR="00C765BA" w:rsidRDefault="00C765BA" w:rsidP="00C765BA">
      <w:pPr>
        <w:rPr>
          <w:rStyle w:val="TitleChar"/>
        </w:rPr>
      </w:pPr>
      <w:r w:rsidRPr="002F7857">
        <w:rPr>
          <w:rStyle w:val="TitleChar"/>
        </w:rPr>
        <w:t xml:space="preserve">Voter fraud incidents remain </w:t>
      </w:r>
      <w:proofErr w:type="spellStart"/>
      <w:r w:rsidRPr="002F7857">
        <w:rPr>
          <w:rStyle w:val="TitleChar"/>
        </w:rPr>
        <w:t>infinitestably</w:t>
      </w:r>
      <w:proofErr w:type="spellEnd"/>
      <w:r w:rsidRPr="002F7857">
        <w:rPr>
          <w:rStyle w:val="TitleChar"/>
        </w:rPr>
        <w:t xml:space="preserve"> small.</w:t>
      </w:r>
    </w:p>
    <w:p w14:paraId="4E43E4A8" w14:textId="77777777" w:rsidR="00C765BA" w:rsidRDefault="00C765BA" w:rsidP="00C765BA">
      <w:r w:rsidRPr="002F7857">
        <w:rPr>
          <w:sz w:val="16"/>
        </w:rPr>
        <w:t xml:space="preserve">You will also discern that </w:t>
      </w:r>
      <w:r w:rsidRPr="00073C2E">
        <w:rPr>
          <w:rStyle w:val="Emphasis"/>
          <w:highlight w:val="cyan"/>
        </w:rPr>
        <w:t>rigging</w:t>
      </w:r>
      <w:r w:rsidRPr="002F7857">
        <w:rPr>
          <w:sz w:val="16"/>
        </w:rPr>
        <w:t xml:space="preserve">, </w:t>
      </w:r>
      <w:r w:rsidRPr="002F7857">
        <w:rPr>
          <w:rStyle w:val="TitleChar"/>
        </w:rPr>
        <w:t xml:space="preserve">perverting or stealing </w:t>
      </w:r>
      <w:r w:rsidRPr="00073C2E">
        <w:rPr>
          <w:rStyle w:val="TitleChar"/>
          <w:highlight w:val="cyan"/>
        </w:rPr>
        <w:t>a general election</w:t>
      </w:r>
      <w:r w:rsidRPr="002F7857">
        <w:rPr>
          <w:rStyle w:val="TitleChar"/>
        </w:rPr>
        <w:t xml:space="preserve"> in the</w:t>
      </w:r>
      <w:r w:rsidRPr="002F7857">
        <w:rPr>
          <w:sz w:val="16"/>
        </w:rPr>
        <w:t xml:space="preserve"> United States </w:t>
      </w:r>
      <w:r w:rsidRPr="002F7857">
        <w:rPr>
          <w:rStyle w:val="TitleChar"/>
        </w:rPr>
        <w:t>via mail-in ballots</w:t>
      </w:r>
      <w:r w:rsidRPr="002F7857">
        <w:rPr>
          <w:sz w:val="16"/>
        </w:rPr>
        <w:t xml:space="preserve"> </w:t>
      </w:r>
      <w:r w:rsidRPr="002F7857">
        <w:rPr>
          <w:rStyle w:val="TitleChar"/>
        </w:rPr>
        <w:t xml:space="preserve">or </w:t>
      </w:r>
      <w:r w:rsidRPr="002F7857">
        <w:rPr>
          <w:rStyle w:val="Emphasis"/>
        </w:rPr>
        <w:t>voting machines</w:t>
      </w:r>
      <w:r w:rsidRPr="002F7857">
        <w:rPr>
          <w:rStyle w:val="TitleChar"/>
        </w:rPr>
        <w:t xml:space="preserve"> </w:t>
      </w:r>
      <w:r w:rsidRPr="00073C2E">
        <w:rPr>
          <w:rStyle w:val="TitleChar"/>
          <w:highlight w:val="cyan"/>
        </w:rPr>
        <w:t xml:space="preserve">is </w:t>
      </w:r>
      <w:r w:rsidRPr="00073C2E">
        <w:rPr>
          <w:rStyle w:val="Emphasis"/>
          <w:sz w:val="28"/>
          <w:szCs w:val="32"/>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1DA7D4E1" w14:textId="77777777" w:rsidR="00C765BA" w:rsidRDefault="00C765BA" w:rsidP="00C765BA">
      <w:pPr>
        <w:pStyle w:val="Heading4"/>
      </w:pPr>
      <w:r>
        <w:t xml:space="preserve">2. If he merely limits turnout, that </w:t>
      </w:r>
      <w:r>
        <w:rPr>
          <w:u w:val="single"/>
        </w:rPr>
        <w:t>hurts</w:t>
      </w:r>
      <w:r>
        <w:t xml:space="preserve"> Republicans.</w:t>
      </w:r>
    </w:p>
    <w:p w14:paraId="4A9E7908" w14:textId="77777777" w:rsidR="00C765BA" w:rsidRDefault="00C765BA" w:rsidP="00C765BA">
      <w:r w:rsidRPr="002F7857">
        <w:t xml:space="preserve">Quinta </w:t>
      </w:r>
      <w:proofErr w:type="spellStart"/>
      <w:r w:rsidRPr="002F7857">
        <w:rPr>
          <w:rStyle w:val="Style13ptBold"/>
        </w:rPr>
        <w:t>Jurecic</w:t>
      </w:r>
      <w:proofErr w:type="spellEnd"/>
      <w:r w:rsidRPr="002F7857">
        <w:rPr>
          <w:rStyle w:val="Style13ptBold"/>
        </w:rPr>
        <w:t xml:space="preserve"> 25</w:t>
      </w:r>
      <w:r w:rsidRPr="002F7857">
        <w:t>.</w:t>
      </w:r>
      <w:r>
        <w:t xml:space="preserve"> Staff writer.</w:t>
      </w:r>
      <w:r w:rsidRPr="002F7857">
        <w:t xml:space="preserve"> "Trump Has No (Legal) Power to Mess </w:t>
      </w:r>
      <w:proofErr w:type="gramStart"/>
      <w:r w:rsidRPr="002F7857">
        <w:t>With</w:t>
      </w:r>
      <w:proofErr w:type="gramEnd"/>
      <w:r w:rsidRPr="002F7857">
        <w:t xml:space="preserve"> the Election." 8-21-2025. </w:t>
      </w:r>
      <w:r>
        <w:t xml:space="preserve">The Atlantic. </w:t>
      </w:r>
      <w:r w:rsidRPr="002F7857">
        <w:t>https://www.theatlantic.com/ideas/archive/2025/08/trump-mail-voting-election-machines/683934/</w:t>
      </w:r>
    </w:p>
    <w:p w14:paraId="3C95F1B6" w14:textId="77777777" w:rsidR="00C765BA" w:rsidRPr="002F7857" w:rsidRDefault="00C765BA" w:rsidP="00C765BA">
      <w:pPr>
        <w:rPr>
          <w:rStyle w:val="TitleChar"/>
        </w:rPr>
      </w:pPr>
      <w:r w:rsidRPr="002F7857">
        <w:rPr>
          <w:sz w:val="16"/>
        </w:rPr>
        <w:t xml:space="preserve">Yet </w:t>
      </w:r>
      <w:r w:rsidRPr="002F7857">
        <w:rPr>
          <w:rStyle w:val="TitleChar"/>
        </w:rPr>
        <w:t>if the goal is</w:t>
      </w:r>
      <w:r w:rsidRPr="002F7857">
        <w:rPr>
          <w:sz w:val="16"/>
        </w:rPr>
        <w:t xml:space="preserve"> </w:t>
      </w:r>
      <w:r w:rsidRPr="00073C2E">
        <w:rPr>
          <w:rStyle w:val="TitleChar"/>
          <w:highlight w:val="cyan"/>
        </w:rPr>
        <w:t>to</w:t>
      </w:r>
      <w:r w:rsidRPr="002F7857">
        <w:rPr>
          <w:rStyle w:val="TitleChar"/>
        </w:rPr>
        <w:t xml:space="preserve"> </w:t>
      </w:r>
      <w:r w:rsidRPr="002F7857">
        <w:rPr>
          <w:rStyle w:val="Emphasis"/>
        </w:rPr>
        <w:t xml:space="preserve">corruptly </w:t>
      </w:r>
      <w:r w:rsidRPr="00073C2E">
        <w:rPr>
          <w:rStyle w:val="Emphasis"/>
          <w:highlight w:val="cyan"/>
        </w:rPr>
        <w:t>tilt</w:t>
      </w:r>
      <w:r w:rsidRPr="00073C2E">
        <w:rPr>
          <w:rStyle w:val="TitleChar"/>
          <w:highlight w:val="cyan"/>
        </w:rPr>
        <w:t xml:space="preserve"> elections </w:t>
      </w:r>
      <w:r w:rsidRPr="00073C2E">
        <w:rPr>
          <w:rStyle w:val="Emphasis"/>
          <w:highlight w:val="cyan"/>
        </w:rPr>
        <w:t>toward</w:t>
      </w:r>
      <w:r w:rsidRPr="002F7857">
        <w:rPr>
          <w:sz w:val="16"/>
        </w:rPr>
        <w:t xml:space="preserve"> </w:t>
      </w:r>
      <w:r w:rsidRPr="00073C2E">
        <w:rPr>
          <w:rStyle w:val="TitleChar"/>
          <w:highlight w:val="cyan"/>
        </w:rPr>
        <w:t xml:space="preserve">the </w:t>
      </w:r>
      <w:r w:rsidRPr="00073C2E">
        <w:rPr>
          <w:rStyle w:val="Emphasis"/>
          <w:highlight w:val="cyan"/>
        </w:rPr>
        <w:t>Republican</w:t>
      </w:r>
      <w:r w:rsidRPr="002F7857">
        <w:rPr>
          <w:rStyle w:val="Emphasis"/>
        </w:rPr>
        <w:t xml:space="preserve"> Party</w:t>
      </w:r>
      <w:r w:rsidRPr="002F7857">
        <w:rPr>
          <w:rStyle w:val="TitleChar"/>
        </w:rPr>
        <w:t xml:space="preserve">—“you’re not going </w:t>
      </w:r>
      <w:r w:rsidRPr="002F7857">
        <w:rPr>
          <w:rStyle w:val="Emphasis"/>
        </w:rPr>
        <w:t>to have many</w:t>
      </w:r>
      <w:r w:rsidRPr="002F7857">
        <w:rPr>
          <w:rStyle w:val="TitleChar"/>
        </w:rPr>
        <w:t xml:space="preserve"> </w:t>
      </w:r>
      <w:r w:rsidRPr="002F7857">
        <w:rPr>
          <w:rStyle w:val="Emphasis"/>
        </w:rPr>
        <w:t>Democrats</w:t>
      </w:r>
      <w:r w:rsidRPr="002F7857">
        <w:rPr>
          <w:rStyle w:val="TitleChar"/>
        </w:rPr>
        <w:t xml:space="preserve"> get elected,”</w:t>
      </w:r>
      <w:r w:rsidRPr="002F7857">
        <w:rPr>
          <w:sz w:val="16"/>
        </w:rPr>
        <w:t xml:space="preserve"> Trump promised when detailing his plans to end mail-in voting in the Oval Office—</w:t>
      </w:r>
      <w:r w:rsidRPr="002F7857">
        <w:rPr>
          <w:rStyle w:val="TitleChar"/>
        </w:rPr>
        <w:t xml:space="preserve">the president’s </w:t>
      </w:r>
      <w:r w:rsidRPr="002F7857">
        <w:rPr>
          <w:rStyle w:val="Emphasis"/>
        </w:rPr>
        <w:t>mental</w:t>
      </w:r>
      <w:r w:rsidRPr="002F7857">
        <w:rPr>
          <w:rStyle w:val="TitleChar"/>
        </w:rPr>
        <w:t xml:space="preserve"> model may be out-of-date</w:t>
      </w:r>
      <w:r w:rsidRPr="002F7857">
        <w:rPr>
          <w:sz w:val="16"/>
        </w:rPr>
        <w:t xml:space="preserve">. </w:t>
      </w:r>
      <w:r w:rsidRPr="002F7857">
        <w:rPr>
          <w:rStyle w:val="TitleChar"/>
        </w:rPr>
        <w:t xml:space="preserve">In the </w:t>
      </w:r>
      <w:r w:rsidRPr="00073C2E">
        <w:rPr>
          <w:rStyle w:val="TitleChar"/>
          <w:highlight w:val="cyan"/>
        </w:rPr>
        <w:t>Trump</w:t>
      </w:r>
      <w:r w:rsidRPr="002F7857">
        <w:rPr>
          <w:rStyle w:val="TitleChar"/>
        </w:rPr>
        <w:t xml:space="preserve"> era, the </w:t>
      </w:r>
      <w:r w:rsidRPr="002F7857">
        <w:rPr>
          <w:rStyle w:val="Emphasis"/>
        </w:rPr>
        <w:t>Republican</w:t>
      </w:r>
      <w:r w:rsidRPr="002F7857">
        <w:rPr>
          <w:rStyle w:val="TitleChar"/>
        </w:rPr>
        <w:t xml:space="preserve"> </w:t>
      </w:r>
      <w:r w:rsidRPr="00073C2E">
        <w:rPr>
          <w:rStyle w:val="Emphasis"/>
          <w:highlight w:val="cyan"/>
        </w:rPr>
        <w:t>coalition</w:t>
      </w:r>
      <w:r w:rsidRPr="002F7857">
        <w:rPr>
          <w:rStyle w:val="TitleChar"/>
        </w:rPr>
        <w:t xml:space="preserve"> has come to </w:t>
      </w:r>
      <w:r w:rsidRPr="00073C2E">
        <w:rPr>
          <w:rStyle w:val="TitleChar"/>
          <w:highlight w:val="cyan"/>
        </w:rPr>
        <w:t xml:space="preserve">rely on </w:t>
      </w:r>
      <w:r w:rsidRPr="00073C2E">
        <w:rPr>
          <w:rStyle w:val="Emphasis"/>
          <w:highlight w:val="cyan"/>
        </w:rPr>
        <w:t>voters</w:t>
      </w:r>
      <w:r w:rsidRPr="00073C2E">
        <w:rPr>
          <w:rStyle w:val="TitleChar"/>
          <w:highlight w:val="cyan"/>
        </w:rPr>
        <w:t xml:space="preserve"> who follow politics </w:t>
      </w:r>
      <w:r w:rsidRPr="00073C2E">
        <w:rPr>
          <w:rStyle w:val="Emphasis"/>
          <w:highlight w:val="cyan"/>
        </w:rPr>
        <w:t>less</w:t>
      </w:r>
      <w:r w:rsidRPr="002F7857">
        <w:rPr>
          <w:rStyle w:val="Emphasis"/>
        </w:rPr>
        <w:t xml:space="preserve"> </w:t>
      </w:r>
      <w:r w:rsidRPr="00073C2E">
        <w:rPr>
          <w:rStyle w:val="Emphasis"/>
          <w:highlight w:val="cyan"/>
        </w:rPr>
        <w:t>closely</w:t>
      </w:r>
      <w:r w:rsidRPr="00073C2E">
        <w:rPr>
          <w:sz w:val="16"/>
          <w:highlight w:val="cyan"/>
        </w:rPr>
        <w:t xml:space="preserve">, </w:t>
      </w:r>
      <w:r w:rsidRPr="00073C2E">
        <w:rPr>
          <w:rStyle w:val="Emphasis"/>
          <w:highlight w:val="cyan"/>
        </w:rPr>
        <w:t>vote less</w:t>
      </w:r>
      <w:r w:rsidRPr="002F7857">
        <w:rPr>
          <w:rStyle w:val="Emphasis"/>
        </w:rPr>
        <w:t xml:space="preserve"> frequently</w:t>
      </w:r>
      <w:r w:rsidRPr="002F7857">
        <w:rPr>
          <w:sz w:val="16"/>
        </w:rPr>
        <w:t xml:space="preserve">, </w:t>
      </w:r>
      <w:r w:rsidRPr="00073C2E">
        <w:rPr>
          <w:rStyle w:val="TitleChar"/>
          <w:highlight w:val="cyan"/>
        </w:rPr>
        <w:t>and are</w:t>
      </w:r>
      <w:r w:rsidRPr="002F7857">
        <w:rPr>
          <w:rStyle w:val="TitleChar"/>
        </w:rPr>
        <w:t xml:space="preserve"> more </w:t>
      </w:r>
      <w:r w:rsidRPr="00073C2E">
        <w:rPr>
          <w:rStyle w:val="TitleChar"/>
          <w:highlight w:val="cyan"/>
        </w:rPr>
        <w:t>likely not to cast</w:t>
      </w:r>
      <w:r w:rsidRPr="002F7857">
        <w:rPr>
          <w:rStyle w:val="TitleChar"/>
        </w:rPr>
        <w:t xml:space="preserve"> a ballot </w:t>
      </w:r>
      <w:r w:rsidRPr="00073C2E">
        <w:rPr>
          <w:rStyle w:val="TitleChar"/>
          <w:highlight w:val="cyan"/>
        </w:rPr>
        <w:t>if</w:t>
      </w:r>
      <w:r w:rsidRPr="002F7857">
        <w:rPr>
          <w:rStyle w:val="TitleChar"/>
        </w:rPr>
        <w:t xml:space="preserve"> </w:t>
      </w:r>
      <w:r w:rsidRPr="002F7857">
        <w:rPr>
          <w:rStyle w:val="Emphasis"/>
        </w:rPr>
        <w:t>doing</w:t>
      </w:r>
      <w:r w:rsidRPr="002F7857">
        <w:rPr>
          <w:rStyle w:val="TitleChar"/>
        </w:rPr>
        <w:t xml:space="preserve"> so is </w:t>
      </w:r>
      <w:r w:rsidRPr="00073C2E">
        <w:rPr>
          <w:rStyle w:val="Emphasis"/>
          <w:highlight w:val="cyan"/>
        </w:rPr>
        <w:t>difficult</w:t>
      </w:r>
      <w:r w:rsidRPr="002F7857">
        <w:rPr>
          <w:sz w:val="16"/>
        </w:rPr>
        <w:t xml:space="preserve">. </w:t>
      </w:r>
      <w:r w:rsidRPr="00073C2E">
        <w:rPr>
          <w:rStyle w:val="TitleChar"/>
          <w:highlight w:val="cyan"/>
        </w:rPr>
        <w:t>Limiting access</w:t>
      </w:r>
      <w:r w:rsidRPr="002F7857">
        <w:rPr>
          <w:rStyle w:val="TitleChar"/>
        </w:rPr>
        <w:t xml:space="preserve"> to voting </w:t>
      </w:r>
      <w:r w:rsidRPr="00073C2E">
        <w:rPr>
          <w:rStyle w:val="TitleChar"/>
          <w:highlight w:val="cyan"/>
        </w:rPr>
        <w:t xml:space="preserve">might have been politically </w:t>
      </w:r>
      <w:r w:rsidRPr="00073C2E">
        <w:rPr>
          <w:rStyle w:val="Emphasis"/>
          <w:highlight w:val="cyan"/>
        </w:rPr>
        <w:t>helpful</w:t>
      </w:r>
      <w:r w:rsidRPr="002F7857">
        <w:rPr>
          <w:rStyle w:val="TitleChar"/>
        </w:rPr>
        <w:t xml:space="preserve"> to </w:t>
      </w:r>
      <w:r w:rsidRPr="002F7857">
        <w:rPr>
          <w:rStyle w:val="Emphasis"/>
        </w:rPr>
        <w:t>Republicans</w:t>
      </w:r>
      <w:r w:rsidRPr="002F7857">
        <w:rPr>
          <w:rStyle w:val="TitleChar"/>
        </w:rPr>
        <w:t xml:space="preserve"> </w:t>
      </w:r>
      <w:r w:rsidRPr="00073C2E">
        <w:rPr>
          <w:rStyle w:val="TitleChar"/>
          <w:highlight w:val="cyan"/>
        </w:rPr>
        <w:t xml:space="preserve">in the </w:t>
      </w:r>
      <w:proofErr w:type="gramStart"/>
      <w:r w:rsidRPr="00073C2E">
        <w:rPr>
          <w:rStyle w:val="Emphasis"/>
          <w:highlight w:val="cyan"/>
        </w:rPr>
        <w:t>past</w:t>
      </w:r>
      <w:r w:rsidRPr="002F7857">
        <w:rPr>
          <w:rStyle w:val="TitleChar"/>
        </w:rPr>
        <w:t xml:space="preserve">, </w:t>
      </w:r>
      <w:r w:rsidRPr="00073C2E">
        <w:rPr>
          <w:rStyle w:val="TitleChar"/>
          <w:highlight w:val="cyan"/>
        </w:rPr>
        <w:t>but</w:t>
      </w:r>
      <w:proofErr w:type="gramEnd"/>
      <w:r w:rsidRPr="002F7857">
        <w:rPr>
          <w:rStyle w:val="TitleChar"/>
        </w:rPr>
        <w:t xml:space="preserve"> </w:t>
      </w:r>
      <w:r w:rsidRPr="002F7857">
        <w:rPr>
          <w:rStyle w:val="Emphasis"/>
        </w:rPr>
        <w:t xml:space="preserve">seems </w:t>
      </w:r>
      <w:r w:rsidRPr="00073C2E">
        <w:rPr>
          <w:rStyle w:val="Emphasis"/>
          <w:highlight w:val="cyan"/>
        </w:rPr>
        <w:t>not</w:t>
      </w:r>
      <w:r w:rsidRPr="002F7857">
        <w:rPr>
          <w:rStyle w:val="Emphasis"/>
        </w:rPr>
        <w:t xml:space="preserve"> to be </w:t>
      </w:r>
      <w:r w:rsidRPr="00073C2E">
        <w:rPr>
          <w:rStyle w:val="Emphasis"/>
          <w:highlight w:val="cyan"/>
        </w:rPr>
        <w:t>now</w:t>
      </w:r>
      <w:r w:rsidRPr="002F7857">
        <w:rPr>
          <w:sz w:val="16"/>
        </w:rPr>
        <w:t xml:space="preserve">. </w:t>
      </w:r>
      <w:r w:rsidRPr="00073C2E">
        <w:rPr>
          <w:rStyle w:val="TitleChar"/>
          <w:highlight w:val="cyan"/>
        </w:rPr>
        <w:t>That may be</w:t>
      </w:r>
      <w:r w:rsidRPr="002F7857">
        <w:rPr>
          <w:rStyle w:val="TitleChar"/>
        </w:rPr>
        <w:t xml:space="preserve"> </w:t>
      </w:r>
      <w:r w:rsidRPr="002F7857">
        <w:rPr>
          <w:rStyle w:val="Emphasis"/>
          <w:sz w:val="28"/>
          <w:szCs w:val="32"/>
        </w:rPr>
        <w:t xml:space="preserve">especially </w:t>
      </w:r>
      <w:r w:rsidRPr="00073C2E">
        <w:rPr>
          <w:rStyle w:val="Emphasis"/>
          <w:sz w:val="28"/>
          <w:szCs w:val="32"/>
          <w:highlight w:val="cyan"/>
        </w:rPr>
        <w:t>true</w:t>
      </w:r>
      <w:r w:rsidRPr="00073C2E">
        <w:rPr>
          <w:rStyle w:val="TitleChar"/>
          <w:sz w:val="28"/>
          <w:szCs w:val="32"/>
          <w:highlight w:val="cyan"/>
        </w:rPr>
        <w:t xml:space="preserve"> </w:t>
      </w:r>
      <w:r w:rsidRPr="00073C2E">
        <w:rPr>
          <w:rStyle w:val="TitleChar"/>
          <w:highlight w:val="cyan"/>
        </w:rPr>
        <w:t>in</w:t>
      </w:r>
      <w:r w:rsidRPr="002F7857">
        <w:rPr>
          <w:rStyle w:val="TitleChar"/>
        </w:rPr>
        <w:t xml:space="preserve"> </w:t>
      </w:r>
      <w:r w:rsidRPr="002F7857">
        <w:rPr>
          <w:rStyle w:val="Emphasis"/>
        </w:rPr>
        <w:t>lower-turnout contests</w:t>
      </w:r>
      <w:r w:rsidRPr="002F7857">
        <w:rPr>
          <w:rStyle w:val="TitleChar"/>
        </w:rPr>
        <w:t xml:space="preserve"> such as </w:t>
      </w:r>
      <w:r w:rsidRPr="00073C2E">
        <w:rPr>
          <w:rStyle w:val="Emphasis"/>
          <w:sz w:val="28"/>
          <w:szCs w:val="32"/>
          <w:highlight w:val="cyan"/>
        </w:rPr>
        <w:t>midterms</w:t>
      </w:r>
      <w:r w:rsidRPr="002F7857">
        <w:rPr>
          <w:rStyle w:val="TitleChar"/>
        </w:rPr>
        <w:t xml:space="preserve">, </w:t>
      </w:r>
      <w:r w:rsidRPr="00073C2E">
        <w:rPr>
          <w:rStyle w:val="TitleChar"/>
          <w:highlight w:val="cyan"/>
        </w:rPr>
        <w:t xml:space="preserve">in which </w:t>
      </w:r>
      <w:r w:rsidRPr="00073C2E">
        <w:rPr>
          <w:rStyle w:val="Emphasis"/>
          <w:highlight w:val="cyan"/>
        </w:rPr>
        <w:t>Democrats</w:t>
      </w:r>
      <w:r w:rsidRPr="002F7857">
        <w:rPr>
          <w:rStyle w:val="TitleChar"/>
        </w:rPr>
        <w:t xml:space="preserve"> may </w:t>
      </w:r>
      <w:r w:rsidRPr="00073C2E">
        <w:rPr>
          <w:rStyle w:val="TitleChar"/>
          <w:highlight w:val="cyan"/>
        </w:rPr>
        <w:t>see an</w:t>
      </w:r>
      <w:r w:rsidRPr="002F7857">
        <w:rPr>
          <w:rStyle w:val="TitleChar"/>
        </w:rPr>
        <w:t xml:space="preserve"> </w:t>
      </w:r>
      <w:r w:rsidRPr="00073C2E">
        <w:rPr>
          <w:rStyle w:val="Emphasis"/>
          <w:highlight w:val="cyan"/>
        </w:rPr>
        <w:t>advantage</w:t>
      </w:r>
      <w:r w:rsidRPr="00073C2E">
        <w:rPr>
          <w:rStyle w:val="TitleChar"/>
          <w:highlight w:val="cyan"/>
        </w:rPr>
        <w:t xml:space="preserve"> thanks to a more</w:t>
      </w:r>
      <w:r w:rsidRPr="002F7857">
        <w:rPr>
          <w:rStyle w:val="TitleChar"/>
        </w:rPr>
        <w:t xml:space="preserve"> </w:t>
      </w:r>
      <w:r w:rsidRPr="002F7857">
        <w:rPr>
          <w:rStyle w:val="Emphasis"/>
        </w:rPr>
        <w:t xml:space="preserve">politically </w:t>
      </w:r>
      <w:r w:rsidRPr="00073C2E">
        <w:rPr>
          <w:rStyle w:val="Emphasis"/>
          <w:highlight w:val="cyan"/>
        </w:rPr>
        <w:t>engaged voter base</w:t>
      </w:r>
      <w:r w:rsidRPr="00073C2E">
        <w:rPr>
          <w:rStyle w:val="TitleChar"/>
          <w:highlight w:val="cyan"/>
        </w:rPr>
        <w:t>.</w:t>
      </w:r>
    </w:p>
    <w:p w14:paraId="5F66A9BC" w14:textId="77777777" w:rsidR="00C765BA" w:rsidRPr="000F4FB9" w:rsidRDefault="00C765BA" w:rsidP="00C765BA">
      <w:pPr>
        <w:rPr>
          <w:sz w:val="16"/>
        </w:rPr>
      </w:pPr>
      <w:r w:rsidRPr="002F7857">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t>
      </w:r>
      <w:proofErr w:type="gramStart"/>
      <w:r w:rsidRPr="002F7857">
        <w:rPr>
          <w:sz w:val="16"/>
        </w:rPr>
        <w:t>whether or not</w:t>
      </w:r>
      <w:proofErr w:type="gramEnd"/>
      <w:r w:rsidRPr="002F7857">
        <w:rPr>
          <w:sz w:val="16"/>
        </w:rPr>
        <w:t xml:space="preserve"> he moves forward with an executive order. </w:t>
      </w:r>
      <w:r w:rsidRPr="002F7857">
        <w:rPr>
          <w:rStyle w:val="TitleChar"/>
        </w:rPr>
        <w:t>The risk created by Trump’s attacks</w:t>
      </w:r>
      <w:r w:rsidRPr="002F7857">
        <w:rPr>
          <w:sz w:val="16"/>
        </w:rPr>
        <w:t xml:space="preserve"> on mail-in ballots </w:t>
      </w:r>
      <w:r w:rsidRPr="002F7857">
        <w:rPr>
          <w:rStyle w:val="TitleChar"/>
        </w:rPr>
        <w:t>is less that</w:t>
      </w:r>
      <w:r w:rsidRPr="002F7857">
        <w:rPr>
          <w:sz w:val="16"/>
        </w:rPr>
        <w:t xml:space="preserve"> </w:t>
      </w:r>
      <w:r w:rsidRPr="002F7857">
        <w:rPr>
          <w:rStyle w:val="TitleChar"/>
        </w:rPr>
        <w:t xml:space="preserve">Trump will </w:t>
      </w:r>
      <w:r w:rsidRPr="002F7857">
        <w:rPr>
          <w:rStyle w:val="Emphasis"/>
          <w:sz w:val="28"/>
          <w:szCs w:val="32"/>
        </w:rPr>
        <w:t>actually succeed</w:t>
      </w:r>
      <w:r w:rsidRPr="002F7857">
        <w:rPr>
          <w:rStyle w:val="TitleChar"/>
          <w:sz w:val="28"/>
          <w:szCs w:val="32"/>
        </w:rPr>
        <w:t xml:space="preserve"> </w:t>
      </w:r>
      <w:r w:rsidRPr="002F7857">
        <w:rPr>
          <w:rStyle w:val="TitleChar"/>
        </w:rPr>
        <w:t xml:space="preserve">in </w:t>
      </w:r>
      <w:r w:rsidRPr="002F7857">
        <w:rPr>
          <w:rStyle w:val="Emphasis"/>
        </w:rPr>
        <w:t>limiting access</w:t>
      </w:r>
      <w:r w:rsidRPr="002F7857">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008A6A3E" w14:textId="77777777" w:rsidR="00C765BA" w:rsidRDefault="00C765BA" w:rsidP="00C765BA">
      <w:pPr>
        <w:pStyle w:val="Heading3"/>
      </w:pPr>
      <w:r>
        <w:t>!---Nuclear Testing</w:t>
      </w:r>
    </w:p>
    <w:p w14:paraId="591A70F0" w14:textId="77777777" w:rsidR="00C765BA" w:rsidRPr="009213E1" w:rsidRDefault="00C765BA" w:rsidP="00C765BA">
      <w:pPr>
        <w:pStyle w:val="Heading4"/>
      </w:pPr>
      <w:r>
        <w:t xml:space="preserve">Democratic win </w:t>
      </w:r>
      <w:r>
        <w:rPr>
          <w:u w:val="single"/>
        </w:rPr>
        <w:t>constrains</w:t>
      </w:r>
      <w:r>
        <w:t xml:space="preserve"> nuclear testing. </w:t>
      </w:r>
    </w:p>
    <w:p w14:paraId="666B8BAA" w14:textId="77777777" w:rsidR="00C765BA" w:rsidRDefault="00C765BA" w:rsidP="00C765BA">
      <w:proofErr w:type="spellStart"/>
      <w:r w:rsidRPr="00964C39">
        <w:t>Sulgiye</w:t>
      </w:r>
      <w:proofErr w:type="spellEnd"/>
      <w:r w:rsidRPr="00964C39">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1809A0">
        <w:t>https://thebulletin.org/2025/02/why-it-would-be-a-bad-idea-for-the-trump-administration-to-conduct-a-rapid-nuclear-test/</w:t>
      </w:r>
    </w:p>
    <w:p w14:paraId="46D9F451" w14:textId="77777777" w:rsidR="00C765BA" w:rsidRPr="00964C39" w:rsidRDefault="00C765BA" w:rsidP="00C765BA">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proofErr w:type="gramStart"/>
      <w:r w:rsidRPr="00073C2E">
        <w:rPr>
          <w:rStyle w:val="Emphasis"/>
          <w:highlight w:val="cyan"/>
        </w:rPr>
        <w:t>razor-thin</w:t>
      </w:r>
      <w:proofErr w:type="gramEnd"/>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27E8F0F" w14:textId="77777777" w:rsidR="00C765BA" w:rsidRDefault="00C765BA" w:rsidP="00C765BA">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3C42FECD" w14:textId="77777777" w:rsidR="00C765BA" w:rsidRPr="002820F2" w:rsidRDefault="00C765BA" w:rsidP="00C765BA"/>
    <w:p w14:paraId="7135DBD5" w14:textId="77777777" w:rsidR="00C765BA" w:rsidRDefault="00C765BA" w:rsidP="00C765BA">
      <w:pPr>
        <w:pStyle w:val="Heading4"/>
      </w:pPr>
      <w:r>
        <w:t xml:space="preserve">Extinction. </w:t>
      </w:r>
    </w:p>
    <w:p w14:paraId="3A3F60A8" w14:textId="77777777" w:rsidR="00C765BA" w:rsidRPr="009A3B9C" w:rsidRDefault="00C765BA" w:rsidP="00C765BA">
      <w:r w:rsidRPr="009A3B9C">
        <w:rPr>
          <w:rStyle w:val="Style13ptBold"/>
        </w:rPr>
        <w:t>UCS 23</w:t>
      </w:r>
      <w:r>
        <w:t>. Union of Concerned Scientists. 7-11-2023."What is Nuclear Testing?". https://www.ucsusa.org/resources/what-nuclear-testing</w:t>
      </w:r>
    </w:p>
    <w:p w14:paraId="2C6BE4A0" w14:textId="77777777" w:rsidR="00C765BA" w:rsidRPr="009A3B9C" w:rsidRDefault="00C765BA" w:rsidP="00C765BA">
      <w:pPr>
        <w:rPr>
          <w:rStyle w:val="Emphasis"/>
        </w:rPr>
      </w:pPr>
      <w:r w:rsidRPr="009A3B9C">
        <w:rPr>
          <w:sz w:val="16"/>
        </w:rPr>
        <w:t>A resumption of nuclear testing would increase the risk of nuclear war.</w:t>
      </w:r>
    </w:p>
    <w:p w14:paraId="422E8E90" w14:textId="77777777" w:rsidR="00C765BA" w:rsidRDefault="00C765BA" w:rsidP="00C765BA">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0F200C3F" w14:textId="77777777" w:rsidR="00C765BA" w:rsidRPr="009A3B9C" w:rsidRDefault="00C765BA" w:rsidP="00C765BA">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5B828FDF" w14:textId="77777777" w:rsidR="00C765BA" w:rsidRPr="009A3B9C" w:rsidRDefault="00C765BA" w:rsidP="00C765BA">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proofErr w:type="gramStart"/>
      <w:r w:rsidRPr="009A3B9C">
        <w:rPr>
          <w:rStyle w:val="Emphasis"/>
        </w:rPr>
        <w:t>radionuclides</w:t>
      </w:r>
      <w:proofErr w:type="gramEnd"/>
      <w:r w:rsidRPr="009A3B9C">
        <w:rPr>
          <w:rStyle w:val="StyleUnderline"/>
        </w:rPr>
        <w:t xml:space="preserve"> into the air from the surrounding rock.</w:t>
      </w:r>
    </w:p>
    <w:p w14:paraId="3AD646B0" w14:textId="77777777" w:rsidR="00C765BA" w:rsidRPr="00A935FA" w:rsidRDefault="00C765BA" w:rsidP="00C765BA"/>
    <w:p w14:paraId="49629E43" w14:textId="77777777" w:rsidR="00C765BA" w:rsidRDefault="00C765BA" w:rsidP="00C765BA">
      <w:pPr>
        <w:pStyle w:val="Heading3"/>
      </w:pPr>
      <w:r>
        <w:t>Extra</w:t>
      </w:r>
    </w:p>
    <w:p w14:paraId="675E3F63" w14:textId="77777777" w:rsidR="00C765BA" w:rsidRDefault="00C765BA" w:rsidP="00C765BA">
      <w:pPr>
        <w:pStyle w:val="Heading4"/>
      </w:pPr>
      <w:r w:rsidRPr="00A75009">
        <w:rPr>
          <w:u w:val="single"/>
        </w:rPr>
        <w:t>Working class voters</w:t>
      </w:r>
      <w:r>
        <w:t xml:space="preserve"> are </w:t>
      </w:r>
      <w:r w:rsidRPr="00A75009">
        <w:rPr>
          <w:u w:val="single"/>
        </w:rPr>
        <w:t>turning</w:t>
      </w:r>
      <w:r>
        <w:t xml:space="preserve"> against Trump</w:t>
      </w:r>
    </w:p>
    <w:p w14:paraId="25B2AB02" w14:textId="77777777" w:rsidR="00C765BA" w:rsidRPr="000E6D94" w:rsidRDefault="00C765BA" w:rsidP="00C765BA">
      <w:r>
        <w:t xml:space="preserve">Katie </w:t>
      </w:r>
      <w:r w:rsidRPr="000E6D94">
        <w:rPr>
          <w:rStyle w:val="Style13ptBold"/>
        </w:rPr>
        <w:t>Glueck, 8-12</w:t>
      </w:r>
      <w:r>
        <w:t xml:space="preserve">. National political </w:t>
      </w:r>
      <w:proofErr w:type="gramStart"/>
      <w:r>
        <w:t>reporter @</w:t>
      </w:r>
      <w:proofErr w:type="gramEnd"/>
      <w:r>
        <w:t xml:space="preserve"> The New York Times. Previously Chief Metro political correspondent. “These Are the Voters Who Should Scare Democrats Most.” The New York Times. 8-16-2025. </w:t>
      </w:r>
      <w:r w:rsidRPr="000E6D94">
        <w:t>https://www.nytimes.com/2025/08/12/us/politics/democrats-working-class-voters.html</w:t>
      </w:r>
    </w:p>
    <w:p w14:paraId="525730BC" w14:textId="77777777" w:rsidR="00C765BA" w:rsidRPr="000E6D94" w:rsidRDefault="00C765BA" w:rsidP="00C765BA">
      <w:pPr>
        <w:rPr>
          <w:sz w:val="16"/>
        </w:rPr>
      </w:pPr>
      <w:r w:rsidRPr="000E1A94">
        <w:rPr>
          <w:rStyle w:val="Emphasis"/>
          <w:highlight w:val="cyan"/>
        </w:rPr>
        <w:t>Working-class voters</w:t>
      </w:r>
      <w:r w:rsidRPr="000E6D94">
        <w:rPr>
          <w:sz w:val="16"/>
        </w:rPr>
        <w:t xml:space="preserve"> like Mr. Teachey, </w:t>
      </w:r>
      <w:r w:rsidRPr="000E6D94">
        <w:rPr>
          <w:rStyle w:val="TitleChar"/>
        </w:rPr>
        <w:t>who supported</w:t>
      </w:r>
      <w:r w:rsidRPr="000E6D94">
        <w:rPr>
          <w:sz w:val="16"/>
        </w:rPr>
        <w:t xml:space="preserve"> Joseph R. </w:t>
      </w:r>
      <w:r w:rsidRPr="000E6D94">
        <w:rPr>
          <w:rStyle w:val="TitleChar"/>
        </w:rPr>
        <w:t>Biden</w:t>
      </w:r>
      <w:r w:rsidRPr="000E6D94">
        <w:rPr>
          <w:sz w:val="16"/>
        </w:rPr>
        <w:t xml:space="preserve"> Jr. </w:t>
      </w:r>
      <w:r w:rsidRPr="000E6D94">
        <w:rPr>
          <w:rStyle w:val="TitleChar"/>
        </w:rPr>
        <w:t>in 2020</w:t>
      </w:r>
      <w:r w:rsidRPr="000E6D94">
        <w:rPr>
          <w:sz w:val="16"/>
        </w:rPr>
        <w:t xml:space="preserve"> </w:t>
      </w:r>
      <w:r w:rsidRPr="000E6D94">
        <w:rPr>
          <w:rStyle w:val="TitleChar"/>
        </w:rPr>
        <w:t>but</w:t>
      </w:r>
      <w:r w:rsidRPr="000E6D94">
        <w:rPr>
          <w:sz w:val="16"/>
        </w:rPr>
        <w:t xml:space="preserve"> </w:t>
      </w:r>
      <w:r w:rsidRPr="000E6D94">
        <w:rPr>
          <w:rStyle w:val="TitleChar"/>
        </w:rPr>
        <w:t>either</w:t>
      </w:r>
      <w:r w:rsidRPr="000E6D94">
        <w:rPr>
          <w:sz w:val="16"/>
        </w:rPr>
        <w:t xml:space="preserve"> </w:t>
      </w:r>
      <w:r w:rsidRPr="000E6D94">
        <w:rPr>
          <w:rStyle w:val="TitleChar"/>
        </w:rPr>
        <w:t>backed</w:t>
      </w:r>
      <w:r w:rsidRPr="000E6D94">
        <w:rPr>
          <w:sz w:val="16"/>
        </w:rPr>
        <w:t xml:space="preserve"> President </w:t>
      </w:r>
      <w:r w:rsidRPr="000E6D94">
        <w:rPr>
          <w:rStyle w:val="TitleChar"/>
        </w:rPr>
        <w:t>Trump</w:t>
      </w:r>
      <w:r w:rsidRPr="000E6D94">
        <w:rPr>
          <w:sz w:val="16"/>
        </w:rPr>
        <w:t xml:space="preserve"> last year </w:t>
      </w:r>
      <w:r w:rsidRPr="000E6D94">
        <w:rPr>
          <w:rStyle w:val="TitleChar"/>
        </w:rPr>
        <w:t>or</w:t>
      </w:r>
      <w:r w:rsidRPr="000E6D94">
        <w:rPr>
          <w:sz w:val="16"/>
        </w:rPr>
        <w:t xml:space="preserve">, as Mr. Teachey did, </w:t>
      </w:r>
      <w:r w:rsidRPr="000E6D94">
        <w:rPr>
          <w:rStyle w:val="TitleChar"/>
        </w:rPr>
        <w:t>skipped the</w:t>
      </w:r>
      <w:r w:rsidRPr="000E6D94">
        <w:rPr>
          <w:sz w:val="16"/>
        </w:rPr>
        <w:t xml:space="preserve"> </w:t>
      </w:r>
      <w:r w:rsidRPr="000E6D94">
        <w:rPr>
          <w:rStyle w:val="TitleChar"/>
        </w:rPr>
        <w:t>2024</w:t>
      </w:r>
      <w:r w:rsidRPr="000E6D94">
        <w:rPr>
          <w:sz w:val="16"/>
        </w:rPr>
        <w:t xml:space="preserve"> presidential </w:t>
      </w:r>
      <w:r w:rsidRPr="000E6D94">
        <w:rPr>
          <w:rStyle w:val="TitleChar"/>
        </w:rPr>
        <w:t>election</w:t>
      </w:r>
      <w:r w:rsidRPr="000E6D94">
        <w:rPr>
          <w:sz w:val="16"/>
        </w:rPr>
        <w:t xml:space="preserve">, help </w:t>
      </w:r>
      <w:r w:rsidRPr="000E6D94">
        <w:rPr>
          <w:rStyle w:val="TitleChar"/>
        </w:rPr>
        <w:t>explain why Democrats lost pivotal swing counties</w:t>
      </w:r>
      <w:r w:rsidRPr="000E6D94">
        <w:rPr>
          <w:sz w:val="16"/>
        </w:rPr>
        <w:t xml:space="preserve"> like Bucks, and vividly </w:t>
      </w:r>
      <w:r w:rsidRPr="000E6D94">
        <w:rPr>
          <w:rStyle w:val="TitleChar"/>
        </w:rPr>
        <w:t xml:space="preserve">illustrate how the </w:t>
      </w:r>
      <w:r w:rsidRPr="000E1A94">
        <w:rPr>
          <w:rStyle w:val="TitleChar"/>
          <w:highlight w:val="cyan"/>
        </w:rPr>
        <w:t>traditional</w:t>
      </w:r>
      <w:r w:rsidRPr="000E6D94">
        <w:rPr>
          <w:rStyle w:val="TitleChar"/>
        </w:rPr>
        <w:t xml:space="preserve"> </w:t>
      </w:r>
      <w:r w:rsidRPr="000E1A94">
        <w:rPr>
          <w:rStyle w:val="Emphasis"/>
          <w:highlight w:val="cyan"/>
        </w:rPr>
        <w:t>Democratic coalition</w:t>
      </w:r>
      <w:r w:rsidRPr="000E6D94">
        <w:rPr>
          <w:rStyle w:val="Emphasis"/>
        </w:rPr>
        <w:t xml:space="preserve"> has </w:t>
      </w:r>
      <w:r w:rsidRPr="000E1A94">
        <w:rPr>
          <w:rStyle w:val="Emphasis"/>
          <w:highlight w:val="cyan"/>
        </w:rPr>
        <w:t>eroded</w:t>
      </w:r>
      <w:r w:rsidRPr="000E6D94">
        <w:rPr>
          <w:sz w:val="16"/>
        </w:rPr>
        <w:t xml:space="preserve"> </w:t>
      </w:r>
      <w:r w:rsidRPr="000E1A94">
        <w:rPr>
          <w:rStyle w:val="TitleChar"/>
          <w:highlight w:val="cyan"/>
        </w:rPr>
        <w:t>in the Trump era</w:t>
      </w:r>
      <w:r w:rsidRPr="000E6D94">
        <w:rPr>
          <w:sz w:val="16"/>
        </w:rPr>
        <w:t>.</w:t>
      </w:r>
    </w:p>
    <w:p w14:paraId="75F5814C" w14:textId="77777777" w:rsidR="00C765BA" w:rsidRPr="000E6D94" w:rsidRDefault="00C765BA" w:rsidP="00C765BA">
      <w:pPr>
        <w:rPr>
          <w:sz w:val="16"/>
        </w:rPr>
      </w:pPr>
      <w:r w:rsidRPr="000E6D94">
        <w:rPr>
          <w:sz w:val="16"/>
        </w:rPr>
        <w:t xml:space="preserve">Now, </w:t>
      </w:r>
      <w:r w:rsidRPr="000E1A94">
        <w:rPr>
          <w:rStyle w:val="Emphasis"/>
          <w:highlight w:val="cyan"/>
        </w:rPr>
        <w:t>Democrats</w:t>
      </w:r>
      <w:r w:rsidRPr="000E6D94">
        <w:rPr>
          <w:rStyle w:val="TitleChar"/>
        </w:rPr>
        <w:t xml:space="preserve"> hope to bring these voters back</w:t>
      </w:r>
      <w:r w:rsidRPr="000E6D94">
        <w:rPr>
          <w:sz w:val="16"/>
        </w:rPr>
        <w:t xml:space="preserve"> into the fold for the midterm elections in 2026, </w:t>
      </w:r>
      <w:r w:rsidRPr="000E1A94">
        <w:rPr>
          <w:rStyle w:val="Emphasis"/>
          <w:sz w:val="28"/>
          <w:szCs w:val="28"/>
          <w:highlight w:val="cyan"/>
        </w:rPr>
        <w:t>betting on a backlash to</w:t>
      </w:r>
      <w:r w:rsidRPr="000E6D94">
        <w:rPr>
          <w:sz w:val="16"/>
        </w:rPr>
        <w:t xml:space="preserve"> Mr. </w:t>
      </w:r>
      <w:r w:rsidRPr="000E1A94">
        <w:rPr>
          <w:rStyle w:val="Emphasis"/>
          <w:sz w:val="28"/>
          <w:szCs w:val="28"/>
          <w:highlight w:val="cyan"/>
        </w:rPr>
        <w:t>Trump</w:t>
      </w:r>
      <w:r w:rsidRPr="000E6D94">
        <w:rPr>
          <w:rStyle w:val="TitleChar"/>
        </w:rPr>
        <w:t xml:space="preserve"> </w:t>
      </w:r>
      <w:r w:rsidRPr="000E1A94">
        <w:rPr>
          <w:rStyle w:val="TitleChar"/>
          <w:highlight w:val="cyan"/>
        </w:rPr>
        <w:t>and his</w:t>
      </w:r>
      <w:r w:rsidRPr="000E6D94">
        <w:rPr>
          <w:rStyle w:val="TitleChar"/>
        </w:rPr>
        <w:t xml:space="preserve"> party’s </w:t>
      </w:r>
      <w:r w:rsidRPr="000E1A94">
        <w:rPr>
          <w:rStyle w:val="TitleChar"/>
          <w:highlight w:val="cyan"/>
        </w:rPr>
        <w:t xml:space="preserve">far-reaching </w:t>
      </w:r>
      <w:r w:rsidRPr="000E1A94">
        <w:rPr>
          <w:rStyle w:val="Emphasis"/>
          <w:highlight w:val="cyan"/>
        </w:rPr>
        <w:t>moves to slash</w:t>
      </w:r>
      <w:r w:rsidRPr="000E6D94">
        <w:rPr>
          <w:rStyle w:val="TitleChar"/>
        </w:rPr>
        <w:t xml:space="preserve"> the </w:t>
      </w:r>
      <w:r w:rsidRPr="000E1A94">
        <w:rPr>
          <w:rStyle w:val="Emphasis"/>
          <w:highlight w:val="cyan"/>
        </w:rPr>
        <w:t>social safety</w:t>
      </w:r>
      <w:r w:rsidRPr="000E6D94">
        <w:rPr>
          <w:rStyle w:val="TitleChar"/>
        </w:rPr>
        <w:t xml:space="preserve"> net</w:t>
      </w:r>
      <w:r w:rsidRPr="000E6D94">
        <w:rPr>
          <w:sz w:val="16"/>
        </w:rPr>
        <w:t>.</w:t>
      </w:r>
    </w:p>
    <w:p w14:paraId="666E3B1D" w14:textId="77777777" w:rsidR="00C765BA" w:rsidRPr="000E6D94" w:rsidRDefault="00C765BA" w:rsidP="00C765BA">
      <w:pPr>
        <w:rPr>
          <w:sz w:val="16"/>
        </w:rPr>
      </w:pPr>
      <w:r w:rsidRPr="000E6D94">
        <w:rPr>
          <w:sz w:val="16"/>
        </w:rPr>
        <w:t xml:space="preserve">But </w:t>
      </w:r>
      <w:r w:rsidRPr="000E6D94">
        <w:rPr>
          <w:rStyle w:val="TitleChar"/>
        </w:rPr>
        <w:t>in interviews with nearly 30 predominantly working-class voters</w:t>
      </w:r>
      <w:r w:rsidRPr="000E6D94">
        <w:rPr>
          <w:sz w:val="16"/>
        </w:rPr>
        <w:t xml:space="preserve"> who supported Mr. Biden in 2020 before defecting or struggling deeply with their choices last year, </w:t>
      </w:r>
      <w:r w:rsidRPr="000E6D94">
        <w:rPr>
          <w:rStyle w:val="TitleChar"/>
        </w:rPr>
        <w:t>many had a stinging message for the Democratic Party</w:t>
      </w:r>
      <w:r w:rsidRPr="000E6D94">
        <w:rPr>
          <w:sz w:val="16"/>
        </w:rPr>
        <w:t>.</w:t>
      </w:r>
    </w:p>
    <w:p w14:paraId="2DDEC724" w14:textId="77777777" w:rsidR="00C765BA" w:rsidRPr="000E6D94" w:rsidRDefault="00C765BA" w:rsidP="00C765BA">
      <w:pPr>
        <w:rPr>
          <w:sz w:val="16"/>
        </w:rPr>
      </w:pPr>
      <w:r w:rsidRPr="000E6D94">
        <w:rPr>
          <w:rStyle w:val="TitleChar"/>
        </w:rPr>
        <w:t xml:space="preserve">Just because </w:t>
      </w:r>
      <w:r w:rsidRPr="000E1A94">
        <w:rPr>
          <w:rStyle w:val="Emphasis"/>
          <w:highlight w:val="cyan"/>
        </w:rPr>
        <w:t>we have misgivings about</w:t>
      </w:r>
      <w:r w:rsidRPr="000E6D94">
        <w:rPr>
          <w:sz w:val="16"/>
        </w:rPr>
        <w:t xml:space="preserve"> Mr. </w:t>
      </w:r>
      <w:r w:rsidRPr="000E1A94">
        <w:rPr>
          <w:rStyle w:val="Emphasis"/>
          <w:highlight w:val="cyan"/>
        </w:rPr>
        <w:t>Trump</w:t>
      </w:r>
      <w:r w:rsidRPr="000E6D94">
        <w:rPr>
          <w:sz w:val="16"/>
        </w:rPr>
        <w:t xml:space="preserve">, they say, </w:t>
      </w:r>
      <w:r w:rsidRPr="000E6D94">
        <w:rPr>
          <w:rStyle w:val="TitleChar"/>
        </w:rPr>
        <w:t>it doesn’t mean we like you</w:t>
      </w:r>
      <w:r w:rsidRPr="000E6D94">
        <w:rPr>
          <w:sz w:val="16"/>
        </w:rPr>
        <w:t>.</w:t>
      </w:r>
    </w:p>
    <w:p w14:paraId="568A705E" w14:textId="77777777" w:rsidR="00C765BA" w:rsidRPr="000E6D94" w:rsidRDefault="00C765BA" w:rsidP="00C765BA">
      <w:pPr>
        <w:rPr>
          <w:sz w:val="16"/>
        </w:rPr>
      </w:pPr>
      <w:r w:rsidRPr="000E6D94">
        <w:rPr>
          <w:sz w:val="16"/>
        </w:rPr>
        <w:t xml:space="preserve">“I think I’m done with the Democrats,” said Desmond Smith, 24, a deli worker from </w:t>
      </w:r>
      <w:proofErr w:type="spellStart"/>
      <w:r w:rsidRPr="000E6D94">
        <w:rPr>
          <w:sz w:val="16"/>
        </w:rPr>
        <w:t>Smithdale</w:t>
      </w:r>
      <w:proofErr w:type="spellEnd"/>
      <w:r w:rsidRPr="000E6D94">
        <w:rPr>
          <w:sz w:val="16"/>
        </w:rPr>
        <w:t>, Miss., and a Black man who said he backed Mr. Biden in 2020 at the height of the racial justice protests. But last year, disillusioned by what he saw as the party’s overemphasis on identity politics and concerned about illegal immigration, he voted for Mr. Trump.</w:t>
      </w:r>
    </w:p>
    <w:p w14:paraId="18059A25" w14:textId="77777777" w:rsidR="00C765BA" w:rsidRPr="000E6D94" w:rsidRDefault="00C765BA" w:rsidP="00C765BA">
      <w:pPr>
        <w:rPr>
          <w:sz w:val="16"/>
        </w:rPr>
      </w:pPr>
      <w:r w:rsidRPr="000E6D94">
        <w:rPr>
          <w:rStyle w:val="TitleChar"/>
        </w:rPr>
        <w:t>Asked how Democrats could win</w:t>
      </w:r>
      <w:r w:rsidRPr="000E6D94">
        <w:rPr>
          <w:sz w:val="16"/>
        </w:rPr>
        <w:t xml:space="preserve"> him back, he said, “</w:t>
      </w:r>
      <w:r w:rsidRPr="000E6D94">
        <w:rPr>
          <w:rStyle w:val="TitleChar"/>
        </w:rPr>
        <w:t>Fight for Americans instead of fighting for everybody else</w:t>
      </w:r>
      <w:r w:rsidRPr="000E6D94">
        <w:rPr>
          <w:sz w:val="16"/>
        </w:rPr>
        <w:t>.”</w:t>
      </w:r>
    </w:p>
    <w:p w14:paraId="29F748AC" w14:textId="77777777" w:rsidR="00C765BA" w:rsidRPr="000E6D94" w:rsidRDefault="00C765BA" w:rsidP="00C765BA">
      <w:pPr>
        <w:rPr>
          <w:sz w:val="16"/>
        </w:rPr>
      </w:pPr>
      <w:r w:rsidRPr="000E6D94">
        <w:rPr>
          <w:sz w:val="16"/>
        </w:rPr>
        <w:t xml:space="preserve">An in-depth post-election study from Pew Research Center suggests that </w:t>
      </w:r>
      <w:r w:rsidRPr="000E6D94">
        <w:rPr>
          <w:rStyle w:val="TitleChar"/>
        </w:rPr>
        <w:t>about 5 percent of</w:t>
      </w:r>
      <w:r w:rsidRPr="000E6D94">
        <w:rPr>
          <w:sz w:val="16"/>
        </w:rPr>
        <w:t xml:space="preserve"> Mr. </w:t>
      </w:r>
      <w:r w:rsidRPr="000E6D94">
        <w:rPr>
          <w:rStyle w:val="TitleChar"/>
        </w:rPr>
        <w:t>Biden’s voters in 2020 switched to</w:t>
      </w:r>
      <w:r w:rsidRPr="000E6D94">
        <w:rPr>
          <w:sz w:val="16"/>
        </w:rPr>
        <w:t xml:space="preserve"> Mr. </w:t>
      </w:r>
      <w:r w:rsidRPr="000E6D94">
        <w:rPr>
          <w:rStyle w:val="TitleChar"/>
        </w:rPr>
        <w:t>Trump in 2024</w:t>
      </w:r>
      <w:r w:rsidRPr="000E6D94">
        <w:rPr>
          <w:sz w:val="16"/>
        </w:rPr>
        <w:t xml:space="preserve">, while </w:t>
      </w:r>
      <w:r w:rsidRPr="000E6D94">
        <w:rPr>
          <w:rStyle w:val="TitleChar"/>
        </w:rPr>
        <w:t>roughly 15 percent</w:t>
      </w:r>
      <w:r w:rsidRPr="000E6D94">
        <w:rPr>
          <w:sz w:val="16"/>
        </w:rPr>
        <w:t xml:space="preserve"> of those voters </w:t>
      </w:r>
      <w:r w:rsidRPr="000E6D94">
        <w:rPr>
          <w:rStyle w:val="TitleChar"/>
        </w:rPr>
        <w:t>stayed home last year</w:t>
      </w:r>
      <w:r w:rsidRPr="000E6D94">
        <w:rPr>
          <w:sz w:val="16"/>
        </w:rPr>
        <w:t>. Mr. Trump retained more of his 2020 voters than Democrats did, a crucial factor in winning the election.</w:t>
      </w:r>
    </w:p>
    <w:p w14:paraId="0EABB00D" w14:textId="77777777" w:rsidR="00C765BA" w:rsidRPr="000E6D94" w:rsidRDefault="00C765BA" w:rsidP="00C765BA">
      <w:pPr>
        <w:rPr>
          <w:sz w:val="16"/>
        </w:rPr>
      </w:pPr>
      <w:r w:rsidRPr="000E6D94">
        <w:rPr>
          <w:sz w:val="16"/>
        </w:rPr>
        <w:t xml:space="preserve">Polling on the current attitudes of those Biden defectors is limited, but it is clear </w:t>
      </w:r>
      <w:r w:rsidRPr="000E6D94">
        <w:rPr>
          <w:rStyle w:val="TitleChar"/>
        </w:rPr>
        <w:t xml:space="preserve">the </w:t>
      </w:r>
      <w:r w:rsidRPr="000E1A94">
        <w:rPr>
          <w:rStyle w:val="TitleChar"/>
          <w:highlight w:val="cyan"/>
        </w:rPr>
        <w:t>Democratic brand</w:t>
      </w:r>
      <w:r w:rsidRPr="000E6D94">
        <w:rPr>
          <w:sz w:val="16"/>
        </w:rPr>
        <w:t xml:space="preserve">, broadly, </w:t>
      </w:r>
      <w:r w:rsidRPr="000E1A94">
        <w:rPr>
          <w:rStyle w:val="TitleChar"/>
          <w:highlight w:val="cyan"/>
        </w:rPr>
        <w:t>continues to struggle</w:t>
      </w:r>
      <w:r w:rsidRPr="000E6D94">
        <w:rPr>
          <w:sz w:val="16"/>
        </w:rPr>
        <w:t xml:space="preserve">. A Wall Street Journal poll released in late July found that </w:t>
      </w:r>
      <w:r w:rsidRPr="000E6D94">
        <w:rPr>
          <w:rStyle w:val="TitleChar"/>
        </w:rPr>
        <w:t xml:space="preserve">the </w:t>
      </w:r>
      <w:r w:rsidRPr="000E1A94">
        <w:rPr>
          <w:rStyle w:val="TitleChar"/>
          <w:highlight w:val="cyan"/>
        </w:rPr>
        <w:t>party’s image</w:t>
      </w:r>
      <w:r w:rsidRPr="000E6D94">
        <w:rPr>
          <w:rStyle w:val="TitleChar"/>
        </w:rPr>
        <w:t xml:space="preserve"> was at its </w:t>
      </w:r>
      <w:r w:rsidRPr="000E1A94">
        <w:rPr>
          <w:rStyle w:val="TitleChar"/>
          <w:highlight w:val="cyan"/>
        </w:rPr>
        <w:t>lowest</w:t>
      </w:r>
      <w:r w:rsidRPr="000E6D94">
        <w:rPr>
          <w:rStyle w:val="TitleChar"/>
        </w:rPr>
        <w:t xml:space="preserve"> point </w:t>
      </w:r>
      <w:r w:rsidRPr="000E1A94">
        <w:rPr>
          <w:rStyle w:val="TitleChar"/>
          <w:highlight w:val="cyan"/>
        </w:rPr>
        <w:t>in</w:t>
      </w:r>
      <w:r w:rsidRPr="000E6D94">
        <w:rPr>
          <w:rStyle w:val="TitleChar"/>
        </w:rPr>
        <w:t xml:space="preserve"> more than </w:t>
      </w:r>
      <w:r w:rsidRPr="000E1A94">
        <w:rPr>
          <w:rStyle w:val="TitleChar"/>
          <w:highlight w:val="cyan"/>
        </w:rPr>
        <w:t>three decades</w:t>
      </w:r>
      <w:r w:rsidRPr="000E6D94">
        <w:rPr>
          <w:sz w:val="16"/>
        </w:rPr>
        <w:t>, with just 33 percent of voters saying they held a favorable view of Democrats.</w:t>
      </w:r>
    </w:p>
    <w:p w14:paraId="6B8D93B9" w14:textId="77777777" w:rsidR="00C765BA" w:rsidRPr="000E6D94" w:rsidRDefault="00C765BA" w:rsidP="00C765BA">
      <w:pPr>
        <w:rPr>
          <w:sz w:val="16"/>
        </w:rPr>
      </w:pPr>
      <w:r w:rsidRPr="000E6D94">
        <w:rPr>
          <w:sz w:val="16"/>
        </w:rPr>
        <w:t>“They’re doing nothing to move their own numbers because they don’t have an economic message,” said John Anzalone, a veteran Democratic pollster who worked on that survey.</w:t>
      </w:r>
    </w:p>
    <w:p w14:paraId="31691878" w14:textId="77777777" w:rsidR="00C765BA" w:rsidRPr="000E6D94" w:rsidRDefault="00C765BA" w:rsidP="00C765BA">
      <w:pPr>
        <w:rPr>
          <w:sz w:val="16"/>
        </w:rPr>
      </w:pPr>
      <w:r w:rsidRPr="000E6D94">
        <w:rPr>
          <w:sz w:val="16"/>
        </w:rPr>
        <w:t>“They think that this is about Trump’s numbers getting worse,” he added. “They need to worry about their numbers.”</w:t>
      </w:r>
    </w:p>
    <w:p w14:paraId="27DC7B9A" w14:textId="77777777" w:rsidR="00C765BA" w:rsidRPr="00AB5BB1" w:rsidRDefault="00C765BA" w:rsidP="00C765BA">
      <w:pPr>
        <w:rPr>
          <w:sz w:val="16"/>
        </w:rPr>
      </w:pPr>
      <w:r w:rsidRPr="000E6D94">
        <w:rPr>
          <w:sz w:val="16"/>
        </w:rPr>
        <w:t xml:space="preserve">Certainly, </w:t>
      </w:r>
      <w:r w:rsidRPr="000E1A94">
        <w:rPr>
          <w:rStyle w:val="Emphasis"/>
          <w:sz w:val="28"/>
          <w:szCs w:val="28"/>
          <w:highlight w:val="cyan"/>
        </w:rPr>
        <w:t>anger with</w:t>
      </w:r>
      <w:r w:rsidRPr="000E1A94">
        <w:rPr>
          <w:rStyle w:val="Emphasis"/>
          <w:highlight w:val="cyan"/>
        </w:rPr>
        <w:t xml:space="preserve"> </w:t>
      </w:r>
      <w:r w:rsidRPr="000E1A94">
        <w:rPr>
          <w:rStyle w:val="TitleChar"/>
        </w:rPr>
        <w:t>Mr.</w:t>
      </w:r>
      <w:r w:rsidRPr="000E1A94">
        <w:rPr>
          <w:rStyle w:val="Emphasis"/>
        </w:rPr>
        <w:t xml:space="preserve"> </w:t>
      </w:r>
      <w:r w:rsidRPr="000E1A94">
        <w:rPr>
          <w:rStyle w:val="Emphasis"/>
          <w:sz w:val="28"/>
          <w:szCs w:val="28"/>
          <w:highlight w:val="cyan"/>
        </w:rPr>
        <w:t>Trump</w:t>
      </w:r>
      <w:r w:rsidRPr="000E6D94">
        <w:rPr>
          <w:sz w:val="16"/>
        </w:rPr>
        <w:t xml:space="preserve">, </w:t>
      </w:r>
      <w:r w:rsidRPr="000E1A94">
        <w:rPr>
          <w:rStyle w:val="Emphasis"/>
          <w:highlight w:val="cyan"/>
        </w:rPr>
        <w:t>an</w:t>
      </w:r>
      <w:r w:rsidRPr="000E1A94">
        <w:rPr>
          <w:sz w:val="16"/>
          <w:highlight w:val="cyan"/>
        </w:rPr>
        <w:t xml:space="preserve"> </w:t>
      </w:r>
      <w:r w:rsidRPr="000E1A94">
        <w:rPr>
          <w:rStyle w:val="Emphasis"/>
          <w:highlight w:val="cyan"/>
        </w:rPr>
        <w:t>energized</w:t>
      </w:r>
      <w:r w:rsidRPr="000E6D94">
        <w:rPr>
          <w:rStyle w:val="Emphasis"/>
        </w:rPr>
        <w:t xml:space="preserve"> </w:t>
      </w:r>
      <w:r w:rsidRPr="000E6D94">
        <w:rPr>
          <w:rStyle w:val="TitleChar"/>
        </w:rPr>
        <w:t>Democratic</w:t>
      </w:r>
      <w:r w:rsidRPr="000E6D94">
        <w:rPr>
          <w:rStyle w:val="Emphasis"/>
        </w:rPr>
        <w:t xml:space="preserve"> </w:t>
      </w:r>
      <w:r w:rsidRPr="000E1A94">
        <w:rPr>
          <w:rStyle w:val="Emphasis"/>
          <w:highlight w:val="cyan"/>
        </w:rPr>
        <w:t>base</w:t>
      </w:r>
      <w:r w:rsidRPr="000E6D94">
        <w:rPr>
          <w:sz w:val="16"/>
        </w:rPr>
        <w:t xml:space="preserve"> </w:t>
      </w:r>
      <w:r w:rsidRPr="000E1A94">
        <w:rPr>
          <w:rStyle w:val="TitleChar"/>
          <w:highlight w:val="cyan"/>
        </w:rPr>
        <w:t>and</w:t>
      </w:r>
      <w:r w:rsidRPr="000E6D94">
        <w:rPr>
          <w:rStyle w:val="TitleChar"/>
        </w:rPr>
        <w:t xml:space="preserve"> the </w:t>
      </w:r>
      <w:r w:rsidRPr="000E1A94">
        <w:rPr>
          <w:rStyle w:val="TitleChar"/>
          <w:highlight w:val="cyan"/>
        </w:rPr>
        <w:t>headwinds</w:t>
      </w:r>
      <w:r w:rsidRPr="000E6D94">
        <w:rPr>
          <w:rStyle w:val="TitleChar"/>
        </w:rPr>
        <w:t xml:space="preserve"> a president’s party typically confronts </w:t>
      </w:r>
      <w:r w:rsidRPr="000E1A94">
        <w:rPr>
          <w:rStyle w:val="TitleChar"/>
          <w:highlight w:val="cyan"/>
        </w:rPr>
        <w:t>in midterm elections</w:t>
      </w:r>
      <w:r w:rsidRPr="000E6D94">
        <w:rPr>
          <w:rStyle w:val="TitleChar"/>
        </w:rPr>
        <w:t xml:space="preserve"> </w:t>
      </w:r>
      <w:r w:rsidRPr="000E1A94">
        <w:rPr>
          <w:rStyle w:val="Emphasis"/>
          <w:sz w:val="28"/>
          <w:szCs w:val="28"/>
          <w:highlight w:val="cyan"/>
        </w:rPr>
        <w:t>could help propel Democrats to victory</w:t>
      </w:r>
      <w:r w:rsidRPr="000E6D94">
        <w:rPr>
          <w:rStyle w:val="TitleChar"/>
        </w:rPr>
        <w:t xml:space="preserve"> next year</w:t>
      </w:r>
      <w:r w:rsidRPr="000E6D94">
        <w:rPr>
          <w:sz w:val="16"/>
        </w:rPr>
        <w:t>.</w:t>
      </w:r>
    </w:p>
    <w:p w14:paraId="507E8BC6" w14:textId="77777777" w:rsidR="00C765BA" w:rsidRDefault="00C765BA" w:rsidP="00C765BA">
      <w:pPr>
        <w:pStyle w:val="Heading4"/>
      </w:pPr>
      <w:r>
        <w:t xml:space="preserve">He </w:t>
      </w:r>
      <w:r w:rsidRPr="00D85DDD">
        <w:rPr>
          <w:u w:val="single"/>
        </w:rPr>
        <w:t>needs</w:t>
      </w:r>
      <w:r>
        <w:t xml:space="preserve"> to </w:t>
      </w:r>
      <w:r w:rsidRPr="00D85DDD">
        <w:rPr>
          <w:u w:val="single"/>
        </w:rPr>
        <w:t>deliver</w:t>
      </w:r>
      <w:r>
        <w:t xml:space="preserve"> on his </w:t>
      </w:r>
      <w:r w:rsidRPr="00D85DDD">
        <w:rPr>
          <w:u w:val="single"/>
        </w:rPr>
        <w:t>promises</w:t>
      </w:r>
    </w:p>
    <w:p w14:paraId="21C51A0D" w14:textId="77777777" w:rsidR="00C765BA" w:rsidRPr="000649EA" w:rsidRDefault="00C765BA" w:rsidP="00C765BA">
      <w:r>
        <w:t xml:space="preserve">Leslie </w:t>
      </w:r>
      <w:r w:rsidRPr="0039341F">
        <w:rPr>
          <w:rStyle w:val="Style13ptBold"/>
        </w:rPr>
        <w:t>Bolden, 8-13</w:t>
      </w:r>
      <w:r>
        <w:t xml:space="preserve">. ““Done With </w:t>
      </w:r>
      <w:proofErr w:type="gramStart"/>
      <w:r>
        <w:t>The</w:t>
      </w:r>
      <w:proofErr w:type="gramEnd"/>
      <w:r>
        <w:t xml:space="preserve"> Democrats”: Working-Class Voters Feel Abandoned </w:t>
      </w:r>
      <w:proofErr w:type="gramStart"/>
      <w:r>
        <w:t>By</w:t>
      </w:r>
      <w:proofErr w:type="gramEnd"/>
      <w:r>
        <w:t xml:space="preserve"> </w:t>
      </w:r>
      <w:proofErr w:type="gramStart"/>
      <w:r>
        <w:t>The</w:t>
      </w:r>
      <w:proofErr w:type="gramEnd"/>
      <w:r>
        <w:t xml:space="preserve"> Party.” AOL (Originally Tampa Free Press). 8-13-2025. </w:t>
      </w:r>
      <w:r w:rsidRPr="00344730">
        <w:t>https://www.aol.com/news/done-democrats-working-class-voters-223420894.html</w:t>
      </w:r>
    </w:p>
    <w:p w14:paraId="21852683" w14:textId="77777777" w:rsidR="00C765BA" w:rsidRPr="003C04BB" w:rsidRDefault="00C765BA" w:rsidP="00C765BA">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TitleChar"/>
        </w:rPr>
        <w:t>Democrats</w:t>
      </w:r>
      <w:r w:rsidRPr="003C04BB">
        <w:rPr>
          <w:sz w:val="16"/>
        </w:rPr>
        <w:t xml:space="preserve"> "talk a lot about us emotionally," they </w:t>
      </w:r>
      <w:r w:rsidRPr="003C04BB">
        <w:rPr>
          <w:rStyle w:val="TitleChar"/>
        </w:rPr>
        <w:t xml:space="preserve">fail to </w:t>
      </w:r>
      <w:r w:rsidRPr="00CA4AAA">
        <w:rPr>
          <w:rStyle w:val="Emphasis"/>
          <w:sz w:val="28"/>
          <w:szCs w:val="28"/>
          <w:highlight w:val="cyan"/>
        </w:rPr>
        <w:t>provide a clear plan for</w:t>
      </w:r>
      <w:r w:rsidRPr="003C04BB">
        <w:rPr>
          <w:rStyle w:val="TitleChar"/>
        </w:rPr>
        <w:t xml:space="preserve"> </w:t>
      </w:r>
      <w:r w:rsidRPr="003C04BB">
        <w:rPr>
          <w:rStyle w:val="TitleChar"/>
          <w:highlight w:val="cyan"/>
        </w:rPr>
        <w:t xml:space="preserve">economic </w:t>
      </w:r>
      <w:r w:rsidRPr="00CA4AAA">
        <w:rPr>
          <w:rStyle w:val="Emphasis"/>
          <w:sz w:val="28"/>
          <w:szCs w:val="28"/>
          <w:highlight w:val="cyan"/>
        </w:rPr>
        <w:t>stability</w:t>
      </w:r>
      <w:r w:rsidRPr="003C04BB">
        <w:rPr>
          <w:sz w:val="16"/>
        </w:rPr>
        <w:t>. "</w:t>
      </w:r>
      <w:r w:rsidRPr="003C04BB">
        <w:rPr>
          <w:rStyle w:val="TitleChar"/>
          <w:highlight w:val="cyan"/>
        </w:rPr>
        <w:t>What are we going to do financially</w:t>
      </w:r>
      <w:r w:rsidRPr="003C04BB">
        <w:rPr>
          <w:sz w:val="16"/>
        </w:rPr>
        <w:t>?" she asked, adding, “I understand that you want, you know, equal rights and things like that. But I feel like we need to talk more about the economics.”</w:t>
      </w:r>
    </w:p>
    <w:p w14:paraId="0C233580" w14:textId="77777777" w:rsidR="00C765BA" w:rsidRPr="003C04BB" w:rsidRDefault="00C765BA" w:rsidP="00C765BA">
      <w:pPr>
        <w:rPr>
          <w:sz w:val="16"/>
        </w:rPr>
      </w:pPr>
      <w:r w:rsidRPr="003C04BB">
        <w:rPr>
          <w:sz w:val="16"/>
        </w:rPr>
        <w:t xml:space="preserve">The NYT report also touches on the complex political landscape for </w:t>
      </w:r>
      <w:r w:rsidRPr="003C04BB">
        <w:rPr>
          <w:rStyle w:val="Emphasis"/>
          <w:highlight w:val="cyan"/>
        </w:rPr>
        <w:t>those who supported Trump</w:t>
      </w:r>
      <w:r w:rsidRPr="003C04BB">
        <w:rPr>
          <w:rStyle w:val="TitleChar"/>
          <w:highlight w:val="cyan"/>
        </w:rPr>
        <w:t>'s</w:t>
      </w:r>
      <w:r w:rsidRPr="003C04BB">
        <w:rPr>
          <w:sz w:val="16"/>
        </w:rPr>
        <w:t xml:space="preserve"> "</w:t>
      </w:r>
      <w:r w:rsidRPr="003C04BB">
        <w:rPr>
          <w:rStyle w:val="TitleChar"/>
          <w:highlight w:val="cyan"/>
        </w:rPr>
        <w:t>America First</w:t>
      </w:r>
      <w:r w:rsidRPr="003C04BB">
        <w:rPr>
          <w:sz w:val="16"/>
        </w:rPr>
        <w:t xml:space="preserve">" </w:t>
      </w:r>
      <w:r w:rsidRPr="003C04BB">
        <w:rPr>
          <w:rStyle w:val="TitleChar"/>
          <w:highlight w:val="cyan"/>
        </w:rPr>
        <w:t>platform</w:t>
      </w:r>
      <w:r w:rsidRPr="003C04BB">
        <w:rPr>
          <w:sz w:val="16"/>
        </w:rPr>
        <w:t xml:space="preserve">. Kyle Bielski of Arizona, who connected with this message in 2024, admitted he </w:t>
      </w:r>
      <w:r w:rsidRPr="003C04BB">
        <w:rPr>
          <w:rStyle w:val="Emphasis"/>
          <w:highlight w:val="cyan"/>
        </w:rPr>
        <w:t>feels the president is not fully delivering</w:t>
      </w:r>
      <w:r w:rsidRPr="003C04BB">
        <w:rPr>
          <w:sz w:val="16"/>
        </w:rPr>
        <w:t xml:space="preserve"> </w:t>
      </w:r>
      <w:r w:rsidRPr="003C04BB">
        <w:rPr>
          <w:rStyle w:val="TitleChar"/>
          <w:highlight w:val="cyan"/>
        </w:rPr>
        <w:t>on</w:t>
      </w:r>
      <w:r w:rsidRPr="003C04BB">
        <w:rPr>
          <w:rStyle w:val="TitleChar"/>
        </w:rPr>
        <w:t xml:space="preserve"> those </w:t>
      </w:r>
      <w:r w:rsidRPr="003C04BB">
        <w:rPr>
          <w:rStyle w:val="TitleChar"/>
          <w:highlight w:val="cyan"/>
        </w:rPr>
        <w:t>promises</w:t>
      </w:r>
      <w:r w:rsidRPr="003C04BB">
        <w:rPr>
          <w:rStyle w:val="TitleChar"/>
        </w:rPr>
        <w:t>.</w:t>
      </w:r>
      <w:r w:rsidRPr="003C04BB">
        <w:rPr>
          <w:sz w:val="16"/>
        </w:rPr>
        <w:t xml:space="preserve"> “</w:t>
      </w:r>
      <w:r w:rsidRPr="003C04BB">
        <w:rPr>
          <w:rStyle w:val="TitleChar"/>
          <w:highlight w:val="cyan"/>
        </w:rPr>
        <w:t>We’re</w:t>
      </w:r>
      <w:r w:rsidRPr="003C04BB">
        <w:rPr>
          <w:rStyle w:val="TitleChar"/>
        </w:rPr>
        <w:t xml:space="preserve"> getting into more stuff abroad</w:t>
      </w:r>
      <w:r w:rsidRPr="003C04BB">
        <w:rPr>
          <w:sz w:val="16"/>
        </w:rPr>
        <w:t xml:space="preserve"> and </w:t>
      </w:r>
      <w:r w:rsidRPr="003C04BB">
        <w:rPr>
          <w:rStyle w:val="Emphasis"/>
          <w:highlight w:val="cyan"/>
        </w:rPr>
        <w:t>not</w:t>
      </w:r>
      <w:r w:rsidRPr="003C04BB">
        <w:rPr>
          <w:rStyle w:val="TitleChar"/>
        </w:rPr>
        <w:t xml:space="preserve"> really </w:t>
      </w:r>
      <w:r w:rsidRPr="003C04BB">
        <w:rPr>
          <w:rStyle w:val="Emphasis"/>
          <w:highlight w:val="cyan"/>
        </w:rPr>
        <w:t>focusing on economics here</w:t>
      </w:r>
      <w:r w:rsidRPr="003C04BB">
        <w:rPr>
          <w:sz w:val="16"/>
        </w:rPr>
        <w:t xml:space="preserve">,” he said, </w:t>
      </w:r>
      <w:r w:rsidRPr="003C04BB">
        <w:rPr>
          <w:rStyle w:val="TitleChar"/>
        </w:rPr>
        <w:t>questioning if the president is</w:t>
      </w:r>
      <w:r w:rsidRPr="003C04BB">
        <w:rPr>
          <w:sz w:val="16"/>
        </w:rPr>
        <w:t xml:space="preserve"> "</w:t>
      </w:r>
      <w:r w:rsidRPr="003C04BB">
        <w:rPr>
          <w:rStyle w:val="TitleChar"/>
        </w:rPr>
        <w:t>holding true to anything that he’s promised</w:t>
      </w:r>
      <w:r w:rsidRPr="003C04BB">
        <w:rPr>
          <w:sz w:val="16"/>
        </w:rPr>
        <w:t>."</w:t>
      </w:r>
    </w:p>
    <w:p w14:paraId="3DC83509" w14:textId="77777777" w:rsidR="00C765BA" w:rsidRPr="006A6FAA" w:rsidRDefault="00C765BA" w:rsidP="00C765BA">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44A76353" w14:textId="77777777" w:rsidR="00C765BA" w:rsidRPr="007D3C77" w:rsidRDefault="00C765BA" w:rsidP="00C765BA"/>
    <w:p w14:paraId="649A44D0" w14:textId="77777777" w:rsidR="00C765BA" w:rsidRDefault="00C765BA" w:rsidP="00C765BA">
      <w:pPr>
        <w:pStyle w:val="Heading4"/>
      </w:pPr>
      <w:r>
        <w:t xml:space="preserve">Labor reforms is the key voting issue for working-class support </w:t>
      </w:r>
    </w:p>
    <w:p w14:paraId="0D4EBB5A" w14:textId="77777777" w:rsidR="00C765BA" w:rsidRPr="00533D8B" w:rsidRDefault="00C765BA" w:rsidP="00C765BA">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207632BB" w14:textId="77777777" w:rsidR="00C765BA" w:rsidRPr="007D3BB6" w:rsidRDefault="00C765BA" w:rsidP="00C765BA">
      <w:pPr>
        <w:rPr>
          <w:sz w:val="16"/>
          <w:szCs w:val="16"/>
        </w:rPr>
      </w:pPr>
      <w:r w:rsidRPr="00FE4F0A">
        <w:rPr>
          <w:rStyle w:val="StyleUnderline"/>
        </w:rPr>
        <w:t>Since his victory</w:t>
      </w:r>
      <w:r w:rsidRPr="007D3BB6">
        <w:rPr>
          <w:sz w:val="16"/>
          <w:szCs w:val="16"/>
        </w:rPr>
        <w:t xml:space="preserve"> earlier this month, President-elect Donald </w:t>
      </w:r>
      <w:r w:rsidRPr="00AC2560">
        <w:rPr>
          <w:rStyle w:val="StyleUnderline"/>
          <w:highlight w:val="cyan"/>
        </w:rPr>
        <w:t>Trump</w:t>
      </w:r>
      <w:r w:rsidRPr="00FE4F0A">
        <w:rPr>
          <w:rStyle w:val="StyleUnderline"/>
        </w:rPr>
        <w:t xml:space="preserve"> has been</w:t>
      </w:r>
      <w:r w:rsidRPr="007D3BB6">
        <w:rPr>
          <w:sz w:val="16"/>
          <w:szCs w:val="16"/>
        </w:rPr>
        <w:t xml:space="preserve"> steadily </w:t>
      </w:r>
      <w:r w:rsidRPr="00FE4F0A">
        <w:rPr>
          <w:rStyle w:val="StyleUnderline"/>
        </w:rPr>
        <w:t>rolling out</w:t>
      </w:r>
      <w:r w:rsidRPr="007D3BB6">
        <w:rPr>
          <w:sz w:val="16"/>
          <w:szCs w:val="16"/>
        </w:rPr>
        <w:t xml:space="preserve"> his </w:t>
      </w:r>
      <w:r w:rsidRPr="00FE4F0A">
        <w:rPr>
          <w:rStyle w:val="StyleUnderline"/>
        </w:rPr>
        <w:t>picks for his cabinet</w:t>
      </w:r>
      <w:r w:rsidRPr="007D3BB6">
        <w:rPr>
          <w:sz w:val="16"/>
          <w:szCs w:val="16"/>
        </w:rPr>
        <w:t xml:space="preserve"> </w:t>
      </w:r>
      <w:r w:rsidRPr="003E100F">
        <w:rPr>
          <w:rStyle w:val="StyleUnderline"/>
        </w:rPr>
        <w:t>in a</w:t>
      </w:r>
      <w:r w:rsidRPr="007D3BB6">
        <w:rPr>
          <w:sz w:val="16"/>
          <w:szCs w:val="16"/>
        </w:rPr>
        <w:t xml:space="preserve"> made-for-TV </w:t>
      </w:r>
      <w:r w:rsidRPr="003E100F">
        <w:rPr>
          <w:rStyle w:val="StyleUnderline"/>
        </w:rPr>
        <w:t>nomination process</w:t>
      </w:r>
      <w:r w:rsidRPr="007D3BB6">
        <w:rPr>
          <w:sz w:val="16"/>
          <w:szCs w:val="16"/>
        </w:rPr>
        <w:t xml:space="preserve"> that’s gripped the nation. That the same talking heads who helped the Democrats lose the working class are now losing their minds over his choices suggests that he’s right over the target.</w:t>
      </w:r>
    </w:p>
    <w:p w14:paraId="7184EAE6" w14:textId="77777777" w:rsidR="00C765BA" w:rsidRPr="007D3BB6" w:rsidRDefault="00C765BA" w:rsidP="00C765BA">
      <w:pPr>
        <w:rPr>
          <w:sz w:val="16"/>
          <w:szCs w:val="16"/>
        </w:rPr>
      </w:pPr>
      <w:r w:rsidRPr="007D3BB6">
        <w:rPr>
          <w:sz w:val="16"/>
          <w:szCs w:val="16"/>
        </w:rPr>
        <w:t xml:space="preserve">But </w:t>
      </w:r>
      <w:r w:rsidRPr="003E100F">
        <w:rPr>
          <w:rStyle w:val="StyleUnderline"/>
        </w:rPr>
        <w:t>a few</w:t>
      </w:r>
      <w:r w:rsidRPr="007D3BB6">
        <w:rPr>
          <w:sz w:val="16"/>
          <w:szCs w:val="16"/>
        </w:rPr>
        <w:t xml:space="preserve"> of the </w:t>
      </w:r>
      <w:r w:rsidRPr="003E100F">
        <w:rPr>
          <w:rStyle w:val="StyleUnderline"/>
        </w:rPr>
        <w:t>picks are making</w:t>
      </w:r>
      <w:r w:rsidRPr="007D3BB6">
        <w:rPr>
          <w:sz w:val="16"/>
          <w:szCs w:val="16"/>
        </w:rPr>
        <w:t xml:space="preserve"> </w:t>
      </w:r>
      <w:r w:rsidRPr="003E100F">
        <w:rPr>
          <w:rStyle w:val="StyleUnderline"/>
        </w:rPr>
        <w:t>Republican elites</w:t>
      </w:r>
      <w:r w:rsidRPr="007D3BB6">
        <w:rPr>
          <w:sz w:val="16"/>
          <w:szCs w:val="16"/>
        </w:rPr>
        <w:t xml:space="preserve"> equally </w:t>
      </w:r>
      <w:r w:rsidRPr="003E100F">
        <w:rPr>
          <w:rStyle w:val="StyleUnderline"/>
        </w:rPr>
        <w:t>furious</w:t>
      </w:r>
      <w:r w:rsidRPr="007D3BB6">
        <w:rPr>
          <w:sz w:val="16"/>
          <w:szCs w:val="16"/>
        </w:rPr>
        <w:t xml:space="preserve">, </w:t>
      </w:r>
      <w:r w:rsidRPr="003E100F">
        <w:rPr>
          <w:rStyle w:val="StyleUnderline"/>
        </w:rPr>
        <w:t>including</w:t>
      </w:r>
      <w:r w:rsidRPr="007D3BB6">
        <w:rPr>
          <w:sz w:val="16"/>
          <w:szCs w:val="16"/>
        </w:rPr>
        <w:t xml:space="preserve"> Trump’s </w:t>
      </w:r>
      <w:r w:rsidRPr="00AC2560">
        <w:rPr>
          <w:rStyle w:val="Emphasis"/>
          <w:highlight w:val="cyan"/>
        </w:rPr>
        <w:t>choice for</w:t>
      </w:r>
      <w:r w:rsidRPr="003E100F">
        <w:rPr>
          <w:rStyle w:val="StyleUnderline"/>
        </w:rPr>
        <w:t xml:space="preserve"> </w:t>
      </w:r>
      <w:r w:rsidRPr="003E100F">
        <w:rPr>
          <w:rStyle w:val="Emphasis"/>
        </w:rPr>
        <w:t xml:space="preserve">Secretary of </w:t>
      </w:r>
      <w:r w:rsidRPr="00AC2560">
        <w:rPr>
          <w:rStyle w:val="Emphasis"/>
          <w:highlight w:val="cyan"/>
        </w:rPr>
        <w:t>Labor</w:t>
      </w:r>
      <w:r w:rsidRPr="007D3BB6">
        <w:rPr>
          <w:sz w:val="16"/>
          <w:szCs w:val="16"/>
        </w:rPr>
        <w:t xml:space="preserve">. On Friday, </w:t>
      </w:r>
      <w:r w:rsidRPr="003E100F">
        <w:rPr>
          <w:rStyle w:val="StyleUnderline"/>
        </w:rPr>
        <w:t>Trump announced</w:t>
      </w:r>
      <w:r w:rsidRPr="007D3BB6">
        <w:rPr>
          <w:sz w:val="16"/>
          <w:szCs w:val="16"/>
        </w:rPr>
        <w:t xml:space="preserve"> he had nominated Representative </w:t>
      </w:r>
      <w:r w:rsidRPr="003E100F">
        <w:rPr>
          <w:rStyle w:val="StyleUnderline"/>
        </w:rPr>
        <w:t>Lori Chavez-DeRemer</w:t>
      </w:r>
      <w:r w:rsidRPr="007D3BB6">
        <w:rPr>
          <w:sz w:val="16"/>
          <w:szCs w:val="16"/>
        </w:rPr>
        <w:t xml:space="preserve"> </w:t>
      </w:r>
      <w:r w:rsidRPr="003E100F">
        <w:rPr>
          <w:rStyle w:val="StyleUnderline"/>
        </w:rPr>
        <w:t>to the post</w:t>
      </w:r>
      <w:r w:rsidRPr="007D3BB6">
        <w:rPr>
          <w:sz w:val="16"/>
          <w:szCs w:val="16"/>
        </w:rPr>
        <w:t xml:space="preserve">, </w:t>
      </w:r>
      <w:r w:rsidRPr="003E100F">
        <w:rPr>
          <w:rStyle w:val="StyleUnderline"/>
        </w:rPr>
        <w:t xml:space="preserve">an Oregon Republican with </w:t>
      </w:r>
      <w:r w:rsidRPr="00AC2560">
        <w:rPr>
          <w:rStyle w:val="Emphasis"/>
          <w:highlight w:val="cyan"/>
        </w:rPr>
        <w:t>deep ties to unions</w:t>
      </w:r>
      <w:r w:rsidRPr="007D3BB6">
        <w:rPr>
          <w:sz w:val="16"/>
          <w:szCs w:val="16"/>
        </w:rPr>
        <w:t xml:space="preserve"> who was </w:t>
      </w:r>
      <w:r w:rsidRPr="003E100F">
        <w:rPr>
          <w:rStyle w:val="StyleUnderline"/>
        </w:rPr>
        <w:t>one of just three Republicans</w:t>
      </w:r>
      <w:r w:rsidRPr="007D3BB6">
        <w:rPr>
          <w:sz w:val="16"/>
          <w:szCs w:val="16"/>
        </w:rPr>
        <w:t xml:space="preserve"> in the House </w:t>
      </w:r>
      <w:r w:rsidRPr="003E100F">
        <w:rPr>
          <w:rStyle w:val="StyleUnderline"/>
        </w:rPr>
        <w:t>to co-sponsor the PRO Act</w:t>
      </w:r>
      <w:r w:rsidRPr="007D3BB6">
        <w:rPr>
          <w:sz w:val="16"/>
          <w:szCs w:val="16"/>
        </w:rPr>
        <w:t>—a progressive bill that would implement a suite of pro-union statutes.</w:t>
      </w:r>
    </w:p>
    <w:p w14:paraId="133477E3" w14:textId="77777777" w:rsidR="00C765BA" w:rsidRPr="007D3BB6" w:rsidRDefault="00C765BA" w:rsidP="00C765BA">
      <w:pPr>
        <w:rPr>
          <w:sz w:val="16"/>
          <w:szCs w:val="16"/>
        </w:rPr>
      </w:pPr>
      <w:r w:rsidRPr="007D3BB6">
        <w:rPr>
          <w:sz w:val="16"/>
          <w:szCs w:val="16"/>
        </w:rPr>
        <w:t xml:space="preserve">In the surest sign that </w:t>
      </w:r>
      <w:r w:rsidRPr="003E100F">
        <w:rPr>
          <w:rStyle w:val="StyleUnderline"/>
        </w:rPr>
        <w:t xml:space="preserve">her </w:t>
      </w:r>
      <w:r w:rsidRPr="00AC2560">
        <w:rPr>
          <w:rStyle w:val="StyleUnderline"/>
          <w:highlight w:val="cyan"/>
        </w:rPr>
        <w:t>candidacy</w:t>
      </w:r>
      <w:r w:rsidRPr="003E100F">
        <w:rPr>
          <w:rStyle w:val="StyleUnderline"/>
        </w:rPr>
        <w:t xml:space="preserve"> is </w:t>
      </w:r>
      <w:r w:rsidRPr="00AC2560">
        <w:rPr>
          <w:rStyle w:val="StyleUnderline"/>
          <w:highlight w:val="cyan"/>
        </w:rPr>
        <w:t>a boon for workers</w:t>
      </w:r>
      <w:r w:rsidRPr="007D3BB6">
        <w:rPr>
          <w:sz w:val="16"/>
          <w:szCs w:val="16"/>
        </w:rPr>
        <w:t xml:space="preserve">, the </w:t>
      </w:r>
      <w:r w:rsidRPr="003E100F">
        <w:rPr>
          <w:rStyle w:val="StyleUnderline"/>
        </w:rPr>
        <w:t>big business</w:t>
      </w:r>
      <w:r w:rsidRPr="007D3BB6">
        <w:rPr>
          <w:sz w:val="16"/>
          <w:szCs w:val="16"/>
        </w:rPr>
        <w:t xml:space="preserve"> lobby </w:t>
      </w:r>
      <w:r w:rsidRPr="003E100F">
        <w:rPr>
          <w:rStyle w:val="StyleUnderline"/>
        </w:rPr>
        <w:t>is already lining up against her</w:t>
      </w:r>
      <w:r w:rsidRPr="007D3BB6">
        <w:rPr>
          <w:sz w:val="16"/>
          <w:szCs w:val="16"/>
        </w:rPr>
        <w:t>. “Trump’s Labor Choice: Unions Over Workers,” the Wall Street Journal editorial board seethed.</w:t>
      </w:r>
    </w:p>
    <w:p w14:paraId="5EE7FC88" w14:textId="77777777" w:rsidR="00C765BA" w:rsidRPr="007D3BB6" w:rsidRDefault="00C765BA" w:rsidP="00C765BA">
      <w:pPr>
        <w:rPr>
          <w:sz w:val="16"/>
          <w:szCs w:val="16"/>
        </w:rPr>
      </w:pPr>
      <w:r w:rsidRPr="003E100F">
        <w:rPr>
          <w:rStyle w:val="StyleUnderline"/>
        </w:rPr>
        <w:t>Chavez-DeRemer’s candidacy</w:t>
      </w:r>
      <w:r w:rsidRPr="007D3BB6">
        <w:rPr>
          <w:sz w:val="16"/>
          <w:szCs w:val="16"/>
        </w:rPr>
        <w:t xml:space="preserve"> for the position </w:t>
      </w:r>
      <w:r w:rsidRPr="003E100F">
        <w:rPr>
          <w:rStyle w:val="StyleUnderline"/>
        </w:rPr>
        <w:t>was</w:t>
      </w:r>
      <w:r w:rsidRPr="007D3BB6">
        <w:rPr>
          <w:sz w:val="16"/>
          <w:szCs w:val="16"/>
        </w:rPr>
        <w:t xml:space="preserve"> vigorously—and </w:t>
      </w:r>
      <w:r w:rsidRPr="00AC2560">
        <w:rPr>
          <w:rStyle w:val="StyleUnderline"/>
          <w:highlight w:val="cyan"/>
        </w:rPr>
        <w:t>successfully</w:t>
      </w:r>
      <w:r w:rsidRPr="007D3BB6">
        <w:rPr>
          <w:sz w:val="16"/>
          <w:szCs w:val="16"/>
        </w:rPr>
        <w:t>—</w:t>
      </w:r>
      <w:r w:rsidRPr="00AC2560">
        <w:rPr>
          <w:rStyle w:val="StyleUnderline"/>
          <w:highlight w:val="cyan"/>
        </w:rPr>
        <w:t>championed by</w:t>
      </w:r>
      <w:r w:rsidRPr="007D3BB6">
        <w:rPr>
          <w:sz w:val="16"/>
          <w:szCs w:val="16"/>
        </w:rPr>
        <w:t xml:space="preserve"> </w:t>
      </w:r>
      <w:r w:rsidRPr="003E100F">
        <w:rPr>
          <w:rStyle w:val="StyleUnderline"/>
        </w:rPr>
        <w:t>Sean O’Brien</w:t>
      </w:r>
      <w:r w:rsidRPr="007D3BB6">
        <w:rPr>
          <w:sz w:val="16"/>
          <w:szCs w:val="16"/>
        </w:rPr>
        <w:t xml:space="preserve">, </w:t>
      </w:r>
      <w:r w:rsidRPr="003E100F">
        <w:rPr>
          <w:rStyle w:val="StyleUnderline"/>
        </w:rPr>
        <w:t xml:space="preserve">president of </w:t>
      </w:r>
      <w:r w:rsidRPr="00AC2560">
        <w:rPr>
          <w:rStyle w:val="StyleUnderline"/>
          <w:highlight w:val="cyan"/>
        </w:rPr>
        <w:t>the Teamsters</w:t>
      </w:r>
      <w:r w:rsidRPr="007D3BB6">
        <w:rPr>
          <w:sz w:val="16"/>
          <w:szCs w:val="16"/>
        </w:rPr>
        <w:t xml:space="preserve">, one of America’s largest national unions at 1.3 million members strong. </w:t>
      </w:r>
      <w:r w:rsidRPr="003E100F">
        <w:rPr>
          <w:rStyle w:val="StyleUnderline"/>
        </w:rPr>
        <w:t>O’Brien</w:t>
      </w:r>
      <w:r w:rsidRPr="007D3BB6">
        <w:rPr>
          <w:sz w:val="16"/>
          <w:szCs w:val="16"/>
        </w:rPr>
        <w:t xml:space="preserve"> </w:t>
      </w:r>
      <w:r w:rsidRPr="003E100F">
        <w:rPr>
          <w:rStyle w:val="StyleUnderline"/>
        </w:rPr>
        <w:t>thanked Trump on Twitter</w:t>
      </w:r>
      <w:r w:rsidRPr="007D3BB6">
        <w:rPr>
          <w:sz w:val="16"/>
          <w:szCs w:val="16"/>
        </w:rPr>
        <w:t xml:space="preserve"> with a photo of himself, Trump, and the nominee. “Rep. Chavez-DeRemer’s nomination for Labor Secretary is </w:t>
      </w:r>
      <w:r w:rsidRPr="003E100F">
        <w:rPr>
          <w:rStyle w:val="StyleUnderline"/>
        </w:rPr>
        <w:t>a</w:t>
      </w:r>
      <w:r w:rsidRPr="007D3BB6">
        <w:rPr>
          <w:sz w:val="16"/>
          <w:szCs w:val="16"/>
        </w:rPr>
        <w:t xml:space="preserve"> huge </w:t>
      </w:r>
      <w:r w:rsidRPr="003E100F">
        <w:rPr>
          <w:rStyle w:val="StyleUnderline"/>
        </w:rPr>
        <w:t>step toward fulfilling</w:t>
      </w:r>
      <w:r w:rsidRPr="007D3BB6">
        <w:rPr>
          <w:sz w:val="16"/>
          <w:szCs w:val="16"/>
        </w:rPr>
        <w:t xml:space="preserve"> President </w:t>
      </w:r>
      <w:r w:rsidRPr="00AC2560">
        <w:rPr>
          <w:rStyle w:val="Emphasis"/>
          <w:highlight w:val="cyan"/>
        </w:rPr>
        <w:t>Trump</w:t>
      </w:r>
      <w:r w:rsidRPr="003E100F">
        <w:rPr>
          <w:rStyle w:val="Emphasis"/>
        </w:rPr>
        <w:t xml:space="preserve">’s </w:t>
      </w:r>
      <w:r w:rsidRPr="00AC2560">
        <w:rPr>
          <w:rStyle w:val="Emphasis"/>
          <w:highlight w:val="cyan"/>
        </w:rPr>
        <w:t>promise</w:t>
      </w:r>
      <w:r w:rsidRPr="003E100F">
        <w:rPr>
          <w:rStyle w:val="StyleUnderline"/>
        </w:rPr>
        <w:t xml:space="preserve"> </w:t>
      </w:r>
      <w:r w:rsidRPr="00AC2560">
        <w:rPr>
          <w:rStyle w:val="StyleUnderline"/>
          <w:highlight w:val="cyan"/>
        </w:rPr>
        <w:t>to</w:t>
      </w:r>
      <w:r w:rsidRPr="003E100F">
        <w:rPr>
          <w:rStyle w:val="StyleUnderline"/>
        </w:rPr>
        <w:t xml:space="preserve"> </w:t>
      </w:r>
      <w:r w:rsidRPr="00AC2560">
        <w:rPr>
          <w:rStyle w:val="Emphasis"/>
          <w:highlight w:val="cyan"/>
        </w:rPr>
        <w:t>make a home for the working class</w:t>
      </w:r>
      <w:r w:rsidRPr="003E100F">
        <w:rPr>
          <w:rStyle w:val="StyleUnderline"/>
        </w:rPr>
        <w:t xml:space="preserve"> </w:t>
      </w:r>
      <w:r w:rsidRPr="003E100F">
        <w:rPr>
          <w:rStyle w:val="Emphasis"/>
        </w:rPr>
        <w:t>in the GOP</w:t>
      </w:r>
      <w:r w:rsidRPr="003E100F">
        <w:rPr>
          <w:rStyle w:val="StyleUnderline"/>
        </w:rPr>
        <w:t>’s tent</w:t>
      </w:r>
      <w:r w:rsidRPr="007D3BB6">
        <w:rPr>
          <w:sz w:val="16"/>
          <w:szCs w:val="16"/>
        </w:rPr>
        <w:t xml:space="preserve">,” O’Brien told me. “Lori is a </w:t>
      </w:r>
      <w:r w:rsidRPr="00AC2560">
        <w:rPr>
          <w:rStyle w:val="StyleUnderline"/>
          <w:highlight w:val="cyan"/>
        </w:rPr>
        <w:t xml:space="preserve">strong advocate for </w:t>
      </w:r>
      <w:proofErr w:type="gramStart"/>
      <w:r w:rsidRPr="00AC2560">
        <w:rPr>
          <w:rStyle w:val="StyleUnderline"/>
          <w:highlight w:val="cyan"/>
        </w:rPr>
        <w:t>workers</w:t>
      </w:r>
      <w:proofErr w:type="gramEnd"/>
      <w:r w:rsidRPr="007D3BB6">
        <w:rPr>
          <w:sz w:val="16"/>
          <w:szCs w:val="16"/>
        </w:rPr>
        <w:t xml:space="preserve"> and the Teamsters proudly endorse her nomination.”</w:t>
      </w:r>
    </w:p>
    <w:p w14:paraId="04CFC8AC" w14:textId="77777777" w:rsidR="00C765BA" w:rsidRPr="007D3BB6" w:rsidRDefault="00C765BA" w:rsidP="00C765BA">
      <w:pPr>
        <w:rPr>
          <w:sz w:val="16"/>
          <w:szCs w:val="16"/>
        </w:rPr>
      </w:pPr>
      <w:r w:rsidRPr="007D3BB6">
        <w:rPr>
          <w:sz w:val="16"/>
          <w:szCs w:val="16"/>
        </w:rPr>
        <w:t xml:space="preserve">O’Brien did not become Trump’s union whisperer without </w:t>
      </w:r>
      <w:proofErr w:type="gramStart"/>
      <w:r w:rsidRPr="007D3BB6">
        <w:rPr>
          <w:sz w:val="16"/>
          <w:szCs w:val="16"/>
        </w:rPr>
        <w:t>pushback</w:t>
      </w:r>
      <w:proofErr w:type="gramEnd"/>
      <w:r w:rsidRPr="007D3BB6">
        <w:rPr>
          <w:sz w:val="16"/>
          <w:szCs w:val="16"/>
        </w:rPr>
        <w:t xml:space="preserve">. Throughout the 2024 presidential race, O’Brien made headlines for treating it like what it was—a contest—rather than simply coronating the Democratic nominee as most other national unions did. </w:t>
      </w:r>
    </w:p>
    <w:p w14:paraId="32522B1A" w14:textId="77777777" w:rsidR="00C765BA" w:rsidRPr="007D3BB6" w:rsidRDefault="00C765BA" w:rsidP="00C765BA">
      <w:pPr>
        <w:rPr>
          <w:sz w:val="16"/>
          <w:szCs w:val="16"/>
        </w:rPr>
      </w:pPr>
      <w:r w:rsidRPr="003E100F">
        <w:rPr>
          <w:rStyle w:val="StyleUnderline"/>
        </w:rPr>
        <w:t>O’Brien</w:t>
      </w:r>
      <w:r w:rsidRPr="007D3BB6">
        <w:rPr>
          <w:sz w:val="16"/>
          <w:szCs w:val="16"/>
        </w:rPr>
        <w:t xml:space="preserve"> instead </w:t>
      </w:r>
      <w:r w:rsidRPr="003E100F">
        <w:rPr>
          <w:rStyle w:val="StyleUnderline"/>
        </w:rPr>
        <w:t>met with both Trump</w:t>
      </w:r>
      <w:r w:rsidRPr="007D3BB6">
        <w:rPr>
          <w:sz w:val="16"/>
          <w:szCs w:val="16"/>
        </w:rPr>
        <w:t xml:space="preserve"> </w:t>
      </w:r>
      <w:r w:rsidRPr="003E100F">
        <w:rPr>
          <w:rStyle w:val="StyleUnderline"/>
        </w:rPr>
        <w:t>and</w:t>
      </w:r>
      <w:r w:rsidRPr="007D3BB6">
        <w:rPr>
          <w:sz w:val="16"/>
          <w:szCs w:val="16"/>
        </w:rPr>
        <w:t xml:space="preserve"> Vice President Kamala </w:t>
      </w:r>
      <w:proofErr w:type="gramStart"/>
      <w:r w:rsidRPr="003E100F">
        <w:rPr>
          <w:rStyle w:val="StyleUnderline"/>
        </w:rPr>
        <w:t>Harris</w:t>
      </w:r>
      <w:r w:rsidRPr="007D3BB6">
        <w:rPr>
          <w:sz w:val="16"/>
          <w:szCs w:val="16"/>
        </w:rPr>
        <w:t>, and</w:t>
      </w:r>
      <w:proofErr w:type="gramEnd"/>
      <w:r w:rsidRPr="007D3BB6">
        <w:rPr>
          <w:sz w:val="16"/>
          <w:szCs w:val="16"/>
        </w:rPr>
        <w:t xml:space="preserve"> asked to attend both the Democratic National Convention and the Republican National Convention. </w:t>
      </w:r>
      <w:r w:rsidRPr="00AC2560">
        <w:rPr>
          <w:rStyle w:val="StyleUnderline"/>
          <w:highlight w:val="cyan"/>
        </w:rPr>
        <w:t>Historically</w:t>
      </w:r>
      <w:r w:rsidRPr="007D3BB6">
        <w:rPr>
          <w:sz w:val="16"/>
          <w:szCs w:val="16"/>
        </w:rPr>
        <w:t xml:space="preserve">, America’s </w:t>
      </w:r>
      <w:r w:rsidRPr="00AC2560">
        <w:rPr>
          <w:rStyle w:val="Emphasis"/>
          <w:highlight w:val="cyan"/>
        </w:rPr>
        <w:t>unions</w:t>
      </w:r>
      <w:r w:rsidRPr="003E100F">
        <w:rPr>
          <w:rStyle w:val="StyleUnderline"/>
        </w:rPr>
        <w:t xml:space="preserve"> </w:t>
      </w:r>
      <w:r w:rsidRPr="00AC2560">
        <w:rPr>
          <w:rStyle w:val="StyleUnderline"/>
          <w:highlight w:val="cyan"/>
        </w:rPr>
        <w:t>have been</w:t>
      </w:r>
      <w:r w:rsidRPr="003E100F">
        <w:rPr>
          <w:rStyle w:val="StyleUnderline"/>
        </w:rPr>
        <w:t xml:space="preserve"> organs for donations to </w:t>
      </w:r>
      <w:r w:rsidRPr="00AC2560">
        <w:rPr>
          <w:rStyle w:val="StyleUnderline"/>
          <w:highlight w:val="cyan"/>
        </w:rPr>
        <w:t>Democrats</w:t>
      </w:r>
      <w:r w:rsidRPr="007D3BB6">
        <w:rPr>
          <w:sz w:val="16"/>
          <w:szCs w:val="16"/>
        </w:rPr>
        <w:t xml:space="preserve">, </w:t>
      </w:r>
      <w:r w:rsidRPr="00AC2560">
        <w:rPr>
          <w:rStyle w:val="StyleUnderline"/>
          <w:highlight w:val="cyan"/>
        </w:rPr>
        <w:t>but</w:t>
      </w:r>
      <w:r w:rsidRPr="003E100F">
        <w:rPr>
          <w:rStyle w:val="StyleUnderline"/>
        </w:rPr>
        <w:t xml:space="preserve"> O’Brien knew that his </w:t>
      </w:r>
      <w:r w:rsidRPr="00AC2560">
        <w:rPr>
          <w:rStyle w:val="Emphasis"/>
          <w:highlight w:val="cyan"/>
        </w:rPr>
        <w:t>members</w:t>
      </w:r>
      <w:r w:rsidRPr="007D3BB6">
        <w:rPr>
          <w:sz w:val="16"/>
          <w:szCs w:val="16"/>
        </w:rPr>
        <w:t>—truckers and warehouse workers and delivery drivers—</w:t>
      </w:r>
      <w:r w:rsidRPr="00AC2560">
        <w:rPr>
          <w:rStyle w:val="Emphasis"/>
          <w:highlight w:val="cyan"/>
        </w:rPr>
        <w:t>were split</w:t>
      </w:r>
      <w:r w:rsidRPr="007D3BB6">
        <w:rPr>
          <w:sz w:val="16"/>
          <w:szCs w:val="16"/>
        </w:rPr>
        <w:t xml:space="preserve">, </w:t>
      </w:r>
      <w:r w:rsidRPr="003E100F">
        <w:rPr>
          <w:rStyle w:val="StyleUnderline"/>
        </w:rPr>
        <w:t xml:space="preserve">with </w:t>
      </w:r>
      <w:r w:rsidRPr="00AC2560">
        <w:rPr>
          <w:rStyle w:val="Emphasis"/>
          <w:highlight w:val="cyan"/>
        </w:rPr>
        <w:t>many supporting Trump</w:t>
      </w:r>
      <w:r w:rsidRPr="007D3BB6">
        <w:rPr>
          <w:sz w:val="16"/>
          <w:szCs w:val="16"/>
        </w:rPr>
        <w:t xml:space="preserve">. When the Teamsters polled their members, over 60% were planning to vote for Trump over Harris. </w:t>
      </w:r>
    </w:p>
    <w:p w14:paraId="154C5C44" w14:textId="77777777" w:rsidR="00C765BA" w:rsidRPr="007D3BB6" w:rsidRDefault="00C765BA" w:rsidP="00C765BA">
      <w:pPr>
        <w:rPr>
          <w:sz w:val="16"/>
          <w:szCs w:val="16"/>
        </w:rPr>
      </w:pPr>
      <w:r w:rsidRPr="00AC2560">
        <w:rPr>
          <w:rStyle w:val="Emphasis"/>
          <w:highlight w:val="cyan"/>
        </w:rPr>
        <w:t>At the</w:t>
      </w:r>
      <w:r w:rsidRPr="003E100F">
        <w:rPr>
          <w:rStyle w:val="Emphasis"/>
        </w:rPr>
        <w:t xml:space="preserve"> </w:t>
      </w:r>
      <w:r w:rsidRPr="00AC2560">
        <w:rPr>
          <w:rStyle w:val="Emphasis"/>
          <w:highlight w:val="cyan"/>
        </w:rPr>
        <w:t>RNC</w:t>
      </w:r>
      <w:r w:rsidRPr="007D3BB6">
        <w:rPr>
          <w:sz w:val="16"/>
          <w:szCs w:val="16"/>
        </w:rPr>
        <w:t xml:space="preserve">, O’Brien was granted a high-profile speaking slot in primetime on the first night of the convention, one hour after Trump’s first appearance since he was nearly assassinated. Far from being conciliatory, </w:t>
      </w:r>
      <w:r w:rsidRPr="00AC2560">
        <w:rPr>
          <w:rStyle w:val="Emphasis"/>
          <w:highlight w:val="cyan"/>
        </w:rPr>
        <w:t>O’Brien delivered a</w:t>
      </w:r>
      <w:r w:rsidRPr="007D3BB6">
        <w:rPr>
          <w:sz w:val="16"/>
          <w:szCs w:val="16"/>
        </w:rPr>
        <w:t xml:space="preserve">n unvetted, </w:t>
      </w:r>
      <w:r w:rsidRPr="003E100F">
        <w:rPr>
          <w:rStyle w:val="StyleUnderline"/>
        </w:rPr>
        <w:t>blistering</w:t>
      </w:r>
      <w:r w:rsidRPr="007D3BB6">
        <w:rPr>
          <w:sz w:val="16"/>
          <w:szCs w:val="16"/>
        </w:rPr>
        <w:t xml:space="preserve">, </w:t>
      </w:r>
      <w:r w:rsidRPr="003E100F">
        <w:rPr>
          <w:rStyle w:val="StyleUnderline"/>
        </w:rPr>
        <w:t>half-hour-</w:t>
      </w:r>
      <w:r w:rsidRPr="00AC2560">
        <w:rPr>
          <w:rStyle w:val="Emphasis"/>
          <w:highlight w:val="cyan"/>
        </w:rPr>
        <w:t>long tirade about</w:t>
      </w:r>
      <w:r w:rsidRPr="003E100F">
        <w:rPr>
          <w:rStyle w:val="StyleUnderline"/>
        </w:rPr>
        <w:t xml:space="preserve"> the importance of </w:t>
      </w:r>
      <w:r w:rsidRPr="00AC2560">
        <w:rPr>
          <w:rStyle w:val="Emphasis"/>
          <w:highlight w:val="cyan"/>
        </w:rPr>
        <w:t>workers’ rights</w:t>
      </w:r>
      <w:r w:rsidRPr="003E100F">
        <w:rPr>
          <w:rStyle w:val="StyleUnderline"/>
        </w:rPr>
        <w:t xml:space="preserve"> and the evils of union busting</w:t>
      </w:r>
      <w:r w:rsidRPr="007D3BB6">
        <w:rPr>
          <w:sz w:val="16"/>
          <w:szCs w:val="16"/>
        </w:rPr>
        <w:t xml:space="preserve">, </w:t>
      </w:r>
      <w:r w:rsidRPr="00AC2560">
        <w:rPr>
          <w:rStyle w:val="Emphasis"/>
          <w:highlight w:val="cyan"/>
        </w:rPr>
        <w:t>to raucous applause</w:t>
      </w:r>
      <w:r w:rsidRPr="007D3BB6">
        <w:rPr>
          <w:sz w:val="16"/>
          <w:szCs w:val="16"/>
        </w:rPr>
        <w:t xml:space="preserve">. And for having the audacity to deliver this message to Republicans—the people who arguably most needed to hear it—O’Brien was flayed by the Democratic establishment, called a scab and a host of other names, and finally disinvited from the Democratic National Convention. </w:t>
      </w:r>
    </w:p>
    <w:p w14:paraId="2D7C4BAF" w14:textId="77777777" w:rsidR="00C765BA" w:rsidRPr="007D3BB6" w:rsidRDefault="00C765BA" w:rsidP="00C765BA">
      <w:pPr>
        <w:rPr>
          <w:sz w:val="16"/>
          <w:szCs w:val="16"/>
        </w:rPr>
      </w:pPr>
      <w:r w:rsidRPr="007D3BB6">
        <w:rPr>
          <w:sz w:val="16"/>
          <w:szCs w:val="16"/>
        </w:rPr>
        <w:t xml:space="preserve">Bucking 30 years of tradition, the </w:t>
      </w:r>
      <w:r w:rsidRPr="003E100F">
        <w:rPr>
          <w:rStyle w:val="StyleUnderline"/>
        </w:rPr>
        <w:t>Teamsters</w:t>
      </w:r>
      <w:r w:rsidRPr="007D3BB6">
        <w:rPr>
          <w:sz w:val="16"/>
          <w:szCs w:val="16"/>
        </w:rPr>
        <w:t xml:space="preserve"> ultimately </w:t>
      </w:r>
      <w:r w:rsidRPr="003E100F">
        <w:rPr>
          <w:rStyle w:val="StyleUnderline"/>
        </w:rPr>
        <w:t>declined to endorse the Democratic candidate</w:t>
      </w:r>
      <w:r w:rsidRPr="007D3BB6">
        <w:rPr>
          <w:sz w:val="16"/>
          <w:szCs w:val="16"/>
        </w:rPr>
        <w:t xml:space="preserve"> for president, </w:t>
      </w:r>
      <w:r w:rsidRPr="003E100F">
        <w:rPr>
          <w:rStyle w:val="StyleUnderline"/>
        </w:rPr>
        <w:t>deferring</w:t>
      </w:r>
      <w:r w:rsidRPr="007D3BB6">
        <w:rPr>
          <w:sz w:val="16"/>
          <w:szCs w:val="16"/>
        </w:rPr>
        <w:t xml:space="preserve"> instead </w:t>
      </w:r>
      <w:r w:rsidRPr="003E100F">
        <w:rPr>
          <w:rStyle w:val="StyleUnderline"/>
        </w:rPr>
        <w:t>to the political diversity of its membership</w:t>
      </w:r>
      <w:r w:rsidRPr="007D3BB6">
        <w:rPr>
          <w:sz w:val="16"/>
          <w:szCs w:val="16"/>
        </w:rPr>
        <w:t xml:space="preserve">. And O’Brien went further, releasing the results of the </w:t>
      </w:r>
      <w:proofErr w:type="spellStart"/>
      <w:r w:rsidRPr="007D3BB6">
        <w:rPr>
          <w:sz w:val="16"/>
          <w:szCs w:val="16"/>
        </w:rPr>
        <w:t>Teamsters’s</w:t>
      </w:r>
      <w:proofErr w:type="spellEnd"/>
      <w:r w:rsidRPr="007D3BB6">
        <w:rPr>
          <w:sz w:val="16"/>
          <w:szCs w:val="16"/>
        </w:rPr>
        <w:t xml:space="preserve"> internal polling, which showed his members overwhelmingly supported Trump.</w:t>
      </w:r>
    </w:p>
    <w:p w14:paraId="14704E25" w14:textId="77777777" w:rsidR="00C765BA" w:rsidRDefault="00C765BA" w:rsidP="00C765BA">
      <w:pPr>
        <w:rPr>
          <w:sz w:val="16"/>
          <w:szCs w:val="16"/>
        </w:rPr>
      </w:pPr>
      <w:r w:rsidRPr="007D3BB6">
        <w:rPr>
          <w:sz w:val="16"/>
          <w:szCs w:val="16"/>
        </w:rPr>
        <w:t xml:space="preserve">O’Brien was greeted with the same pointed questions that greet anyone willing to admit that the Democrats have become the party of the rich, while </w:t>
      </w:r>
      <w:r w:rsidRPr="003E100F">
        <w:rPr>
          <w:rStyle w:val="StyleUnderline"/>
        </w:rPr>
        <w:t xml:space="preserve">Trump’s </w:t>
      </w:r>
      <w:r w:rsidRPr="00AC2560">
        <w:rPr>
          <w:rStyle w:val="Emphasis"/>
          <w:highlight w:val="cyan"/>
        </w:rPr>
        <w:t>MAGA movement</w:t>
      </w:r>
      <w:r w:rsidRPr="007D3BB6">
        <w:rPr>
          <w:sz w:val="16"/>
          <w:szCs w:val="16"/>
        </w:rPr>
        <w:t xml:space="preserve"> has </w:t>
      </w:r>
      <w:r w:rsidRPr="00AC2560">
        <w:rPr>
          <w:rStyle w:val="Emphasis"/>
          <w:highlight w:val="cyan"/>
        </w:rPr>
        <w:t>inherited</w:t>
      </w:r>
      <w:r w:rsidRPr="003E100F">
        <w:rPr>
          <w:rStyle w:val="StyleUnderline"/>
        </w:rPr>
        <w:t xml:space="preserve"> America’s </w:t>
      </w:r>
      <w:r w:rsidRPr="00AC2560">
        <w:rPr>
          <w:rStyle w:val="Emphasis"/>
          <w:highlight w:val="cyan"/>
        </w:rPr>
        <w:t>multi-racial working class</w:t>
      </w:r>
      <w:r w:rsidRPr="007D3BB6">
        <w:rPr>
          <w:sz w:val="16"/>
          <w:szCs w:val="16"/>
        </w:rPr>
        <w:t>.</w:t>
      </w:r>
    </w:p>
    <w:p w14:paraId="3372A58D" w14:textId="77777777" w:rsidR="00C765BA" w:rsidRDefault="00C765BA" w:rsidP="00C765BA">
      <w:pPr>
        <w:rPr>
          <w:sz w:val="16"/>
          <w:szCs w:val="16"/>
        </w:rPr>
      </w:pPr>
    </w:p>
    <w:p w14:paraId="5045F055" w14:textId="77777777" w:rsidR="00C765BA" w:rsidRPr="00A7316B" w:rsidRDefault="00C765BA" w:rsidP="00C765BA">
      <w:pPr>
        <w:rPr>
          <w:sz w:val="16"/>
          <w:szCs w:val="16"/>
        </w:rPr>
      </w:pPr>
      <w:r w:rsidRPr="007D3BB6">
        <w:rPr>
          <w:sz w:val="16"/>
          <w:szCs w:val="16"/>
        </w:rPr>
        <w:t xml:space="preserve"> “</w:t>
      </w:r>
      <w:r w:rsidRPr="00AC2560">
        <w:rPr>
          <w:rStyle w:val="StyleUnderline"/>
          <w:highlight w:val="cyan"/>
        </w:rPr>
        <w:t>What has</w:t>
      </w:r>
      <w:r w:rsidRPr="003E100F">
        <w:rPr>
          <w:rStyle w:val="StyleUnderline"/>
        </w:rPr>
        <w:t xml:space="preserve"> Donald </w:t>
      </w:r>
      <w:r w:rsidRPr="00AC2560">
        <w:rPr>
          <w:rStyle w:val="StyleUnderline"/>
          <w:highlight w:val="cyan"/>
        </w:rPr>
        <w:t>Trump</w:t>
      </w:r>
      <w:r w:rsidRPr="003E100F">
        <w:rPr>
          <w:rStyle w:val="StyleUnderline"/>
        </w:rPr>
        <w:t xml:space="preserve"> </w:t>
      </w:r>
      <w:r w:rsidRPr="00AC2560">
        <w:rPr>
          <w:rStyle w:val="StyleUnderline"/>
          <w:highlight w:val="cyan"/>
        </w:rPr>
        <w:t>ever done for labor</w:t>
      </w:r>
      <w:r w:rsidRPr="007D3BB6">
        <w:rPr>
          <w:sz w:val="16"/>
          <w:szCs w:val="16"/>
        </w:rPr>
        <w:t>?” the naysayers asked. “</w:t>
      </w:r>
      <w:r w:rsidRPr="00AC2560">
        <w:rPr>
          <w:rStyle w:val="StyleUnderline"/>
          <w:highlight w:val="cyan"/>
        </w:rPr>
        <w:t>His</w:t>
      </w:r>
      <w:r w:rsidRPr="007D3BB6">
        <w:rPr>
          <w:sz w:val="16"/>
          <w:szCs w:val="16"/>
        </w:rPr>
        <w:t xml:space="preserve"> </w:t>
      </w:r>
      <w:r w:rsidRPr="00AC2560">
        <w:rPr>
          <w:rStyle w:val="StyleUnderline"/>
          <w:highlight w:val="cyan"/>
        </w:rPr>
        <w:t>signature accomplishment</w:t>
      </w:r>
      <w:r w:rsidRPr="007D3BB6">
        <w:rPr>
          <w:sz w:val="16"/>
          <w:szCs w:val="16"/>
        </w:rPr>
        <w:t xml:space="preserve"> was a </w:t>
      </w:r>
      <w:r w:rsidRPr="00AC2560">
        <w:rPr>
          <w:rStyle w:val="StyleUnderline"/>
          <w:highlight w:val="cyan"/>
        </w:rPr>
        <w:t>tax cut</w:t>
      </w:r>
      <w:r w:rsidRPr="003E100F">
        <w:rPr>
          <w:rStyle w:val="StyleUnderline"/>
        </w:rPr>
        <w:t xml:space="preserve"> </w:t>
      </w:r>
      <w:r w:rsidRPr="00AC2560">
        <w:rPr>
          <w:rStyle w:val="StyleUnderline"/>
          <w:highlight w:val="cyan"/>
        </w:rPr>
        <w:t>for the rich</w:t>
      </w:r>
      <w:r w:rsidRPr="007D3BB6">
        <w:rPr>
          <w:sz w:val="16"/>
          <w:szCs w:val="16"/>
        </w:rPr>
        <w:t xml:space="preserve">!” O’Brien had the last laugh when Trump announced his pick for Secretary of Labor on Friday. Indeed, </w:t>
      </w:r>
      <w:r w:rsidRPr="003E100F">
        <w:rPr>
          <w:rStyle w:val="StyleUnderline"/>
        </w:rPr>
        <w:t>Trump’s cabinet</w:t>
      </w:r>
      <w:r w:rsidRPr="007D3BB6">
        <w:rPr>
          <w:sz w:val="16"/>
          <w:szCs w:val="16"/>
        </w:rPr>
        <w:t xml:space="preserve"> is </w:t>
      </w:r>
      <w:r w:rsidRPr="003E100F">
        <w:rPr>
          <w:rStyle w:val="StyleUnderline"/>
        </w:rPr>
        <w:t>shaping up to</w:t>
      </w:r>
      <w:r w:rsidRPr="007D3BB6">
        <w:rPr>
          <w:sz w:val="16"/>
          <w:szCs w:val="16"/>
        </w:rPr>
        <w:t xml:space="preserve"> </w:t>
      </w:r>
      <w:r w:rsidRPr="003E100F">
        <w:rPr>
          <w:rStyle w:val="StyleUnderline"/>
        </w:rPr>
        <w:t>be one of the sharpest breaks from the desires of Wall Street</w:t>
      </w:r>
      <w:r w:rsidRPr="007D3BB6">
        <w:rPr>
          <w:sz w:val="16"/>
          <w:szCs w:val="16"/>
        </w:rPr>
        <w:t xml:space="preserve"> (and the Wall Street Journal editorial board) imaginable.</w:t>
      </w:r>
    </w:p>
    <w:p w14:paraId="18EF77B9" w14:textId="77777777" w:rsidR="00C765BA" w:rsidRDefault="00C765BA" w:rsidP="00C765BA"/>
    <w:p w14:paraId="33FAF19A" w14:textId="77777777" w:rsidR="00C765BA" w:rsidRPr="00C765BA" w:rsidRDefault="00C765BA" w:rsidP="00C765BA"/>
    <w:sectPr w:rsidR="00C765BA" w:rsidRPr="00C765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FFC22" w14:textId="77777777" w:rsidR="00F16DB6" w:rsidRDefault="00F16DB6" w:rsidP="00066D2C">
      <w:pPr>
        <w:spacing w:after="0" w:line="240" w:lineRule="auto"/>
      </w:pPr>
      <w:r>
        <w:separator/>
      </w:r>
    </w:p>
  </w:endnote>
  <w:endnote w:type="continuationSeparator" w:id="0">
    <w:p w14:paraId="3150B463" w14:textId="77777777" w:rsidR="00F16DB6" w:rsidRDefault="00F16D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3C50F" w14:textId="77777777" w:rsidR="00F16DB6" w:rsidRDefault="00F16DB6" w:rsidP="00066D2C">
      <w:pPr>
        <w:spacing w:after="0" w:line="240" w:lineRule="auto"/>
      </w:pPr>
      <w:r>
        <w:separator/>
      </w:r>
    </w:p>
  </w:footnote>
  <w:footnote w:type="continuationSeparator" w:id="0">
    <w:p w14:paraId="287C153C" w14:textId="77777777" w:rsidR="00F16DB6" w:rsidRDefault="00F16DB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C765B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88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5B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DB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1C36F"/>
  <w15:chartTrackingRefBased/>
  <w15:docId w15:val="{15483568-F09B-4F49-AE3A-F42FBF19F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65BA"/>
    <w:rPr>
      <w:rFonts w:ascii="Calibri" w:hAnsi="Calibri" w:cs="Calibri"/>
    </w:rPr>
  </w:style>
  <w:style w:type="paragraph" w:styleId="Heading1">
    <w:name w:val="heading 1"/>
    <w:aliases w:val="Pocket"/>
    <w:basedOn w:val="Normal"/>
    <w:next w:val="Normal"/>
    <w:link w:val="Heading1Char"/>
    <w:qFormat/>
    <w:rsid w:val="00C765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1,Cha,Heading 2 Char Char Char,Char2"/>
    <w:basedOn w:val="Normal"/>
    <w:next w:val="Normal"/>
    <w:link w:val="Heading2Char"/>
    <w:uiPriority w:val="1"/>
    <w:qFormat/>
    <w:rsid w:val="00C765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C765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C765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65B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765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65BA"/>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8"/>
    <w:qFormat/>
    <w:rsid w:val="00C765B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765BA"/>
    <w:rPr>
      <w:color w:val="auto"/>
      <w:u w:val="none"/>
    </w:rPr>
  </w:style>
  <w:style w:type="character" w:customStyle="1" w:styleId="Heading1Char">
    <w:name w:val="Heading 1 Char"/>
    <w:aliases w:val="Pocket Char"/>
    <w:basedOn w:val="DefaultParagraphFont"/>
    <w:link w:val="Heading1"/>
    <w:rsid w:val="00C765BA"/>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1 Char,Cha Char,Char2 Char"/>
    <w:basedOn w:val="DefaultParagraphFont"/>
    <w:link w:val="Heading2"/>
    <w:uiPriority w:val="1"/>
    <w:rsid w:val="00C765B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Text 7 Char,Block Writing Char"/>
    <w:basedOn w:val="DefaultParagraphFont"/>
    <w:link w:val="Heading3"/>
    <w:uiPriority w:val="2"/>
    <w:rsid w:val="00C765B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C765B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765B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7"/>
    <w:qFormat/>
    <w:rsid w:val="00C765BA"/>
    <w:rPr>
      <w:b w:val="0"/>
      <w:sz w:val="22"/>
      <w:u w:val="single"/>
    </w:rPr>
  </w:style>
  <w:style w:type="character" w:styleId="Strong">
    <w:name w:val="Strong"/>
    <w:basedOn w:val="DefaultParagraphFont"/>
    <w:uiPriority w:val="22"/>
    <w:semiHidden/>
    <w:qFormat/>
    <w:rsid w:val="00C765BA"/>
    <w:rPr>
      <w:b/>
      <w:bCs/>
    </w:rPr>
  </w:style>
  <w:style w:type="character" w:styleId="BookTitle">
    <w:name w:val="Book Title"/>
    <w:basedOn w:val="DefaultParagraphFont"/>
    <w:uiPriority w:val="33"/>
    <w:semiHidden/>
    <w:qFormat/>
    <w:rsid w:val="00C765BA"/>
    <w:rPr>
      <w:b/>
      <w:bCs/>
      <w:i/>
      <w:iCs/>
      <w:spacing w:val="5"/>
    </w:rPr>
  </w:style>
  <w:style w:type="character" w:customStyle="1" w:styleId="Heading5Char">
    <w:name w:val="Heading 5 Char"/>
    <w:basedOn w:val="DefaultParagraphFont"/>
    <w:link w:val="Heading5"/>
    <w:uiPriority w:val="9"/>
    <w:semiHidden/>
    <w:rsid w:val="00C765B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65BA"/>
  </w:style>
  <w:style w:type="paragraph" w:styleId="Header">
    <w:name w:val="header"/>
    <w:basedOn w:val="Normal"/>
    <w:link w:val="HeaderChar"/>
    <w:uiPriority w:val="99"/>
    <w:semiHidden/>
    <w:rsid w:val="00C765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65BA"/>
    <w:rPr>
      <w:rFonts w:ascii="Calibri" w:hAnsi="Calibri" w:cs="Calibri"/>
    </w:rPr>
  </w:style>
  <w:style w:type="paragraph" w:styleId="Footer">
    <w:name w:val="footer"/>
    <w:basedOn w:val="Normal"/>
    <w:link w:val="FooterChar"/>
    <w:uiPriority w:val="99"/>
    <w:semiHidden/>
    <w:rsid w:val="00C765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65BA"/>
    <w:rPr>
      <w:rFonts w:ascii="Calibri" w:hAnsi="Calibri" w:cs="Calibri"/>
    </w:rPr>
  </w:style>
  <w:style w:type="paragraph" w:styleId="BodyText">
    <w:name w:val="Body Text"/>
    <w:basedOn w:val="Normal"/>
    <w:link w:val="BodyTextChar"/>
    <w:uiPriority w:val="99"/>
    <w:semiHidden/>
    <w:unhideWhenUsed/>
    <w:rsid w:val="00C765BA"/>
    <w:pPr>
      <w:spacing w:after="120"/>
    </w:pPr>
  </w:style>
  <w:style w:type="character" w:customStyle="1" w:styleId="BodyTextChar">
    <w:name w:val="Body Text Char"/>
    <w:basedOn w:val="DefaultParagraphFont"/>
    <w:link w:val="BodyText"/>
    <w:uiPriority w:val="99"/>
    <w:semiHidden/>
    <w:rsid w:val="00C765BA"/>
    <w:rPr>
      <w:rFonts w:ascii="Calibri" w:hAnsi="Calibri" w:cs="Calibri"/>
    </w:rPr>
  </w:style>
  <w:style w:type="paragraph" w:styleId="NoSpacing">
    <w:name w:val="No Spacing"/>
    <w:link w:val="NoSpacingChar"/>
    <w:uiPriority w:val="99"/>
    <w:semiHidden/>
    <w:unhideWhenUsed/>
    <w:qFormat/>
    <w:rsid w:val="00C765B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765BA"/>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3 Char1"/>
    <w:basedOn w:val="DefaultParagraphFont"/>
    <w:uiPriority w:val="99"/>
    <w:unhideWhenUsed/>
    <w:rsid w:val="00C765BA"/>
    <w:rPr>
      <w:color w:val="0563C1" w:themeColor="hyperlink"/>
      <w:u w:val="single"/>
    </w:rPr>
  </w:style>
  <w:style w:type="character" w:styleId="UnresolvedMention">
    <w:name w:val="Unresolved Mention"/>
    <w:basedOn w:val="DefaultParagraphFont"/>
    <w:uiPriority w:val="99"/>
    <w:semiHidden/>
    <w:unhideWhenUsed/>
    <w:rsid w:val="00C765BA"/>
    <w:rPr>
      <w:color w:val="605E5C"/>
      <w:shd w:val="clear" w:color="auto" w:fill="E1DFDD"/>
    </w:rPr>
  </w:style>
  <w:style w:type="paragraph" w:customStyle="1" w:styleId="textbold">
    <w:name w:val="text bold"/>
    <w:link w:val="Emphasis"/>
    <w:autoRedefine/>
    <w:uiPriority w:val="8"/>
    <w:qFormat/>
    <w:rsid w:val="00C765BA"/>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uiPriority w:val="7"/>
    <w:qFormat/>
    <w:rsid w:val="00C765BA"/>
    <w:pPr>
      <w:spacing w:after="0" w:line="240" w:lineRule="auto"/>
      <w:ind w:left="288" w:right="288"/>
    </w:pPr>
    <w:rPr>
      <w:rFonts w:asciiTheme="minorHAnsi" w:hAnsiTheme="minorHAnsi" w:cstheme="minorBidi"/>
      <w:u w:val="single"/>
    </w:rPr>
  </w:style>
  <w:style w:type="paragraph" w:customStyle="1" w:styleId="Emphasis1">
    <w:name w:val="Emphasis1"/>
    <w:basedOn w:val="Normal"/>
    <w:autoRedefine/>
    <w:uiPriority w:val="8"/>
    <w:qFormat/>
    <w:rsid w:val="00C765B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tag">
    <w:name w:val="Undertag"/>
    <w:link w:val="UndertagChar"/>
    <w:autoRedefine/>
    <w:uiPriority w:val="5"/>
    <w:qFormat/>
    <w:rsid w:val="00C765BA"/>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C765BA"/>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C765BA"/>
    <w:rPr>
      <w:color w:val="1F3864" w:themeColor="accent1" w:themeShade="80"/>
    </w:rPr>
  </w:style>
  <w:style w:type="character" w:customStyle="1" w:styleId="AnalyticChar">
    <w:name w:val="Analytic Char"/>
    <w:basedOn w:val="DefaultParagraphFont"/>
    <w:link w:val="Analytic"/>
    <w:uiPriority w:val="5"/>
    <w:rsid w:val="00C765BA"/>
    <w:rPr>
      <w:rFonts w:ascii="Calibri" w:eastAsiaTheme="majorEastAsia" w:hAnsi="Calibri" w:cstheme="majorBidi"/>
      <w:b/>
      <w:iCs/>
      <w:color w:val="1F3864" w:themeColor="accent1" w:themeShade="80"/>
      <w:sz w:val="26"/>
    </w:rPr>
  </w:style>
  <w:style w:type="character" w:customStyle="1" w:styleId="TitleChar">
    <w:name w:val="Title Char"/>
    <w:basedOn w:val="DefaultParagraphFont"/>
    <w:link w:val="Title"/>
    <w:uiPriority w:val="7"/>
    <w:qFormat/>
    <w:rsid w:val="00C765BA"/>
    <w:rPr>
      <w:u w:val="single"/>
    </w:rPr>
  </w:style>
  <w:style w:type="paragraph" w:styleId="Title">
    <w:name w:val="Title"/>
    <w:basedOn w:val="Normal"/>
    <w:next w:val="Normal"/>
    <w:link w:val="TitleChar"/>
    <w:uiPriority w:val="7"/>
    <w:qFormat/>
    <w:rsid w:val="00C765BA"/>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C765B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aw.stanford.edu/wp-content/uploads/2017/11/19-2-2-salter-final_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44565</Words>
  <Characters>254022</Characters>
  <Application>Microsoft Office Word</Application>
  <DocSecurity>0</DocSecurity>
  <Lines>2116</Lines>
  <Paragraphs>595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2025-09-29T03:02:00Z</dcterms:created>
  <dcterms:modified xsi:type="dcterms:W3CDTF">2025-09-29T03:08:00Z</dcterms:modified>
</cp:coreProperties>
</file>