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40257" w14:textId="1DACB23D" w:rsidR="00BA355D" w:rsidRDefault="00BA355D">
      <w:pPr>
        <w:pStyle w:val="Heading1"/>
      </w:pPr>
      <w:r>
        <w:t>WP---R4---Neg</w:t>
      </w:r>
    </w:p>
    <w:p w14:paraId="188D6F8F" w14:textId="77777777" w:rsidR="00BA355D" w:rsidRDefault="00BA355D" w:rsidP="00BA355D">
      <w:pPr>
        <w:pStyle w:val="Heading1"/>
      </w:pPr>
      <w:r>
        <w:t>1NC v Liberty KT</w:t>
      </w:r>
    </w:p>
    <w:p w14:paraId="04FD8523" w14:textId="77777777" w:rsidR="00BA355D" w:rsidRDefault="00BA355D" w:rsidP="00BA355D">
      <w:pPr>
        <w:pStyle w:val="Heading2"/>
      </w:pPr>
      <w:r>
        <w:t>Off</w:t>
      </w:r>
    </w:p>
    <w:p w14:paraId="0CE94E6F" w14:textId="77777777" w:rsidR="00BA355D" w:rsidRDefault="00BA355D" w:rsidP="00BA355D">
      <w:pPr>
        <w:pStyle w:val="Heading3"/>
      </w:pPr>
      <w:r>
        <w:t>1NC---T</w:t>
      </w:r>
    </w:p>
    <w:p w14:paraId="6D72AD12" w14:textId="77777777" w:rsidR="00BA355D" w:rsidRPr="00A529F8" w:rsidRDefault="00BA355D" w:rsidP="00BA355D">
      <w:r>
        <w:t>Topicality</w:t>
      </w:r>
    </w:p>
    <w:p w14:paraId="636686F2" w14:textId="77777777" w:rsidR="00BA355D" w:rsidRDefault="00BA355D" w:rsidP="00BA355D">
      <w:pPr>
        <w:pStyle w:val="Heading4"/>
      </w:pPr>
      <w:r w:rsidRPr="00A25A68">
        <w:t xml:space="preserve">Topical affs </w:t>
      </w:r>
      <w:r>
        <w:t>must</w:t>
      </w:r>
      <w:r w:rsidRPr="00A25A68">
        <w:t xml:space="preserve"> </w:t>
      </w:r>
      <w:r w:rsidRPr="00A25A68">
        <w:rPr>
          <w:u w:val="single"/>
        </w:rPr>
        <w:t>affirm</w:t>
      </w:r>
      <w:r w:rsidRPr="00A25A68">
        <w:t xml:space="preserve"> the </w:t>
      </w:r>
      <w:r w:rsidRPr="00A25A68">
        <w:rPr>
          <w:u w:val="single"/>
        </w:rPr>
        <w:t>resolution</w:t>
      </w:r>
      <w:r w:rsidRPr="00A25A68">
        <w:t xml:space="preserve"> through a </w:t>
      </w:r>
      <w:r w:rsidRPr="00A25A68">
        <w:rPr>
          <w:u w:val="single"/>
        </w:rPr>
        <w:t>defense</w:t>
      </w:r>
      <w:r w:rsidRPr="00A25A68">
        <w:t xml:space="preserve"> of the US</w:t>
      </w:r>
      <w:r>
        <w:t>fg</w:t>
      </w:r>
      <w:r w:rsidRPr="00A25A68">
        <w:t xml:space="preserve"> </w:t>
      </w:r>
      <w:r>
        <w:t xml:space="preserve">strengthening collective bargaining rights for workers in the United States. They </w:t>
      </w:r>
      <w:r w:rsidRPr="00A529F8">
        <w:rPr>
          <w:u w:val="single"/>
        </w:rPr>
        <w:t>d</w:t>
      </w:r>
      <w:r>
        <w:rPr>
          <w:u w:val="single"/>
        </w:rPr>
        <w:t>idn’t.</w:t>
      </w:r>
      <w:r w:rsidRPr="00A529F8">
        <w:t xml:space="preserve"> </w:t>
      </w:r>
    </w:p>
    <w:p w14:paraId="6F53D20B" w14:textId="77777777" w:rsidR="00BA355D" w:rsidRPr="00A529F8" w:rsidRDefault="00BA355D" w:rsidP="00BA355D"/>
    <w:p w14:paraId="7DADF1EB" w14:textId="77777777" w:rsidR="00BA355D" w:rsidRPr="00C66FFD" w:rsidRDefault="00BA355D" w:rsidP="00BA355D">
      <w:pPr>
        <w:pStyle w:val="Heading4"/>
      </w:pPr>
      <w:r w:rsidRPr="00C66FFD">
        <w:t xml:space="preserve">‘United States federal government’ requires the </w:t>
      </w:r>
      <w:r w:rsidRPr="00084F10">
        <w:rPr>
          <w:rFonts w:cs="Times New Roman"/>
          <w:sz w:val="28"/>
          <w:u w:val="single"/>
        </w:rPr>
        <w:t>three branches</w:t>
      </w:r>
      <w:r w:rsidRPr="00C66FFD">
        <w:t xml:space="preserve">. </w:t>
      </w:r>
    </w:p>
    <w:p w14:paraId="1526C361" w14:textId="77777777" w:rsidR="00BA355D" w:rsidRPr="00084F10" w:rsidRDefault="00BA355D" w:rsidP="00BA355D">
      <w:r w:rsidRPr="00C66FFD">
        <w:rPr>
          <w:rStyle w:val="Style13ptBold"/>
        </w:rPr>
        <w:t>OECD 87</w:t>
      </w:r>
      <w:r w:rsidRPr="00084F10">
        <w:t>. Organisation for Economic Cooperation and Development Council [</w:t>
      </w:r>
      <w:r w:rsidRPr="00084F10">
        <w:rPr>
          <w:i/>
        </w:rPr>
        <w:t>The Control and Management of Government Expenditure</w:t>
      </w:r>
      <w:r w:rsidRPr="00084F10">
        <w:t>, p. 179</w:t>
      </w:r>
    </w:p>
    <w:p w14:paraId="0B220F39" w14:textId="77777777" w:rsidR="00BA355D" w:rsidRPr="00084F10" w:rsidRDefault="00BA355D" w:rsidP="00BA355D">
      <w:pPr>
        <w:rPr>
          <w:sz w:val="16"/>
        </w:rPr>
      </w:pPr>
      <w:r w:rsidRPr="00084F10">
        <w:rPr>
          <w:sz w:val="16"/>
        </w:rPr>
        <w:t xml:space="preserve">1. Political and organisational structure of government </w:t>
      </w:r>
    </w:p>
    <w:p w14:paraId="34AEACEA" w14:textId="77777777" w:rsidR="00BA355D" w:rsidRPr="00084F10" w:rsidRDefault="00BA355D" w:rsidP="00BA355D">
      <w:pPr>
        <w:rPr>
          <w:sz w:val="16"/>
        </w:rPr>
      </w:pPr>
      <w:r w:rsidRPr="00084F10">
        <w:rPr>
          <w:sz w:val="16"/>
        </w:rPr>
        <w:t xml:space="preserve">of </w:t>
      </w:r>
      <w:r w:rsidRPr="00084F10">
        <w:rPr>
          <w:rStyle w:val="StyleUnderline"/>
          <w:highlight w:val="cyan"/>
        </w:rPr>
        <w:t>The United States</w:t>
      </w:r>
      <w:r w:rsidRPr="00084F10">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084F10">
        <w:rPr>
          <w:rStyle w:val="StyleUnderline"/>
          <w:highlight w:val="cyan"/>
        </w:rPr>
        <w:t xml:space="preserve">Federal Government is composed of </w:t>
      </w:r>
      <w:r w:rsidRPr="00084F10">
        <w:rPr>
          <w:rStyle w:val="Emphasis"/>
          <w:highlight w:val="cyan"/>
        </w:rPr>
        <w:t>three branches</w:t>
      </w:r>
      <w:r w:rsidRPr="00084F10">
        <w:rPr>
          <w:rStyle w:val="StyleUnderline"/>
          <w:highlight w:val="cyan"/>
        </w:rPr>
        <w:t xml:space="preserve">: the </w:t>
      </w:r>
      <w:r w:rsidRPr="00084F10">
        <w:rPr>
          <w:rStyle w:val="Emphasis"/>
          <w:highlight w:val="cyan"/>
        </w:rPr>
        <w:t>legislative</w:t>
      </w:r>
      <w:r w:rsidRPr="00084F10">
        <w:rPr>
          <w:rStyle w:val="StyleUnderline"/>
        </w:rPr>
        <w:t xml:space="preserve"> branch, the </w:t>
      </w:r>
      <w:r w:rsidRPr="00084F10">
        <w:rPr>
          <w:rStyle w:val="Emphasis"/>
          <w:highlight w:val="cyan"/>
        </w:rPr>
        <w:t>executive</w:t>
      </w:r>
      <w:r w:rsidRPr="00084F10">
        <w:rPr>
          <w:rStyle w:val="StyleUnderline"/>
        </w:rPr>
        <w:t xml:space="preserve"> branch, </w:t>
      </w:r>
      <w:r w:rsidRPr="00084F10">
        <w:rPr>
          <w:rStyle w:val="StyleUnderline"/>
          <w:highlight w:val="cyan"/>
        </w:rPr>
        <w:t>and</w:t>
      </w:r>
      <w:r w:rsidRPr="00084F10">
        <w:rPr>
          <w:rStyle w:val="StyleUnderline"/>
        </w:rPr>
        <w:t xml:space="preserve"> the </w:t>
      </w:r>
      <w:r w:rsidRPr="00084F10">
        <w:rPr>
          <w:rStyle w:val="Emphasis"/>
          <w:highlight w:val="cyan"/>
        </w:rPr>
        <w:t>judicial</w:t>
      </w:r>
      <w:r w:rsidRPr="00084F10">
        <w:rPr>
          <w:rStyle w:val="StyleUnderline"/>
        </w:rPr>
        <w:t xml:space="preserve"> branch</w:t>
      </w:r>
      <w:r w:rsidRPr="00084F10">
        <w:rPr>
          <w:sz w:val="16"/>
        </w:rPr>
        <w:t>. Budgetary decisionmaking is shared primarily by the legislative and executive branches. The general structure of these two branches relative to budget formulation and execution is as follows.</w:t>
      </w:r>
    </w:p>
    <w:p w14:paraId="2C2C511F" w14:textId="77777777" w:rsidR="00BA355D" w:rsidRPr="00C66FFD" w:rsidRDefault="00BA355D" w:rsidP="00BA355D">
      <w:pPr>
        <w:pStyle w:val="Heading4"/>
      </w:pPr>
      <w:r w:rsidRPr="00C66FFD">
        <w:t xml:space="preserve">‘Strengthening’ must increase </w:t>
      </w:r>
      <w:r w:rsidRPr="00084F10">
        <w:rPr>
          <w:sz w:val="28"/>
          <w:u w:val="single"/>
        </w:rPr>
        <w:t>regulatory effectiveness</w:t>
      </w:r>
      <w:r w:rsidRPr="00C66FFD">
        <w:t>.</w:t>
      </w:r>
    </w:p>
    <w:p w14:paraId="3B30CA02" w14:textId="77777777" w:rsidR="00BA355D" w:rsidRPr="00084F10" w:rsidRDefault="00BA355D" w:rsidP="00BA355D">
      <w:r w:rsidRPr="00C66FFD">
        <w:rPr>
          <w:rStyle w:val="Style13ptBold"/>
        </w:rPr>
        <w:t xml:space="preserve">Cambridge 24. </w:t>
      </w:r>
      <w:r w:rsidRPr="00084F10">
        <w:t>Cambridge Dictionary; 2024; “strengthen,” https://dictionary.cambridge.org/dictionary/english/strengthen</w:t>
      </w:r>
    </w:p>
    <w:p w14:paraId="59C28DF6" w14:textId="77777777" w:rsidR="00BA355D" w:rsidRPr="00084F10" w:rsidRDefault="00BA355D" w:rsidP="00BA355D">
      <w:pPr>
        <w:rPr>
          <w:sz w:val="16"/>
        </w:rPr>
      </w:pPr>
      <w:r w:rsidRPr="00084F10">
        <w:rPr>
          <w:sz w:val="16"/>
        </w:rPr>
        <w:t>strengthen | BUSINESS ENGLISH</w:t>
      </w:r>
    </w:p>
    <w:p w14:paraId="17CCEB0A" w14:textId="77777777" w:rsidR="00BA355D" w:rsidRPr="00084F10" w:rsidRDefault="00BA355D" w:rsidP="00BA355D">
      <w:pPr>
        <w:rPr>
          <w:rStyle w:val="StyleUnderline"/>
        </w:rPr>
      </w:pPr>
      <w:r w:rsidRPr="00084F10">
        <w:rPr>
          <w:rStyle w:val="StyleUnderline"/>
        </w:rPr>
        <w:t>strengthen</w:t>
      </w:r>
    </w:p>
    <w:p w14:paraId="2B619BDA" w14:textId="77777777" w:rsidR="00BA355D" w:rsidRPr="00084F10" w:rsidRDefault="00BA355D" w:rsidP="00BA355D">
      <w:pPr>
        <w:rPr>
          <w:sz w:val="16"/>
        </w:rPr>
      </w:pPr>
      <w:r w:rsidRPr="00084F10">
        <w:rPr>
          <w:sz w:val="16"/>
        </w:rPr>
        <w:t>verb</w:t>
      </w:r>
    </w:p>
    <w:p w14:paraId="5AA4BD08" w14:textId="77777777" w:rsidR="00BA355D" w:rsidRPr="00084F10" w:rsidRDefault="00BA355D" w:rsidP="00BA355D">
      <w:pPr>
        <w:rPr>
          <w:sz w:val="16"/>
        </w:rPr>
      </w:pPr>
      <w:r w:rsidRPr="00084F10">
        <w:rPr>
          <w:sz w:val="16"/>
        </w:rPr>
        <w:t>[ T ]</w:t>
      </w:r>
    </w:p>
    <w:p w14:paraId="7CF4B6A4" w14:textId="77777777" w:rsidR="00BA355D" w:rsidRPr="00084F10" w:rsidRDefault="00BA355D" w:rsidP="00BA355D">
      <w:pPr>
        <w:rPr>
          <w:sz w:val="16"/>
        </w:rPr>
      </w:pPr>
      <w:r w:rsidRPr="00084F10">
        <w:rPr>
          <w:rStyle w:val="StyleUnderline"/>
        </w:rPr>
        <w:t xml:space="preserve">to </w:t>
      </w:r>
      <w:r w:rsidRPr="00084F10">
        <w:rPr>
          <w:rStyle w:val="StyleUnderline"/>
          <w:highlight w:val="cyan"/>
        </w:rPr>
        <w:t>make something</w:t>
      </w:r>
      <w:r w:rsidRPr="00084F10">
        <w:rPr>
          <w:rStyle w:val="StyleUnderline"/>
        </w:rPr>
        <w:t xml:space="preserve"> more </w:t>
      </w:r>
      <w:r w:rsidRPr="00084F10">
        <w:rPr>
          <w:rStyle w:val="Emphasis"/>
          <w:highlight w:val="cyan"/>
        </w:rPr>
        <w:t>effective</w:t>
      </w:r>
      <w:r w:rsidRPr="00084F10">
        <w:rPr>
          <w:rStyle w:val="StyleUnderline"/>
        </w:rPr>
        <w:t xml:space="preserve"> or </w:t>
      </w:r>
      <w:r w:rsidRPr="00084F10">
        <w:rPr>
          <w:rStyle w:val="Emphasis"/>
        </w:rPr>
        <w:t>powerful</w:t>
      </w:r>
      <w:r w:rsidRPr="00084F10">
        <w:rPr>
          <w:sz w:val="16"/>
        </w:rPr>
        <w:t>:</w:t>
      </w:r>
    </w:p>
    <w:p w14:paraId="530FB081" w14:textId="77777777" w:rsidR="00BA355D" w:rsidRPr="00084F10" w:rsidRDefault="00BA355D" w:rsidP="00BA355D">
      <w:pPr>
        <w:rPr>
          <w:sz w:val="16"/>
        </w:rPr>
      </w:pPr>
      <w:r w:rsidRPr="00084F10">
        <w:rPr>
          <w:sz w:val="16"/>
        </w:rPr>
        <w:t>A discussion paper aiming to strengthen the EU's competition regime has been circulated amongst commissioners.</w:t>
      </w:r>
    </w:p>
    <w:p w14:paraId="1BF339AE" w14:textId="77777777" w:rsidR="00BA355D" w:rsidRPr="00084F10" w:rsidRDefault="00BA355D" w:rsidP="00BA355D">
      <w:pPr>
        <w:rPr>
          <w:sz w:val="16"/>
        </w:rPr>
      </w:pPr>
      <w:r w:rsidRPr="00084F10">
        <w:rPr>
          <w:sz w:val="16"/>
        </w:rPr>
        <w:t>Research and development expenses amounted to €76m in the first six months, reflecting the company's desire to further strengthen its technological leadership.</w:t>
      </w:r>
    </w:p>
    <w:p w14:paraId="5CF88281" w14:textId="77777777" w:rsidR="00BA355D" w:rsidRPr="00084F10" w:rsidRDefault="00BA355D" w:rsidP="00BA355D">
      <w:pPr>
        <w:rPr>
          <w:sz w:val="16"/>
        </w:rPr>
      </w:pPr>
      <w:r w:rsidRPr="00084F10">
        <w:rPr>
          <w:sz w:val="16"/>
        </w:rPr>
        <w:t>Recent efforts have been made to strengthen the role of outside directors.</w:t>
      </w:r>
    </w:p>
    <w:p w14:paraId="44B374D7" w14:textId="77777777" w:rsidR="00BA355D" w:rsidRPr="00084F10" w:rsidRDefault="00BA355D" w:rsidP="00BA355D">
      <w:pPr>
        <w:rPr>
          <w:sz w:val="16"/>
        </w:rPr>
      </w:pPr>
      <w:r w:rsidRPr="00084F10">
        <w:rPr>
          <w:sz w:val="16"/>
        </w:rPr>
        <w:t>strengthen your position/performance/control Mobile operators need to strengthen their control over revenue and profit.</w:t>
      </w:r>
    </w:p>
    <w:p w14:paraId="33963E1D" w14:textId="77777777" w:rsidR="00BA355D" w:rsidRPr="00084F10" w:rsidRDefault="00BA355D" w:rsidP="00BA355D">
      <w:pPr>
        <w:rPr>
          <w:sz w:val="16"/>
        </w:rPr>
      </w:pPr>
      <w:r w:rsidRPr="00084F10">
        <w:rPr>
          <w:sz w:val="16"/>
        </w:rPr>
        <w:t xml:space="preserve">strengthen laws/regulations/mechanisms The Oil Conservation Division is in </w:t>
      </w:r>
      <w:r w:rsidRPr="00084F10">
        <w:rPr>
          <w:rStyle w:val="StyleUnderline"/>
          <w:highlight w:val="cyan"/>
        </w:rPr>
        <w:t>the process of</w:t>
      </w:r>
      <w:r w:rsidRPr="00084F10">
        <w:rPr>
          <w:rStyle w:val="StyleUnderline"/>
        </w:rPr>
        <w:t xml:space="preserve"> trying to </w:t>
      </w:r>
      <w:r w:rsidRPr="00084F10">
        <w:rPr>
          <w:rStyle w:val="StyleUnderline"/>
          <w:highlight w:val="cyan"/>
        </w:rPr>
        <w:t xml:space="preserve">strengthen </w:t>
      </w:r>
      <w:r w:rsidRPr="00084F10">
        <w:rPr>
          <w:rStyle w:val="Emphasis"/>
          <w:highlight w:val="cyan"/>
        </w:rPr>
        <w:t>regulations</w:t>
      </w:r>
      <w:r w:rsidRPr="00084F10">
        <w:rPr>
          <w:sz w:val="16"/>
        </w:rPr>
        <w:t xml:space="preserve"> over oil waste pits.</w:t>
      </w:r>
    </w:p>
    <w:p w14:paraId="25D9A87E" w14:textId="77777777" w:rsidR="00BA355D" w:rsidRDefault="00BA355D" w:rsidP="00BA355D">
      <w:pPr>
        <w:pStyle w:val="Heading4"/>
      </w:pPr>
      <w:r>
        <w:t xml:space="preserve">‘CBRs’ </w:t>
      </w:r>
      <w:r w:rsidRPr="00B50397">
        <w:rPr>
          <w:u w:val="single"/>
        </w:rPr>
        <w:t>require</w:t>
      </w:r>
      <w:r>
        <w:t xml:space="preserve"> governmental action. </w:t>
      </w:r>
    </w:p>
    <w:p w14:paraId="2A21A7F7" w14:textId="77777777" w:rsidR="00BA355D" w:rsidRPr="005839B5" w:rsidRDefault="00BA355D" w:rsidP="00BA355D">
      <w:r w:rsidRPr="005F3CEF">
        <w:rPr>
          <w:rStyle w:val="Style13ptBold"/>
        </w:rPr>
        <w:t>Powell ’25</w:t>
      </w:r>
      <w:r>
        <w:t xml:space="preserve"> [Russell; February 3; professor of law and endowed scholar at Seattle University School of Law; UC Law Business Journal, “Fallout and Fiduciary Duty,” vol. 21]</w:t>
      </w:r>
    </w:p>
    <w:p w14:paraId="68357F6D" w14:textId="77777777" w:rsidR="00BA355D" w:rsidRDefault="00BA355D" w:rsidP="00BA355D">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67666A7D" w14:textId="77777777" w:rsidR="00BA355D" w:rsidRDefault="00BA355D" w:rsidP="00BA355D"/>
    <w:p w14:paraId="5F101AD8" w14:textId="77777777" w:rsidR="00BA355D" w:rsidRPr="00511199" w:rsidRDefault="00BA355D" w:rsidP="00BA355D">
      <w:pPr>
        <w:pStyle w:val="Heading4"/>
        <w:rPr>
          <w:rStyle w:val="StyleUnderline"/>
          <w:rFonts w:asciiTheme="minorHAnsi" w:hAnsiTheme="minorHAnsi" w:cstheme="minorHAnsi"/>
        </w:rPr>
      </w:pPr>
      <w:r w:rsidRPr="00511199">
        <w:rPr>
          <w:rFonts w:asciiTheme="minorHAnsi" w:hAnsiTheme="minorHAnsi" w:cstheme="minorHAnsi"/>
        </w:rPr>
        <w:t xml:space="preserve">That’s key to </w:t>
      </w:r>
      <w:r w:rsidRPr="00511199">
        <w:rPr>
          <w:rFonts w:asciiTheme="minorHAnsi" w:hAnsiTheme="minorHAnsi" w:cstheme="minorHAnsi"/>
          <w:u w:val="single"/>
        </w:rPr>
        <w:t>predictability</w:t>
      </w:r>
      <w:r w:rsidRPr="00511199">
        <w:rPr>
          <w:rFonts w:asciiTheme="minorHAnsi" w:hAnsiTheme="minorHAnsi" w:cstheme="minorHAnsi"/>
        </w:rPr>
        <w:t xml:space="preserve">---only an interp grounded in the topic gives debaters the </w:t>
      </w:r>
      <w:r w:rsidRPr="00511199">
        <w:rPr>
          <w:rFonts w:asciiTheme="minorHAnsi" w:hAnsiTheme="minorHAnsi" w:cstheme="minorHAnsi"/>
          <w:u w:val="single"/>
        </w:rPr>
        <w:t>basis to prepare</w:t>
      </w:r>
      <w:r w:rsidRPr="00511199">
        <w:rPr>
          <w:rFonts w:asciiTheme="minorHAnsi" w:hAnsiTheme="minorHAnsi" w:cstheme="minorHAnsi"/>
        </w:rPr>
        <w:t xml:space="preserve"> negatives and affirmatives </w:t>
      </w:r>
      <w:r w:rsidRPr="00511199">
        <w:rPr>
          <w:rFonts w:asciiTheme="minorHAnsi" w:hAnsiTheme="minorHAnsi" w:cstheme="minorHAnsi"/>
          <w:u w:val="single"/>
        </w:rPr>
        <w:t>guaranteed to clash</w:t>
      </w:r>
      <w:r w:rsidRPr="00511199">
        <w:rPr>
          <w:rFonts w:asciiTheme="minorHAnsi" w:hAnsiTheme="minorHAnsi" w:cstheme="minorHAnsi"/>
        </w:rPr>
        <w:t xml:space="preserve">. </w:t>
      </w:r>
    </w:p>
    <w:p w14:paraId="07E2BDB8" w14:textId="77777777" w:rsidR="00BA355D" w:rsidRPr="00511199" w:rsidRDefault="00BA355D" w:rsidP="00BA355D">
      <w:pPr>
        <w:rPr>
          <w:rStyle w:val="StyleUnderline"/>
          <w:rFonts w:asciiTheme="minorHAnsi" w:hAnsiTheme="minorHAnsi" w:cstheme="minorHAnsi"/>
        </w:rPr>
      </w:pPr>
    </w:p>
    <w:p w14:paraId="2094E8E1" w14:textId="77777777" w:rsidR="00BA355D" w:rsidRPr="00511199" w:rsidRDefault="00BA355D" w:rsidP="00BA355D">
      <w:pPr>
        <w:pStyle w:val="Heading4"/>
        <w:rPr>
          <w:rFonts w:asciiTheme="minorHAnsi" w:hAnsiTheme="minorHAnsi" w:cstheme="minorHAnsi"/>
        </w:rPr>
      </w:pPr>
      <w:r w:rsidRPr="00511199">
        <w:rPr>
          <w:rFonts w:asciiTheme="minorHAnsi" w:hAnsiTheme="minorHAnsi" w:cstheme="minorHAnsi"/>
        </w:rPr>
        <w:t xml:space="preserve">Vote Neg, </w:t>
      </w:r>
      <w:r w:rsidRPr="00511199">
        <w:rPr>
          <w:rFonts w:asciiTheme="minorHAnsi" w:hAnsiTheme="minorHAnsi" w:cstheme="minorHAnsi"/>
          <w:u w:val="single"/>
        </w:rPr>
        <w:t>two Impacts</w:t>
      </w:r>
      <w:r w:rsidRPr="00511199">
        <w:rPr>
          <w:rFonts w:asciiTheme="minorHAnsi" w:hAnsiTheme="minorHAnsi" w:cstheme="minorHAnsi"/>
        </w:rPr>
        <w:t>:</w:t>
      </w:r>
    </w:p>
    <w:p w14:paraId="0BB6B996" w14:textId="77777777" w:rsidR="00BA355D" w:rsidRPr="00511199" w:rsidRDefault="00BA355D" w:rsidP="00BA355D">
      <w:pPr>
        <w:rPr>
          <w:rFonts w:asciiTheme="minorHAnsi" w:hAnsiTheme="minorHAnsi" w:cstheme="minorHAnsi"/>
        </w:rPr>
      </w:pPr>
    </w:p>
    <w:p w14:paraId="7BFA6BA8" w14:textId="77777777" w:rsidR="00BA355D" w:rsidRPr="00511199" w:rsidRDefault="00BA355D" w:rsidP="00BA355D">
      <w:pPr>
        <w:pStyle w:val="Heading4"/>
        <w:numPr>
          <w:ilvl w:val="0"/>
          <w:numId w:val="45"/>
        </w:numPr>
        <w:tabs>
          <w:tab w:val="num" w:pos="360"/>
        </w:tabs>
        <w:ind w:left="0" w:firstLine="0"/>
        <w:rPr>
          <w:rFonts w:asciiTheme="minorHAnsi" w:hAnsiTheme="minorHAnsi" w:cstheme="minorHAnsi"/>
        </w:rPr>
      </w:pPr>
      <w:r w:rsidRPr="00511199">
        <w:rPr>
          <w:rFonts w:asciiTheme="minorHAnsi" w:hAnsiTheme="minorHAnsi" w:cstheme="minorHAnsi"/>
          <w:u w:val="single"/>
        </w:rPr>
        <w:t>Fairness</w:t>
      </w:r>
      <w:r>
        <w:rPr>
          <w:rFonts w:asciiTheme="minorHAnsi" w:hAnsiTheme="minorHAnsi" w:cstheme="minorHAnsi"/>
        </w:rPr>
        <w:t>---</w:t>
      </w:r>
      <w:r w:rsidRPr="00511199">
        <w:rPr>
          <w:rFonts w:asciiTheme="minorHAnsi" w:hAnsiTheme="minorHAnsi" w:cstheme="minorHAnsi"/>
        </w:rPr>
        <w:t xml:space="preserve">debate is a </w:t>
      </w:r>
      <w:r w:rsidRPr="00511199">
        <w:rPr>
          <w:rFonts w:asciiTheme="minorHAnsi" w:hAnsiTheme="minorHAnsi" w:cstheme="minorHAnsi"/>
          <w:u w:val="single"/>
        </w:rPr>
        <w:t>competition</w:t>
      </w:r>
      <w:r w:rsidRPr="00511199">
        <w:rPr>
          <w:rFonts w:asciiTheme="minorHAnsi" w:hAnsiTheme="minorHAnsi" w:cstheme="minorHAnsi"/>
        </w:rPr>
        <w:t xml:space="preserve"> and the ballot </w:t>
      </w:r>
      <w:r w:rsidRPr="00511199">
        <w:rPr>
          <w:rFonts w:asciiTheme="minorHAnsi" w:hAnsiTheme="minorHAnsi" w:cstheme="minorHAnsi"/>
          <w:u w:val="single"/>
        </w:rPr>
        <w:t>only</w:t>
      </w:r>
      <w:r w:rsidRPr="00511199">
        <w:rPr>
          <w:rFonts w:asciiTheme="minorHAnsi" w:hAnsiTheme="minorHAnsi" w:cstheme="minorHAnsi"/>
        </w:rPr>
        <w:t xml:space="preserve"> signals a win or loss---abandoning the topic </w:t>
      </w:r>
      <w:r w:rsidRPr="00511199">
        <w:rPr>
          <w:rFonts w:asciiTheme="minorHAnsi" w:hAnsiTheme="minorHAnsi" w:cstheme="minorHAnsi"/>
          <w:u w:val="single"/>
        </w:rPr>
        <w:t>underlimits</w:t>
      </w:r>
      <w:r w:rsidRPr="00511199">
        <w:rPr>
          <w:rFonts w:asciiTheme="minorHAnsi" w:hAnsiTheme="minorHAnsi" w:cstheme="minorHAnsi"/>
        </w:rPr>
        <w:t xml:space="preserve"> and denies a </w:t>
      </w:r>
      <w:r w:rsidRPr="00511199">
        <w:rPr>
          <w:rFonts w:asciiTheme="minorHAnsi" w:hAnsiTheme="minorHAnsi" w:cstheme="minorHAnsi"/>
          <w:u w:val="single"/>
        </w:rPr>
        <w:t>role for the neg</w:t>
      </w:r>
      <w:r w:rsidRPr="00511199">
        <w:rPr>
          <w:rFonts w:asciiTheme="minorHAnsi" w:hAnsiTheme="minorHAnsi" w:cstheme="minorHAnsi"/>
        </w:rPr>
        <w:t xml:space="preserve">---that requires the neg to first </w:t>
      </w:r>
      <w:r w:rsidRPr="00511199">
        <w:rPr>
          <w:rFonts w:asciiTheme="minorHAnsi" w:hAnsiTheme="minorHAnsi" w:cstheme="minorHAnsi"/>
          <w:u w:val="single"/>
        </w:rPr>
        <w:t>characterize</w:t>
      </w:r>
      <w:r w:rsidRPr="00511199">
        <w:rPr>
          <w:rFonts w:asciiTheme="minorHAnsi" w:hAnsiTheme="minorHAnsi" w:cstheme="minorHAnsi"/>
        </w:rPr>
        <w:t xml:space="preserve"> the aff and </w:t>
      </w:r>
      <w:r w:rsidRPr="00511199">
        <w:rPr>
          <w:rFonts w:asciiTheme="minorHAnsi" w:hAnsiTheme="minorHAnsi" w:cstheme="minorHAnsi"/>
          <w:u w:val="single"/>
        </w:rPr>
        <w:t>then</w:t>
      </w:r>
      <w:r w:rsidRPr="00511199">
        <w:rPr>
          <w:rFonts w:asciiTheme="minorHAnsi" w:hAnsiTheme="minorHAnsi" w:cstheme="minorHAnsi"/>
        </w:rPr>
        <w:t xml:space="preserve"> debate it, which </w:t>
      </w:r>
      <w:r w:rsidRPr="00511199">
        <w:rPr>
          <w:rFonts w:asciiTheme="minorHAnsi" w:hAnsiTheme="minorHAnsi" w:cstheme="minorHAnsi"/>
          <w:u w:val="single"/>
        </w:rPr>
        <w:t>eliminates</w:t>
      </w:r>
      <w:r w:rsidRPr="00511199">
        <w:rPr>
          <w:rFonts w:asciiTheme="minorHAnsi" w:hAnsiTheme="minorHAnsi" w:cstheme="minorHAnsi"/>
        </w:rPr>
        <w:t xml:space="preserve"> the benefits of </w:t>
      </w:r>
      <w:r w:rsidRPr="00511199">
        <w:rPr>
          <w:rFonts w:asciiTheme="minorHAnsi" w:hAnsiTheme="minorHAnsi" w:cstheme="minorHAnsi"/>
          <w:u w:val="single"/>
        </w:rPr>
        <w:t>detailed prep</w:t>
      </w:r>
      <w:r w:rsidRPr="00511199">
        <w:rPr>
          <w:rFonts w:asciiTheme="minorHAnsi" w:hAnsiTheme="minorHAnsi" w:cstheme="minorHAnsi"/>
        </w:rPr>
        <w:t xml:space="preserve"> and </w:t>
      </w:r>
      <w:r w:rsidRPr="00511199">
        <w:rPr>
          <w:rFonts w:asciiTheme="minorHAnsi" w:hAnsiTheme="minorHAnsi" w:cstheme="minorHAnsi"/>
          <w:u w:val="single"/>
        </w:rPr>
        <w:t>research</w:t>
      </w:r>
      <w:r w:rsidRPr="00511199">
        <w:rPr>
          <w:rFonts w:asciiTheme="minorHAnsi" w:hAnsiTheme="minorHAnsi" w:cstheme="minorHAnsi"/>
        </w:rPr>
        <w:t xml:space="preserve">. Any impact </w:t>
      </w:r>
      <w:r w:rsidRPr="00511199">
        <w:rPr>
          <w:rFonts w:asciiTheme="minorHAnsi" w:hAnsiTheme="minorHAnsi" w:cstheme="minorHAnsi"/>
          <w:u w:val="single"/>
        </w:rPr>
        <w:t>intrinsic</w:t>
      </w:r>
      <w:r w:rsidRPr="00511199">
        <w:rPr>
          <w:rFonts w:asciiTheme="minorHAnsi" w:hAnsiTheme="minorHAnsi" w:cstheme="minorHAnsi"/>
        </w:rPr>
        <w:t xml:space="preserve"> to debate, as opposed to </w:t>
      </w:r>
      <w:r w:rsidRPr="00511199">
        <w:rPr>
          <w:rFonts w:asciiTheme="minorHAnsi" w:hAnsiTheme="minorHAnsi" w:cstheme="minorHAnsi"/>
          <w:u w:val="single"/>
        </w:rPr>
        <w:t>discussion</w:t>
      </w:r>
      <w:r w:rsidRPr="00511199">
        <w:rPr>
          <w:rFonts w:asciiTheme="minorHAnsi" w:hAnsiTheme="minorHAnsi" w:cstheme="minorHAnsi"/>
        </w:rPr>
        <w:t xml:space="preserve">, comes from </w:t>
      </w:r>
      <w:r w:rsidRPr="00511199">
        <w:rPr>
          <w:rFonts w:asciiTheme="minorHAnsi" w:hAnsiTheme="minorHAnsi" w:cstheme="minorHAnsi"/>
          <w:u w:val="single"/>
        </w:rPr>
        <w:t>negation</w:t>
      </w:r>
      <w:r w:rsidRPr="00511199">
        <w:rPr>
          <w:rFonts w:asciiTheme="minorHAnsi" w:hAnsiTheme="minorHAnsi" w:cstheme="minorHAnsi"/>
        </w:rPr>
        <w:t xml:space="preserve"> which is best </w:t>
      </w:r>
      <w:r w:rsidRPr="00511199">
        <w:rPr>
          <w:rFonts w:asciiTheme="minorHAnsi" w:hAnsiTheme="minorHAnsi" w:cstheme="minorHAnsi"/>
          <w:u w:val="single"/>
        </w:rPr>
        <w:t>actualized</w:t>
      </w:r>
      <w:r w:rsidRPr="00511199">
        <w:rPr>
          <w:rFonts w:asciiTheme="minorHAnsi" w:hAnsiTheme="minorHAnsi" w:cstheme="minorHAnsi"/>
        </w:rPr>
        <w:t xml:space="preserve"> by procedural </w:t>
      </w:r>
      <w:r w:rsidRPr="00511199">
        <w:rPr>
          <w:rFonts w:asciiTheme="minorHAnsi" w:hAnsiTheme="minorHAnsi" w:cstheme="minorHAnsi"/>
          <w:u w:val="single"/>
        </w:rPr>
        <w:t>equity</w:t>
      </w:r>
      <w:r w:rsidRPr="00511199">
        <w:rPr>
          <w:rFonts w:asciiTheme="minorHAnsi" w:hAnsiTheme="minorHAnsi" w:cstheme="minorHAnsi"/>
        </w:rPr>
        <w:t>.</w:t>
      </w:r>
    </w:p>
    <w:p w14:paraId="510106C3" w14:textId="77777777" w:rsidR="00BA355D" w:rsidRPr="00511199" w:rsidRDefault="00BA355D" w:rsidP="00BA355D">
      <w:pPr>
        <w:rPr>
          <w:rFonts w:asciiTheme="minorHAnsi" w:hAnsiTheme="minorHAnsi" w:cstheme="minorHAnsi"/>
        </w:rPr>
      </w:pPr>
    </w:p>
    <w:p w14:paraId="2F6D5510" w14:textId="77777777" w:rsidR="00BA355D" w:rsidRPr="00511199" w:rsidRDefault="00BA355D" w:rsidP="00BA355D">
      <w:pPr>
        <w:pStyle w:val="Heading4"/>
        <w:numPr>
          <w:ilvl w:val="0"/>
          <w:numId w:val="45"/>
        </w:numPr>
        <w:tabs>
          <w:tab w:val="num" w:pos="360"/>
        </w:tabs>
        <w:ind w:left="0" w:firstLine="0"/>
        <w:rPr>
          <w:rFonts w:asciiTheme="minorHAnsi" w:hAnsiTheme="minorHAnsi" w:cstheme="minorHAnsi"/>
        </w:rPr>
      </w:pPr>
      <w:r w:rsidRPr="00511199">
        <w:rPr>
          <w:rFonts w:asciiTheme="minorHAnsi" w:hAnsiTheme="minorHAnsi" w:cstheme="minorHAnsi"/>
          <w:u w:val="single"/>
        </w:rPr>
        <w:t>Clash</w:t>
      </w:r>
      <w:r>
        <w:rPr>
          <w:rFonts w:asciiTheme="minorHAnsi" w:hAnsiTheme="minorHAnsi" w:cstheme="minorHAnsi"/>
        </w:rPr>
        <w:t>---</w:t>
      </w:r>
      <w:r w:rsidRPr="00511199">
        <w:rPr>
          <w:rFonts w:asciiTheme="minorHAnsi" w:hAnsiTheme="minorHAnsi" w:cstheme="minorHAnsi"/>
        </w:rPr>
        <w:t xml:space="preserve">the </w:t>
      </w:r>
      <w:r w:rsidRPr="00511199">
        <w:rPr>
          <w:rFonts w:asciiTheme="minorHAnsi" w:hAnsiTheme="minorHAnsi" w:cstheme="minorHAnsi"/>
          <w:u w:val="single"/>
        </w:rPr>
        <w:t>process of debate</w:t>
      </w:r>
      <w:r w:rsidRPr="00511199">
        <w:rPr>
          <w:rFonts w:asciiTheme="minorHAnsi" w:hAnsiTheme="minorHAnsi" w:cstheme="minorHAnsi"/>
        </w:rPr>
        <w:t xml:space="preserve"> over </w:t>
      </w:r>
      <w:r w:rsidRPr="00511199">
        <w:rPr>
          <w:rFonts w:asciiTheme="minorHAnsi" w:hAnsiTheme="minorHAnsi" w:cstheme="minorHAnsi"/>
          <w:u w:val="single"/>
        </w:rPr>
        <w:t>predictable</w:t>
      </w:r>
      <w:r w:rsidRPr="00511199">
        <w:rPr>
          <w:rFonts w:asciiTheme="minorHAnsi" w:hAnsiTheme="minorHAnsi" w:cstheme="minorHAnsi"/>
        </w:rPr>
        <w:t xml:space="preserve">, pre-defined controversy is </w:t>
      </w:r>
      <w:r w:rsidRPr="00511199">
        <w:rPr>
          <w:rFonts w:asciiTheme="minorHAnsi" w:hAnsiTheme="minorHAnsi" w:cstheme="minorHAnsi"/>
          <w:u w:val="single"/>
        </w:rPr>
        <w:t>pedagogically unique</w:t>
      </w:r>
      <w:r w:rsidRPr="00511199">
        <w:rPr>
          <w:rFonts w:asciiTheme="minorHAnsi" w:hAnsiTheme="minorHAnsi" w:cstheme="minorHAnsi"/>
        </w:rPr>
        <w:t xml:space="preserve">—it </w:t>
      </w:r>
      <w:r w:rsidRPr="00511199">
        <w:rPr>
          <w:rFonts w:asciiTheme="minorHAnsi" w:hAnsiTheme="minorHAnsi" w:cstheme="minorHAnsi"/>
          <w:u w:val="single"/>
        </w:rPr>
        <w:t>enables</w:t>
      </w:r>
      <w:r w:rsidRPr="00511199">
        <w:rPr>
          <w:rFonts w:asciiTheme="minorHAnsi" w:hAnsiTheme="minorHAnsi" w:cstheme="minorHAnsi"/>
        </w:rPr>
        <w:t xml:space="preserve"> and encourages </w:t>
      </w:r>
      <w:r w:rsidRPr="00511199">
        <w:rPr>
          <w:rFonts w:asciiTheme="minorHAnsi" w:hAnsiTheme="minorHAnsi" w:cstheme="minorHAnsi"/>
          <w:u w:val="single"/>
        </w:rPr>
        <w:t>adaptive research</w:t>
      </w:r>
      <w:r w:rsidRPr="00511199">
        <w:rPr>
          <w:rFonts w:asciiTheme="minorHAnsi" w:hAnsiTheme="minorHAnsi" w:cstheme="minorHAnsi"/>
        </w:rPr>
        <w:t xml:space="preserve"> that </w:t>
      </w:r>
      <w:r w:rsidRPr="00511199">
        <w:rPr>
          <w:rFonts w:asciiTheme="minorHAnsi" w:hAnsiTheme="minorHAnsi" w:cstheme="minorHAnsi"/>
          <w:u w:val="single"/>
        </w:rPr>
        <w:t>refines itself</w:t>
      </w:r>
      <w:r w:rsidRPr="00511199">
        <w:rPr>
          <w:rFonts w:asciiTheme="minorHAnsi" w:hAnsiTheme="minorHAnsi" w:cstheme="minorHAnsi"/>
        </w:rPr>
        <w:t xml:space="preserve"> over season long </w:t>
      </w:r>
      <w:r w:rsidRPr="00511199">
        <w:rPr>
          <w:rFonts w:asciiTheme="minorHAnsi" w:hAnsiTheme="minorHAnsi" w:cstheme="minorHAnsi"/>
          <w:u w:val="single"/>
        </w:rPr>
        <w:t>engagement</w:t>
      </w:r>
      <w:r w:rsidRPr="00511199">
        <w:rPr>
          <w:rFonts w:asciiTheme="minorHAnsi" w:hAnsiTheme="minorHAnsi" w:cstheme="minorHAnsi"/>
        </w:rPr>
        <w:t xml:space="preserve"> because if you </w:t>
      </w:r>
      <w:r w:rsidRPr="00511199">
        <w:rPr>
          <w:rFonts w:asciiTheme="minorHAnsi" w:hAnsiTheme="minorHAnsi" w:cstheme="minorHAnsi"/>
          <w:u w:val="single"/>
        </w:rPr>
        <w:t>want to win</w:t>
      </w:r>
      <w:r w:rsidRPr="00511199">
        <w:rPr>
          <w:rFonts w:asciiTheme="minorHAnsi" w:hAnsiTheme="minorHAnsi" w:cstheme="minorHAnsi"/>
        </w:rPr>
        <w:t xml:space="preserve"> you </w:t>
      </w:r>
      <w:r w:rsidRPr="00511199">
        <w:rPr>
          <w:rFonts w:asciiTheme="minorHAnsi" w:hAnsiTheme="minorHAnsi" w:cstheme="minorHAnsi"/>
          <w:u w:val="single"/>
        </w:rPr>
        <w:t>must improve</w:t>
      </w:r>
      <w:r w:rsidRPr="00511199">
        <w:rPr>
          <w:rFonts w:asciiTheme="minorHAnsi" w:hAnsiTheme="minorHAnsi" w:cstheme="minorHAnsi"/>
        </w:rPr>
        <w:t xml:space="preserve">—otherwise improvements in argumentation will </w:t>
      </w:r>
      <w:r w:rsidRPr="00511199">
        <w:rPr>
          <w:rFonts w:asciiTheme="minorHAnsi" w:hAnsiTheme="minorHAnsi" w:cstheme="minorHAnsi"/>
          <w:u w:val="single"/>
        </w:rPr>
        <w:t>remain</w:t>
      </w:r>
      <w:r w:rsidRPr="00511199">
        <w:rPr>
          <w:rFonts w:asciiTheme="minorHAnsi" w:hAnsiTheme="minorHAnsi" w:cstheme="minorHAnsi"/>
        </w:rPr>
        <w:t xml:space="preserve"> surface level </w:t>
      </w:r>
      <w:r w:rsidRPr="00511199">
        <w:rPr>
          <w:rFonts w:asciiTheme="minorHAnsi" w:hAnsiTheme="minorHAnsi" w:cstheme="minorHAnsi"/>
          <w:u w:val="single"/>
        </w:rPr>
        <w:t>absent</w:t>
      </w:r>
      <w:r w:rsidRPr="00511199">
        <w:rPr>
          <w:rFonts w:asciiTheme="minorHAnsi" w:hAnsiTheme="minorHAnsi" w:cstheme="minorHAnsi"/>
        </w:rPr>
        <w:t xml:space="preserve"> a </w:t>
      </w:r>
      <w:r w:rsidRPr="00511199">
        <w:rPr>
          <w:rFonts w:asciiTheme="minorHAnsi" w:hAnsiTheme="minorHAnsi" w:cstheme="minorHAnsi"/>
          <w:u w:val="single"/>
        </w:rPr>
        <w:t>prepared negative</w:t>
      </w:r>
      <w:r w:rsidRPr="00511199">
        <w:rPr>
          <w:rFonts w:asciiTheme="minorHAnsi" w:hAnsiTheme="minorHAnsi" w:cstheme="minorHAnsi"/>
        </w:rPr>
        <w:t xml:space="preserve"> that finds </w:t>
      </w:r>
      <w:r w:rsidRPr="00511199">
        <w:rPr>
          <w:rFonts w:asciiTheme="minorHAnsi" w:hAnsiTheme="minorHAnsi" w:cstheme="minorHAnsi"/>
          <w:u w:val="single"/>
        </w:rPr>
        <w:t>serious flaws</w:t>
      </w:r>
      <w:r w:rsidRPr="00511199">
        <w:rPr>
          <w:rFonts w:asciiTheme="minorHAnsi" w:hAnsiTheme="minorHAnsi" w:cstheme="minorHAnsi"/>
        </w:rPr>
        <w:t xml:space="preserve"> in their advocacy. </w:t>
      </w:r>
    </w:p>
    <w:p w14:paraId="106501B6" w14:textId="77777777" w:rsidR="00BA355D" w:rsidRPr="004C701D" w:rsidRDefault="00BA355D" w:rsidP="00BA355D"/>
    <w:p w14:paraId="0DFF4DC1" w14:textId="77777777" w:rsidR="00BA355D" w:rsidRDefault="00BA355D" w:rsidP="00BA355D">
      <w:pPr>
        <w:pStyle w:val="Heading3"/>
      </w:pPr>
      <w:r>
        <w:t>1NC---K</w:t>
      </w:r>
    </w:p>
    <w:p w14:paraId="1656A627" w14:textId="77777777" w:rsidR="00BA355D" w:rsidRPr="00DD2E13" w:rsidRDefault="00BA355D" w:rsidP="00BA355D">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affirmation</w:t>
      </w:r>
      <w:r>
        <w:t>.</w:t>
      </w:r>
    </w:p>
    <w:p w14:paraId="1530F31F" w14:textId="77777777" w:rsidR="00BA355D" w:rsidRPr="0001017B" w:rsidRDefault="00BA355D" w:rsidP="00BA355D">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11EBB4A5" w14:textId="77777777" w:rsidR="00BA355D" w:rsidRPr="00DD2E13" w:rsidRDefault="00BA355D" w:rsidP="00BA355D">
      <w:pPr>
        <w:rPr>
          <w:sz w:val="16"/>
        </w:rPr>
      </w:pPr>
      <w:r w:rsidRPr="0001017B">
        <w:rPr>
          <w:rStyle w:val="StyleUnderline"/>
        </w:rPr>
        <w:t xml:space="preserve">My </w:t>
      </w:r>
      <w:r w:rsidRPr="00515D74">
        <w:rPr>
          <w:rStyle w:val="StyleUnderline"/>
          <w:highlight w:val="cyan"/>
        </w:rPr>
        <w:t>concern</w:t>
      </w:r>
      <w:r w:rsidRPr="0001017B">
        <w:rPr>
          <w:rStyle w:val="StyleUnderline"/>
        </w:rPr>
        <w:t xml:space="preserve"> with this movement </w:t>
      </w:r>
      <w:r w:rsidRPr="00515D74">
        <w:rPr>
          <w:rStyle w:val="StyleUnderline"/>
          <w:highlight w:val="cyan"/>
        </w:rPr>
        <w:t>centers around</w:t>
      </w:r>
      <w:r w:rsidRPr="00DD2E13">
        <w:rPr>
          <w:sz w:val="16"/>
        </w:rPr>
        <w:t xml:space="preserve"> an issue that Sloop and Ono seem to take as a given, namely, </w:t>
      </w:r>
      <w:r w:rsidRPr="00515D74">
        <w:rPr>
          <w:rStyle w:val="StyleUnderline"/>
          <w:highlight w:val="cyan"/>
        </w:rPr>
        <w:t xml:space="preserve">the </w:t>
      </w:r>
      <w:r w:rsidRPr="00515D74">
        <w:rPr>
          <w:rStyle w:val="Emphasis"/>
          <w:highlight w:val="cya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1A7DE341" w14:textId="77777777" w:rsidR="00BA355D" w:rsidRPr="00DD2E13" w:rsidRDefault="00BA355D" w:rsidP="00BA355D">
      <w:pPr>
        <w:rPr>
          <w:sz w:val="16"/>
        </w:rPr>
      </w:pPr>
      <w:r w:rsidRPr="00DD2E13">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01017B">
        <w:rPr>
          <w:rStyle w:val="StyleUnderline"/>
        </w:rPr>
        <w:t xml:space="preserve">political/cultural reform is </w:t>
      </w:r>
      <w:r w:rsidRPr="0001017B">
        <w:rPr>
          <w:rStyle w:val="Emphasis"/>
        </w:rPr>
        <w:t>supplanted</w:t>
      </w:r>
      <w:r w:rsidRPr="0001017B">
        <w:rPr>
          <w:rStyle w:val="StyleUnderline"/>
        </w:rPr>
        <w:t xml:space="preserve"> in favor of </w:t>
      </w:r>
      <w:r w:rsidRPr="00515D74">
        <w:rPr>
          <w:rStyle w:val="Emphasis"/>
          <w:highlight w:val="cyan"/>
        </w:rPr>
        <w:t>positioning</w:t>
      </w:r>
      <w:r w:rsidRPr="00DD2E13">
        <w:rPr>
          <w:sz w:val="16"/>
        </w:rPr>
        <w:t xml:space="preserve"> covert outlaw </w:t>
      </w:r>
      <w:r w:rsidRPr="00515D74">
        <w:rPr>
          <w:rStyle w:val="StyleUnderline"/>
          <w:highlight w:val="cyan"/>
        </w:rPr>
        <w:t xml:space="preserve">communities as </w:t>
      </w:r>
      <w:r w:rsidRPr="00515D74">
        <w:rPr>
          <w:rStyle w:val="Emphasis"/>
          <w:highlight w:val="cyan"/>
        </w:rPr>
        <w:t>objects of investigation</w:t>
      </w:r>
      <w:r w:rsidRPr="0001017B">
        <w:rPr>
          <w:rStyle w:val="StyleUnderline"/>
        </w:rPr>
        <w:t>. Invited to seek</w:t>
      </w:r>
      <w:r w:rsidRPr="00DD2E13">
        <w:rPr>
          <w:sz w:val="16"/>
        </w:rPr>
        <w:t xml:space="preserve"> </w:t>
      </w:r>
      <w:r w:rsidRPr="0001017B">
        <w:rPr>
          <w:rStyle w:val="StyleUnderline"/>
        </w:rPr>
        <w:t xml:space="preserve">out </w:t>
      </w:r>
      <w:r w:rsidRPr="0001017B">
        <w:rPr>
          <w:rStyle w:val="Emphasis"/>
        </w:rPr>
        <w:t>subversive</w:t>
      </w:r>
      <w:r w:rsidRPr="0001017B">
        <w:rPr>
          <w:rStyle w:val="StyleUnderline"/>
        </w:rPr>
        <w:t xml:space="preserve"> discourses, </w:t>
      </w:r>
      <w:r w:rsidRPr="00515D74">
        <w:rPr>
          <w:rStyle w:val="StyleUnderline"/>
          <w:highlight w:val="cyan"/>
        </w:rPr>
        <w:t>the critic is</w:t>
      </w:r>
      <w:r w:rsidRPr="0001017B">
        <w:rPr>
          <w:rStyle w:val="StyleUnderline"/>
        </w:rPr>
        <w:t xml:space="preserve"> </w:t>
      </w:r>
      <w:r w:rsidRPr="0001017B">
        <w:rPr>
          <w:rStyle w:val="Emphasis"/>
        </w:rPr>
        <w:t>positioned</w:t>
      </w:r>
      <w:r w:rsidRPr="0001017B">
        <w:rPr>
          <w:rStyle w:val="StyleUnderline"/>
        </w:rPr>
        <w:t xml:space="preserve"> as </w:t>
      </w:r>
      <w:r w:rsidRPr="00515D74">
        <w:rPr>
          <w:rStyle w:val="StyleUnderline"/>
          <w:highlight w:val="cyan"/>
        </w:rPr>
        <w:t xml:space="preserve">the </w:t>
      </w:r>
      <w:r w:rsidRPr="00515D74">
        <w:rPr>
          <w:rStyle w:val="Emphasis"/>
          <w:highlight w:val="cyan"/>
        </w:rPr>
        <w:t>active agent</w:t>
      </w:r>
      <w:r w:rsidRPr="00515D74">
        <w:rPr>
          <w:rStyle w:val="StyleUnderline"/>
          <w:highlight w:val="cyan"/>
        </w:rPr>
        <w:t xml:space="preserve"> of change and</w:t>
      </w:r>
      <w:r w:rsidRPr="0001017B">
        <w:rPr>
          <w:rStyle w:val="StyleUnderline"/>
        </w:rPr>
        <w:t xml:space="preserve"> the out-law </w:t>
      </w:r>
      <w:r w:rsidRPr="00515D74">
        <w:rPr>
          <w:rStyle w:val="StyleUnderline"/>
          <w:highlight w:val="cyan"/>
        </w:rPr>
        <w:t>discourse becomes</w:t>
      </w:r>
      <w:r w:rsidRPr="0001017B">
        <w:rPr>
          <w:rStyle w:val="StyleUnderline"/>
        </w:rPr>
        <w:t xml:space="preserve"> merely </w:t>
      </w:r>
      <w:r w:rsidRPr="00515D74">
        <w:rPr>
          <w:rStyle w:val="Emphasis"/>
          <w:highlight w:val="cyan"/>
        </w:rPr>
        <w:t>instrumental</w:t>
      </w:r>
      <w:r w:rsidRPr="0001017B">
        <w:rPr>
          <w:rStyle w:val="StyleUnderline"/>
        </w:rPr>
        <w:t xml:space="preserve">. Rather than academic criticism acting </w:t>
      </w:r>
      <w:r w:rsidRPr="0001017B">
        <w:rPr>
          <w:rStyle w:val="Emphasis"/>
        </w:rPr>
        <w:t>in service</w:t>
      </w:r>
      <w:r w:rsidRPr="0001017B">
        <w:rPr>
          <w:rStyle w:val="StyleUnderline"/>
        </w:rPr>
        <w:t xml:space="preserve"> of everyday acts of resistance, everyday acts of </w:t>
      </w:r>
      <w:r w:rsidRPr="0001017B">
        <w:rPr>
          <w:rStyle w:val="Emphasis"/>
        </w:rPr>
        <w:t>resistance</w:t>
      </w:r>
      <w:r w:rsidRPr="0001017B">
        <w:rPr>
          <w:rStyle w:val="StyleUnderline"/>
        </w:rPr>
        <w:t xml:space="preserve"> are put </w:t>
      </w:r>
      <w:r w:rsidRPr="0001017B">
        <w:rPr>
          <w:rStyle w:val="Emphasis"/>
        </w:rPr>
        <w:t>into the service</w:t>
      </w:r>
      <w:r w:rsidRPr="0001017B">
        <w:rPr>
          <w:rStyle w:val="StyleUnderline"/>
        </w:rPr>
        <w:t xml:space="preserve"> of academic </w:t>
      </w:r>
      <w:r w:rsidRPr="0001017B">
        <w:rPr>
          <w:rStyle w:val="Emphasis"/>
        </w:rPr>
        <w:t>criticism</w:t>
      </w:r>
      <w:r w:rsidRPr="00DD2E13">
        <w:rPr>
          <w:sz w:val="16"/>
        </w:rPr>
        <w:t>.</w:t>
      </w:r>
    </w:p>
    <w:p w14:paraId="6A83E8C3" w14:textId="77777777" w:rsidR="00BA355D" w:rsidRPr="00DD2E13" w:rsidRDefault="00BA355D" w:rsidP="00BA355D">
      <w:pPr>
        <w:rPr>
          <w:sz w:val="16"/>
        </w:rPr>
      </w:pPr>
      <w:r w:rsidRPr="00DD2E13">
        <w:rPr>
          <w:sz w:val="16"/>
        </w:rPr>
        <w:t>Rhetorical resistance</w:t>
      </w:r>
    </w:p>
    <w:p w14:paraId="61856ADD" w14:textId="77777777" w:rsidR="00BA355D" w:rsidRPr="00DD2E13" w:rsidRDefault="00BA355D" w:rsidP="00BA355D">
      <w:pPr>
        <w:rPr>
          <w:sz w:val="16"/>
        </w:rPr>
      </w:pPr>
      <w:r w:rsidRPr="00DD2E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56617AF3" w14:textId="77777777" w:rsidR="00BA355D" w:rsidRPr="00DD2E13" w:rsidRDefault="00BA355D" w:rsidP="00BA355D">
      <w:pPr>
        <w:rPr>
          <w:sz w:val="16"/>
        </w:rPr>
      </w:pPr>
      <w:r w:rsidRPr="00DD2E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74B68DDF" w14:textId="77777777" w:rsidR="00BA355D" w:rsidRPr="00DD2E13" w:rsidRDefault="00BA355D" w:rsidP="00BA355D">
      <w:pPr>
        <w:rPr>
          <w:sz w:val="16"/>
        </w:rPr>
      </w:pPr>
      <w:r w:rsidRPr="00DD2E13">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1A6D9CCC" w14:textId="77777777" w:rsidR="00BA355D" w:rsidRPr="00DD2E13" w:rsidRDefault="00BA355D" w:rsidP="00BA355D">
      <w:pPr>
        <w:rPr>
          <w:sz w:val="16"/>
        </w:rPr>
      </w:pPr>
      <w:r w:rsidRPr="00DD2E13">
        <w:rPr>
          <w:sz w:val="16"/>
        </w:rPr>
        <w:t>Resistance criticism</w:t>
      </w:r>
    </w:p>
    <w:p w14:paraId="7A251074" w14:textId="77777777" w:rsidR="00BA355D" w:rsidRPr="00DD2E13" w:rsidRDefault="00BA355D" w:rsidP="00BA355D">
      <w:pPr>
        <w:rPr>
          <w:sz w:val="16"/>
        </w:rPr>
      </w:pPr>
      <w:r w:rsidRPr="00DD2E13">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7AF523E1" w14:textId="77777777" w:rsidR="00BA355D" w:rsidRPr="00DD2E13" w:rsidRDefault="00BA355D" w:rsidP="00BA355D">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515D74">
        <w:rPr>
          <w:rStyle w:val="StyleUnderline"/>
          <w:highlight w:val="cyan"/>
        </w:rPr>
        <w:t xml:space="preserve">Their </w:t>
      </w:r>
      <w:r w:rsidRPr="00515D74">
        <w:rPr>
          <w:rStyle w:val="Emphasis"/>
          <w:highlight w:val="cyan"/>
        </w:rPr>
        <w:t>suggestion</w:t>
      </w:r>
      <w:r w:rsidRPr="00515D74">
        <w:rPr>
          <w:rStyle w:val="StyleUnderline"/>
          <w:highlight w:val="cyan"/>
        </w:rPr>
        <w:t xml:space="preserve"> that </w:t>
      </w:r>
      <w:r w:rsidRPr="00515D74">
        <w:rPr>
          <w:rStyle w:val="Emphasis"/>
          <w:highlight w:val="cyan"/>
        </w:rPr>
        <w:t>out-law</w:t>
      </w:r>
      <w:r w:rsidRPr="00515D74">
        <w:rPr>
          <w:rStyle w:val="StyleUnderline"/>
          <w:highlight w:val="cyan"/>
        </w:rPr>
        <w:t xml:space="preserve"> communitie</w:t>
      </w:r>
      <w:r w:rsidRPr="00515D74">
        <w:rPr>
          <w:rStyle w:val="Emphasis"/>
          <w:highlight w:val="cyan"/>
        </w:rPr>
        <w:t>s</w:t>
      </w:r>
      <w:r w:rsidRPr="0001017B">
        <w:rPr>
          <w:rStyle w:val="StyleUnderline"/>
        </w:rPr>
        <w:t xml:space="preserve"> are in </w:t>
      </w:r>
      <w:r w:rsidRPr="00515D74">
        <w:rPr>
          <w:rStyle w:val="StyleUnderline"/>
          <w:highlight w:val="cyan"/>
        </w:rPr>
        <w:t>need</w:t>
      </w:r>
      <w:r w:rsidRPr="0001017B">
        <w:rPr>
          <w:rStyle w:val="StyleUnderline"/>
        </w:rPr>
        <w:t xml:space="preserve"> of </w:t>
      </w:r>
      <w:r w:rsidRPr="00515D74">
        <w:rPr>
          <w:rStyle w:val="StyleUnderline"/>
          <w:highlight w:val="cyan"/>
        </w:rPr>
        <w:t xml:space="preserve">the </w:t>
      </w:r>
      <w:r w:rsidRPr="00515D74">
        <w:rPr>
          <w:rStyle w:val="Emphasis"/>
          <w:highlight w:val="cyan"/>
        </w:rPr>
        <w:t>academic</w:t>
      </w:r>
      <w:r w:rsidRPr="00515D74">
        <w:rPr>
          <w:rStyle w:val="StyleUnderline"/>
          <w:highlight w:val="cyan"/>
        </w:rPr>
        <w:t xml:space="preserve"> critic </w:t>
      </w:r>
      <w:r w:rsidRPr="00515D74">
        <w:rPr>
          <w:rStyle w:val="Emphasis"/>
          <w:highlight w:val="cyan"/>
        </w:rPr>
        <w:t>contradicts</w:t>
      </w:r>
      <w:r w:rsidRPr="0001017B">
        <w:rPr>
          <w:rStyle w:val="StyleUnderline"/>
        </w:rPr>
        <w:t xml:space="preserve"> not only </w:t>
      </w:r>
      <w:r w:rsidRPr="00515D74">
        <w:rPr>
          <w:rStyle w:val="StyleUnderline"/>
          <w:highlight w:val="cyan"/>
        </w:rPr>
        <w:t>the</w:t>
      </w:r>
      <w:r w:rsidRPr="0001017B">
        <w:rPr>
          <w:rStyle w:val="StyleUnderline"/>
        </w:rPr>
        <w:t xml:space="preserve"> </w:t>
      </w:r>
      <w:r w:rsidRPr="0001017B">
        <w:rPr>
          <w:rStyle w:val="Emphasis"/>
        </w:rPr>
        <w:t xml:space="preserve">already </w:t>
      </w:r>
      <w:r w:rsidRPr="00515D74">
        <w:rPr>
          <w:rStyle w:val="Emphasis"/>
          <w:highlight w:val="cyan"/>
        </w:rPr>
        <w:t>disruptive</w:t>
      </w:r>
      <w:r w:rsidRPr="00515D74">
        <w:rPr>
          <w:rStyle w:val="StyleUnderline"/>
          <w:highlight w:val="cyan"/>
        </w:rPr>
        <w:t xml:space="preserve"> nature</w:t>
      </w:r>
      <w:r w:rsidRPr="0001017B">
        <w:rPr>
          <w:rStyle w:val="StyleUnderline"/>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296E64C1" w14:textId="77777777" w:rsidR="00BA355D" w:rsidRPr="00DD2E13" w:rsidRDefault="00BA355D" w:rsidP="00BA355D">
      <w:pPr>
        <w:rPr>
          <w:sz w:val="16"/>
        </w:rPr>
      </w:pPr>
      <w:r w:rsidRPr="00DD2E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0B1BF6E4" w14:textId="77777777" w:rsidR="00BA355D" w:rsidRPr="00DD2E13" w:rsidRDefault="00BA355D" w:rsidP="00BA355D">
      <w:pPr>
        <w:rPr>
          <w:sz w:val="16"/>
        </w:rPr>
      </w:pPr>
      <w:r w:rsidRPr="00DD2E13">
        <w:rPr>
          <w:sz w:val="16"/>
        </w:rPr>
        <w:t xml:space="preserve">What Sloop and </w:t>
      </w:r>
      <w:r w:rsidRPr="00515D74">
        <w:rPr>
          <w:rStyle w:val="StyleUnderline"/>
          <w:highlight w:val="cyan"/>
        </w:rPr>
        <w:t xml:space="preserve">Ono </w:t>
      </w:r>
      <w:r w:rsidRPr="00515D74">
        <w:rPr>
          <w:rStyle w:val="Emphasis"/>
          <w:highlight w:val="cyan"/>
        </w:rPr>
        <w:t>fail to offer</w:t>
      </w:r>
      <w:r w:rsidRPr="00DD2E13">
        <w:rPr>
          <w:rStyle w:val="StyleUnderline"/>
        </w:rPr>
        <w:t xml:space="preserve"> is </w:t>
      </w:r>
      <w:r w:rsidRPr="00515D74">
        <w:rPr>
          <w:rStyle w:val="StyleUnderline"/>
          <w:highlight w:val="cyan"/>
        </w:rPr>
        <w:t xml:space="preserve">an </w:t>
      </w:r>
      <w:r w:rsidRPr="00515D74">
        <w:rPr>
          <w:rStyle w:val="Emphasis"/>
          <w:highlight w:val="cyan"/>
        </w:rPr>
        <w:t>adequate arg</w:t>
      </w:r>
      <w:r w:rsidRPr="00DD2E13">
        <w:rPr>
          <w:rStyle w:val="StyleUnderline"/>
        </w:rPr>
        <w:t xml:space="preserve">ument </w:t>
      </w:r>
      <w:r w:rsidRPr="00515D74">
        <w:rPr>
          <w:rStyle w:val="StyleUnderline"/>
          <w:highlight w:val="cyan"/>
        </w:rPr>
        <w:t>for "taking</w:t>
      </w:r>
      <w:r w:rsidRPr="00DD2E13">
        <w:rPr>
          <w:rStyle w:val="StyleUnderline"/>
        </w:rPr>
        <w:t xml:space="preserve"> </w:t>
      </w:r>
      <w:r w:rsidRPr="00DD2E13">
        <w:rPr>
          <w:rStyle w:val="Emphasis"/>
        </w:rPr>
        <w:t xml:space="preserve">public </w:t>
      </w:r>
      <w:r w:rsidRPr="00515D74">
        <w:rPr>
          <w:rStyle w:val="Emphasis"/>
          <w:highlight w:val="cyan"/>
        </w:rPr>
        <w:t>speaking</w:t>
      </w:r>
      <w:r w:rsidRPr="00515D74">
        <w:rPr>
          <w:rStyle w:val="StyleUnderline"/>
          <w:highlight w:val="cyan"/>
        </w:rPr>
        <w:t xml:space="preserve"> out of the </w:t>
      </w:r>
      <w:r w:rsidRPr="00515D74">
        <w:rPr>
          <w:rStyle w:val="Emphasis"/>
          <w:highlight w:val="cyan"/>
        </w:rPr>
        <w:t>streets</w:t>
      </w:r>
      <w:r w:rsidRPr="00515D74">
        <w:rPr>
          <w:rStyle w:val="StyleUnderline"/>
          <w:highlight w:val="cyan"/>
        </w:rPr>
        <w:t xml:space="preserve"> and studying it in the </w:t>
      </w:r>
      <w:r w:rsidRPr="00515D74">
        <w:rPr>
          <w:rStyle w:val="Emphasis"/>
          <w:highlight w:val="cyan"/>
        </w:rPr>
        <w:t>classroom</w:t>
      </w:r>
      <w:r w:rsidRPr="00DD2E13">
        <w:rPr>
          <w:rStyle w:val="StyleUnderline"/>
        </w:rPr>
        <w:t xml:space="preserve">, for </w:t>
      </w:r>
      <w:r w:rsidRPr="00515D74">
        <w:rPr>
          <w:rStyle w:val="StyleUnderline"/>
          <w:highlight w:val="cyan"/>
        </w:rPr>
        <w:t>treating it less as</w:t>
      </w:r>
      <w:r w:rsidRPr="00DD2E13">
        <w:rPr>
          <w:rStyle w:val="StyleUnderline"/>
        </w:rPr>
        <w:t xml:space="preserve"> an </w:t>
      </w:r>
      <w:r w:rsidRPr="00DD2E13">
        <w:rPr>
          <w:rStyle w:val="Emphasis"/>
        </w:rPr>
        <w:t xml:space="preserve">expression of </w:t>
      </w:r>
      <w:r w:rsidRPr="00515D74">
        <w:rPr>
          <w:rStyle w:val="Emphasis"/>
          <w:highlight w:val="cyan"/>
        </w:rPr>
        <w:t>protest</w:t>
      </w:r>
      <w:r w:rsidRPr="00515D74">
        <w:rPr>
          <w:rStyle w:val="StyleUnderline"/>
          <w:highlight w:val="cyan"/>
        </w:rPr>
        <w:t>"</w:t>
      </w:r>
      <w:r w:rsidRPr="00DD2E13">
        <w:rPr>
          <w:sz w:val="16"/>
        </w:rPr>
        <w:t xml:space="preserve"> (Wander 1983, 3) </w:t>
      </w:r>
      <w:r w:rsidRPr="00515D74">
        <w:rPr>
          <w:rStyle w:val="StyleUnderline"/>
          <w:highlight w:val="cyan"/>
        </w:rPr>
        <w:t>and</w:t>
      </w:r>
      <w:r w:rsidRPr="00DD2E13">
        <w:rPr>
          <w:rStyle w:val="StyleUnderline"/>
        </w:rPr>
        <w:t xml:space="preserve"> more </w:t>
      </w:r>
      <w:r w:rsidRPr="00515D74">
        <w:rPr>
          <w:rStyle w:val="StyleUnderline"/>
          <w:highlight w:val="cyan"/>
        </w:rPr>
        <w:t xml:space="preserve">as an </w:t>
      </w:r>
      <w:r w:rsidRPr="00515D74">
        <w:rPr>
          <w:rStyle w:val="Emphasis"/>
          <w:highlight w:val="cyan"/>
        </w:rPr>
        <w:t>object for analysis</w:t>
      </w:r>
      <w:r w:rsidRPr="00DD2E13">
        <w:rPr>
          <w:rStyle w:val="StyleUnderline"/>
        </w:rPr>
        <w:t xml:space="preserve"> and </w:t>
      </w:r>
      <w:r w:rsidRPr="00DD2E13">
        <w:rPr>
          <w:rStyle w:val="Emphasis"/>
        </w:rPr>
        <w:t>reproduction</w:t>
      </w:r>
      <w:r w:rsidRPr="00DD2E13">
        <w:rPr>
          <w:rStyle w:val="StyleUnderline"/>
        </w:rPr>
        <w:t xml:space="preserve"> </w:t>
      </w:r>
      <w:r w:rsidRPr="00515D74">
        <w:rPr>
          <w:rStyle w:val="StyleUnderline"/>
          <w:highlight w:val="cyan"/>
        </w:rPr>
        <w:t>within the</w:t>
      </w:r>
      <w:r w:rsidRPr="00DD2E13">
        <w:rPr>
          <w:rStyle w:val="StyleUnderline"/>
        </w:rPr>
        <w:t xml:space="preserve"> </w:t>
      </w:r>
      <w:r w:rsidRPr="00DD2E13">
        <w:rPr>
          <w:rStyle w:val="Emphasis"/>
        </w:rPr>
        <w:t>political economy</w:t>
      </w:r>
      <w:r w:rsidRPr="00DD2E13">
        <w:rPr>
          <w:rStyle w:val="StyleUnderline"/>
        </w:rPr>
        <w:t xml:space="preserve"> of the </w:t>
      </w:r>
      <w:r w:rsidRPr="00515D74">
        <w:rPr>
          <w:rStyle w:val="StyleUnderline"/>
          <w:highlight w:val="cyan"/>
        </w:rPr>
        <w:t>academy</w:t>
      </w:r>
      <w:r w:rsidRPr="00DD2E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515D74">
        <w:rPr>
          <w:rStyle w:val="Emphasis"/>
          <w:highlight w:val="cyan"/>
        </w:rPr>
        <w:t>without</w:t>
      </w:r>
      <w:r w:rsidRPr="00515D74">
        <w:rPr>
          <w:rStyle w:val="StyleUnderline"/>
          <w:highlight w:val="cyan"/>
        </w:rPr>
        <w:t xml:space="preserve"> addressing whether the critic should be </w:t>
      </w:r>
      <w:r w:rsidRPr="00515D74">
        <w:rPr>
          <w:rStyle w:val="Emphasis"/>
          <w:highlight w:val="cyan"/>
        </w:rPr>
        <w:t>examining</w:t>
      </w:r>
      <w:r w:rsidRPr="00DD2E13">
        <w:rPr>
          <w:rStyle w:val="Emphasis"/>
        </w:rPr>
        <w:t xml:space="preserve"> out-law</w:t>
      </w:r>
      <w:r w:rsidRPr="00DD2E13">
        <w:rPr>
          <w:rStyle w:val="StyleUnderline"/>
        </w:rPr>
        <w:t xml:space="preserve"> discourse</w:t>
      </w:r>
      <w:r w:rsidRPr="00DD2E13">
        <w:rPr>
          <w:rStyle w:val="Emphasis"/>
        </w:rPr>
        <w:t>s</w:t>
      </w:r>
      <w:r w:rsidRPr="00DD2E13">
        <w:rPr>
          <w:rStyle w:val="StyleUnderline"/>
        </w:rPr>
        <w:t xml:space="preserve"> </w:t>
      </w:r>
      <w:r w:rsidRPr="00515D74">
        <w:rPr>
          <w:rStyle w:val="StyleUnderline"/>
          <w:highlight w:val="cyan"/>
        </w:rPr>
        <w:t xml:space="preserve">in the </w:t>
      </w:r>
      <w:r w:rsidRPr="00515D74">
        <w:rPr>
          <w:rStyle w:val="Emphasis"/>
          <w:highlight w:val="cyan"/>
        </w:rPr>
        <w:t>first place</w:t>
      </w:r>
      <w:r w:rsidRPr="00DD2E13">
        <w:rPr>
          <w:sz w:val="16"/>
        </w:rPr>
        <w:t>. While it is too early to suggest any definitive answer to the question of criticism of resistance, some preliminary arguments as to why critics should not pursue out-law discourses can be offered:</w:t>
      </w:r>
    </w:p>
    <w:p w14:paraId="4ADB33D6" w14:textId="77777777" w:rsidR="00BA355D" w:rsidRPr="00DD2E13" w:rsidRDefault="00BA355D" w:rsidP="00BA355D">
      <w:pPr>
        <w:rPr>
          <w:sz w:val="16"/>
        </w:rPr>
      </w:pPr>
      <w:r w:rsidRPr="00DD2E13">
        <w:rPr>
          <w:sz w:val="16"/>
        </w:rPr>
        <w:t xml:space="preserve">(1) </w:t>
      </w:r>
      <w:r w:rsidRPr="00DD2E13">
        <w:rPr>
          <w:rStyle w:val="StyleUnderline"/>
        </w:rPr>
        <w:t xml:space="preserve">Hidden out-law discourses may have </w:t>
      </w:r>
      <w:r w:rsidRPr="00DD2E13">
        <w:rPr>
          <w:rStyle w:val="Emphasis"/>
        </w:rPr>
        <w:t>good reasons</w:t>
      </w:r>
      <w:r w:rsidRPr="00DD2E13">
        <w:rPr>
          <w:rStyle w:val="StyleUnderline"/>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r w:rsidRPr="00515D74">
        <w:rPr>
          <w:rStyle w:val="StyleUnderline"/>
          <w:highlight w:val="cyan"/>
        </w:rPr>
        <w:t>are we to believe</w:t>
      </w:r>
      <w:r w:rsidRPr="00DD2E13">
        <w:rPr>
          <w:rStyle w:val="StyleUnderline"/>
        </w:rPr>
        <w:t xml:space="preserve"> that</w:t>
      </w:r>
      <w:r w:rsidRPr="00DD2E13">
        <w:rPr>
          <w:sz w:val="16"/>
        </w:rPr>
        <w:t xml:space="preserve"> all out-law discourses are prepared to mount such a challenge to the dominant cultural logic? Or, indeed, that </w:t>
      </w:r>
      <w:r w:rsidRPr="00DD2E13">
        <w:rPr>
          <w:rStyle w:val="StyleUnderline"/>
        </w:rPr>
        <w:t xml:space="preserve">the </w:t>
      </w:r>
      <w:r w:rsidRPr="00515D74">
        <w:rPr>
          <w:rStyle w:val="StyleUnderline"/>
          <w:highlight w:val="cyan"/>
        </w:rPr>
        <w:t>members</w:t>
      </w:r>
      <w:r w:rsidRPr="00DD2E13">
        <w:rPr>
          <w:rStyle w:val="StyleUnderline"/>
        </w:rPr>
        <w:t xml:space="preserve"> of out-law communities </w:t>
      </w:r>
      <w:r w:rsidRPr="00515D74">
        <w:rPr>
          <w:rStyle w:val="StyleUnderline"/>
          <w:highlight w:val="cyan"/>
        </w:rPr>
        <w:t xml:space="preserve">are </w:t>
      </w:r>
      <w:r w:rsidRPr="00515D74">
        <w:rPr>
          <w:rStyle w:val="Emphasis"/>
          <w:highlight w:val="cyan"/>
        </w:rPr>
        <w:t>prepared</w:t>
      </w:r>
      <w:r w:rsidRPr="00515D74">
        <w:rPr>
          <w:rStyle w:val="StyleUnderline"/>
          <w:highlight w:val="cyan"/>
        </w:rPr>
        <w:t xml:space="preserve"> to be brought </w:t>
      </w:r>
      <w:r w:rsidRPr="00515D74">
        <w:rPr>
          <w:rStyle w:val="Emphasis"/>
          <w:highlight w:val="cyan"/>
        </w:rPr>
        <w:t>into the arena</w:t>
      </w:r>
      <w:r w:rsidRPr="00515D74">
        <w:rPr>
          <w:rStyle w:val="StyleUnderline"/>
          <w:highlight w:val="cyan"/>
        </w:rPr>
        <w:t xml:space="preserve"> of</w:t>
      </w:r>
      <w:r w:rsidRPr="00DD2E13">
        <w:rPr>
          <w:rStyle w:val="StyleUnderline"/>
        </w:rPr>
        <w:t xml:space="preserve"> </w:t>
      </w:r>
      <w:r w:rsidRPr="00DD2E13">
        <w:rPr>
          <w:rStyle w:val="Emphasis"/>
        </w:rPr>
        <w:t xml:space="preserve">public </w:t>
      </w:r>
      <w:r w:rsidRPr="00515D74">
        <w:rPr>
          <w:rStyle w:val="Emphasis"/>
          <w:highlight w:val="cya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56607C9F" w14:textId="77777777" w:rsidR="00BA355D" w:rsidRPr="00DD2E13" w:rsidRDefault="00BA355D" w:rsidP="00BA355D">
      <w:pPr>
        <w:rPr>
          <w:sz w:val="16"/>
        </w:rPr>
      </w:pPr>
      <w:r w:rsidRPr="00DD2E13">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4E99BE78" w14:textId="77777777" w:rsidR="00BA355D" w:rsidRPr="00DD2E13" w:rsidRDefault="00BA355D" w:rsidP="00BA355D">
      <w:pPr>
        <w:rPr>
          <w:sz w:val="16"/>
        </w:rPr>
      </w:pPr>
      <w:r w:rsidRPr="00DD2E13">
        <w:rPr>
          <w:sz w:val="16"/>
        </w:rPr>
        <w:t xml:space="preserve">(3) Perhaps the academic translation of out-law discourse could be true to the internal logic of the out-law community. And, </w:t>
      </w:r>
      <w:r w:rsidRPr="00515D74">
        <w:rPr>
          <w:rStyle w:val="StyleUnderline"/>
          <w:highlight w:val="cyan"/>
        </w:rPr>
        <w:t>perhaps</w:t>
      </w:r>
      <w:r w:rsidRPr="00DD2E13">
        <w:rPr>
          <w:rStyle w:val="StyleUnderline"/>
        </w:rPr>
        <w:t xml:space="preserve"> the </w:t>
      </w:r>
      <w:r w:rsidRPr="00515D74">
        <w:rPr>
          <w:rStyle w:val="StyleUnderline"/>
          <w:highlight w:val="cyan"/>
        </w:rPr>
        <w:t>re-presentation</w:t>
      </w:r>
      <w:r w:rsidRPr="00DD2E13">
        <w:rPr>
          <w:rStyle w:val="StyleUnderline"/>
        </w:rPr>
        <w:t xml:space="preserve"> of out-law logic within the academic community </w:t>
      </w:r>
      <w:r w:rsidRPr="00515D74">
        <w:rPr>
          <w:rStyle w:val="StyleUnderline"/>
          <w:highlight w:val="cyan"/>
        </w:rPr>
        <w:t>will bestow</w:t>
      </w:r>
      <w:r w:rsidRPr="00DD2E13">
        <w:rPr>
          <w:rStyle w:val="StyleUnderline"/>
        </w:rPr>
        <w:t xml:space="preserve"> a </w:t>
      </w:r>
      <w:r w:rsidRPr="00DD2E13">
        <w:rPr>
          <w:rStyle w:val="Emphasis"/>
        </w:rPr>
        <w:t xml:space="preserve">degree of </w:t>
      </w:r>
      <w:r w:rsidRPr="00515D74">
        <w:rPr>
          <w:rStyle w:val="Emphasis"/>
          <w:highlight w:val="cyan"/>
        </w:rPr>
        <w:t>legitimacy</w:t>
      </w:r>
      <w:r w:rsidRPr="00DD2E13">
        <w:rPr>
          <w:rStyle w:val="StyleUnderline"/>
        </w:rPr>
        <w:t xml:space="preserve"> on the out-law community. </w:t>
      </w:r>
      <w:r w:rsidRPr="00515D74">
        <w:rPr>
          <w:rStyle w:val="Emphasis"/>
          <w:highlight w:val="cyan"/>
        </w:rPr>
        <w:t>Nonetheless</w:t>
      </w:r>
      <w:r w:rsidRPr="00515D74">
        <w:rPr>
          <w:rStyle w:val="StyleUnderline"/>
          <w:highlight w:val="cyan"/>
        </w:rPr>
        <w:t xml:space="preserve">, the </w:t>
      </w:r>
      <w:r w:rsidRPr="00515D74">
        <w:rPr>
          <w:rStyle w:val="Emphasis"/>
          <w:highlight w:val="cyan"/>
        </w:rPr>
        <w:t>effect</w:t>
      </w:r>
      <w:r w:rsidRPr="00DD2E13">
        <w:rPr>
          <w:rStyle w:val="StyleUnderline"/>
        </w:rPr>
        <w:t xml:space="preserve"> of legitimizing</w:t>
      </w:r>
      <w:r w:rsidRPr="00DD2E13">
        <w:rPr>
          <w:sz w:val="16"/>
        </w:rPr>
        <w:t xml:space="preserve"> out-law discourse </w:t>
      </w:r>
      <w:r w:rsidRPr="00515D74">
        <w:rPr>
          <w:rStyle w:val="StyleUnderline"/>
          <w:highlight w:val="cyan"/>
        </w:rPr>
        <w:t>is</w:t>
      </w:r>
      <w:r w:rsidRPr="00DD2E13">
        <w:rPr>
          <w:rStyle w:val="StyleUnderline"/>
        </w:rPr>
        <w:t xml:space="preserve"> </w:t>
      </w:r>
      <w:r w:rsidRPr="00DD2E13">
        <w:rPr>
          <w:rStyle w:val="Emphasis"/>
        </w:rPr>
        <w:t>unknown</w:t>
      </w:r>
      <w:r w:rsidRPr="00DD2E13">
        <w:rPr>
          <w:rStyle w:val="StyleUnderline"/>
        </w:rPr>
        <w:t xml:space="preserve"> and </w:t>
      </w:r>
      <w:r w:rsidRPr="00DD2E13">
        <w:rPr>
          <w:rStyle w:val="Emphasis"/>
        </w:rPr>
        <w:t xml:space="preserve">potentially </w:t>
      </w:r>
      <w:r w:rsidRPr="00515D74">
        <w:rPr>
          <w:rStyle w:val="Emphasis"/>
          <w:highlight w:val="cyan"/>
        </w:rPr>
        <w:t>destructive</w:t>
      </w:r>
      <w:r w:rsidRPr="00DD2E13">
        <w:rPr>
          <w:rStyle w:val="StyleUnderline"/>
        </w:rPr>
        <w:t xml:space="preserve">. In an effort </w:t>
      </w:r>
      <w:r w:rsidRPr="00515D74">
        <w:rPr>
          <w:rStyle w:val="StyleUnderline"/>
          <w:highlight w:val="cyan"/>
        </w:rPr>
        <w:t xml:space="preserve">to </w:t>
      </w:r>
      <w:r w:rsidRPr="00515D74">
        <w:rPr>
          <w:rStyle w:val="Emphasis"/>
          <w:highlight w:val="cyan"/>
        </w:rPr>
        <w:t>siphon</w:t>
      </w:r>
      <w:r w:rsidRPr="00DD2E13">
        <w:rPr>
          <w:rStyle w:val="Emphasis"/>
        </w:rPr>
        <w:t xml:space="preserve"> the political </w:t>
      </w:r>
      <w:r w:rsidRPr="00515D74">
        <w:rPr>
          <w:rStyle w:val="Emphasis"/>
          <w:highlight w:val="cyan"/>
        </w:rPr>
        <w:t>energy</w:t>
      </w:r>
      <w:r w:rsidRPr="00DD2E13">
        <w:rPr>
          <w:rStyle w:val="StyleUnderline"/>
        </w:rPr>
        <w:t xml:space="preserve"> of out-law discourse </w:t>
      </w:r>
      <w:r w:rsidRPr="00515D74">
        <w:rPr>
          <w:rStyle w:val="StyleUnderline"/>
          <w:highlight w:val="cyan"/>
        </w:rPr>
        <w:t xml:space="preserve">into </w:t>
      </w:r>
      <w:r w:rsidRPr="00515D74">
        <w:rPr>
          <w:rStyle w:val="Emphasis"/>
          <w:highlight w:val="cyan"/>
        </w:rPr>
        <w:t>academic</w:t>
      </w:r>
      <w:r w:rsidRPr="00515D74">
        <w:rPr>
          <w:rStyle w:val="StyleUnderline"/>
          <w:highlight w:val="cyan"/>
        </w:rPr>
        <w:t xml:space="preserve"> practice, we</w:t>
      </w:r>
      <w:r w:rsidRPr="00DD2E13">
        <w:rPr>
          <w:rStyle w:val="StyleUnderline"/>
        </w:rPr>
        <w:t xml:space="preserve"> may </w:t>
      </w:r>
      <w:r w:rsidRPr="00DD2E13">
        <w:rPr>
          <w:rStyle w:val="Emphasis"/>
        </w:rPr>
        <w:t xml:space="preserve">ultimately </w:t>
      </w:r>
      <w:r w:rsidRPr="00515D74">
        <w:rPr>
          <w:rStyle w:val="Emphasis"/>
          <w:highlight w:val="cyan"/>
        </w:rPr>
        <w:t>destroy</w:t>
      </w:r>
      <w:r w:rsidRPr="00515D74">
        <w:rPr>
          <w:rStyle w:val="StyleUnderline"/>
          <w:highlight w:val="cyan"/>
        </w:rPr>
        <w:t xml:space="preserve"> the</w:t>
      </w:r>
      <w:r w:rsidRPr="00DD2E13">
        <w:rPr>
          <w:sz w:val="16"/>
        </w:rPr>
        <w:t xml:space="preserve"> dissatisfaction that serves as a </w:t>
      </w:r>
      <w:r w:rsidRPr="00515D74">
        <w:rPr>
          <w:rStyle w:val="Emphasis"/>
          <w:highlight w:val="cyan"/>
        </w:rPr>
        <w:t>cathexis</w:t>
      </w:r>
      <w:r w:rsidRPr="00DD2E13">
        <w:rPr>
          <w:rStyle w:val="StyleUnderline"/>
        </w:rPr>
        <w:t xml:space="preserve"> for these out-law discourses</w:t>
      </w:r>
      <w:r w:rsidRPr="00DD2E13">
        <w:rPr>
          <w:sz w:val="16"/>
        </w:rPr>
        <w:t xml:space="preserve">. It seems possible that </w:t>
      </w:r>
      <w:r w:rsidRPr="00DD2E13">
        <w:rPr>
          <w:rStyle w:val="Emphasis"/>
        </w:rPr>
        <w:t xml:space="preserve">academic </w:t>
      </w:r>
      <w:r w:rsidRPr="00515D74">
        <w:rPr>
          <w:rStyle w:val="Emphasis"/>
          <w:highlight w:val="cyan"/>
        </w:rPr>
        <w:t>recognition</w:t>
      </w:r>
      <w:r w:rsidRPr="00DD2E13">
        <w:rPr>
          <w:rStyle w:val="StyleUnderline"/>
        </w:rPr>
        <w:t xml:space="preserve"> might </w:t>
      </w:r>
      <w:r w:rsidRPr="00515D74">
        <w:rPr>
          <w:rStyle w:val="Emphasis"/>
          <w:highlight w:val="cyan"/>
        </w:rPr>
        <w:t>take the place</w:t>
      </w:r>
      <w:r w:rsidRPr="00515D74">
        <w:rPr>
          <w:rStyle w:val="StyleUnderline"/>
          <w:highlight w:val="cyan"/>
        </w:rPr>
        <w:t xml:space="preserve"> of</w:t>
      </w:r>
      <w:r w:rsidRPr="00DD2E13">
        <w:rPr>
          <w:rStyle w:val="StyleUnderline"/>
        </w:rPr>
        <w:t xml:space="preserve"> struggle for </w:t>
      </w:r>
      <w:r w:rsidRPr="00515D74">
        <w:rPr>
          <w:rStyle w:val="Emphasis"/>
          <w:highlight w:val="cyan"/>
        </w:rPr>
        <w:t>material opportunities</w:t>
      </w:r>
      <w:r w:rsidRPr="00DD2E13">
        <w:rPr>
          <w:rStyle w:val="StyleUnderline"/>
        </w:rPr>
        <w:t xml:space="preserve"> </w:t>
      </w:r>
      <w:r w:rsidRPr="00DD2E13">
        <w:rPr>
          <w:sz w:val="16"/>
        </w:rPr>
        <w:t xml:space="preserve">(see Fraser 1997). </w:t>
      </w:r>
      <w:r w:rsidRPr="00515D74">
        <w:rPr>
          <w:rStyle w:val="StyleUnderline"/>
          <w:highlight w:val="cyan"/>
        </w:rPr>
        <w:t>But, will</w:t>
      </w:r>
      <w:r w:rsidRPr="00DD2E13">
        <w:rPr>
          <w:rStyle w:val="StyleUnderline"/>
        </w:rPr>
        <w:t xml:space="preserve"> academic </w:t>
      </w:r>
      <w:r w:rsidRPr="00515D74">
        <w:rPr>
          <w:rStyle w:val="Emphasis"/>
          <w:highlight w:val="cyan"/>
        </w:rPr>
        <w:t>legitimation</w:t>
      </w:r>
      <w:r w:rsidRPr="00515D74">
        <w:rPr>
          <w:rStyle w:val="StyleUnderline"/>
          <w:highlight w:val="cyan"/>
        </w:rPr>
        <w:t xml:space="preserve"> create </w:t>
      </w:r>
      <w:r w:rsidRPr="00515D74">
        <w:rPr>
          <w:rStyle w:val="Emphasis"/>
          <w:highlight w:val="cyan"/>
        </w:rPr>
        <w:t>any</w:t>
      </w:r>
      <w:r w:rsidRPr="00DD2E13">
        <w:rPr>
          <w:rStyle w:val="Emphasis"/>
        </w:rPr>
        <w:t xml:space="preserve"> material </w:t>
      </w:r>
      <w:r w:rsidRPr="00515D74">
        <w:rPr>
          <w:rStyle w:val="Emphasis"/>
          <w:highlight w:val="cyan"/>
        </w:rPr>
        <w:t>changes</w:t>
      </w:r>
      <w:r w:rsidRPr="00515D74">
        <w:rPr>
          <w:rStyle w:val="StyleUnderline"/>
          <w:highlight w:val="cyan"/>
        </w:rPr>
        <w:t xml:space="preserve"> in</w:t>
      </w:r>
      <w:r w:rsidRPr="00DD2E13">
        <w:rPr>
          <w:rStyle w:val="StyleUnderline"/>
        </w:rPr>
        <w:t xml:space="preserve"> the </w:t>
      </w:r>
      <w:r w:rsidRPr="00515D74">
        <w:rPr>
          <w:rStyle w:val="StyleUnderline"/>
          <w:highlight w:val="cyan"/>
        </w:rPr>
        <w:t>conditions</w:t>
      </w:r>
      <w:r w:rsidRPr="00DD2E13">
        <w:rPr>
          <w:rStyle w:val="StyleUnderline"/>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7B2CF235" w14:textId="77777777" w:rsidR="00BA355D" w:rsidRPr="00DD2E13" w:rsidRDefault="00BA355D" w:rsidP="00BA355D">
      <w:pPr>
        <w:rPr>
          <w:sz w:val="16"/>
        </w:rPr>
      </w:pPr>
      <w:r w:rsidRPr="00DD2E13">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0654DBAF" w14:textId="77777777" w:rsidR="00BA355D" w:rsidRPr="00DD2E13" w:rsidRDefault="00BA355D" w:rsidP="00BA355D">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007C88F1" w14:textId="77777777" w:rsidR="00BA355D" w:rsidRPr="00DD2E13" w:rsidRDefault="00BA355D" w:rsidP="00BA355D">
      <w:pPr>
        <w:rPr>
          <w:sz w:val="16"/>
        </w:rPr>
      </w:pPr>
      <w:r w:rsidRPr="00DD2E13">
        <w:rPr>
          <w:sz w:val="16"/>
        </w:rPr>
        <w:t>Rhetorical criticism</w:t>
      </w:r>
    </w:p>
    <w:p w14:paraId="449E3A27" w14:textId="77777777" w:rsidR="00BA355D" w:rsidRPr="00DD2E13" w:rsidRDefault="00BA355D" w:rsidP="00BA355D">
      <w:pPr>
        <w:rPr>
          <w:sz w:val="16"/>
        </w:rPr>
      </w:pPr>
      <w:r w:rsidRPr="00DD2E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0529B148" w14:textId="77777777" w:rsidR="00BA355D" w:rsidRPr="004C63C8" w:rsidRDefault="00BA355D" w:rsidP="00BA355D">
      <w:pPr>
        <w:rPr>
          <w:sz w:val="16"/>
        </w:rPr>
      </w:pPr>
      <w:r w:rsidRPr="00DD2E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515D74">
        <w:rPr>
          <w:rStyle w:val="StyleUnderline"/>
          <w:highlight w:val="cyan"/>
        </w:rPr>
        <w:t>the</w:t>
      </w:r>
      <w:r w:rsidRPr="00DD2E13">
        <w:rPr>
          <w:rStyle w:val="StyleUnderline"/>
        </w:rPr>
        <w:t xml:space="preserve"> out-law discourse </w:t>
      </w:r>
      <w:r w:rsidRPr="00515D74">
        <w:rPr>
          <w:rStyle w:val="StyleUnderline"/>
          <w:highlight w:val="cyan"/>
        </w:rPr>
        <w:t>critic is</w:t>
      </w:r>
      <w:r w:rsidRPr="00DD2E13">
        <w:rPr>
          <w:rStyle w:val="StyleUnderline"/>
        </w:rPr>
        <w:t xml:space="preserve"> an analyst </w:t>
      </w:r>
      <w:r w:rsidRPr="00515D74">
        <w:rPr>
          <w:rStyle w:val="StyleUnderline"/>
          <w:highlight w:val="cyan"/>
        </w:rPr>
        <w:t>focusing on</w:t>
      </w:r>
      <w:r w:rsidRPr="00DD2E13">
        <w:rPr>
          <w:rStyle w:val="StyleUnderline"/>
        </w:rPr>
        <w:t xml:space="preserve"> the </w:t>
      </w:r>
      <w:r w:rsidRPr="00515D74">
        <w:rPr>
          <w:rStyle w:val="Emphasis"/>
          <w:highlight w:val="cyan"/>
        </w:rPr>
        <w:t>hidden</w:t>
      </w:r>
      <w:r w:rsidRPr="00DD2E13">
        <w:rPr>
          <w:rStyle w:val="StyleUnderline"/>
        </w:rPr>
        <w:t xml:space="preserve">, </w:t>
      </w:r>
      <w:r w:rsidRPr="00DD2E13">
        <w:rPr>
          <w:rStyle w:val="Emphasis"/>
        </w:rPr>
        <w:t xml:space="preserve">aberrant </w:t>
      </w:r>
      <w:r w:rsidRPr="00515D74">
        <w:rPr>
          <w:rStyle w:val="Emphasis"/>
          <w:highlight w:val="cyan"/>
        </w:rPr>
        <w:t>texts</w:t>
      </w:r>
      <w:r w:rsidRPr="00DD2E13">
        <w:rPr>
          <w:rStyle w:val="StyleUnderline"/>
        </w:rPr>
        <w:t xml:space="preserve"> of the out-law </w:t>
      </w:r>
      <w:r w:rsidRPr="00515D74">
        <w:rPr>
          <w:rStyle w:val="StyleUnderline"/>
          <w:highlight w:val="cyan"/>
        </w:rPr>
        <w:t>and "rendering]</w:t>
      </w:r>
      <w:r w:rsidRPr="00DD2E13">
        <w:rPr>
          <w:rStyle w:val="StyleUnderline"/>
        </w:rPr>
        <w:t xml:space="preserve"> an incoherent</w:t>
      </w:r>
      <w:r w:rsidRPr="00DD2E13">
        <w:rPr>
          <w:sz w:val="16"/>
        </w:rPr>
        <w:t xml:space="preserve"> or esoteric </w:t>
      </w:r>
      <w:r w:rsidRPr="00DD2E13">
        <w:rPr>
          <w:rStyle w:val="StyleUnderline"/>
        </w:rPr>
        <w:t xml:space="preserve">text </w:t>
      </w:r>
      <w:r w:rsidRPr="00515D74">
        <w:rPr>
          <w:rStyle w:val="Emphasis"/>
          <w:highlight w:val="cyan"/>
        </w:rPr>
        <w:t>comprehensible</w:t>
      </w:r>
      <w:r w:rsidRPr="00515D74">
        <w:rPr>
          <w:rStyle w:val="StyleUnderline"/>
          <w:highlight w:val="cyan"/>
        </w:rPr>
        <w:t>"</w:t>
      </w:r>
      <w:r w:rsidRPr="00DD2E13">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515D74">
        <w:rPr>
          <w:rStyle w:val="StyleUnderline"/>
          <w:highlight w:val="cyan"/>
        </w:rPr>
        <w:t xml:space="preserve">Turning </w:t>
      </w:r>
      <w:r w:rsidRPr="00515D74">
        <w:rPr>
          <w:rStyle w:val="Emphasis"/>
          <w:highlight w:val="cyan"/>
        </w:rPr>
        <w:t>covert</w:t>
      </w:r>
      <w:r w:rsidRPr="00DD2E13">
        <w:rPr>
          <w:rStyle w:val="StyleUnderline"/>
        </w:rPr>
        <w:t xml:space="preserve"> out-law </w:t>
      </w:r>
      <w:r w:rsidRPr="00515D74">
        <w:rPr>
          <w:rStyle w:val="StyleUnderline"/>
          <w:highlight w:val="cyan"/>
        </w:rPr>
        <w:t xml:space="preserve">discourses into </w:t>
      </w:r>
      <w:r w:rsidRPr="00515D74">
        <w:rPr>
          <w:rStyle w:val="Emphasis"/>
          <w:highlight w:val="cyan"/>
        </w:rPr>
        <w:t>objects of</w:t>
      </w:r>
      <w:r w:rsidRPr="00DD2E13">
        <w:rPr>
          <w:rStyle w:val="Emphasis"/>
        </w:rPr>
        <w:t xml:space="preserve"> our </w:t>
      </w:r>
      <w:r w:rsidRPr="00515D74">
        <w:rPr>
          <w:rStyle w:val="Emphasis"/>
          <w:highlight w:val="cyan"/>
        </w:rPr>
        <w:t>analyses</w:t>
      </w:r>
      <w:r w:rsidRPr="00DD2E13">
        <w:rPr>
          <w:rStyle w:val="StyleUnderline"/>
        </w:rPr>
        <w:t xml:space="preserve"> runs the </w:t>
      </w:r>
      <w:r w:rsidRPr="00515D74">
        <w:rPr>
          <w:rStyle w:val="StyleUnderline"/>
          <w:highlight w:val="cyan"/>
        </w:rPr>
        <w:t>risk</w:t>
      </w:r>
      <w:r w:rsidRPr="00DD2E13">
        <w:rPr>
          <w:rStyle w:val="StyleUnderline"/>
        </w:rPr>
        <w:t xml:space="preserve"> of </w:t>
      </w:r>
      <w:r w:rsidRPr="00515D74">
        <w:rPr>
          <w:rStyle w:val="Emphasis"/>
          <w:highlight w:val="cyan"/>
        </w:rPr>
        <w:t>subjecting them</w:t>
      </w:r>
      <w:r w:rsidRPr="00DD2E13">
        <w:rPr>
          <w:rStyle w:val="StyleUnderline"/>
        </w:rPr>
        <w:t xml:space="preserve"> both </w:t>
      </w:r>
      <w:r w:rsidRPr="00515D74">
        <w:rPr>
          <w:rStyle w:val="StyleUnderline"/>
          <w:highlight w:val="cyan"/>
        </w:rPr>
        <w:t xml:space="preserve">to the </w:t>
      </w:r>
      <w:r w:rsidRPr="00515D74">
        <w:rPr>
          <w:rStyle w:val="Emphasis"/>
          <w:highlight w:val="cyan"/>
        </w:rPr>
        <w:t>gaze of the dominant</w:t>
      </w:r>
      <w:r w:rsidRPr="00515D74">
        <w:rPr>
          <w:rStyle w:val="StyleUnderline"/>
          <w:highlight w:val="cyan"/>
        </w:rPr>
        <w:t xml:space="preserve"> and</w:t>
      </w:r>
      <w:r w:rsidRPr="00DD2E13">
        <w:rPr>
          <w:rStyle w:val="StyleUnderline"/>
        </w:rPr>
        <w:t xml:space="preserve"> to </w:t>
      </w:r>
      <w:r w:rsidRPr="00515D74">
        <w:rPr>
          <w:rStyle w:val="StyleUnderline"/>
          <w:highlight w:val="cyan"/>
        </w:rPr>
        <w:t xml:space="preserve">the </w:t>
      </w:r>
      <w:r w:rsidRPr="00515D74">
        <w:rPr>
          <w:rStyle w:val="Emphasis"/>
          <w:highlight w:val="cyan"/>
        </w:rPr>
        <w:t>power relations</w:t>
      </w:r>
      <w:r w:rsidRPr="00515D74">
        <w:rPr>
          <w:rStyle w:val="StyleUnderline"/>
          <w:highlight w:val="cyan"/>
        </w:rPr>
        <w:t xml:space="preserve"> of the </w:t>
      </w:r>
      <w:r w:rsidRPr="00515D74">
        <w:rPr>
          <w:rStyle w:val="Emphasis"/>
          <w:highlight w:val="cyan"/>
        </w:rPr>
        <w:t>academy</w:t>
      </w:r>
      <w:r w:rsidRPr="00DD2E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2B82BE32" w14:textId="77777777" w:rsidR="00BA355D" w:rsidRPr="004C701D" w:rsidRDefault="00BA355D" w:rsidP="00BA355D"/>
    <w:p w14:paraId="51C74FFE" w14:textId="77777777" w:rsidR="00BA355D" w:rsidRDefault="00BA355D" w:rsidP="00BA355D">
      <w:pPr>
        <w:pStyle w:val="Heading3"/>
      </w:pPr>
      <w:r>
        <w:t>1NC---CP</w:t>
      </w:r>
    </w:p>
    <w:p w14:paraId="66549638" w14:textId="77777777" w:rsidR="00BA355D" w:rsidRPr="00D35056" w:rsidRDefault="00BA355D" w:rsidP="00BA355D">
      <w:pPr>
        <w:pStyle w:val="Heading4"/>
      </w:pPr>
      <w:r>
        <w:t>Counter-Advocacy: The United States federal government should substantially strengthen collective bargaining rights for workers in the United States by providing an unconditional right to strike for workers in the United States.</w:t>
      </w:r>
    </w:p>
    <w:p w14:paraId="5613BF1B" w14:textId="77777777" w:rsidR="00BA355D" w:rsidRPr="004C63C8" w:rsidRDefault="00BA355D" w:rsidP="00BA355D"/>
    <w:p w14:paraId="4E9743B4" w14:textId="77777777" w:rsidR="00BA355D" w:rsidRPr="003D3E9C" w:rsidRDefault="00BA355D" w:rsidP="00BA355D">
      <w:pPr>
        <w:pStyle w:val="Heading4"/>
      </w:pPr>
      <w:r>
        <w:t xml:space="preserve">Strikes with an exit option </w:t>
      </w:r>
      <w:r w:rsidRPr="003D3E9C">
        <w:rPr>
          <w:u w:val="single"/>
        </w:rPr>
        <w:t>transform</w:t>
      </w:r>
      <w:r w:rsidRPr="003D3E9C">
        <w:t xml:space="preserve"> dominating power structures</w:t>
      </w:r>
      <w:r>
        <w:t xml:space="preserve"> in both the </w:t>
      </w:r>
      <w:r w:rsidRPr="004C63C8">
        <w:rPr>
          <w:u w:val="single"/>
        </w:rPr>
        <w:t>workplace</w:t>
      </w:r>
      <w:r>
        <w:t xml:space="preserve"> and the </w:t>
      </w:r>
      <w:r w:rsidRPr="004C63C8">
        <w:rPr>
          <w:u w:val="single"/>
        </w:rPr>
        <w:t>law</w:t>
      </w:r>
      <w:r>
        <w:t>.</w:t>
      </w:r>
      <w:r w:rsidRPr="003D3E9C">
        <w:t xml:space="preserve"> </w:t>
      </w:r>
    </w:p>
    <w:p w14:paraId="1C0D2284" w14:textId="77777777" w:rsidR="00BA355D" w:rsidRPr="003D3E9C" w:rsidRDefault="00BA355D" w:rsidP="00BA355D">
      <w:r w:rsidRPr="003D3E9C">
        <w:rPr>
          <w:rStyle w:val="Style13ptBold"/>
        </w:rPr>
        <w:t>Lazar 20</w:t>
      </w:r>
      <w:r w:rsidRPr="003D3E9C">
        <w:t xml:space="preserve"> [Orlando; 10/6/20; St. Edmund Hall &amp; Balliol College, University of Oxford; “Work, Domination, and the False Hope of Universal Basic Income,” </w:t>
      </w:r>
      <w:r w:rsidRPr="007214A9">
        <w:t>https://link.springer.com/article/10.1007/s11158-020-09487-9</w:t>
      </w:r>
      <w:r w:rsidRPr="003D3E9C">
        <w:t xml:space="preserve">] </w:t>
      </w:r>
    </w:p>
    <w:p w14:paraId="3EF1D86D" w14:textId="77777777" w:rsidR="00BA355D" w:rsidRDefault="00BA355D" w:rsidP="00BA355D">
      <w:pPr>
        <w:ind w:left="-5"/>
        <w:rPr>
          <w:u w:val="single"/>
        </w:rPr>
      </w:pPr>
      <w:r w:rsidRPr="00D53E13">
        <w:rPr>
          <w:highlight w:val="cyan"/>
          <w:u w:val="single"/>
        </w:rPr>
        <w:t xml:space="preserve">If workers </w:t>
      </w:r>
      <w:r w:rsidRPr="00D53E13">
        <w:rPr>
          <w:rStyle w:val="Emphasis"/>
          <w:highlight w:val="cyan"/>
        </w:rPr>
        <w:t>can</w:t>
      </w:r>
      <w:r w:rsidRPr="003D3E9C">
        <w:rPr>
          <w:rStyle w:val="Emphasis"/>
        </w:rPr>
        <w:t xml:space="preserve"> simply </w:t>
      </w:r>
      <w:r w:rsidRPr="00D53E13">
        <w:rPr>
          <w:rStyle w:val="Emphasis"/>
          <w:highlight w:val="cyan"/>
        </w:rPr>
        <w:t>leave</w:t>
      </w:r>
      <w:r w:rsidRPr="003D3E9C">
        <w:rPr>
          <w:u w:val="single"/>
        </w:rPr>
        <w:t xml:space="preserve"> and subsist on an adequate level of basic income, then </w:t>
      </w:r>
      <w:r w:rsidRPr="00D53E13">
        <w:rPr>
          <w:highlight w:val="cyan"/>
          <w:u w:val="single"/>
        </w:rPr>
        <w:t>they can</w:t>
      </w:r>
      <w:r w:rsidRPr="003D3E9C">
        <w:rPr>
          <w:u w:val="single"/>
        </w:rPr>
        <w:t xml:space="preserve"> very credibly threaten to </w:t>
      </w:r>
      <w:r w:rsidRPr="00D53E13">
        <w:rPr>
          <w:highlight w:val="cyan"/>
          <w:u w:val="single"/>
        </w:rPr>
        <w:t>do so rather than suffer under</w:t>
      </w:r>
      <w:r w:rsidRPr="003D3E9C">
        <w:rPr>
          <w:u w:val="single"/>
        </w:rPr>
        <w:t xml:space="preserve"> the </w:t>
      </w:r>
      <w:r w:rsidRPr="00D53E13">
        <w:rPr>
          <w:rStyle w:val="Emphasis"/>
          <w:highlight w:val="cyan"/>
        </w:rPr>
        <w:t>dominating power structures</w:t>
      </w:r>
      <w:r w:rsidRPr="003D3E9C">
        <w:rPr>
          <w:u w:val="single"/>
        </w:rPr>
        <w:t xml:space="preserve"> of their workplaces</w:t>
      </w:r>
      <w:r w:rsidRPr="008F239D">
        <w:rPr>
          <w:sz w:val="14"/>
        </w:rPr>
        <w:t xml:space="preserve">. More than this, </w:t>
      </w:r>
      <w:r w:rsidRPr="00D53E13">
        <w:rPr>
          <w:highlight w:val="cyan"/>
          <w:u w:val="single"/>
        </w:rPr>
        <w:t>employers will know</w:t>
      </w:r>
      <w:r w:rsidRPr="003D3E9C">
        <w:rPr>
          <w:u w:val="single"/>
        </w:rPr>
        <w:t xml:space="preserve"> that their workers have </w:t>
      </w:r>
      <w:r w:rsidRPr="00D53E13">
        <w:rPr>
          <w:highlight w:val="cyan"/>
          <w:u w:val="single"/>
        </w:rPr>
        <w:t xml:space="preserve">this </w:t>
      </w:r>
      <w:r w:rsidRPr="003D3E9C">
        <w:rPr>
          <w:u w:val="single"/>
        </w:rPr>
        <w:t xml:space="preserve">option. In response to some </w:t>
      </w:r>
      <w:r w:rsidRPr="003D3E9C">
        <w:rPr>
          <w:rStyle w:val="Emphasis"/>
        </w:rPr>
        <w:t>gross overstep of managerial power</w:t>
      </w:r>
      <w:r w:rsidRPr="003D3E9C">
        <w:rPr>
          <w:u w:val="single"/>
        </w:rPr>
        <w:t xml:space="preserve"> this might take the form of an actual threat</w:t>
      </w:r>
      <w:r w:rsidRPr="008F239D">
        <w:rPr>
          <w:sz w:val="14"/>
        </w:rPr>
        <w:t xml:space="preserve">, </w:t>
      </w:r>
      <w:r w:rsidRPr="003D3E9C">
        <w:rPr>
          <w:u w:val="single"/>
        </w:rPr>
        <w:t xml:space="preserve">but in normal circumstances it would </w:t>
      </w:r>
      <w:r w:rsidRPr="003D3E9C">
        <w:rPr>
          <w:rStyle w:val="Emphasis"/>
        </w:rPr>
        <w:t>function as an implicit threat</w:t>
      </w:r>
      <w:r w:rsidRPr="008F239D">
        <w:rPr>
          <w:sz w:val="14"/>
        </w:rPr>
        <w:t xml:space="preserve"> on the part of the worker. </w:t>
      </w:r>
      <w:r w:rsidRPr="003D3E9C">
        <w:rPr>
          <w:u w:val="single"/>
        </w:rPr>
        <w:t xml:space="preserve">The threat to strike works in the same way: </w:t>
      </w:r>
      <w:r w:rsidRPr="00D53E13">
        <w:rPr>
          <w:highlight w:val="cyan"/>
          <w:u w:val="single"/>
        </w:rPr>
        <w:t xml:space="preserve">where the right to strike is </w:t>
      </w:r>
      <w:r w:rsidRPr="00D53E13">
        <w:rPr>
          <w:rStyle w:val="Emphasis"/>
          <w:highlight w:val="cyan"/>
        </w:rPr>
        <w:t>protected</w:t>
      </w:r>
      <w:r w:rsidRPr="00D53E13">
        <w:rPr>
          <w:highlight w:val="cyan"/>
          <w:u w:val="single"/>
        </w:rPr>
        <w:t>, that threat functions</w:t>
      </w:r>
      <w:r w:rsidRPr="003D3E9C">
        <w:rPr>
          <w:u w:val="single"/>
        </w:rPr>
        <w:t xml:space="preserve"> </w:t>
      </w:r>
      <w:r w:rsidRPr="003D3E9C">
        <w:rPr>
          <w:rStyle w:val="Emphasis"/>
        </w:rPr>
        <w:t>quietly</w:t>
      </w:r>
      <w:r w:rsidRPr="003D3E9C">
        <w:rPr>
          <w:u w:val="single"/>
        </w:rPr>
        <w:t xml:space="preserve"> and </w:t>
      </w:r>
      <w:r w:rsidRPr="00D53E13">
        <w:rPr>
          <w:rStyle w:val="Emphasis"/>
          <w:highlight w:val="cyan"/>
        </w:rPr>
        <w:t>implicitly</w:t>
      </w:r>
      <w:r w:rsidRPr="003D3E9C">
        <w:rPr>
          <w:u w:val="single"/>
        </w:rPr>
        <w:t xml:space="preserve">, and needs only rarely become explicit. </w:t>
      </w:r>
      <w:r w:rsidRPr="00D53E13">
        <w:rPr>
          <w:highlight w:val="cyan"/>
          <w:u w:val="single"/>
        </w:rPr>
        <w:t>The</w:t>
      </w:r>
      <w:r w:rsidRPr="003D3E9C">
        <w:rPr>
          <w:u w:val="single"/>
        </w:rPr>
        <w:t xml:space="preserve"> </w:t>
      </w:r>
      <w:r w:rsidRPr="003D3E9C">
        <w:rPr>
          <w:rStyle w:val="Emphasis"/>
        </w:rPr>
        <w:t xml:space="preserve">genuine </w:t>
      </w:r>
      <w:r w:rsidRPr="00D53E13">
        <w:rPr>
          <w:rStyle w:val="Emphasis"/>
          <w:highlight w:val="cyan"/>
        </w:rPr>
        <w:t>ability</w:t>
      </w:r>
      <w:r w:rsidRPr="003D3E9C">
        <w:rPr>
          <w:rStyle w:val="Emphasis"/>
        </w:rPr>
        <w:t xml:space="preserve"> to exit </w:t>
      </w:r>
      <w:r w:rsidRPr="00D53E13">
        <w:rPr>
          <w:rStyle w:val="Emphasis"/>
          <w:highlight w:val="cyan"/>
        </w:rPr>
        <w:t>would become</w:t>
      </w:r>
      <w:r w:rsidRPr="003D3E9C">
        <w:rPr>
          <w:rStyle w:val="Emphasis"/>
        </w:rPr>
        <w:t xml:space="preserve"> more than a tool to contest</w:t>
      </w:r>
      <w:r w:rsidRPr="003D3E9C">
        <w:rPr>
          <w:u w:val="single"/>
        </w:rPr>
        <w:t>, after the fact, managerial decisions</w:t>
      </w:r>
      <w:r w:rsidRPr="008F239D">
        <w:rPr>
          <w:sz w:val="14"/>
        </w:rPr>
        <w:t xml:space="preserve">; </w:t>
      </w:r>
      <w:r w:rsidRPr="003D3E9C">
        <w:rPr>
          <w:u w:val="single"/>
        </w:rPr>
        <w:t xml:space="preserve">it would be </w:t>
      </w:r>
      <w:r w:rsidRPr="00D53E13">
        <w:rPr>
          <w:highlight w:val="cyan"/>
          <w:u w:val="single"/>
        </w:rPr>
        <w:t>an ever-present possibility</w:t>
      </w:r>
      <w:r w:rsidRPr="003D3E9C">
        <w:rPr>
          <w:u w:val="single"/>
        </w:rPr>
        <w:t xml:space="preserve">, raising the </w:t>
      </w:r>
      <w:r w:rsidRPr="003D3E9C">
        <w:rPr>
          <w:rStyle w:val="Emphasis"/>
        </w:rPr>
        <w:t>bargaining power</w:t>
      </w:r>
      <w:r w:rsidRPr="003D3E9C">
        <w:rPr>
          <w:u w:val="single"/>
        </w:rPr>
        <w:t xml:space="preserve"> of </w:t>
      </w:r>
      <w:r w:rsidRPr="003D3E9C">
        <w:rPr>
          <w:rStyle w:val="Emphasis"/>
        </w:rPr>
        <w:t>individual workers</w:t>
      </w:r>
      <w:r w:rsidRPr="003D3E9C">
        <w:rPr>
          <w:u w:val="single"/>
        </w:rPr>
        <w:t xml:space="preserve"> and </w:t>
      </w:r>
      <w:r w:rsidRPr="00D53E13">
        <w:rPr>
          <w:rStyle w:val="Emphasis"/>
          <w:highlight w:val="cyan"/>
        </w:rPr>
        <w:t>reshaping</w:t>
      </w:r>
      <w:r w:rsidRPr="00D53E13">
        <w:rPr>
          <w:highlight w:val="cyan"/>
          <w:u w:val="single"/>
        </w:rPr>
        <w:t xml:space="preserve"> their </w:t>
      </w:r>
      <w:r w:rsidRPr="00D53E13">
        <w:rPr>
          <w:rStyle w:val="Emphasis"/>
          <w:highlight w:val="cyan"/>
        </w:rPr>
        <w:t>relationship</w:t>
      </w:r>
      <w:r w:rsidRPr="003D3E9C">
        <w:rPr>
          <w:u w:val="single"/>
        </w:rPr>
        <w:t xml:space="preserve"> to their employers.</w:t>
      </w:r>
      <w:r w:rsidRPr="008F239D">
        <w:rPr>
          <w:sz w:val="14"/>
        </w:rPr>
        <w:t xml:space="preserve"> Rather than just the ability to exit, an adequate UBI gives workers various abilities—by the reckoning of one supporter, the powers to ‘enter, undominatedly stay, exit, and restart all kinds of social relations, starting with work relations’ (Casassas 2016, p. 9). In this sense </w:t>
      </w:r>
      <w:r w:rsidRPr="00D53E13">
        <w:rPr>
          <w:highlight w:val="cyan"/>
          <w:u w:val="single"/>
        </w:rPr>
        <w:t>the power structures</w:t>
      </w:r>
      <w:r w:rsidRPr="003D3E9C">
        <w:rPr>
          <w:u w:val="single"/>
        </w:rPr>
        <w:t xml:space="preserve"> of individual workplaces </w:t>
      </w:r>
      <w:r w:rsidRPr="00D53E13">
        <w:rPr>
          <w:highlight w:val="cyan"/>
          <w:u w:val="single"/>
        </w:rPr>
        <w:t xml:space="preserve">would be </w:t>
      </w:r>
      <w:r w:rsidRPr="00D53E13">
        <w:rPr>
          <w:rStyle w:val="Emphasis"/>
          <w:highlight w:val="cyan"/>
        </w:rPr>
        <w:t>transformed</w:t>
      </w:r>
      <w:r w:rsidRPr="003D3E9C">
        <w:rPr>
          <w:u w:val="single"/>
        </w:rPr>
        <w:t xml:space="preserve">, with managers no longer able to monopolise the residual authority described in the previous section. </w:t>
      </w:r>
    </w:p>
    <w:p w14:paraId="5F08A975" w14:textId="77777777" w:rsidR="00BA355D" w:rsidRDefault="00BA355D" w:rsidP="00BA355D">
      <w:pPr>
        <w:ind w:left="-5"/>
        <w:rPr>
          <w:u w:val="single"/>
        </w:rPr>
      </w:pPr>
    </w:p>
    <w:p w14:paraId="6A59E1DE" w14:textId="77777777" w:rsidR="00BA355D" w:rsidRDefault="00BA355D" w:rsidP="00BA355D">
      <w:pPr>
        <w:pStyle w:val="Analytics"/>
      </w:pPr>
      <w:r>
        <w:t xml:space="preserve">Non-topical affirmatives should </w:t>
      </w:r>
      <w:r>
        <w:rPr>
          <w:u w:val="single"/>
        </w:rPr>
        <w:t>forfeit</w:t>
      </w:r>
      <w:r>
        <w:t xml:space="preserve"> perms against topical advocacies. </w:t>
      </w:r>
    </w:p>
    <w:p w14:paraId="153ADEDD" w14:textId="77777777" w:rsidR="00BA355D" w:rsidRPr="00E87032" w:rsidRDefault="00BA355D" w:rsidP="00BA355D">
      <w:pPr>
        <w:pStyle w:val="Analytics"/>
      </w:pPr>
      <w:r>
        <w:t xml:space="preserve">1. </w:t>
      </w:r>
      <w:r>
        <w:rPr>
          <w:u w:val="single"/>
        </w:rPr>
        <w:t>CLASH</w:t>
      </w:r>
      <w:r>
        <w:t>---</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0E847644" w14:textId="77777777" w:rsidR="00BA355D" w:rsidRDefault="00BA355D" w:rsidP="00BA355D">
      <w:pPr>
        <w:pStyle w:val="Analytics"/>
      </w:pPr>
      <w:r>
        <w:t xml:space="preserve">2. </w:t>
      </w:r>
      <w:r>
        <w:rPr>
          <w:u w:val="single"/>
        </w:rPr>
        <w:t>DOGMATISM</w:t>
      </w:r>
      <w:r>
        <w:t xml:space="preserve">---allowing non-topical affs to </w:t>
      </w:r>
      <w:r>
        <w:rPr>
          <w:u w:val="single"/>
        </w:rPr>
        <w:t>monopolize</w:t>
      </w:r>
      <w:r>
        <w:t xml:space="preserve"> competition standards creates a </w:t>
      </w:r>
      <w:r>
        <w:rPr>
          <w:u w:val="single"/>
        </w:rPr>
        <w:t>perverse incentive</w:t>
      </w:r>
      <w:r>
        <w:t xml:space="preserve"> to race to </w:t>
      </w:r>
      <w:r>
        <w:rPr>
          <w:u w:val="single"/>
        </w:rPr>
        <w:t>truisms</w:t>
      </w:r>
      <w:r>
        <w:t>.</w:t>
      </w:r>
    </w:p>
    <w:p w14:paraId="0AB9C81A" w14:textId="77777777" w:rsidR="00BA355D" w:rsidRPr="004C701D" w:rsidRDefault="00BA355D" w:rsidP="00BA355D"/>
    <w:p w14:paraId="143E462B" w14:textId="77777777" w:rsidR="00BA355D" w:rsidRDefault="00BA355D" w:rsidP="00BA355D">
      <w:pPr>
        <w:pStyle w:val="Heading2"/>
      </w:pPr>
      <w:r>
        <w:t>Case</w:t>
      </w:r>
    </w:p>
    <w:p w14:paraId="3416A65B" w14:textId="77777777" w:rsidR="00BA355D" w:rsidRDefault="00BA355D" w:rsidP="00BA355D">
      <w:pPr>
        <w:pStyle w:val="Heading3"/>
      </w:pPr>
      <w:r>
        <w:t>1NC---Top</w:t>
      </w:r>
    </w:p>
    <w:p w14:paraId="63F8B684" w14:textId="77777777" w:rsidR="00BA355D" w:rsidRDefault="00BA355D" w:rsidP="00BA355D">
      <w:pPr>
        <w:pStyle w:val="Heading4"/>
      </w:pPr>
      <w:r>
        <w:t xml:space="preserve">1 – Neg on </w:t>
      </w:r>
      <w:r>
        <w:rPr>
          <w:u w:val="single"/>
        </w:rPr>
        <w:t>presumption</w:t>
      </w:r>
      <w:r>
        <w:t>.</w:t>
      </w:r>
    </w:p>
    <w:p w14:paraId="577ECE67" w14:textId="77777777" w:rsidR="00BA355D" w:rsidRDefault="00BA355D" w:rsidP="00BA355D">
      <w:pPr>
        <w:pStyle w:val="Heading4"/>
      </w:pPr>
      <w:r>
        <w:t xml:space="preserve">A – </w:t>
      </w:r>
      <w:r>
        <w:rPr>
          <w:u w:val="single"/>
        </w:rPr>
        <w:t>Scale</w:t>
      </w:r>
      <w:r>
        <w:t xml:space="preserve">.  Even if afrofuturism sparked </w:t>
      </w:r>
      <w:r>
        <w:rPr>
          <w:u w:val="single"/>
        </w:rPr>
        <w:t>mass</w:t>
      </w:r>
      <w:r>
        <w:t xml:space="preserve"> subject formation in </w:t>
      </w:r>
      <w:r>
        <w:rPr>
          <w:u w:val="single"/>
        </w:rPr>
        <w:t>debate</w:t>
      </w:r>
      <w:r>
        <w:t xml:space="preserve">, it can’t </w:t>
      </w:r>
      <w:r>
        <w:rPr>
          <w:u w:val="single"/>
        </w:rPr>
        <w:t>spill over</w:t>
      </w:r>
      <w:r>
        <w:t xml:space="preserve"> to halt racial capitalism. </w:t>
      </w:r>
    </w:p>
    <w:p w14:paraId="36C12733" w14:textId="77777777" w:rsidR="00BA355D" w:rsidRDefault="00BA355D" w:rsidP="00BA355D">
      <w:pPr>
        <w:pStyle w:val="Heading4"/>
      </w:pPr>
      <w:r>
        <w:t xml:space="preserve">B – </w:t>
      </w:r>
      <w:r>
        <w:rPr>
          <w:u w:val="single"/>
        </w:rPr>
        <w:t>Insularity</w:t>
      </w:r>
      <w:r>
        <w:t xml:space="preserve">.  Single rounds start with a </w:t>
      </w:r>
      <w:r>
        <w:rPr>
          <w:u w:val="single"/>
        </w:rPr>
        <w:t>timer</w:t>
      </w:r>
      <w:r>
        <w:t xml:space="preserve"> and end with a </w:t>
      </w:r>
      <w:r>
        <w:rPr>
          <w:u w:val="single"/>
        </w:rPr>
        <w:t>ballot</w:t>
      </w:r>
      <w:r>
        <w:t xml:space="preserve">, which can’t change </w:t>
      </w:r>
      <w:r>
        <w:rPr>
          <w:u w:val="single"/>
        </w:rPr>
        <w:t>belief</w:t>
      </w:r>
      <w:r>
        <w:t xml:space="preserve"> – shaped by </w:t>
      </w:r>
      <w:r>
        <w:rPr>
          <w:u w:val="single"/>
        </w:rPr>
        <w:t>external</w:t>
      </w:r>
      <w:r>
        <w:t xml:space="preserve"> sources like family, media, and school.</w:t>
      </w:r>
    </w:p>
    <w:p w14:paraId="2B09AAF1" w14:textId="77777777" w:rsidR="00BA355D" w:rsidRPr="0051584B" w:rsidRDefault="00BA355D" w:rsidP="00BA355D">
      <w:pPr>
        <w:pStyle w:val="Heading4"/>
      </w:pPr>
      <w:r>
        <w:t xml:space="preserve">C – </w:t>
      </w:r>
      <w:r>
        <w:rPr>
          <w:u w:val="single"/>
        </w:rPr>
        <w:t>Devolution</w:t>
      </w:r>
      <w:r>
        <w:t xml:space="preserve"> turn.  Reducing the </w:t>
      </w:r>
      <w:r>
        <w:rPr>
          <w:u w:val="single"/>
        </w:rPr>
        <w:t>scale</w:t>
      </w:r>
      <w:r>
        <w:t xml:space="preserve"> of solvency to ‘debates about debate’ trains </w:t>
      </w:r>
      <w:r>
        <w:rPr>
          <w:u w:val="single"/>
        </w:rPr>
        <w:t>powerlessness</w:t>
      </w:r>
      <w:r>
        <w:t xml:space="preserve"> and lets racism adapt.</w:t>
      </w:r>
    </w:p>
    <w:p w14:paraId="2CEFAA1B" w14:textId="77777777" w:rsidR="00BA355D" w:rsidRPr="00AB2993" w:rsidRDefault="00BA355D" w:rsidP="00BA355D">
      <w:r w:rsidRPr="00AB2993">
        <w:rPr>
          <w:rStyle w:val="Style13ptBold"/>
        </w:rPr>
        <w:t>Rigakos </w:t>
      </w:r>
      <w:r>
        <w:rPr>
          <w:rStyle w:val="Style13ptBold"/>
        </w:rPr>
        <w:t xml:space="preserve">&amp; </w:t>
      </w:r>
      <w:r w:rsidRPr="00AB2993">
        <w:rPr>
          <w:rStyle w:val="Style13ptBold"/>
        </w:rPr>
        <w:t>Law</w:t>
      </w:r>
      <w:r>
        <w:rPr>
          <w:rStyle w:val="Style13ptBold"/>
        </w:rPr>
        <w:t xml:space="preserve"> ’</w:t>
      </w:r>
      <w:r w:rsidRPr="00AB2993">
        <w:rPr>
          <w:rStyle w:val="Style13ptBold"/>
        </w:rPr>
        <w:t>9</w:t>
      </w:r>
      <w:r>
        <w:t xml:space="preserve"> [George, Asst Prof of Law at Carleton University; Alexandra, PhD, Legal Studies, Carleton University.</w:t>
      </w:r>
      <w:r w:rsidRPr="00AB2993">
        <w:t xml:space="preserve"> “Risk, Realism and</w:t>
      </w:r>
      <w:r>
        <w:t xml:space="preserve"> the Politics of Resistance,” </w:t>
      </w:r>
      <w:r w:rsidRPr="00AB2993">
        <w:t>Critical Sociology 35(1) 79-103</w:t>
      </w:r>
      <w:r>
        <w:t xml:space="preserve">] </w:t>
      </w:r>
    </w:p>
    <w:p w14:paraId="015D9D63" w14:textId="77777777" w:rsidR="00BA355D" w:rsidRPr="00B91BC9" w:rsidRDefault="00BA355D" w:rsidP="00BA355D">
      <w:pPr>
        <w:rPr>
          <w:sz w:val="16"/>
        </w:rPr>
      </w:pPr>
      <w:r w:rsidRPr="00B91BC9">
        <w:rPr>
          <w:sz w:val="16"/>
        </w:rPr>
        <w:t xml:space="preserve">McCann and March (1996: 244) next set out </w:t>
      </w:r>
      <w:r w:rsidRPr="00B91BC9">
        <w:rPr>
          <w:rStyle w:val="IntenseEmphasis"/>
        </w:rPr>
        <w:t xml:space="preserve">the ‘justification for treating </w:t>
      </w:r>
      <w:r w:rsidRPr="00B91BC9">
        <w:rPr>
          <w:rStyle w:val="Emphasis"/>
        </w:rPr>
        <w:t>everyday practices</w:t>
      </w:r>
      <w:r w:rsidRPr="00B91BC9">
        <w:rPr>
          <w:rStyle w:val="IntenseEmphasis"/>
        </w:rPr>
        <w:t xml:space="preserve"> as significant’</w:t>
      </w:r>
      <w:r w:rsidRPr="00B91BC9">
        <w:rPr>
          <w:sz w:val="16"/>
        </w:rPr>
        <w:t xml:space="preserve"> suggested by the above literature. First, the works studied </w:t>
      </w:r>
      <w:r w:rsidRPr="00B91BC9">
        <w:rPr>
          <w:rStyle w:val="IntenseEmphasis"/>
        </w:rPr>
        <w:t>are concerned with proving people are not ‘</w:t>
      </w:r>
      <w:r w:rsidRPr="00B91BC9">
        <w:rPr>
          <w:rStyle w:val="Emphasis"/>
        </w:rPr>
        <w:t>duped</w:t>
      </w:r>
      <w:r w:rsidRPr="00B91BC9">
        <w:rPr>
          <w:rStyle w:val="IntenseEmphasis"/>
        </w:rPr>
        <w:t xml:space="preserve">’ by their surroundings. At the level of consciousness, subjects ‘are </w:t>
      </w:r>
      <w:r w:rsidRPr="00B91BC9">
        <w:rPr>
          <w:rStyle w:val="Emphasis"/>
        </w:rPr>
        <w:t>ironic</w:t>
      </w:r>
      <w:r w:rsidRPr="00B91BC9">
        <w:rPr>
          <w:rStyle w:val="IntenseEmphasis"/>
        </w:rPr>
        <w:t xml:space="preserve">, </w:t>
      </w:r>
      <w:r w:rsidRPr="00B91BC9">
        <w:rPr>
          <w:rStyle w:val="Emphasis"/>
        </w:rPr>
        <w:t>critical</w:t>
      </w:r>
      <w:r w:rsidRPr="00B91BC9">
        <w:rPr>
          <w:rStyle w:val="IntenseEmphasis"/>
        </w:rPr>
        <w:t xml:space="preserve">, </w:t>
      </w:r>
      <w:r w:rsidRPr="00B91BC9">
        <w:rPr>
          <w:rStyle w:val="Emphasis"/>
        </w:rPr>
        <w:t>realistic</w:t>
      </w:r>
      <w:r w:rsidRPr="00B91BC9">
        <w:rPr>
          <w:rStyle w:val="IntenseEmphasis"/>
        </w:rPr>
        <w:t xml:space="preserve">, even </w:t>
      </w:r>
      <w:r w:rsidRPr="00B91BC9">
        <w:rPr>
          <w:rStyle w:val="Emphasis"/>
        </w:rPr>
        <w:t>sophisticated</w:t>
      </w:r>
      <w:r w:rsidRPr="00B91BC9">
        <w:rPr>
          <w:rStyle w:val="IntenseEmphasis"/>
        </w:rPr>
        <w:t>’</w:t>
      </w:r>
      <w:r w:rsidRPr="00B91BC9">
        <w:rPr>
          <w:sz w:val="16"/>
        </w:rPr>
        <w:t xml:space="preserve"> (1996: 225). </w:t>
      </w:r>
      <w:r w:rsidRPr="00B91BC9">
        <w:rPr>
          <w:rStyle w:val="IntenseEmphasis"/>
        </w:rPr>
        <w:t>But</w:t>
      </w:r>
      <w:r w:rsidRPr="00B91BC9">
        <w:rPr>
          <w:sz w:val="16"/>
        </w:rPr>
        <w:t xml:space="preserve"> McCann and March remind us that earlier radical or Left </w:t>
      </w:r>
      <w:r w:rsidRPr="00B91BC9">
        <w:rPr>
          <w:rStyle w:val="IntenseEmphasis"/>
        </w:rPr>
        <w:t xml:space="preserve">theorists have made similar arguments </w:t>
      </w:r>
      <w:r w:rsidRPr="00B91BC9">
        <w:rPr>
          <w:rStyle w:val="Emphasis"/>
        </w:rPr>
        <w:t>without</w:t>
      </w:r>
      <w:r w:rsidRPr="00B91BC9">
        <w:rPr>
          <w:rStyle w:val="IntenseEmphasis"/>
        </w:rPr>
        <w:t xml:space="preserve"> resorting to stories of </w:t>
      </w:r>
      <w:r w:rsidRPr="00B91BC9">
        <w:rPr>
          <w:rStyle w:val="Emphasis"/>
        </w:rPr>
        <w:t>everyday resistance</w:t>
      </w:r>
      <w:r w:rsidRPr="00B91BC9">
        <w:rPr>
          <w:rStyle w:val="IntenseEmphasis"/>
        </w:rPr>
        <w:t> in order to do so</w:t>
      </w:r>
      <w:r w:rsidRPr="00B91BC9">
        <w:rPr>
          <w:sz w:val="16"/>
        </w:rPr>
        <w:t>. Second, </w:t>
      </w:r>
      <w:r w:rsidRPr="00B91BC9">
        <w:rPr>
          <w:rStyle w:val="IntenseEmphasis"/>
        </w:rPr>
        <w:t xml:space="preserve">everyday resistance on a discursive level is said to </w:t>
      </w:r>
      <w:r w:rsidRPr="00B91BC9">
        <w:rPr>
          <w:rStyle w:val="Emphasis"/>
        </w:rPr>
        <w:t>reaffirm the subject’s dignity</w:t>
      </w:r>
      <w:r w:rsidRPr="00B91BC9">
        <w:rPr>
          <w:rStyle w:val="IntenseEmphasis"/>
        </w:rPr>
        <w:t xml:space="preserve">. But this too causes a </w:t>
      </w:r>
      <w:r w:rsidRPr="00B91BC9">
        <w:rPr>
          <w:rStyle w:val="Emphasis"/>
        </w:rPr>
        <w:t>problem</w:t>
      </w:r>
      <w:r w:rsidRPr="00B91BC9">
        <w:rPr>
          <w:sz w:val="16"/>
        </w:rPr>
        <w:t xml:space="preserve"> for the authors because </w:t>
      </w:r>
      <w:r w:rsidRPr="00B91BC9">
        <w:rPr>
          <w:rStyle w:val="IntenseEmphasis"/>
        </w:rPr>
        <w:t>they</w:t>
      </w:r>
      <w:r w:rsidRPr="00B91BC9">
        <w:rPr>
          <w:sz w:val="16"/>
        </w:rPr>
        <w:t xml:space="preserve">: </w:t>
      </w:r>
    </w:p>
    <w:p w14:paraId="7F6B8EB1" w14:textId="77777777" w:rsidR="00BA355D" w:rsidRPr="00B91BC9" w:rsidRDefault="00BA355D" w:rsidP="00BA355D">
      <w:pPr>
        <w:rPr>
          <w:sz w:val="16"/>
        </w:rPr>
      </w:pPr>
      <w:r w:rsidRPr="00B91BC9">
        <w:rPr>
          <w:rStyle w:val="Emphasis"/>
        </w:rPr>
        <w:t>query</w:t>
      </w:r>
      <w:r w:rsidRPr="00B91BC9">
        <w:rPr>
          <w:rStyle w:val="IntenseEmphasis"/>
        </w:rPr>
        <w:t xml:space="preserve"> why subversive ‘</w:t>
      </w:r>
      <w:r w:rsidRPr="00B91BC9">
        <w:rPr>
          <w:rStyle w:val="Emphasis"/>
        </w:rPr>
        <w:t>assertions of self</w:t>
      </w:r>
      <w:r w:rsidRPr="00B91BC9">
        <w:rPr>
          <w:rStyle w:val="IntenseEmphasis"/>
        </w:rPr>
        <w:t>’ should bring</w:t>
      </w:r>
      <w:r w:rsidRPr="00B91BC9">
        <w:rPr>
          <w:sz w:val="16"/>
        </w:rPr>
        <w:t xml:space="preserve"> dignity and psychological </w:t>
      </w:r>
      <w:r w:rsidRPr="00B91BC9">
        <w:rPr>
          <w:rStyle w:val="Emphasis"/>
        </w:rPr>
        <w:t>empowerment</w:t>
      </w:r>
      <w:r w:rsidRPr="00B91BC9">
        <w:rPr>
          <w:rStyle w:val="IntenseEmphasis"/>
        </w:rPr>
        <w:t xml:space="preserve"> when they produce </w:t>
      </w:r>
      <w:r w:rsidRPr="00B91BC9">
        <w:rPr>
          <w:rStyle w:val="Emphasis"/>
        </w:rPr>
        <w:t>no greater material benefits</w:t>
      </w:r>
      <w:r w:rsidRPr="00B91BC9">
        <w:rPr>
          <w:rStyle w:val="IntenseEmphasis"/>
        </w:rPr>
        <w:t xml:space="preserve"> or </w:t>
      </w:r>
      <w:r w:rsidRPr="00B91BC9">
        <w:rPr>
          <w:rStyle w:val="Emphasis"/>
        </w:rPr>
        <w:t>changes in relational power</w:t>
      </w:r>
      <w:r w:rsidRPr="00B91BC9">
        <w:rPr>
          <w:sz w:val="16"/>
        </w:rPr>
        <w:t xml:space="preserve"> … By standards of ‘realism’, … subjects given to avoidance and ‘lumping it’ may be the most sophisticated of all. (1996: 227) </w:t>
      </w:r>
    </w:p>
    <w:p w14:paraId="5C4E1130" w14:textId="77777777" w:rsidR="00BA355D" w:rsidRPr="00B91BC9" w:rsidRDefault="00BA355D" w:rsidP="00BA355D">
      <w:pPr>
        <w:rPr>
          <w:sz w:val="16"/>
        </w:rPr>
      </w:pPr>
      <w:r w:rsidRPr="00B91BC9">
        <w:rPr>
          <w:sz w:val="16"/>
        </w:rPr>
        <w:t>Thus, their criticism boils down to two main points. First, </w:t>
      </w:r>
      <w:r w:rsidRPr="00F860BE">
        <w:rPr>
          <w:rStyle w:val="IntenseEmphasis"/>
          <w:highlight w:val="cyan"/>
        </w:rPr>
        <w:t>everyday resistance </w:t>
      </w:r>
      <w:r w:rsidRPr="00F860BE">
        <w:rPr>
          <w:rStyle w:val="Emphasis"/>
          <w:highlight w:val="cyan"/>
        </w:rPr>
        <w:t>fails</w:t>
      </w:r>
      <w:r w:rsidRPr="00F860BE">
        <w:rPr>
          <w:rStyle w:val="IntenseEmphasis"/>
          <w:highlight w:val="cyan"/>
        </w:rPr>
        <w:t xml:space="preserve"> to tell us</w:t>
      </w:r>
      <w:r w:rsidRPr="00B91BC9">
        <w:rPr>
          <w:rStyle w:val="IntenseEmphasis"/>
        </w:rPr>
        <w:t xml:space="preserve"> any </w:t>
      </w:r>
      <w:r w:rsidRPr="00F860BE">
        <w:rPr>
          <w:rStyle w:val="IntenseEmphasis"/>
          <w:highlight w:val="cyan"/>
        </w:rPr>
        <w:t>more</w:t>
      </w:r>
      <w:r w:rsidRPr="00B91BC9">
        <w:rPr>
          <w:rStyle w:val="IntenseEmphasis"/>
        </w:rPr>
        <w:t> about so-called </w:t>
      </w:r>
      <w:r w:rsidRPr="00B91BC9">
        <w:rPr>
          <w:rStyle w:val="Emphasis"/>
        </w:rPr>
        <w:t>false consciousness</w:t>
      </w:r>
      <w:r w:rsidRPr="00B91BC9">
        <w:rPr>
          <w:rStyle w:val="IntenseEmphasis"/>
        </w:rPr>
        <w:t> </w:t>
      </w:r>
      <w:r w:rsidRPr="00F860BE">
        <w:rPr>
          <w:rStyle w:val="IntenseEmphasis"/>
          <w:highlight w:val="cyan"/>
        </w:rPr>
        <w:t xml:space="preserve">than was </w:t>
      </w:r>
      <w:r w:rsidRPr="00F860BE">
        <w:rPr>
          <w:rStyle w:val="Emphasis"/>
          <w:highlight w:val="cyan"/>
        </w:rPr>
        <w:t>already known</w:t>
      </w:r>
      <w:r w:rsidRPr="00B91BC9">
        <w:rPr>
          <w:sz w:val="16"/>
        </w:rPr>
        <w:t xml:space="preserve"> among earlier Left theorists; </w:t>
      </w:r>
      <w:r w:rsidRPr="00F860BE">
        <w:rPr>
          <w:rStyle w:val="IntenseEmphasis"/>
          <w:highlight w:val="cyan"/>
        </w:rPr>
        <w:t>and</w:t>
      </w:r>
      <w:r w:rsidRPr="00B91BC9">
        <w:rPr>
          <w:sz w:val="16"/>
        </w:rPr>
        <w:t xml:space="preserve"> second, that a focus on discursive resistance </w:t>
      </w:r>
      <w:r w:rsidRPr="00F860BE">
        <w:rPr>
          <w:rStyle w:val="Emphasis"/>
          <w:highlight w:val="cyan"/>
        </w:rPr>
        <w:t>ignores</w:t>
      </w:r>
      <w:r w:rsidRPr="00B91BC9">
        <w:rPr>
          <w:rStyle w:val="IntenseEmphasis"/>
        </w:rPr>
        <w:t> the role of </w:t>
      </w:r>
      <w:r w:rsidRPr="00F860BE">
        <w:rPr>
          <w:rStyle w:val="Emphasis"/>
          <w:highlight w:val="cyan"/>
        </w:rPr>
        <w:t>material conditions</w:t>
      </w:r>
      <w:r w:rsidRPr="00B91BC9">
        <w:rPr>
          <w:rStyle w:val="IntenseEmphasis"/>
        </w:rPr>
        <w:t> in helping to shape identity</w:t>
      </w:r>
      <w:r w:rsidRPr="00B91BC9">
        <w:rPr>
          <w:sz w:val="16"/>
        </w:rPr>
        <w:t xml:space="preserve">. </w:t>
      </w:r>
    </w:p>
    <w:p w14:paraId="39F6519A" w14:textId="77777777" w:rsidR="00BA355D" w:rsidRPr="006727F6" w:rsidRDefault="00BA355D" w:rsidP="00BA355D">
      <w:pPr>
        <w:rPr>
          <w:sz w:val="16"/>
        </w:rPr>
      </w:pPr>
      <w:r w:rsidRPr="00B91BC9">
        <w:rPr>
          <w:sz w:val="16"/>
        </w:rPr>
        <w:t>Indeed, </w:t>
      </w:r>
      <w:r w:rsidRPr="006727F6">
        <w:rPr>
          <w:rStyle w:val="IntenseEmphasis"/>
        </w:rPr>
        <w:t xml:space="preserve">absent a </w:t>
      </w:r>
      <w:r w:rsidRPr="006727F6">
        <w:rPr>
          <w:rStyle w:val="Emphasis"/>
        </w:rPr>
        <w:t>broader political struggle</w:t>
      </w:r>
      <w:r w:rsidRPr="006727F6">
        <w:rPr>
          <w:rStyle w:val="IntenseEmphasis"/>
        </w:rPr>
        <w:t> or chance</w:t>
      </w:r>
      <w:r w:rsidRPr="00B91BC9">
        <w:rPr>
          <w:rStyle w:val="IntenseEmphasis"/>
        </w:rPr>
        <w:t xml:space="preserve"> at </w:t>
      </w:r>
      <w:r w:rsidRPr="00B91BC9">
        <w:rPr>
          <w:rStyle w:val="Emphasis"/>
        </w:rPr>
        <w:t>effective resistance</w:t>
      </w:r>
      <w:r w:rsidRPr="00B91BC9">
        <w:rPr>
          <w:sz w:val="16"/>
        </w:rPr>
        <w:t xml:space="preserve"> it would seem to the authors that ‘</w:t>
      </w:r>
      <w:r w:rsidRPr="00F860BE">
        <w:rPr>
          <w:rStyle w:val="Emphasis"/>
          <w:highlight w:val="cyan"/>
        </w:rPr>
        <w:t>powerlessness is learned</w:t>
      </w:r>
      <w:r w:rsidRPr="00F860BE">
        <w:rPr>
          <w:rStyle w:val="IntenseEmphasis"/>
          <w:highlight w:val="cyan"/>
        </w:rPr>
        <w:t xml:space="preserve"> out of</w:t>
      </w:r>
      <w:r w:rsidRPr="00B91BC9">
        <w:rPr>
          <w:rStyle w:val="IntenseEmphasis"/>
        </w:rPr>
        <w:t xml:space="preserve"> the </w:t>
      </w:r>
      <w:r w:rsidRPr="00B91BC9">
        <w:rPr>
          <w:rStyle w:val="Emphasis"/>
        </w:rPr>
        <w:t xml:space="preserve">accumulated experiences of </w:t>
      </w:r>
      <w:r w:rsidRPr="00F860BE">
        <w:rPr>
          <w:rStyle w:val="Emphasis"/>
          <w:highlight w:val="cyan"/>
        </w:rPr>
        <w:t>futility</w:t>
      </w:r>
      <w:r w:rsidRPr="00F860BE">
        <w:rPr>
          <w:rStyle w:val="IntenseEmphasis"/>
          <w:highlight w:val="cyan"/>
        </w:rPr>
        <w:t xml:space="preserve"> and </w:t>
      </w:r>
      <w:r w:rsidRPr="00F860BE">
        <w:rPr>
          <w:rStyle w:val="Emphasis"/>
          <w:highlight w:val="cyan"/>
        </w:rPr>
        <w:t>entrapment</w:t>
      </w:r>
      <w:r w:rsidRPr="00F860BE">
        <w:rPr>
          <w:sz w:val="16"/>
          <w:highlight w:val="cyan"/>
        </w:rPr>
        <w:t>’</w:t>
      </w:r>
      <w:r w:rsidRPr="00B91BC9">
        <w:rPr>
          <w:sz w:val="16"/>
        </w:rPr>
        <w:t xml:space="preserve"> (1996: 228). A lamentable prospect, but nonetheless a source of closure for the governmentality theorist. In his own meta-analysis of studies on resistance, Rubin (1996: 242) finds that ‘discursive </w:t>
      </w:r>
      <w:r w:rsidRPr="00F860BE">
        <w:rPr>
          <w:rStyle w:val="IntenseEmphasis"/>
          <w:highlight w:val="cyan"/>
        </w:rPr>
        <w:t>practices</w:t>
      </w:r>
      <w:r w:rsidRPr="00B91BC9">
        <w:rPr>
          <w:rStyle w:val="IntenseEmphasis"/>
        </w:rPr>
        <w:t> that </w:t>
      </w:r>
      <w:r w:rsidRPr="00F860BE">
        <w:rPr>
          <w:rStyle w:val="IntenseEmphasis"/>
          <w:highlight w:val="cyan"/>
        </w:rPr>
        <w:t xml:space="preserve">neither </w:t>
      </w:r>
      <w:r w:rsidRPr="00F860BE">
        <w:rPr>
          <w:rStyle w:val="Emphasis"/>
          <w:highlight w:val="cyan"/>
        </w:rPr>
        <w:t>alter material conditions</w:t>
      </w:r>
      <w:r w:rsidRPr="00F860BE">
        <w:rPr>
          <w:rStyle w:val="IntenseEmphasis"/>
          <w:highlight w:val="cyan"/>
        </w:rPr>
        <w:t xml:space="preserve"> nor</w:t>
      </w:r>
      <w:r w:rsidRPr="00B91BC9">
        <w:rPr>
          <w:rStyle w:val="IntenseEmphasis"/>
        </w:rPr>
        <w:t> </w:t>
      </w:r>
      <w:r w:rsidRPr="00B91BC9">
        <w:rPr>
          <w:rStyle w:val="Emphasis"/>
        </w:rPr>
        <w:t>directly </w:t>
      </w:r>
      <w:r w:rsidRPr="00F860BE">
        <w:rPr>
          <w:rStyle w:val="Emphasis"/>
          <w:highlight w:val="cyan"/>
        </w:rPr>
        <w:t>challenge</w:t>
      </w:r>
      <w:r w:rsidRPr="00B91BC9">
        <w:rPr>
          <w:rStyle w:val="Emphasis"/>
        </w:rPr>
        <w:t> broad </w:t>
      </w:r>
      <w:r w:rsidRPr="00F860BE">
        <w:rPr>
          <w:rStyle w:val="Emphasis"/>
          <w:highlight w:val="cyan"/>
        </w:rPr>
        <w:t>structures</w:t>
      </w:r>
      <w:r w:rsidRPr="00B91BC9">
        <w:rPr>
          <w:rStyle w:val="IntenseEmphasis"/>
        </w:rPr>
        <w:t> are nevertheless</w:t>
      </w:r>
      <w:r w:rsidRPr="00B91BC9">
        <w:rPr>
          <w:sz w:val="16"/>
        </w:rPr>
        <w:t xml:space="preserve">’ </w:t>
      </w:r>
      <w:r w:rsidRPr="00B91BC9">
        <w:rPr>
          <w:rStyle w:val="IntenseEmphasis"/>
        </w:rPr>
        <w:t>considered</w:t>
      </w:r>
      <w:r w:rsidRPr="00B91BC9">
        <w:rPr>
          <w:sz w:val="16"/>
        </w:rPr>
        <w:t> by the authors he examined ‘</w:t>
      </w:r>
      <w:r w:rsidRPr="00B91BC9">
        <w:rPr>
          <w:rStyle w:val="IntenseEmphasis"/>
        </w:rPr>
        <w:t xml:space="preserve">the stuff out of which </w:t>
      </w:r>
      <w:r w:rsidRPr="00F860BE">
        <w:rPr>
          <w:rStyle w:val="IntenseEmphasis"/>
          <w:highlight w:val="cyan"/>
        </w:rPr>
        <w:t>power is</w:t>
      </w:r>
      <w:r w:rsidRPr="00B91BC9">
        <w:rPr>
          <w:rStyle w:val="IntenseEmphasis"/>
        </w:rPr>
        <w:t xml:space="preserve"> </w:t>
      </w:r>
      <w:r w:rsidRPr="00B91BC9">
        <w:rPr>
          <w:rStyle w:val="Emphasis"/>
        </w:rPr>
        <w:t>made</w:t>
      </w:r>
      <w:r w:rsidRPr="00B91BC9">
        <w:rPr>
          <w:rStyle w:val="IntenseEmphasis"/>
        </w:rPr>
        <w:t xml:space="preserve"> and </w:t>
      </w:r>
      <w:r w:rsidRPr="00F860BE">
        <w:rPr>
          <w:rStyle w:val="Emphasis"/>
          <w:highlight w:val="cyan"/>
        </w:rPr>
        <w:t>remade</w:t>
      </w:r>
      <w:r w:rsidRPr="009572B6">
        <w:rPr>
          <w:sz w:val="16"/>
        </w:rPr>
        <w:t>’.</w:t>
      </w:r>
      <w:r w:rsidRPr="00B91BC9">
        <w:rPr>
          <w:sz w:val="16"/>
        </w:rPr>
        <w:t xml:space="preserve"> If this sounds familiar, it is because the authors studied by McCann, March and Rubin found their claims about everyday resistance on the same understanding </w:t>
      </w:r>
      <w:r w:rsidRPr="006727F6">
        <w:rPr>
          <w:sz w:val="16"/>
        </w:rPr>
        <w:t>of power and government employed by postmodern theorists of risk. </w:t>
      </w:r>
      <w:r w:rsidRPr="006727F6">
        <w:rPr>
          <w:rStyle w:val="IntenseEmphasis"/>
        </w:rPr>
        <w:t xml:space="preserve">Arguing </w:t>
      </w:r>
      <w:r w:rsidRPr="006727F6">
        <w:rPr>
          <w:rStyle w:val="Emphasis"/>
        </w:rPr>
        <w:t>against</w:t>
      </w:r>
      <w:r w:rsidRPr="006727F6">
        <w:rPr>
          <w:rStyle w:val="IntenseEmphasis"/>
        </w:rPr>
        <w:t xml:space="preserve"> celebrating forms of resistance that </w:t>
      </w:r>
      <w:r w:rsidRPr="006727F6">
        <w:rPr>
          <w:rStyle w:val="Emphasis"/>
        </w:rPr>
        <w:t>fail to alter broader power relations</w:t>
      </w:r>
      <w:r w:rsidRPr="006727F6">
        <w:rPr>
          <w:rStyle w:val="IntenseEmphasis"/>
        </w:rPr>
        <w:t xml:space="preserve"> or </w:t>
      </w:r>
      <w:r w:rsidRPr="006727F6">
        <w:rPr>
          <w:rStyle w:val="Emphasis"/>
        </w:rPr>
        <w:t>material conditions</w:t>
      </w:r>
      <w:r w:rsidRPr="006727F6">
        <w:rPr>
          <w:rStyle w:val="IntenseEmphasis"/>
        </w:rPr>
        <w:t xml:space="preserve"> is</w:t>
      </w:r>
      <w:r w:rsidRPr="006727F6">
        <w:rPr>
          <w:sz w:val="16"/>
        </w:rPr>
        <w:t>, in part, </w:t>
      </w:r>
      <w:r w:rsidRPr="006727F6">
        <w:rPr>
          <w:rStyle w:val="Emphasis"/>
        </w:rPr>
        <w:t>recognizing</w:t>
      </w:r>
      <w:r w:rsidRPr="006727F6">
        <w:rPr>
          <w:rStyle w:val="IntenseEmphasis"/>
        </w:rPr>
        <w:t xml:space="preserve"> the continued ‘</w:t>
      </w:r>
      <w:r w:rsidRPr="006727F6">
        <w:rPr>
          <w:rStyle w:val="Emphasis"/>
        </w:rPr>
        <w:t>real</w:t>
      </w:r>
      <w:r w:rsidRPr="006727F6">
        <w:rPr>
          <w:rStyle w:val="IntenseEmphasis"/>
        </w:rPr>
        <w:t xml:space="preserve">’ existence of </w:t>
      </w:r>
      <w:r w:rsidRPr="006727F6">
        <w:rPr>
          <w:rStyle w:val="Emphasis"/>
        </w:rPr>
        <w:t>identifiable</w:t>
      </w:r>
      <w:r w:rsidRPr="006727F6">
        <w:rPr>
          <w:rStyle w:val="IntenseEmphasis"/>
        </w:rPr>
        <w:t xml:space="preserve">, </w:t>
      </w:r>
      <w:r w:rsidRPr="006727F6">
        <w:rPr>
          <w:rStyle w:val="Emphasis"/>
        </w:rPr>
        <w:t>powerful groups</w:t>
      </w:r>
      <w:r w:rsidRPr="006727F6">
        <w:rPr>
          <w:sz w:val="16"/>
        </w:rPr>
        <w:t xml:space="preserve"> (classes). In downplaying the worth of </w:t>
      </w:r>
      <w:r w:rsidRPr="006727F6">
        <w:rPr>
          <w:rStyle w:val="IntenseEmphasis"/>
        </w:rPr>
        <w:t>everyday forms of resistance</w:t>
      </w:r>
      <w:r w:rsidRPr="006727F6">
        <w:rPr>
          <w:sz w:val="16"/>
        </w:rPr>
        <w:t xml:space="preserve"> (arguing that these acts </w:t>
      </w:r>
      <w:r w:rsidRPr="006727F6">
        <w:rPr>
          <w:rStyle w:val="IntenseEmphasis"/>
        </w:rPr>
        <w:t xml:space="preserve">are </w:t>
      </w:r>
      <w:r w:rsidRPr="006727F6">
        <w:rPr>
          <w:rStyle w:val="Emphasis"/>
        </w:rPr>
        <w:t>not as worthy</w:t>
      </w:r>
      <w:r w:rsidRPr="006727F6">
        <w:rPr>
          <w:rStyle w:val="IntenseEmphasis"/>
        </w:rPr>
        <w:t xml:space="preserve"> of the label as those acts which bring about </w:t>
      </w:r>
      <w:r w:rsidRPr="006727F6">
        <w:rPr>
          <w:rStyle w:val="Emphasis"/>
        </w:rPr>
        <w:t>lasting social change</w:t>
      </w:r>
      <w:r w:rsidRPr="006727F6">
        <w:rPr>
          <w:sz w:val="16"/>
        </w:rPr>
        <w:t xml:space="preserve">), Rubin appears to be taking issue with </w:t>
      </w:r>
      <w:r w:rsidRPr="006727F6">
        <w:rPr>
          <w:rStyle w:val="IntenseEmphasis"/>
        </w:rPr>
        <w:t xml:space="preserve">a </w:t>
      </w:r>
      <w:r w:rsidRPr="006727F6">
        <w:rPr>
          <w:rStyle w:val="Emphasis"/>
        </w:rPr>
        <w:t>locally focused vision</w:t>
      </w:r>
      <w:r w:rsidRPr="006727F6">
        <w:rPr>
          <w:rStyle w:val="IntenseEmphasis"/>
        </w:rPr>
        <w:t xml:space="preserve"> of power and identity</w:t>
      </w:r>
      <w:r w:rsidRPr="006727F6">
        <w:rPr>
          <w:sz w:val="16"/>
        </w:rPr>
        <w:t xml:space="preserve"> that </w:t>
      </w:r>
      <w:r w:rsidRPr="006727F6">
        <w:rPr>
          <w:rStyle w:val="Emphasis"/>
        </w:rPr>
        <w:t>denies the possibility</w:t>
      </w:r>
      <w:r w:rsidRPr="006727F6">
        <w:rPr>
          <w:rStyle w:val="IntenseEmphasis"/>
        </w:rPr>
        <w:t xml:space="preserve"> of opposing domination at the level of ‘</w:t>
      </w:r>
      <w:r w:rsidRPr="006727F6">
        <w:rPr>
          <w:rStyle w:val="Emphasis"/>
        </w:rPr>
        <w:t>constructs</w:t>
      </w:r>
      <w:r w:rsidRPr="006727F6">
        <w:rPr>
          <w:rStyle w:val="IntenseEmphasis"/>
        </w:rPr>
        <w:t>’</w:t>
      </w:r>
      <w:r w:rsidRPr="006727F6">
        <w:rPr>
          <w:sz w:val="16"/>
        </w:rPr>
        <w:t xml:space="preserve"> such as class. </w:t>
      </w:r>
    </w:p>
    <w:p w14:paraId="39A561C1" w14:textId="77777777" w:rsidR="00BA355D" w:rsidRPr="00B91BC9" w:rsidRDefault="00BA355D" w:rsidP="00BA355D">
      <w:pPr>
        <w:rPr>
          <w:sz w:val="16"/>
        </w:rPr>
      </w:pPr>
      <w:r w:rsidRPr="006727F6">
        <w:rPr>
          <w:sz w:val="16"/>
        </w:rPr>
        <w:t xml:space="preserve">Rubin (1996: 242) makes another argument about </w:t>
      </w:r>
      <w:r w:rsidRPr="006727F6">
        <w:rPr>
          <w:rStyle w:val="IntenseEmphasis"/>
        </w:rPr>
        <w:t>celebratory</w:t>
      </w:r>
      <w:r w:rsidRPr="00B91BC9">
        <w:rPr>
          <w:rStyle w:val="IntenseEmphasis"/>
        </w:rPr>
        <w:t xml:space="preserve"> accounts of everyday resistance</w:t>
      </w:r>
      <w:r w:rsidRPr="00B91BC9">
        <w:rPr>
          <w:sz w:val="16"/>
        </w:rPr>
        <w:t xml:space="preserve"> that bears consideration: </w:t>
      </w:r>
    </w:p>
    <w:p w14:paraId="18A3F6AB" w14:textId="77777777" w:rsidR="00BA355D" w:rsidRPr="00B91BC9" w:rsidRDefault="00BA355D" w:rsidP="00BA355D">
      <w:pPr>
        <w:rPr>
          <w:sz w:val="16"/>
        </w:rPr>
      </w:pPr>
      <w:r w:rsidRPr="00B91BC9">
        <w:rPr>
          <w:sz w:val="16"/>
        </w:rPr>
        <w:t>[T]hese authors generally </w:t>
      </w:r>
      <w:r w:rsidRPr="00B91BC9">
        <w:rPr>
          <w:rStyle w:val="Emphasis"/>
        </w:rPr>
        <w:t>do not differentiate</w:t>
      </w:r>
      <w:r w:rsidRPr="00B91BC9">
        <w:rPr>
          <w:rStyle w:val="IntenseEmphasis"/>
        </w:rPr>
        <w:t xml:space="preserve"> </w:t>
      </w:r>
      <w:r w:rsidRPr="006727F6">
        <w:rPr>
          <w:rStyle w:val="IntenseEmphasis"/>
        </w:rPr>
        <w:t xml:space="preserve">between practices that </w:t>
      </w:r>
      <w:r w:rsidRPr="006727F6">
        <w:rPr>
          <w:rStyle w:val="Emphasis"/>
        </w:rPr>
        <w:t>reproduce</w:t>
      </w:r>
      <w:r w:rsidRPr="006727F6">
        <w:rPr>
          <w:rStyle w:val="IntenseEmphasis"/>
        </w:rPr>
        <w:t xml:space="preserve"> power and those that </w:t>
      </w:r>
      <w:r w:rsidRPr="006727F6">
        <w:rPr>
          <w:rStyle w:val="Emphasis"/>
        </w:rPr>
        <w:t>alter</w:t>
      </w:r>
      <w:r w:rsidRPr="006727F6">
        <w:rPr>
          <w:rStyle w:val="IntenseEmphasis"/>
        </w:rPr>
        <w:t xml:space="preserve"> power. [The former] might involve pressing that power to </w:t>
      </w:r>
      <w:r w:rsidRPr="006727F6">
        <w:rPr>
          <w:rStyle w:val="Emphasis"/>
        </w:rPr>
        <w:t>become more adept at domination</w:t>
      </w:r>
      <w:r w:rsidRPr="006727F6">
        <w:rPr>
          <w:rStyle w:val="IntenseEmphasis"/>
        </w:rPr>
        <w:t xml:space="preserve"> or to </w:t>
      </w:r>
      <w:r w:rsidRPr="006727F6">
        <w:rPr>
          <w:rStyle w:val="Emphasis"/>
        </w:rPr>
        <w:t>dominate differently</w:t>
      </w:r>
      <w:r w:rsidRPr="006727F6">
        <w:rPr>
          <w:rStyle w:val="IntenseEmphasis"/>
        </w:rPr>
        <w:t xml:space="preserve">, or it might mean </w:t>
      </w:r>
      <w:r w:rsidRPr="006727F6">
        <w:rPr>
          <w:rStyle w:val="Emphasis"/>
        </w:rPr>
        <w:t>precluding alternative acts</w:t>
      </w:r>
      <w:r w:rsidRPr="006727F6">
        <w:rPr>
          <w:rStyle w:val="IntenseEmphasis"/>
        </w:rPr>
        <w:t xml:space="preserve"> that would </w:t>
      </w:r>
      <w:r w:rsidRPr="006727F6">
        <w:rPr>
          <w:rStyle w:val="Emphasis"/>
        </w:rPr>
        <w:t>more successfully</w:t>
      </w:r>
      <w:r w:rsidRPr="00B91BC9">
        <w:rPr>
          <w:rStyle w:val="Emphasis"/>
        </w:rPr>
        <w:t xml:space="preserve"> challenge power</w:t>
      </w:r>
      <w:r w:rsidRPr="00B91BC9">
        <w:rPr>
          <w:sz w:val="16"/>
        </w:rPr>
        <w:t xml:space="preserve">. … </w:t>
      </w:r>
      <w:r w:rsidRPr="00F860BE">
        <w:rPr>
          <w:rStyle w:val="IntenseEmphasis"/>
          <w:highlight w:val="cyan"/>
        </w:rPr>
        <w:t xml:space="preserve">[I]t is </w:t>
      </w:r>
      <w:r w:rsidRPr="00F860BE">
        <w:rPr>
          <w:rStyle w:val="Emphasis"/>
          <w:highlight w:val="cyan"/>
        </w:rPr>
        <w:t>necessary to do more</w:t>
      </w:r>
      <w:r w:rsidRPr="00F860BE">
        <w:rPr>
          <w:rStyle w:val="IntenseEmphasis"/>
          <w:highlight w:val="cyan"/>
        </w:rPr>
        <w:t> than show that</w:t>
      </w:r>
      <w:r w:rsidRPr="00B91BC9">
        <w:rPr>
          <w:rStyle w:val="IntenseEmphasis"/>
        </w:rPr>
        <w:t xml:space="preserve"> such </w:t>
      </w:r>
      <w:r w:rsidRPr="00F860BE">
        <w:rPr>
          <w:rStyle w:val="IntenseEmphasis"/>
          <w:highlight w:val="cyan"/>
        </w:rPr>
        <w:t xml:space="preserve">discursive acts </w:t>
      </w:r>
      <w:r w:rsidRPr="00F860BE">
        <w:rPr>
          <w:rStyle w:val="Emphasis"/>
          <w:highlight w:val="cyan"/>
        </w:rPr>
        <w:t>speak to</w:t>
      </w:r>
      <w:r w:rsidRPr="00B91BC9">
        <w:rPr>
          <w:rStyle w:val="IntenseEmphasis"/>
        </w:rPr>
        <w:t xml:space="preserve">, or </w:t>
      </w:r>
      <w:r w:rsidRPr="00B91BC9">
        <w:rPr>
          <w:rStyle w:val="Emphasis"/>
        </w:rPr>
        <w:t>engage with</w:t>
      </w:r>
      <w:r w:rsidRPr="00B91BC9">
        <w:rPr>
          <w:rStyle w:val="IntenseEmphasis"/>
        </w:rPr>
        <w:t>, </w:t>
      </w:r>
      <w:r w:rsidRPr="00F860BE">
        <w:rPr>
          <w:rStyle w:val="IntenseEmphasis"/>
          <w:highlight w:val="cyan"/>
        </w:rPr>
        <w:t>power</w:t>
      </w:r>
      <w:r w:rsidRPr="00B91BC9">
        <w:rPr>
          <w:rStyle w:val="IntenseEmphasis"/>
        </w:rPr>
        <w:t xml:space="preserve">. </w:t>
      </w:r>
      <w:r w:rsidRPr="00F860BE">
        <w:rPr>
          <w:rStyle w:val="IntenseEmphasis"/>
          <w:highlight w:val="cyan"/>
        </w:rPr>
        <w:t xml:space="preserve">It </w:t>
      </w:r>
      <w:r w:rsidRPr="00F860BE">
        <w:rPr>
          <w:rStyle w:val="Emphasis"/>
          <w:highlight w:val="cyan"/>
        </w:rPr>
        <w:t>must</w:t>
      </w:r>
      <w:r w:rsidRPr="00B91BC9">
        <w:rPr>
          <w:rStyle w:val="Emphasis"/>
        </w:rPr>
        <w:t xml:space="preserve"> also </w:t>
      </w:r>
      <w:r w:rsidRPr="006727F6">
        <w:rPr>
          <w:rStyle w:val="Emphasis"/>
        </w:rPr>
        <w:t xml:space="preserve">be </w:t>
      </w:r>
      <w:r w:rsidRPr="00F860BE">
        <w:rPr>
          <w:rStyle w:val="Emphasis"/>
          <w:highlight w:val="cyan"/>
        </w:rPr>
        <w:t>demonstrate</w:t>
      </w:r>
      <w:r w:rsidRPr="006727F6">
        <w:rPr>
          <w:rStyle w:val="Emphasis"/>
        </w:rPr>
        <w:t>d</w:t>
      </w:r>
      <w:r w:rsidRPr="006727F6">
        <w:rPr>
          <w:rStyle w:val="IntenseEmphasis"/>
        </w:rPr>
        <w:t xml:space="preserve"> that</w:t>
      </w:r>
      <w:r w:rsidRPr="00B91BC9">
        <w:rPr>
          <w:rStyle w:val="IntenseEmphasis"/>
        </w:rPr>
        <w:t xml:space="preserve"> such acts </w:t>
      </w:r>
      <w:r w:rsidRPr="00B91BC9">
        <w:rPr>
          <w:rStyle w:val="Emphasis"/>
        </w:rPr>
        <w:t>add up to</w:t>
      </w:r>
      <w:r w:rsidRPr="00B91BC9">
        <w:rPr>
          <w:rStyle w:val="IntenseEmphasis"/>
        </w:rPr>
        <w:t xml:space="preserve"> or </w:t>
      </w:r>
      <w:r w:rsidRPr="00B91BC9">
        <w:rPr>
          <w:rStyle w:val="Emphasis"/>
        </w:rPr>
        <w:t xml:space="preserve">engender </w:t>
      </w:r>
      <w:r w:rsidRPr="00F860BE">
        <w:rPr>
          <w:rStyle w:val="Emphasis"/>
          <w:highlight w:val="cyan"/>
        </w:rPr>
        <w:t>broader change</w:t>
      </w:r>
      <w:r w:rsidRPr="00B91BC9">
        <w:rPr>
          <w:rStyle w:val="Emphasis"/>
        </w:rPr>
        <w:t>s</w:t>
      </w:r>
      <w:r w:rsidRPr="00B91BC9">
        <w:rPr>
          <w:sz w:val="16"/>
        </w:rPr>
        <w:t xml:space="preserve">. </w:t>
      </w:r>
    </w:p>
    <w:p w14:paraId="653AB185" w14:textId="77777777" w:rsidR="00BA355D" w:rsidRPr="00B91BC9" w:rsidRDefault="00BA355D" w:rsidP="00BA355D">
      <w:pPr>
        <w:rPr>
          <w:sz w:val="16"/>
        </w:rPr>
      </w:pPr>
      <w:r w:rsidRPr="00B91BC9">
        <w:rPr>
          <w:sz w:val="16"/>
        </w:rPr>
        <w:t>In other words, </w:t>
      </w:r>
      <w:r w:rsidRPr="00B91BC9">
        <w:rPr>
          <w:rStyle w:val="IntenseEmphasis"/>
        </w:rPr>
        <w:t>some of the acts of </w:t>
      </w:r>
      <w:r w:rsidRPr="00F860BE">
        <w:rPr>
          <w:rStyle w:val="IntenseEmphasis"/>
          <w:highlight w:val="cyan"/>
        </w:rPr>
        <w:t>everyday resistance</w:t>
      </w:r>
      <w:r w:rsidRPr="00B91BC9">
        <w:rPr>
          <w:rStyle w:val="IntenseEmphasis"/>
        </w:rPr>
        <w:t xml:space="preserve"> </w:t>
      </w:r>
      <w:r w:rsidRPr="00B91BC9">
        <w:rPr>
          <w:rStyle w:val="Emphasis"/>
        </w:rPr>
        <w:t>may</w:t>
      </w:r>
      <w:r w:rsidRPr="00B91BC9">
        <w:rPr>
          <w:rStyle w:val="IntenseEmphasis"/>
        </w:rPr>
        <w:t xml:space="preserve"> in the </w:t>
      </w:r>
      <w:r w:rsidRPr="00B91BC9">
        <w:rPr>
          <w:rStyle w:val="Emphasis"/>
        </w:rPr>
        <w:t>real world</w:t>
      </w:r>
      <w:r w:rsidRPr="00B91BC9">
        <w:rPr>
          <w:rStyle w:val="IntenseEmphasis"/>
        </w:rPr>
        <w:t xml:space="preserve">, through their </w:t>
      </w:r>
      <w:r w:rsidRPr="00B91BC9">
        <w:rPr>
          <w:rStyle w:val="Emphasis"/>
        </w:rPr>
        <w:t>absorption into mechanisms of power</w:t>
      </w:r>
      <w:r w:rsidRPr="00B91BC9">
        <w:rPr>
          <w:rStyle w:val="IntenseEmphasis"/>
        </w:rPr>
        <w:t>, </w:t>
      </w:r>
      <w:r w:rsidRPr="00F860BE">
        <w:rPr>
          <w:rStyle w:val="Emphasis"/>
          <w:highlight w:val="cyan"/>
        </w:rPr>
        <w:t>reinforce</w:t>
      </w:r>
      <w:r w:rsidRPr="00B91BC9">
        <w:rPr>
          <w:rStyle w:val="Emphasis"/>
        </w:rPr>
        <w:t> the </w:t>
      </w:r>
      <w:r w:rsidRPr="00F860BE">
        <w:rPr>
          <w:rStyle w:val="Emphasis"/>
          <w:highlight w:val="cyan"/>
        </w:rPr>
        <w:t>localized domination</w:t>
      </w:r>
      <w:r w:rsidRPr="00B91BC9">
        <w:rPr>
          <w:rStyle w:val="IntenseEmphasis"/>
        </w:rPr>
        <w:t xml:space="preserve"> that </w:t>
      </w:r>
      <w:r w:rsidRPr="00F860BE">
        <w:rPr>
          <w:rStyle w:val="IntenseEmphasis"/>
          <w:highlight w:val="cyan"/>
        </w:rPr>
        <w:t>they</w:t>
      </w:r>
      <w:r w:rsidRPr="00B91BC9">
        <w:rPr>
          <w:rStyle w:val="IntenseEmphasis"/>
        </w:rPr>
        <w:t xml:space="preserve"> </w:t>
      </w:r>
      <w:r w:rsidRPr="00B91BC9">
        <w:rPr>
          <w:rStyle w:val="Emphasis"/>
        </w:rPr>
        <w:t xml:space="preserve">supposedly </w:t>
      </w:r>
      <w:r w:rsidRPr="00F860BE">
        <w:rPr>
          <w:rStyle w:val="Emphasis"/>
          <w:highlight w:val="cyan"/>
        </w:rPr>
        <w:t>oppose</w:t>
      </w:r>
      <w:r w:rsidRPr="00B91BC9">
        <w:rPr>
          <w:sz w:val="16"/>
        </w:rPr>
        <w:t>. The implications of this argument can be further clarified when we study the way ‘resistance’ is dealt with in a risk society.</w:t>
      </w:r>
    </w:p>
    <w:p w14:paraId="17B92C63" w14:textId="77777777" w:rsidR="00BA355D" w:rsidRPr="00B91BC9" w:rsidRDefault="00BA355D" w:rsidP="00BA355D">
      <w:pPr>
        <w:rPr>
          <w:sz w:val="16"/>
        </w:rPr>
      </w:pPr>
      <w:r w:rsidRPr="00B91BC9">
        <w:rPr>
          <w:sz w:val="16"/>
        </w:rPr>
        <w:t xml:space="preserve">Risk theorists already understand that every administrative system has holes which can be exploited by those who learn about them. That is </w:t>
      </w:r>
      <w:r w:rsidRPr="00F860BE">
        <w:rPr>
          <w:rStyle w:val="IntenseEmphasis"/>
          <w:highlight w:val="cyan"/>
        </w:rPr>
        <w:t xml:space="preserve">what </w:t>
      </w:r>
      <w:r w:rsidRPr="00F860BE">
        <w:rPr>
          <w:rStyle w:val="Emphasis"/>
          <w:highlight w:val="cyan"/>
        </w:rPr>
        <w:t>makes governmentality work</w:t>
      </w:r>
      <w:r w:rsidRPr="00B91BC9">
        <w:rPr>
          <w:sz w:val="16"/>
        </w:rPr>
        <w:t xml:space="preserve">: the supposed governor </w:t>
      </w:r>
      <w:r w:rsidRPr="00F860BE">
        <w:rPr>
          <w:rStyle w:val="IntenseEmphasis"/>
          <w:highlight w:val="cyan"/>
        </w:rPr>
        <w:t>is</w:t>
      </w:r>
      <w:r w:rsidRPr="00B91BC9">
        <w:rPr>
          <w:sz w:val="16"/>
        </w:rPr>
        <w:t xml:space="preserve"> in turn governed – in part through </w:t>
      </w:r>
      <w:r w:rsidRPr="00B91BC9">
        <w:rPr>
          <w:rStyle w:val="IntenseEmphasis"/>
        </w:rPr>
        <w:t xml:space="preserve">the </w:t>
      </w:r>
      <w:r w:rsidRPr="00F860BE">
        <w:rPr>
          <w:rStyle w:val="Emphasis"/>
          <w:highlight w:val="cyan"/>
        </w:rPr>
        <w:t>noncompliance</w:t>
      </w:r>
      <w:r w:rsidRPr="00F860BE">
        <w:rPr>
          <w:rStyle w:val="IntenseEmphasis"/>
          <w:highlight w:val="cyan"/>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35E8891D" w14:textId="77777777" w:rsidR="00BA355D" w:rsidRPr="00B91BC9" w:rsidRDefault="00BA355D" w:rsidP="00BA355D">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IntenseEmphasis"/>
        </w:rPr>
        <w:t>Resistance</w:t>
      </w:r>
      <w:r w:rsidRPr="00B91BC9">
        <w:rPr>
          <w:sz w:val="16"/>
        </w:rPr>
        <w:t xml:space="preserve"> consequently </w:t>
      </w:r>
      <w:r w:rsidRPr="00B91BC9">
        <w:rPr>
          <w:rStyle w:val="IntenseEmphasis"/>
        </w:rPr>
        <w:t xml:space="preserve">plays the role of </w:t>
      </w:r>
      <w:r w:rsidRPr="00B91BC9">
        <w:rPr>
          <w:rStyle w:val="Emphasis"/>
        </w:rPr>
        <w:t xml:space="preserve">continuously </w:t>
      </w:r>
      <w:r w:rsidRPr="00F860BE">
        <w:rPr>
          <w:rStyle w:val="Emphasis"/>
          <w:highlight w:val="cyan"/>
        </w:rPr>
        <w:t>provoking</w:t>
      </w:r>
      <w:r w:rsidRPr="00B91BC9">
        <w:rPr>
          <w:rStyle w:val="Emphasis"/>
        </w:rPr>
        <w:t xml:space="preserve"> extensions</w:t>
      </w:r>
      <w:r w:rsidRPr="00B91BC9">
        <w:rPr>
          <w:rStyle w:val="IntenseEmphasis"/>
        </w:rPr>
        <w:t xml:space="preserve">, </w:t>
      </w:r>
      <w:r w:rsidRPr="00F860BE">
        <w:rPr>
          <w:rStyle w:val="Emphasis"/>
          <w:highlight w:val="cyan"/>
        </w:rPr>
        <w:t>revisions</w:t>
      </w:r>
      <w:r w:rsidRPr="00B91BC9">
        <w:rPr>
          <w:rStyle w:val="IntenseEmphasis"/>
        </w:rPr>
        <w:t xml:space="preserve"> and </w:t>
      </w:r>
      <w:r w:rsidRPr="00B91BC9">
        <w:rPr>
          <w:rStyle w:val="Emphasis"/>
        </w:rPr>
        <w:t>refinements</w:t>
      </w:r>
      <w:r w:rsidRPr="00B91BC9">
        <w:rPr>
          <w:rStyle w:val="IntenseEmphasis"/>
        </w:rPr>
        <w:t xml:space="preserve"> of those </w:t>
      </w:r>
      <w:r w:rsidRPr="00B91BC9">
        <w:rPr>
          <w:rStyle w:val="Emphasis"/>
        </w:rPr>
        <w:t>same practices</w:t>
      </w:r>
      <w:r w:rsidRPr="00B91BC9">
        <w:rPr>
          <w:rStyle w:val="IntenseEmphasis"/>
        </w:rPr>
        <w:t xml:space="preserve"> which it confronts</w:t>
      </w:r>
      <w:r w:rsidRPr="00B91BC9">
        <w:rPr>
          <w:sz w:val="16"/>
        </w:rPr>
        <w:t xml:space="preserve">. (Knights and Vurdubakis, 1994: 80) </w:t>
      </w:r>
    </w:p>
    <w:p w14:paraId="34E0EB63" w14:textId="77777777" w:rsidR="00BA355D" w:rsidRPr="00B91BC9" w:rsidRDefault="00BA355D" w:rsidP="00BA355D">
      <w:pPr>
        <w:rPr>
          <w:sz w:val="16"/>
        </w:rPr>
      </w:pPr>
      <w:r w:rsidRPr="00B91BC9">
        <w:rPr>
          <w:sz w:val="16"/>
        </w:rPr>
        <w:t xml:space="preserve">This appears to be a very different kind of resistance from that contemplated by Rubin, but perhaps not so different from that of the authors whom he and McCann and March </w:t>
      </w:r>
      <w:r w:rsidRPr="00B91BC9">
        <w:rPr>
          <w:rStyle w:val="IntenseEmphasis"/>
        </w:rPr>
        <w:t>critique</w:t>
      </w:r>
      <w:r w:rsidRPr="00B91BC9">
        <w:rPr>
          <w:sz w:val="16"/>
        </w:rPr>
        <w:t xml:space="preserve">: those </w:t>
      </w:r>
      <w:r w:rsidRPr="00B91BC9">
        <w:rPr>
          <w:rStyle w:val="IntenseEmphasis"/>
        </w:rPr>
        <w:t xml:space="preserve">whose analysis </w:t>
      </w:r>
      <w:r w:rsidRPr="00B91BC9">
        <w:rPr>
          <w:rStyle w:val="Emphasis"/>
        </w:rPr>
        <w:t>ends</w:t>
      </w:r>
      <w:r w:rsidRPr="00B91BC9">
        <w:rPr>
          <w:rStyle w:val="IntenseEmphasis"/>
        </w:rPr>
        <w:t xml:space="preserve"> at the </w:t>
      </w:r>
      <w:r w:rsidRPr="00B91BC9">
        <w:rPr>
          <w:rStyle w:val="Emphasis"/>
        </w:rPr>
        <w:t>discursive production of noncompliance</w:t>
      </w:r>
      <w:r w:rsidRPr="00B91BC9">
        <w:rPr>
          <w:sz w:val="16"/>
        </w:rPr>
        <w:t xml:space="preserve">. Instead, the above account </w:t>
      </w:r>
      <w:r w:rsidRPr="00B91BC9">
        <w:rPr>
          <w:rStyle w:val="IntenseEmphasis"/>
        </w:rPr>
        <w:t>is</w:t>
      </w:r>
      <w:r w:rsidRPr="00B91BC9">
        <w:rPr>
          <w:sz w:val="16"/>
        </w:rPr>
        <w:t xml:space="preserve"> of </w:t>
      </w:r>
      <w:r w:rsidRPr="00B91BC9">
        <w:rPr>
          <w:rStyle w:val="IntenseEmphasis"/>
        </w:rPr>
        <w:t xml:space="preserve">a </w:t>
      </w:r>
      <w:r w:rsidRPr="00F860BE">
        <w:rPr>
          <w:rStyle w:val="IntenseEmphasis"/>
          <w:highlight w:val="cyan"/>
        </w:rPr>
        <w:t>resistance</w:t>
      </w:r>
      <w:r w:rsidRPr="00B91BC9">
        <w:rPr>
          <w:rStyle w:val="IntenseEmphasis"/>
        </w:rPr>
        <w:t xml:space="preserve"> that </w:t>
      </w:r>
      <w:r w:rsidRPr="00B91BC9">
        <w:rPr>
          <w:rStyle w:val="Emphasis"/>
        </w:rPr>
        <w:t xml:space="preserve">almost invariably </w:t>
      </w:r>
      <w:r w:rsidRPr="00F860BE">
        <w:rPr>
          <w:rStyle w:val="Emphasis"/>
          <w:highlight w:val="cyan"/>
        </w:rPr>
        <w:t xml:space="preserve">helps power </w:t>
      </w:r>
      <w:r w:rsidRPr="00164103">
        <w:rPr>
          <w:rStyle w:val="Emphasis"/>
        </w:rPr>
        <w:t xml:space="preserve">to </w:t>
      </w:r>
      <w:r w:rsidRPr="00F860BE">
        <w:rPr>
          <w:rStyle w:val="Emphasis"/>
          <w:highlight w:val="cyan"/>
        </w:rPr>
        <w:t>work better</w:t>
      </w:r>
      <w:r w:rsidRPr="00B91BC9">
        <w:rPr>
          <w:sz w:val="16"/>
        </w:rPr>
        <w:t xml:space="preserve">. A conclusion in the present day that ominously foreshadows the futuristic, dystopic risk assemblage described by Bogard (1996). </w:t>
      </w:r>
    </w:p>
    <w:p w14:paraId="33B3043D" w14:textId="77777777" w:rsidR="00BA355D" w:rsidRPr="00164103" w:rsidRDefault="00BA355D" w:rsidP="00BA355D">
      <w:pPr>
        <w:rPr>
          <w:sz w:val="16"/>
        </w:rPr>
      </w:pPr>
      <w:r w:rsidRPr="00B91BC9">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B91BC9">
        <w:rPr>
          <w:rStyle w:val="IntenseEmphasis"/>
        </w:rPr>
        <w:t>an act that may be considered ‘</w:t>
      </w:r>
      <w:r w:rsidRPr="00B91BC9">
        <w:rPr>
          <w:rStyle w:val="Emphasis"/>
        </w:rPr>
        <w:t>resistant</w:t>
      </w:r>
      <w:r w:rsidRPr="00B91BC9">
        <w:rPr>
          <w:rStyle w:val="IntenseEmphasis"/>
        </w:rPr>
        <w:t xml:space="preserve">’ is </w:t>
      </w:r>
      <w:r w:rsidRPr="00B91BC9">
        <w:rPr>
          <w:rStyle w:val="Emphasis"/>
        </w:rPr>
        <w:t>incorporated without conflict</w:t>
      </w:r>
      <w:r w:rsidRPr="00B91BC9">
        <w:rPr>
          <w:rStyle w:val="IntenseEmphasis"/>
        </w:rPr>
        <w:t xml:space="preserve"> into</w:t>
      </w:r>
      <w:r w:rsidRPr="00B91BC9">
        <w:rPr>
          <w:sz w:val="16"/>
        </w:rPr>
        <w:t xml:space="preserve"> the workplace loss-prevention scheme – </w:t>
      </w:r>
      <w:r w:rsidRPr="00B91BC9">
        <w:rPr>
          <w:rStyle w:val="IntenseEmphasis"/>
        </w:rPr>
        <w:t xml:space="preserve">an </w:t>
      </w:r>
      <w:r w:rsidRPr="00B91BC9">
        <w:rPr>
          <w:rStyle w:val="Emphasis"/>
        </w:rPr>
        <w:t>eminently preferable</w:t>
      </w:r>
      <w:r w:rsidRPr="00B91BC9">
        <w:rPr>
          <w:rStyle w:val="IntenseEmphasis"/>
        </w:rPr>
        <w:t>, ‘</w:t>
      </w:r>
      <w:r w:rsidRPr="00B91BC9">
        <w:rPr>
          <w:rStyle w:val="Emphasis"/>
        </w:rPr>
        <w:t>forward-looking</w:t>
      </w:r>
      <w:r w:rsidRPr="00B91BC9">
        <w:rPr>
          <w:rStyle w:val="IntenseEmphasis"/>
        </w:rPr>
        <w:t>’ solution within the logic of risk management</w:t>
      </w:r>
      <w:r w:rsidRPr="00B91BC9">
        <w:rPr>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B91BC9">
        <w:rPr>
          <w:rStyle w:val="IntenseEmphasis"/>
        </w:rPr>
        <w:t>In this context of</w:t>
      </w:r>
      <w:r w:rsidRPr="00B91BC9">
        <w:rPr>
          <w:sz w:val="16"/>
        </w:rPr>
        <w:t xml:space="preserve"> governmentality </w:t>
      </w:r>
      <w:r w:rsidRPr="00B91BC9">
        <w:rPr>
          <w:rStyle w:val="IntenseEmphasis"/>
        </w:rPr>
        <w:t>theory</w:t>
      </w:r>
      <w:r w:rsidRPr="00B91BC9">
        <w:rPr>
          <w:sz w:val="16"/>
        </w:rPr>
        <w:t xml:space="preserve"> – as self-described and </w:t>
      </w:r>
      <w:r w:rsidRPr="00B91BC9">
        <w:rPr>
          <w:rStyle w:val="Emphasis"/>
        </w:rPr>
        <w:t>lauded</w:t>
      </w:r>
      <w:r w:rsidRPr="00B91BC9">
        <w:rPr>
          <w:rStyle w:val="IntenseEmphasis"/>
        </w:rPr>
        <w:t xml:space="preserve"> for its </w:t>
      </w:r>
      <w:r w:rsidRPr="00B91BC9">
        <w:rPr>
          <w:rStyle w:val="Emphasis"/>
        </w:rPr>
        <w:t>political non-prescription</w:t>
      </w:r>
      <w:r w:rsidRPr="00B91BC9">
        <w:rPr>
          <w:sz w:val="16"/>
        </w:rPr>
        <w:t xml:space="preserve"> by its own pundits – </w:t>
      </w:r>
      <w:r w:rsidRPr="00164103">
        <w:rPr>
          <w:rStyle w:val="IntenseEmphasis"/>
        </w:rPr>
        <w:t xml:space="preserve">the </w:t>
      </w:r>
      <w:r w:rsidRPr="00164103">
        <w:rPr>
          <w:rStyle w:val="Emphasis"/>
        </w:rPr>
        <w:t>acts</w:t>
      </w:r>
      <w:r w:rsidRPr="00164103">
        <w:rPr>
          <w:rStyle w:val="IntenseEmphasis"/>
        </w:rPr>
        <w:t xml:space="preserve"> or </w:t>
      </w:r>
      <w:r w:rsidRPr="00164103">
        <w:rPr>
          <w:rStyle w:val="Emphasis"/>
        </w:rPr>
        <w:t>attitudes described as resistant</w:t>
      </w:r>
      <w:r w:rsidRPr="00B91BC9">
        <w:rPr>
          <w:rStyle w:val="IntenseEmphasis"/>
        </w:rPr>
        <w:t xml:space="preserve"> are, </w:t>
      </w:r>
      <w:r w:rsidRPr="00B91BC9">
        <w:rPr>
          <w:rStyle w:val="Emphasis"/>
        </w:rPr>
        <w:t>in the end</w:t>
      </w:r>
      <w:r w:rsidRPr="00B91BC9">
        <w:rPr>
          <w:rStyle w:val="IntenseEmphasis"/>
        </w:rPr>
        <w:t xml:space="preserve">, </w:t>
      </w:r>
      <w:r w:rsidRPr="00F860BE">
        <w:rPr>
          <w:rStyle w:val="Emphasis"/>
          <w:highlight w:val="cyan"/>
        </w:rPr>
        <w:t>absorbed by those who govern</w:t>
      </w:r>
      <w:r w:rsidRPr="00B91BC9">
        <w:rPr>
          <w:rStyle w:val="IntenseEmphasis"/>
        </w:rPr>
        <w:t xml:space="preserve">. Resistance as an </w:t>
      </w:r>
      <w:r w:rsidRPr="00B91BC9">
        <w:rPr>
          <w:rStyle w:val="Emphasis"/>
        </w:rPr>
        <w:t>oppositional force</w:t>
      </w:r>
      <w:r w:rsidRPr="00B91BC9">
        <w:rPr>
          <w:rStyle w:val="IntenseEmphasis"/>
        </w:rPr>
        <w:t xml:space="preserve"> – that </w:t>
      </w:r>
      <w:r w:rsidRPr="00B91BC9">
        <w:rPr>
          <w:rStyle w:val="Emphasis"/>
        </w:rPr>
        <w:t>pushes against</w:t>
      </w:r>
      <w:r w:rsidRPr="00B91BC9">
        <w:rPr>
          <w:rStyle w:val="IntenseEmphasis"/>
        </w:rPr>
        <w:t xml:space="preserve"> or has the potential to </w:t>
      </w:r>
      <w:r w:rsidRPr="00B91BC9">
        <w:rPr>
          <w:rStyle w:val="Emphasis"/>
        </w:rPr>
        <w:t>take power</w:t>
      </w:r>
      <w:r w:rsidRPr="00B91BC9">
        <w:rPr>
          <w:rStyle w:val="IntenseEmphasis"/>
        </w:rPr>
        <w:t xml:space="preserve"> – is </w:t>
      </w:r>
      <w:r w:rsidRPr="00B91BC9">
        <w:rPr>
          <w:rStyle w:val="Emphasis"/>
        </w:rPr>
        <w:t>theoretically</w:t>
      </w:r>
      <w:r w:rsidRPr="00B91BC9">
        <w:rPr>
          <w:rStyle w:val="IntenseEmphasis"/>
        </w:rPr>
        <w:t xml:space="preserve"> and </w:t>
      </w:r>
      <w:r w:rsidRPr="00B91BC9">
        <w:rPr>
          <w:rStyle w:val="Emphasis"/>
        </w:rPr>
        <w:t>politically neutralized</w:t>
      </w:r>
      <w:r w:rsidRPr="00B91BC9">
        <w:rPr>
          <w:rStyle w:val="IntenseEmphasis"/>
        </w:rPr>
        <w:t xml:space="preserve">. In the neutralization </w:t>
      </w:r>
      <w:r w:rsidRPr="00164103">
        <w:rPr>
          <w:rStyle w:val="IntenseEmphasis"/>
        </w:rPr>
        <w:t xml:space="preserve">process, </w:t>
      </w:r>
      <w:r w:rsidRPr="00164103">
        <w:rPr>
          <w:rStyle w:val="Emphasis"/>
        </w:rPr>
        <w:t>power is reproduced</w:t>
      </w:r>
      <w:r w:rsidRPr="00164103">
        <w:rPr>
          <w:sz w:val="16"/>
        </w:rPr>
        <w:t xml:space="preserve">. </w:t>
      </w:r>
    </w:p>
    <w:p w14:paraId="75B678BD" w14:textId="77777777" w:rsidR="00BA355D" w:rsidRDefault="00BA355D" w:rsidP="00BA355D">
      <w:pPr>
        <w:rPr>
          <w:sz w:val="16"/>
        </w:rPr>
      </w:pPr>
      <w:r w:rsidRPr="00164103">
        <w:rPr>
          <w:sz w:val="16"/>
        </w:rPr>
        <w:t>So, along with McCann and March’s observatio</w:t>
      </w:r>
      <w:r w:rsidRPr="00B91BC9">
        <w:rPr>
          <w:sz w:val="16"/>
        </w:rPr>
        <w:t xml:space="preserve">ns that </w:t>
      </w:r>
      <w:r w:rsidRPr="00F860BE">
        <w:rPr>
          <w:rStyle w:val="IntenseEmphasis"/>
          <w:highlight w:val="cyan"/>
        </w:rPr>
        <w:t>everyday resistance</w:t>
      </w:r>
      <w:r w:rsidRPr="00B91BC9">
        <w:rPr>
          <w:sz w:val="16"/>
        </w:rPr>
        <w:t xml:space="preserve"> adds little to our understanding of false consciousness and that it denies the role of material factors in shaping identity, we can add Rubin’s two main criticisms of everyday resistance: it </w:t>
      </w:r>
      <w:r w:rsidRPr="00F860BE">
        <w:rPr>
          <w:rStyle w:val="IntenseEmphasis"/>
          <w:highlight w:val="cyan"/>
        </w:rPr>
        <w:t>relies on</w:t>
      </w:r>
      <w:r w:rsidRPr="00B91BC9">
        <w:rPr>
          <w:rStyle w:val="IntenseEmphasis"/>
        </w:rPr>
        <w:t xml:space="preserve"> an </w:t>
      </w:r>
      <w:r w:rsidRPr="00F860BE">
        <w:rPr>
          <w:rStyle w:val="Emphasis"/>
          <w:highlight w:val="cyan"/>
        </w:rPr>
        <w:t>inaccurate understanding</w:t>
      </w:r>
      <w:r w:rsidRPr="00B91BC9">
        <w:rPr>
          <w:rStyle w:val="IntenseEmphasis"/>
        </w:rPr>
        <w:t xml:space="preserve"> of power, and acts of resistance which supposedly emancipate </w:t>
      </w:r>
      <w:r w:rsidRPr="00B91BC9">
        <w:rPr>
          <w:rStyle w:val="Emphasis"/>
        </w:rPr>
        <w:t>actually may reinforce domination</w:t>
      </w:r>
      <w:r w:rsidRPr="00B91BC9">
        <w:rPr>
          <w:sz w:val="16"/>
        </w:rPr>
        <w:t xml:space="preserve">. All four of </w:t>
      </w:r>
      <w:r w:rsidRPr="00B91BC9">
        <w:rPr>
          <w:rStyle w:val="IntenseEmphasis"/>
        </w:rPr>
        <w:t>these</w:t>
      </w:r>
      <w:r w:rsidRPr="00B91BC9">
        <w:rPr>
          <w:sz w:val="16"/>
        </w:rPr>
        <w:t xml:space="preserve"> criticisms </w:t>
      </w:r>
      <w:r w:rsidRPr="00B91BC9">
        <w:rPr>
          <w:rStyle w:val="IntenseEmphasis"/>
        </w:rPr>
        <w:t xml:space="preserve">demand the </w:t>
      </w:r>
      <w:r w:rsidRPr="00B91BC9">
        <w:rPr>
          <w:rStyle w:val="Emphasis"/>
        </w:rPr>
        <w:t>same thing</w:t>
      </w:r>
      <w:r w:rsidRPr="00B91BC9">
        <w:rPr>
          <w:rStyle w:val="IntenseEmphasis"/>
        </w:rPr>
        <w:t xml:space="preserve">: to </w:t>
      </w:r>
      <w:r w:rsidRPr="00B91BC9">
        <w:rPr>
          <w:rStyle w:val="Emphasis"/>
        </w:rPr>
        <w:t>know what is really going on</w:t>
      </w:r>
      <w:r w:rsidRPr="00B91BC9">
        <w:rPr>
          <w:rStyle w:val="IntenseEmphasis"/>
        </w:rPr>
        <w:t xml:space="preserve">, to get an </w:t>
      </w:r>
      <w:r w:rsidRPr="00B91BC9">
        <w:rPr>
          <w:rStyle w:val="Emphasis"/>
        </w:rPr>
        <w:t>adequate grasp</w:t>
      </w:r>
      <w:r w:rsidRPr="00B91BC9">
        <w:rPr>
          <w:rStyle w:val="IntenseEmphasis"/>
        </w:rPr>
        <w:t xml:space="preserve"> of the social</w:t>
      </w:r>
      <w:r w:rsidRPr="00B91BC9">
        <w:rPr>
          <w:sz w:val="16"/>
        </w:rPr>
        <w:t xml:space="preserve">. </w:t>
      </w:r>
    </w:p>
    <w:p w14:paraId="7442F008" w14:textId="77777777" w:rsidR="00BA355D" w:rsidRPr="004E161E" w:rsidRDefault="00BA355D" w:rsidP="00BA355D">
      <w:pPr>
        <w:pStyle w:val="Heading4"/>
      </w:pPr>
      <w:r>
        <w:t xml:space="preserve">2 – </w:t>
      </w:r>
      <w:r>
        <w:rPr>
          <w:u w:val="single"/>
        </w:rPr>
        <w:t>Rejoinder</w:t>
      </w:r>
      <w:r>
        <w:t xml:space="preserve"> bad.  Positing afrofuturism through an </w:t>
      </w:r>
      <w:r>
        <w:rPr>
          <w:u w:val="single"/>
        </w:rPr>
        <w:t>adversarial</w:t>
      </w:r>
      <w:r>
        <w:t xml:space="preserve"> frame ensures </w:t>
      </w:r>
      <w:r>
        <w:rPr>
          <w:u w:val="single"/>
        </w:rPr>
        <w:t>pathologizing</w:t>
      </w:r>
      <w:r>
        <w:t xml:space="preserve"> strategies and reinforces a </w:t>
      </w:r>
      <w:r>
        <w:rPr>
          <w:u w:val="single"/>
        </w:rPr>
        <w:t>superhuman</w:t>
      </w:r>
      <w:r>
        <w:t xml:space="preserve"> expectation to litigate antiblakcness for a judge’s validation, which ensures </w:t>
      </w:r>
      <w:r>
        <w:rPr>
          <w:u w:val="single"/>
        </w:rPr>
        <w:t>exhaustion</w:t>
      </w:r>
      <w:r>
        <w:t>.</w:t>
      </w:r>
    </w:p>
    <w:p w14:paraId="46FF4909" w14:textId="77777777" w:rsidR="00BA355D" w:rsidRDefault="00BA355D" w:rsidP="00BA355D">
      <w:pPr>
        <w:pStyle w:val="Heading3"/>
      </w:pPr>
      <w:r>
        <w:t>Turn---1NC</w:t>
      </w:r>
    </w:p>
    <w:p w14:paraId="4AA1A7EC" w14:textId="77777777" w:rsidR="00BA355D" w:rsidRDefault="00BA355D" w:rsidP="00BA355D">
      <w:pPr>
        <w:pStyle w:val="Heading4"/>
        <w:numPr>
          <w:ilvl w:val="0"/>
          <w:numId w:val="47"/>
        </w:numPr>
        <w:tabs>
          <w:tab w:val="num" w:pos="360"/>
        </w:tabs>
        <w:ind w:left="0" w:firstLine="0"/>
      </w:pPr>
      <w:r>
        <w:t xml:space="preserve">Capitalism avoids their critique and the transition fails: </w:t>
      </w:r>
    </w:p>
    <w:p w14:paraId="36B3F7C7" w14:textId="77777777" w:rsidR="00BA355D" w:rsidRPr="004C701D" w:rsidRDefault="00BA355D" w:rsidP="00BA355D"/>
    <w:p w14:paraId="31356E7A" w14:textId="77777777" w:rsidR="00BA355D" w:rsidRPr="00D146C4" w:rsidRDefault="00BA355D" w:rsidP="00BA355D">
      <w:pPr>
        <w:pStyle w:val="Heading4"/>
      </w:pPr>
      <w:r>
        <w:t xml:space="preserve">Capitalism is </w:t>
      </w:r>
      <w:r>
        <w:rPr>
          <w:u w:val="single"/>
        </w:rPr>
        <w:t>sustainable</w:t>
      </w:r>
      <w:r>
        <w:t xml:space="preserve">, solves a </w:t>
      </w:r>
      <w:r>
        <w:rPr>
          <w:u w:val="single"/>
        </w:rPr>
        <w:t>laundry list</w:t>
      </w:r>
      <w:r>
        <w:t xml:space="preserve"> of impacts, </w:t>
      </w:r>
      <w:r w:rsidRPr="0030253F">
        <w:rPr>
          <w:u w:val="single"/>
        </w:rPr>
        <w:t>transition fails</w:t>
      </w:r>
      <w:r>
        <w:t xml:space="preserve">, and </w:t>
      </w:r>
      <w:r>
        <w:rPr>
          <w:u w:val="single"/>
        </w:rPr>
        <w:t>legalism</w:t>
      </w:r>
      <w:r>
        <w:t xml:space="preserve"> is </w:t>
      </w:r>
      <w:r>
        <w:rPr>
          <w:u w:val="single"/>
        </w:rPr>
        <w:t>good</w:t>
      </w:r>
      <w:r>
        <w:t>.</w:t>
      </w:r>
    </w:p>
    <w:p w14:paraId="69DC0859" w14:textId="77777777" w:rsidR="00BA355D" w:rsidRPr="00946F91" w:rsidRDefault="00BA355D" w:rsidP="00BA355D">
      <w:pPr>
        <w:rPr>
          <w:rStyle w:val="Emphasis"/>
        </w:rPr>
      </w:pPr>
      <w:r w:rsidRPr="00E56388">
        <w:rPr>
          <w:b/>
          <w:bCs/>
          <w:sz w:val="26"/>
          <w:szCs w:val="26"/>
        </w:rPr>
        <w:t>Skinner 24</w:t>
      </w:r>
      <w:r>
        <w:t xml:space="preserve"> [Christina, </w:t>
      </w:r>
      <w:r w:rsidRPr="00E56388">
        <w:t>Assistant Professor, The Wharton School of the University of Pennsylvania</w:t>
      </w:r>
      <w:r>
        <w:t>; Winter 2024; “</w:t>
      </w:r>
      <w:r w:rsidRPr="00E56388">
        <w:t>Capitalism Stakeholderis</w:t>
      </w:r>
      <w:r>
        <w:t>m”; Seattle University Law Review Vol. 47, No. 2,  p. 643-676 Bwitkov]</w:t>
      </w:r>
    </w:p>
    <w:p w14:paraId="393929DB" w14:textId="77777777" w:rsidR="00BA355D" w:rsidRPr="00D146C4" w:rsidRDefault="00BA355D" w:rsidP="00BA355D">
      <w:pPr>
        <w:rPr>
          <w:sz w:val="16"/>
        </w:rPr>
      </w:pPr>
      <w:r w:rsidRPr="00E366DE">
        <w:rPr>
          <w:rStyle w:val="StyleUnderline"/>
          <w:highlight w:val="cyan"/>
        </w:rPr>
        <w:t>Cap</w:t>
      </w:r>
      <w:r w:rsidRPr="00D146C4">
        <w:rPr>
          <w:rStyle w:val="StyleUnderline"/>
        </w:rPr>
        <w:t xml:space="preserve">italism </w:t>
      </w:r>
      <w:r w:rsidRPr="00E366DE">
        <w:rPr>
          <w:rStyle w:val="StyleUnderline"/>
        </w:rPr>
        <w:t>must be</w:t>
      </w:r>
      <w:r w:rsidRPr="00D146C4">
        <w:rPr>
          <w:rStyle w:val="StyleUnderline"/>
        </w:rPr>
        <w:t xml:space="preserve"> </w:t>
      </w:r>
      <w:r w:rsidRPr="00E366DE">
        <w:rPr>
          <w:rStyle w:val="Emphasis"/>
        </w:rPr>
        <w:t>considered</w:t>
      </w:r>
      <w:r w:rsidRPr="00D146C4">
        <w:rPr>
          <w:rStyle w:val="StyleUnderline"/>
        </w:rPr>
        <w:t xml:space="preserve"> </w:t>
      </w:r>
      <w:r w:rsidRPr="00E366DE">
        <w:rPr>
          <w:rStyle w:val="StyleUnderline"/>
        </w:rPr>
        <w:t>in</w:t>
      </w:r>
      <w:r w:rsidRPr="00D146C4">
        <w:rPr>
          <w:sz w:val="16"/>
        </w:rPr>
        <w:t xml:space="preserve"> the </w:t>
      </w:r>
      <w:r w:rsidRPr="00E366DE">
        <w:rPr>
          <w:rStyle w:val="StyleUnderline"/>
          <w:highlight w:val="cyan"/>
        </w:rPr>
        <w:t>context of</w:t>
      </w:r>
      <w:r w:rsidRPr="00D146C4">
        <w:rPr>
          <w:rStyle w:val="StyleUnderline"/>
        </w:rPr>
        <w:t xml:space="preserve"> </w:t>
      </w:r>
      <w:r w:rsidRPr="00946F91">
        <w:rPr>
          <w:rStyle w:val="Emphasis"/>
        </w:rPr>
        <w:t xml:space="preserve">human </w:t>
      </w:r>
      <w:r w:rsidRPr="00E366DE">
        <w:rPr>
          <w:rStyle w:val="Emphasis"/>
          <w:highlight w:val="cyan"/>
        </w:rPr>
        <w:t>history</w:t>
      </w:r>
      <w:r w:rsidRPr="00D146C4">
        <w:rPr>
          <w:sz w:val="16"/>
        </w:rPr>
        <w:t xml:space="preserve">. For </w:t>
      </w:r>
      <w:r w:rsidRPr="00E366DE">
        <w:rPr>
          <w:rStyle w:val="StyleUnderline"/>
          <w:highlight w:val="cyan"/>
        </w:rPr>
        <w:t>most of</w:t>
      </w:r>
      <w:r w:rsidRPr="00D146C4">
        <w:rPr>
          <w:sz w:val="16"/>
        </w:rPr>
        <w:t xml:space="preserve"> human </w:t>
      </w:r>
      <w:r w:rsidRPr="00E366DE">
        <w:rPr>
          <w:rStyle w:val="StyleUnderline"/>
          <w:highlight w:val="cyan"/>
        </w:rPr>
        <w:t>civilization</w:t>
      </w:r>
      <w:r w:rsidRPr="00D146C4">
        <w:rPr>
          <w:rStyle w:val="StyleUnderline"/>
        </w:rPr>
        <w:t>, there was</w:t>
      </w:r>
      <w:r w:rsidRPr="00D146C4">
        <w:rPr>
          <w:sz w:val="16"/>
        </w:rPr>
        <w:t xml:space="preserve"> essentially </w:t>
      </w:r>
      <w:r w:rsidRPr="00E366DE">
        <w:rPr>
          <w:rStyle w:val="StyleUnderline"/>
          <w:highlight w:val="cyan"/>
        </w:rPr>
        <w:t>no</w:t>
      </w:r>
      <w:r w:rsidRPr="00D146C4">
        <w:rPr>
          <w:sz w:val="16"/>
        </w:rPr>
        <w:t xml:space="preserve"> economic </w:t>
      </w:r>
      <w:r w:rsidRPr="00E366DE">
        <w:rPr>
          <w:rStyle w:val="Emphasis"/>
          <w:highlight w:val="cyan"/>
        </w:rPr>
        <w:t>growth</w:t>
      </w:r>
      <w:r w:rsidRPr="00D146C4">
        <w:rPr>
          <w:rStyle w:val="StyleUnderline"/>
        </w:rPr>
        <w:t xml:space="preserve"> </w:t>
      </w:r>
      <w:r w:rsidRPr="00E366DE">
        <w:rPr>
          <w:rStyle w:val="StyleUnderline"/>
          <w:highlight w:val="cyan"/>
        </w:rPr>
        <w:t>or</w:t>
      </w:r>
      <w:r w:rsidRPr="00D146C4">
        <w:rPr>
          <w:rStyle w:val="StyleUnderline"/>
        </w:rPr>
        <w:t xml:space="preserve"> </w:t>
      </w:r>
      <w:r w:rsidRPr="00E366DE">
        <w:rPr>
          <w:rStyle w:val="Emphasis"/>
          <w:highlight w:val="cyan"/>
        </w:rPr>
        <w:t>wealth</w:t>
      </w:r>
      <w:r w:rsidRPr="00D146C4">
        <w:rPr>
          <w:sz w:val="16"/>
        </w:rPr>
        <w:t xml:space="preserve"> accumulation </w:t>
      </w:r>
      <w:r w:rsidRPr="00E366DE">
        <w:rPr>
          <w:rStyle w:val="StyleUnderline"/>
          <w:highlight w:val="cyan"/>
        </w:rPr>
        <w:t>out</w:t>
      </w:r>
      <w:r w:rsidRPr="00D146C4">
        <w:rPr>
          <w:rStyle w:val="StyleUnderline"/>
        </w:rPr>
        <w:t xml:space="preserve">side </w:t>
      </w:r>
      <w:r w:rsidRPr="00E366DE">
        <w:rPr>
          <w:rStyle w:val="StyleUnderline"/>
          <w:highlight w:val="cyan"/>
        </w:rPr>
        <w:t>of</w:t>
      </w:r>
      <w:r w:rsidRPr="00D146C4">
        <w:rPr>
          <w:sz w:val="16"/>
        </w:rPr>
        <w:t xml:space="preserve"> an established and basically immutable </w:t>
      </w:r>
      <w:r w:rsidRPr="00E366DE">
        <w:rPr>
          <w:rStyle w:val="Emphasis"/>
          <w:highlight w:val="cyan"/>
        </w:rPr>
        <w:t>aristocracy</w:t>
      </w:r>
      <w:r w:rsidRPr="00D146C4">
        <w:rPr>
          <w:sz w:val="16"/>
        </w:rPr>
        <w:t xml:space="preserve">. 47 As Robert Gordon sets out, "the annual rate of growth in the Western world from AD 1 to AD 1820 was .06 percent per year or 6 percent per century."48 Today in America, the most recent GDP report shows that our economy is growing at a rate of about 3 percent per year.49 But the barometer of </w:t>
      </w:r>
      <w:r w:rsidRPr="00946F91">
        <w:rPr>
          <w:rStyle w:val="Emphasis"/>
        </w:rPr>
        <w:t>human flourishing</w:t>
      </w:r>
      <w:r w:rsidRPr="00D146C4">
        <w:rPr>
          <w:rStyle w:val="StyleUnderline"/>
        </w:rPr>
        <w:t xml:space="preserve"> is not</w:t>
      </w:r>
      <w:r w:rsidRPr="00D146C4">
        <w:rPr>
          <w:sz w:val="16"/>
        </w:rPr>
        <w:t xml:space="preserve"> fully </w:t>
      </w:r>
      <w:r w:rsidRPr="00D146C4">
        <w:rPr>
          <w:rStyle w:val="StyleUnderline"/>
        </w:rPr>
        <w:t>captured by</w:t>
      </w:r>
      <w:r w:rsidRPr="00D146C4">
        <w:rPr>
          <w:sz w:val="16"/>
        </w:rPr>
        <w:t xml:space="preserve"> the numbers of </w:t>
      </w:r>
      <w:r w:rsidRPr="00D146C4">
        <w:rPr>
          <w:rStyle w:val="StyleUnderline"/>
        </w:rPr>
        <w:t>economic growth-to</w:t>
      </w:r>
      <w:r w:rsidRPr="00D146C4">
        <w:rPr>
          <w:sz w:val="16"/>
        </w:rPr>
        <w:t xml:space="preserve"> fully </w:t>
      </w:r>
      <w:r w:rsidRPr="00946F91">
        <w:rPr>
          <w:rStyle w:val="Emphasis"/>
        </w:rPr>
        <w:t>appreciate</w:t>
      </w:r>
      <w:r w:rsidRPr="00D146C4">
        <w:rPr>
          <w:rStyle w:val="StyleUnderline"/>
        </w:rPr>
        <w:t xml:space="preserve"> what capitalism has done for </w:t>
      </w:r>
      <w:r w:rsidRPr="00946F91">
        <w:rPr>
          <w:rStyle w:val="Emphasis"/>
        </w:rPr>
        <w:t>humanity</w:t>
      </w:r>
      <w:r w:rsidRPr="00D146C4">
        <w:rPr>
          <w:sz w:val="16"/>
        </w:rPr>
        <w:t>, one must unpack the data along several key dimensions</w:t>
      </w:r>
    </w:p>
    <w:p w14:paraId="61078322" w14:textId="77777777" w:rsidR="00BA355D" w:rsidRPr="00DC1F97" w:rsidRDefault="00BA355D" w:rsidP="00BA355D">
      <w:pPr>
        <w:rPr>
          <w:sz w:val="16"/>
        </w:rPr>
      </w:pPr>
      <w:r w:rsidRPr="00DC1F97">
        <w:rPr>
          <w:sz w:val="16"/>
        </w:rPr>
        <w:t>1. Leisure and Living</w:t>
      </w:r>
    </w:p>
    <w:p w14:paraId="783EA19D" w14:textId="77777777" w:rsidR="00BA355D" w:rsidRPr="00DC1F97" w:rsidRDefault="00BA355D" w:rsidP="00BA355D">
      <w:pPr>
        <w:rPr>
          <w:sz w:val="16"/>
        </w:rPr>
      </w:pPr>
      <w:r w:rsidRPr="00DC1F97">
        <w:rPr>
          <w:sz w:val="16"/>
        </w:rPr>
        <w:t xml:space="preserve">Capitalism has had a </w:t>
      </w:r>
      <w:r w:rsidRPr="00E366DE">
        <w:rPr>
          <w:rStyle w:val="Emphasis"/>
          <w:highlight w:val="cyan"/>
        </w:rPr>
        <w:t>direct</w:t>
      </w:r>
      <w:r w:rsidRPr="00DC1F97">
        <w:rPr>
          <w:sz w:val="16"/>
        </w:rPr>
        <w:t xml:space="preserve">, </w:t>
      </w:r>
      <w:r w:rsidRPr="00E366DE">
        <w:rPr>
          <w:rStyle w:val="StyleUnderline"/>
          <w:highlight w:val="cyan"/>
        </w:rPr>
        <w:t>positive impact on</w:t>
      </w:r>
      <w:r w:rsidRPr="00D146C4">
        <w:rPr>
          <w:rStyle w:val="StyleUnderline"/>
        </w:rPr>
        <w:t xml:space="preserve"> </w:t>
      </w:r>
      <w:r w:rsidRPr="00E366DE">
        <w:rPr>
          <w:rStyle w:val="Emphasis"/>
          <w:highlight w:val="cyan"/>
        </w:rPr>
        <w:t>living standards</w:t>
      </w:r>
      <w:r w:rsidRPr="00D146C4">
        <w:rPr>
          <w:rStyle w:val="StyleUnderline"/>
        </w:rPr>
        <w:t xml:space="preserve"> </w:t>
      </w:r>
      <w:r w:rsidRPr="00E366DE">
        <w:rPr>
          <w:rStyle w:val="StyleUnderline"/>
          <w:highlight w:val="cyan"/>
        </w:rPr>
        <w:t>and</w:t>
      </w:r>
      <w:r w:rsidRPr="00D146C4">
        <w:rPr>
          <w:rStyle w:val="StyleUnderline"/>
        </w:rPr>
        <w:t xml:space="preserve"> </w:t>
      </w:r>
      <w:r w:rsidRPr="00E366DE">
        <w:rPr>
          <w:rStyle w:val="Emphasis"/>
          <w:highlight w:val="cyan"/>
        </w:rPr>
        <w:t>quality</w:t>
      </w:r>
      <w:r w:rsidRPr="00946F91">
        <w:rPr>
          <w:rStyle w:val="Emphasis"/>
        </w:rPr>
        <w:t xml:space="preserve"> of life</w:t>
      </w:r>
      <w:r w:rsidRPr="00DC1F97">
        <w:rPr>
          <w:sz w:val="16"/>
        </w:rPr>
        <w:t xml:space="preserve">. The century between 1870 and 1970 has been referred to by some growth theorists as the "special century." 5 These economists have gathered data to show how capitalism, during this hundred-year period, made our lives easier and much more pleasant. </w:t>
      </w:r>
      <w:r w:rsidRPr="00E366DE">
        <w:rPr>
          <w:rStyle w:val="Emphasis"/>
          <w:highlight w:val="cyan"/>
        </w:rPr>
        <w:t>Inventions</w:t>
      </w:r>
      <w:r w:rsidRPr="00DC1F97">
        <w:rPr>
          <w:sz w:val="16"/>
        </w:rPr>
        <w:t xml:space="preserve"> </w:t>
      </w:r>
      <w:r w:rsidRPr="00E366DE">
        <w:rPr>
          <w:sz w:val="16"/>
        </w:rPr>
        <w:t>like</w:t>
      </w:r>
      <w:r w:rsidRPr="00DC1F97">
        <w:rPr>
          <w:sz w:val="16"/>
        </w:rPr>
        <w:t xml:space="preserve"> washing machines, ice boxes (and refrigerators), </w:t>
      </w:r>
      <w:r w:rsidRPr="00E366DE">
        <w:rPr>
          <w:rStyle w:val="Emphasis"/>
          <w:highlight w:val="cyan"/>
        </w:rPr>
        <w:t>machinery</w:t>
      </w:r>
      <w:r w:rsidRPr="00DC1F97">
        <w:rPr>
          <w:sz w:val="16"/>
        </w:rPr>
        <w:t xml:space="preserve">, </w:t>
      </w:r>
      <w:r w:rsidRPr="00E366DE">
        <w:rPr>
          <w:rStyle w:val="Emphasis"/>
          <w:highlight w:val="cyan"/>
        </w:rPr>
        <w:t>electricity</w:t>
      </w:r>
      <w:r w:rsidRPr="00DC1F97">
        <w:rPr>
          <w:sz w:val="16"/>
        </w:rPr>
        <w:t xml:space="preserve">, and automobiles </w:t>
      </w:r>
      <w:r w:rsidRPr="00D146C4">
        <w:rPr>
          <w:rStyle w:val="StyleUnderline"/>
        </w:rPr>
        <w:t>dramatically changed</w:t>
      </w:r>
      <w:r w:rsidRPr="00DC1F97">
        <w:rPr>
          <w:sz w:val="16"/>
        </w:rPr>
        <w:t xml:space="preserve"> the nature of everyday </w:t>
      </w:r>
      <w:r w:rsidRPr="00D146C4">
        <w:rPr>
          <w:rStyle w:val="StyleUnderline"/>
        </w:rPr>
        <w:t>life</w:t>
      </w:r>
      <w:r w:rsidRPr="00DC1F97">
        <w:rPr>
          <w:sz w:val="16"/>
        </w:rPr>
        <w:t>.5 ' In the first few lines of his book, The Rise and Fall of American Growth, Gordon underscores his central point:</w:t>
      </w:r>
    </w:p>
    <w:p w14:paraId="15CB0451" w14:textId="77777777" w:rsidR="00BA355D" w:rsidRPr="00DC1F97" w:rsidRDefault="00BA355D" w:rsidP="00BA355D">
      <w:pPr>
        <w:rPr>
          <w:sz w:val="16"/>
        </w:rPr>
      </w:pPr>
      <w:r w:rsidRPr="00DC1F97">
        <w:rPr>
          <w:sz w:val="16"/>
        </w:rPr>
        <w:t>The century of revolution in the United States after the Civil War was economic, not political, freeing households from an unremitting daily grind of painful manual labor, household drudgery, darkness, isolation, and early death . . .52</w:t>
      </w:r>
    </w:p>
    <w:p w14:paraId="287149B4" w14:textId="77777777" w:rsidR="00BA355D" w:rsidRPr="00DC1F97" w:rsidRDefault="00BA355D" w:rsidP="00BA355D">
      <w:pPr>
        <w:rPr>
          <w:sz w:val="16"/>
        </w:rPr>
      </w:pPr>
      <w:r w:rsidRPr="00DC1F97">
        <w:rPr>
          <w:sz w:val="16"/>
        </w:rPr>
        <w:t xml:space="preserve">Here, Gordon refers to innovations of this time period that made the quality of life much better-by, for example, creating gadgets and </w:t>
      </w:r>
      <w:r w:rsidRPr="00E366DE">
        <w:rPr>
          <w:rStyle w:val="Emphasis"/>
          <w:highlight w:val="cyan"/>
        </w:rPr>
        <w:t>appliances</w:t>
      </w:r>
      <w:r w:rsidRPr="00DC1F97">
        <w:rPr>
          <w:sz w:val="16"/>
        </w:rPr>
        <w:t xml:space="preserve"> to </w:t>
      </w:r>
      <w:r w:rsidRPr="00E366DE">
        <w:rPr>
          <w:rStyle w:val="StyleUnderline"/>
          <w:highlight w:val="cyan"/>
        </w:rPr>
        <w:t>ease</w:t>
      </w:r>
      <w:r w:rsidRPr="00D146C4">
        <w:rPr>
          <w:rStyle w:val="StyleUnderline"/>
        </w:rPr>
        <w:t xml:space="preserve"> the burden of </w:t>
      </w:r>
      <w:r w:rsidRPr="00E366DE">
        <w:rPr>
          <w:rStyle w:val="Emphasis"/>
          <w:highlight w:val="cyan"/>
        </w:rPr>
        <w:t>household work</w:t>
      </w:r>
      <w:r w:rsidRPr="00DC1F97">
        <w:rPr>
          <w:sz w:val="16"/>
        </w:rPr>
        <w:t>, opening opportunity for work outside the home, and the general freeing up of time so that people might engage in elective "time allocation."53</w:t>
      </w:r>
    </w:p>
    <w:p w14:paraId="1D2553A9" w14:textId="77777777" w:rsidR="00BA355D" w:rsidRPr="00DC1F97" w:rsidRDefault="00BA355D" w:rsidP="00BA355D">
      <w:pPr>
        <w:rPr>
          <w:sz w:val="16"/>
        </w:rPr>
      </w:pPr>
      <w:r w:rsidRPr="00DC1F97">
        <w:rPr>
          <w:sz w:val="16"/>
        </w:rPr>
        <w:t xml:space="preserve">In short, the technological advancements ushered in by capitalist-driven innovation </w:t>
      </w:r>
      <w:r w:rsidRPr="00E366DE">
        <w:rPr>
          <w:rStyle w:val="StyleUnderline"/>
          <w:highlight w:val="cyan"/>
        </w:rPr>
        <w:t>gave rise to</w:t>
      </w:r>
      <w:r w:rsidRPr="00D146C4">
        <w:rPr>
          <w:rStyle w:val="StyleUnderline"/>
        </w:rPr>
        <w:t xml:space="preserve"> </w:t>
      </w:r>
      <w:r w:rsidRPr="00E366DE">
        <w:rPr>
          <w:rStyle w:val="Emphasis"/>
          <w:highlight w:val="cyan"/>
        </w:rPr>
        <w:t>leisure</w:t>
      </w:r>
      <w:r w:rsidRPr="00DC1F97">
        <w:rPr>
          <w:sz w:val="16"/>
        </w:rPr>
        <w:t xml:space="preserve"> time-men and women could spend less time on household tasks and manual labor and </w:t>
      </w:r>
      <w:r w:rsidRPr="00D146C4">
        <w:rPr>
          <w:rStyle w:val="StyleUnderline"/>
        </w:rPr>
        <w:t>use</w:t>
      </w:r>
      <w:r w:rsidRPr="00DC1F97">
        <w:rPr>
          <w:sz w:val="16"/>
        </w:rPr>
        <w:t xml:space="preserve"> the </w:t>
      </w:r>
      <w:r w:rsidRPr="00E366DE">
        <w:rPr>
          <w:rStyle w:val="StyleUnderline"/>
          <w:highlight w:val="cyan"/>
        </w:rPr>
        <w:t>time</w:t>
      </w:r>
      <w:r w:rsidRPr="00DC1F97">
        <w:rPr>
          <w:sz w:val="16"/>
        </w:rPr>
        <w:t xml:space="preserve"> saved </w:t>
      </w:r>
      <w:r w:rsidRPr="00E366DE">
        <w:rPr>
          <w:rStyle w:val="StyleUnderline"/>
          <w:highlight w:val="cyan"/>
        </w:rPr>
        <w:t>to</w:t>
      </w:r>
      <w:r w:rsidRPr="00D146C4">
        <w:rPr>
          <w:rStyle w:val="StyleUnderline"/>
        </w:rPr>
        <w:t xml:space="preserve"> </w:t>
      </w:r>
      <w:r w:rsidRPr="00E366DE">
        <w:rPr>
          <w:rStyle w:val="Emphasis"/>
          <w:highlight w:val="cyan"/>
        </w:rPr>
        <w:t>pursue hobbies</w:t>
      </w:r>
      <w:r w:rsidRPr="00DC1F97">
        <w:rPr>
          <w:sz w:val="16"/>
        </w:rPr>
        <w:t xml:space="preserve"> and </w:t>
      </w:r>
      <w:r w:rsidRPr="00E366DE">
        <w:rPr>
          <w:rStyle w:val="Emphasis"/>
          <w:highlight w:val="cyan"/>
        </w:rPr>
        <w:t>intellect</w:t>
      </w:r>
      <w:r w:rsidRPr="00946F91">
        <w:rPr>
          <w:rStyle w:val="Emphasis"/>
        </w:rPr>
        <w:t>ual endeavors</w:t>
      </w:r>
      <w:r w:rsidRPr="00DC1F97">
        <w:rPr>
          <w:sz w:val="16"/>
        </w:rPr>
        <w:t xml:space="preserve"> (</w:t>
      </w:r>
      <w:r w:rsidRPr="00E366DE">
        <w:rPr>
          <w:rStyle w:val="StyleUnderline"/>
          <w:highlight w:val="cyan"/>
        </w:rPr>
        <w:t>or</w:t>
      </w:r>
      <w:r w:rsidRPr="00DC1F97">
        <w:rPr>
          <w:sz w:val="16"/>
        </w:rPr>
        <w:t xml:space="preserve"> simply just to </w:t>
      </w:r>
      <w:r w:rsidRPr="00E366DE">
        <w:rPr>
          <w:rStyle w:val="Emphasis"/>
          <w:highlight w:val="cyan"/>
        </w:rPr>
        <w:t>rest</w:t>
      </w:r>
      <w:r w:rsidRPr="00E366DE">
        <w:rPr>
          <w:sz w:val="16"/>
        </w:rPr>
        <w:t>).</w:t>
      </w:r>
      <w:r w:rsidRPr="00DC1F97">
        <w:rPr>
          <w:sz w:val="16"/>
        </w:rPr>
        <w:t>54 As James Pethokoukis sums it up, "[t]he single greatest story of human achievement of the past 2,000 years is the dramatic rise in living standards of the past 200 years. It's an astounding ascent ... [was] driven by innovative, entrepreneurial capitalism." 55</w:t>
      </w:r>
    </w:p>
    <w:p w14:paraId="3C0748FF" w14:textId="77777777" w:rsidR="00BA355D" w:rsidRPr="00946F91" w:rsidRDefault="00BA355D" w:rsidP="00BA355D">
      <w:pPr>
        <w:rPr>
          <w:rStyle w:val="Emphasis"/>
        </w:rPr>
      </w:pPr>
      <w:r w:rsidRPr="00DC1F97">
        <w:rPr>
          <w:sz w:val="16"/>
        </w:rPr>
        <w:t xml:space="preserve">2. </w:t>
      </w:r>
      <w:r w:rsidRPr="00E366DE">
        <w:rPr>
          <w:rStyle w:val="Emphasis"/>
          <w:highlight w:val="cyan"/>
        </w:rPr>
        <w:t>Life Expectancy</w:t>
      </w:r>
    </w:p>
    <w:p w14:paraId="7E8826DD" w14:textId="77777777" w:rsidR="00BA355D" w:rsidRPr="00DC1F97" w:rsidRDefault="00BA355D" w:rsidP="00BA355D">
      <w:pPr>
        <w:rPr>
          <w:sz w:val="16"/>
        </w:rPr>
      </w:pPr>
      <w:r w:rsidRPr="00DC1F97">
        <w:rPr>
          <w:sz w:val="16"/>
        </w:rPr>
        <w:t>While the special century featured innovation that made life far more pleasant, post-World War II capitalism furnished advancements that led to better health outcomes around the world. Researchers at the University of Oxford have found that at the beginning of the 19th century, "</w:t>
      </w:r>
      <w:r w:rsidRPr="00E366DE">
        <w:rPr>
          <w:rStyle w:val="Emphasis"/>
          <w:highlight w:val="cyan"/>
        </w:rPr>
        <w:t>no country</w:t>
      </w:r>
      <w:r w:rsidRPr="00DC1F97">
        <w:rPr>
          <w:sz w:val="16"/>
        </w:rPr>
        <w:t xml:space="preserve"> in the world </w:t>
      </w:r>
      <w:r w:rsidRPr="00E366DE">
        <w:rPr>
          <w:rStyle w:val="StyleUnderline"/>
          <w:highlight w:val="cyan"/>
        </w:rPr>
        <w:t>had</w:t>
      </w:r>
      <w:r w:rsidRPr="00D146C4">
        <w:rPr>
          <w:rStyle w:val="StyleUnderline"/>
        </w:rPr>
        <w:t xml:space="preserve"> a life expectancy </w:t>
      </w:r>
      <w:r w:rsidRPr="00E366DE">
        <w:rPr>
          <w:rStyle w:val="StyleUnderline"/>
          <w:highlight w:val="cyan"/>
        </w:rPr>
        <w:t>longer than</w:t>
      </w:r>
      <w:r w:rsidRPr="00D146C4">
        <w:rPr>
          <w:rStyle w:val="StyleUnderline"/>
        </w:rPr>
        <w:t xml:space="preserve"> </w:t>
      </w:r>
      <w:r w:rsidRPr="00E366DE">
        <w:rPr>
          <w:rStyle w:val="Emphasis"/>
          <w:highlight w:val="cyan"/>
        </w:rPr>
        <w:t>40</w:t>
      </w:r>
      <w:r w:rsidRPr="00DC1F97">
        <w:rPr>
          <w:sz w:val="16"/>
        </w:rPr>
        <w:t xml:space="preserve"> years."5 6 Between 1960 and 2019, the global </w:t>
      </w:r>
      <w:r w:rsidRPr="00E366DE">
        <w:rPr>
          <w:rStyle w:val="StyleUnderline"/>
          <w:highlight w:val="cyan"/>
        </w:rPr>
        <w:t>average</w:t>
      </w:r>
      <w:r w:rsidRPr="00DC1F97">
        <w:rPr>
          <w:sz w:val="16"/>
        </w:rPr>
        <w:t xml:space="preserve"> life </w:t>
      </w:r>
      <w:r w:rsidRPr="00E366DE">
        <w:rPr>
          <w:sz w:val="16"/>
        </w:rPr>
        <w:t>expectancy</w:t>
      </w:r>
      <w:r w:rsidRPr="00DC1F97">
        <w:rPr>
          <w:sz w:val="16"/>
        </w:rPr>
        <w:t xml:space="preserve"> </w:t>
      </w:r>
      <w:r w:rsidRPr="00E366DE">
        <w:rPr>
          <w:rStyle w:val="Emphasis"/>
          <w:highlight w:val="cyan"/>
        </w:rPr>
        <w:t>rose</w:t>
      </w:r>
      <w:r w:rsidRPr="00DC1F97">
        <w:rPr>
          <w:sz w:val="16"/>
        </w:rPr>
        <w:t xml:space="preserve"> from 47.7 years </w:t>
      </w:r>
      <w:r w:rsidRPr="00E366DE">
        <w:rPr>
          <w:rStyle w:val="StyleUnderline"/>
          <w:highlight w:val="cyan"/>
        </w:rPr>
        <w:t>to 72</w:t>
      </w:r>
      <w:r w:rsidRPr="00DC1F97">
        <w:rPr>
          <w:sz w:val="16"/>
        </w:rPr>
        <w:t xml:space="preserve">.8.5 These benefits are </w:t>
      </w:r>
      <w:r w:rsidRPr="00E366DE">
        <w:rPr>
          <w:rStyle w:val="Emphasis"/>
          <w:highlight w:val="cyan"/>
        </w:rPr>
        <w:t>not isolated</w:t>
      </w:r>
      <w:r w:rsidRPr="00D146C4">
        <w:rPr>
          <w:rStyle w:val="StyleUnderline"/>
        </w:rPr>
        <w:t xml:space="preserve"> </w:t>
      </w:r>
      <w:r w:rsidRPr="00E366DE">
        <w:rPr>
          <w:rStyle w:val="StyleUnderline"/>
          <w:highlight w:val="cyan"/>
        </w:rPr>
        <w:t>to</w:t>
      </w:r>
      <w:r w:rsidRPr="00DC1F97">
        <w:rPr>
          <w:sz w:val="16"/>
        </w:rPr>
        <w:t xml:space="preserve"> America and </w:t>
      </w:r>
      <w:r w:rsidRPr="00E366DE">
        <w:rPr>
          <w:rStyle w:val="StyleUnderline"/>
          <w:highlight w:val="cyan"/>
        </w:rPr>
        <w:t>the West</w:t>
      </w:r>
      <w:r w:rsidRPr="00DC1F97">
        <w:rPr>
          <w:sz w:val="16"/>
        </w:rPr>
        <w:t>ern Capitalist world-</w:t>
      </w:r>
      <w:r w:rsidRPr="00D146C4">
        <w:rPr>
          <w:rStyle w:val="StyleUnderline"/>
        </w:rPr>
        <w:t xml:space="preserve">they have been </w:t>
      </w:r>
      <w:r w:rsidRPr="00946F91">
        <w:rPr>
          <w:rStyle w:val="Emphasis"/>
        </w:rPr>
        <w:t xml:space="preserve">widely </w:t>
      </w:r>
      <w:r w:rsidRPr="00E366DE">
        <w:rPr>
          <w:rStyle w:val="Emphasis"/>
          <w:highlight w:val="cyan"/>
        </w:rPr>
        <w:t>exported</w:t>
      </w:r>
      <w:r w:rsidRPr="00DC1F97">
        <w:rPr>
          <w:sz w:val="16"/>
        </w:rPr>
        <w:t>:</w:t>
      </w:r>
    </w:p>
    <w:p w14:paraId="4847F062" w14:textId="77777777" w:rsidR="00BA355D" w:rsidRPr="00DC1F97" w:rsidRDefault="00BA355D" w:rsidP="00BA355D">
      <w:pPr>
        <w:rPr>
          <w:sz w:val="16"/>
        </w:rPr>
      </w:pPr>
      <w:r w:rsidRPr="00DC1F97">
        <w:rPr>
          <w:sz w:val="16"/>
        </w:rPr>
        <w:t xml:space="preserve">The divided world of 1950 has been narrowing. Globally the life expectancy increased from less than 30 years to over 72 years; after two centuries of progress we can expect to live much more than twice as long as our ancestors. And this progress was not achieved in a few places. In </w:t>
      </w:r>
      <w:r w:rsidRPr="00E366DE">
        <w:rPr>
          <w:rStyle w:val="Emphasis"/>
          <w:highlight w:val="cyan"/>
        </w:rPr>
        <w:t>every</w:t>
      </w:r>
      <w:r w:rsidRPr="00946F91">
        <w:rPr>
          <w:rStyle w:val="Emphasis"/>
        </w:rPr>
        <w:t xml:space="preserve"> world </w:t>
      </w:r>
      <w:r w:rsidRPr="00E366DE">
        <w:rPr>
          <w:rStyle w:val="Emphasis"/>
          <w:highlight w:val="cyan"/>
        </w:rPr>
        <w:t>region</w:t>
      </w:r>
      <w:r w:rsidRPr="00D146C4">
        <w:rPr>
          <w:rStyle w:val="StyleUnderline"/>
        </w:rPr>
        <w:t xml:space="preserve"> </w:t>
      </w:r>
      <w:r w:rsidRPr="00E366DE">
        <w:rPr>
          <w:rStyle w:val="StyleUnderline"/>
          <w:highlight w:val="cyan"/>
        </w:rPr>
        <w:t>people</w:t>
      </w:r>
      <w:r w:rsidRPr="00DC1F97">
        <w:rPr>
          <w:sz w:val="16"/>
        </w:rPr>
        <w:t xml:space="preserve"> today can </w:t>
      </w:r>
      <w:r w:rsidRPr="00D146C4">
        <w:rPr>
          <w:rStyle w:val="StyleUnderline"/>
        </w:rPr>
        <w:t xml:space="preserve">expect to </w:t>
      </w:r>
      <w:r w:rsidRPr="00E366DE">
        <w:rPr>
          <w:rStyle w:val="StyleUnderline"/>
          <w:highlight w:val="cyan"/>
        </w:rPr>
        <w:t>live</w:t>
      </w:r>
      <w:r w:rsidRPr="00DC1F97">
        <w:rPr>
          <w:sz w:val="16"/>
        </w:rPr>
        <w:t xml:space="preserve"> more than </w:t>
      </w:r>
      <w:r w:rsidRPr="00E366DE">
        <w:rPr>
          <w:rStyle w:val="Emphasis"/>
          <w:highlight w:val="cyan"/>
        </w:rPr>
        <w:t>twice as long</w:t>
      </w:r>
      <w:r w:rsidRPr="00DC1F97">
        <w:rPr>
          <w:sz w:val="16"/>
        </w:rPr>
        <w:t>.58</w:t>
      </w:r>
    </w:p>
    <w:p w14:paraId="0ADDC270" w14:textId="77777777" w:rsidR="00BA355D" w:rsidRPr="00DC1F97" w:rsidRDefault="00BA355D" w:rsidP="00BA355D">
      <w:pPr>
        <w:rPr>
          <w:sz w:val="16"/>
        </w:rPr>
      </w:pPr>
      <w:r w:rsidRPr="00DC1F97">
        <w:rPr>
          <w:sz w:val="16"/>
        </w:rPr>
        <w:t xml:space="preserve">That the advances brought by capitalism are in fact </w:t>
      </w:r>
      <w:r w:rsidRPr="00E366DE">
        <w:rPr>
          <w:rStyle w:val="Emphasis"/>
          <w:highlight w:val="cyan"/>
        </w:rPr>
        <w:t>narrowing</w:t>
      </w:r>
      <w:r w:rsidRPr="00D146C4">
        <w:rPr>
          <w:rStyle w:val="StyleUnderline"/>
        </w:rPr>
        <w:t xml:space="preserve"> </w:t>
      </w:r>
      <w:r w:rsidRPr="00E366DE">
        <w:rPr>
          <w:rStyle w:val="StyleUnderline"/>
          <w:highlight w:val="cyan"/>
        </w:rPr>
        <w:t>health</w:t>
      </w:r>
      <w:r w:rsidRPr="00D146C4">
        <w:rPr>
          <w:rStyle w:val="StyleUnderline"/>
        </w:rPr>
        <w:t xml:space="preserve">-based </w:t>
      </w:r>
      <w:r w:rsidRPr="00E366DE">
        <w:rPr>
          <w:rStyle w:val="StyleUnderline"/>
          <w:highlight w:val="cyan"/>
        </w:rPr>
        <w:t>inequalities</w:t>
      </w:r>
      <w:r w:rsidRPr="00DC1F97">
        <w:rPr>
          <w:sz w:val="16"/>
        </w:rPr>
        <w:t xml:space="preserve"> can be </w:t>
      </w:r>
      <w:r w:rsidRPr="00D146C4">
        <w:rPr>
          <w:rStyle w:val="StyleUnderline"/>
        </w:rPr>
        <w:t>attributed to</w:t>
      </w:r>
      <w:r w:rsidRPr="00DC1F97">
        <w:rPr>
          <w:sz w:val="16"/>
        </w:rPr>
        <w:t xml:space="preserve"> a number of different factors, such as the </w:t>
      </w:r>
      <w:r w:rsidRPr="00E366DE">
        <w:rPr>
          <w:rStyle w:val="Emphasis"/>
          <w:highlight w:val="cyan"/>
        </w:rPr>
        <w:t>improvements in logistics</w:t>
      </w:r>
      <w:r w:rsidRPr="00D146C4">
        <w:rPr>
          <w:rStyle w:val="StyleUnderline"/>
        </w:rPr>
        <w:t xml:space="preserve"> for</w:t>
      </w:r>
      <w:r w:rsidRPr="00DC1F97">
        <w:rPr>
          <w:sz w:val="16"/>
        </w:rPr>
        <w:t xml:space="preserve"> transporting </w:t>
      </w:r>
      <w:r w:rsidRPr="00946F91">
        <w:rPr>
          <w:rStyle w:val="Emphasis"/>
        </w:rPr>
        <w:t>medical equipment</w:t>
      </w:r>
      <w:r w:rsidRPr="00D146C4">
        <w:rPr>
          <w:rStyle w:val="StyleUnderline"/>
        </w:rPr>
        <w:t xml:space="preserve"> and </w:t>
      </w:r>
      <w:r w:rsidRPr="00946F91">
        <w:rPr>
          <w:rStyle w:val="Emphasis"/>
        </w:rPr>
        <w:t>medicine</w:t>
      </w:r>
      <w:r w:rsidRPr="00DC1F97">
        <w:rPr>
          <w:sz w:val="16"/>
        </w:rPr>
        <w:t xml:space="preserve">, Western </w:t>
      </w:r>
      <w:r w:rsidRPr="00E366DE">
        <w:rPr>
          <w:rStyle w:val="StyleUnderline"/>
          <w:highlight w:val="cyan"/>
        </w:rPr>
        <w:t>pharma</w:t>
      </w:r>
      <w:r w:rsidRPr="00DC1F97">
        <w:rPr>
          <w:sz w:val="16"/>
        </w:rPr>
        <w:t xml:space="preserve">ceutical companies' decision to </w:t>
      </w:r>
      <w:r w:rsidRPr="00D146C4">
        <w:rPr>
          <w:rStyle w:val="StyleUnderline"/>
        </w:rPr>
        <w:t>cross-subsidize medication in</w:t>
      </w:r>
      <w:r w:rsidRPr="00DC1F97">
        <w:rPr>
          <w:sz w:val="16"/>
        </w:rPr>
        <w:t xml:space="preserve"> the interest of </w:t>
      </w:r>
      <w:r w:rsidRPr="00E366DE">
        <w:rPr>
          <w:rStyle w:val="Emphasis"/>
          <w:highlight w:val="cyan"/>
        </w:rPr>
        <w:t>broadening access</w:t>
      </w:r>
      <w:r w:rsidRPr="00DC1F97">
        <w:rPr>
          <w:sz w:val="16"/>
        </w:rPr>
        <w:t xml:space="preserve">, 59 and the </w:t>
      </w:r>
      <w:r w:rsidRPr="00D146C4">
        <w:rPr>
          <w:rStyle w:val="StyleUnderline"/>
        </w:rPr>
        <w:t xml:space="preserve">ability to </w:t>
      </w:r>
      <w:r w:rsidRPr="00E366DE">
        <w:rPr>
          <w:rStyle w:val="StyleUnderline"/>
          <w:highlight w:val="cyan"/>
        </w:rPr>
        <w:t>store</w:t>
      </w:r>
      <w:r w:rsidRPr="00DC1F97">
        <w:rPr>
          <w:sz w:val="16"/>
        </w:rPr>
        <w:t xml:space="preserve"> and thus transport </w:t>
      </w:r>
      <w:r w:rsidRPr="00E366DE">
        <w:rPr>
          <w:rStyle w:val="StyleUnderline"/>
          <w:highlight w:val="cyan"/>
        </w:rPr>
        <w:t>food</w:t>
      </w:r>
      <w:r w:rsidRPr="00DC1F97">
        <w:rPr>
          <w:sz w:val="16"/>
        </w:rPr>
        <w:t xml:space="preserve"> and food supplements </w:t>
      </w:r>
      <w:r w:rsidRPr="00D146C4">
        <w:rPr>
          <w:rStyle w:val="StyleUnderline"/>
        </w:rPr>
        <w:t>for longer periods</w:t>
      </w:r>
      <w:r w:rsidRPr="00DC1F97">
        <w:rPr>
          <w:sz w:val="16"/>
        </w:rPr>
        <w:t xml:space="preserve"> of time and across further distances. 60</w:t>
      </w:r>
    </w:p>
    <w:p w14:paraId="7878E633" w14:textId="77777777" w:rsidR="00BA355D" w:rsidRPr="00DC1F97" w:rsidRDefault="00BA355D" w:rsidP="00BA355D">
      <w:pPr>
        <w:rPr>
          <w:sz w:val="16"/>
        </w:rPr>
      </w:pPr>
      <w:r w:rsidRPr="00DC1F97">
        <w:rPr>
          <w:sz w:val="16"/>
        </w:rPr>
        <w:t>3. Health and Wellbeing</w:t>
      </w:r>
    </w:p>
    <w:p w14:paraId="5124367A" w14:textId="77777777" w:rsidR="00BA355D" w:rsidRPr="00DC1F97" w:rsidRDefault="00BA355D" w:rsidP="00BA355D">
      <w:pPr>
        <w:rPr>
          <w:sz w:val="16"/>
        </w:rPr>
      </w:pPr>
      <w:r w:rsidRPr="00DC1F97">
        <w:rPr>
          <w:sz w:val="16"/>
        </w:rPr>
        <w:t xml:space="preserve">Improvements across multiple health and wellbeing metrics can be </w:t>
      </w:r>
      <w:r w:rsidRPr="00E366DE">
        <w:rPr>
          <w:rStyle w:val="StyleUnderline"/>
          <w:highlight w:val="cyan"/>
        </w:rPr>
        <w:t>directly attributed to</w:t>
      </w:r>
      <w:r w:rsidRPr="00D146C4">
        <w:rPr>
          <w:rStyle w:val="StyleUnderline"/>
        </w:rPr>
        <w:t xml:space="preserve"> </w:t>
      </w:r>
      <w:r w:rsidRPr="00946F91">
        <w:rPr>
          <w:rStyle w:val="Emphasis"/>
        </w:rPr>
        <w:t>medical</w:t>
      </w:r>
      <w:r w:rsidRPr="00D146C4">
        <w:rPr>
          <w:rStyle w:val="StyleUnderline"/>
        </w:rPr>
        <w:t xml:space="preserve"> and </w:t>
      </w:r>
      <w:r w:rsidRPr="00E366DE">
        <w:rPr>
          <w:rStyle w:val="Emphasis"/>
          <w:highlight w:val="cyan"/>
        </w:rPr>
        <w:t>tech</w:t>
      </w:r>
      <w:r w:rsidRPr="00DC1F97">
        <w:rPr>
          <w:sz w:val="16"/>
        </w:rPr>
        <w:t xml:space="preserve">nological </w:t>
      </w:r>
      <w:r w:rsidRPr="00E366DE">
        <w:rPr>
          <w:rStyle w:val="StyleUnderline"/>
          <w:highlight w:val="cyan"/>
        </w:rPr>
        <w:t>advances</w:t>
      </w:r>
      <w:r w:rsidRPr="00DC1F97">
        <w:rPr>
          <w:sz w:val="16"/>
        </w:rPr>
        <w:t xml:space="preserve"> driven by capitalism. For one, it is now </w:t>
      </w:r>
      <w:r w:rsidRPr="00946F91">
        <w:rPr>
          <w:rStyle w:val="Emphasis"/>
        </w:rPr>
        <w:t xml:space="preserve">vastly </w:t>
      </w:r>
      <w:r w:rsidRPr="00E366DE">
        <w:rPr>
          <w:rStyle w:val="Emphasis"/>
          <w:highlight w:val="cyan"/>
        </w:rPr>
        <w:t>safer</w:t>
      </w:r>
      <w:r w:rsidRPr="00DC1F97">
        <w:rPr>
          <w:sz w:val="16"/>
        </w:rPr>
        <w:t xml:space="preserve"> for mothers </w:t>
      </w:r>
      <w:r w:rsidRPr="00E366DE">
        <w:rPr>
          <w:rStyle w:val="StyleUnderline"/>
          <w:highlight w:val="cyan"/>
        </w:rPr>
        <w:t>to give birth</w:t>
      </w:r>
      <w:r w:rsidRPr="00DC1F97">
        <w:rPr>
          <w:sz w:val="16"/>
        </w:rPr>
        <w:t>. Since the 19th century, maternal mortality in the developed world has decreased 100-fold:</w:t>
      </w:r>
    </w:p>
    <w:p w14:paraId="754ABB36" w14:textId="77777777" w:rsidR="00BA355D" w:rsidRPr="00DC1F97" w:rsidRDefault="00BA355D" w:rsidP="00BA355D">
      <w:pPr>
        <w:rPr>
          <w:sz w:val="16"/>
        </w:rPr>
      </w:pPr>
      <w:r w:rsidRPr="00DC1F97">
        <w:rPr>
          <w:sz w:val="16"/>
        </w:rPr>
        <w:t>We see that in the 19th century about 500 to 1,000 mothers died for every 100,000 births. Every 100th to 200th birth led to the mother's death. Since women gave birth much more often than today maternal death was not uncommon. This changed over the last century and today most rich countries have a maternal mortality ratio below 10 deaths per 100,000 births-the countries with the lowest maternal mortality reached a level of around 1% of the death rate in the 19th century.61</w:t>
      </w:r>
    </w:p>
    <w:p w14:paraId="4EFCFF1A" w14:textId="77777777" w:rsidR="00BA355D" w:rsidRPr="00DC1F97" w:rsidRDefault="00BA355D" w:rsidP="00BA355D">
      <w:pPr>
        <w:rPr>
          <w:sz w:val="16"/>
        </w:rPr>
      </w:pPr>
      <w:r w:rsidRPr="00DC1F97">
        <w:rPr>
          <w:sz w:val="16"/>
        </w:rPr>
        <w:t xml:space="preserve">Babies survive at much higher rates as well; capitalism is, in fact, </w:t>
      </w:r>
      <w:r w:rsidRPr="00D146C4">
        <w:rPr>
          <w:rStyle w:val="StyleUnderline"/>
        </w:rPr>
        <w:t xml:space="preserve">narrowing the gap in </w:t>
      </w:r>
      <w:r w:rsidRPr="00946F91">
        <w:rPr>
          <w:rStyle w:val="Emphasis"/>
        </w:rPr>
        <w:t>infant mortality</w:t>
      </w:r>
      <w:r w:rsidRPr="00DC1F97">
        <w:rPr>
          <w:sz w:val="16"/>
        </w:rPr>
        <w:t xml:space="preserve"> rates between rich and poor nations.</w:t>
      </w:r>
    </w:p>
    <w:p w14:paraId="5AD36548" w14:textId="77777777" w:rsidR="00BA355D" w:rsidRPr="00DC1F97" w:rsidRDefault="00BA355D" w:rsidP="00BA355D">
      <w:pPr>
        <w:rPr>
          <w:sz w:val="16"/>
        </w:rPr>
      </w:pPr>
      <w:r w:rsidRPr="00DC1F97">
        <w:rPr>
          <w:sz w:val="16"/>
        </w:rPr>
        <w:t>Back in 1800, a newborn baby could only expect a short life, no matter where in the world it was born. In 1950, newborns had the chance of a longer life if they were lucky enough to be born in the right place. In recent decades, all regions of the world made very substantial progress, and it were those regions that were worst-off in 1950 that achieved the biggest progress since then. 62</w:t>
      </w:r>
    </w:p>
    <w:p w14:paraId="7AE15704" w14:textId="77777777" w:rsidR="00BA355D" w:rsidRPr="00DC1F97" w:rsidRDefault="00BA355D" w:rsidP="00BA355D">
      <w:pPr>
        <w:rPr>
          <w:sz w:val="16"/>
        </w:rPr>
      </w:pPr>
      <w:r w:rsidRPr="00DC1F97">
        <w:rPr>
          <w:sz w:val="16"/>
        </w:rPr>
        <w:t>Alone, the development of medicine or the passage of time (and increased sophistication of human beings) cannot explain these outcomes. Arguably, these outcomes depended on a capitalist system that would produce a certain quality of accessible technologies and practices. It also depended on capitalist systems that were embedded in political systems that supported free markets-i.e., free-market systems that included transparency and global competition. Consider a counterfactual:</w:t>
      </w:r>
    </w:p>
    <w:p w14:paraId="31D428D1" w14:textId="77777777" w:rsidR="00BA355D" w:rsidRPr="00DC1F97" w:rsidRDefault="00BA355D" w:rsidP="00BA355D">
      <w:pPr>
        <w:rPr>
          <w:sz w:val="16"/>
        </w:rPr>
      </w:pPr>
      <w:r w:rsidRPr="00DC1F97">
        <w:rPr>
          <w:sz w:val="16"/>
        </w:rPr>
        <w:t>Despite the Soviet Union in 1986 having a population 14% larger than the United States, they had 73% more hospitals than the US (23,100 vs 6229), 69% more beds for patients, 48% more physicians and 99% more midwives. However, the average life expectancy was 64 and 73 for males and females in the Soviet Union compared to 71 and 78 for males and females in the United States. 63</w:t>
      </w:r>
    </w:p>
    <w:p w14:paraId="332EB736" w14:textId="77777777" w:rsidR="00BA355D" w:rsidRPr="00DC1F97" w:rsidRDefault="00BA355D" w:rsidP="00BA355D">
      <w:pPr>
        <w:rPr>
          <w:sz w:val="16"/>
        </w:rPr>
      </w:pPr>
      <w:r w:rsidRPr="00DC1F97">
        <w:rPr>
          <w:sz w:val="16"/>
        </w:rPr>
        <w:t xml:space="preserve">The nature of employment has also shifted with capitalism and significant improvements made. </w:t>
      </w:r>
      <w:r w:rsidRPr="00E366DE">
        <w:rPr>
          <w:rStyle w:val="StyleUnderline"/>
          <w:highlight w:val="cyan"/>
        </w:rPr>
        <w:t>Tech</w:t>
      </w:r>
      <w:r w:rsidRPr="00DC1F97">
        <w:rPr>
          <w:sz w:val="16"/>
        </w:rPr>
        <w:t xml:space="preserve">nology has net added jobs to the global economy in the past hundred years. 64 It has also, in general, </w:t>
      </w:r>
      <w:r w:rsidRPr="00D146C4">
        <w:rPr>
          <w:rStyle w:val="StyleUnderline"/>
        </w:rPr>
        <w:t>softened</w:t>
      </w:r>
      <w:r w:rsidRPr="00DC1F97">
        <w:rPr>
          <w:sz w:val="16"/>
        </w:rPr>
        <w:t xml:space="preserve"> the nature of </w:t>
      </w:r>
      <w:r w:rsidRPr="00D146C4">
        <w:rPr>
          <w:rStyle w:val="StyleUnderline"/>
        </w:rPr>
        <w:t>work</w:t>
      </w:r>
      <w:r w:rsidRPr="00DC1F97">
        <w:rPr>
          <w:sz w:val="16"/>
        </w:rPr>
        <w:t xml:space="preserve"> that people undertake-"</w:t>
      </w:r>
      <w:r w:rsidRPr="00E366DE">
        <w:rPr>
          <w:rStyle w:val="StyleUnderline"/>
          <w:highlight w:val="cyan"/>
        </w:rPr>
        <w:t>saving us from</w:t>
      </w:r>
      <w:r w:rsidRPr="00DC1F97">
        <w:rPr>
          <w:sz w:val="16"/>
        </w:rPr>
        <w:t xml:space="preserve"> dull, </w:t>
      </w:r>
      <w:r w:rsidRPr="00E366DE">
        <w:rPr>
          <w:rStyle w:val="Emphasis"/>
          <w:highlight w:val="cyan"/>
        </w:rPr>
        <w:t>repetitive</w:t>
      </w:r>
      <w:r w:rsidRPr="00DC1F97">
        <w:rPr>
          <w:sz w:val="16"/>
        </w:rPr>
        <w:t xml:space="preserve">, </w:t>
      </w:r>
      <w:r w:rsidRPr="00E366DE">
        <w:rPr>
          <w:rStyle w:val="StyleUnderline"/>
          <w:highlight w:val="cyan"/>
        </w:rPr>
        <w:t>and</w:t>
      </w:r>
      <w:r w:rsidRPr="00DC1F97">
        <w:rPr>
          <w:rStyle w:val="StyleUnderline"/>
        </w:rPr>
        <w:t xml:space="preserve"> </w:t>
      </w:r>
      <w:r w:rsidRPr="00E366DE">
        <w:rPr>
          <w:rStyle w:val="Emphasis"/>
          <w:highlight w:val="cyan"/>
        </w:rPr>
        <w:t>dangerous</w:t>
      </w:r>
      <w:r w:rsidRPr="00DC1F97">
        <w:rPr>
          <w:rStyle w:val="StyleUnderline"/>
        </w:rPr>
        <w:t xml:space="preserve"> </w:t>
      </w:r>
      <w:r w:rsidRPr="00E366DE">
        <w:rPr>
          <w:rStyle w:val="StyleUnderline"/>
          <w:highlight w:val="cyan"/>
        </w:rPr>
        <w:t>work</w:t>
      </w:r>
      <w:r w:rsidRPr="00DC1F97">
        <w:rPr>
          <w:sz w:val="16"/>
        </w:rPr>
        <w:t>." 65 It has "boosted employment in knowledge-intensive sectors" and reduced the use of "humans being deployed as sources of muscle power."66</w:t>
      </w:r>
    </w:p>
    <w:p w14:paraId="223771EE" w14:textId="77777777" w:rsidR="00BA355D" w:rsidRPr="00DC1F97" w:rsidRDefault="00BA355D" w:rsidP="00BA355D">
      <w:pPr>
        <w:rPr>
          <w:sz w:val="16"/>
        </w:rPr>
      </w:pPr>
      <w:r w:rsidRPr="00DC1F97">
        <w:rPr>
          <w:sz w:val="16"/>
        </w:rPr>
        <w:t>4. Inequality</w:t>
      </w:r>
    </w:p>
    <w:p w14:paraId="441A6CBC" w14:textId="77777777" w:rsidR="00BA355D" w:rsidRPr="00DC1F97" w:rsidRDefault="00BA355D" w:rsidP="00BA355D">
      <w:pPr>
        <w:rPr>
          <w:sz w:val="14"/>
        </w:rPr>
      </w:pPr>
      <w:r w:rsidRPr="00DC1F97">
        <w:rPr>
          <w:sz w:val="16"/>
        </w:rPr>
        <w:t xml:space="preserve">Though capitalism is often maligned for its inability to address wealth inequality, these assertions are highly contestable based on the data available. For one, </w:t>
      </w:r>
      <w:r w:rsidRPr="00DC1F97">
        <w:rPr>
          <w:rStyle w:val="StyleUnderline"/>
        </w:rPr>
        <w:t>capitalism</w:t>
      </w:r>
      <w:r w:rsidRPr="00DC1F97">
        <w:rPr>
          <w:sz w:val="16"/>
        </w:rPr>
        <w:t xml:space="preserve"> has </w:t>
      </w:r>
      <w:r w:rsidRPr="00E366DE">
        <w:rPr>
          <w:rStyle w:val="StyleUnderline"/>
          <w:highlight w:val="cyan"/>
        </w:rPr>
        <w:t>reduced</w:t>
      </w:r>
      <w:r w:rsidRPr="00DC1F97">
        <w:rPr>
          <w:rStyle w:val="StyleUnderline"/>
        </w:rPr>
        <w:t xml:space="preserve"> </w:t>
      </w:r>
      <w:r w:rsidRPr="00946F91">
        <w:rPr>
          <w:rStyle w:val="Emphasis"/>
        </w:rPr>
        <w:t xml:space="preserve">global </w:t>
      </w:r>
      <w:r w:rsidRPr="00E366DE">
        <w:rPr>
          <w:rStyle w:val="Emphasis"/>
          <w:highlight w:val="cyan"/>
        </w:rPr>
        <w:t>poverty</w:t>
      </w:r>
      <w:r w:rsidRPr="00DC1F97">
        <w:rPr>
          <w:sz w:val="16"/>
        </w:rPr>
        <w:t xml:space="preserve"> on an absolute basis to an astounding degree. "[T]he average </w:t>
      </w:r>
      <w:r w:rsidRPr="00DC1F97">
        <w:rPr>
          <w:rStyle w:val="StyleUnderline"/>
        </w:rPr>
        <w:t>income of Americans</w:t>
      </w:r>
      <w:r w:rsidRPr="00DC1F97">
        <w:rPr>
          <w:sz w:val="16"/>
        </w:rPr>
        <w:t xml:space="preserve"> over the past two centuries </w:t>
      </w:r>
      <w:r w:rsidRPr="00DC1F97">
        <w:rPr>
          <w:rStyle w:val="StyleUnderline"/>
        </w:rPr>
        <w:t>went from $2,000</w:t>
      </w:r>
      <w:r w:rsidRPr="00DC1F97">
        <w:rPr>
          <w:sz w:val="16"/>
        </w:rPr>
        <w:t xml:space="preserve"> per person </w:t>
      </w:r>
      <w:r w:rsidRPr="00DC1F97">
        <w:rPr>
          <w:rStyle w:val="StyleUnderline"/>
        </w:rPr>
        <w:t>to $50,000</w:t>
      </w:r>
      <w:r w:rsidRPr="00DC1F97">
        <w:rPr>
          <w:sz w:val="16"/>
        </w:rPr>
        <w:t xml:space="preserve">."67 And "[i]n the past 200 years, </w:t>
      </w:r>
      <w:r w:rsidRPr="00DC1F97">
        <w:rPr>
          <w:rStyle w:val="StyleUnderline"/>
        </w:rPr>
        <w:t>extreme poverty</w:t>
      </w:r>
      <w:r w:rsidRPr="00DC1F97">
        <w:rPr>
          <w:sz w:val="16"/>
        </w:rPr>
        <w:t xml:space="preserve"> has </w:t>
      </w:r>
      <w:r w:rsidRPr="00E366DE">
        <w:rPr>
          <w:rStyle w:val="Emphasis"/>
          <w:highlight w:val="cyan"/>
        </w:rPr>
        <w:t>collapsed</w:t>
      </w:r>
      <w:r w:rsidRPr="00DC1F97">
        <w:rPr>
          <w:rStyle w:val="StyleUnderline"/>
        </w:rPr>
        <w:t xml:space="preserve"> </w:t>
      </w:r>
      <w:r w:rsidRPr="00E366DE">
        <w:rPr>
          <w:rStyle w:val="StyleUnderline"/>
          <w:highlight w:val="cyan"/>
        </w:rPr>
        <w:t>from</w:t>
      </w:r>
      <w:r w:rsidRPr="00DC1F97">
        <w:rPr>
          <w:sz w:val="16"/>
        </w:rPr>
        <w:t xml:space="preserve"> a whopping </w:t>
      </w:r>
      <w:r w:rsidRPr="00E366DE">
        <w:rPr>
          <w:rStyle w:val="Emphasis"/>
          <w:highlight w:val="cyan"/>
        </w:rPr>
        <w:t>94</w:t>
      </w:r>
      <w:r w:rsidRPr="00DC1F97">
        <w:rPr>
          <w:sz w:val="16"/>
        </w:rPr>
        <w:t xml:space="preserve">% of the entire world population </w:t>
      </w:r>
      <w:r w:rsidRPr="00E366DE">
        <w:rPr>
          <w:rStyle w:val="StyleUnderline"/>
          <w:highlight w:val="cyan"/>
        </w:rPr>
        <w:t>to</w:t>
      </w:r>
      <w:r w:rsidRPr="00DC1F97">
        <w:rPr>
          <w:rStyle w:val="StyleUnderline"/>
        </w:rPr>
        <w:t xml:space="preserve"> less than </w:t>
      </w:r>
      <w:r w:rsidRPr="00E366DE">
        <w:rPr>
          <w:rStyle w:val="Emphasis"/>
          <w:highlight w:val="cyan"/>
        </w:rPr>
        <w:t>10</w:t>
      </w:r>
      <w:r w:rsidRPr="00946F91">
        <w:rPr>
          <w:rStyle w:val="Emphasis"/>
        </w:rPr>
        <w:t>%</w:t>
      </w:r>
      <w:r w:rsidRPr="00DC1F97">
        <w:rPr>
          <w:sz w:val="16"/>
        </w:rPr>
        <w:t xml:space="preserve"> today." 68 "Since the 1970s, the proportion of the w</w:t>
      </w:r>
      <w:r w:rsidRPr="00DC1F97">
        <w:rPr>
          <w:sz w:val="14"/>
        </w:rPr>
        <w:t>orld population living on a dollar a day has, adjusting for inflation, fallen by 80%."69</w:t>
      </w:r>
    </w:p>
    <w:p w14:paraId="44CA47C1" w14:textId="77777777" w:rsidR="00BA355D" w:rsidRPr="00DC1F97" w:rsidRDefault="00BA355D" w:rsidP="00BA355D">
      <w:pPr>
        <w:rPr>
          <w:sz w:val="14"/>
        </w:rPr>
      </w:pPr>
      <w:r w:rsidRPr="00DC1F97">
        <w:rPr>
          <w:rStyle w:val="StyleUnderline"/>
        </w:rPr>
        <w:t>Capitalism has</w:t>
      </w:r>
      <w:r w:rsidRPr="00DC1F97">
        <w:rPr>
          <w:sz w:val="14"/>
        </w:rPr>
        <w:t xml:space="preserve"> been </w:t>
      </w:r>
      <w:r w:rsidRPr="00DC1F97">
        <w:rPr>
          <w:rStyle w:val="StyleUnderline"/>
        </w:rPr>
        <w:t xml:space="preserve">shown to </w:t>
      </w:r>
      <w:r w:rsidRPr="00E366DE">
        <w:rPr>
          <w:rStyle w:val="Emphasis"/>
          <w:highlight w:val="cyan"/>
        </w:rPr>
        <w:t>improve</w:t>
      </w:r>
      <w:r w:rsidRPr="00DC1F97">
        <w:rPr>
          <w:sz w:val="14"/>
        </w:rPr>
        <w:t xml:space="preserve">, rather than entrench, </w:t>
      </w:r>
      <w:r w:rsidRPr="00E366DE">
        <w:rPr>
          <w:rStyle w:val="Emphasis"/>
          <w:highlight w:val="cyan"/>
        </w:rPr>
        <w:t>inequality</w:t>
      </w:r>
      <w:r w:rsidRPr="00DC1F97">
        <w:rPr>
          <w:sz w:val="14"/>
        </w:rPr>
        <w:t xml:space="preserve"> in countries that opened their economies and freed their markets. Consider the premier example, China between 1950 and 2020. According to the UN, "[i]n </w:t>
      </w:r>
      <w:r w:rsidRPr="00E366DE">
        <w:rPr>
          <w:rStyle w:val="Emphasis"/>
          <w:highlight w:val="cyan"/>
        </w:rPr>
        <w:t>China</w:t>
      </w:r>
      <w:r w:rsidRPr="00DC1F97">
        <w:rPr>
          <w:rStyle w:val="StyleUnderline"/>
        </w:rPr>
        <w:t xml:space="preserve"> </w:t>
      </w:r>
      <w:r w:rsidRPr="00E366DE">
        <w:rPr>
          <w:rStyle w:val="StyleUnderline"/>
          <w:highlight w:val="cyan"/>
        </w:rPr>
        <w:t>and</w:t>
      </w:r>
      <w:r w:rsidRPr="00DC1F97">
        <w:rPr>
          <w:rStyle w:val="StyleUnderline"/>
        </w:rPr>
        <w:t xml:space="preserve"> </w:t>
      </w:r>
      <w:r w:rsidRPr="00E366DE">
        <w:rPr>
          <w:rStyle w:val="Emphasis"/>
          <w:highlight w:val="cyan"/>
        </w:rPr>
        <w:t>India</w:t>
      </w:r>
      <w:r w:rsidRPr="00DC1F97">
        <w:rPr>
          <w:rStyle w:val="StyleUnderline"/>
        </w:rPr>
        <w:t xml:space="preserve"> opening up the economy</w:t>
      </w:r>
      <w:r w:rsidRPr="00DC1F97">
        <w:rPr>
          <w:sz w:val="14"/>
        </w:rPr>
        <w:t xml:space="preserve"> to the world accelerated growth, which in turn </w:t>
      </w:r>
      <w:r w:rsidRPr="00E366DE">
        <w:rPr>
          <w:rStyle w:val="StyleUnderline"/>
          <w:highlight w:val="cyan"/>
        </w:rPr>
        <w:t>helped</w:t>
      </w:r>
      <w:r w:rsidRPr="00DC1F97">
        <w:rPr>
          <w:sz w:val="14"/>
        </w:rPr>
        <w:t xml:space="preserve"> address human development challenges-reducing </w:t>
      </w:r>
      <w:r w:rsidRPr="00E366DE">
        <w:rPr>
          <w:rStyle w:val="Emphasis"/>
          <w:highlight w:val="cyan"/>
        </w:rPr>
        <w:t>poverty</w:t>
      </w:r>
      <w:r w:rsidRPr="00DC1F97">
        <w:rPr>
          <w:sz w:val="14"/>
        </w:rPr>
        <w:t xml:space="preserve">, improving </w:t>
      </w:r>
      <w:r w:rsidRPr="00E366DE">
        <w:rPr>
          <w:rStyle w:val="Emphasis"/>
          <w:highlight w:val="cyan"/>
        </w:rPr>
        <w:t>health</w:t>
      </w:r>
      <w:r w:rsidRPr="00DC1F97">
        <w:rPr>
          <w:sz w:val="14"/>
        </w:rPr>
        <w:t xml:space="preserve"> outcomes and extending access to basic social services." 70 As retold by a UK official:</w:t>
      </w:r>
    </w:p>
    <w:p w14:paraId="1F2FA0B1" w14:textId="77777777" w:rsidR="00BA355D" w:rsidRPr="00DC1F97" w:rsidRDefault="00BA355D" w:rsidP="00BA355D">
      <w:pPr>
        <w:rPr>
          <w:sz w:val="14"/>
        </w:rPr>
      </w:pPr>
      <w:r w:rsidRPr="00DC1F97">
        <w:rPr>
          <w:sz w:val="14"/>
        </w:rPr>
        <w:t xml:space="preserve">Forced </w:t>
      </w:r>
      <w:r w:rsidRPr="00E366DE">
        <w:rPr>
          <w:rStyle w:val="StyleUnderline"/>
          <w:highlight w:val="cyan"/>
        </w:rPr>
        <w:t>collectivisation</w:t>
      </w:r>
      <w:r w:rsidRPr="00DC1F97">
        <w:rPr>
          <w:rStyle w:val="StyleUnderline"/>
        </w:rPr>
        <w:t xml:space="preserve"> </w:t>
      </w:r>
      <w:r w:rsidRPr="00E366DE">
        <w:rPr>
          <w:rStyle w:val="Emphasis"/>
          <w:highlight w:val="cyan"/>
        </w:rPr>
        <w:t>killed millions</w:t>
      </w:r>
      <w:r w:rsidRPr="00DC1F97">
        <w:rPr>
          <w:rStyle w:val="StyleUnderline"/>
        </w:rPr>
        <w:t xml:space="preserve"> of people</w:t>
      </w:r>
      <w:r w:rsidRPr="00DC1F97">
        <w:rPr>
          <w:sz w:val="14"/>
        </w:rPr>
        <w:t xml:space="preserve"> and </w:t>
      </w:r>
      <w:r w:rsidRPr="00E366DE">
        <w:rPr>
          <w:rStyle w:val="StyleUnderline"/>
          <w:highlight w:val="cyan"/>
        </w:rPr>
        <w:t>left</w:t>
      </w:r>
      <w:r w:rsidRPr="00DC1F97">
        <w:rPr>
          <w:rStyle w:val="StyleUnderline"/>
        </w:rPr>
        <w:t xml:space="preserve"> 64% of the </w:t>
      </w:r>
      <w:r w:rsidRPr="00E366DE">
        <w:rPr>
          <w:rStyle w:val="Emphasis"/>
          <w:highlight w:val="cyan"/>
        </w:rPr>
        <w:t>population in poverty</w:t>
      </w:r>
      <w:r w:rsidRPr="00DC1F97">
        <w:rPr>
          <w:sz w:val="14"/>
        </w:rPr>
        <w:t>. It was Deng Xiaoping who realised that something had to change. Asked why he was moving China closer towards capitalism, he said that 'It doesn't matter if a cat is black or white, so long as it catches mice.' . . . [W]hen the country finally began to embrace capitalism, the poverty rate swiftly fell to around 8%.7</w:t>
      </w:r>
    </w:p>
    <w:p w14:paraId="01345728" w14:textId="77777777" w:rsidR="00BA355D" w:rsidRPr="00DC1F97" w:rsidRDefault="00BA355D" w:rsidP="00BA355D">
      <w:pPr>
        <w:rPr>
          <w:sz w:val="16"/>
        </w:rPr>
      </w:pPr>
      <w:r w:rsidRPr="00DC1F97">
        <w:rPr>
          <w:sz w:val="16"/>
        </w:rPr>
        <w:t>Freeing markets not only ushered in the medical and convenience improvements noted above, it also democratized education and information in China and India. "In 1950, Americans spent nearly seven more years learning than Chinese students on average, and nearly eight more years leaning than Indians. By 2015, average years of schooling in the United States exceeded the Chinese average by only five years and the Indian average by about six years."7 2 Also in China, "[i]n 2000, a little under 2 per cent of Chinese used the internet, compared to 43 per cent of Americans. That means a gap of 41 per cent. By 2015, that gap had shrunk to 24 per cent."17</w:t>
      </w:r>
    </w:p>
    <w:p w14:paraId="50005D7E" w14:textId="77777777" w:rsidR="00BA355D" w:rsidRPr="00DC1F97" w:rsidRDefault="00BA355D" w:rsidP="00BA355D">
      <w:pPr>
        <w:rPr>
          <w:sz w:val="16"/>
        </w:rPr>
      </w:pPr>
      <w:r w:rsidRPr="00DC1F97">
        <w:rPr>
          <w:sz w:val="16"/>
        </w:rPr>
        <w:t xml:space="preserve">Generally speaking, </w:t>
      </w:r>
      <w:r w:rsidRPr="00DC1F97">
        <w:rPr>
          <w:rStyle w:val="StyleUnderline"/>
        </w:rPr>
        <w:t>capitalist countries</w:t>
      </w:r>
      <w:r w:rsidRPr="00DC1F97">
        <w:rPr>
          <w:sz w:val="16"/>
        </w:rPr>
        <w:t>-with accompanying democracies-</w:t>
      </w:r>
      <w:r w:rsidRPr="00DC1F97">
        <w:rPr>
          <w:rStyle w:val="StyleUnderline"/>
        </w:rPr>
        <w:t xml:space="preserve">tend to be </w:t>
      </w:r>
      <w:r w:rsidRPr="00E366DE">
        <w:rPr>
          <w:rStyle w:val="Emphasis"/>
          <w:highlight w:val="cyan"/>
        </w:rPr>
        <w:t>socially mobile</w:t>
      </w:r>
      <w:r w:rsidRPr="00DC1F97">
        <w:rPr>
          <w:sz w:val="16"/>
        </w:rPr>
        <w:t xml:space="preserve"> countries. To borrow Milton Friedman's perspective from Capitalism and Freedom:</w:t>
      </w:r>
    </w:p>
    <w:p w14:paraId="390F7AF3" w14:textId="77777777" w:rsidR="00BA355D" w:rsidRPr="00DC1F97" w:rsidRDefault="00BA355D" w:rsidP="00BA355D">
      <w:pPr>
        <w:rPr>
          <w:sz w:val="14"/>
        </w:rPr>
      </w:pPr>
      <w:r w:rsidRPr="00DC1F97">
        <w:rPr>
          <w:sz w:val="14"/>
        </w:rPr>
        <w:t>In a precapitalist world, the poor had no hope of upward mobility or of relief from the endless physical drudgery that barely kept them alive. Today, the poor in capitalist countries live like kings, thanks mostly to the freeing of labor and the ability to accumulate capital that makes that labor more productive and enriches even the poorest.</w:t>
      </w:r>
    </w:p>
    <w:p w14:paraId="21EC88DB" w14:textId="77777777" w:rsidR="00BA355D" w:rsidRPr="00DC1F97" w:rsidRDefault="00BA355D" w:rsidP="00BA355D">
      <w:pPr>
        <w:rPr>
          <w:sz w:val="14"/>
        </w:rPr>
      </w:pPr>
      <w:r w:rsidRPr="00DC1F97">
        <w:rPr>
          <w:sz w:val="14"/>
        </w:rPr>
        <w:t>When profit-seeking and innovation became acceptable behavior for the bourgeoisie, the horn of plenty brought forth its bounty, and even the poorest shared in that wealth.</w:t>
      </w:r>
    </w:p>
    <w:p w14:paraId="0A4B0577" w14:textId="77777777" w:rsidR="00BA355D" w:rsidRPr="00DC1F97" w:rsidRDefault="00BA355D" w:rsidP="00BA355D">
      <w:pPr>
        <w:rPr>
          <w:sz w:val="14"/>
        </w:rPr>
      </w:pPr>
      <w:r w:rsidRPr="00DC1F97">
        <w:rPr>
          <w:sz w:val="14"/>
        </w:rPr>
        <w:t>[C]ontrary to popular conception... capitalism leads to less inequality than alternative systems of organization and that the development of capitalism has greatly lessened the extent of inequality. . . if inequality is measured by differences in levels of living between the priveleged and other classes, such inequality may well be decidedly less in capitalist than in communist countries. ...</w:t>
      </w:r>
    </w:p>
    <w:p w14:paraId="7B1D59C7" w14:textId="77777777" w:rsidR="00BA355D" w:rsidRPr="00DC1F97" w:rsidRDefault="00BA355D" w:rsidP="00BA355D">
      <w:pPr>
        <w:rPr>
          <w:sz w:val="14"/>
        </w:rPr>
      </w:pPr>
      <w:r w:rsidRPr="00DC1F97">
        <w:rPr>
          <w:sz w:val="14"/>
        </w:rPr>
        <w:t>[A] major problem in interpreting evidence on the distribution of income is the need to distinguish two basically different kinds of inequality; temporary, short-run differences in income, and differences in long-run income status. Consider two societies that have the same distribution of annual income. In one there is great mobility and change so that the position of particular families in the income hierarchy varies widely from year to year. In the other, there is great rigidity so that each family stays in the same position year after year. Clearly in any meaningful sense, the second would be the more unequal society. The one kind of inequality is a sign of dynamic change, social mobility, equality of opportunity; the other, of a status society. The confusion of these two kinds of inequality is particularly important, precisely because competitive free-enterprise capitalism tends to substitute the one for the other.74</w:t>
      </w:r>
    </w:p>
    <w:p w14:paraId="300A264C" w14:textId="77777777" w:rsidR="00BA355D" w:rsidRPr="00DC1F97" w:rsidRDefault="00BA355D" w:rsidP="00BA355D">
      <w:pPr>
        <w:rPr>
          <w:sz w:val="16"/>
        </w:rPr>
      </w:pPr>
      <w:r w:rsidRPr="00E366DE">
        <w:rPr>
          <w:rStyle w:val="StyleUnderline"/>
          <w:highlight w:val="cyan"/>
        </w:rPr>
        <w:t>Could any</w:t>
      </w:r>
      <w:r w:rsidRPr="00DC1F97">
        <w:rPr>
          <w:sz w:val="16"/>
        </w:rPr>
        <w:t xml:space="preserve"> of these human </w:t>
      </w:r>
      <w:r w:rsidRPr="00E366DE">
        <w:rPr>
          <w:rStyle w:val="Emphasis"/>
          <w:highlight w:val="cyan"/>
        </w:rPr>
        <w:t>advancements</w:t>
      </w:r>
      <w:r w:rsidRPr="00DC1F97">
        <w:rPr>
          <w:rStyle w:val="StyleUnderline"/>
        </w:rPr>
        <w:t xml:space="preserve"> </w:t>
      </w:r>
      <w:r w:rsidRPr="00E366DE">
        <w:rPr>
          <w:rStyle w:val="StyleUnderline"/>
        </w:rPr>
        <w:t>have</w:t>
      </w:r>
      <w:r w:rsidRPr="00DC1F97">
        <w:rPr>
          <w:rStyle w:val="StyleUnderline"/>
        </w:rPr>
        <w:t xml:space="preserve"> been </w:t>
      </w:r>
      <w:r w:rsidRPr="00E366DE">
        <w:rPr>
          <w:rStyle w:val="Emphasis"/>
          <w:highlight w:val="cyan"/>
        </w:rPr>
        <w:t>achieved</w:t>
      </w:r>
      <w:r w:rsidRPr="00DC1F97">
        <w:rPr>
          <w:rStyle w:val="StyleUnderline"/>
        </w:rPr>
        <w:t xml:space="preserve"> </w:t>
      </w:r>
      <w:r w:rsidRPr="00E366DE">
        <w:rPr>
          <w:rStyle w:val="StyleUnderline"/>
          <w:highlight w:val="cyan"/>
        </w:rPr>
        <w:t>without</w:t>
      </w:r>
      <w:r w:rsidRPr="00DC1F97">
        <w:rPr>
          <w:sz w:val="16"/>
        </w:rPr>
        <w:t xml:space="preserve"> individuals </w:t>
      </w:r>
      <w:r w:rsidRPr="00DC1F97">
        <w:rPr>
          <w:rStyle w:val="StyleUnderline"/>
        </w:rPr>
        <w:t xml:space="preserve">responding to </w:t>
      </w:r>
      <w:r w:rsidRPr="00E366DE">
        <w:rPr>
          <w:rStyle w:val="Emphasis"/>
          <w:highlight w:val="cyan"/>
        </w:rPr>
        <w:t>incentives</w:t>
      </w:r>
      <w:r w:rsidRPr="00DC1F97">
        <w:rPr>
          <w:sz w:val="16"/>
        </w:rPr>
        <w:t xml:space="preserve"> created by the opportunity for profit? Again, </w:t>
      </w:r>
      <w:r w:rsidRPr="00E366DE">
        <w:rPr>
          <w:rStyle w:val="StyleUnderline"/>
          <w:highlight w:val="cyan"/>
        </w:rPr>
        <w:t>capitalism</w:t>
      </w:r>
      <w:r w:rsidRPr="00DC1F97">
        <w:rPr>
          <w:sz w:val="16"/>
        </w:rPr>
        <w:t xml:space="preserve"> is a system that is </w:t>
      </w:r>
      <w:r w:rsidRPr="00DC1F97">
        <w:rPr>
          <w:rStyle w:val="StyleUnderline"/>
        </w:rPr>
        <w:t xml:space="preserve">designed to </w:t>
      </w:r>
      <w:r w:rsidRPr="00E366DE">
        <w:rPr>
          <w:rStyle w:val="Emphasis"/>
          <w:highlight w:val="cyan"/>
        </w:rPr>
        <w:t xml:space="preserve">incentivize </w:t>
      </w:r>
      <w:r w:rsidRPr="00E366DE">
        <w:rPr>
          <w:rStyle w:val="Emphasis"/>
        </w:rPr>
        <w:t>innovation</w:t>
      </w:r>
      <w:r w:rsidRPr="00DC1F97">
        <w:rPr>
          <w:rStyle w:val="StyleUnderline"/>
        </w:rPr>
        <w:t xml:space="preserve"> </w:t>
      </w:r>
      <w:r w:rsidRPr="00E366DE">
        <w:rPr>
          <w:rStyle w:val="StyleUnderline"/>
          <w:highlight w:val="cyan"/>
        </w:rPr>
        <w:t>and</w:t>
      </w:r>
      <w:r w:rsidRPr="00DC1F97">
        <w:rPr>
          <w:rStyle w:val="StyleUnderline"/>
        </w:rPr>
        <w:t xml:space="preserve"> </w:t>
      </w:r>
      <w:r w:rsidRPr="00E366DE">
        <w:rPr>
          <w:rStyle w:val="Emphasis"/>
        </w:rPr>
        <w:t>growth</w:t>
      </w:r>
      <w:r w:rsidRPr="00DC1F97">
        <w:rPr>
          <w:sz w:val="16"/>
        </w:rPr>
        <w:t xml:space="preserve">; and medical </w:t>
      </w:r>
      <w:r w:rsidRPr="00E366DE">
        <w:rPr>
          <w:rStyle w:val="StyleUnderline"/>
          <w:highlight w:val="cyan"/>
        </w:rPr>
        <w:t>improvements</w:t>
      </w:r>
      <w:r w:rsidRPr="00DC1F97">
        <w:rPr>
          <w:sz w:val="16"/>
        </w:rPr>
        <w:t xml:space="preserve"> and lifestyle comforts historically have </w:t>
      </w:r>
      <w:r w:rsidRPr="00DC1F97">
        <w:rPr>
          <w:rStyle w:val="StyleUnderline"/>
        </w:rPr>
        <w:t>a</w:t>
      </w:r>
      <w:r w:rsidRPr="00E366DE">
        <w:rPr>
          <w:rStyle w:val="StyleUnderline"/>
          <w:highlight w:val="cyan"/>
        </w:rPr>
        <w:t>rise</w:t>
      </w:r>
      <w:r w:rsidRPr="00DC1F97">
        <w:rPr>
          <w:rStyle w:val="StyleUnderline"/>
        </w:rPr>
        <w:t xml:space="preserve">n </w:t>
      </w:r>
      <w:r w:rsidRPr="00E366DE">
        <w:rPr>
          <w:rStyle w:val="StyleUnderline"/>
          <w:highlight w:val="cyan"/>
        </w:rPr>
        <w:t>out</w:t>
      </w:r>
      <w:r w:rsidRPr="00DC1F97">
        <w:rPr>
          <w:sz w:val="16"/>
        </w:rPr>
        <w:t xml:space="preserve"> of innovation and growth. Individuals profit from these products and services, but they are producing solutions to people's problems, ailments, and their chores.</w:t>
      </w:r>
    </w:p>
    <w:p w14:paraId="106C06F5" w14:textId="77777777" w:rsidR="00BA355D" w:rsidRPr="00F5211C" w:rsidRDefault="00BA355D" w:rsidP="00BA355D">
      <w:pPr>
        <w:rPr>
          <w:b/>
          <w:bCs/>
          <w:sz w:val="14"/>
          <w:szCs w:val="14"/>
        </w:rPr>
      </w:pPr>
      <w:r w:rsidRPr="00F5211C">
        <w:rPr>
          <w:b/>
          <w:bCs/>
          <w:sz w:val="14"/>
          <w:szCs w:val="14"/>
        </w:rPr>
        <w:t>&lt;&lt;TEXT CONDENSED, NONE OMITTED&gt;&gt;</w:t>
      </w:r>
    </w:p>
    <w:p w14:paraId="1B539436" w14:textId="77777777" w:rsidR="00BA355D" w:rsidRPr="00DC1F97" w:rsidRDefault="00BA355D" w:rsidP="00BA355D">
      <w:pPr>
        <w:rPr>
          <w:sz w:val="6"/>
          <w:szCs w:val="6"/>
        </w:rPr>
      </w:pPr>
      <w:r w:rsidRPr="00DC1F97">
        <w:rPr>
          <w:sz w:val="6"/>
          <w:szCs w:val="6"/>
        </w:rPr>
        <w:t>It seems unlikely that financial ESG can do better than the invisible hand. Consider a thought experiment concerning the "E."7 5 Regulatory mandates or incentives for battery operated or electric cars, or to build wind turbines, before they are commercially viable may not lead to socially optimal outcomes. Is the regulatory state incentivizing the creation of infrastructure and hard assets that are not market ready, at the cost of squeezing out other research spending or investment that would create the market solutions that would roll out and get us to a greener outcome faster? There is a genuine debate to be had about whether the current iteration of green infrastructure is an improvement when full life use metrics are included, like the energy cost and consequences of mining for rare materials, for example.76The crux of the inefficiency is that top-down approaches are unlikely to reckon with tradeoffs to the extent a purely market-oriented endeavor necessarily does. If a business is incentivized to build a plant that must be paid back over 10 years, the owners and managers of that business will care about certain trade-offs and the need to address real resource constraints, like long-term supplies and supply chains. But if regulators force markets to subsidize most of the factory's upfront cost, owners and managers care much less about these longer-term constraints. In the end, society might be left with orphaned assets and investments-bridges to nowhere-and significant environmental waste. Consider what will happen to today's generation of lithium batteries and solar panels when more efficient and less resource-intensive versions are designed.The suggestion that corporate purpose is simply capitalism reduxan "enlightened" version of capitalism, or capitalism 2.0, is too much sleight of hand. The philosophy behind corporate purpose (especially in its stronger forms), rejects the notion that firms should be principally concerned with maximizing profit."7 As such, corporate purpose, including when operationalized as some form of ESG, suspends the basic notion that individuals should be encouraged by the law to pursue their own individualist goals. It assumes that shareholders' utility is not maximized by the pecuniary value in their shares. Rather it qualifies capitalism with the view that companies should try to discern what is in the collective best interest of society and pursue those goals instead.But recent events make it relatively evident that shareholders do not support such a system and investors do in fact care about their private profit. 78 This suggests that if the ESG trajectory continued in its current form, or more dramatic versions of corporate purpose instilled in the form of law, this crimping of market freedom would be accompanied by a market shrinking. A weaker form of capitalism would arguably fail in supplying the technological innovation that has contributed to the human prosperity at the rate and degree of ingenuity just discussed above. There would also be implications for the stability of the social order, which the next Section will discuss B. Capitalism Within a Democratic Order Capitalism is not an accident of history. As alluded to above, free markets do not thrive and serve society in a political vacuum. Instead, this version of human-welfare-enhancing capitalism must be enmeshed in a democratic system that prioritizes individualism and economic rights. Precisely, as John Cogan and Kevin Warsh have argued, the rise in living standards and quality of life described in Part II.A is attributable to certain "foundational principles" that blanket American capitalism: "private property rights, the rule of law, free markets, and limited government." 9 Cogan and Warsh are referring to the fact that American capitalism grew out of the Enlightenment principles of the eighteenth century, which ideas were espoused by the Framers of the U.S. Constitution and then hardwired into American democracy. 80 Five of these ideas, addressed below, deserve special mention as the roots of American capitalist-democracy. 1. Individual Specialization Capitalism reflects the astute observation that mankind is essentially cooperative. Capitalism's orientation around incentives thus reflects the reality of human capacity and-more important yet-the propensity to pursue one's individual interests to specialize which, in turn, allows society to reap benefits of comparative advantage. This principle has its intellectual foundations in Adam Smith's view that men have a tendency to "truck, barter, and exchange." 8 1 The difference of natural talents in different men is, in reality, much less than we are aware of; and the very different genius which appears to distinguish men of different professions, when grown up to maturity, is not upon many occasions so much the cause, as the effect of the division of labour. The difference between the most dissimilar characters, between a philosopher and a common street porter, for example, seems to arise not so much from nature, as from habit, custom, and education. When they first came into the world, and for the first six or eight years of their existence, they were perhaps very much alike, and neither their parents nor play-fellows could perceive any remarkable difference. About that age, or soon after, they come to be employed in very different occupations. The difference of talents comes then to be taken notice of, and widens by degrees, till at last the vanity of the philosopher is willing to acknowledge scarce any resemblance. But without the disposition to truck, barter, and exchange, every man must have procured to himself every necessary and convenience of life which he wanted .... Among men .. . the most dissimilar geniuses are of use to one another; the different produces of their respective talents, by the general disposition to truck, barter, and exchange, being brought, as it were, into a common stock, where every man may purchase whatever part of the produce of other's men's talents he has occasion for.82 So, from this view of the natural state of man, a few things follow. First, that there are tangible benefits to specialization-so other people will specialize in all the other things we need or want but cannot make for ourselves-and we, in turn, will be able to increase our consumption opportunities as a result of individuals' specialization. Second, the embrace of mankind's propensity to specialize is inherently egalitarian. A comparative advantage is earned by applying oneself to a skill or trade, based on one's natural talents-this manner of advantage is not the product of any innate superiority to others. The Founding Generation, and the European thinkers that inspired them, were hyper-focused on equality of opportunity in this sense. 83 Adam Smith was himself an Enlightenment thinker; he wrote Wealth of Nations in 1776, not coincidentally, the same year as the American Revolution.8 4 America's Founding Fathers were also Enlightenment thinkers; the Revolution (like the French Revolution) was a product of Enlightenment ideas around individual freedom and self-government. 85 From this foundation principle of individualism and the pursuit of comparative advantage, other pro-market principles would become more explicitly and intentionally woven into the fabric of American rule of law. 2. Private Property Like the English, America has long had a strong tradition around respect for private property. Some such protections were, of course, directly expressed in the Constitution. The Fifth Amendment provides that "[n]o person shall . . .be deprived of life, liberty, or property, without due process of law; nor shall private property be taken for public use, without just compensation." 86 This means that the state cannot take private property without due process-meaning, some kind of reasoned, and procedurally fair basis, as determined by courts of law. In other words, lawfully, there can be no arbitrary taking of property. This protection derives from an Enlightenment view, inspired by John Locke, that once private rights (like property) are vested, they are essentially unalienable. 87 Somewhat relatedly, the Constitution provides individual protection for privately earned money. 88 Article I, Section 8, Clause 5 provides: "[The Congress shall have Power ... ] To coin Money, regulate the Value thereof, and of foreign Coin, and fix the Standard of Weights and Measures." 89 The purpose of this provision is to prevent a would-be despotic president from printing money to finance his wars or other domestic diversions, because doing so would inflate the supply of money, effecting an arbitrary tax on spending. 90 Nor can presidents arbitrarily tax or borrow. Article 1, Section 8, Clause 1 provides that the "Power To lay and collect Taxes, Duties, Imposts and Excises, to pay the Debts and provide for the common Defence and general Welfare of the United States" belongs exclusively to Congress, as does the power "To borrow Money on the credit of the United States ... ."91 Further, a president cannot spend money arbitrarily and without democratic assent: Article 1, Section 9 stipulates that "No Money shall be drawn from the Treasury, but in Consequence of Appropriations made by Law." 92 Overall, presidents are constitutionally prohibited from taking private money, eroding its value, or spending it at his will. Given these limits on presidential power and the protections afforded to citizens' individual liberties, under the Constitution, the president would be a capitalist, not a king. 3. Limited Federal Government The Framers of the Constitution also designed the Constitution to constrain the federal government. This was done "structurally," so to speak, by separating powers between the branches and installing a federalist system with state and federal government as two co-equal sovereigns. The Tenth Amendment ensures that the principle of subsidiarity applies in the governance of the nation: "The powers not delegated to the United States by the Constitution, nor prohibited by it to the States, are reserved to the States respectively, or to the people." 93 This means that the federal government is, as it often said, a government of enumerated power-it can only assume a role expressly assigned to it in the Constitution. All other matters are for the individual fifty states or the people directly. Meanwhile, within the federal government, power is divvied up among the three branches: Congress, the Executive and the Judiciary in Article I, II, and III of the Constitution, respectively. As far as capitalism is concerned, these two features of federalism and the separation of power create a bulwark against the State's ability to control the factors of production. Generally speaking, just as Cogan and Warsh point out, it is much more difficult to achieve central economic planning in a federalist system where power is diffused.9 4 4. Independent Institutions The Founding generation also had a deep commitment to the quality and integrity of institutions. And they expressed this in the Constitution most directly by creating an independent judiciary to enforce the rule of law. Today, essentially any government action that affects an individual's economic rights can be reviewed for aberration with the law by a federal court. And although judicial review was not at first embedded in the Constitution, the first Supreme Court confirmed it to be an important part of the American legal and political structure by the First Supreme Court. Specifically, in 1803, Chief Justice Marshall famously held that federal courts can determine legislative and executive acts unconstitutional in Marbury v. Madison.95 The independence of the judiciary, thereby established, helps to ensure that individuals' economic rights can be enforced under the law, a crucially important element of capitalism 5. Freedom of Speech and Association Finally, the Constitution firmly protects the freedom of speech and association in the First Amendment, which provides: "Congress shall make no law . . . abridging the freedom of speech, or of the press; or the right of the people peaceably to assemble .... "96 These protections can also be seen to further the individualist pursuit of opportunity by granting freedom to associate with fellow thinkers, entrepreneurs, and doers and henceforth to draw inspiration and generate ideas. The Founders were part of an intellectual milieu of some of the great civil society thinkers-Alexander De Tocqueville perhaps most famously. De Tocqueville was highly impressed with civil society in America when he visited in 1831 and 1832-and based on what he observed, he came to highly value the association and thought it was the cornerstone of democracy.9 7 In particular, De Tocqueville observed in America that "the rigid and hierarchical world of feudalism had given way to a fluid and complex world of democratic capitalism."98 In his words, "the work of the mind had become a source of power and wealth," and America "had opened a thousand new roads to fortune and gave any obscure adventurer the chance of wealth and power." 99 And in this vein, De Tocqueville remarked on individuals' propensity for self-reliance in the first instance (what we might call a private market solution) before looking to or relying on the state: The inhabitant of the United States learns from birth that he must rely on himself to combat the ills and trials of life; he is restless and defiant in his outlook toward the authority of society and appeals to its power only when he cannot do without it. [This] attitude (to self-govern) turns up again in all the affairs of social life. If some obstacle blocks the public road halting the circulation of traffic, the neighbors at once form a deliberative body; this improvised assembly produces an executive authority which remedies the trouble before anyone has thought of the possibility of some previously constituted authority beyond that of those concerned.' In summary, the desire to solve problems for the community without state intervention is inherent in the American capitalist democracy, which favors a small state and freedom to pursue prosperity. Ultimately, capitalism is as much about economic prosperity as it is about social stability-democracy in America is inextricable from freemarket capitalism, and the two are linked to the overall benefit of humankind. This reality inspired John Gordon to remark that "America's is an empire of wealth, an empire of economic success and of the ideas and practices that fostered that success."' To animate this point, Gordon drew a comparison to Argentina-a country similar at the start to the United States, endowed with a vast and varied territory, large and well-educated population, and abundant natural resources. 0 2 Yet the differences in prosperity of the two nations soon became stark. Gordon attributes the fork in the path of these two nations to their differing political approaches to market freedom: Argentine politics, inherited from Spain's control-from-the-top imperial system, has all too often destroyed wealth or, even more often, prevented rather than fostered its creation. But American politics had the great good fortune to be grounded in English traditions, especially the idea that the law, not the state, is supreme. The uniquely English concept of liberty-the idea that individuals have inherent rights, including property rights, that may not be arbitrarily abrogated-was also crucial. 03 This is precisely why Cogan and Warsh conclude that strong economic governance-that is, a commitment to maintaining versions of the five rule-of-law principles advanced above-"underwrite[s]" liberty as much as it does economic success.104 And so it would appear that stakeholder capitalism is no different than American capitalism; that capitalism is for stakeholders. Capitalism [stakeholderism]-is already operationalized in law, in the text of the Constitution and the norms and conventions that support it and follow from it. III. CAPITALISM MODIFIED BY ESG: WHAT WOULD MILTON FRIEDMAN SAY? Until this point, the Essay has drawn on empirical data, the research of other economists and historians, and legal rules to illustrate that capitalism benefits more people than alternative social systems-like communism, socialism, monarchy, dictatorship-and also that capitalism supports and is supported by democracy. From that vantage point, one is hard pressed to argue for capitalism's replacement. Given the extent to which Milton Friedman viewed the corporate-purpose departure from competitive capitalism as a direct threat to democracy, this Part attempts to put Milton Friedman in 'conversation' with advocates for ESG, while drawing out the discussion from above. A. A Weaker Union One need only reflect on the experience of the past three years to see that capitalism modified by ESG also modifies or impacts democracy and governance. 1. Be Wary of the Unelected CEO In his 1970 op-ed, Friedman made the point that requiring corporations to undertake social responsibilities-the ESG of that day-would place the unelected corporate CEO in the shoes of the elected representative in Congress. Friedman expressed three main concerns. The first was that CEOs should not substitute their judgment for elected representatives in Congress. Freidman suggested that when the corporate manager spends shareholder invested-money (i.e., corporate resources) on projects that are not purely maximizing profits but instead maximizing some other social or environmental goal, the corporate manager essentially acts like the government taxing authority.10 5 Friedman questioned how decisions about how to use society's resources could be democratically legitimate if made by corporate managers who were, again, obviously not elected and therefore substituting their political preferences for those of the legislators: "[t]his is the basic reason why the doctrine of 'social responsibility' involves the acceptance of the socialist view that political mechanisms, not market mechanisms, are the appropriate way to determine the allocation of scarce resources to alternative uses."1 06 Not only does such mode of governing turn representative government on its head, but it also fundamentally undermines the individualism that underpins democracy: In an ideal free market resting on private property, no individual can coerce any other, all cooperation is voluntary, all parties to such cooperation benefit or they need not participate. There are no "social" values, no "social" responsibilities in any sense other than the shared values and responsibilities of individuals ... and of the various groups they voluntarily form.' 07 Friedman also cautioned against appeals to urgency and expedience. Today, some CEOs, vocal investors, and financial regulators urge or imply that the problem of climate change is too important to wait for action by Congress; rather, these special interests urge that the financial system should take on the responsibility for financing the transition.1'08 The problem with this line of thinking is no less than it was when Friedman first penned his 1970 New York Times op-ed: Many a reader who has followed the argument this far may be tempted to remonstrate that it is all well and good to speak of government's having the responsibility to impose taxes and determine expenditures for such "social" purposes as controlling pollution or training the hard-core unemployed, but that the problems are too urgent to wait on the slow course of political processes, that the exercise f social responsibility by businessmen is a quicker and surer way to solve pressing current problems. 09 Yet, the urgency of climate change is now often used to justify asset managers' and banks' efforts to use their institutions to drive forward a green transition irrespective of Congress's pace. According to the World Economic Forum, for example, asset managers should improve their ability to "price" climate risk to "ensure an orderly transition."" 0 This approach reduces the capital allocation to companies with the largest transition risk, which reduces financial risk to investors. It facilitates the repricing of climate risks, allowing capital markets to align with government policy. It also increases capital allocation to the companies that stand to gain from the climate transition and hence offers potential for improved returns. Meanwhile, the 5,361 global signatories of the UN Principles for Responsible Investment" 2 agreed to take "actions for incorporating ESG issues into investment practice," including, among other things, to incorporate ESG issues into investment analysis and decision-making, as well as ownership policies and practices." 3 Regulators are also unelected technocrats and often critiqued for wading into politically charged arenas. "4 The democratic deficit is even greater when the CEO-a wholly private individual-uses the power of his or her position to advance a particular economic agenda over which there is clearly no widespread national agreement. Friedman's third main concern was the consolidation of economic and political power: The fundamental threat to freedom is power to coerce, be it in the hands of a monarch, a dictator, an oligarchy, or a momentary majority. The preservation of freedom requires the elimination of such concentration of power to the fullest possible extent and the dispersal and distribution of whatever power cannot be eliminated-a system of hecks and balances. By removing the organization of economic activity from the control of political authority, the market eliminates this source of coercive power." 5 That the largest asset managers and banks are in fact sufficiently powerful to steer the markets toward E or S agendas belies a concentration of power that seems antithetical to general political and economic freedom. Once capital allocators become aligned with political goals, and use their power to that end, individual choice gives way to central planning. 2. Watch for Pendulum Swings in Public Attitudes While the risk of collapsing markets together with government was top of mind for Friedman, his writing also indicated some concern that corporate purpose would exacerbate fiscal profligacy. Rising federal debt, he urged, would eventually shift public sentiment away from anti-capitalist ideas. In the preface to the 1982 version of his book Capitalism and Freedom, Friedman remarked on the "intellectual climate . . . a quarter of a century ago.""1 6 "Those of us who were deeply concerned about the danger to freedom and prosperity from the growth of government, from the triumph of welfare-state and Keynesian ideas, were a small beleaguered minority regarded as eccentrics by the great majority of our fellow intellectuals."" 7 But in the preface to the 2002 edition, he would write of the "dramatic shift in the climate of opinion, manifested in the difference between the way this book was treated when it was first published in 1962" and the way that "same philosophy, was treated when it was published in 1980."1" "That change in the climate of opinion developed while and partly because the role of government was exploding under the influence of initial welfare state and Keynesian views."11 9 Friedman remarks, In 1956, ... government spending in the United States ... was equal to 26 percent of national income. . . [t]wenty-five years later . .. total spending had risen to 39 percent of national income and non-defense spending had more than doubled, amounting to 31 percent of national income. That change in the climate of opinion had its effect. It paved the way for the election of Margaret Thatcher in Britain and Ronald Reagan in the United States.12 The geopolitical situation in the 1980s also caused socialism to lose some of its 1960s feeling luster. The climate of opinion received a further boost in the same direction when the Berlin Wall fell in 1989 and the Soviet Union collapsed in 1992. That brought to a dramatic end an experiment of some seventy years between two alternative ways of organizing an economy: top-down versus bottom-up; central planning and control versus private markets; more colloquially, socialism versus capitalism.121 As a result, even though socialism had taken hold in the postwar years in many Western countries, by 1985, "the pressure" was "toward giving markets a greater role and government a smaller one."122 Arguably, the situation is not very different from today. Exploding fiscal deficits, high inflation, and a president keen on extra-constitutional modes of spending is slowly shifting the public mood away from ESG. As one Wall Street Journal opinion piece noted in February 2023, "[i]n a mere two years [President Biden] has midwifed the biggest expansion of government since the 1960s. That's the real news in Wednesday's annual budget and economic forecast from the Congressional Budget Office, and the bill for this blowout has only begun to come due."1 23 Citing the CBO forecast, the writer highlighted the fact that "[r]evenues last year hit 19.6% of GDP, far above the 17.4% average over the last 50 years, and a share of the economy reached only in 1944, 1945 and 2000." 124 This data prompted the polemic conclusion that "[i]f you're a socialist who wants politicians to control more of the means of production, Joe Biden is your man."125 Meanwhile, Russia's invasion of Ukraine, combined with increasingly visible human rights abuses in China, are reminding the public about the ugliness of authoritarian government. It is probably no coincidence that in this fiscal and political environment there is bubbling discontent with Wall Street's ESG programs. As noted, once vocal proponents of ESG-inspired investment and divestment are now backing down.1 26 3. Prepare for Widespread Polarization Friedman, Cogan, and Warsh all commented on the value of decentralization and subsidiarity in maintaining sound economic governance hat is, a well-functioning capitalist system embedded in democracy.1 2 7 But this also means that such a system will naturally activate to block efforts at economic centralization and top-down planning with the effect of polarizing the nation as a whole. Certainly, this has been the case with various states' response to ESG. By this point, numerous states have divested their pension funds or other state-allocated resources from those firms that tilted heavily toward financialized ESG.12 Four states enacted legislation barring the state from conducting business with financial institutions that embraced ESG. 29 According to these legislatures, such "policies explicitly limit commercial engagement with an entire energy sector based on subjective environmental and social policies,"' 30 and "produced an opaque and perverse system in which some financial companies no longer make decisions in the best interest of their shareholders or their clients, but instead use their financial clout to push a social and political agenda shrouded in secrecy Other states, like Utah, reacted publicly to rating agencies that had downgraded the state's debt for allegedly poor ESG. In a letter to S&amp;P, Utah's elected officials complained that: S&amp;P's ESG credit indicators politicize what should be a purely financial decision. This politicization has manifested itself in the capital markets where, for example, banks are pressured to cut off capital to the oil, gas, coal, and firearms industries. ESG is a political rating and should be characterized as such.13 2 Further, the letter advocated that: No financial firm should substitute its political judgments for objective financial analysis, especially on matters that are unrelated to the underlying businesses, assets, and cash flows it evaluates. This is especially true of a properly regulated independent entity like S&amp;P that is charged with providing objective clarity and insight. The use of ESG-related quantitative metrics and analytical frameworks confounds the distinction between subjective normative judgments and objective financial assessments. It is therefore unconscionable for S&amp;P to weigh in on indeterminate and normative questions.1 33 The nation has always been divided among political positions and made efforts to celebrate that diversity of viewpoint. Still, it is arguably less than ideal to have heighted divineness among states, which stands only to further politicize economic policy on national and local levels.  4. Moral Dilemmas are Inevitable Finally, the questions of democracy and capitalism that attend ESG cannot be remarked upon without mention of intractable moral dilemma. Specifically, perhaps the principal problem with ESG in democracy is the trade-offs it invites. The case of investment in China may well be the casein-point. Take solar as just one example. For decades firms have heavily invested in Chinese solar panels and dubbed those investments as proESG. Solar is on track to provide the majority of the world's energy needs by 2050.13 And, since the 1990s, China has made major efforts to control the inputs for solar panels and create what Ambassador Kelley Currie has referred to as a solar energy monopoly.1 35 But, as Ambassador Currie pointed out, China's solar panels are "dirty"-meaning, their production is associated with environmental and human rights abuses.1 36 By passively investing in ESG finds, average investors may be unwittingly financing "E" and the expense of "S" in the case of solar and perhaps others. The opaque trade-offs between the E and the S and G are a byproduct of a system that substitutes CEO and asset manager judgment for those of Congress, as discussed above B. Re-Limiting the State</w:t>
      </w:r>
    </w:p>
    <w:p w14:paraId="70699FB9" w14:textId="77777777" w:rsidR="00BA355D" w:rsidRPr="00F5211C" w:rsidRDefault="00BA355D" w:rsidP="00BA355D">
      <w:pPr>
        <w:rPr>
          <w:b/>
          <w:bCs/>
          <w:sz w:val="14"/>
          <w:szCs w:val="14"/>
        </w:rPr>
      </w:pPr>
      <w:r w:rsidRPr="00F5211C">
        <w:rPr>
          <w:b/>
          <w:bCs/>
          <w:sz w:val="14"/>
          <w:szCs w:val="14"/>
        </w:rPr>
        <w:t>&lt;&lt;PARAGRAPH BREAKS RESUME&gt;&gt;</w:t>
      </w:r>
    </w:p>
    <w:p w14:paraId="1F2180AF" w14:textId="77777777" w:rsidR="00BA355D" w:rsidRPr="0030253F" w:rsidRDefault="00BA355D" w:rsidP="00BA355D">
      <w:pPr>
        <w:rPr>
          <w:sz w:val="16"/>
        </w:rPr>
      </w:pPr>
      <w:r w:rsidRPr="0030253F">
        <w:rPr>
          <w:sz w:val="16"/>
        </w:rPr>
        <w:t xml:space="preserve">Nothing in this Essay should be taken to mean that many if not most people do not care about the environment, social justice issues, or good governance in firms. Certainly, they do. But absent a democratic process, it is impossible for firms to enact the will of the majority, to reconcile and adjudicate trade-offs, and avoid introducing opportunity for rent-seeking and cronyism. Rather, as Part I explained, better to let markets provide prosperity and confine the State to its historic police-power role. That </w:t>
      </w:r>
      <w:r w:rsidRPr="00DC1F97">
        <w:rPr>
          <w:rStyle w:val="StyleUnderline"/>
        </w:rPr>
        <w:t>freemarket position is</w:t>
      </w:r>
      <w:r w:rsidRPr="0030253F">
        <w:rPr>
          <w:sz w:val="16"/>
        </w:rPr>
        <w:t xml:space="preserve"> often </w:t>
      </w:r>
      <w:r w:rsidRPr="00E366DE">
        <w:rPr>
          <w:rStyle w:val="Emphasis"/>
        </w:rPr>
        <w:t>misquoted</w:t>
      </w:r>
      <w:r w:rsidRPr="00DC1F97">
        <w:rPr>
          <w:rStyle w:val="StyleUnderline"/>
        </w:rPr>
        <w:t xml:space="preserve"> as</w:t>
      </w:r>
      <w:r w:rsidRPr="0030253F">
        <w:rPr>
          <w:sz w:val="16"/>
        </w:rPr>
        <w:t xml:space="preserve"> advocating for </w:t>
      </w:r>
      <w:r w:rsidRPr="00DC1F97">
        <w:rPr>
          <w:rStyle w:val="StyleUnderline"/>
        </w:rPr>
        <w:t xml:space="preserve">unfettered capitalism; but the </w:t>
      </w:r>
      <w:r w:rsidRPr="00E366DE">
        <w:rPr>
          <w:rStyle w:val="Emphasis"/>
        </w:rPr>
        <w:t>opposite</w:t>
      </w:r>
      <w:r w:rsidRPr="00DC1F97">
        <w:rPr>
          <w:rStyle w:val="StyleUnderline"/>
        </w:rPr>
        <w:t xml:space="preserve"> may</w:t>
      </w:r>
      <w:r w:rsidRPr="0030253F">
        <w:rPr>
          <w:sz w:val="16"/>
        </w:rPr>
        <w:t xml:space="preserve"> well </w:t>
      </w:r>
      <w:r w:rsidRPr="00DC1F97">
        <w:rPr>
          <w:rStyle w:val="StyleUnderline"/>
        </w:rPr>
        <w:t>be true</w:t>
      </w:r>
      <w:r w:rsidRPr="0030253F">
        <w:rPr>
          <w:sz w:val="16"/>
        </w:rPr>
        <w:t xml:space="preserve">. Free-market capitalists believe that the </w:t>
      </w:r>
      <w:r w:rsidRPr="00DE13F5">
        <w:rPr>
          <w:rStyle w:val="Emphasis"/>
          <w:highlight w:val="cyan"/>
        </w:rPr>
        <w:t>State</w:t>
      </w:r>
      <w:r w:rsidRPr="00DC1F97">
        <w:rPr>
          <w:rStyle w:val="StyleUnderline"/>
        </w:rPr>
        <w:t xml:space="preserve"> can and </w:t>
      </w:r>
      <w:r w:rsidRPr="00A77AFC">
        <w:rPr>
          <w:rStyle w:val="StyleUnderline"/>
          <w:highlight w:val="cyan"/>
        </w:rPr>
        <w:t>must establish</w:t>
      </w:r>
      <w:r w:rsidRPr="0030253F">
        <w:rPr>
          <w:sz w:val="16"/>
        </w:rPr>
        <w:t xml:space="preserve"> "the </w:t>
      </w:r>
      <w:r w:rsidRPr="00DE13F5">
        <w:rPr>
          <w:rStyle w:val="Emphasis"/>
          <w:highlight w:val="cyan"/>
        </w:rPr>
        <w:t>rules</w:t>
      </w:r>
      <w:r w:rsidRPr="00E366DE">
        <w:rPr>
          <w:rStyle w:val="Emphasis"/>
        </w:rPr>
        <w:t xml:space="preserve"> of </w:t>
      </w:r>
      <w:r w:rsidRPr="00DE13F5">
        <w:rPr>
          <w:rStyle w:val="Emphasis"/>
        </w:rPr>
        <w:t>the</w:t>
      </w:r>
      <w:r w:rsidRPr="00E366DE">
        <w:rPr>
          <w:rStyle w:val="Emphasis"/>
        </w:rPr>
        <w:t xml:space="preserve"> game</w:t>
      </w:r>
      <w:r w:rsidRPr="0030253F">
        <w:rPr>
          <w:sz w:val="16"/>
        </w:rPr>
        <w:t>."137</w:t>
      </w:r>
    </w:p>
    <w:p w14:paraId="63527271" w14:textId="77777777" w:rsidR="00BA355D" w:rsidRPr="0030253F" w:rsidRDefault="00BA355D" w:rsidP="00BA355D">
      <w:pPr>
        <w:rPr>
          <w:sz w:val="16"/>
        </w:rPr>
      </w:pPr>
      <w:r w:rsidRPr="0030253F">
        <w:rPr>
          <w:sz w:val="16"/>
        </w:rPr>
        <w:t xml:space="preserve">Thus, the State has a </w:t>
      </w:r>
      <w:r w:rsidRPr="00DE13F5">
        <w:rPr>
          <w:rStyle w:val="Emphasis"/>
          <w:highlight w:val="cyan"/>
        </w:rPr>
        <w:t>legitimate</w:t>
      </w:r>
      <w:r w:rsidRPr="00DC1F97">
        <w:rPr>
          <w:rStyle w:val="StyleUnderline"/>
        </w:rPr>
        <w:t xml:space="preserve"> and </w:t>
      </w:r>
      <w:r w:rsidRPr="00E366DE">
        <w:rPr>
          <w:rStyle w:val="Emphasis"/>
        </w:rPr>
        <w:t>important</w:t>
      </w:r>
      <w:r w:rsidRPr="00DC1F97">
        <w:rPr>
          <w:rStyle w:val="StyleUnderline"/>
        </w:rPr>
        <w:t xml:space="preserve"> </w:t>
      </w:r>
      <w:r w:rsidRPr="00DE13F5">
        <w:rPr>
          <w:rStyle w:val="StyleUnderline"/>
          <w:highlight w:val="cyan"/>
        </w:rPr>
        <w:t>role in</w:t>
      </w:r>
      <w:r w:rsidRPr="00DC1F97">
        <w:rPr>
          <w:rStyle w:val="StyleUnderline"/>
        </w:rPr>
        <w:t xml:space="preserve"> </w:t>
      </w:r>
      <w:r w:rsidRPr="00E366DE">
        <w:rPr>
          <w:rStyle w:val="Emphasis"/>
        </w:rPr>
        <w:t xml:space="preserve">creating </w:t>
      </w:r>
      <w:r w:rsidRPr="00DE13F5">
        <w:rPr>
          <w:rStyle w:val="Emphasis"/>
          <w:highlight w:val="cyan"/>
        </w:rPr>
        <w:t>laws</w:t>
      </w:r>
      <w:r w:rsidRPr="0030253F">
        <w:rPr>
          <w:sz w:val="16"/>
        </w:rPr>
        <w:t xml:space="preserve"> (through the democratic process) that </w:t>
      </w:r>
      <w:r w:rsidRPr="00DE13F5">
        <w:rPr>
          <w:rStyle w:val="StyleUnderline"/>
          <w:highlight w:val="cyan"/>
        </w:rPr>
        <w:t>curb</w:t>
      </w:r>
      <w:r w:rsidRPr="00DC1F97">
        <w:rPr>
          <w:rStyle w:val="StyleUnderline"/>
        </w:rPr>
        <w:t xml:space="preserve"> </w:t>
      </w:r>
      <w:r w:rsidRPr="00DE13F5">
        <w:rPr>
          <w:rStyle w:val="Emphasis"/>
          <w:highlight w:val="cyan"/>
        </w:rPr>
        <w:t>corruption</w:t>
      </w:r>
      <w:r w:rsidRPr="0030253F">
        <w:rPr>
          <w:sz w:val="16"/>
        </w:rPr>
        <w:t xml:space="preserve"> and </w:t>
      </w:r>
      <w:r w:rsidRPr="00DE13F5">
        <w:rPr>
          <w:rStyle w:val="Emphasis"/>
        </w:rPr>
        <w:t>misconduct</w:t>
      </w:r>
      <w:r w:rsidRPr="0030253F">
        <w:rPr>
          <w:sz w:val="16"/>
        </w:rPr>
        <w:t xml:space="preserve"> in the form of market, consumer, or investor abuse.1 38 It also has a role to play in </w:t>
      </w:r>
      <w:r w:rsidRPr="00DE13F5">
        <w:rPr>
          <w:rStyle w:val="StyleUnderline"/>
          <w:highlight w:val="cyan"/>
        </w:rPr>
        <w:t>checking</w:t>
      </w:r>
      <w:r w:rsidRPr="00DC1F97">
        <w:rPr>
          <w:rStyle w:val="StyleUnderline"/>
        </w:rPr>
        <w:t xml:space="preserve"> </w:t>
      </w:r>
      <w:r w:rsidRPr="00DE13F5">
        <w:rPr>
          <w:rStyle w:val="Emphasis"/>
          <w:highlight w:val="cyan"/>
        </w:rPr>
        <w:t>concentration</w:t>
      </w:r>
      <w:r w:rsidRPr="0030253F">
        <w:rPr>
          <w:sz w:val="16"/>
        </w:rPr>
        <w:t xml:space="preserve"> and </w:t>
      </w:r>
      <w:r w:rsidRPr="00E366DE">
        <w:rPr>
          <w:rStyle w:val="Emphasis"/>
        </w:rPr>
        <w:t>monopoly</w:t>
      </w:r>
      <w:r w:rsidRPr="0030253F">
        <w:rPr>
          <w:sz w:val="16"/>
        </w:rPr>
        <w:t xml:space="preserve"> abuse.1 39 Certainly, the State must ensure that companies are not working at cross-purposes to national or economic security or otherwise undermining the United States' strategic interests. And finally, the State has long enjoyed a role in </w:t>
      </w:r>
      <w:r w:rsidRPr="00DE13F5">
        <w:rPr>
          <w:rStyle w:val="StyleUnderline"/>
          <w:highlight w:val="cyan"/>
        </w:rPr>
        <w:t>identifyi</w:t>
      </w:r>
      <w:r w:rsidRPr="00DE13F5">
        <w:rPr>
          <w:rStyle w:val="StyleUnderline"/>
        </w:rPr>
        <w:t>ng</w:t>
      </w:r>
      <w:r w:rsidRPr="00DC1F97">
        <w:rPr>
          <w:rStyle w:val="StyleUnderline"/>
        </w:rPr>
        <w:t xml:space="preserve"> </w:t>
      </w:r>
      <w:r w:rsidRPr="00DE13F5">
        <w:rPr>
          <w:rStyle w:val="Emphasis"/>
          <w:highlight w:val="cyan"/>
        </w:rPr>
        <w:t>market failures</w:t>
      </w:r>
      <w:r w:rsidRPr="0030253F">
        <w:rPr>
          <w:sz w:val="16"/>
        </w:rPr>
        <w:t xml:space="preserve"> and tailoring regulation to </w:t>
      </w:r>
      <w:r w:rsidRPr="00DE13F5">
        <w:rPr>
          <w:rStyle w:val="StyleUnderline"/>
          <w:highlight w:val="cyan"/>
        </w:rPr>
        <w:t>address those</w:t>
      </w:r>
      <w:r w:rsidRPr="0030253F">
        <w:rPr>
          <w:sz w:val="16"/>
        </w:rPr>
        <w:t xml:space="preserve"> market failures where the private sector cannot.14 Likewise, the State must </w:t>
      </w:r>
      <w:r w:rsidRPr="00DC1F97">
        <w:rPr>
          <w:rStyle w:val="StyleUnderline"/>
        </w:rPr>
        <w:t>occasionally</w:t>
      </w:r>
      <w:r w:rsidRPr="0030253F">
        <w:rPr>
          <w:sz w:val="16"/>
        </w:rPr>
        <w:t>-though certainly not always-</w:t>
      </w:r>
      <w:r w:rsidRPr="00E366DE">
        <w:rPr>
          <w:rStyle w:val="Emphasis"/>
        </w:rPr>
        <w:t>supplement</w:t>
      </w:r>
      <w:r w:rsidRPr="0030253F">
        <w:rPr>
          <w:sz w:val="16"/>
        </w:rPr>
        <w:t xml:space="preserve"> the market's </w:t>
      </w:r>
      <w:r w:rsidRPr="00E366DE">
        <w:rPr>
          <w:rStyle w:val="Emphasis"/>
        </w:rPr>
        <w:t>production</w:t>
      </w:r>
      <w:r w:rsidRPr="00DC1F97">
        <w:rPr>
          <w:rStyle w:val="StyleUnderline"/>
        </w:rPr>
        <w:t xml:space="preserve"> of</w:t>
      </w:r>
      <w:r w:rsidRPr="0030253F">
        <w:rPr>
          <w:sz w:val="16"/>
        </w:rPr>
        <w:t xml:space="preserve"> certain </w:t>
      </w:r>
      <w:r w:rsidRPr="00DC1F97">
        <w:rPr>
          <w:rStyle w:val="StyleUnderline"/>
        </w:rPr>
        <w:t>public goods</w:t>
      </w:r>
      <w:r w:rsidRPr="0030253F">
        <w:rPr>
          <w:sz w:val="16"/>
        </w:rPr>
        <w:t>.141</w:t>
      </w:r>
    </w:p>
    <w:p w14:paraId="6CFD5415" w14:textId="77777777" w:rsidR="00BA355D" w:rsidRDefault="00BA355D" w:rsidP="00BA355D">
      <w:pPr>
        <w:rPr>
          <w:sz w:val="16"/>
        </w:rPr>
      </w:pPr>
      <w:r w:rsidRPr="0030253F">
        <w:rPr>
          <w:sz w:val="16"/>
        </w:rPr>
        <w:t xml:space="preserve">Ultimately, there is </w:t>
      </w:r>
      <w:r w:rsidRPr="00E366DE">
        <w:rPr>
          <w:rStyle w:val="Emphasis"/>
        </w:rPr>
        <w:t>ample evidence</w:t>
      </w:r>
      <w:r w:rsidRPr="0030253F">
        <w:rPr>
          <w:sz w:val="16"/>
        </w:rPr>
        <w:t xml:space="preserve"> that </w:t>
      </w:r>
      <w:r w:rsidRPr="00DC1F97">
        <w:rPr>
          <w:rStyle w:val="StyleUnderline"/>
        </w:rPr>
        <w:t xml:space="preserve">the </w:t>
      </w:r>
      <w:r w:rsidRPr="00DE13F5">
        <w:rPr>
          <w:rStyle w:val="StyleUnderline"/>
          <w:highlight w:val="cyan"/>
        </w:rPr>
        <w:t>private sector will</w:t>
      </w:r>
      <w:r w:rsidRPr="00DC1F97">
        <w:rPr>
          <w:rStyle w:val="StyleUnderline"/>
        </w:rPr>
        <w:t xml:space="preserve"> </w:t>
      </w:r>
      <w:r w:rsidRPr="00DE13F5">
        <w:rPr>
          <w:rStyle w:val="Emphasis"/>
          <w:highlight w:val="cyan"/>
        </w:rPr>
        <w:t>produce solutions</w:t>
      </w:r>
      <w:r w:rsidRPr="0030253F">
        <w:rPr>
          <w:sz w:val="16"/>
        </w:rPr>
        <w:t xml:space="preserve"> to the problems that society most cares about </w:t>
      </w:r>
      <w:r w:rsidRPr="00DC1F97">
        <w:rPr>
          <w:rStyle w:val="StyleUnderline"/>
        </w:rPr>
        <w:t xml:space="preserve">because it </w:t>
      </w:r>
      <w:r w:rsidRPr="00DE13F5">
        <w:rPr>
          <w:rStyle w:val="StyleUnderline"/>
          <w:highlight w:val="cyan"/>
        </w:rPr>
        <w:t>will</w:t>
      </w:r>
      <w:r w:rsidRPr="00DC1F97">
        <w:rPr>
          <w:rStyle w:val="StyleUnderline"/>
        </w:rPr>
        <w:t xml:space="preserve"> </w:t>
      </w:r>
      <w:r w:rsidRPr="00DE13F5">
        <w:rPr>
          <w:rStyle w:val="Emphasis"/>
          <w:highlight w:val="cyan"/>
        </w:rPr>
        <w:t>reward</w:t>
      </w:r>
      <w:r w:rsidRPr="0030253F">
        <w:rPr>
          <w:sz w:val="16"/>
        </w:rPr>
        <w:t xml:space="preserve"> those solutions </w:t>
      </w:r>
      <w:r w:rsidRPr="00DE13F5">
        <w:rPr>
          <w:rStyle w:val="StyleUnderline"/>
          <w:highlight w:val="cyan"/>
        </w:rPr>
        <w:t>through</w:t>
      </w:r>
      <w:r w:rsidRPr="0030253F">
        <w:rPr>
          <w:sz w:val="16"/>
        </w:rPr>
        <w:t xml:space="preserve"> the price system (i.e., </w:t>
      </w:r>
      <w:r w:rsidRPr="00DE13F5">
        <w:rPr>
          <w:rStyle w:val="Emphasis"/>
          <w:highlight w:val="cyan"/>
        </w:rPr>
        <w:t>profit</w:t>
      </w:r>
      <w:r w:rsidRPr="0030253F">
        <w:rPr>
          <w:sz w:val="16"/>
        </w:rPr>
        <w:t xml:space="preserve">). To the extent the government wants to spur this innovation there is a limited role to play: setting incentives to which the market can respond. Within the ESG moniker, </w:t>
      </w:r>
      <w:r w:rsidRPr="00DE13F5">
        <w:rPr>
          <w:rStyle w:val="Emphasis"/>
          <w:highlight w:val="cyan"/>
        </w:rPr>
        <w:t>climate</w:t>
      </w:r>
      <w:r w:rsidRPr="0030253F">
        <w:rPr>
          <w:rStyle w:val="StyleUnderline"/>
        </w:rPr>
        <w:t xml:space="preserve"> </w:t>
      </w:r>
      <w:r w:rsidRPr="00DE13F5">
        <w:rPr>
          <w:rStyle w:val="StyleUnderline"/>
        </w:rPr>
        <w:t xml:space="preserve">and the </w:t>
      </w:r>
      <w:r w:rsidRPr="00DE13F5">
        <w:rPr>
          <w:rStyle w:val="Emphasis"/>
        </w:rPr>
        <w:t>environment</w:t>
      </w:r>
      <w:r w:rsidRPr="00DE13F5">
        <w:rPr>
          <w:rStyle w:val="StyleUnderline"/>
        </w:rPr>
        <w:t xml:space="preserve"> are</w:t>
      </w:r>
      <w:r w:rsidRPr="0030253F">
        <w:rPr>
          <w:sz w:val="16"/>
        </w:rPr>
        <w:t xml:space="preserve"> broadly </w:t>
      </w:r>
      <w:r w:rsidRPr="00DE13F5">
        <w:rPr>
          <w:rStyle w:val="StyleUnderline"/>
          <w:highlight w:val="cyan"/>
        </w:rPr>
        <w:t>regarded as the most</w:t>
      </w:r>
      <w:r w:rsidRPr="00DC1F97">
        <w:rPr>
          <w:rStyle w:val="StyleUnderline"/>
        </w:rPr>
        <w:t xml:space="preserve"> </w:t>
      </w:r>
      <w:r w:rsidRPr="00DE13F5">
        <w:rPr>
          <w:rStyle w:val="Emphasis"/>
          <w:highlight w:val="cyan"/>
        </w:rPr>
        <w:t>pressing</w:t>
      </w:r>
      <w:r w:rsidRPr="0030253F">
        <w:rPr>
          <w:sz w:val="16"/>
        </w:rPr>
        <w:t xml:space="preserve">, uncertain, and </w:t>
      </w:r>
      <w:r w:rsidRPr="00DE13F5">
        <w:rPr>
          <w:rStyle w:val="Emphasis"/>
          <w:highlight w:val="cyan"/>
        </w:rPr>
        <w:t>existential risk</w:t>
      </w:r>
      <w:r w:rsidRPr="00E366DE">
        <w:rPr>
          <w:sz w:val="16"/>
        </w:rPr>
        <w:t>. If the</w:t>
      </w:r>
      <w:r w:rsidRPr="0030253F">
        <w:rPr>
          <w:sz w:val="16"/>
        </w:rPr>
        <w:t xml:space="preserve"> government agrees that the financial system should play a role, rather than pressuring regulators and CEOs, </w:t>
      </w:r>
      <w:r w:rsidRPr="00DE13F5">
        <w:rPr>
          <w:rStyle w:val="Emphasis"/>
        </w:rPr>
        <w:t>far better</w:t>
      </w:r>
      <w:r w:rsidRPr="00DE13F5">
        <w:rPr>
          <w:rStyle w:val="StyleUnderline"/>
        </w:rPr>
        <w:t xml:space="preserve"> to create</w:t>
      </w:r>
      <w:r w:rsidRPr="00DE13F5">
        <w:rPr>
          <w:sz w:val="16"/>
        </w:rPr>
        <w:t xml:space="preserve"> the right </w:t>
      </w:r>
      <w:r w:rsidRPr="00DE13F5">
        <w:rPr>
          <w:rStyle w:val="StyleUnderline"/>
        </w:rPr>
        <w:t>incentives</w:t>
      </w:r>
      <w:r w:rsidRPr="0030253F">
        <w:rPr>
          <w:sz w:val="16"/>
        </w:rPr>
        <w:t xml:space="preserve"> through a carbon tax, as one example, or broader tax relief structures for successful green innovation.</w:t>
      </w:r>
    </w:p>
    <w:p w14:paraId="4D8F8D35" w14:textId="77777777" w:rsidR="00BA355D" w:rsidRPr="004C701D" w:rsidRDefault="00BA355D" w:rsidP="00BA355D"/>
    <w:p w14:paraId="17291388" w14:textId="77777777" w:rsidR="00BA355D" w:rsidRPr="008F6ACB" w:rsidRDefault="00BA355D" w:rsidP="00BA355D">
      <w:pPr>
        <w:pStyle w:val="Heading4"/>
      </w:pPr>
      <w:r>
        <w:t xml:space="preserve">It </w:t>
      </w:r>
      <w:r w:rsidRPr="00561C05">
        <w:rPr>
          <w:u w:val="single"/>
        </w:rPr>
        <w:t>prevents</w:t>
      </w:r>
      <w:r>
        <w:t xml:space="preserve"> war</w:t>
      </w:r>
      <w:r w:rsidRPr="00561C05">
        <w:rPr>
          <w:b w:val="0"/>
          <w:bCs/>
        </w:rPr>
        <w:t>---</w:t>
      </w:r>
      <w:r w:rsidRPr="00561C05">
        <w:rPr>
          <w:b w:val="0"/>
          <w:bCs/>
          <w:u w:val="single"/>
        </w:rPr>
        <w:t>interdependence</w:t>
      </w:r>
      <w:r w:rsidRPr="00561C05">
        <w:rPr>
          <w:b w:val="0"/>
          <w:bCs/>
        </w:rPr>
        <w:t>.</w:t>
      </w:r>
      <w:r w:rsidRPr="008F6ACB">
        <w:t xml:space="preserve"> </w:t>
      </w:r>
    </w:p>
    <w:p w14:paraId="1DDF03C0" w14:textId="77777777" w:rsidR="00BA355D" w:rsidRPr="008F6ACB" w:rsidRDefault="00BA355D" w:rsidP="00BA355D">
      <w:r w:rsidRPr="008C71CF">
        <w:rPr>
          <w:rStyle w:val="Style13ptBold"/>
        </w:rPr>
        <w:t>Coyne et al. 22</w:t>
      </w:r>
      <w:r>
        <w:t xml:space="preserve"> [</w:t>
      </w:r>
      <w:r w:rsidRPr="008F6ACB">
        <w:t xml:space="preserve">Christopher Coyne is Professor of Economics at </w:t>
      </w:r>
      <w:r w:rsidRPr="000B1929">
        <w:rPr>
          <w:b/>
          <w:bCs/>
          <w:color w:val="538135" w:themeColor="accent6" w:themeShade="BF"/>
          <w:u w:val="single"/>
        </w:rPr>
        <w:t>George Mason University</w:t>
      </w:r>
      <w:r w:rsidRPr="008F6ACB">
        <w:t xml:space="preserve">, Abigail R. Hall is a Professor of Economics at </w:t>
      </w:r>
      <w:r w:rsidRPr="000B1929">
        <w:rPr>
          <w:b/>
          <w:bCs/>
          <w:color w:val="538135" w:themeColor="accent6" w:themeShade="BF"/>
          <w:u w:val="single"/>
        </w:rPr>
        <w:t>George Mason University</w:t>
      </w:r>
      <w:r w:rsidRPr="000B1929">
        <w:rPr>
          <w:color w:val="538135" w:themeColor="accent6" w:themeShade="BF"/>
        </w:rPr>
        <w:t xml:space="preserve"> </w:t>
      </w:r>
      <w:r w:rsidRPr="008F6ACB">
        <w:t>and Nathaniel W. Smith is an Assistant Professor</w:t>
      </w:r>
      <w:r>
        <w:t xml:space="preserve"> in</w:t>
      </w:r>
      <w:r w:rsidRPr="008F6ACB">
        <w:t xml:space="preserve"> Economics at Sweet Briar College, "International Trade as a Peace Project”, George Mason University Economics Department, </w:t>
      </w:r>
      <w:r w:rsidRPr="008C71CF">
        <w:t>11-21-22</w:t>
      </w:r>
      <w:r>
        <w:t xml:space="preserve">, </w:t>
      </w:r>
      <w:r w:rsidRPr="008C71CF">
        <w:t>https://papers.ssrn.com/sol3/papers.cfm?abstract_id=4196139</w:t>
      </w:r>
      <w:r>
        <w:t>] nl</w:t>
      </w:r>
    </w:p>
    <w:p w14:paraId="0F9FB133" w14:textId="77777777" w:rsidR="00BA355D" w:rsidRPr="008C71CF" w:rsidRDefault="00BA355D" w:rsidP="00BA355D">
      <w:pPr>
        <w:rPr>
          <w:sz w:val="16"/>
        </w:rPr>
      </w:pPr>
      <w:r w:rsidRPr="008C71CF">
        <w:rPr>
          <w:sz w:val="16"/>
        </w:rPr>
        <w:t xml:space="preserve">As this indicates, Cobden believed </w:t>
      </w:r>
      <w:r w:rsidRPr="008C71CF">
        <w:rPr>
          <w:rStyle w:val="StyleUnderline"/>
        </w:rPr>
        <w:t xml:space="preserve">there were </w:t>
      </w:r>
      <w:r w:rsidRPr="008C71CF">
        <w:rPr>
          <w:rStyle w:val="Emphasis"/>
        </w:rPr>
        <w:t>significant</w:t>
      </w:r>
      <w:r w:rsidRPr="008C71CF">
        <w:rPr>
          <w:sz w:val="16"/>
        </w:rPr>
        <w:t xml:space="preserve"> material and non-material </w:t>
      </w:r>
      <w:r w:rsidRPr="008C71CF">
        <w:rPr>
          <w:rStyle w:val="Emphasis"/>
          <w:highlight w:val="cyan"/>
        </w:rPr>
        <w:t>benefits</w:t>
      </w:r>
      <w:r w:rsidRPr="008C71CF">
        <w:rPr>
          <w:rStyle w:val="StyleUnderline"/>
          <w:highlight w:val="cyan"/>
        </w:rPr>
        <w:t xml:space="preserve"> to </w:t>
      </w:r>
      <w:r w:rsidRPr="008C71CF">
        <w:rPr>
          <w:rStyle w:val="Emphasis"/>
          <w:highlight w:val="cyan"/>
        </w:rPr>
        <w:t>free trade</w:t>
      </w:r>
      <w:r w:rsidRPr="008C71CF">
        <w:rPr>
          <w:rStyle w:val="StyleUnderline"/>
        </w:rPr>
        <w:t>.</w:t>
      </w:r>
      <w:r w:rsidRPr="008C71CF">
        <w:rPr>
          <w:sz w:val="16"/>
        </w:rPr>
        <w:t xml:space="preserve"> In his view, </w:t>
      </w:r>
      <w:r w:rsidRPr="008C71CF">
        <w:rPr>
          <w:rStyle w:val="StyleUnderline"/>
        </w:rPr>
        <w:t xml:space="preserve">international trade held the potential to be </w:t>
      </w:r>
      <w:r w:rsidRPr="008C71CF">
        <w:rPr>
          <w:rStyle w:val="Emphasis"/>
          <w:highlight w:val="cyan"/>
        </w:rPr>
        <w:t>transformative</w:t>
      </w:r>
      <w:r w:rsidRPr="008C71CF">
        <w:rPr>
          <w:rStyle w:val="StyleUnderline"/>
        </w:rPr>
        <w:t xml:space="preserve"> by </w:t>
      </w:r>
      <w:r w:rsidRPr="008C71CF">
        <w:rPr>
          <w:rStyle w:val="StyleUnderline"/>
          <w:highlight w:val="cyan"/>
        </w:rPr>
        <w:t>fostering the</w:t>
      </w:r>
      <w:r w:rsidRPr="008C71CF">
        <w:rPr>
          <w:rStyle w:val="StyleUnderline"/>
        </w:rPr>
        <w:t xml:space="preserve"> </w:t>
      </w:r>
      <w:r w:rsidRPr="008C71CF">
        <w:rPr>
          <w:rStyle w:val="Emphasis"/>
          <w:highlight w:val="cyan"/>
          <w:bdr w:val="single" w:sz="4" w:space="0" w:color="auto"/>
        </w:rPr>
        <w:t>conditions for peace</w:t>
      </w:r>
      <w:r w:rsidRPr="008C71CF">
        <w:rPr>
          <w:rStyle w:val="Emphasis"/>
        </w:rPr>
        <w:t xml:space="preserve"> </w:t>
      </w:r>
      <w:r w:rsidRPr="008C71CF">
        <w:rPr>
          <w:rStyle w:val="StyleUnderline"/>
        </w:rPr>
        <w:t xml:space="preserve">between people </w:t>
      </w:r>
      <w:r w:rsidRPr="008C71CF">
        <w:rPr>
          <w:rStyle w:val="Emphasis"/>
          <w:highlight w:val="cyan"/>
        </w:rPr>
        <w:t>across geographic space</w:t>
      </w:r>
      <w:r w:rsidRPr="008C71CF">
        <w:rPr>
          <w:sz w:val="16"/>
        </w:rPr>
        <w:t xml:space="preserve">. In Cobden’s telling, </w:t>
      </w:r>
      <w:r w:rsidRPr="008C71CF">
        <w:rPr>
          <w:rStyle w:val="Emphasis"/>
          <w:highlight w:val="cyan"/>
          <w:bdr w:val="single" w:sz="4" w:space="0" w:color="auto"/>
        </w:rPr>
        <w:t>economic ties</w:t>
      </w:r>
      <w:r w:rsidRPr="008C71CF">
        <w:rPr>
          <w:rStyle w:val="StyleUnderline"/>
        </w:rPr>
        <w:t xml:space="preserve"> between nations served as an </w:t>
      </w:r>
      <w:r w:rsidRPr="008C71CF">
        <w:rPr>
          <w:rStyle w:val="Emphasis"/>
        </w:rPr>
        <w:t>alternative</w:t>
      </w:r>
      <w:r w:rsidRPr="008C71CF">
        <w:rPr>
          <w:rStyle w:val="StyleUnderline"/>
        </w:rPr>
        <w:t xml:space="preserve"> to the</w:t>
      </w:r>
      <w:r w:rsidRPr="008C71CF">
        <w:rPr>
          <w:sz w:val="16"/>
        </w:rPr>
        <w:t xml:space="preserve"> nation-state </w:t>
      </w:r>
      <w:r w:rsidRPr="008C71CF">
        <w:rPr>
          <w:rStyle w:val="StyleUnderline"/>
        </w:rPr>
        <w:t xml:space="preserve">empire for </w:t>
      </w:r>
      <w:r w:rsidRPr="008C71CF">
        <w:rPr>
          <w:rStyle w:val="Emphasis"/>
          <w:highlight w:val="cyan"/>
        </w:rPr>
        <w:t>empower</w:t>
      </w:r>
      <w:r w:rsidRPr="008C71CF">
        <w:rPr>
          <w:rStyle w:val="StyleUnderline"/>
        </w:rPr>
        <w:t>ing</w:t>
      </w:r>
      <w:r w:rsidRPr="008C71CF">
        <w:rPr>
          <w:sz w:val="16"/>
        </w:rPr>
        <w:t xml:space="preserve"> ordinary people to discover and cultivate cultures of </w:t>
      </w:r>
      <w:r w:rsidRPr="008C71CF">
        <w:rPr>
          <w:rStyle w:val="Emphasis"/>
          <w:highlight w:val="cyan"/>
        </w:rPr>
        <w:t>peace</w:t>
      </w:r>
      <w:r w:rsidRPr="008C71CF">
        <w:rPr>
          <w:rStyle w:val="StyleUnderline"/>
        </w:rPr>
        <w:t xml:space="preserve"> while generating immediate </w:t>
      </w:r>
      <w:r w:rsidRPr="008C71CF">
        <w:rPr>
          <w:rStyle w:val="Emphasis"/>
        </w:rPr>
        <w:t>economic benefits</w:t>
      </w:r>
      <w:r w:rsidRPr="008C71CF">
        <w:rPr>
          <w:rStyle w:val="StyleUnderline"/>
        </w:rPr>
        <w:t>.</w:t>
      </w:r>
    </w:p>
    <w:p w14:paraId="7C5D99D6" w14:textId="77777777" w:rsidR="00BA355D" w:rsidRPr="008C71CF" w:rsidRDefault="00BA355D" w:rsidP="00BA355D">
      <w:pPr>
        <w:rPr>
          <w:sz w:val="16"/>
        </w:rPr>
      </w:pPr>
      <w:r w:rsidRPr="008C71CF">
        <w:rPr>
          <w:sz w:val="16"/>
        </w:rPr>
        <w:t>Prior to Cobden, Montesquieu (1748, p. 316) noted that “</w:t>
      </w:r>
      <w:r w:rsidRPr="008C71CF">
        <w:rPr>
          <w:rStyle w:val="StyleUnderline"/>
          <w:highlight w:val="cyan"/>
        </w:rPr>
        <w:t>Commerce is a</w:t>
      </w:r>
      <w:r w:rsidRPr="008C71CF">
        <w:rPr>
          <w:rStyle w:val="StyleUnderline"/>
        </w:rPr>
        <w:t xml:space="preserve"> </w:t>
      </w:r>
      <w:r w:rsidRPr="008C71CF">
        <w:rPr>
          <w:rStyle w:val="Emphasis"/>
          <w:highlight w:val="cyan"/>
          <w:bdr w:val="single" w:sz="4" w:space="0" w:color="auto"/>
        </w:rPr>
        <w:t>cure</w:t>
      </w:r>
      <w:r w:rsidRPr="008C71CF">
        <w:rPr>
          <w:sz w:val="16"/>
        </w:rPr>
        <w:t xml:space="preserve"> for the most destructive prejudices; for it is almost a general rule, that wherever we find agreeable manners there commerce flourishes; and that </w:t>
      </w:r>
      <w:r w:rsidRPr="008C71CF">
        <w:rPr>
          <w:rStyle w:val="StyleUnderline"/>
        </w:rPr>
        <w:t>wherever there is commerce</w:t>
      </w:r>
      <w:r w:rsidRPr="008C71CF">
        <w:rPr>
          <w:sz w:val="16"/>
        </w:rPr>
        <w:t xml:space="preserve">, </w:t>
      </w:r>
      <w:r w:rsidRPr="008C71CF">
        <w:rPr>
          <w:rStyle w:val="StyleUnderline"/>
        </w:rPr>
        <w:t xml:space="preserve">there we meet with </w:t>
      </w:r>
      <w:r w:rsidRPr="008C71CF">
        <w:rPr>
          <w:rStyle w:val="Emphasis"/>
        </w:rPr>
        <w:t>agreeable manners</w:t>
      </w:r>
      <w:r w:rsidRPr="008C71CF">
        <w:rPr>
          <w:sz w:val="16"/>
        </w:rPr>
        <w:t xml:space="preserve">.” Montesquieu’s insight was emphasized by Adam Smith, Thomas Paine, Frederic Bastiat, John Stuart Mill, and Cobden who all </w:t>
      </w:r>
      <w:r w:rsidRPr="008C71CF">
        <w:rPr>
          <w:rStyle w:val="StyleUnderline"/>
        </w:rPr>
        <w:t xml:space="preserve">noted that </w:t>
      </w:r>
      <w:r w:rsidRPr="008C71CF">
        <w:rPr>
          <w:rStyle w:val="StyleUnderline"/>
          <w:highlight w:val="cyan"/>
        </w:rPr>
        <w:t>trade</w:t>
      </w:r>
      <w:r w:rsidRPr="008C71CF">
        <w:rPr>
          <w:rStyle w:val="StyleUnderline"/>
        </w:rPr>
        <w:t xml:space="preserve"> would </w:t>
      </w:r>
      <w:r w:rsidRPr="008C71CF">
        <w:rPr>
          <w:rStyle w:val="Emphasis"/>
          <w:highlight w:val="cyan"/>
          <w:bdr w:val="single" w:sz="4" w:space="0" w:color="auto"/>
        </w:rPr>
        <w:t>contribute to peace</w:t>
      </w:r>
      <w:r w:rsidRPr="008C71CF">
        <w:rPr>
          <w:rStyle w:val="Emphasis"/>
        </w:rPr>
        <w:t xml:space="preserve"> </w:t>
      </w:r>
      <w:r w:rsidRPr="008C71CF">
        <w:rPr>
          <w:rStyle w:val="StyleUnderline"/>
          <w:highlight w:val="cyan"/>
        </w:rPr>
        <w:t>by</w:t>
      </w:r>
      <w:r w:rsidRPr="008C71CF">
        <w:rPr>
          <w:rStyle w:val="StyleUnderline"/>
        </w:rPr>
        <w:t xml:space="preserve"> </w:t>
      </w:r>
      <w:r w:rsidRPr="008C71CF">
        <w:rPr>
          <w:rStyle w:val="Emphasis"/>
          <w:highlight w:val="cyan"/>
          <w:bdr w:val="single" w:sz="4" w:space="0" w:color="auto"/>
        </w:rPr>
        <w:t>reducing war</w:t>
      </w:r>
      <w:r w:rsidRPr="008C71CF">
        <w:rPr>
          <w:sz w:val="16"/>
        </w:rPr>
        <w:t xml:space="preserve"> (see </w:t>
      </w:r>
      <w:r w:rsidRPr="008C71CF">
        <w:rPr>
          <w:rStyle w:val="StyleUnderline"/>
        </w:rPr>
        <w:t>Gartzke 2007</w:t>
      </w:r>
      <w:r w:rsidRPr="008C71CF">
        <w:rPr>
          <w:sz w:val="16"/>
        </w:rPr>
        <w:t>, p. 170).</w:t>
      </w:r>
    </w:p>
    <w:p w14:paraId="2DE39C4E" w14:textId="77777777" w:rsidR="00BA355D" w:rsidRPr="008C71CF" w:rsidRDefault="00BA355D" w:rsidP="00BA355D">
      <w:pPr>
        <w:rPr>
          <w:sz w:val="16"/>
        </w:rPr>
      </w:pPr>
      <w:r w:rsidRPr="008C71CF">
        <w:rPr>
          <w:rStyle w:val="StyleUnderline"/>
        </w:rPr>
        <w:t>Weede</w:t>
      </w:r>
      <w:r w:rsidRPr="008C71CF">
        <w:rPr>
          <w:sz w:val="16"/>
        </w:rPr>
        <w:t xml:space="preserve"> (1996, 2005) </w:t>
      </w:r>
      <w:r w:rsidRPr="008C71CF">
        <w:rPr>
          <w:rStyle w:val="StyleUnderline"/>
        </w:rPr>
        <w:t>re-emphasized</w:t>
      </w:r>
      <w:r w:rsidRPr="008C71CF">
        <w:rPr>
          <w:sz w:val="16"/>
        </w:rPr>
        <w:t xml:space="preserve"> these </w:t>
      </w:r>
      <w:r w:rsidRPr="008C71CF">
        <w:rPr>
          <w:rStyle w:val="StyleUnderline"/>
          <w:highlight w:val="cyan"/>
        </w:rPr>
        <w:t>arguments for</w:t>
      </w:r>
      <w:r w:rsidRPr="008C71CF">
        <w:rPr>
          <w:sz w:val="16"/>
        </w:rPr>
        <w:t xml:space="preserve"> international trade and coined the phrase “</w:t>
      </w:r>
      <w:r w:rsidRPr="008C71CF">
        <w:rPr>
          <w:rStyle w:val="Emphasis"/>
          <w:highlight w:val="cyan"/>
          <w:bdr w:val="single" w:sz="4" w:space="0" w:color="auto"/>
        </w:rPr>
        <w:t>capitalist peace</w:t>
      </w:r>
      <w:r w:rsidRPr="008C71CF">
        <w:rPr>
          <w:sz w:val="16"/>
        </w:rPr>
        <w:t xml:space="preserve">” to </w:t>
      </w:r>
      <w:r w:rsidRPr="008C71CF">
        <w:rPr>
          <w:rStyle w:val="StyleUnderline"/>
        </w:rPr>
        <w:t xml:space="preserve">capture the argument about the </w:t>
      </w:r>
      <w:r w:rsidRPr="008C71CF">
        <w:rPr>
          <w:rStyle w:val="Emphasis"/>
        </w:rPr>
        <w:t xml:space="preserve">peaceful effects </w:t>
      </w:r>
      <w:r w:rsidRPr="008C71CF">
        <w:rPr>
          <w:rStyle w:val="StyleUnderline"/>
        </w:rPr>
        <w:t>of trade</w:t>
      </w:r>
      <w:r w:rsidRPr="008C71CF">
        <w:rPr>
          <w:sz w:val="16"/>
        </w:rPr>
        <w:t xml:space="preserve"> (see Mousseau 2010). </w:t>
      </w:r>
      <w:r w:rsidRPr="008C71CF">
        <w:rPr>
          <w:rStyle w:val="StyleUnderline"/>
        </w:rPr>
        <w:t>Over</w:t>
      </w:r>
      <w:r w:rsidRPr="008C71CF">
        <w:rPr>
          <w:sz w:val="16"/>
        </w:rPr>
        <w:t xml:space="preserve"> the past </w:t>
      </w:r>
      <w:r w:rsidRPr="008C71CF">
        <w:rPr>
          <w:rStyle w:val="Emphasis"/>
        </w:rPr>
        <w:t>two decades</w:t>
      </w:r>
      <w:r w:rsidRPr="008C71CF">
        <w:rPr>
          <w:sz w:val="16"/>
        </w:rPr>
        <w:t xml:space="preserve">, the </w:t>
      </w:r>
      <w:r w:rsidRPr="008C71CF">
        <w:rPr>
          <w:rStyle w:val="StyleUnderline"/>
        </w:rPr>
        <w:t xml:space="preserve">capitalist peace </w:t>
      </w:r>
      <w:r w:rsidRPr="008C71CF">
        <w:rPr>
          <w:rStyle w:val="StyleUnderline"/>
          <w:highlight w:val="cyan"/>
        </w:rPr>
        <w:t xml:space="preserve">literature has </w:t>
      </w:r>
      <w:r w:rsidRPr="008C71CF">
        <w:rPr>
          <w:rStyle w:val="Emphasis"/>
          <w:highlight w:val="cyan"/>
        </w:rPr>
        <w:t>evolved</w:t>
      </w:r>
      <w:r w:rsidRPr="008C71CF">
        <w:rPr>
          <w:rStyle w:val="StyleUnderline"/>
          <w:highlight w:val="cyan"/>
        </w:rPr>
        <w:t xml:space="preserve"> to include</w:t>
      </w:r>
      <w:r w:rsidRPr="008C71CF">
        <w:rPr>
          <w:rStyle w:val="StyleUnderline"/>
        </w:rPr>
        <w:t xml:space="preserve"> </w:t>
      </w:r>
      <w:r w:rsidRPr="008C71CF">
        <w:rPr>
          <w:sz w:val="16"/>
        </w:rPr>
        <w:t xml:space="preserve">not just theoretical treatments, but </w:t>
      </w:r>
      <w:r w:rsidRPr="008C71CF">
        <w:rPr>
          <w:rStyle w:val="Emphasis"/>
          <w:highlight w:val="cyan"/>
          <w:bdr w:val="single" w:sz="4" w:space="0" w:color="auto"/>
        </w:rPr>
        <w:t>empirical analysis</w:t>
      </w:r>
      <w:r w:rsidRPr="008C71CF">
        <w:rPr>
          <w:sz w:val="16"/>
        </w:rPr>
        <w:t xml:space="preserve"> as well (see, for instance, </w:t>
      </w:r>
      <w:r w:rsidRPr="008C71CF">
        <w:rPr>
          <w:rStyle w:val="StyleUnderline"/>
        </w:rPr>
        <w:t>Russett and Oneal 2001</w:t>
      </w:r>
      <w:r w:rsidRPr="008C71CF">
        <w:rPr>
          <w:sz w:val="16"/>
        </w:rPr>
        <w:t xml:space="preserve">, </w:t>
      </w:r>
      <w:r w:rsidRPr="008C71CF">
        <w:rPr>
          <w:rStyle w:val="StyleUnderline"/>
        </w:rPr>
        <w:t>Gartzke 2007</w:t>
      </w:r>
      <w:r w:rsidRPr="008C71CF">
        <w:rPr>
          <w:sz w:val="16"/>
        </w:rPr>
        <w:t xml:space="preserve">, </w:t>
      </w:r>
      <w:r w:rsidRPr="008C71CF">
        <w:rPr>
          <w:rStyle w:val="StyleUnderline"/>
        </w:rPr>
        <w:t>McDonald 2009</w:t>
      </w:r>
      <w:r w:rsidRPr="008C71CF">
        <w:rPr>
          <w:sz w:val="16"/>
        </w:rPr>
        <w:t xml:space="preserve">, </w:t>
      </w:r>
      <w:r w:rsidRPr="008C71CF">
        <w:rPr>
          <w:rStyle w:val="StyleUnderline"/>
        </w:rPr>
        <w:t>Mousseau 2009</w:t>
      </w:r>
      <w:r w:rsidRPr="008C71CF">
        <w:rPr>
          <w:sz w:val="16"/>
        </w:rPr>
        <w:t xml:space="preserve">). But </w:t>
      </w:r>
      <w:r w:rsidRPr="008C71CF">
        <w:rPr>
          <w:rStyle w:val="StyleUnderline"/>
        </w:rPr>
        <w:t>the</w:t>
      </w:r>
      <w:r w:rsidRPr="008C71CF">
        <w:rPr>
          <w:sz w:val="16"/>
        </w:rPr>
        <w:t xml:space="preserve"> core </w:t>
      </w:r>
      <w:r w:rsidRPr="008C71CF">
        <w:rPr>
          <w:rStyle w:val="StyleUnderline"/>
        </w:rPr>
        <w:t xml:space="preserve">argument </w:t>
      </w:r>
      <w:r w:rsidRPr="008C71CF">
        <w:rPr>
          <w:rStyle w:val="Emphasis"/>
        </w:rPr>
        <w:t>remains the same</w:t>
      </w:r>
      <w:r w:rsidRPr="008C71CF">
        <w:rPr>
          <w:sz w:val="16"/>
        </w:rPr>
        <w:t xml:space="preserve">— </w:t>
      </w:r>
      <w:r w:rsidRPr="008C71CF">
        <w:rPr>
          <w:rStyle w:val="StyleUnderline"/>
        </w:rPr>
        <w:t xml:space="preserve">interstate </w:t>
      </w:r>
      <w:r w:rsidRPr="008C71CF">
        <w:rPr>
          <w:rStyle w:val="Emphasis"/>
          <w:highlight w:val="cyan"/>
        </w:rPr>
        <w:t>trade</w:t>
      </w:r>
      <w:r w:rsidRPr="008C71CF">
        <w:rPr>
          <w:rStyle w:val="StyleUnderline"/>
        </w:rPr>
        <w:t xml:space="preserve"> and various </w:t>
      </w:r>
      <w:r w:rsidRPr="008C71CF">
        <w:rPr>
          <w:rStyle w:val="Emphasis"/>
        </w:rPr>
        <w:t>economic ties</w:t>
      </w:r>
      <w:r w:rsidRPr="008C71CF">
        <w:rPr>
          <w:rStyle w:val="StyleUnderline"/>
        </w:rPr>
        <w:t xml:space="preserve"> connecting states </w:t>
      </w:r>
      <w:r w:rsidRPr="008C71CF">
        <w:rPr>
          <w:rStyle w:val="Emphasis"/>
          <w:highlight w:val="cyan"/>
          <w:bdr w:val="single" w:sz="4" w:space="0" w:color="auto"/>
        </w:rPr>
        <w:t>raise the cost</w:t>
      </w:r>
      <w:r w:rsidRPr="008C71CF">
        <w:rPr>
          <w:rStyle w:val="StyleUnderline"/>
        </w:rPr>
        <w:t xml:space="preserve"> </w:t>
      </w:r>
      <w:r w:rsidRPr="008C71CF">
        <w:rPr>
          <w:rStyle w:val="StyleUnderline"/>
          <w:highlight w:val="cyan"/>
        </w:rPr>
        <w:t>of</w:t>
      </w:r>
      <w:r w:rsidRPr="008C71CF">
        <w:rPr>
          <w:rStyle w:val="StyleUnderline"/>
        </w:rPr>
        <w:t xml:space="preserve"> </w:t>
      </w:r>
      <w:r w:rsidRPr="008C71CF">
        <w:rPr>
          <w:rStyle w:val="Emphasis"/>
          <w:highlight w:val="cyan"/>
          <w:bdr w:val="single" w:sz="4" w:space="0" w:color="auto"/>
        </w:rPr>
        <w:t>interstate conflict</w:t>
      </w:r>
      <w:r w:rsidRPr="008C71CF">
        <w:rPr>
          <w:rStyle w:val="StyleUnderline"/>
        </w:rPr>
        <w:t xml:space="preserve"> due to the </w:t>
      </w:r>
      <w:r w:rsidRPr="008C71CF">
        <w:rPr>
          <w:rStyle w:val="Emphasis"/>
        </w:rPr>
        <w:t>benefits</w:t>
      </w:r>
      <w:r w:rsidRPr="008C71CF">
        <w:rPr>
          <w:rStyle w:val="StyleUnderline"/>
        </w:rPr>
        <w:t xml:space="preserve"> of </w:t>
      </w:r>
      <w:r w:rsidRPr="008C71CF">
        <w:rPr>
          <w:rStyle w:val="Emphasis"/>
        </w:rPr>
        <w:t>repeated interactions</w:t>
      </w:r>
      <w:r w:rsidRPr="008C71CF">
        <w:rPr>
          <w:rStyle w:val="StyleUnderline"/>
        </w:rPr>
        <w:t>.</w:t>
      </w:r>
      <w:r w:rsidRPr="008C71CF">
        <w:rPr>
          <w:sz w:val="16"/>
        </w:rPr>
        <w:t xml:space="preserve"> </w:t>
      </w:r>
      <w:r w:rsidRPr="008C71CF">
        <w:rPr>
          <w:rStyle w:val="StyleUnderline"/>
          <w:highlight w:val="cyan"/>
        </w:rPr>
        <w:t>States</w:t>
      </w:r>
      <w:r w:rsidRPr="008C71CF">
        <w:rPr>
          <w:rStyle w:val="StyleUnderline"/>
        </w:rPr>
        <w:t xml:space="preserve"> with economic ties </w:t>
      </w:r>
      <w:r w:rsidRPr="008C71CF">
        <w:rPr>
          <w:rStyle w:val="StyleUnderline"/>
          <w:highlight w:val="cyan"/>
        </w:rPr>
        <w:t xml:space="preserve">benefit from </w:t>
      </w:r>
      <w:r w:rsidRPr="008C71CF">
        <w:rPr>
          <w:rStyle w:val="Emphasis"/>
          <w:highlight w:val="cyan"/>
        </w:rPr>
        <w:t>reduced uncertainty</w:t>
      </w:r>
      <w:r w:rsidRPr="008C71CF">
        <w:rPr>
          <w:sz w:val="16"/>
        </w:rPr>
        <w:t xml:space="preserve"> in future interactions (political and economic), </w:t>
      </w:r>
      <w:r w:rsidRPr="008C71CF">
        <w:rPr>
          <w:rStyle w:val="Emphasis"/>
          <w:highlight w:val="cyan"/>
        </w:rPr>
        <w:t xml:space="preserve">incentivizing them </w:t>
      </w:r>
      <w:r w:rsidRPr="008C71CF">
        <w:rPr>
          <w:rStyle w:val="StyleUnderline"/>
          <w:highlight w:val="cyan"/>
        </w:rPr>
        <w:t xml:space="preserve">to </w:t>
      </w:r>
      <w:r w:rsidRPr="008C71CF">
        <w:rPr>
          <w:rStyle w:val="Emphasis"/>
          <w:highlight w:val="cyan"/>
        </w:rPr>
        <w:t>resolve</w:t>
      </w:r>
      <w:r w:rsidRPr="008C71CF">
        <w:rPr>
          <w:rStyle w:val="StyleUnderline"/>
        </w:rPr>
        <w:t xml:space="preserve"> potential </w:t>
      </w:r>
      <w:r w:rsidRPr="008C71CF">
        <w:rPr>
          <w:rStyle w:val="StyleUnderline"/>
          <w:highlight w:val="cyan"/>
        </w:rPr>
        <w:t>conflicts</w:t>
      </w:r>
      <w:r w:rsidRPr="008C71CF">
        <w:rPr>
          <w:rStyle w:val="StyleUnderline"/>
        </w:rPr>
        <w:t xml:space="preserve"> </w:t>
      </w:r>
      <w:r w:rsidRPr="008C71CF">
        <w:rPr>
          <w:rStyle w:val="Emphasis"/>
          <w:highlight w:val="cyan"/>
          <w:bdr w:val="single" w:sz="4" w:space="0" w:color="auto"/>
        </w:rPr>
        <w:t>without violence</w:t>
      </w:r>
      <w:r w:rsidRPr="008C71CF">
        <w:rPr>
          <w:rStyle w:val="StyleUnderline"/>
        </w:rPr>
        <w:t>.</w:t>
      </w:r>
    </w:p>
    <w:p w14:paraId="0FF03607" w14:textId="77777777" w:rsidR="00BA355D" w:rsidRPr="0035406D" w:rsidRDefault="00BA355D" w:rsidP="00BA355D">
      <w:pPr>
        <w:rPr>
          <w:sz w:val="16"/>
        </w:rPr>
      </w:pPr>
      <w:r w:rsidRPr="0035406D">
        <w:rPr>
          <w:sz w:val="16"/>
        </w:rPr>
        <w:t xml:space="preserve">The capitalist peace literature composes a significant portion of a more extensive literature on the Kantian, or Liberal Peace that typically combines the democratic peace1 and the capitalist peace hypotheses (Russett and Oneal 2001). </w:t>
      </w:r>
      <w:r w:rsidRPr="0035406D">
        <w:rPr>
          <w:rStyle w:val="StyleUnderline"/>
        </w:rPr>
        <w:t>While</w:t>
      </w:r>
      <w:r w:rsidRPr="0035406D">
        <w:rPr>
          <w:sz w:val="16"/>
        </w:rPr>
        <w:t xml:space="preserve"> the </w:t>
      </w:r>
      <w:r w:rsidRPr="0035406D">
        <w:rPr>
          <w:rStyle w:val="Emphasis"/>
        </w:rPr>
        <w:t xml:space="preserve">capitalist peace </w:t>
      </w:r>
      <w:r w:rsidRPr="0035406D">
        <w:rPr>
          <w:rStyle w:val="StyleUnderline"/>
        </w:rPr>
        <w:t xml:space="preserve">suggests that </w:t>
      </w:r>
      <w:r w:rsidRPr="0035406D">
        <w:rPr>
          <w:rStyle w:val="Emphasis"/>
        </w:rPr>
        <w:t xml:space="preserve">trading partners </w:t>
      </w:r>
      <w:r w:rsidRPr="0035406D">
        <w:rPr>
          <w:rStyle w:val="StyleUnderline"/>
        </w:rPr>
        <w:t xml:space="preserve">are </w:t>
      </w:r>
      <w:r w:rsidRPr="0035406D">
        <w:rPr>
          <w:rStyle w:val="Emphasis"/>
        </w:rPr>
        <w:t>less likely</w:t>
      </w:r>
      <w:r w:rsidRPr="0035406D">
        <w:rPr>
          <w:rStyle w:val="StyleUnderline"/>
        </w:rPr>
        <w:t xml:space="preserve"> to go to war</w:t>
      </w:r>
      <w:r w:rsidRPr="0035406D">
        <w:rPr>
          <w:sz w:val="16"/>
        </w:rPr>
        <w:t xml:space="preserve">, the </w:t>
      </w:r>
      <w:r w:rsidRPr="0035406D">
        <w:rPr>
          <w:rStyle w:val="Emphasis"/>
        </w:rPr>
        <w:t>democratic peace</w:t>
      </w:r>
      <w:r w:rsidRPr="0035406D">
        <w:rPr>
          <w:rStyle w:val="StyleUnderline"/>
        </w:rPr>
        <w:t xml:space="preserve"> implies</w:t>
      </w:r>
      <w:r w:rsidRPr="0035406D">
        <w:rPr>
          <w:sz w:val="16"/>
        </w:rPr>
        <w:t xml:space="preserve"> that </w:t>
      </w:r>
      <w:r w:rsidRPr="0035406D">
        <w:rPr>
          <w:rStyle w:val="Emphasis"/>
        </w:rPr>
        <w:t>democratic nations</w:t>
      </w:r>
      <w:r w:rsidRPr="0035406D">
        <w:rPr>
          <w:rStyle w:val="StyleUnderline"/>
        </w:rPr>
        <w:t xml:space="preserve"> are </w:t>
      </w:r>
      <w:r w:rsidRPr="0035406D">
        <w:rPr>
          <w:rStyle w:val="Emphasis"/>
        </w:rPr>
        <w:t>less likely</w:t>
      </w:r>
      <w:r w:rsidRPr="0035406D">
        <w:rPr>
          <w:rStyle w:val="StyleUnderline"/>
        </w:rPr>
        <w:t xml:space="preserve"> to engage in conflict.</w:t>
      </w:r>
      <w:r w:rsidRPr="0035406D">
        <w:rPr>
          <w:sz w:val="16"/>
        </w:rPr>
        <w:t xml:space="preserve"> </w:t>
      </w:r>
      <w:r w:rsidRPr="0035406D">
        <w:rPr>
          <w:rStyle w:val="StyleUnderline"/>
        </w:rPr>
        <w:t>Together</w:t>
      </w:r>
      <w:r w:rsidRPr="0035406D">
        <w:rPr>
          <w:sz w:val="16"/>
        </w:rPr>
        <w:t xml:space="preserve">, </w:t>
      </w:r>
      <w:r w:rsidRPr="0035406D">
        <w:rPr>
          <w:rStyle w:val="StyleUnderline"/>
        </w:rPr>
        <w:t>these arguments are</w:t>
      </w:r>
      <w:r w:rsidRPr="0035406D">
        <w:rPr>
          <w:sz w:val="16"/>
        </w:rPr>
        <w:t xml:space="preserve"> typically </w:t>
      </w:r>
      <w:r w:rsidRPr="0035406D">
        <w:rPr>
          <w:rStyle w:val="StyleUnderline"/>
        </w:rPr>
        <w:t>employed to explain</w:t>
      </w:r>
      <w:r w:rsidRPr="0035406D">
        <w:rPr>
          <w:sz w:val="16"/>
        </w:rPr>
        <w:t xml:space="preserve"> the three historical periods of “</w:t>
      </w:r>
      <w:r w:rsidRPr="0035406D">
        <w:rPr>
          <w:rStyle w:val="Emphasis"/>
        </w:rPr>
        <w:t>long peace</w:t>
      </w:r>
      <w:r w:rsidRPr="0035406D">
        <w:rPr>
          <w:sz w:val="16"/>
        </w:rPr>
        <w:t>”—1815-1845, 1871-1914, and 1945-present (see Gat 2012).2</w:t>
      </w:r>
    </w:p>
    <w:p w14:paraId="0D556E48" w14:textId="77777777" w:rsidR="00BA355D" w:rsidRDefault="00BA355D" w:rsidP="00BA355D">
      <w:pPr>
        <w:rPr>
          <w:sz w:val="16"/>
        </w:rPr>
      </w:pPr>
      <w:r w:rsidRPr="00561C05">
        <w:rPr>
          <w:sz w:val="16"/>
        </w:rPr>
        <w:t xml:space="preserve">Taking Cobden’s vision of the free-trade principle as an entry point, </w:t>
      </w:r>
      <w:r w:rsidRPr="00561C05">
        <w:rPr>
          <w:rStyle w:val="StyleUnderline"/>
        </w:rPr>
        <w:t>this</w:t>
      </w:r>
      <w:r w:rsidRPr="00561C05">
        <w:rPr>
          <w:sz w:val="16"/>
        </w:rPr>
        <w:t xml:space="preserve"> chapter </w:t>
      </w:r>
      <w:r w:rsidRPr="00561C05">
        <w:rPr>
          <w:rStyle w:val="StyleUnderline"/>
        </w:rPr>
        <w:t xml:space="preserve">explores the </w:t>
      </w:r>
      <w:r w:rsidRPr="00E87E35">
        <w:rPr>
          <w:rStyle w:val="Emphasis"/>
          <w:bdr w:val="single" w:sz="4" w:space="0" w:color="auto"/>
        </w:rPr>
        <w:t>importance of trade</w:t>
      </w:r>
      <w:r w:rsidRPr="00E87E35">
        <w:rPr>
          <w:rStyle w:val="Emphasis"/>
        </w:rPr>
        <w:t xml:space="preserve"> </w:t>
      </w:r>
      <w:r w:rsidRPr="00E87E35">
        <w:rPr>
          <w:rStyle w:val="StyleUnderline"/>
        </w:rPr>
        <w:t xml:space="preserve">in generating both immediate </w:t>
      </w:r>
      <w:r w:rsidRPr="00E87E35">
        <w:rPr>
          <w:rStyle w:val="Emphasis"/>
        </w:rPr>
        <w:t>economic benefits</w:t>
      </w:r>
      <w:r w:rsidRPr="00E87E35">
        <w:rPr>
          <w:rStyle w:val="StyleUnderline"/>
        </w:rPr>
        <w:t xml:space="preserve"> and broader benefits in terms of </w:t>
      </w:r>
      <w:r w:rsidRPr="00E87E35">
        <w:rPr>
          <w:rStyle w:val="Emphasis"/>
          <w:bdr w:val="single" w:sz="4" w:space="0" w:color="auto"/>
        </w:rPr>
        <w:t>friendship and peace</w:t>
      </w:r>
      <w:r w:rsidRPr="00E87E35">
        <w:rPr>
          <w:rStyle w:val="StyleUnderline"/>
        </w:rPr>
        <w:t>.</w:t>
      </w:r>
      <w:r w:rsidRPr="00E87E35">
        <w:rPr>
          <w:sz w:val="16"/>
        </w:rPr>
        <w:t xml:space="preserve"> In the next</w:t>
      </w:r>
      <w:r w:rsidRPr="00561C05">
        <w:rPr>
          <w:sz w:val="16"/>
        </w:rPr>
        <w:t xml:space="preserve"> section we discuss the theoretical foundations of international trade as a source of economic and non-economic benefits that foster peace. In Section 3, we review the empirical evidence in four categories—(1) evidence in support of the capitalist peace, (2) evidence of the interaction between capitalism and democracy, (3) evidence against the capitalist peace, and (4) evidence on the composition of trade and peace. We then turn, in Section 4, to three extensions and challenges to free international trade and offer responses—(1) the association of capitalism with imperialism, (2) the argument for war by economic means as a source of peace, and (3) the view that international trade requires nation-state liberal hegemony. Section 5 concludes with a discussion of how international trade should be viewed as part of an ongoing peace project whereby people engage in an ongoing process of discovering different ways of navigating conflict to live with others</w:t>
      </w:r>
      <w:r>
        <w:rPr>
          <w:sz w:val="16"/>
        </w:rPr>
        <w:t>.</w:t>
      </w:r>
    </w:p>
    <w:p w14:paraId="21747B6D" w14:textId="77777777" w:rsidR="00BA355D" w:rsidRPr="00561C05" w:rsidRDefault="00BA355D" w:rsidP="00BA355D">
      <w:pPr>
        <w:rPr>
          <w:sz w:val="16"/>
          <w:szCs w:val="16"/>
        </w:rPr>
      </w:pPr>
      <w:r w:rsidRPr="00561C05">
        <w:rPr>
          <w:sz w:val="16"/>
          <w:szCs w:val="16"/>
        </w:rPr>
        <w:t xml:space="preserve">2. Theoretical Foundations </w:t>
      </w:r>
    </w:p>
    <w:p w14:paraId="0CAFD214" w14:textId="77777777" w:rsidR="00BA355D" w:rsidRPr="00561C05" w:rsidRDefault="00BA355D" w:rsidP="00BA355D">
      <w:pPr>
        <w:rPr>
          <w:sz w:val="16"/>
        </w:rPr>
      </w:pPr>
      <w:r w:rsidRPr="00561C05">
        <w:rPr>
          <w:rStyle w:val="StyleUnderline"/>
        </w:rPr>
        <w:t xml:space="preserve">The logic underpinning the </w:t>
      </w:r>
      <w:r w:rsidRPr="00561C05">
        <w:rPr>
          <w:rStyle w:val="Emphasis"/>
        </w:rPr>
        <w:t>peace-generating aspects</w:t>
      </w:r>
      <w:r w:rsidRPr="00561C05">
        <w:rPr>
          <w:rStyle w:val="StyleUnderline"/>
        </w:rPr>
        <w:t xml:space="preserve"> of international trade is grounded in the </w:t>
      </w:r>
      <w:r w:rsidRPr="00561C05">
        <w:rPr>
          <w:rStyle w:val="Emphasis"/>
        </w:rPr>
        <w:t>economic benefits</w:t>
      </w:r>
      <w:r w:rsidRPr="00561C05">
        <w:rPr>
          <w:sz w:val="16"/>
        </w:rPr>
        <w:t xml:space="preserve"> generated by the division of labor, specialization, and voluntary exchange. The division of labor refers to the separation of production tasks into sub-tasks. It entails individuals specializing in specific production roles which, when combined with the efforts of other specializing individuals through voluntary </w:t>
      </w:r>
      <w:r w:rsidRPr="00561C05">
        <w:rPr>
          <w:rStyle w:val="StyleUnderline"/>
        </w:rPr>
        <w:t>exchange</w:t>
      </w:r>
      <w:r w:rsidRPr="00561C05">
        <w:rPr>
          <w:sz w:val="16"/>
        </w:rPr>
        <w:t xml:space="preserve">, </w:t>
      </w:r>
      <w:r w:rsidRPr="00561C05">
        <w:rPr>
          <w:rStyle w:val="StyleUnderline"/>
        </w:rPr>
        <w:t xml:space="preserve">yields an output that is </w:t>
      </w:r>
      <w:r w:rsidRPr="00561C05">
        <w:rPr>
          <w:rStyle w:val="Emphasis"/>
        </w:rPr>
        <w:t xml:space="preserve">greater </w:t>
      </w:r>
      <w:r w:rsidRPr="00561C05">
        <w:rPr>
          <w:rStyle w:val="StyleUnderline"/>
        </w:rPr>
        <w:t>than what would exist</w:t>
      </w:r>
      <w:r w:rsidRPr="00561C05">
        <w:rPr>
          <w:sz w:val="16"/>
        </w:rPr>
        <w:t xml:space="preserve"> if each worker worked in isolation. Further, </w:t>
      </w:r>
      <w:r w:rsidRPr="00561C05">
        <w:rPr>
          <w:rStyle w:val="StyleUnderline"/>
        </w:rPr>
        <w:t xml:space="preserve">there is </w:t>
      </w:r>
      <w:r w:rsidRPr="00561C05">
        <w:rPr>
          <w:rStyle w:val="Emphasis"/>
        </w:rPr>
        <w:t xml:space="preserve">variation </w:t>
      </w:r>
      <w:r w:rsidRPr="00561C05">
        <w:rPr>
          <w:rStyle w:val="StyleUnderline"/>
        </w:rPr>
        <w:t xml:space="preserve">in the </w:t>
      </w:r>
      <w:r w:rsidRPr="00561C05">
        <w:rPr>
          <w:rStyle w:val="Emphasis"/>
        </w:rPr>
        <w:t xml:space="preserve">distribution of resources </w:t>
      </w:r>
      <w:r w:rsidRPr="00561C05">
        <w:rPr>
          <w:rStyle w:val="StyleUnderline"/>
        </w:rPr>
        <w:t>across geographic locations.</w:t>
      </w:r>
      <w:r w:rsidRPr="00561C05">
        <w:rPr>
          <w:sz w:val="16"/>
        </w:rPr>
        <w:t xml:space="preserve"> </w:t>
      </w:r>
      <w:r w:rsidRPr="00561C05">
        <w:rPr>
          <w:rStyle w:val="StyleUnderline"/>
        </w:rPr>
        <w:t xml:space="preserve">The division of labor allows people to </w:t>
      </w:r>
      <w:r w:rsidRPr="00561C05">
        <w:rPr>
          <w:rStyle w:val="Emphasis"/>
        </w:rPr>
        <w:t>take advantage</w:t>
      </w:r>
      <w:r w:rsidRPr="00561C05">
        <w:rPr>
          <w:rStyle w:val="StyleUnderline"/>
        </w:rPr>
        <w:t xml:space="preserve"> of variations in </w:t>
      </w:r>
      <w:r w:rsidRPr="00561C05">
        <w:rPr>
          <w:rStyle w:val="Emphasis"/>
        </w:rPr>
        <w:t>skills and resources</w:t>
      </w:r>
      <w:r w:rsidRPr="00561C05">
        <w:rPr>
          <w:sz w:val="16"/>
        </w:rPr>
        <w:t xml:space="preserve"> and, in the process, yields increasing returns whereby a given increase in inputs produces a more than proportional increase in output.</w:t>
      </w:r>
    </w:p>
    <w:p w14:paraId="501AF5B3" w14:textId="77777777" w:rsidR="00BA355D" w:rsidRPr="00E87E35" w:rsidRDefault="00BA355D" w:rsidP="00BA355D">
      <w:pPr>
        <w:rPr>
          <w:sz w:val="16"/>
        </w:rPr>
      </w:pPr>
      <w:r w:rsidRPr="00E87E35">
        <w:rPr>
          <w:sz w:val="16"/>
        </w:rPr>
        <w:t xml:space="preserve">Adam Smith (1776a, p. 31-36) noted that the division of labor is limited by the extent of the market meaning that the more people who are part of the market, the greater the opportunity to take advantage of the division of labor to engage in complex production processes. Expansions in the extent of the market can take place within given borders, but also internationally. </w:t>
      </w:r>
      <w:r w:rsidRPr="00E87E35">
        <w:rPr>
          <w:rStyle w:val="StyleUnderline"/>
        </w:rPr>
        <w:t xml:space="preserve">The benefits generated by </w:t>
      </w:r>
      <w:r w:rsidRPr="00E87E35">
        <w:rPr>
          <w:rStyle w:val="Emphasis"/>
          <w:highlight w:val="cyan"/>
        </w:rPr>
        <w:t>expansions in</w:t>
      </w:r>
      <w:r w:rsidRPr="00E87E35">
        <w:rPr>
          <w:rStyle w:val="StyleUnderline"/>
        </w:rPr>
        <w:t xml:space="preserve"> the extent of </w:t>
      </w:r>
      <w:r w:rsidRPr="00E87E35">
        <w:rPr>
          <w:rStyle w:val="StyleUnderline"/>
          <w:highlight w:val="cyan"/>
        </w:rPr>
        <w:t xml:space="preserve">the market </w:t>
      </w:r>
      <w:r w:rsidRPr="00E87E35">
        <w:rPr>
          <w:rStyle w:val="StyleUnderline"/>
          <w:b/>
          <w:bCs/>
          <w:highlight w:val="cyan"/>
        </w:rPr>
        <w:t>across borders</w:t>
      </w:r>
      <w:r w:rsidRPr="00E87E35">
        <w:rPr>
          <w:rStyle w:val="StyleUnderline"/>
        </w:rPr>
        <w:t xml:space="preserve"> </w:t>
      </w:r>
      <w:r w:rsidRPr="00E87E35">
        <w:rPr>
          <w:rStyle w:val="Emphasis"/>
          <w:highlight w:val="cyan"/>
          <w:bdr w:val="single" w:sz="4" w:space="0" w:color="auto"/>
        </w:rPr>
        <w:t>raise the</w:t>
      </w:r>
      <w:r w:rsidRPr="00E87E35">
        <w:rPr>
          <w:rStyle w:val="StyleUnderline"/>
        </w:rPr>
        <w:t xml:space="preserve"> relative </w:t>
      </w:r>
      <w:r w:rsidRPr="00E87E35">
        <w:rPr>
          <w:rStyle w:val="Emphasis"/>
          <w:highlight w:val="cyan"/>
          <w:bdr w:val="single" w:sz="4" w:space="0" w:color="auto"/>
        </w:rPr>
        <w:t>cost of war</w:t>
      </w:r>
      <w:r w:rsidRPr="00E87E35">
        <w:rPr>
          <w:sz w:val="16"/>
        </w:rPr>
        <w:t xml:space="preserve">, relative to relying on peaceful means to resolve conflict. For instance, </w:t>
      </w:r>
      <w:r w:rsidRPr="00E87E35">
        <w:rPr>
          <w:rStyle w:val="StyleUnderline"/>
        </w:rPr>
        <w:t>expansions in the</w:t>
      </w:r>
      <w:r w:rsidRPr="00E87E35">
        <w:rPr>
          <w:sz w:val="16"/>
        </w:rPr>
        <w:t xml:space="preserve"> extent of the </w:t>
      </w:r>
      <w:r w:rsidRPr="00E87E35">
        <w:rPr>
          <w:rStyle w:val="StyleUnderline"/>
        </w:rPr>
        <w:t xml:space="preserve">market </w:t>
      </w:r>
      <w:r w:rsidRPr="00E87E35">
        <w:rPr>
          <w:rStyle w:val="Emphasis"/>
        </w:rPr>
        <w:t>lowers the cost</w:t>
      </w:r>
      <w:r w:rsidRPr="00E87E35">
        <w:rPr>
          <w:rStyle w:val="StyleUnderline"/>
        </w:rPr>
        <w:t xml:space="preserve"> of </w:t>
      </w:r>
      <w:r w:rsidRPr="00E87E35">
        <w:rPr>
          <w:rStyle w:val="Emphasis"/>
        </w:rPr>
        <w:t>obtaining resources</w:t>
      </w:r>
      <w:r w:rsidRPr="00E87E35">
        <w:rPr>
          <w:sz w:val="16"/>
        </w:rPr>
        <w:t xml:space="preserve">, </w:t>
      </w:r>
      <w:r w:rsidRPr="00E87E35">
        <w:rPr>
          <w:rStyle w:val="Emphasis"/>
        </w:rPr>
        <w:t>intellectual talent</w:t>
      </w:r>
      <w:r w:rsidRPr="00E87E35">
        <w:rPr>
          <w:sz w:val="16"/>
        </w:rPr>
        <w:t xml:space="preserve">, </w:t>
      </w:r>
      <w:r w:rsidRPr="00E87E35">
        <w:rPr>
          <w:rStyle w:val="StyleUnderline"/>
        </w:rPr>
        <w:t xml:space="preserve">and </w:t>
      </w:r>
      <w:r w:rsidRPr="00E87E35">
        <w:rPr>
          <w:rStyle w:val="Emphasis"/>
        </w:rPr>
        <w:t>financial capital</w:t>
      </w:r>
      <w:r w:rsidRPr="00E87E35">
        <w:rPr>
          <w:sz w:val="16"/>
        </w:rPr>
        <w:t xml:space="preserve"> through voluntary exchange as compared to conquest and military rule. Further, </w:t>
      </w:r>
      <w:r w:rsidRPr="00E87E35">
        <w:rPr>
          <w:rStyle w:val="StyleUnderline"/>
        </w:rPr>
        <w:t xml:space="preserve">exchange is </w:t>
      </w:r>
      <w:r w:rsidRPr="00E87E35">
        <w:rPr>
          <w:rStyle w:val="Emphasis"/>
        </w:rPr>
        <w:t>positive-sum</w:t>
      </w:r>
      <w:r w:rsidRPr="00E87E35">
        <w:rPr>
          <w:sz w:val="16"/>
        </w:rPr>
        <w:t xml:space="preserve">, meaning parties residing in different geographic and political boundaries benefit. </w:t>
      </w:r>
      <w:r w:rsidRPr="00E87E35">
        <w:rPr>
          <w:rStyle w:val="StyleUnderline"/>
        </w:rPr>
        <w:t xml:space="preserve">This stands in </w:t>
      </w:r>
      <w:r w:rsidRPr="00E87E35">
        <w:rPr>
          <w:rStyle w:val="Emphasis"/>
        </w:rPr>
        <w:t>contrast</w:t>
      </w:r>
      <w:r w:rsidRPr="00E87E35">
        <w:rPr>
          <w:rStyle w:val="StyleUnderline"/>
        </w:rPr>
        <w:t xml:space="preserve"> to the </w:t>
      </w:r>
      <w:r w:rsidRPr="00E87E35">
        <w:rPr>
          <w:rStyle w:val="Emphasis"/>
        </w:rPr>
        <w:t>negative-sum</w:t>
      </w:r>
      <w:r w:rsidRPr="00E87E35">
        <w:rPr>
          <w:rStyle w:val="StyleUnderline"/>
        </w:rPr>
        <w:t xml:space="preserve"> nature of war</w:t>
      </w:r>
      <w:r w:rsidRPr="00E87E35">
        <w:rPr>
          <w:sz w:val="16"/>
        </w:rPr>
        <w:t xml:space="preserve"> where resources are destroyed and one party gains at the expense of another.</w:t>
      </w:r>
    </w:p>
    <w:p w14:paraId="3550A2DA" w14:textId="77777777" w:rsidR="00BA355D" w:rsidRDefault="00BA355D" w:rsidP="00BA355D">
      <w:pPr>
        <w:rPr>
          <w:sz w:val="16"/>
        </w:rPr>
      </w:pPr>
      <w:r w:rsidRPr="00561C05">
        <w:rPr>
          <w:sz w:val="16"/>
        </w:rPr>
        <w:t xml:space="preserve">In addition to generating immediate economic benefits, the </w:t>
      </w:r>
      <w:r w:rsidRPr="00561C05">
        <w:rPr>
          <w:rStyle w:val="Emphasis"/>
        </w:rPr>
        <w:t>long-term</w:t>
      </w:r>
      <w:r w:rsidRPr="00561C05">
        <w:rPr>
          <w:rStyle w:val="StyleUnderline"/>
        </w:rPr>
        <w:t xml:space="preserve"> economic benefits of </w:t>
      </w:r>
      <w:r w:rsidRPr="00561C05">
        <w:rPr>
          <w:rStyle w:val="Emphasis"/>
          <w:highlight w:val="cyan"/>
          <w:bdr w:val="single" w:sz="4" w:space="0" w:color="auto"/>
        </w:rPr>
        <w:t>trade</w:t>
      </w:r>
      <w:r w:rsidRPr="00561C05">
        <w:rPr>
          <w:rStyle w:val="Emphasis"/>
        </w:rPr>
        <w:t xml:space="preserve"> </w:t>
      </w:r>
      <w:r w:rsidRPr="00561C05">
        <w:rPr>
          <w:rStyle w:val="StyleUnderline"/>
        </w:rPr>
        <w:t>can</w:t>
      </w:r>
      <w:r w:rsidRPr="00561C05">
        <w:rPr>
          <w:sz w:val="16"/>
        </w:rPr>
        <w:t xml:space="preserve"> also </w:t>
      </w:r>
      <w:r w:rsidRPr="00561C05">
        <w:rPr>
          <w:rStyle w:val="Emphasis"/>
          <w:highlight w:val="cyan"/>
          <w:bdr w:val="single" w:sz="4" w:space="0" w:color="auto"/>
        </w:rPr>
        <w:t>contribute to peace</w:t>
      </w:r>
      <w:r w:rsidRPr="00561C05">
        <w:rPr>
          <w:sz w:val="16"/>
        </w:rPr>
        <w:t xml:space="preserve">. </w:t>
      </w:r>
      <w:r w:rsidRPr="00561C05">
        <w:rPr>
          <w:rStyle w:val="StyleUnderline"/>
          <w:highlight w:val="cyan"/>
        </w:rPr>
        <w:t>If there are</w:t>
      </w:r>
      <w:r w:rsidRPr="00561C05">
        <w:rPr>
          <w:sz w:val="16"/>
        </w:rPr>
        <w:t xml:space="preserve"> </w:t>
      </w:r>
      <w:r w:rsidRPr="00561C05">
        <w:rPr>
          <w:rStyle w:val="StyleUnderline"/>
        </w:rPr>
        <w:t xml:space="preserve">potential </w:t>
      </w:r>
      <w:r w:rsidRPr="00561C05">
        <w:rPr>
          <w:rStyle w:val="Emphasis"/>
          <w:highlight w:val="cyan"/>
          <w:bdr w:val="single" w:sz="4" w:space="0" w:color="auto"/>
        </w:rPr>
        <w:t>future gains</w:t>
      </w:r>
      <w:r w:rsidRPr="00561C05">
        <w:rPr>
          <w:rStyle w:val="StyleUnderline"/>
        </w:rPr>
        <w:t xml:space="preserve"> from repeated exchange</w:t>
      </w:r>
      <w:r w:rsidRPr="00561C05">
        <w:rPr>
          <w:sz w:val="16"/>
        </w:rPr>
        <w:t xml:space="preserve">, </w:t>
      </w:r>
      <w:r w:rsidRPr="00561C05">
        <w:rPr>
          <w:rStyle w:val="StyleUnderline"/>
        </w:rPr>
        <w:t xml:space="preserve">people have </w:t>
      </w:r>
      <w:r w:rsidRPr="00561C05">
        <w:rPr>
          <w:rStyle w:val="StyleUnderline"/>
          <w:highlight w:val="cyan"/>
        </w:rPr>
        <w:t>an</w:t>
      </w:r>
      <w:r w:rsidRPr="00561C05">
        <w:rPr>
          <w:rStyle w:val="StyleUnderline"/>
        </w:rPr>
        <w:t xml:space="preserve"> </w:t>
      </w:r>
      <w:r w:rsidRPr="00561C05">
        <w:rPr>
          <w:rStyle w:val="Emphasis"/>
          <w:highlight w:val="cyan"/>
          <w:bdr w:val="single" w:sz="4" w:space="0" w:color="auto"/>
        </w:rPr>
        <w:t>incentive</w:t>
      </w:r>
      <w:r w:rsidRPr="00561C05">
        <w:rPr>
          <w:sz w:val="16"/>
        </w:rPr>
        <w:t xml:space="preserve"> </w:t>
      </w:r>
      <w:r w:rsidRPr="00561C05">
        <w:rPr>
          <w:rStyle w:val="StyleUnderline"/>
          <w:highlight w:val="cyan"/>
        </w:rPr>
        <w:t>to negotiate</w:t>
      </w:r>
      <w:r w:rsidRPr="00561C05">
        <w:rPr>
          <w:rStyle w:val="StyleUnderline"/>
        </w:rPr>
        <w:t xml:space="preserve"> </w:t>
      </w:r>
      <w:r w:rsidRPr="00561C05">
        <w:rPr>
          <w:rStyle w:val="Emphasis"/>
          <w:highlight w:val="cyan"/>
          <w:bdr w:val="single" w:sz="4" w:space="0" w:color="auto"/>
        </w:rPr>
        <w:t>peaceful resolutions</w:t>
      </w:r>
      <w:r w:rsidRPr="00561C05">
        <w:rPr>
          <w:rStyle w:val="StyleUnderline"/>
        </w:rPr>
        <w:t xml:space="preserve"> to conflict in order </w:t>
      </w:r>
      <w:r w:rsidRPr="00561C05">
        <w:rPr>
          <w:rStyle w:val="StyleUnderline"/>
          <w:highlight w:val="cyan"/>
        </w:rPr>
        <w:t>to</w:t>
      </w:r>
      <w:r w:rsidRPr="00561C05">
        <w:rPr>
          <w:sz w:val="16"/>
        </w:rPr>
        <w:t xml:space="preserve"> be able to </w:t>
      </w:r>
      <w:r w:rsidRPr="00561C05">
        <w:rPr>
          <w:rStyle w:val="StyleUnderline"/>
          <w:highlight w:val="cyan"/>
        </w:rPr>
        <w:t>capture</w:t>
      </w:r>
      <w:r w:rsidRPr="00561C05">
        <w:rPr>
          <w:rStyle w:val="StyleUnderline"/>
        </w:rPr>
        <w:t xml:space="preserve"> those </w:t>
      </w:r>
      <w:r w:rsidRPr="00561C05">
        <w:rPr>
          <w:rStyle w:val="StyleUnderline"/>
          <w:highlight w:val="cyan"/>
        </w:rPr>
        <w:t>gains</w:t>
      </w:r>
      <w:r w:rsidRPr="00561C05">
        <w:rPr>
          <w:rStyle w:val="StyleUnderline"/>
        </w:rPr>
        <w:t xml:space="preserve"> in the </w:t>
      </w:r>
      <w:r w:rsidRPr="00561C05">
        <w:rPr>
          <w:rStyle w:val="Emphasis"/>
        </w:rPr>
        <w:t>future</w:t>
      </w:r>
      <w:r w:rsidRPr="00561C05">
        <w:rPr>
          <w:rStyle w:val="StyleUnderline"/>
        </w:rPr>
        <w:t>.</w:t>
      </w:r>
      <w:r w:rsidRPr="00561C05">
        <w:rPr>
          <w:sz w:val="16"/>
        </w:rPr>
        <w:t xml:space="preserve"> In doing so, </w:t>
      </w:r>
      <w:r w:rsidRPr="00561C05">
        <w:rPr>
          <w:rStyle w:val="StyleUnderline"/>
        </w:rPr>
        <w:t xml:space="preserve">repeated </w:t>
      </w:r>
      <w:r w:rsidRPr="00561C05">
        <w:rPr>
          <w:rStyle w:val="StyleUnderline"/>
          <w:highlight w:val="cyan"/>
        </w:rPr>
        <w:t>dealings</w:t>
      </w:r>
      <w:r w:rsidRPr="00561C05">
        <w:rPr>
          <w:sz w:val="16"/>
        </w:rPr>
        <w:t xml:space="preserve"> through voluntary exchange </w:t>
      </w:r>
      <w:r w:rsidRPr="00561C05">
        <w:rPr>
          <w:rStyle w:val="StyleUnderline"/>
          <w:highlight w:val="cyan"/>
        </w:rPr>
        <w:t>increase</w:t>
      </w:r>
      <w:r w:rsidRPr="00561C05">
        <w:rPr>
          <w:sz w:val="16"/>
        </w:rPr>
        <w:t xml:space="preserve">s </w:t>
      </w:r>
      <w:r w:rsidRPr="00561C05">
        <w:rPr>
          <w:rStyle w:val="StyleUnderline"/>
          <w:highlight w:val="cyan"/>
        </w:rPr>
        <w:t>the</w:t>
      </w:r>
      <w:r w:rsidRPr="00561C05">
        <w:rPr>
          <w:rStyle w:val="StyleUnderline"/>
        </w:rPr>
        <w:t xml:space="preserve"> </w:t>
      </w:r>
      <w:r w:rsidRPr="00561C05">
        <w:rPr>
          <w:rStyle w:val="Emphasis"/>
          <w:highlight w:val="cyan"/>
          <w:bdr w:val="single" w:sz="4" w:space="0" w:color="auto"/>
        </w:rPr>
        <w:t>benefit of peace</w:t>
      </w:r>
      <w:r w:rsidRPr="00561C05">
        <w:rPr>
          <w:rStyle w:val="StyleUnderline"/>
        </w:rPr>
        <w:t>ful means</w:t>
      </w:r>
      <w:r w:rsidRPr="00561C05">
        <w:rPr>
          <w:sz w:val="16"/>
        </w:rPr>
        <w:t>, relative to violent means, of conflict resolution.</w:t>
      </w:r>
    </w:p>
    <w:p w14:paraId="71846254" w14:textId="77777777" w:rsidR="00BA355D" w:rsidRDefault="00BA355D" w:rsidP="00BA355D"/>
    <w:p w14:paraId="7EBD283F" w14:textId="77777777" w:rsidR="00BA355D" w:rsidRPr="00F04150" w:rsidRDefault="00BA355D" w:rsidP="00BA355D">
      <w:pPr>
        <w:pStyle w:val="Heading4"/>
      </w:pPr>
      <w:r>
        <w:t xml:space="preserve">Green growth is </w:t>
      </w:r>
      <w:r>
        <w:rPr>
          <w:u w:val="single"/>
        </w:rPr>
        <w:t>sustainable</w:t>
      </w:r>
      <w:r>
        <w:t>---</w:t>
      </w:r>
      <w:r>
        <w:rPr>
          <w:u w:val="single"/>
        </w:rPr>
        <w:t>Laundry list</w:t>
      </w:r>
    </w:p>
    <w:p w14:paraId="39BE0348" w14:textId="77777777" w:rsidR="00BA355D" w:rsidRDefault="00BA355D" w:rsidP="00BA355D">
      <w:r w:rsidRPr="00B7706D">
        <w:rPr>
          <w:b/>
          <w:bCs/>
          <w:sz w:val="26"/>
          <w:szCs w:val="26"/>
        </w:rPr>
        <w:t>Khan et al. 25</w:t>
      </w:r>
      <w:r>
        <w:t xml:space="preserve"> [</w:t>
      </w:r>
      <w:r w:rsidRPr="00B7706D">
        <w:t>Rameesha Zahir</w:t>
      </w:r>
      <w:r>
        <w:t>,</w:t>
      </w:r>
      <w:r w:rsidRPr="00B7706D">
        <w:t> Lutfi Abdul Razak</w:t>
      </w:r>
      <w:r>
        <w:t xml:space="preserve">, </w:t>
      </w:r>
      <w:r w:rsidRPr="00B7706D">
        <w:t>Gamini Premaratne</w:t>
      </w:r>
      <w:r>
        <w:t xml:space="preserve">, </w:t>
      </w:r>
      <w:r w:rsidRPr="00B7706D">
        <w:t>School of Business and Economics, Universiti Brunei Darussalam</w:t>
      </w:r>
      <w:r>
        <w:t>; June 2025; “</w:t>
      </w:r>
      <w:r w:rsidRPr="00B7706D">
        <w:t>Green growth and sustainability: A systematic literature review on theories, measures and future directions</w:t>
      </w:r>
      <w:r>
        <w:t xml:space="preserve">”; </w:t>
      </w:r>
      <w:r w:rsidRPr="00B7706D">
        <w:t>Cleaner and Responsible Consumption</w:t>
      </w:r>
      <w:r>
        <w:t xml:space="preserve">, Vol. 17; </w:t>
      </w:r>
      <w:r w:rsidRPr="00B7706D">
        <w:t>https://doi.org/10.1016/j.clrc.2025.100274</w:t>
      </w:r>
      <w:r>
        <w:t xml:space="preserve"> ; Bwitkov]</w:t>
      </w:r>
    </w:p>
    <w:p w14:paraId="4990A783" w14:textId="77777777" w:rsidR="00BA355D" w:rsidRDefault="00BA355D" w:rsidP="00BA355D">
      <w:pPr>
        <w:rPr>
          <w:sz w:val="16"/>
        </w:rPr>
      </w:pPr>
      <w:r w:rsidRPr="00F04150">
        <w:rPr>
          <w:sz w:val="16"/>
        </w:rPr>
        <w:t xml:space="preserve">The second limitation in the existing literature is the scarcity of studies that assess green growth on a global scale. Only three notable works have attempted to evaluate green growth across multiple global nations (Acosta et al., 2020; Leth, 2022a; Sarkodie et al., 2023). For instance (Acosta et al., 2020; Leth, 2022b),developed the Green Growth Index using data from 115 countries spanning multiple continents, ranking the global performance of green growth. However, this index relied solely on data from a single year, offering merely a snapshot of green growth circumstances 2019. Second (Leth, 2022b), introduced the Green Growth Score, utilizing data from 72 countries over a 30-year period. However, the framework lacks clear theoretical distinctions between its dimensions. Third (Sarkodie et al., 2023), developed green growth metrics using data from 203 countries spanning 32 years. Despite its extensive scope, the inclusion of forest resources within the framework lacks a robust theoretical justification, potentially limiting the applicability of their findings across diverse ecological and regional contexts. Several empirical investigations have also examined the determinants of green growth. The </w:t>
      </w:r>
      <w:r w:rsidRPr="00F04150">
        <w:rPr>
          <w:rStyle w:val="StyleUnderline"/>
        </w:rPr>
        <w:t xml:space="preserve">adoption of </w:t>
      </w:r>
      <w:r w:rsidRPr="007F5FE1">
        <w:rPr>
          <w:rStyle w:val="Emphasis"/>
          <w:highlight w:val="cyan"/>
        </w:rPr>
        <w:t>green tech</w:t>
      </w:r>
      <w:r w:rsidRPr="00F04150">
        <w:rPr>
          <w:rStyle w:val="Emphasis"/>
        </w:rPr>
        <w:t>nologies</w:t>
      </w:r>
      <w:r w:rsidRPr="00F04150">
        <w:rPr>
          <w:sz w:val="16"/>
        </w:rPr>
        <w:t xml:space="preserve"> has </w:t>
      </w:r>
      <w:r w:rsidRPr="00F04150">
        <w:rPr>
          <w:rStyle w:val="StyleUnderline"/>
        </w:rPr>
        <w:t>demonstrated</w:t>
      </w:r>
      <w:r w:rsidRPr="00F04150">
        <w:rPr>
          <w:sz w:val="16"/>
        </w:rPr>
        <w:t xml:space="preserve"> significant </w:t>
      </w:r>
      <w:r w:rsidRPr="00F04150">
        <w:rPr>
          <w:rStyle w:val="Emphasis"/>
        </w:rPr>
        <w:t>potential</w:t>
      </w:r>
      <w:r w:rsidRPr="00F04150">
        <w:rPr>
          <w:rStyle w:val="StyleUnderline"/>
        </w:rPr>
        <w:t xml:space="preserve"> for </w:t>
      </w:r>
      <w:r w:rsidRPr="007F5FE1">
        <w:rPr>
          <w:rStyle w:val="StyleUnderline"/>
          <w:highlight w:val="cyan"/>
        </w:rPr>
        <w:t>reducing</w:t>
      </w:r>
      <w:r w:rsidRPr="00F04150">
        <w:rPr>
          <w:rStyle w:val="StyleUnderline"/>
        </w:rPr>
        <w:t xml:space="preserve"> </w:t>
      </w:r>
      <w:r w:rsidRPr="007F5FE1">
        <w:rPr>
          <w:rStyle w:val="StyleUnderline"/>
          <w:highlight w:val="cyan"/>
        </w:rPr>
        <w:t>pollution</w:t>
      </w:r>
      <w:r w:rsidRPr="00F04150">
        <w:rPr>
          <w:sz w:val="16"/>
        </w:rPr>
        <w:t xml:space="preserve"> (L. Zhu et al., 2021; Duan et al., 2023) (Y. Jiang et al., 2024, Jiang et al., 2024; Shobande et al., 2023). Moreover, </w:t>
      </w:r>
      <w:r w:rsidRPr="007F5FE1">
        <w:rPr>
          <w:rStyle w:val="Emphasis"/>
          <w:highlight w:val="cyan"/>
        </w:rPr>
        <w:t>energy resources</w:t>
      </w:r>
      <w:r w:rsidRPr="00F04150">
        <w:rPr>
          <w:sz w:val="16"/>
        </w:rPr>
        <w:t xml:space="preserve"> are </w:t>
      </w:r>
      <w:r w:rsidRPr="00F04150">
        <w:rPr>
          <w:rStyle w:val="StyleUnderline"/>
        </w:rPr>
        <w:t>indispensable to</w:t>
      </w:r>
      <w:r w:rsidRPr="00F04150">
        <w:rPr>
          <w:sz w:val="16"/>
        </w:rPr>
        <w:t xml:space="preserve"> economic </w:t>
      </w:r>
      <w:r w:rsidRPr="00F04150">
        <w:rPr>
          <w:rStyle w:val="StyleUnderline"/>
        </w:rPr>
        <w:t>growth</w:t>
      </w:r>
      <w:r w:rsidRPr="00F04150">
        <w:rPr>
          <w:sz w:val="16"/>
        </w:rPr>
        <w:t xml:space="preserve"> and development, </w:t>
      </w:r>
      <w:r w:rsidRPr="007F5FE1">
        <w:rPr>
          <w:rStyle w:val="StyleUnderline"/>
          <w:highlight w:val="cyan"/>
        </w:rPr>
        <w:t>play</w:t>
      </w:r>
      <w:r w:rsidRPr="00F04150">
        <w:rPr>
          <w:rStyle w:val="StyleUnderline"/>
        </w:rPr>
        <w:t xml:space="preserve">ing a </w:t>
      </w:r>
      <w:r w:rsidRPr="007F5FE1">
        <w:rPr>
          <w:rStyle w:val="Emphasis"/>
          <w:highlight w:val="cyan"/>
        </w:rPr>
        <w:t>critical role</w:t>
      </w:r>
      <w:r w:rsidRPr="00F04150">
        <w:rPr>
          <w:rStyle w:val="StyleUnderline"/>
        </w:rPr>
        <w:t xml:space="preserve"> in</w:t>
      </w:r>
      <w:r w:rsidRPr="00F04150">
        <w:rPr>
          <w:sz w:val="16"/>
        </w:rPr>
        <w:t xml:space="preserve"> shaping societal </w:t>
      </w:r>
      <w:r w:rsidRPr="00F04150">
        <w:rPr>
          <w:rStyle w:val="StyleUnderline"/>
        </w:rPr>
        <w:t>progress</w:t>
      </w:r>
      <w:r w:rsidRPr="00F04150">
        <w:rPr>
          <w:sz w:val="16"/>
        </w:rPr>
        <w:t xml:space="preserve"> (Sadik-Zada and Gatto, 2021; Luo et al., 2024; H. Wang et al., 2023; Semieniuk et al., 2021). As such, innovation in technology remains a cornerstone for advancing sustainable development and fostering eco-friendly economic transitions (Ji et al., 2021; Nosheen et al., 2021). The </w:t>
      </w:r>
      <w:r w:rsidRPr="00F04150">
        <w:rPr>
          <w:rStyle w:val="StyleUnderline"/>
        </w:rPr>
        <w:t xml:space="preserve">pursuit of green </w:t>
      </w:r>
      <w:r w:rsidRPr="007F5FE1">
        <w:rPr>
          <w:rStyle w:val="StyleUnderline"/>
          <w:highlight w:val="cyan"/>
        </w:rPr>
        <w:t>growth</w:t>
      </w:r>
      <w:r w:rsidRPr="00F04150">
        <w:rPr>
          <w:rStyle w:val="StyleUnderline"/>
        </w:rPr>
        <w:t xml:space="preserve"> </w:t>
      </w:r>
      <w:r w:rsidRPr="007F5FE1">
        <w:rPr>
          <w:rStyle w:val="Emphasis"/>
          <w:highlight w:val="cyan"/>
        </w:rPr>
        <w:t>necessitates</w:t>
      </w:r>
      <w:r w:rsidRPr="00F04150">
        <w:rPr>
          <w:sz w:val="16"/>
        </w:rPr>
        <w:t xml:space="preserve"> a decisive </w:t>
      </w:r>
      <w:r w:rsidRPr="00F04150">
        <w:rPr>
          <w:rStyle w:val="StyleUnderline"/>
        </w:rPr>
        <w:t xml:space="preserve">transition to </w:t>
      </w:r>
      <w:r w:rsidRPr="007F5FE1">
        <w:rPr>
          <w:rStyle w:val="Emphasis"/>
          <w:highlight w:val="cyan"/>
        </w:rPr>
        <w:t>renewable</w:t>
      </w:r>
      <w:r w:rsidRPr="00F04150">
        <w:rPr>
          <w:rStyle w:val="Emphasis"/>
        </w:rPr>
        <w:t xml:space="preserve"> energy</w:t>
      </w:r>
      <w:r w:rsidRPr="00F04150">
        <w:rPr>
          <w:sz w:val="16"/>
        </w:rPr>
        <w:t xml:space="preserve"> (REN), as it is one of the most effective and efficient pathways to achieving a green economy due to its </w:t>
      </w:r>
      <w:r w:rsidRPr="007F5FE1">
        <w:rPr>
          <w:rStyle w:val="Emphasis"/>
          <w:highlight w:val="cyan"/>
        </w:rPr>
        <w:t>significant</w:t>
      </w:r>
      <w:r w:rsidRPr="00F04150">
        <w:rPr>
          <w:rStyle w:val="Emphasis"/>
        </w:rPr>
        <w:t xml:space="preserve"> role</w:t>
      </w:r>
      <w:r w:rsidRPr="00F04150">
        <w:rPr>
          <w:rStyle w:val="StyleUnderline"/>
        </w:rPr>
        <w:t xml:space="preserve"> </w:t>
      </w:r>
      <w:r w:rsidRPr="007F5FE1">
        <w:rPr>
          <w:rStyle w:val="StyleUnderline"/>
          <w:highlight w:val="cyan"/>
        </w:rPr>
        <w:t>in</w:t>
      </w:r>
      <w:r w:rsidRPr="00F04150">
        <w:rPr>
          <w:sz w:val="16"/>
        </w:rPr>
        <w:t xml:space="preserve"> increasing </w:t>
      </w:r>
      <w:r w:rsidRPr="00F04150">
        <w:rPr>
          <w:rStyle w:val="StyleUnderline"/>
        </w:rPr>
        <w:t xml:space="preserve">environmental </w:t>
      </w:r>
      <w:r w:rsidRPr="007F5FE1">
        <w:rPr>
          <w:rStyle w:val="Emphasis"/>
          <w:highlight w:val="cyan"/>
        </w:rPr>
        <w:t>sustainability</w:t>
      </w:r>
      <w:r w:rsidRPr="00F04150">
        <w:rPr>
          <w:sz w:val="16"/>
        </w:rPr>
        <w:t xml:space="preserve"> (Chen et al., 2022; He et al., 2024; Naqvi, 2023). </w:t>
      </w:r>
      <w:r w:rsidRPr="007F5FE1">
        <w:rPr>
          <w:rStyle w:val="Emphasis"/>
          <w:highlight w:val="cyan"/>
        </w:rPr>
        <w:t>Empirical ev</w:t>
      </w:r>
      <w:r w:rsidRPr="00F04150">
        <w:rPr>
          <w:rStyle w:val="Emphasis"/>
        </w:rPr>
        <w:t>idence</w:t>
      </w:r>
      <w:r w:rsidRPr="00F04150">
        <w:rPr>
          <w:rStyle w:val="StyleUnderline"/>
        </w:rPr>
        <w:t xml:space="preserve"> </w:t>
      </w:r>
      <w:r w:rsidRPr="002E3AA4">
        <w:rPr>
          <w:szCs w:val="32"/>
          <w:u w:val="single"/>
        </w:rPr>
        <w:t>from various studies</w:t>
      </w:r>
      <w:r w:rsidRPr="002E3AA4">
        <w:rPr>
          <w:szCs w:val="32"/>
        </w:rPr>
        <w:t xml:space="preserve"> </w:t>
      </w:r>
      <w:r w:rsidRPr="007F5FE1">
        <w:rPr>
          <w:rStyle w:val="StyleUnderline"/>
          <w:highlight w:val="cyan"/>
        </w:rPr>
        <w:t>supports</w:t>
      </w:r>
      <w:r w:rsidRPr="00F04150">
        <w:rPr>
          <w:sz w:val="16"/>
        </w:rPr>
        <w:t xml:space="preserve"> the green growth-inducing </w:t>
      </w:r>
      <w:r w:rsidRPr="007F5FE1">
        <w:rPr>
          <w:rStyle w:val="StyleUnderline"/>
          <w:highlight w:val="cyan"/>
        </w:rPr>
        <w:t>effects</w:t>
      </w:r>
      <w:r w:rsidRPr="00F04150">
        <w:rPr>
          <w:rStyle w:val="StyleUnderline"/>
        </w:rPr>
        <w:t xml:space="preserve"> of renewable energy</w:t>
      </w:r>
      <w:r w:rsidRPr="00F04150">
        <w:rPr>
          <w:sz w:val="16"/>
        </w:rPr>
        <w:t xml:space="preserve">, (Sohag et al., 2021; Hao et al., 2021a; Tadele and Sirany, 2021; Alam and Ali, 2024) (Y. Wu and Zhou, 2021). Additionally, </w:t>
      </w:r>
      <w:r w:rsidRPr="007F5FE1">
        <w:rPr>
          <w:rStyle w:val="Emphasis"/>
          <w:highlight w:val="cyan"/>
        </w:rPr>
        <w:t>financial</w:t>
      </w:r>
      <w:r w:rsidRPr="00F04150">
        <w:rPr>
          <w:rStyle w:val="Emphasis"/>
        </w:rPr>
        <w:t xml:space="preserve"> </w:t>
      </w:r>
      <w:r w:rsidRPr="007F5FE1">
        <w:rPr>
          <w:rStyle w:val="Emphasis"/>
          <w:highlight w:val="cyan"/>
        </w:rPr>
        <w:t>dev</w:t>
      </w:r>
      <w:r w:rsidRPr="00F04150">
        <w:rPr>
          <w:rStyle w:val="Emphasis"/>
        </w:rPr>
        <w:t>elopment</w:t>
      </w:r>
      <w:r w:rsidRPr="00F04150">
        <w:rPr>
          <w:rStyle w:val="StyleUnderline"/>
        </w:rPr>
        <w:t xml:space="preserve"> is </w:t>
      </w:r>
      <w:r w:rsidRPr="007F5FE1">
        <w:rPr>
          <w:rStyle w:val="Emphasis"/>
          <w:highlight w:val="cyan"/>
        </w:rPr>
        <w:t>essential</w:t>
      </w:r>
      <w:r w:rsidRPr="00F04150">
        <w:rPr>
          <w:rStyle w:val="StyleUnderline"/>
        </w:rPr>
        <w:t xml:space="preserve"> </w:t>
      </w:r>
      <w:r w:rsidRPr="007F5FE1">
        <w:rPr>
          <w:rStyle w:val="StyleUnderline"/>
          <w:highlight w:val="cyan"/>
        </w:rPr>
        <w:t>for</w:t>
      </w:r>
      <w:r w:rsidRPr="00F04150">
        <w:rPr>
          <w:sz w:val="16"/>
        </w:rPr>
        <w:t xml:space="preserve"> the sustainable </w:t>
      </w:r>
      <w:r w:rsidRPr="00F04150">
        <w:rPr>
          <w:rStyle w:val="StyleUnderline"/>
        </w:rPr>
        <w:t xml:space="preserve">management of </w:t>
      </w:r>
      <w:r w:rsidRPr="007F5FE1">
        <w:rPr>
          <w:rStyle w:val="Emphasis"/>
          <w:highlight w:val="cyan"/>
        </w:rPr>
        <w:t>natural resources</w:t>
      </w:r>
      <w:r w:rsidRPr="00F04150">
        <w:rPr>
          <w:sz w:val="16"/>
        </w:rPr>
        <w:t xml:space="preserve">, </w:t>
      </w:r>
      <w:r w:rsidRPr="007F5FE1">
        <w:rPr>
          <w:rStyle w:val="Emphasis"/>
          <w:highlight w:val="cyan"/>
        </w:rPr>
        <w:t>energy sustainability</w:t>
      </w:r>
      <w:r w:rsidRPr="007F5FE1">
        <w:rPr>
          <w:sz w:val="16"/>
        </w:rPr>
        <w:t>,</w:t>
      </w:r>
      <w:r w:rsidRPr="00F04150">
        <w:rPr>
          <w:sz w:val="16"/>
        </w:rPr>
        <w:t xml:space="preserve"> </w:t>
      </w:r>
      <w:r w:rsidRPr="007F5FE1">
        <w:rPr>
          <w:rStyle w:val="StyleUnderline"/>
          <w:highlight w:val="cyan"/>
        </w:rPr>
        <w:t>and</w:t>
      </w:r>
      <w:r w:rsidRPr="00F04150">
        <w:rPr>
          <w:sz w:val="16"/>
        </w:rPr>
        <w:t xml:space="preserve"> achieving </w:t>
      </w:r>
      <w:r w:rsidRPr="007F5FE1">
        <w:rPr>
          <w:rStyle w:val="Emphasis"/>
          <w:highlight w:val="cyan"/>
        </w:rPr>
        <w:t>s</w:t>
      </w:r>
      <w:r w:rsidRPr="00F04150">
        <w:rPr>
          <w:rStyle w:val="StyleUnderline"/>
        </w:rPr>
        <w:t xml:space="preserve">ustainable </w:t>
      </w:r>
      <w:r w:rsidRPr="007F5FE1">
        <w:rPr>
          <w:rStyle w:val="Emphasis"/>
          <w:highlight w:val="cyan"/>
        </w:rPr>
        <w:t>d</w:t>
      </w:r>
      <w:r w:rsidRPr="00F04150">
        <w:rPr>
          <w:rStyle w:val="StyleUnderline"/>
        </w:rPr>
        <w:t xml:space="preserve">evelopment </w:t>
      </w:r>
      <w:r w:rsidRPr="007F5FE1">
        <w:rPr>
          <w:rStyle w:val="Emphasis"/>
          <w:highlight w:val="cyan"/>
        </w:rPr>
        <w:t>g</w:t>
      </w:r>
      <w:r w:rsidRPr="00F04150">
        <w:rPr>
          <w:rStyle w:val="StyleUnderline"/>
        </w:rPr>
        <w:t>oal</w:t>
      </w:r>
      <w:r w:rsidRPr="007F5FE1">
        <w:rPr>
          <w:rStyle w:val="Emphasis"/>
          <w:highlight w:val="cyan"/>
        </w:rPr>
        <w:t>s</w:t>
      </w:r>
      <w:r w:rsidRPr="00F04150">
        <w:rPr>
          <w:sz w:val="16"/>
        </w:rPr>
        <w:t xml:space="preserve"> (S.-Z. Huang et al., 2021; Ganda, 2022). Simultaneously, </w:t>
      </w:r>
      <w:r w:rsidRPr="00F04150">
        <w:rPr>
          <w:rStyle w:val="StyleUnderline"/>
        </w:rPr>
        <w:t>globalization</w:t>
      </w:r>
      <w:r w:rsidRPr="00F04150">
        <w:rPr>
          <w:sz w:val="16"/>
        </w:rPr>
        <w:t xml:space="preserve"> has </w:t>
      </w:r>
      <w:r w:rsidRPr="007F5FE1">
        <w:rPr>
          <w:rStyle w:val="StyleUnderline"/>
          <w:highlight w:val="cyan"/>
        </w:rPr>
        <w:t>introduced</w:t>
      </w:r>
      <w:r w:rsidRPr="00F04150">
        <w:rPr>
          <w:rStyle w:val="StyleUnderline"/>
        </w:rPr>
        <w:t xml:space="preserve"> </w:t>
      </w:r>
      <w:r w:rsidRPr="007F5FE1">
        <w:rPr>
          <w:rStyle w:val="Emphasis"/>
          <w:highlight w:val="cyan"/>
        </w:rPr>
        <w:t>innovative tech</w:t>
      </w:r>
      <w:r w:rsidRPr="00F04150">
        <w:rPr>
          <w:rStyle w:val="Emphasis"/>
        </w:rPr>
        <w:t>nologies</w:t>
      </w:r>
      <w:r w:rsidRPr="00F04150">
        <w:rPr>
          <w:sz w:val="16"/>
        </w:rPr>
        <w:t xml:space="preserve"> and </w:t>
      </w:r>
      <w:r w:rsidRPr="007F5FE1">
        <w:rPr>
          <w:rStyle w:val="Emphasis"/>
          <w:highlight w:val="cyan"/>
        </w:rPr>
        <w:t>knowledge</w:t>
      </w:r>
      <w:r w:rsidRPr="00F04150">
        <w:rPr>
          <w:rStyle w:val="StyleUnderline"/>
        </w:rPr>
        <w:t xml:space="preserve"> that </w:t>
      </w:r>
      <w:r w:rsidRPr="007F5FE1">
        <w:rPr>
          <w:rStyle w:val="StyleUnderline"/>
          <w:highlight w:val="cyan"/>
        </w:rPr>
        <w:t>can</w:t>
      </w:r>
      <w:r w:rsidRPr="00F04150">
        <w:rPr>
          <w:sz w:val="16"/>
        </w:rPr>
        <w:t xml:space="preserve"> be utilized to </w:t>
      </w:r>
      <w:r w:rsidRPr="007F5FE1">
        <w:rPr>
          <w:rStyle w:val="StyleUnderline"/>
          <w:highlight w:val="cyan"/>
        </w:rPr>
        <w:t>address</w:t>
      </w:r>
      <w:r w:rsidRPr="00F04150">
        <w:rPr>
          <w:sz w:val="16"/>
        </w:rPr>
        <w:t xml:space="preserve"> environmental </w:t>
      </w:r>
      <w:r w:rsidRPr="007F5FE1">
        <w:rPr>
          <w:rStyle w:val="StyleUnderline"/>
          <w:highlight w:val="cyan"/>
        </w:rPr>
        <w:t>challenges</w:t>
      </w:r>
      <w:r w:rsidRPr="00F04150">
        <w:rPr>
          <w:rStyle w:val="StyleUnderline"/>
        </w:rPr>
        <w:t xml:space="preserve"> </w:t>
      </w:r>
      <w:r w:rsidRPr="00F04150">
        <w:rPr>
          <w:rStyle w:val="Emphasis"/>
        </w:rPr>
        <w:t>effectively</w:t>
      </w:r>
      <w:r w:rsidRPr="00F04150">
        <w:rPr>
          <w:sz w:val="16"/>
        </w:rPr>
        <w:t xml:space="preserve"> (Sethi et al., 2020; Masud et al., 2024; Shafik and Kalinaki, 2023; Shafik and Tufail, 2023). However, these approaches </w:t>
      </w:r>
      <w:r w:rsidRPr="00F04150">
        <w:rPr>
          <w:rStyle w:val="StyleUnderline"/>
        </w:rPr>
        <w:t>enable</w:t>
      </w:r>
      <w:r w:rsidRPr="00F04150">
        <w:rPr>
          <w:sz w:val="16"/>
        </w:rPr>
        <w:t xml:space="preserve"> the </w:t>
      </w:r>
      <w:r w:rsidRPr="00F04150">
        <w:rPr>
          <w:rStyle w:val="StyleUnderline"/>
        </w:rPr>
        <w:t xml:space="preserve">pursuit of </w:t>
      </w:r>
      <w:r w:rsidRPr="00F04150">
        <w:rPr>
          <w:rStyle w:val="Emphasis"/>
        </w:rPr>
        <w:t xml:space="preserve">economic </w:t>
      </w:r>
      <w:r w:rsidRPr="007F5FE1">
        <w:rPr>
          <w:rStyle w:val="Emphasis"/>
        </w:rPr>
        <w:t>development</w:t>
      </w:r>
      <w:r w:rsidRPr="00F04150">
        <w:rPr>
          <w:rStyle w:val="StyleUnderline"/>
        </w:rPr>
        <w:t xml:space="preserve"> while minimizing </w:t>
      </w:r>
      <w:r w:rsidRPr="00F04150">
        <w:rPr>
          <w:rStyle w:val="Emphasis"/>
        </w:rPr>
        <w:t>ecological harm</w:t>
      </w:r>
      <w:r w:rsidRPr="00F04150">
        <w:rPr>
          <w:sz w:val="16"/>
        </w:rPr>
        <w:t xml:space="preserve">, fostering a more harmonious relationship between progress and environmental preservation. The development of the </w:t>
      </w:r>
      <w:r w:rsidRPr="007F5FE1">
        <w:rPr>
          <w:rStyle w:val="Emphasis"/>
          <w:highlight w:val="cyan"/>
        </w:rPr>
        <w:t>digital economy</w:t>
      </w:r>
      <w:r w:rsidRPr="00F04150">
        <w:rPr>
          <w:sz w:val="16"/>
        </w:rPr>
        <w:t xml:space="preserve"> presents new opportunities to address challenges associated with green growth transition. The digitalization of the economy </w:t>
      </w:r>
      <w:r w:rsidRPr="007F5FE1">
        <w:rPr>
          <w:rStyle w:val="StyleUnderline"/>
          <w:highlight w:val="cyan"/>
        </w:rPr>
        <w:t>unlocks</w:t>
      </w:r>
      <w:r w:rsidRPr="00F04150">
        <w:rPr>
          <w:rStyle w:val="StyleUnderline"/>
        </w:rPr>
        <w:t xml:space="preserve"> </w:t>
      </w:r>
      <w:r w:rsidRPr="00F04150">
        <w:rPr>
          <w:rStyle w:val="Emphasis"/>
        </w:rPr>
        <w:t>potential</w:t>
      </w:r>
      <w:r w:rsidRPr="00F04150">
        <w:rPr>
          <w:rStyle w:val="StyleUnderline"/>
        </w:rPr>
        <w:t xml:space="preserve"> in </w:t>
      </w:r>
      <w:r w:rsidRPr="007F5FE1">
        <w:rPr>
          <w:rStyle w:val="StyleUnderline"/>
          <w:highlight w:val="cyan"/>
        </w:rPr>
        <w:t>energy</w:t>
      </w:r>
      <w:r w:rsidRPr="00F04150">
        <w:rPr>
          <w:rStyle w:val="StyleUnderline"/>
        </w:rPr>
        <w:t xml:space="preserve"> utilization</w:t>
      </w:r>
      <w:r w:rsidRPr="00F04150">
        <w:rPr>
          <w:sz w:val="16"/>
        </w:rPr>
        <w:t xml:space="preserve">, </w:t>
      </w:r>
      <w:r w:rsidRPr="00F04150">
        <w:rPr>
          <w:rStyle w:val="StyleUnderline"/>
        </w:rPr>
        <w:t xml:space="preserve">enhancing </w:t>
      </w:r>
      <w:r w:rsidRPr="007F5FE1">
        <w:rPr>
          <w:rStyle w:val="StyleUnderline"/>
          <w:highlight w:val="cyan"/>
        </w:rPr>
        <w:t>efficiency from</w:t>
      </w:r>
      <w:r w:rsidRPr="00F04150">
        <w:rPr>
          <w:rStyle w:val="StyleUnderline"/>
        </w:rPr>
        <w:t xml:space="preserve"> </w:t>
      </w:r>
      <w:r w:rsidRPr="007F5FE1">
        <w:rPr>
          <w:rStyle w:val="Emphasis"/>
          <w:highlight w:val="cyan"/>
        </w:rPr>
        <w:t>extraction</w:t>
      </w:r>
      <w:r w:rsidRPr="00F04150">
        <w:rPr>
          <w:rStyle w:val="StyleUnderline"/>
        </w:rPr>
        <w:t xml:space="preserve"> </w:t>
      </w:r>
      <w:r w:rsidRPr="007F5FE1">
        <w:rPr>
          <w:rStyle w:val="StyleUnderline"/>
          <w:highlight w:val="cyan"/>
        </w:rPr>
        <w:t>to</w:t>
      </w:r>
      <w:r w:rsidRPr="00F04150">
        <w:rPr>
          <w:rStyle w:val="StyleUnderline"/>
        </w:rPr>
        <w:t xml:space="preserve"> </w:t>
      </w:r>
      <w:r w:rsidRPr="007F5FE1">
        <w:rPr>
          <w:rStyle w:val="Emphasis"/>
          <w:highlight w:val="cyan"/>
        </w:rPr>
        <w:t>consumption</w:t>
      </w:r>
      <w:r w:rsidRPr="00F04150">
        <w:rPr>
          <w:sz w:val="16"/>
        </w:rPr>
        <w:t xml:space="preserve"> (Schulte et al., 2016) and </w:t>
      </w:r>
      <w:r w:rsidRPr="007F5FE1">
        <w:rPr>
          <w:rStyle w:val="StyleUnderline"/>
          <w:highlight w:val="cyan"/>
        </w:rPr>
        <w:t>supporting</w:t>
      </w:r>
      <w:r w:rsidRPr="00F04150">
        <w:rPr>
          <w:rStyle w:val="StyleUnderline"/>
        </w:rPr>
        <w:t xml:space="preserve"> </w:t>
      </w:r>
      <w:r w:rsidRPr="00F04150">
        <w:rPr>
          <w:rStyle w:val="Emphasis"/>
        </w:rPr>
        <w:t>energy saving</w:t>
      </w:r>
      <w:r w:rsidRPr="00F04150">
        <w:rPr>
          <w:rStyle w:val="StyleUnderline"/>
        </w:rPr>
        <w:t xml:space="preserve"> and </w:t>
      </w:r>
      <w:r w:rsidRPr="007F5FE1">
        <w:rPr>
          <w:rStyle w:val="Emphasis"/>
          <w:highlight w:val="cyan"/>
        </w:rPr>
        <w:t>emission reduction</w:t>
      </w:r>
      <w:r w:rsidRPr="00F04150">
        <w:rPr>
          <w:sz w:val="16"/>
        </w:rPr>
        <w:t xml:space="preserve"> goals (H. Wu et al., 2021) and (C. Z. Li et al., 2022). Given the numerous studies on green growth, a detailed review of the literature is needed to fully capture the different research areas of green growth that have been covered and the potential areas that subsequent investigations can study to make vital contributions to the green growth literature. As a result, this study aims to achieve the following objectives.</w:t>
      </w:r>
    </w:p>
    <w:p w14:paraId="4D773BEF" w14:textId="77777777" w:rsidR="00BA355D" w:rsidRPr="004C701D" w:rsidRDefault="00BA355D" w:rsidP="00BA355D"/>
    <w:p w14:paraId="72431683" w14:textId="77777777" w:rsidR="00BA355D" w:rsidRPr="002A559F" w:rsidRDefault="00BA355D" w:rsidP="00BA355D">
      <w:pPr>
        <w:pStyle w:val="Heading4"/>
      </w:pPr>
      <w:r>
        <w:t>IF the aff doesn’t link to this turn it doesn’t solve a lot of their offense---CX Proves</w:t>
      </w:r>
    </w:p>
    <w:p w14:paraId="12C3A5DD" w14:textId="77777777" w:rsidR="00BA355D" w:rsidRDefault="00BA355D" w:rsidP="00BA355D"/>
    <w:p w14:paraId="76BED5F1" w14:textId="77777777" w:rsidR="00BA355D" w:rsidRPr="00C51518" w:rsidRDefault="00BA355D" w:rsidP="00BA355D">
      <w:pPr>
        <w:pStyle w:val="Heading4"/>
      </w:pPr>
      <w:r w:rsidRPr="00F7246A">
        <w:t xml:space="preserve">Prioritize </w:t>
      </w:r>
      <w:r w:rsidRPr="00DD204D">
        <w:rPr>
          <w:u w:val="single"/>
        </w:rPr>
        <w:t xml:space="preserve">existential </w:t>
      </w:r>
      <w:r>
        <w:rPr>
          <w:u w:val="single"/>
        </w:rPr>
        <w:t>scenarios</w:t>
      </w:r>
      <w:r>
        <w:t xml:space="preserve"> in your decision-making---</w:t>
      </w:r>
      <w:r>
        <w:rPr>
          <w:i/>
          <w:iCs w:val="0"/>
          <w:u w:val="single"/>
        </w:rPr>
        <w:t>l</w:t>
      </w:r>
      <w:r w:rsidRPr="00DD204D">
        <w:rPr>
          <w:i/>
          <w:iCs w:val="0"/>
          <w:u w:val="single"/>
        </w:rPr>
        <w:t>iving to fight another day</w:t>
      </w:r>
      <w:r>
        <w:t xml:space="preserve"> is a </w:t>
      </w:r>
      <w:r w:rsidRPr="00DD204D">
        <w:rPr>
          <w:u w:val="single"/>
        </w:rPr>
        <w:t>pre-requisite</w:t>
      </w:r>
      <w:r>
        <w:t xml:space="preserve"> to social formations and societal deconstructions – stopping quotidian violence matters, which is why you must prevent </w:t>
      </w:r>
      <w:r w:rsidRPr="00C17BD7">
        <w:rPr>
          <w:u w:val="single"/>
        </w:rPr>
        <w:t>the largest scale atrocity imaginable</w:t>
      </w:r>
      <w:r>
        <w:t>.</w:t>
      </w:r>
    </w:p>
    <w:p w14:paraId="12226368" w14:textId="77777777" w:rsidR="00BA355D" w:rsidRPr="00C51518" w:rsidRDefault="00BA355D" w:rsidP="00BA355D">
      <w:r w:rsidRPr="00C51518">
        <w:rPr>
          <w:rStyle w:val="Style13ptBold"/>
        </w:rPr>
        <w:t>Stevens ’18</w:t>
      </w:r>
      <w:r w:rsidRPr="00C51518">
        <w:t xml:space="preserve"> [Tim; 2018; Senior Lecturer in Global Security at Kings College London; Millennium: Journal of International Studies, “Exeunt Omnes? Survival, Pessimism and Time in the Work of John H. Herz,” p. 283-302]</w:t>
      </w:r>
    </w:p>
    <w:p w14:paraId="4C4C5323" w14:textId="77777777" w:rsidR="00BA355D" w:rsidRPr="00C51518" w:rsidRDefault="00BA355D" w:rsidP="00BA355D">
      <w:pPr>
        <w:rPr>
          <w:rStyle w:val="StyleUnderline"/>
        </w:rPr>
      </w:pPr>
      <w:r w:rsidRPr="00C51518">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C51518">
        <w:rPr>
          <w:rStyle w:val="StyleUnderline"/>
        </w:rPr>
        <w:t xml:space="preserve">implicit recognition of an open yet linear temporality allowed him to </w:t>
      </w:r>
      <w:r w:rsidRPr="00537374">
        <w:rPr>
          <w:rStyle w:val="Emphasis"/>
          <w:highlight w:val="cyan"/>
          <w:bdr w:val="single" w:sz="4" w:space="0" w:color="auto"/>
        </w:rPr>
        <w:t>imagine</w:t>
      </w:r>
      <w:r w:rsidRPr="00537374">
        <w:rPr>
          <w:rStyle w:val="Emphasis"/>
          <w:bdr w:val="single" w:sz="4" w:space="0" w:color="auto"/>
        </w:rPr>
        <w:t xml:space="preserve"> possible </w:t>
      </w:r>
      <w:r w:rsidRPr="00537374">
        <w:rPr>
          <w:rStyle w:val="Emphasis"/>
          <w:highlight w:val="cyan"/>
          <w:bdr w:val="single" w:sz="4" w:space="0" w:color="auto"/>
        </w:rPr>
        <w:t>futures</w:t>
      </w:r>
      <w:r w:rsidRPr="00537374">
        <w:rPr>
          <w:rStyle w:val="StyleUnderline"/>
          <w:bdr w:val="single" w:sz="4" w:space="0" w:color="auto"/>
        </w:rPr>
        <w:t xml:space="preserve"> aligned </w:t>
      </w:r>
      <w:r w:rsidRPr="00537374">
        <w:rPr>
          <w:rStyle w:val="StyleUnderline"/>
          <w:highlight w:val="cyan"/>
          <w:bdr w:val="single" w:sz="4" w:space="0" w:color="auto"/>
        </w:rPr>
        <w:t>with</w:t>
      </w:r>
      <w:r w:rsidRPr="00537374">
        <w:rPr>
          <w:rStyle w:val="StyleUnderline"/>
          <w:bdr w:val="single" w:sz="4" w:space="0" w:color="auto"/>
        </w:rPr>
        <w:t xml:space="preserve"> the </w:t>
      </w:r>
      <w:r w:rsidRPr="00537374">
        <w:rPr>
          <w:rStyle w:val="Emphasis"/>
          <w:bdr w:val="single" w:sz="4" w:space="0" w:color="auto"/>
        </w:rPr>
        <w:t xml:space="preserve">survival </w:t>
      </w:r>
      <w:r w:rsidRPr="00537374">
        <w:rPr>
          <w:rStyle w:val="Emphasis"/>
          <w:highlight w:val="cyan"/>
          <w:bdr w:val="single" w:sz="4" w:space="0" w:color="auto"/>
        </w:rPr>
        <w:t>ethic</w:t>
      </w:r>
      <w:r w:rsidRPr="003F2AC8">
        <w:rPr>
          <w:rStyle w:val="StyleUnderline"/>
        </w:rPr>
        <w:t xml:space="preserve">, </w:t>
      </w:r>
      <w:r w:rsidRPr="00C51518">
        <w:rPr>
          <w:rStyle w:val="StyleUnderline"/>
          <w:highlight w:val="cyan"/>
        </w:rPr>
        <w:t xml:space="preserve">whilst at the </w:t>
      </w:r>
      <w:r w:rsidRPr="00C51518">
        <w:rPr>
          <w:rStyle w:val="Emphasis"/>
          <w:highlight w:val="cyan"/>
        </w:rPr>
        <w:t>same time</w:t>
      </w:r>
      <w:r w:rsidRPr="00C51518">
        <w:rPr>
          <w:rStyle w:val="StyleUnderline"/>
          <w:highlight w:val="cyan"/>
        </w:rPr>
        <w:t xml:space="preserve"> imagining futures in which </w:t>
      </w:r>
      <w:r w:rsidRPr="00C51518">
        <w:rPr>
          <w:rStyle w:val="Emphasis"/>
          <w:highlight w:val="cyan"/>
        </w:rPr>
        <w:t>humans become extinct</w:t>
      </w:r>
      <w:r w:rsidRPr="00C51518">
        <w:rPr>
          <w:sz w:val="16"/>
        </w:rPr>
        <w:t xml:space="preserve">. His </w:t>
      </w:r>
      <w:r w:rsidRPr="00C51518">
        <w:rPr>
          <w:rStyle w:val="Emphasis"/>
          <w:highlight w:val="cyan"/>
        </w:rPr>
        <w:t>pessimism</w:t>
      </w:r>
      <w:r w:rsidRPr="00C51518">
        <w:rPr>
          <w:rStyle w:val="StyleUnderline"/>
        </w:rPr>
        <w:t xml:space="preserve"> about the latter </w:t>
      </w:r>
      <w:r w:rsidRPr="00537374">
        <w:rPr>
          <w:rStyle w:val="Emphasis"/>
          <w:highlight w:val="cyan"/>
          <w:bdr w:val="single" w:sz="4" w:space="0" w:color="auto"/>
        </w:rPr>
        <w:t>did not preclude</w:t>
      </w:r>
      <w:r w:rsidRPr="00C51518">
        <w:rPr>
          <w:rStyle w:val="StyleUnderline"/>
        </w:rPr>
        <w:t xml:space="preserve"> working towards the former.</w:t>
      </w:r>
    </w:p>
    <w:p w14:paraId="271E550F" w14:textId="77777777" w:rsidR="00BA355D" w:rsidRPr="00C51518" w:rsidRDefault="00BA355D" w:rsidP="00BA355D">
      <w:pPr>
        <w:rPr>
          <w:sz w:val="16"/>
        </w:rPr>
      </w:pPr>
      <w:r w:rsidRPr="00C51518">
        <w:rPr>
          <w:sz w:val="16"/>
        </w:rPr>
        <w:t xml:space="preserve">As Herz recognized, </w:t>
      </w:r>
      <w:r w:rsidRPr="00C51518">
        <w:rPr>
          <w:rStyle w:val="StyleUnderline"/>
        </w:rPr>
        <w:t xml:space="preserve">it was one thing to develop an ethics of survival but quite another to translate theory into practice. What was required was </w:t>
      </w:r>
      <w:r w:rsidRPr="00C51518">
        <w:rPr>
          <w:rStyle w:val="StyleUnderline"/>
          <w:highlight w:val="cyan"/>
        </w:rPr>
        <w:t xml:space="preserve">a </w:t>
      </w:r>
      <w:r w:rsidRPr="00C51518">
        <w:rPr>
          <w:rStyle w:val="Emphasis"/>
          <w:highlight w:val="cyan"/>
        </w:rPr>
        <w:t>collective</w:t>
      </w:r>
      <w:r w:rsidRPr="00C51518">
        <w:rPr>
          <w:rStyle w:val="StyleUnderline"/>
        </w:rPr>
        <w:t>, transnational and inherently</w:t>
      </w:r>
      <w:r w:rsidRPr="00C51518">
        <w:rPr>
          <w:rStyle w:val="Emphasis"/>
        </w:rPr>
        <w:t xml:space="preserve"> interdisciplinary </w:t>
      </w:r>
      <w:r w:rsidRPr="00C51518">
        <w:rPr>
          <w:rStyle w:val="Emphasis"/>
          <w:highlight w:val="cyan"/>
        </w:rPr>
        <w:t>effort</w:t>
      </w:r>
      <w:r w:rsidRPr="00C51518">
        <w:rPr>
          <w:rStyle w:val="StyleUnderline"/>
          <w:highlight w:val="cyan"/>
        </w:rPr>
        <w:t xml:space="preserve"> to address </w:t>
      </w:r>
      <w:r w:rsidRPr="00124817">
        <w:rPr>
          <w:rStyle w:val="Emphasis"/>
        </w:rPr>
        <w:t>nuclear</w:t>
      </w:r>
      <w:r w:rsidRPr="00C51518">
        <w:rPr>
          <w:rStyle w:val="Emphasis"/>
        </w:rPr>
        <w:t xml:space="preserve"> and </w:t>
      </w:r>
      <w:r w:rsidRPr="00124817">
        <w:rPr>
          <w:rStyle w:val="Emphasis"/>
          <w:highlight w:val="cyan"/>
        </w:rPr>
        <w:t>environmental</w:t>
      </w:r>
      <w:r w:rsidRPr="00C51518">
        <w:rPr>
          <w:rStyle w:val="Emphasis"/>
        </w:rPr>
        <w:t xml:space="preserve"> </w:t>
      </w:r>
      <w:r w:rsidRPr="00C51518">
        <w:rPr>
          <w:rStyle w:val="Emphasis"/>
          <w:highlight w:val="cyan"/>
        </w:rPr>
        <w:t>issues</w:t>
      </w:r>
      <w:r w:rsidRPr="00C51518">
        <w:rPr>
          <w:rStyle w:val="StyleUnderline"/>
          <w:highlight w:val="cyan"/>
        </w:rPr>
        <w:t xml:space="preserve"> and</w:t>
      </w:r>
      <w:r w:rsidRPr="00C51518">
        <w:rPr>
          <w:rStyle w:val="StyleUnderline"/>
        </w:rPr>
        <w:t xml:space="preserve"> to </w:t>
      </w:r>
      <w:r w:rsidRPr="00C51518">
        <w:rPr>
          <w:rStyle w:val="StyleUnderline"/>
          <w:highlight w:val="cyan"/>
        </w:rPr>
        <w:t>problematize</w:t>
      </w:r>
      <w:r w:rsidRPr="00C51518">
        <w:rPr>
          <w:rStyle w:val="StyleUnderline"/>
        </w:rPr>
        <w:t xml:space="preserve"> notions of security</w:t>
      </w:r>
      <w:r w:rsidRPr="00C51518">
        <w:rPr>
          <w:sz w:val="16"/>
        </w:rPr>
        <w:t xml:space="preserve">, sustainability and survival </w:t>
      </w:r>
      <w:r w:rsidRPr="00C51518">
        <w:rPr>
          <w:rStyle w:val="StyleUnderline"/>
        </w:rPr>
        <w:t xml:space="preserve">in the context of </w:t>
      </w:r>
      <w:r w:rsidRPr="00C51518">
        <w:rPr>
          <w:rStyle w:val="Emphasis"/>
        </w:rPr>
        <w:t xml:space="preserve">nuclear </w:t>
      </w:r>
      <w:r w:rsidRPr="00C51518">
        <w:rPr>
          <w:rStyle w:val="Emphasis"/>
          <w:highlight w:val="cyan"/>
        </w:rPr>
        <w:t>geopolitics</w:t>
      </w:r>
      <w:r w:rsidRPr="00C51518">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51B1F724" w14:textId="77777777" w:rsidR="00BA355D" w:rsidRPr="00C51518" w:rsidRDefault="00BA355D" w:rsidP="00BA355D">
      <w:pPr>
        <w:rPr>
          <w:sz w:val="16"/>
        </w:rPr>
      </w:pPr>
      <w:r w:rsidRPr="00C51518">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C51518">
        <w:rPr>
          <w:rStyle w:val="StyleUnderline"/>
          <w:highlight w:val="cyan"/>
        </w:rPr>
        <w:t>The</w:t>
      </w:r>
      <w:r w:rsidRPr="00C51518">
        <w:rPr>
          <w:rStyle w:val="StyleUnderline"/>
        </w:rPr>
        <w:t xml:space="preserve"> </w:t>
      </w:r>
      <w:r w:rsidRPr="00C51518">
        <w:rPr>
          <w:rStyle w:val="Emphasis"/>
        </w:rPr>
        <w:t xml:space="preserve">principal </w:t>
      </w:r>
      <w:r w:rsidRPr="00C51518">
        <w:rPr>
          <w:rStyle w:val="Emphasis"/>
          <w:highlight w:val="cyan"/>
        </w:rPr>
        <w:t>responsibilities</w:t>
      </w:r>
      <w:r w:rsidRPr="00C51518">
        <w:rPr>
          <w:rStyle w:val="StyleUnderline"/>
          <w:highlight w:val="cyan"/>
        </w:rPr>
        <w:t xml:space="preserve"> of</w:t>
      </w:r>
      <w:r w:rsidRPr="00C51518">
        <w:rPr>
          <w:sz w:val="16"/>
        </w:rPr>
        <w:t xml:space="preserve"> survival </w:t>
      </w:r>
      <w:r w:rsidRPr="00C51518">
        <w:rPr>
          <w:rStyle w:val="Emphasis"/>
          <w:highlight w:val="cyan"/>
        </w:rPr>
        <w:t>researchers</w:t>
      </w:r>
      <w:r w:rsidRPr="00C51518">
        <w:rPr>
          <w:rStyle w:val="StyleUnderline"/>
          <w:highlight w:val="cyan"/>
        </w:rPr>
        <w:t xml:space="preserve"> were two</w:t>
      </w:r>
      <w:r w:rsidRPr="00C51518">
        <w:rPr>
          <w:rStyle w:val="StyleUnderline"/>
        </w:rPr>
        <w:t xml:space="preserve">-fold. One, </w:t>
      </w:r>
      <w:r w:rsidRPr="00C51518">
        <w:rPr>
          <w:rStyle w:val="StyleUnderline"/>
          <w:highlight w:val="cyan"/>
        </w:rPr>
        <w:t xml:space="preserve">to </w:t>
      </w:r>
      <w:r w:rsidRPr="00C51518">
        <w:rPr>
          <w:rStyle w:val="Emphasis"/>
          <w:highlight w:val="cyan"/>
        </w:rPr>
        <w:t>raise awareness</w:t>
      </w:r>
      <w:r w:rsidRPr="00C51518">
        <w:rPr>
          <w:rStyle w:val="StyleUnderline"/>
          <w:highlight w:val="cyan"/>
        </w:rPr>
        <w:t xml:space="preserve"> of survival</w:t>
      </w:r>
      <w:r w:rsidRPr="00C51518">
        <w:rPr>
          <w:rStyle w:val="StyleUnderline"/>
        </w:rPr>
        <w:t xml:space="preserve"> issues </w:t>
      </w:r>
      <w:r w:rsidRPr="00C51518">
        <w:rPr>
          <w:rStyle w:val="StyleUnderline"/>
          <w:highlight w:val="cyan"/>
        </w:rPr>
        <w:t xml:space="preserve">in the minds of </w:t>
      </w:r>
      <w:r w:rsidRPr="00C51518">
        <w:rPr>
          <w:rStyle w:val="Emphasis"/>
          <w:highlight w:val="cyan"/>
        </w:rPr>
        <w:t>policy-makers</w:t>
      </w:r>
      <w:r w:rsidRPr="00C51518">
        <w:rPr>
          <w:rStyle w:val="StyleUnderline"/>
          <w:highlight w:val="cyan"/>
        </w:rPr>
        <w:t xml:space="preserve"> and</w:t>
      </w:r>
      <w:r w:rsidRPr="00C51518">
        <w:rPr>
          <w:rStyle w:val="StyleUnderline"/>
        </w:rPr>
        <w:t xml:space="preserve"> the </w:t>
      </w:r>
      <w:r w:rsidRPr="00C51518">
        <w:rPr>
          <w:rStyle w:val="Emphasis"/>
          <w:highlight w:val="cyan"/>
        </w:rPr>
        <w:t>public</w:t>
      </w:r>
      <w:r w:rsidRPr="00C51518">
        <w:rPr>
          <w:rStyle w:val="StyleUnderline"/>
          <w:highlight w:val="cyan"/>
        </w:rPr>
        <w:t xml:space="preserve">, and to </w:t>
      </w:r>
      <w:r w:rsidRPr="00537374">
        <w:rPr>
          <w:rStyle w:val="StyleUnderline"/>
          <w:b/>
          <w:bCs/>
          <w:highlight w:val="cyan"/>
          <w:bdr w:val="single" w:sz="4" w:space="0" w:color="auto"/>
        </w:rPr>
        <w:t>demonstrate the link</w:t>
      </w:r>
      <w:r w:rsidRPr="00C51518">
        <w:rPr>
          <w:rStyle w:val="StyleUnderline"/>
          <w:highlight w:val="cyan"/>
        </w:rPr>
        <w:t xml:space="preserve"> between </w:t>
      </w:r>
      <w:r w:rsidRPr="00C51518">
        <w:rPr>
          <w:rStyle w:val="Emphasis"/>
        </w:rPr>
        <w:t xml:space="preserve">political </w:t>
      </w:r>
      <w:r w:rsidRPr="00C51518">
        <w:rPr>
          <w:rStyle w:val="Emphasis"/>
          <w:highlight w:val="cyan"/>
        </w:rPr>
        <w:t>inaction now</w:t>
      </w:r>
      <w:r w:rsidRPr="00C51518">
        <w:rPr>
          <w:rStyle w:val="StyleUnderline"/>
          <w:highlight w:val="cyan"/>
        </w:rPr>
        <w:t xml:space="preserve"> and</w:t>
      </w:r>
      <w:r w:rsidRPr="00C51518">
        <w:rPr>
          <w:rStyle w:val="StyleUnderline"/>
        </w:rPr>
        <w:t xml:space="preserve"> its effect on </w:t>
      </w:r>
      <w:r w:rsidRPr="00C51518">
        <w:rPr>
          <w:rStyle w:val="Emphasis"/>
          <w:highlight w:val="cyan"/>
        </w:rPr>
        <w:t>subsequent</w:t>
      </w:r>
      <w:r w:rsidRPr="00C51518">
        <w:rPr>
          <w:rStyle w:val="Emphasis"/>
        </w:rPr>
        <w:t xml:space="preserve"> human </w:t>
      </w:r>
      <w:r w:rsidRPr="00C51518">
        <w:rPr>
          <w:rStyle w:val="Emphasis"/>
          <w:highlight w:val="cyan"/>
        </w:rPr>
        <w:t>survival</w:t>
      </w:r>
      <w:r w:rsidRPr="00C51518">
        <w:rPr>
          <w:sz w:val="16"/>
          <w:szCs w:val="16"/>
        </w:rPr>
        <w:t>. Two, to suggest and shape new attitudes more ‘appropriate to the solution of new and unfamiliar survival problems’, rather than relying on ingrained modes of thought and practice.</w:t>
      </w:r>
      <w:r w:rsidRPr="00C51518">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C51518">
        <w:rPr>
          <w:rStyle w:val="StyleUnderline"/>
        </w:rPr>
        <w:t xml:space="preserve">‘In our age of global survival concerns, it should be the </w:t>
      </w:r>
      <w:r w:rsidRPr="00C51518">
        <w:rPr>
          <w:rStyle w:val="Emphasis"/>
        </w:rPr>
        <w:t xml:space="preserve">primary responsibility of </w:t>
      </w:r>
      <w:r w:rsidRPr="00C51518">
        <w:rPr>
          <w:rStyle w:val="Emphasis"/>
          <w:highlight w:val="cyan"/>
        </w:rPr>
        <w:t>scholars</w:t>
      </w:r>
      <w:r w:rsidRPr="00C51518">
        <w:rPr>
          <w:rStyle w:val="StyleUnderline"/>
        </w:rPr>
        <w:t xml:space="preserve"> to engage in survival issues’</w:t>
      </w:r>
      <w:r w:rsidRPr="00C51518">
        <w:rPr>
          <w:sz w:val="16"/>
        </w:rPr>
        <w:t xml:space="preserve">.72 Herz considered </w:t>
      </w:r>
      <w:r w:rsidRPr="00C51518">
        <w:rPr>
          <w:rStyle w:val="StyleUnderline"/>
        </w:rPr>
        <w:t>IR</w:t>
      </w:r>
      <w:r w:rsidRPr="00C51518">
        <w:rPr>
          <w:sz w:val="16"/>
        </w:rPr>
        <w:t xml:space="preserve"> an essential disciplinary contributor to this endeavour, one that should be promiscuous across the social and natural sciences. It </w:t>
      </w:r>
      <w:r w:rsidRPr="00537374">
        <w:rPr>
          <w:rStyle w:val="StyleUnderline"/>
          <w:highlight w:val="cyan"/>
          <w:bdr w:val="single" w:sz="4" w:space="0" w:color="auto"/>
        </w:rPr>
        <w:t xml:space="preserve">should not be afraid to </w:t>
      </w:r>
      <w:r w:rsidRPr="00537374">
        <w:rPr>
          <w:rStyle w:val="Emphasis"/>
          <w:highlight w:val="cyan"/>
          <w:bdr w:val="single" w:sz="4" w:space="0" w:color="auto"/>
        </w:rPr>
        <w:t>think the worst</w:t>
      </w:r>
      <w:r w:rsidRPr="00C51518">
        <w:rPr>
          <w:rStyle w:val="StyleUnderline"/>
        </w:rPr>
        <w:t xml:space="preserve">, if the worst is at all possible, </w:t>
      </w:r>
      <w:r w:rsidRPr="00C51518">
        <w:rPr>
          <w:rStyle w:val="StyleUnderline"/>
          <w:highlight w:val="cyan"/>
        </w:rPr>
        <w:t>and</w:t>
      </w:r>
      <w:r w:rsidRPr="00C51518">
        <w:rPr>
          <w:rStyle w:val="StyleUnderline"/>
        </w:rPr>
        <w:t xml:space="preserve"> to </w:t>
      </w:r>
      <w:r w:rsidRPr="00C51518">
        <w:rPr>
          <w:rStyle w:val="Emphasis"/>
          <w:highlight w:val="cyan"/>
        </w:rPr>
        <w:t>establish the</w:t>
      </w:r>
      <w:r w:rsidRPr="00C51518">
        <w:rPr>
          <w:rStyle w:val="Emphasis"/>
        </w:rPr>
        <w:t xml:space="preserve"> various </w:t>
      </w:r>
      <w:r w:rsidRPr="00C51518">
        <w:rPr>
          <w:rStyle w:val="Emphasis"/>
          <w:highlight w:val="cyan"/>
        </w:rPr>
        <w:t>requirements</w:t>
      </w:r>
      <w:r w:rsidRPr="00C51518">
        <w:rPr>
          <w:sz w:val="16"/>
        </w:rPr>
        <w:t xml:space="preserve"> – social, economic, political – </w:t>
      </w:r>
      <w:r w:rsidRPr="00C51518">
        <w:rPr>
          <w:rStyle w:val="StyleUnderline"/>
          <w:highlight w:val="cyan"/>
        </w:rPr>
        <w:t xml:space="preserve">of ‘a </w:t>
      </w:r>
      <w:r w:rsidRPr="00537374">
        <w:rPr>
          <w:rStyle w:val="Emphasis"/>
          <w:highlight w:val="cyan"/>
          <w:bdr w:val="single" w:sz="4" w:space="0" w:color="auto"/>
        </w:rPr>
        <w:t>livable world</w:t>
      </w:r>
      <w:r w:rsidRPr="00537374">
        <w:rPr>
          <w:rStyle w:val="StyleUnderline"/>
          <w:highlight w:val="cyan"/>
          <w:bdr w:val="single" w:sz="4" w:space="0" w:color="auto"/>
        </w:rPr>
        <w:t>’</w:t>
      </w:r>
      <w:r w:rsidRPr="00C51518">
        <w:rPr>
          <w:rStyle w:val="StyleUnderline"/>
        </w:rPr>
        <w:t>.</w:t>
      </w:r>
      <w:r w:rsidRPr="00C51518">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3362FFFD" w14:textId="77777777" w:rsidR="00BA355D" w:rsidRPr="00C51518" w:rsidRDefault="00BA355D" w:rsidP="00BA355D">
      <w:pPr>
        <w:rPr>
          <w:sz w:val="16"/>
        </w:rPr>
      </w:pPr>
      <w:r w:rsidRPr="00C51518">
        <w:rPr>
          <w:sz w:val="16"/>
        </w:rPr>
        <w:t>74 Productive pessimism and temporality</w:t>
      </w:r>
    </w:p>
    <w:p w14:paraId="78035390" w14:textId="77777777" w:rsidR="00BA355D" w:rsidRPr="00C51518" w:rsidRDefault="00BA355D" w:rsidP="00BA355D">
      <w:pPr>
        <w:rPr>
          <w:sz w:val="16"/>
        </w:rPr>
      </w:pPr>
      <w:r w:rsidRPr="00C51518">
        <w:rPr>
          <w:sz w:val="16"/>
        </w:rPr>
        <w:t xml:space="preserve">In 1976, shortly before he began compiling the ideas that would become Survival Research, Herz wrote: </w:t>
      </w:r>
    </w:p>
    <w:p w14:paraId="32A9C688" w14:textId="77777777" w:rsidR="00BA355D" w:rsidRPr="00C51518" w:rsidRDefault="00BA355D" w:rsidP="00BA355D">
      <w:pPr>
        <w:ind w:firstLine="720"/>
        <w:rPr>
          <w:sz w:val="16"/>
        </w:rPr>
      </w:pPr>
      <w:r w:rsidRPr="00C51518">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363215C4" w14:textId="77777777" w:rsidR="00BA355D" w:rsidRPr="00C51518" w:rsidRDefault="00BA355D" w:rsidP="00BA355D">
      <w:pPr>
        <w:rPr>
          <w:sz w:val="16"/>
        </w:rPr>
      </w:pPr>
      <w:r w:rsidRPr="00C51518">
        <w:rPr>
          <w:sz w:val="16"/>
        </w:rPr>
        <w:t xml:space="preserve"> </w:t>
      </w:r>
      <w:r w:rsidRPr="00C51518">
        <w:rPr>
          <w:rStyle w:val="StyleUnderline"/>
        </w:rPr>
        <w:t>Of significance here is not the appeal to futurism per se</w:t>
      </w:r>
      <w:r w:rsidRPr="00C51518">
        <w:rPr>
          <w:sz w:val="16"/>
        </w:rPr>
        <w:t xml:space="preserve">, although this is important, </w:t>
      </w:r>
      <w:r w:rsidRPr="00C51518">
        <w:rPr>
          <w:rStyle w:val="StyleUnderline"/>
        </w:rPr>
        <w:t xml:space="preserve">but the suggestion this is ‘the first time’ </w:t>
      </w:r>
      <w:r w:rsidRPr="00537374">
        <w:rPr>
          <w:rStyle w:val="StyleUnderline"/>
          <w:highlight w:val="cyan"/>
          <w:bdr w:val="single" w:sz="4" w:space="0" w:color="auto"/>
        </w:rPr>
        <w:t xml:space="preserve">futurism is </w:t>
      </w:r>
      <w:r w:rsidRPr="00537374">
        <w:rPr>
          <w:rStyle w:val="Emphasis"/>
          <w:highlight w:val="cyan"/>
          <w:bdr w:val="single" w:sz="4" w:space="0" w:color="auto"/>
        </w:rPr>
        <w:t>necessary to</w:t>
      </w:r>
      <w:r w:rsidRPr="00537374">
        <w:rPr>
          <w:rStyle w:val="Emphasis"/>
          <w:bdr w:val="single" w:sz="4" w:space="0" w:color="auto"/>
        </w:rPr>
        <w:t xml:space="preserve"> ensuring human </w:t>
      </w:r>
      <w:r w:rsidRPr="00537374">
        <w:rPr>
          <w:rStyle w:val="Emphasis"/>
          <w:highlight w:val="cyan"/>
          <w:bdr w:val="single" w:sz="4" w:space="0" w:color="auto"/>
        </w:rPr>
        <w:t>surviva</w:t>
      </w:r>
      <w:r w:rsidRPr="00C51518">
        <w:rPr>
          <w:rStyle w:val="Emphasis"/>
          <w:highlight w:val="cyan"/>
        </w:rPr>
        <w:t>l</w:t>
      </w:r>
      <w:r w:rsidRPr="00C51518">
        <w:rPr>
          <w:sz w:val="16"/>
          <w:szCs w:val="16"/>
        </w:rPr>
        <w:t>. This is Herz the</w:t>
      </w:r>
      <w:r w:rsidRPr="00C51518">
        <w:rPr>
          <w:sz w:val="16"/>
        </w:rPr>
        <w:t xml:space="preserve"> realist declaring a break with conventional realism: Herz is </w:t>
      </w:r>
      <w:r w:rsidRPr="00C51518">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3A79C92F" w14:textId="77777777" w:rsidR="00BA355D" w:rsidRPr="00C51518" w:rsidRDefault="00BA355D" w:rsidP="00BA355D">
      <w:pPr>
        <w:rPr>
          <w:sz w:val="16"/>
          <w:szCs w:val="16"/>
        </w:rPr>
      </w:pPr>
      <w:r w:rsidRPr="00C51518">
        <w:rPr>
          <w:sz w:val="16"/>
        </w:rPr>
        <w:t xml:space="preserve"> </w:t>
      </w:r>
      <w:r w:rsidRPr="00C51518">
        <w:rPr>
          <w:rStyle w:val="StyleUnderline"/>
          <w:highlight w:val="cyan"/>
        </w:rPr>
        <w:t>This</w:t>
      </w:r>
      <w:r w:rsidRPr="00C51518">
        <w:rPr>
          <w:rStyle w:val="StyleUnderline"/>
        </w:rPr>
        <w:t xml:space="preserve"> ‘promise for the </w:t>
      </w:r>
      <w:r w:rsidRPr="00C51518">
        <w:rPr>
          <w:rStyle w:val="StyleUnderline"/>
          <w:highlight w:val="cyan"/>
        </w:rPr>
        <w:t xml:space="preserve">future’ was </w:t>
      </w:r>
      <w:r w:rsidRPr="00C51518">
        <w:rPr>
          <w:rStyle w:val="Emphasis"/>
          <w:highlight w:val="cyan"/>
        </w:rPr>
        <w:t>not</w:t>
      </w:r>
      <w:r w:rsidRPr="00C51518">
        <w:rPr>
          <w:rStyle w:val="StyleUnderline"/>
        </w:rPr>
        <w:t xml:space="preserve">, however, </w:t>
      </w:r>
      <w:r w:rsidRPr="00C51518">
        <w:rPr>
          <w:rStyle w:val="StyleUnderline"/>
          <w:highlight w:val="cyan"/>
        </w:rPr>
        <w:t>a</w:t>
      </w:r>
      <w:r w:rsidRPr="00C51518">
        <w:rPr>
          <w:rStyle w:val="StyleUnderline"/>
        </w:rPr>
        <w:t xml:space="preserve"> </w:t>
      </w:r>
      <w:r w:rsidRPr="00C51518">
        <w:rPr>
          <w:rStyle w:val="Emphasis"/>
        </w:rPr>
        <w:t xml:space="preserve">simple </w:t>
      </w:r>
      <w:r w:rsidRPr="00C51518">
        <w:rPr>
          <w:rStyle w:val="Emphasis"/>
          <w:highlight w:val="cyan"/>
        </w:rPr>
        <w:t>liberal view</w:t>
      </w:r>
      <w:r w:rsidRPr="00C51518">
        <w:rPr>
          <w:rStyle w:val="StyleUnderline"/>
          <w:highlight w:val="cyan"/>
        </w:rPr>
        <w:t xml:space="preserve"> of</w:t>
      </w:r>
      <w:r w:rsidRPr="00C51518">
        <w:rPr>
          <w:rStyle w:val="StyleUnderline"/>
        </w:rPr>
        <w:t xml:space="preserve"> a better future consonant with human progress</w:t>
      </w:r>
      <w:r w:rsidRPr="00C51518">
        <w:rPr>
          <w:sz w:val="16"/>
        </w:rPr>
        <w:t>. His autobiography is clear that his</w:t>
      </w:r>
      <w:r w:rsidRPr="004E75F3">
        <w:rPr>
          <w:sz w:val="14"/>
          <w:szCs w:val="14"/>
        </w:rPr>
        <w:t xml:space="preserve"> experiences of Nazism and the Holocaust destroyed all remnants of any original belief in ‘inevitable progress’.78</w:t>
      </w:r>
      <w:r w:rsidRPr="00C51518">
        <w:rPr>
          <w:rStyle w:val="StyleUnderline"/>
          <w:sz w:val="16"/>
          <w:szCs w:val="16"/>
        </w:rPr>
        <w:t xml:space="preserve"> </w:t>
      </w:r>
      <w:r w:rsidRPr="00C51518">
        <w:rPr>
          <w:sz w:val="16"/>
          <w:szCs w:val="16"/>
        </w:rPr>
        <w:t>His frustration at scientism, technocratic deception, and the brutal rationality of twentieth-century killing, all but demanded a rejection of the liberal dream and the inevitability of its consummation. If</w:t>
      </w:r>
      <w:r w:rsidRPr="00C51518">
        <w:rPr>
          <w:rStyle w:val="StyleUnderline"/>
          <w:sz w:val="16"/>
          <w:szCs w:val="16"/>
        </w:rPr>
        <w:t xml:space="preserve"> </w:t>
      </w:r>
      <w:r w:rsidRPr="00C51518">
        <w:rPr>
          <w:sz w:val="16"/>
          <w:szCs w:val="16"/>
        </w:rPr>
        <w:t>the ‘new age’ ushered in by nuclear weapons, he wrote, is characterized by anything, it is by its ‘indefiniteness of the age and the uncertainties of the future’; it was impossible under these con</w:t>
      </w:r>
      <w:r w:rsidRPr="00C51518">
        <w:rPr>
          <w:rStyle w:val="StyleUnderline"/>
          <w:sz w:val="16"/>
          <w:szCs w:val="16"/>
        </w:rPr>
        <w:t>ditions to draw fir</w:t>
      </w:r>
      <w:r w:rsidRPr="00C51518">
        <w:rPr>
          <w:sz w:val="16"/>
          <w:szCs w:val="16"/>
        </w:rPr>
        <w:t>m conclusions about the future course</w:t>
      </w:r>
      <w:r w:rsidRPr="00C51518">
        <w:rPr>
          <w:rStyle w:val="StyleUnderline"/>
          <w:sz w:val="16"/>
          <w:szCs w:val="16"/>
        </w:rPr>
        <w:t xml:space="preserve"> of international politics</w:t>
      </w:r>
      <w:r w:rsidRPr="00C51518">
        <w:rPr>
          <w:sz w:val="16"/>
          <w:szCs w:val="16"/>
        </w:rPr>
        <w:t>.79 Instead, he recognised the contingency, precarity and fragility of international politics, and the ghastly tensions inherent to the structural core of international politics, the security dilemma.</w:t>
      </w:r>
    </w:p>
    <w:p w14:paraId="6D27E6C4" w14:textId="77777777" w:rsidR="00BA355D" w:rsidRDefault="00BA355D" w:rsidP="00BA355D">
      <w:pPr>
        <w:rPr>
          <w:sz w:val="16"/>
        </w:rPr>
      </w:pPr>
      <w:r w:rsidRPr="00C51518">
        <w:rPr>
          <w:sz w:val="16"/>
        </w:rPr>
        <w:t xml:space="preserve">80 Herz was uneasy with </w:t>
      </w:r>
      <w:r w:rsidRPr="00C51518">
        <w:rPr>
          <w:rStyle w:val="StyleUnderline"/>
        </w:rPr>
        <w:t xml:space="preserve">both </w:t>
      </w:r>
      <w:r w:rsidRPr="00C51518">
        <w:rPr>
          <w:rStyle w:val="Emphasis"/>
          <w:highlight w:val="cyan"/>
        </w:rPr>
        <w:t>cyclical</w:t>
      </w:r>
      <w:r w:rsidRPr="00C51518">
        <w:rPr>
          <w:rStyle w:val="StyleUnderline"/>
        </w:rPr>
        <w:t xml:space="preserve"> and </w:t>
      </w:r>
      <w:r w:rsidRPr="00C51518">
        <w:rPr>
          <w:rStyle w:val="Emphasis"/>
        </w:rPr>
        <w:t xml:space="preserve">linear-progressive </w:t>
      </w:r>
      <w:r w:rsidRPr="00C51518">
        <w:rPr>
          <w:rStyle w:val="Emphasis"/>
          <w:highlight w:val="cyan"/>
        </w:rPr>
        <w:t>ways</w:t>
      </w:r>
      <w:r w:rsidRPr="00C51518">
        <w:rPr>
          <w:rStyle w:val="StyleUnderline"/>
          <w:highlight w:val="cyan"/>
        </w:rPr>
        <w:t xml:space="preserve"> of perceiving</w:t>
      </w:r>
      <w:r w:rsidRPr="00C51518">
        <w:rPr>
          <w:rStyle w:val="StyleUnderline"/>
        </w:rPr>
        <w:t xml:space="preserve"> historical </w:t>
      </w:r>
      <w:r w:rsidRPr="00C51518">
        <w:rPr>
          <w:rStyle w:val="StyleUnderline"/>
          <w:highlight w:val="cyan"/>
        </w:rPr>
        <w:t>time</w:t>
      </w:r>
      <w:r w:rsidRPr="00C51518">
        <w:rPr>
          <w:sz w:val="16"/>
        </w:rPr>
        <w:t xml:space="preserve">. The former ‘closed’ temporalities are endemic to versions of realist IR, the latter to post-Enlightenment narratives feeding liberal-utopian visions of international relations and those of Marxism.81 In their own ways, </w:t>
      </w:r>
      <w:r w:rsidRPr="00C51518">
        <w:rPr>
          <w:rStyle w:val="StyleUnderline"/>
        </w:rPr>
        <w:t xml:space="preserve">each </w:t>
      </w:r>
      <w:r w:rsidRPr="00537374">
        <w:rPr>
          <w:rStyle w:val="Emphasis"/>
          <w:highlight w:val="cyan"/>
          <w:bdr w:val="single" w:sz="4" w:space="0" w:color="auto"/>
        </w:rPr>
        <w:t>marginalizes</w:t>
      </w:r>
      <w:r w:rsidRPr="00537374">
        <w:rPr>
          <w:rStyle w:val="StyleUnderline"/>
          <w:highlight w:val="cyan"/>
          <w:bdr w:val="single" w:sz="4" w:space="0" w:color="auto"/>
        </w:rPr>
        <w:t xml:space="preserve"> and </w:t>
      </w:r>
      <w:r w:rsidRPr="00537374">
        <w:rPr>
          <w:rStyle w:val="Emphasis"/>
          <w:highlight w:val="cyan"/>
          <w:bdr w:val="single" w:sz="4" w:space="0" w:color="auto"/>
        </w:rPr>
        <w:t>diminishes</w:t>
      </w:r>
      <w:r w:rsidRPr="00537374">
        <w:rPr>
          <w:rStyle w:val="StyleUnderline"/>
          <w:bdr w:val="single" w:sz="4" w:space="0" w:color="auto"/>
        </w:rPr>
        <w:t xml:space="preserve"> the </w:t>
      </w:r>
      <w:r w:rsidRPr="00537374">
        <w:rPr>
          <w:rStyle w:val="StyleUnderline"/>
          <w:highlight w:val="cyan"/>
          <w:bdr w:val="single" w:sz="4" w:space="0" w:color="auto"/>
        </w:rPr>
        <w:t>contingency</w:t>
      </w:r>
      <w:r w:rsidRPr="00537374">
        <w:rPr>
          <w:rStyle w:val="StyleUnderline"/>
          <w:bdr w:val="single" w:sz="4" w:space="0" w:color="auto"/>
        </w:rPr>
        <w:t xml:space="preserve"> of the social world</w:t>
      </w:r>
      <w:r w:rsidRPr="00C51518">
        <w:rPr>
          <w:rStyle w:val="StyleUnderline"/>
        </w:rPr>
        <w:t xml:space="preserve"> in and through time, </w:t>
      </w:r>
      <w:r w:rsidRPr="00C51518">
        <w:rPr>
          <w:rStyle w:val="StyleUnderline"/>
          <w:highlight w:val="cyan"/>
        </w:rPr>
        <w:t xml:space="preserve">and the </w:t>
      </w:r>
      <w:r w:rsidRPr="00C51518">
        <w:rPr>
          <w:rStyle w:val="Emphasis"/>
          <w:highlight w:val="cyan"/>
        </w:rPr>
        <w:t>agency of</w:t>
      </w:r>
      <w:r w:rsidRPr="00C51518">
        <w:rPr>
          <w:rStyle w:val="Emphasis"/>
        </w:rPr>
        <w:t xml:space="preserve"> political </w:t>
      </w:r>
      <w:r w:rsidRPr="00C51518">
        <w:rPr>
          <w:rStyle w:val="Emphasis"/>
          <w:highlight w:val="cyan"/>
        </w:rPr>
        <w:t>actors</w:t>
      </w:r>
      <w:r w:rsidRPr="00C51518">
        <w:rPr>
          <w:rStyle w:val="StyleUnderline"/>
          <w:highlight w:val="cyan"/>
        </w:rPr>
        <w:t xml:space="preserve"> in </w:t>
      </w:r>
      <w:r w:rsidRPr="00C51518">
        <w:rPr>
          <w:rStyle w:val="Emphasis"/>
        </w:rPr>
        <w:t xml:space="preserve">effecting </w:t>
      </w:r>
      <w:r w:rsidRPr="00C51518">
        <w:rPr>
          <w:rStyle w:val="Emphasis"/>
          <w:highlight w:val="cyan"/>
        </w:rPr>
        <w:t>change</w:t>
      </w:r>
      <w:r w:rsidRPr="00C51518">
        <w:rPr>
          <w:sz w:val="16"/>
        </w:rPr>
        <w:t xml:space="preserve">. Simultaneously, </w:t>
      </w:r>
      <w:r w:rsidRPr="00C51518">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C51518">
        <w:rPr>
          <w:sz w:val="16"/>
        </w:rPr>
        <w:t xml:space="preserve">83 Herz would share this anti-deterministic perspective with Carr. Moreover, </w:t>
      </w:r>
      <w:r w:rsidRPr="00C51518">
        <w:rPr>
          <w:rStyle w:val="StyleUnderline"/>
        </w:rPr>
        <w:t xml:space="preserve">the </w:t>
      </w:r>
      <w:r w:rsidRPr="00C51518">
        <w:rPr>
          <w:rStyle w:val="Emphasis"/>
        </w:rPr>
        <w:t xml:space="preserve">possibility of </w:t>
      </w:r>
      <w:r w:rsidRPr="00537374">
        <w:rPr>
          <w:rStyle w:val="Emphasis"/>
          <w:sz w:val="28"/>
          <w:szCs w:val="28"/>
          <w:highlight w:val="cyan"/>
        </w:rPr>
        <w:t>agency</w:t>
      </w:r>
      <w:r w:rsidRPr="00537374">
        <w:rPr>
          <w:rStyle w:val="StyleUnderline"/>
          <w:sz w:val="28"/>
          <w:szCs w:val="28"/>
          <w:highlight w:val="cyan"/>
        </w:rPr>
        <w:t xml:space="preserve"> is</w:t>
      </w:r>
      <w:r w:rsidRPr="00537374">
        <w:rPr>
          <w:rStyle w:val="StyleUnderline"/>
          <w:sz w:val="28"/>
          <w:szCs w:val="28"/>
        </w:rPr>
        <w:t xml:space="preserve"> </w:t>
      </w:r>
      <w:r w:rsidRPr="00C51518">
        <w:rPr>
          <w:rStyle w:val="StyleUnderline"/>
        </w:rPr>
        <w:t>a product of a temporality ‘</w:t>
      </w:r>
      <w:r w:rsidRPr="00537374">
        <w:rPr>
          <w:rStyle w:val="StyleUnderline"/>
          <w:sz w:val="28"/>
          <w:szCs w:val="28"/>
          <w:highlight w:val="cyan"/>
          <w:bdr w:val="single" w:sz="4" w:space="0" w:color="auto"/>
        </w:rPr>
        <w:t xml:space="preserve">neither </w:t>
      </w:r>
      <w:r w:rsidRPr="00537374">
        <w:rPr>
          <w:rStyle w:val="Emphasis"/>
          <w:sz w:val="28"/>
          <w:szCs w:val="28"/>
          <w:highlight w:val="cyan"/>
          <w:bdr w:val="single" w:sz="4" w:space="0" w:color="auto"/>
        </w:rPr>
        <w:t>temporally closed</w:t>
      </w:r>
      <w:r w:rsidRPr="00537374">
        <w:rPr>
          <w:rStyle w:val="StyleUnderline"/>
          <w:sz w:val="28"/>
          <w:szCs w:val="28"/>
          <w:highlight w:val="cyan"/>
          <w:bdr w:val="single" w:sz="4" w:space="0" w:color="auto"/>
        </w:rPr>
        <w:t xml:space="preserve"> nor </w:t>
      </w:r>
      <w:r w:rsidRPr="00537374">
        <w:rPr>
          <w:rStyle w:val="Emphasis"/>
          <w:sz w:val="28"/>
          <w:szCs w:val="28"/>
          <w:highlight w:val="cyan"/>
          <w:bdr w:val="single" w:sz="4" w:space="0" w:color="auto"/>
        </w:rPr>
        <w:t>deterministic</w:t>
      </w:r>
      <w:r w:rsidRPr="00C51518">
        <w:rPr>
          <w:rStyle w:val="StyleUnderline"/>
        </w:rPr>
        <w:t xml:space="preserve">, neither cyclical nor linear-progressive; </w:t>
      </w:r>
      <w:r w:rsidRPr="00537374">
        <w:rPr>
          <w:rStyle w:val="StyleUnderline"/>
          <w:sz w:val="28"/>
          <w:szCs w:val="28"/>
          <w:highlight w:val="cyan"/>
          <w:bdr w:val="single" w:sz="4" w:space="0" w:color="auto"/>
        </w:rPr>
        <w:t xml:space="preserve">it is </w:t>
      </w:r>
      <w:r w:rsidRPr="00537374">
        <w:rPr>
          <w:rStyle w:val="Emphasis"/>
          <w:sz w:val="28"/>
          <w:szCs w:val="28"/>
          <w:highlight w:val="cyan"/>
          <w:bdr w:val="single" w:sz="4" w:space="0" w:color="auto"/>
        </w:rPr>
        <w:t>rooted in contingency</w:t>
      </w:r>
      <w:r w:rsidRPr="00537374">
        <w:rPr>
          <w:rStyle w:val="StyleUnderline"/>
          <w:sz w:val="28"/>
          <w:szCs w:val="28"/>
          <w:highlight w:val="cyan"/>
          <w:bdr w:val="single" w:sz="4" w:space="0" w:color="auto"/>
        </w:rPr>
        <w:t>’</w:t>
      </w:r>
      <w:r w:rsidRPr="00C51518">
        <w:rPr>
          <w:sz w:val="16"/>
        </w:rPr>
        <w:t>.</w:t>
      </w:r>
    </w:p>
    <w:p w14:paraId="2ECCCD1D" w14:textId="77777777" w:rsidR="00BA355D" w:rsidRPr="004C701D" w:rsidRDefault="00BA355D" w:rsidP="00BA355D"/>
    <w:p w14:paraId="01E59832" w14:textId="77777777" w:rsidR="00BA355D" w:rsidRDefault="00BA355D" w:rsidP="00BA355D">
      <w:pPr>
        <w:keepNext/>
        <w:keepLines/>
        <w:spacing w:before="40" w:after="0"/>
        <w:outlineLvl w:val="3"/>
        <w:rPr>
          <w:rFonts w:eastAsiaTheme="majorEastAsia" w:cstheme="majorBidi"/>
          <w:b/>
          <w:iCs/>
          <w:sz w:val="26"/>
        </w:rPr>
      </w:pPr>
      <w:r>
        <w:rPr>
          <w:rFonts w:eastAsiaTheme="majorEastAsia" w:cstheme="majorBidi"/>
          <w:b/>
          <w:iCs/>
          <w:sz w:val="26"/>
        </w:rPr>
        <w:t>Racism and colonialism aren’t pathologies.</w:t>
      </w:r>
    </w:p>
    <w:p w14:paraId="600C74A7" w14:textId="77777777" w:rsidR="00BA355D" w:rsidRPr="000D5B6E" w:rsidRDefault="00BA355D" w:rsidP="00BA355D">
      <w:r w:rsidRPr="004C0EF7">
        <w:rPr>
          <w:rStyle w:val="Style13ptBold"/>
        </w:rPr>
        <w:t>Kurdi ’25</w:t>
      </w:r>
      <w:r w:rsidRPr="004C0EF7">
        <w:t xml:space="preserve"> [</w:t>
      </w:r>
      <w:r>
        <w:t xml:space="preserve">Benedik; 2025; Assistant professor of psychology at the University of Illinois, Ph.D. in psychology from Harvard University; Journal of Experimental Psychology: General, </w:t>
      </w:r>
      <w:r w:rsidRPr="000D5B6E">
        <w:t>"International Stability and Change in Explicit and Implicit Attitudes: An Investigation Spanning 33 Countries, Five Social Groups, and 11 Years (2009–2019)</w:t>
      </w:r>
      <w:r>
        <w:t>,” vol. 154</w:t>
      </w:r>
      <w:r w:rsidRPr="004C0EF7">
        <w:t>]</w:t>
      </w:r>
    </w:p>
    <w:p w14:paraId="58E4173D" w14:textId="77777777" w:rsidR="00BA355D" w:rsidRPr="000D5B6E" w:rsidRDefault="00BA355D" w:rsidP="00BA355D">
      <w:pPr>
        <w:rPr>
          <w:sz w:val="16"/>
        </w:rPr>
      </w:pPr>
      <w:r w:rsidRPr="000D5B6E">
        <w:rPr>
          <w:sz w:val="16"/>
        </w:rPr>
        <w:t xml:space="preserve">Critically, </w:t>
      </w:r>
      <w:r w:rsidRPr="000D5B6E">
        <w:rPr>
          <w:b/>
          <w:iCs/>
          <w:u w:val="single"/>
          <w:bdr w:val="single" w:sz="8" w:space="0" w:color="auto"/>
        </w:rPr>
        <w:t xml:space="preserve">social </w:t>
      </w:r>
      <w:r w:rsidRPr="000D5B6E">
        <w:rPr>
          <w:b/>
          <w:iCs/>
          <w:highlight w:val="cyan"/>
          <w:u w:val="single"/>
          <w:bdr w:val="single" w:sz="8" w:space="0" w:color="auto"/>
        </w:rPr>
        <w:t>attitudes</w:t>
      </w:r>
      <w:r w:rsidRPr="000D5B6E">
        <w:rPr>
          <w:highlight w:val="cyan"/>
          <w:u w:val="single"/>
        </w:rPr>
        <w:t xml:space="preserve"> are not </w:t>
      </w:r>
      <w:r w:rsidRPr="000D5B6E">
        <w:rPr>
          <w:b/>
          <w:iCs/>
          <w:highlight w:val="cyan"/>
          <w:u w:val="single"/>
          <w:bdr w:val="single" w:sz="8" w:space="0" w:color="auto"/>
        </w:rPr>
        <w:t>set</w:t>
      </w:r>
      <w:r w:rsidRPr="000D5B6E">
        <w:rPr>
          <w:b/>
          <w:iCs/>
          <w:u w:val="single"/>
          <w:bdr w:val="single" w:sz="8" w:space="0" w:color="auto"/>
        </w:rPr>
        <w:t xml:space="preserve"> in stone</w:t>
      </w:r>
      <w:r w:rsidRPr="000D5B6E">
        <w:rPr>
          <w:sz w:val="16"/>
        </w:rPr>
        <w:t xml:space="preserve">. Both human minds and </w:t>
      </w:r>
      <w:r w:rsidRPr="000D5B6E">
        <w:rPr>
          <w:u w:val="single"/>
        </w:rPr>
        <w:t xml:space="preserve">social </w:t>
      </w:r>
      <w:r w:rsidRPr="000D5B6E">
        <w:rPr>
          <w:highlight w:val="cyan"/>
          <w:u w:val="single"/>
        </w:rPr>
        <w:t>environments</w:t>
      </w:r>
      <w:r w:rsidRPr="000D5B6E">
        <w:rPr>
          <w:u w:val="single"/>
        </w:rPr>
        <w:t xml:space="preserve"> are</w:t>
      </w:r>
      <w:r w:rsidRPr="000D5B6E">
        <w:rPr>
          <w:sz w:val="16"/>
        </w:rPr>
        <w:t xml:space="preserve"> complex and </w:t>
      </w:r>
      <w:r w:rsidRPr="000D5B6E">
        <w:rPr>
          <w:b/>
          <w:iCs/>
          <w:u w:val="single"/>
          <w:bdr w:val="single" w:sz="8" w:space="0" w:color="auto"/>
        </w:rPr>
        <w:t>dynamic</w:t>
      </w:r>
      <w:r w:rsidRPr="000D5B6E">
        <w:rPr>
          <w:u w:val="single"/>
        </w:rPr>
        <w:t>, and attitudes</w:t>
      </w:r>
      <w:r w:rsidRPr="000D5B6E">
        <w:rPr>
          <w:sz w:val="16"/>
        </w:rPr>
        <w:t xml:space="preserve"> thus </w:t>
      </w:r>
      <w:r w:rsidRPr="000D5B6E">
        <w:rPr>
          <w:u w:val="single"/>
        </w:rPr>
        <w:t xml:space="preserve">have the potential to </w:t>
      </w:r>
      <w:r w:rsidRPr="000D5B6E">
        <w:rPr>
          <w:b/>
          <w:iCs/>
          <w:highlight w:val="cyan"/>
          <w:u w:val="single"/>
          <w:bdr w:val="single" w:sz="8" w:space="0" w:color="auto"/>
        </w:rPr>
        <w:t>shift</w:t>
      </w:r>
      <w:r w:rsidRPr="000D5B6E">
        <w:rPr>
          <w:b/>
          <w:iCs/>
          <w:u w:val="single"/>
          <w:bdr w:val="single" w:sz="8" w:space="0" w:color="auto"/>
        </w:rPr>
        <w:t xml:space="preserve"> adaptively</w:t>
      </w:r>
      <w:r w:rsidRPr="000D5B6E">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D5B6E">
        <w:rPr>
          <w:u w:val="single"/>
        </w:rPr>
        <w:t xml:space="preserve">at both the </w:t>
      </w:r>
      <w:r w:rsidRPr="000D5B6E">
        <w:rPr>
          <w:b/>
          <w:iCs/>
          <w:u w:val="single"/>
          <w:bdr w:val="single" w:sz="8" w:space="0" w:color="auto"/>
        </w:rPr>
        <w:t>individual</w:t>
      </w:r>
      <w:r w:rsidRPr="000D5B6E">
        <w:rPr>
          <w:sz w:val="16"/>
        </w:rPr>
        <w:t xml:space="preserve"> (Kurdi et al., 2019; Talaska et al., 2008) </w:t>
      </w:r>
      <w:r w:rsidRPr="000D5B6E">
        <w:rPr>
          <w:u w:val="single"/>
        </w:rPr>
        <w:t xml:space="preserve">and the </w:t>
      </w:r>
      <w:r w:rsidRPr="000D5B6E">
        <w:rPr>
          <w:b/>
          <w:iCs/>
          <w:u w:val="single"/>
          <w:bdr w:val="single" w:sz="8" w:space="0" w:color="auto"/>
        </w:rPr>
        <w:t>collective</w:t>
      </w:r>
      <w:r w:rsidRPr="000D5B6E">
        <w:rPr>
          <w:u w:val="single"/>
        </w:rPr>
        <w:t xml:space="preserve"> level</w:t>
      </w:r>
      <w:r w:rsidRPr="000D5B6E">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415C7792" w14:textId="77777777" w:rsidR="00BA355D" w:rsidRPr="000D5B6E" w:rsidRDefault="00BA355D" w:rsidP="00BA355D">
      <w:pPr>
        <w:rPr>
          <w:sz w:val="16"/>
        </w:rPr>
      </w:pPr>
      <w:r w:rsidRPr="000D5B6E">
        <w:rPr>
          <w:sz w:val="16"/>
        </w:rPr>
        <w:t>Evidence of Explicit and Implicit Attitude Change: Short-Term, Experimental, and Individual</w:t>
      </w:r>
    </w:p>
    <w:p w14:paraId="1363F1E9" w14:textId="77777777" w:rsidR="00BA355D" w:rsidRPr="000D5B6E" w:rsidRDefault="00BA355D" w:rsidP="00BA355D">
      <w:pPr>
        <w:rPr>
          <w:sz w:val="16"/>
        </w:rPr>
      </w:pPr>
      <w:r w:rsidRPr="000D5B6E">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7C443143" w14:textId="77777777" w:rsidR="00BA355D" w:rsidRPr="000D5B6E" w:rsidRDefault="00BA355D" w:rsidP="00BA355D">
      <w:pPr>
        <w:rPr>
          <w:sz w:val="16"/>
        </w:rPr>
      </w:pPr>
      <w:r w:rsidRPr="000D5B6E">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5F22CB54" w14:textId="77777777" w:rsidR="00BA355D" w:rsidRPr="000D5B6E" w:rsidRDefault="00BA355D" w:rsidP="00BA355D">
      <w:pPr>
        <w:rPr>
          <w:sz w:val="16"/>
        </w:rPr>
      </w:pPr>
      <w:r w:rsidRPr="000D5B6E">
        <w:rPr>
          <w:sz w:val="16"/>
        </w:rPr>
        <w:t xml:space="preserve">Indeed, early experiments (e.g., Olson &amp; Fazio, 2001; Rydell et al., 2006, 2007) seemed to support this dual-process perspective. However, more </w:t>
      </w:r>
      <w:r w:rsidRPr="000D5B6E">
        <w:rPr>
          <w:b/>
          <w:iCs/>
          <w:u w:val="single"/>
          <w:bdr w:val="single" w:sz="8" w:space="0" w:color="auto"/>
        </w:rPr>
        <w:t>recent</w:t>
      </w:r>
      <w:r w:rsidRPr="000D5B6E">
        <w:rPr>
          <w:u w:val="single"/>
        </w:rPr>
        <w:t xml:space="preserve"> evidence</w:t>
      </w:r>
      <w:r w:rsidRPr="000D5B6E">
        <w:rPr>
          <w:sz w:val="16"/>
        </w:rPr>
        <w:t xml:space="preserve">, now </w:t>
      </w:r>
      <w:r w:rsidRPr="000D5B6E">
        <w:rPr>
          <w:u w:val="single"/>
        </w:rPr>
        <w:t xml:space="preserve">consisting of </w:t>
      </w:r>
      <w:r w:rsidRPr="000D5B6E">
        <w:rPr>
          <w:b/>
          <w:iCs/>
          <w:u w:val="single"/>
          <w:bdr w:val="single" w:sz="8" w:space="0" w:color="auto"/>
        </w:rPr>
        <w:t xml:space="preserve">hundreds of </w:t>
      </w:r>
      <w:r w:rsidRPr="000D5B6E">
        <w:rPr>
          <w:b/>
          <w:iCs/>
          <w:highlight w:val="cyan"/>
          <w:u w:val="single"/>
          <w:bdr w:val="single" w:sz="8" w:space="0" w:color="auto"/>
        </w:rPr>
        <w:t>studies</w:t>
      </w:r>
      <w:r w:rsidRPr="000D5B6E">
        <w:rPr>
          <w:highlight w:val="cyan"/>
          <w:u w:val="single"/>
        </w:rPr>
        <w:t>, suggest</w:t>
      </w:r>
      <w:r w:rsidRPr="000D5B6E">
        <w:rPr>
          <w:u w:val="single"/>
        </w:rPr>
        <w:t>s</w:t>
      </w:r>
      <w:r w:rsidRPr="000D5B6E">
        <w:rPr>
          <w:sz w:val="16"/>
        </w:rPr>
        <w:t xml:space="preserve"> that </w:t>
      </w:r>
      <w:r w:rsidRPr="000D5B6E">
        <w:rPr>
          <w:u w:val="single"/>
        </w:rPr>
        <w:t xml:space="preserve">implicit </w:t>
      </w:r>
      <w:r w:rsidRPr="000D5B6E">
        <w:rPr>
          <w:highlight w:val="cyan"/>
          <w:u w:val="single"/>
        </w:rPr>
        <w:t>attitudes</w:t>
      </w:r>
      <w:r w:rsidRPr="000D5B6E">
        <w:rPr>
          <w:sz w:val="16"/>
        </w:rPr>
        <w:t xml:space="preserve">, much like their explicit counterparts, </w:t>
      </w:r>
      <w:r w:rsidRPr="000D5B6E">
        <w:rPr>
          <w:highlight w:val="cyan"/>
          <w:u w:val="single"/>
        </w:rPr>
        <w:t xml:space="preserve">can be </w:t>
      </w:r>
      <w:r w:rsidRPr="000D5B6E">
        <w:rPr>
          <w:b/>
          <w:iCs/>
          <w:highlight w:val="cyan"/>
          <w:u w:val="single"/>
          <w:bdr w:val="single" w:sz="8" w:space="0" w:color="auto"/>
        </w:rPr>
        <w:t>updated</w:t>
      </w:r>
      <w:r w:rsidRPr="000D5B6E">
        <w:rPr>
          <w:u w:val="single"/>
        </w:rPr>
        <w:t xml:space="preserve"> rapidly and flexibly</w:t>
      </w:r>
      <w:r w:rsidRPr="000D5B6E">
        <w:rPr>
          <w:sz w:val="16"/>
        </w:rPr>
        <w:t xml:space="preserve"> (Cone et al., 2017). Moreover, implicit attitudes can reflect relatively complex and sophisticated forms of information and mechanisms of change that go well </w:t>
      </w:r>
      <w:r w:rsidRPr="000D5B6E">
        <w:rPr>
          <w:u w:val="single"/>
        </w:rPr>
        <w:t>beyond</w:t>
      </w:r>
      <w:r w:rsidRPr="000D5B6E">
        <w:rPr>
          <w:sz w:val="16"/>
        </w:rPr>
        <w:t xml:space="preserve"> stimulus pairings experienced in </w:t>
      </w:r>
      <w:r w:rsidRPr="000D5B6E">
        <w:rPr>
          <w:u w:val="single"/>
        </w:rPr>
        <w:t>the environment</w:t>
      </w:r>
      <w:r w:rsidRPr="000D5B6E">
        <w:rPr>
          <w:sz w:val="16"/>
        </w:rPr>
        <w:t xml:space="preserve"> (De Houwer et al., 2020; Kurdi &amp; Dunham, 2020; Mandelbaum, 2016).</w:t>
      </w:r>
    </w:p>
    <w:p w14:paraId="54DF363F" w14:textId="77777777" w:rsidR="00BA355D" w:rsidRPr="000D5B6E" w:rsidRDefault="00BA355D" w:rsidP="00BA355D">
      <w:pPr>
        <w:rPr>
          <w:sz w:val="16"/>
        </w:rPr>
      </w:pPr>
      <w:r w:rsidRPr="000D5B6E">
        <w:rPr>
          <w:sz w:val="16"/>
        </w:rPr>
        <w:t xml:space="preserve">Although these </w:t>
      </w:r>
      <w:r w:rsidRPr="000D5B6E">
        <w:rPr>
          <w:highlight w:val="cyan"/>
          <w:u w:val="single"/>
        </w:rPr>
        <w:t>studies have been</w:t>
      </w:r>
      <w:r w:rsidRPr="000D5B6E">
        <w:rPr>
          <w:u w:val="single"/>
        </w:rPr>
        <w:t xml:space="preserve"> characterized by </w:t>
      </w:r>
      <w:r w:rsidRPr="000D5B6E">
        <w:rPr>
          <w:b/>
          <w:iCs/>
          <w:u w:val="single"/>
          <w:bdr w:val="single" w:sz="8" w:space="0" w:color="auto"/>
        </w:rPr>
        <w:t>tight experimental control</w:t>
      </w:r>
      <w:r w:rsidRPr="000D5B6E">
        <w:rPr>
          <w:u w:val="single"/>
        </w:rPr>
        <w:t xml:space="preserve"> and</w:t>
      </w:r>
      <w:r w:rsidRPr="000D5B6E">
        <w:rPr>
          <w:sz w:val="16"/>
        </w:rPr>
        <w:t xml:space="preserve">, as such, </w:t>
      </w:r>
      <w:r w:rsidRPr="000D5B6E">
        <w:rPr>
          <w:b/>
          <w:iCs/>
          <w:u w:val="single"/>
          <w:bdr w:val="single" w:sz="8" w:space="0" w:color="auto"/>
        </w:rPr>
        <w:t>high levels</w:t>
      </w:r>
      <w:r w:rsidRPr="000D5B6E">
        <w:rPr>
          <w:u w:val="single"/>
        </w:rPr>
        <w:t xml:space="preserve"> of internal </w:t>
      </w:r>
      <w:r w:rsidRPr="000D5B6E">
        <w:rPr>
          <w:highlight w:val="cyan"/>
          <w:u w:val="single"/>
        </w:rPr>
        <w:t>valid</w:t>
      </w:r>
      <w:r w:rsidRPr="000D5B6E">
        <w:rPr>
          <w:u w:val="single"/>
        </w:rPr>
        <w:t>ity</w:t>
      </w:r>
      <w:r w:rsidRPr="000D5B6E">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1230FBD6" w14:textId="77777777" w:rsidR="00BA355D" w:rsidRPr="000D5B6E" w:rsidRDefault="00BA355D" w:rsidP="00BA355D">
      <w:pPr>
        <w:rPr>
          <w:sz w:val="16"/>
        </w:rPr>
      </w:pPr>
      <w:r w:rsidRPr="000D5B6E">
        <w:rPr>
          <w:sz w:val="16"/>
        </w:rPr>
        <w:t>Evidence of Explicit and Implicit Attitude Change: Long-Term, Naturalistic, and Cultural</w:t>
      </w:r>
    </w:p>
    <w:p w14:paraId="7C39F843" w14:textId="77777777" w:rsidR="00BA355D" w:rsidRPr="000D5B6E" w:rsidRDefault="00BA355D" w:rsidP="00BA355D">
      <w:pPr>
        <w:rPr>
          <w:sz w:val="16"/>
        </w:rPr>
      </w:pPr>
      <w:r w:rsidRPr="000D5B6E">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D5B6E">
        <w:rPr>
          <w:u w:val="single"/>
        </w:rPr>
        <w:t xml:space="preserve">Relying on </w:t>
      </w:r>
      <w:r w:rsidRPr="000D5B6E">
        <w:rPr>
          <w:b/>
          <w:iCs/>
          <w:u w:val="single"/>
          <w:bdr w:val="single" w:sz="8" w:space="0" w:color="auto"/>
        </w:rPr>
        <w:t>publicly available</w:t>
      </w:r>
      <w:r w:rsidRPr="000D5B6E">
        <w:rPr>
          <w:u w:val="single"/>
        </w:rPr>
        <w:t xml:space="preserve"> data</w:t>
      </w:r>
      <w:r w:rsidRPr="000D5B6E">
        <w:rPr>
          <w:sz w:val="16"/>
        </w:rPr>
        <w:t xml:space="preserve"> collected via the Project Implicit United States (PI:US) educational website (https://implicit.harvard.edu/), this research showed that explicit </w:t>
      </w:r>
      <w:r w:rsidRPr="000D5B6E">
        <w:rPr>
          <w:b/>
          <w:iCs/>
          <w:highlight w:val="cyan"/>
          <w:u w:val="single"/>
          <w:bdr w:val="single" w:sz="8" w:space="0" w:color="auto"/>
        </w:rPr>
        <w:t>attitudes</w:t>
      </w:r>
      <w:r w:rsidRPr="000D5B6E">
        <w:rPr>
          <w:u w:val="single"/>
        </w:rPr>
        <w:t xml:space="preserve"> consistently </w:t>
      </w:r>
      <w:r w:rsidRPr="000D5B6E">
        <w:rPr>
          <w:b/>
          <w:iCs/>
          <w:highlight w:val="cyan"/>
          <w:u w:val="single"/>
          <w:bdr w:val="single" w:sz="8" w:space="0" w:color="auto"/>
        </w:rPr>
        <w:t>dropped</w:t>
      </w:r>
      <w:r w:rsidRPr="000D5B6E">
        <w:rPr>
          <w:b/>
          <w:iCs/>
          <w:u w:val="single"/>
          <w:bdr w:val="single" w:sz="8" w:space="0" w:color="auto"/>
        </w:rPr>
        <w:t xml:space="preserve"> toward less bias</w:t>
      </w:r>
      <w:r w:rsidRPr="000D5B6E">
        <w:rPr>
          <w:sz w:val="16"/>
        </w:rPr>
        <w:t xml:space="preserve">: Since 2007, </w:t>
      </w:r>
      <w:r w:rsidRPr="000D5B6E">
        <w:rPr>
          <w:u w:val="single"/>
        </w:rPr>
        <w:t>respondents</w:t>
      </w:r>
      <w:r w:rsidRPr="000D5B6E">
        <w:rPr>
          <w:sz w:val="16"/>
        </w:rPr>
        <w:t xml:space="preserve"> in the United States </w:t>
      </w:r>
      <w:r w:rsidRPr="000D5B6E">
        <w:rPr>
          <w:u w:val="single"/>
        </w:rPr>
        <w:t xml:space="preserve">have been expressing </w:t>
      </w:r>
      <w:r w:rsidRPr="000D5B6E">
        <w:rPr>
          <w:b/>
          <w:iCs/>
          <w:u w:val="single"/>
          <w:bdr w:val="single" w:sz="8" w:space="0" w:color="auto"/>
        </w:rPr>
        <w:t>less</w:t>
      </w:r>
      <w:r w:rsidRPr="000D5B6E">
        <w:rPr>
          <w:sz w:val="16"/>
        </w:rPr>
        <w:t xml:space="preserve"> anti-old/pro-young, anti-fat/pro-thin, </w:t>
      </w:r>
      <w:r w:rsidRPr="000D5B6E">
        <w:rPr>
          <w:u w:val="single"/>
        </w:rPr>
        <w:t>anti-gay</w:t>
      </w:r>
      <w:r w:rsidRPr="000D5B6E">
        <w:rPr>
          <w:sz w:val="16"/>
        </w:rPr>
        <w:t xml:space="preserve">/ pro-straight, anti-dark skin/pro-light skin, </w:t>
      </w:r>
      <w:r w:rsidRPr="000D5B6E">
        <w:rPr>
          <w:u w:val="single"/>
        </w:rPr>
        <w:t>and anti-Black</w:t>
      </w:r>
      <w:r w:rsidRPr="000D5B6E">
        <w:rPr>
          <w:sz w:val="16"/>
        </w:rPr>
        <w:t xml:space="preserve">/pro-White </w:t>
      </w:r>
      <w:r w:rsidRPr="000D5B6E">
        <w:rPr>
          <w:u w:val="single"/>
        </w:rPr>
        <w:t>attitudes</w:t>
      </w:r>
      <w:r w:rsidRPr="000D5B6E">
        <w:rPr>
          <w:sz w:val="16"/>
        </w:rPr>
        <w:t xml:space="preserve">. These findings align with similar, well-documented trends obtained in representative U.S. surveys, such as the General Social Survey (Marsden et al., 2020), and likely </w:t>
      </w:r>
      <w:r w:rsidRPr="000D5B6E">
        <w:rPr>
          <w:highlight w:val="cyan"/>
          <w:u w:val="single"/>
        </w:rPr>
        <w:t xml:space="preserve">reflect </w:t>
      </w:r>
      <w:r w:rsidRPr="000D5B6E">
        <w:rPr>
          <w:b/>
          <w:iCs/>
          <w:u w:val="single"/>
          <w:bdr w:val="single" w:sz="8" w:space="0" w:color="auto"/>
        </w:rPr>
        <w:t xml:space="preserve">changing </w:t>
      </w:r>
      <w:r w:rsidRPr="000D5B6E">
        <w:rPr>
          <w:b/>
          <w:iCs/>
          <w:highlight w:val="cyan"/>
          <w:u w:val="single"/>
          <w:bdr w:val="single" w:sz="8" w:space="0" w:color="auto"/>
        </w:rPr>
        <w:t>norms</w:t>
      </w:r>
      <w:r w:rsidRPr="000D5B6E">
        <w:rPr>
          <w:highlight w:val="cyan"/>
          <w:u w:val="single"/>
        </w:rPr>
        <w:t xml:space="preserve"> about</w:t>
      </w:r>
      <w:r w:rsidRPr="000D5B6E">
        <w:rPr>
          <w:u w:val="single"/>
        </w:rPr>
        <w:t xml:space="preserve"> the acceptability of</w:t>
      </w:r>
      <w:r w:rsidRPr="000D5B6E">
        <w:rPr>
          <w:sz w:val="16"/>
        </w:rPr>
        <w:t xml:space="preserve"> expressing </w:t>
      </w:r>
      <w:r w:rsidRPr="000D5B6E">
        <w:rPr>
          <w:b/>
          <w:iCs/>
          <w:highlight w:val="cyan"/>
          <w:u w:val="single"/>
          <w:bdr w:val="single" w:sz="8" w:space="0" w:color="auto"/>
        </w:rPr>
        <w:t>negativity</w:t>
      </w:r>
      <w:r w:rsidRPr="000D5B6E">
        <w:rPr>
          <w:highlight w:val="cyan"/>
          <w:u w:val="single"/>
        </w:rPr>
        <w:t xml:space="preserve"> toward </w:t>
      </w:r>
      <w:r w:rsidRPr="000D5B6E">
        <w:rPr>
          <w:b/>
          <w:iCs/>
          <w:u w:val="single"/>
          <w:bdr w:val="single" w:sz="8" w:space="0" w:color="auto"/>
        </w:rPr>
        <w:t xml:space="preserve">stigmatized </w:t>
      </w:r>
      <w:r w:rsidRPr="000D5B6E">
        <w:rPr>
          <w:b/>
          <w:iCs/>
          <w:highlight w:val="cyan"/>
          <w:u w:val="single"/>
          <w:bdr w:val="single" w:sz="8" w:space="0" w:color="auto"/>
        </w:rPr>
        <w:t>groups</w:t>
      </w:r>
      <w:r w:rsidRPr="000D5B6E">
        <w:rPr>
          <w:sz w:val="16"/>
        </w:rPr>
        <w:t xml:space="preserve"> (Payne et al., 2017).</w:t>
      </w:r>
    </w:p>
    <w:p w14:paraId="56F61308" w14:textId="77777777" w:rsidR="00BA355D" w:rsidRPr="000D5B6E" w:rsidRDefault="00BA355D" w:rsidP="00BA355D">
      <w:pPr>
        <w:rPr>
          <w:sz w:val="16"/>
        </w:rPr>
      </w:pPr>
      <w:r w:rsidRPr="000D5B6E">
        <w:rPr>
          <w:sz w:val="16"/>
        </w:rPr>
        <w:t xml:space="preserve">More importantly, the same line of work has shown that some (but not all) implicit social group attitudes also decreased in bias over the same time span in the United States. Specifically, implicit </w:t>
      </w:r>
      <w:r w:rsidRPr="000D5B6E">
        <w:rPr>
          <w:b/>
          <w:iCs/>
          <w:u w:val="single"/>
          <w:bdr w:val="single" w:sz="8" w:space="0" w:color="auto"/>
        </w:rPr>
        <w:t xml:space="preserve">sexuality </w:t>
      </w:r>
      <w:r w:rsidRPr="000D5B6E">
        <w:rPr>
          <w:b/>
          <w:iCs/>
          <w:highlight w:val="cyan"/>
          <w:u w:val="single"/>
          <w:bdr w:val="single" w:sz="8" w:space="0" w:color="auto"/>
        </w:rPr>
        <w:t>attitudes</w:t>
      </w:r>
      <w:r w:rsidRPr="000D5B6E">
        <w:rPr>
          <w:highlight w:val="cyan"/>
          <w:u w:val="single"/>
        </w:rPr>
        <w:t xml:space="preserve"> dropped</w:t>
      </w:r>
      <w:r w:rsidRPr="000D5B6E">
        <w:rPr>
          <w:u w:val="single"/>
        </w:rPr>
        <w:t xml:space="preserve"> in bias by </w:t>
      </w:r>
      <w:r w:rsidRPr="000D5B6E">
        <w:rPr>
          <w:b/>
          <w:iCs/>
          <w:highlight w:val="cyan"/>
          <w:u w:val="single"/>
          <w:bdr w:val="single" w:sz="8" w:space="0" w:color="auto"/>
        </w:rPr>
        <w:t>65%</w:t>
      </w:r>
      <w:r w:rsidRPr="000D5B6E">
        <w:rPr>
          <w:highlight w:val="cyan"/>
          <w:u w:val="single"/>
        </w:rPr>
        <w:t xml:space="preserve"> and are</w:t>
      </w:r>
      <w:r w:rsidRPr="000D5B6E">
        <w:rPr>
          <w:sz w:val="16"/>
        </w:rPr>
        <w:t xml:space="preserve"> now </w:t>
      </w:r>
      <w:r w:rsidRPr="000D5B6E">
        <w:rPr>
          <w:b/>
          <w:iCs/>
          <w:u w:val="single"/>
          <w:bdr w:val="single" w:sz="8" w:space="0" w:color="auto"/>
        </w:rPr>
        <w:t xml:space="preserve">close to </w:t>
      </w:r>
      <w:r w:rsidRPr="000D5B6E">
        <w:rPr>
          <w:b/>
          <w:iCs/>
          <w:highlight w:val="cyan"/>
          <w:u w:val="single"/>
          <w:bdr w:val="single" w:sz="8" w:space="0" w:color="auto"/>
        </w:rPr>
        <w:t>neutral</w:t>
      </w:r>
      <w:r w:rsidRPr="000D5B6E">
        <w:rPr>
          <w:b/>
          <w:iCs/>
          <w:u w:val="single"/>
          <w:bdr w:val="single" w:sz="8" w:space="0" w:color="auto"/>
        </w:rPr>
        <w:t>ity</w:t>
      </w:r>
      <w:r w:rsidRPr="000D5B6E">
        <w:rPr>
          <w:u w:val="single"/>
        </w:rPr>
        <w:t xml:space="preserve">. Implicit </w:t>
      </w:r>
      <w:r w:rsidRPr="000D5B6E">
        <w:rPr>
          <w:highlight w:val="cyan"/>
          <w:u w:val="single"/>
        </w:rPr>
        <w:t>race</w:t>
      </w:r>
      <w:r w:rsidRPr="000D5B6E">
        <w:rPr>
          <w:sz w:val="16"/>
        </w:rPr>
        <w:t xml:space="preserve"> and skin tone </w:t>
      </w:r>
      <w:r w:rsidRPr="000D5B6E">
        <w:rPr>
          <w:highlight w:val="cyan"/>
          <w:u w:val="single"/>
        </w:rPr>
        <w:t>attitudes</w:t>
      </w:r>
      <w:r w:rsidRPr="000D5B6E">
        <w:rPr>
          <w:u w:val="single"/>
        </w:rPr>
        <w:t xml:space="preserve"> have </w:t>
      </w:r>
      <w:r w:rsidRPr="000D5B6E">
        <w:rPr>
          <w:b/>
          <w:iCs/>
          <w:u w:val="single"/>
          <w:bdr w:val="single" w:sz="8" w:space="0" w:color="auto"/>
        </w:rPr>
        <w:t xml:space="preserve">also </w:t>
      </w:r>
      <w:r w:rsidRPr="000D5B6E">
        <w:rPr>
          <w:b/>
          <w:iCs/>
          <w:highlight w:val="cyan"/>
          <w:u w:val="single"/>
          <w:bdr w:val="single" w:sz="8" w:space="0" w:color="auto"/>
        </w:rPr>
        <w:t>decreased</w:t>
      </w:r>
      <w:r w:rsidRPr="000D5B6E">
        <w:rPr>
          <w:sz w:val="16"/>
        </w:rPr>
        <w:t xml:space="preserve">, although </w:t>
      </w:r>
      <w:r w:rsidRPr="000D5B6E">
        <w:rPr>
          <w:u w:val="single"/>
        </w:rPr>
        <w:t>at</w:t>
      </w:r>
      <w:r w:rsidRPr="000D5B6E">
        <w:rPr>
          <w:sz w:val="16"/>
        </w:rPr>
        <w:t xml:space="preserve"> slower but still notable </w:t>
      </w:r>
      <w:r w:rsidRPr="000D5B6E">
        <w:rPr>
          <w:u w:val="single"/>
        </w:rPr>
        <w:t xml:space="preserve">rates of </w:t>
      </w:r>
      <w:r w:rsidRPr="000D5B6E">
        <w:rPr>
          <w:b/>
          <w:iCs/>
          <w:highlight w:val="cyan"/>
          <w:u w:val="single"/>
          <w:bdr w:val="single" w:sz="8" w:space="0" w:color="auto"/>
        </w:rPr>
        <w:t>26%</w:t>
      </w:r>
      <w:r w:rsidRPr="000D5B6E">
        <w:rPr>
          <w:sz w:val="16"/>
        </w:rPr>
        <w:t xml:space="preserve"> and 25%, respectively. These findings are theoretically noteworthy, because they provide initial evidence that, contrary to dominant dual-process perspectives, but in line with propositional accounts, </w:t>
      </w:r>
      <w:r w:rsidRPr="000D5B6E">
        <w:rPr>
          <w:u w:val="single"/>
        </w:rPr>
        <w:t>implicit attitudes</w:t>
      </w:r>
      <w:r w:rsidRPr="000D5B6E">
        <w:rPr>
          <w:sz w:val="16"/>
        </w:rPr>
        <w:t xml:space="preserve"> can </w:t>
      </w:r>
      <w:r w:rsidRPr="000D5B6E">
        <w:rPr>
          <w:u w:val="single"/>
        </w:rPr>
        <w:t xml:space="preserve">exhibit </w:t>
      </w:r>
      <w:r w:rsidRPr="000D5B6E">
        <w:rPr>
          <w:b/>
          <w:iCs/>
          <w:u w:val="single"/>
          <w:bdr w:val="single" w:sz="8" w:space="0" w:color="auto"/>
        </w:rPr>
        <w:t>meaningful</w:t>
      </w:r>
      <w:r w:rsidRPr="000D5B6E">
        <w:rPr>
          <w:sz w:val="16"/>
        </w:rPr>
        <w:t xml:space="preserve">, long-term </w:t>
      </w:r>
      <w:r w:rsidRPr="000D5B6E">
        <w:rPr>
          <w:u w:val="single"/>
        </w:rPr>
        <w:t xml:space="preserve">change even in the context of </w:t>
      </w:r>
      <w:r w:rsidRPr="000D5B6E">
        <w:rPr>
          <w:b/>
          <w:iCs/>
          <w:u w:val="single"/>
          <w:bdr w:val="single" w:sz="8" w:space="0" w:color="auto"/>
        </w:rPr>
        <w:t>preexisting</w:t>
      </w:r>
      <w:r w:rsidRPr="000D5B6E">
        <w:rPr>
          <w:sz w:val="16"/>
        </w:rPr>
        <w:t xml:space="preserve">, consequential </w:t>
      </w:r>
      <w:r w:rsidRPr="000D5B6E">
        <w:rPr>
          <w:b/>
          <w:iCs/>
          <w:u w:val="single"/>
          <w:bdr w:val="single" w:sz="8" w:space="0" w:color="auto"/>
        </w:rPr>
        <w:t>social group</w:t>
      </w:r>
      <w:r w:rsidRPr="000D5B6E">
        <w:rPr>
          <w:sz w:val="16"/>
        </w:rPr>
        <w:t xml:space="preserve"> target</w:t>
      </w:r>
      <w:r w:rsidRPr="000D5B6E">
        <w:rPr>
          <w:b/>
          <w:iCs/>
          <w:u w:val="single"/>
          <w:bdr w:val="single" w:sz="8" w:space="0" w:color="auto"/>
        </w:rPr>
        <w:t>s</w:t>
      </w:r>
      <w:r w:rsidRPr="000D5B6E">
        <w:rPr>
          <w:sz w:val="16"/>
        </w:rPr>
        <w:t>.</w:t>
      </w:r>
    </w:p>
    <w:p w14:paraId="3944FAF0" w14:textId="77777777" w:rsidR="00BA355D" w:rsidRPr="000D5B6E" w:rsidRDefault="00BA355D" w:rsidP="00BA355D">
      <w:pPr>
        <w:rPr>
          <w:sz w:val="16"/>
        </w:rPr>
      </w:pPr>
      <w:r w:rsidRPr="000D5B6E">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265BABA5" w14:textId="77777777" w:rsidR="00BA355D" w:rsidRDefault="00BA355D" w:rsidP="00BA355D">
      <w:pPr>
        <w:rPr>
          <w:sz w:val="16"/>
        </w:rPr>
      </w:pPr>
      <w:r w:rsidRPr="000D5B6E">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0D5B6E">
        <w:rPr>
          <w:u w:val="single"/>
        </w:rPr>
        <w:t xml:space="preserve">at the </w:t>
      </w:r>
      <w:r w:rsidRPr="000D5B6E">
        <w:rPr>
          <w:b/>
          <w:iCs/>
          <w:u w:val="single"/>
          <w:bdr w:val="single" w:sz="8" w:space="0" w:color="auto"/>
        </w:rPr>
        <w:t>cultural</w:t>
      </w:r>
      <w:r w:rsidRPr="000D5B6E">
        <w:rPr>
          <w:u w:val="single"/>
        </w:rPr>
        <w:t xml:space="preserve"> level, </w:t>
      </w:r>
      <w:r w:rsidRPr="000D5B6E">
        <w:rPr>
          <w:b/>
          <w:iCs/>
          <w:highlight w:val="cyan"/>
          <w:u w:val="single"/>
          <w:bdr w:val="single" w:sz="8" w:space="0" w:color="auto"/>
        </w:rPr>
        <w:t>aggregates</w:t>
      </w:r>
      <w:r w:rsidRPr="000D5B6E">
        <w:rPr>
          <w:u w:val="single"/>
        </w:rPr>
        <w:t xml:space="preserve"> of</w:t>
      </w:r>
      <w:r w:rsidRPr="000D5B6E">
        <w:rPr>
          <w:sz w:val="16"/>
        </w:rPr>
        <w:t xml:space="preserve"> explicit </w:t>
      </w:r>
      <w:r w:rsidRPr="000D5B6E">
        <w:rPr>
          <w:u w:val="single"/>
        </w:rPr>
        <w:t xml:space="preserve">attitudes </w:t>
      </w:r>
      <w:r w:rsidRPr="000D5B6E">
        <w:rPr>
          <w:highlight w:val="cyan"/>
          <w:u w:val="single"/>
        </w:rPr>
        <w:t>can be</w:t>
      </w:r>
      <w:r w:rsidRPr="000D5B6E">
        <w:rPr>
          <w:sz w:val="16"/>
        </w:rPr>
        <w:t xml:space="preserve"> interpreted as </w:t>
      </w:r>
      <w:r w:rsidRPr="000D5B6E">
        <w:rPr>
          <w:b/>
          <w:iCs/>
          <w:highlight w:val="cyan"/>
          <w:u w:val="single"/>
          <w:bdr w:val="single" w:sz="8" w:space="0" w:color="auto"/>
        </w:rPr>
        <w:t>valid</w:t>
      </w:r>
      <w:r w:rsidRPr="000D5B6E">
        <w:rPr>
          <w:b/>
          <w:iCs/>
          <w:u w:val="single"/>
          <w:bdr w:val="single" w:sz="8" w:space="0" w:color="auto"/>
        </w:rPr>
        <w:t xml:space="preserve"> indicators</w:t>
      </w:r>
      <w:r w:rsidRPr="000D5B6E">
        <w:rPr>
          <w:u w:val="single"/>
        </w:rPr>
        <w:t xml:space="preserve"> of</w:t>
      </w:r>
      <w:r w:rsidRPr="000D5B6E">
        <w:rPr>
          <w:sz w:val="16"/>
        </w:rPr>
        <w:t xml:space="preserve"> widely accepted </w:t>
      </w:r>
      <w:r w:rsidRPr="000D5B6E">
        <w:rPr>
          <w:u w:val="single"/>
        </w:rPr>
        <w:t>social norms</w:t>
      </w:r>
      <w:r w:rsidRPr="000D5B6E">
        <w:rPr>
          <w:sz w:val="16"/>
        </w:rPr>
        <w:t xml:space="preserve"> (Tankard &amp; Paluck, 2016), </w:t>
      </w:r>
      <w:r w:rsidRPr="000D5B6E">
        <w:rPr>
          <w:u w:val="single"/>
        </w:rPr>
        <w:t>and</w:t>
      </w:r>
      <w:r w:rsidRPr="000D5B6E">
        <w:rPr>
          <w:sz w:val="16"/>
        </w:rPr>
        <w:t xml:space="preserve"> aggregates of implicit attitudes have </w:t>
      </w:r>
      <w:r w:rsidRPr="000D5B6E">
        <w:rPr>
          <w:highlight w:val="cyan"/>
          <w:u w:val="single"/>
        </w:rPr>
        <w:t>show</w:t>
      </w:r>
      <w:r w:rsidRPr="000D5B6E">
        <w:rPr>
          <w:sz w:val="16"/>
        </w:rPr>
        <w:t xml:space="preserve">n moderate-to-strong </w:t>
      </w:r>
      <w:r w:rsidRPr="000D5B6E">
        <w:rPr>
          <w:b/>
          <w:iCs/>
          <w:highlight w:val="cyan"/>
          <w:u w:val="single"/>
          <w:bdr w:val="single" w:sz="8" w:space="0" w:color="auto"/>
        </w:rPr>
        <w:t>correlations</w:t>
      </w:r>
      <w:r w:rsidRPr="000D5B6E">
        <w:rPr>
          <w:highlight w:val="cyan"/>
          <w:u w:val="single"/>
        </w:rPr>
        <w:t xml:space="preserve"> with</w:t>
      </w:r>
      <w:r w:rsidRPr="000D5B6E">
        <w:rPr>
          <w:u w:val="single"/>
        </w:rPr>
        <w:t xml:space="preserve"> consequential </w:t>
      </w:r>
      <w:r w:rsidRPr="000D5B6E">
        <w:rPr>
          <w:highlight w:val="cyan"/>
          <w:u w:val="single"/>
        </w:rPr>
        <w:t>outcomes</w:t>
      </w:r>
      <w:r w:rsidRPr="000D5B6E">
        <w:rPr>
          <w:sz w:val="16"/>
        </w:rPr>
        <w:t xml:space="preserve"> (Calanchini et al., 2022; Hehman et al., 2019). As such, these divergent results reinforce the importance of studying change in these constructs at the cultural level of analysis.</w:t>
      </w:r>
    </w:p>
    <w:p w14:paraId="25D4A658" w14:textId="77777777" w:rsidR="00BA355D" w:rsidRDefault="00BA355D" w:rsidP="00BA355D">
      <w:pPr>
        <w:pStyle w:val="Heading3"/>
      </w:pPr>
      <w:r>
        <w:t>AT: Afrofuturism---1NC</w:t>
      </w:r>
    </w:p>
    <w:p w14:paraId="69FE49CB" w14:textId="77777777" w:rsidR="00BA355D" w:rsidRDefault="00BA355D" w:rsidP="00BA355D">
      <w:pPr>
        <w:pStyle w:val="Heading4"/>
        <w:numPr>
          <w:ilvl w:val="0"/>
          <w:numId w:val="47"/>
        </w:numPr>
        <w:spacing w:before="30" w:line="278" w:lineRule="atLeast"/>
        <w:rPr>
          <w:rFonts w:cs="Calibri"/>
          <w:color w:val="000000"/>
          <w:szCs w:val="26"/>
        </w:rPr>
      </w:pPr>
      <w:r>
        <w:rPr>
          <w:rFonts w:cs="Calibri"/>
          <w:color w:val="000000"/>
          <w:szCs w:val="26"/>
        </w:rPr>
        <w:t>Science fiction and futurism is just a form of escapism that leaves the violence in place</w:t>
      </w:r>
    </w:p>
    <w:p w14:paraId="5B61EA0E" w14:textId="77777777" w:rsidR="00BA355D" w:rsidRDefault="00BA355D" w:rsidP="00BA355D">
      <w:pPr>
        <w:spacing w:after="120" w:line="235" w:lineRule="atLeast"/>
        <w:rPr>
          <w:color w:val="000000"/>
        </w:rPr>
      </w:pPr>
      <w:r>
        <w:rPr>
          <w:b/>
          <w:bCs/>
          <w:color w:val="000000"/>
          <w:sz w:val="26"/>
          <w:szCs w:val="26"/>
        </w:rPr>
        <w:t>Plotz 17</w:t>
      </w:r>
      <w:r>
        <w:rPr>
          <w:color w:val="000000"/>
        </w:rPr>
        <w:t> (John Plotz is professor of Victorian literature at Brandeis University. “Is Realism Failing? The Rise of Secondary Worlds,” Novel (2017) 50 (3): 426-435. Duke Press, DA: 9/7/19,</w:t>
      </w:r>
    </w:p>
    <w:p w14:paraId="565CF7D9" w14:textId="77777777" w:rsidR="00BA355D" w:rsidRPr="00C566AA" w:rsidRDefault="00BA355D" w:rsidP="00BA355D">
      <w:pPr>
        <w:spacing w:line="235" w:lineRule="atLeast"/>
        <w:rPr>
          <w:color w:val="000000"/>
          <w:sz w:val="16"/>
        </w:rPr>
      </w:pPr>
      <w:r w:rsidRPr="00C566AA">
        <w:rPr>
          <w:color w:val="000000"/>
          <w:sz w:val="16"/>
        </w:rPr>
        <w:t>How are we to think of the ascent of Atwood—and the concomitant decline of the kind of fiction that, like Pip's delusions, alerts readers to their own tendency to romanticize or idealize the actuality that surrounds them? Going back to Piketty's point about Austen's obliviousness, </w:t>
      </w:r>
      <w:r>
        <w:rPr>
          <w:color w:val="000000"/>
          <w:u w:val="single"/>
        </w:rPr>
        <w:t>the</w:t>
      </w:r>
      <w:r w:rsidRPr="00C566AA">
        <w:rPr>
          <w:color w:val="000000"/>
          <w:sz w:val="16"/>
        </w:rPr>
        <w:t> </w:t>
      </w:r>
      <w:r>
        <w:rPr>
          <w:color w:val="000000"/>
          <w:u w:val="single"/>
          <w:shd w:val="clear" w:color="auto" w:fill="00FFFF"/>
        </w:rPr>
        <w:t>waxing</w:t>
      </w:r>
      <w:r w:rsidRPr="00C566AA">
        <w:rPr>
          <w:color w:val="000000"/>
          <w:sz w:val="16"/>
        </w:rPr>
        <w:t> </w:t>
      </w:r>
      <w:r>
        <w:rPr>
          <w:color w:val="000000"/>
          <w:u w:val="single"/>
          <w:shd w:val="clear" w:color="auto" w:fill="00FFFF"/>
        </w:rPr>
        <w:t>of</w:t>
      </w:r>
      <w:r w:rsidRPr="00C566AA">
        <w:rPr>
          <w:color w:val="000000"/>
          <w:sz w:val="16"/>
        </w:rPr>
        <w:t> </w:t>
      </w:r>
      <w:r>
        <w:rPr>
          <w:color w:val="000000"/>
          <w:u w:val="single"/>
        </w:rPr>
        <w:t>such</w:t>
      </w:r>
      <w:r w:rsidRPr="00C566AA">
        <w:rPr>
          <w:color w:val="000000"/>
          <w:sz w:val="16"/>
        </w:rPr>
        <w:t> </w:t>
      </w:r>
      <w:r>
        <w:rPr>
          <w:color w:val="000000"/>
          <w:u w:val="single"/>
          <w:shd w:val="clear" w:color="auto" w:fill="00FFFF"/>
        </w:rPr>
        <w:t>secondary worlds</w:t>
      </w:r>
      <w:r w:rsidRPr="00C566AA">
        <w:rPr>
          <w:color w:val="000000"/>
          <w:sz w:val="16"/>
        </w:rPr>
        <w:t> </w:t>
      </w:r>
      <w:r>
        <w:rPr>
          <w:color w:val="000000"/>
          <w:u w:val="single"/>
        </w:rPr>
        <w:t>might be</w:t>
      </w:r>
      <w:r w:rsidRPr="00C566AA">
        <w:rPr>
          <w:color w:val="000000"/>
          <w:sz w:val="16"/>
        </w:rPr>
        <w:t> </w:t>
      </w:r>
      <w:r>
        <w:rPr>
          <w:color w:val="000000"/>
          <w:u w:val="single"/>
          <w:shd w:val="clear" w:color="auto" w:fill="00FFFF"/>
        </w:rPr>
        <w:t>labeled</w:t>
      </w:r>
      <w:r w:rsidRPr="00C566AA">
        <w:rPr>
          <w:color w:val="000000"/>
          <w:sz w:val="16"/>
        </w:rPr>
        <w:t> </w:t>
      </w:r>
      <w:r>
        <w:rPr>
          <w:color w:val="000000"/>
          <w:u w:val="single"/>
        </w:rPr>
        <w:t>“the return of romance” and</w:t>
      </w:r>
      <w:r w:rsidRPr="00C566AA">
        <w:rPr>
          <w:color w:val="000000"/>
          <w:sz w:val="16"/>
        </w:rPr>
        <w:t> </w:t>
      </w:r>
      <w:r>
        <w:rPr>
          <w:color w:val="000000"/>
          <w:u w:val="single"/>
          <w:shd w:val="clear" w:color="auto" w:fill="00FFFF"/>
        </w:rPr>
        <w:t>linked</w:t>
      </w:r>
      <w:r w:rsidRPr="00C566AA">
        <w:rPr>
          <w:color w:val="000000"/>
          <w:sz w:val="16"/>
        </w:rPr>
        <w:t> </w:t>
      </w:r>
      <w:r>
        <w:rPr>
          <w:color w:val="000000"/>
          <w:u w:val="single"/>
          <w:shd w:val="clear" w:color="auto" w:fill="00FFFF"/>
        </w:rPr>
        <w:t>directly with the waning of realism: in place of liberal guilt, incurious</w:t>
      </w:r>
      <w:r w:rsidRPr="00C566AA">
        <w:rPr>
          <w:color w:val="000000"/>
          <w:sz w:val="16"/>
        </w:rPr>
        <w:t> </w:t>
      </w:r>
      <w:r>
        <w:rPr>
          <w:color w:val="000000"/>
          <w:u w:val="single"/>
          <w:shd w:val="clear" w:color="auto" w:fill="00FFFF"/>
        </w:rPr>
        <w:t>complacency</w:t>
      </w:r>
      <w:r w:rsidRPr="00C566AA">
        <w:rPr>
          <w:color w:val="000000"/>
          <w:sz w:val="16"/>
        </w:rPr>
        <w:t>. If the last half century has marked the gradual advent of a new postdemocratic dispensation, then </w:t>
      </w:r>
      <w:r>
        <w:rPr>
          <w:color w:val="000000"/>
          <w:u w:val="single"/>
          <w:shd w:val="clear" w:color="auto" w:fill="00FFFF"/>
        </w:rPr>
        <w:t>speculative</w:t>
      </w:r>
      <w:r w:rsidRPr="00C566AA">
        <w:rPr>
          <w:color w:val="000000"/>
          <w:sz w:val="16"/>
        </w:rPr>
        <w:t> </w:t>
      </w:r>
      <w:r>
        <w:rPr>
          <w:color w:val="000000"/>
          <w:u w:val="single"/>
          <w:shd w:val="clear" w:color="auto" w:fill="00FFFF"/>
        </w:rPr>
        <w:t>fiction</w:t>
      </w:r>
      <w:r w:rsidRPr="00C566AA">
        <w:rPr>
          <w:color w:val="000000"/>
          <w:sz w:val="16"/>
        </w:rPr>
        <w:t> </w:t>
      </w:r>
      <w:r>
        <w:rPr>
          <w:color w:val="000000"/>
          <w:u w:val="single"/>
        </w:rPr>
        <w:t>may</w:t>
      </w:r>
      <w:r w:rsidRPr="00C566AA">
        <w:rPr>
          <w:color w:val="000000"/>
          <w:sz w:val="16"/>
        </w:rPr>
        <w:t> </w:t>
      </w:r>
      <w:r>
        <w:rPr>
          <w:color w:val="000000"/>
          <w:u w:val="single"/>
          <w:shd w:val="clear" w:color="auto" w:fill="00FFFF"/>
        </w:rPr>
        <w:t>represent</w:t>
      </w:r>
      <w:r w:rsidRPr="00C566AA">
        <w:rPr>
          <w:color w:val="000000"/>
          <w:sz w:val="16"/>
        </w:rPr>
        <w:t> </w:t>
      </w:r>
      <w:r>
        <w:rPr>
          <w:color w:val="000000"/>
          <w:u w:val="single"/>
        </w:rPr>
        <w:t>an</w:t>
      </w:r>
      <w:r w:rsidRPr="00C566AA">
        <w:rPr>
          <w:color w:val="000000"/>
          <w:sz w:val="16"/>
        </w:rPr>
        <w:t> </w:t>
      </w:r>
      <w:r>
        <w:rPr>
          <w:color w:val="000000"/>
          <w:u w:val="single"/>
          <w:shd w:val="clear" w:color="auto" w:fill="00FFFF"/>
        </w:rPr>
        <w:t>abandonment</w:t>
      </w:r>
      <w:r w:rsidRPr="00C566AA">
        <w:rPr>
          <w:color w:val="000000"/>
          <w:sz w:val="16"/>
        </w:rPr>
        <w:t> </w:t>
      </w:r>
      <w:r>
        <w:rPr>
          <w:color w:val="000000"/>
          <w:u w:val="single"/>
          <w:shd w:val="clear" w:color="auto" w:fill="00FFFF"/>
        </w:rPr>
        <w:t>of</w:t>
      </w:r>
      <w:r w:rsidRPr="00C566AA">
        <w:rPr>
          <w:color w:val="000000"/>
          <w:sz w:val="16"/>
        </w:rPr>
        <w:t xml:space="preserve"> what Dickens </w:t>
      </w:r>
      <w:r w:rsidRPr="00731126">
        <w:rPr>
          <w:rStyle w:val="StyleUnderline"/>
        </w:rPr>
        <w:t>demands</w:t>
      </w:r>
      <w:r w:rsidRPr="00C566AA">
        <w:rPr>
          <w:color w:val="000000"/>
          <w:sz w:val="16"/>
        </w:rPr>
        <w:t xml:space="preserve"> in Great Expectations: that is</w:t>
      </w:r>
      <w:r w:rsidRPr="00832F87">
        <w:rPr>
          <w:color w:val="000000"/>
          <w:sz w:val="16"/>
        </w:rPr>
        <w:t>, </w:t>
      </w:r>
      <w:r w:rsidRPr="00832F87">
        <w:rPr>
          <w:sz w:val="16"/>
        </w:rPr>
        <w:t>the recognition (guilty or angry) that one's own rise or fall has much less to do with one's innate virtues than any straightforward model of moral virtue proposes.2 Secondary worlds by that reading are a kind of global escapism, an agreement with the praxis (if not the overt principles) of a two-nations era of patrimonial capitalism, one that relies on our forgetting that the stories we tell ourselves have to confront the messy actuality of a life filled with other justifications and others' stories. Is it that simple: does realism's failure herald an efflorescence (an elfloresence?) of Tolkienesque</w:t>
      </w:r>
      <w:r w:rsidRPr="00832F87">
        <w:rPr>
          <w:color w:val="000000"/>
          <w:sz w:val="16"/>
        </w:rPr>
        <w:t> </w:t>
      </w:r>
      <w:r>
        <w:rPr>
          <w:color w:val="000000"/>
          <w:u w:val="single"/>
          <w:shd w:val="clear" w:color="auto" w:fill="00FFFF"/>
        </w:rPr>
        <w:t>fantasy worlds</w:t>
      </w:r>
      <w:r w:rsidRPr="00C566AA">
        <w:rPr>
          <w:color w:val="000000"/>
          <w:sz w:val="16"/>
        </w:rPr>
        <w:t>, which </w:t>
      </w:r>
      <w:r>
        <w:rPr>
          <w:color w:val="000000"/>
          <w:u w:val="single"/>
        </w:rPr>
        <w:t>simply</w:t>
      </w:r>
      <w:r w:rsidRPr="00C566AA">
        <w:rPr>
          <w:color w:val="000000"/>
          <w:sz w:val="16"/>
        </w:rPr>
        <w:t> </w:t>
      </w:r>
      <w:r>
        <w:rPr>
          <w:color w:val="000000"/>
          <w:u w:val="single"/>
          <w:shd w:val="clear" w:color="auto" w:fill="00FFFF"/>
        </w:rPr>
        <w:t>ignore</w:t>
      </w:r>
      <w:r w:rsidRPr="00C566AA">
        <w:rPr>
          <w:color w:val="000000"/>
          <w:sz w:val="16"/>
        </w:rPr>
        <w:t> </w:t>
      </w:r>
      <w:r>
        <w:rPr>
          <w:color w:val="000000"/>
          <w:u w:val="single"/>
          <w:shd w:val="clear" w:color="auto" w:fill="00FFFF"/>
        </w:rPr>
        <w:t>the grit, awkwardness, and embarrassment of life as it</w:t>
      </w:r>
      <w:r w:rsidRPr="00C566AA">
        <w:rPr>
          <w:color w:val="000000"/>
          <w:sz w:val="16"/>
        </w:rPr>
        <w:t> </w:t>
      </w:r>
      <w:r>
        <w:rPr>
          <w:color w:val="000000"/>
          <w:u w:val="single"/>
        </w:rPr>
        <w:t>actually</w:t>
      </w:r>
      <w:r w:rsidRPr="00C566AA">
        <w:rPr>
          <w:color w:val="000000"/>
          <w:sz w:val="16"/>
        </w:rPr>
        <w:t> </w:t>
      </w:r>
      <w:r>
        <w:rPr>
          <w:color w:val="000000"/>
          <w:u w:val="single"/>
          <w:shd w:val="clear" w:color="auto" w:fill="00FFFF"/>
        </w:rPr>
        <w:t>is</w:t>
      </w:r>
      <w:r w:rsidRPr="00C566AA">
        <w:rPr>
          <w:color w:val="000000"/>
          <w:sz w:val="16"/>
        </w:rPr>
        <w:t xml:space="preserve">? That would make the surge in secondary world building, in Friedrich Schiller's terms, a preference for the naive over the sentimental, heralding a second childhood of art to accompany the second age of patrimonial capitalism. Does Piketty's economic analysis imply a similar aesthetic bifurcation, one that corresponds to a sociological gulf that now seems unbridgeable in a way it did not a half century ago? One way to refute the notion of that unappealing linkage would be to mount a persuasive argument that present-day realist fiction has a demonstrable capacity to reach a wide audience with the kind of democratic vision that underlies Great Expectations. Looking at the solipsism of Karl Ove Knausgard and the rigid determinism of Jonathan Franzen, I feel less </w:t>
      </w:r>
      <w:r w:rsidRPr="004C701D">
        <w:rPr>
          <w:sz w:val="16"/>
        </w:rPr>
        <w:t>inclined to salute the enlightened ideals of present-day realism, more inclined to worry that there is in fact a danger of failure. It does seem that the machinery of fiction may fall into a kind of rigid quietism, principally preoccupied with predictable psychological lucubrations or stale indictments of public life as commercial and corrupt.</w:t>
      </w:r>
      <w:r w:rsidRPr="004C701D">
        <w:rPr>
          <w:color w:val="000000"/>
          <w:sz w:val="16"/>
        </w:rPr>
        <w:t xml:space="preserve"> </w:t>
      </w:r>
      <w:r w:rsidRPr="00C566AA">
        <w:rPr>
          <w:color w:val="000000"/>
          <w:sz w:val="16"/>
        </w:rPr>
        <w:t>Could it be that </w:t>
      </w:r>
      <w:r>
        <w:rPr>
          <w:color w:val="000000"/>
          <w:u w:val="single"/>
          <w:shd w:val="clear" w:color="auto" w:fill="00FFFF"/>
        </w:rPr>
        <w:t>fiction's current state is so parlous</w:t>
      </w:r>
      <w:r w:rsidRPr="00C566AA">
        <w:rPr>
          <w:color w:val="000000"/>
          <w:sz w:val="16"/>
        </w:rPr>
        <w:t> </w:t>
      </w:r>
      <w:r>
        <w:rPr>
          <w:color w:val="000000"/>
          <w:u w:val="single"/>
        </w:rPr>
        <w:t>that it</w:t>
      </w:r>
      <w:r w:rsidRPr="00C566AA">
        <w:rPr>
          <w:color w:val="000000"/>
          <w:sz w:val="16"/>
        </w:rPr>
        <w:t> </w:t>
      </w:r>
      <w:r>
        <w:rPr>
          <w:color w:val="000000"/>
          <w:u w:val="single"/>
          <w:shd w:val="clear" w:color="auto" w:fill="00FFFF"/>
        </w:rPr>
        <w:t>leaves nothing but a solipsistic or reductionist realism</w:t>
      </w:r>
      <w:r w:rsidRPr="00C566AA">
        <w:rPr>
          <w:color w:val="000000"/>
          <w:sz w:val="16"/>
        </w:rPr>
        <w:t>, </w:t>
      </w:r>
      <w:r>
        <w:rPr>
          <w:color w:val="000000"/>
          <w:u w:val="single"/>
          <w:shd w:val="clear" w:color="auto" w:fill="00FFFF"/>
        </w:rPr>
        <w:t>on</w:t>
      </w:r>
      <w:r w:rsidRPr="00C566AA">
        <w:rPr>
          <w:color w:val="000000"/>
          <w:sz w:val="16"/>
        </w:rPr>
        <w:t> </w:t>
      </w:r>
      <w:r>
        <w:rPr>
          <w:color w:val="000000"/>
          <w:u w:val="single"/>
        </w:rPr>
        <w:t>the</w:t>
      </w:r>
      <w:r w:rsidRPr="00C566AA">
        <w:rPr>
          <w:color w:val="000000"/>
          <w:sz w:val="16"/>
        </w:rPr>
        <w:t> </w:t>
      </w:r>
      <w:r>
        <w:rPr>
          <w:color w:val="000000"/>
          <w:u w:val="single"/>
          <w:shd w:val="clear" w:color="auto" w:fill="00FFFF"/>
        </w:rPr>
        <w:t>one side, and</w:t>
      </w:r>
      <w:r w:rsidRPr="00C566AA">
        <w:rPr>
          <w:color w:val="000000"/>
          <w:sz w:val="16"/>
        </w:rPr>
        <w:t> </w:t>
      </w:r>
      <w:r>
        <w:rPr>
          <w:color w:val="000000"/>
          <w:u w:val="single"/>
        </w:rPr>
        <w:t>on the other,</w:t>
      </w:r>
      <w:r w:rsidRPr="00C566AA">
        <w:rPr>
          <w:color w:val="000000"/>
          <w:sz w:val="16"/>
        </w:rPr>
        <w:t> </w:t>
      </w:r>
      <w:r>
        <w:rPr>
          <w:color w:val="000000"/>
          <w:u w:val="single"/>
          <w:shd w:val="clear" w:color="auto" w:fill="00FFFF"/>
        </w:rPr>
        <w:t>varieties of secondary-world escapism</w:t>
      </w:r>
      <w:r w:rsidRPr="00C566AA">
        <w:rPr>
          <w:color w:val="000000"/>
          <w:sz w:val="16"/>
        </w:rPr>
        <w:t>: to take a line from Theodor Adorno</w:t>
      </w:r>
      <w:r>
        <w:rPr>
          <w:color w:val="000000"/>
          <w:u w:val="single"/>
        </w:rPr>
        <w:t>, the</w:t>
      </w:r>
      <w:r w:rsidRPr="00C566AA">
        <w:rPr>
          <w:color w:val="000000"/>
          <w:sz w:val="16"/>
        </w:rPr>
        <w:t> </w:t>
      </w:r>
      <w:r>
        <w:rPr>
          <w:color w:val="000000"/>
          <w:u w:val="single"/>
          <w:shd w:val="clear" w:color="auto" w:fill="00FFFF"/>
        </w:rPr>
        <w:t>two torn halves of a whole to which they do not add up</w:t>
      </w:r>
      <w:r w:rsidRPr="00C566AA">
        <w:rPr>
          <w:color w:val="000000"/>
          <w:sz w:val="16"/>
        </w:rPr>
        <w:t>? </w:t>
      </w:r>
      <w:r>
        <w:rPr>
          <w:color w:val="000000"/>
          <w:u w:val="single"/>
          <w:shd w:val="clear" w:color="auto" w:fill="00FFFF"/>
        </w:rPr>
        <w:t>The age of patrimonial agglomeration</w:t>
      </w:r>
      <w:r w:rsidRPr="00C566AA">
        <w:rPr>
          <w:color w:val="000000"/>
          <w:sz w:val="16"/>
        </w:rPr>
        <w:t> </w:t>
      </w:r>
      <w:r>
        <w:rPr>
          <w:color w:val="000000"/>
          <w:u w:val="single"/>
        </w:rPr>
        <w:t>may</w:t>
      </w:r>
      <w:r w:rsidRPr="00C566AA">
        <w:rPr>
          <w:color w:val="000000"/>
          <w:sz w:val="16"/>
        </w:rPr>
        <w:t> </w:t>
      </w:r>
      <w:r>
        <w:rPr>
          <w:color w:val="000000"/>
          <w:u w:val="single"/>
          <w:shd w:val="clear" w:color="auto" w:fill="00FFFF"/>
        </w:rPr>
        <w:t>seem a death knell to fiction's capacity</w:t>
      </w:r>
      <w:r w:rsidRPr="00C566AA">
        <w:rPr>
          <w:color w:val="000000"/>
          <w:sz w:val="16"/>
        </w:rPr>
        <w:t> </w:t>
      </w:r>
      <w:r>
        <w:rPr>
          <w:color w:val="000000"/>
          <w:u w:val="single"/>
          <w:shd w:val="clear" w:color="auto" w:fill="00FFFF"/>
        </w:rPr>
        <w:t>to spark</w:t>
      </w:r>
      <w:r w:rsidRPr="00C566AA">
        <w:rPr>
          <w:color w:val="000000"/>
          <w:sz w:val="16"/>
        </w:rPr>
        <w:t> </w:t>
      </w:r>
      <w:r>
        <w:rPr>
          <w:color w:val="000000"/>
          <w:u w:val="single"/>
        </w:rPr>
        <w:t>what</w:t>
      </w:r>
      <w:r w:rsidRPr="00C566AA">
        <w:rPr>
          <w:color w:val="000000"/>
          <w:sz w:val="16"/>
        </w:rPr>
        <w:t> </w:t>
      </w:r>
      <w:r>
        <w:rPr>
          <w:color w:val="000000"/>
          <w:u w:val="single"/>
        </w:rPr>
        <w:t>Hannah Arendt calls “representative thinking”</w:t>
      </w:r>
      <w:r w:rsidRPr="00C566AA">
        <w:rPr>
          <w:color w:val="000000"/>
          <w:sz w:val="16"/>
        </w:rPr>
        <w:t>: the act of entering into the thoughts and judgments of others by way of vigorous imaginative extension (241). If Piketty is right that the novelists of an era are poised to represent not only the actuality of its surfaces but also the experience of dwelling within its core assumptions, then a pessimist would argue that Tolkien-style </w:t>
      </w:r>
      <w:r>
        <w:rPr>
          <w:color w:val="000000"/>
          <w:u w:val="single"/>
        </w:rPr>
        <w:t>fantasy worlds are a way of surrendering to the presumptive inequality and to necessary bifurcation</w:t>
      </w:r>
      <w:r w:rsidRPr="00C566AA">
        <w:rPr>
          <w:color w:val="000000"/>
          <w:sz w:val="16"/>
        </w:rPr>
        <w:t>: ignore those ogres, they're nothing but evil. Gallagher's compelling argument (that fi</w:t>
      </w:r>
      <w:r>
        <w:rPr>
          <w:color w:val="000000"/>
          <w:u w:val="single"/>
        </w:rPr>
        <w:t>c</w:t>
      </w:r>
      <w:r w:rsidRPr="00C566AA">
        <w:rPr>
          <w:color w:val="000000"/>
          <w:sz w:val="16"/>
        </w:rPr>
        <w:t>tionality is anchored both in believability and in acknowledged falsity) suggests the pitfalls of mere allegiance to Tolkien's anti-Coleridgean paean to escapism. Hope arrives, though, from an unlikely quarter: approaching the Piketty problem (will an economically bifurcated age produce only art that upholds such bifurcation?) by taking seriously the account of reality offered within certain kinds of speculative fiction. From Boris and Arkady Strugatsky (Roadside Picnic) and Philip K. Dick (Do Androids Dream of Electric Sheep?) to Samuel Delany and Octavia Butler, science fiction after the so-called Golden Age (ca. 1940–55) has struggled in fascinating ways with fiction's quintessential cognitive conundrum: surface differences between persons, coupled with the disruptive fact of underlying commensurability. The underlying thesis of that work remains simple: Alien? Schmalien! Visible surfaces may change, but stories are a nonarbitrary marker of the possibility of conceptual commonality. (In Mary Shelley's Frankenstein, it is telling that the only truly sympathetic listener to the creature's tale of woe is the blind old man who hears the monster's tale without having to see his hideous visage.) If you can read this, you're one of us.</w:t>
      </w:r>
    </w:p>
    <w:p w14:paraId="479D14BA" w14:textId="77777777" w:rsidR="00BA355D" w:rsidRPr="004C701D" w:rsidRDefault="00BA355D" w:rsidP="00BA355D"/>
    <w:p w14:paraId="7030F5B0" w14:textId="77777777" w:rsidR="00BA355D" w:rsidRPr="004C701D" w:rsidRDefault="00BA355D" w:rsidP="00BA355D">
      <w:pPr>
        <w:pStyle w:val="ListParagraph"/>
        <w:keepNext/>
        <w:keepLines/>
        <w:numPr>
          <w:ilvl w:val="0"/>
          <w:numId w:val="47"/>
        </w:numPr>
        <w:spacing w:before="40" w:after="0"/>
        <w:outlineLvl w:val="3"/>
        <w:rPr>
          <w:rFonts w:eastAsia="Times New Roman" w:cs="Times New Roman"/>
          <w:b/>
          <w:iCs/>
          <w:sz w:val="26"/>
        </w:rPr>
      </w:pPr>
      <w:r w:rsidRPr="004C701D">
        <w:rPr>
          <w:rFonts w:eastAsia="Times New Roman" w:cs="Times New Roman"/>
          <w:b/>
          <w:iCs/>
          <w:sz w:val="26"/>
        </w:rPr>
        <w:t>Reform and sci-fi are compatible—power places inherent limitations on individual action</w:t>
      </w:r>
    </w:p>
    <w:p w14:paraId="214E6424" w14:textId="77777777" w:rsidR="00BA355D" w:rsidRPr="00A324E1" w:rsidRDefault="00BA355D" w:rsidP="00BA355D">
      <w:pPr>
        <w:rPr>
          <w:rFonts w:eastAsia="Calibri"/>
        </w:rPr>
      </w:pPr>
      <w:r w:rsidRPr="00A324E1">
        <w:rPr>
          <w:rFonts w:eastAsia="Calibri"/>
          <w:b/>
          <w:bCs/>
          <w:sz w:val="26"/>
        </w:rPr>
        <w:t>Eatough 17</w:t>
      </w:r>
      <w:r w:rsidRPr="00A324E1">
        <w:rPr>
          <w:rFonts w:eastAsia="Calibri"/>
        </w:rPr>
        <w:t xml:space="preserve"> (Matthew Etough – Professor of English at Baruch College and assistant editor of The Oxford Handbook of Global Modernisms. “African Science Fiction and the Planning Imagination” </w:t>
      </w:r>
      <w:hyperlink r:id="rId8" w:tooltip="Click to search for more items from this journal" w:history="1">
        <w:r w:rsidRPr="00A324E1">
          <w:rPr>
            <w:rFonts w:eastAsia="Calibri"/>
            <w:color w:val="0563C1"/>
            <w:u w:val="single"/>
          </w:rPr>
          <w:t>Cambridge Journal of Postcolonial Literary Inquiry</w:t>
        </w:r>
      </w:hyperlink>
      <w:r w:rsidRPr="00A324E1">
        <w:rPr>
          <w:rFonts w:eastAsia="Calibri"/>
        </w:rPr>
        <w:t>; Cambridge</w:t>
      </w:r>
      <w:hyperlink r:id="rId9" w:tooltip="Click to search for more items from this issue" w:history="1">
        <w:r w:rsidRPr="00A324E1">
          <w:rPr>
            <w:rFonts w:eastAsia="Calibri"/>
            <w:color w:val="0563C1"/>
            <w:u w:val="single"/>
          </w:rPr>
          <w:t> Vol. 4, Iss. 2, </w:t>
        </w:r>
      </w:hyperlink>
      <w:r w:rsidRPr="00A324E1">
        <w:rPr>
          <w:rFonts w:eastAsia="Calibri"/>
        </w:rPr>
        <w:t xml:space="preserve"> (Apr 2017): 237-257. </w:t>
      </w:r>
      <w:hyperlink r:id="rId10" w:history="1">
        <w:r w:rsidRPr="00A324E1">
          <w:rPr>
            <w:rFonts w:eastAsia="Calibri"/>
            <w:color w:val="0563C1"/>
            <w:u w:val="single"/>
          </w:rPr>
          <w:t>https://search.proquest.com/docview/1916101773?pq-origsite=gscholar</w:t>
        </w:r>
      </w:hyperlink>
      <w:r w:rsidRPr="00A324E1">
        <w:rPr>
          <w:rFonts w:eastAsia="Calibri"/>
        </w:rPr>
        <w:t>, DOA: 9/9/19, kbb)</w:t>
      </w:r>
    </w:p>
    <w:p w14:paraId="57646EA7" w14:textId="77777777" w:rsidR="00BA355D" w:rsidRPr="00A324E1" w:rsidRDefault="00BA355D" w:rsidP="00BA355D">
      <w:pPr>
        <w:rPr>
          <w:rFonts w:eastAsia="Calibri"/>
          <w:sz w:val="16"/>
        </w:rPr>
      </w:pPr>
      <w:r w:rsidRPr="00A324E1">
        <w:rPr>
          <w:rFonts w:eastAsia="Calibri"/>
          <w:sz w:val="16"/>
        </w:rPr>
        <w:t xml:space="preserve">If this is the same general logic that underwrites PRSPs, it is also a variant of that logic that refuses to wait and watch. Although Lagoon's narrative is bound by </w:t>
      </w:r>
      <w:r w:rsidRPr="00A324E1">
        <w:rPr>
          <w:rFonts w:eastAsia="Calibri"/>
          <w:u w:val="single"/>
        </w:rPr>
        <w:t xml:space="preserve">the injunction to </w:t>
      </w:r>
      <w:r w:rsidRPr="00A324E1">
        <w:rPr>
          <w:rFonts w:eastAsia="Calibri"/>
          <w:b/>
          <w:iCs/>
          <w:u w:val="single"/>
        </w:rPr>
        <w:t xml:space="preserve">imagine </w:t>
      </w:r>
      <w:r w:rsidRPr="008B2E60">
        <w:rPr>
          <w:rFonts w:eastAsia="Calibri"/>
          <w:b/>
          <w:iCs/>
          <w:highlight w:val="cyan"/>
          <w:u w:val="single"/>
        </w:rPr>
        <w:t>institutional change</w:t>
      </w:r>
      <w:r w:rsidRPr="00A324E1">
        <w:rPr>
          <w:rFonts w:eastAsia="Calibri"/>
          <w:sz w:val="16"/>
        </w:rPr>
        <w:t xml:space="preserve"> as a deep-historical process, the novel also searches to find ways of instantiating those transformations in the present day. For now, such immediate revolutions </w:t>
      </w:r>
      <w:r w:rsidRPr="008B2E60">
        <w:rPr>
          <w:rFonts w:eastAsia="Calibri"/>
          <w:highlight w:val="cyan"/>
          <w:u w:val="single"/>
        </w:rPr>
        <w:t xml:space="preserve">seem </w:t>
      </w:r>
      <w:r w:rsidRPr="00A324E1">
        <w:rPr>
          <w:rFonts w:eastAsia="Calibri"/>
          <w:u w:val="single"/>
        </w:rPr>
        <w:t xml:space="preserve">to be </w:t>
      </w:r>
      <w:r w:rsidRPr="008B2E60">
        <w:rPr>
          <w:rFonts w:eastAsia="Calibri"/>
          <w:highlight w:val="cyan"/>
          <w:u w:val="single"/>
        </w:rPr>
        <w:t>imaginable</w:t>
      </w:r>
      <w:r w:rsidRPr="00A324E1">
        <w:rPr>
          <w:rFonts w:eastAsia="Calibri"/>
          <w:sz w:val="16"/>
        </w:rPr>
        <w:t xml:space="preserve"> only through certain species of narrative--</w:t>
      </w:r>
      <w:r w:rsidRPr="008B2E60">
        <w:rPr>
          <w:rFonts w:eastAsia="Calibri"/>
          <w:b/>
          <w:iCs/>
          <w:highlight w:val="cyan"/>
          <w:u w:val="single"/>
        </w:rPr>
        <w:t>in science fiction</w:t>
      </w:r>
      <w:r w:rsidRPr="00A324E1">
        <w:rPr>
          <w:rFonts w:eastAsia="Calibri"/>
          <w:sz w:val="16"/>
        </w:rPr>
        <w:t>'s elongated temporal frame or in the projective rhetoric of planning. But Lagoon at least holds out hope that we might discover new methods--and new imaginaries--for envisioning social change.</w:t>
      </w:r>
    </w:p>
    <w:p w14:paraId="42F5D1A3" w14:textId="77777777" w:rsidR="00BA355D" w:rsidRPr="00A324E1" w:rsidRDefault="00BA355D" w:rsidP="00BA355D">
      <w:pPr>
        <w:rPr>
          <w:rFonts w:eastAsia="Calibri"/>
          <w:sz w:val="16"/>
          <w:szCs w:val="16"/>
        </w:rPr>
      </w:pPr>
      <w:r w:rsidRPr="00A324E1">
        <w:rPr>
          <w:rFonts w:eastAsia="Calibri"/>
          <w:sz w:val="16"/>
          <w:szCs w:val="16"/>
        </w:rPr>
        <w:t>Conclusion: Science Fiction as Afropolitan World-System</w:t>
      </w:r>
    </w:p>
    <w:p w14:paraId="6B78334D" w14:textId="77777777" w:rsidR="00BA355D" w:rsidRPr="00A324E1" w:rsidRDefault="00BA355D" w:rsidP="00BA355D">
      <w:pPr>
        <w:rPr>
          <w:rFonts w:eastAsia="Calibri"/>
          <w:sz w:val="16"/>
        </w:rPr>
      </w:pPr>
      <w:r w:rsidRPr="00A324E1">
        <w:rPr>
          <w:rFonts w:eastAsia="Calibri"/>
          <w:sz w:val="16"/>
        </w:rPr>
        <w:t xml:space="preserve">Does this mean that Okorafor is simply a type of amateur development planner--eager to initiate a social revolution in the present, but bound by a temporal imaginary dictated by PRSPs? Yes and no. It's important to note that development planners do not have a monopoly over the language of structural change. </w:t>
      </w:r>
      <w:r w:rsidRPr="008B2E60">
        <w:rPr>
          <w:rFonts w:eastAsia="Calibri"/>
          <w:b/>
          <w:iCs/>
          <w:highlight w:val="cyan"/>
          <w:u w:val="single"/>
        </w:rPr>
        <w:t>Many left-wing activists</w:t>
      </w:r>
      <w:r w:rsidRPr="00A324E1">
        <w:rPr>
          <w:rFonts w:eastAsia="Calibri"/>
          <w:sz w:val="16"/>
        </w:rPr>
        <w:t xml:space="preserve"> </w:t>
      </w:r>
      <w:r w:rsidRPr="00A324E1">
        <w:rPr>
          <w:rFonts w:eastAsia="Calibri"/>
          <w:u w:val="single"/>
        </w:rPr>
        <w:t xml:space="preserve">would </w:t>
      </w:r>
      <w:r w:rsidRPr="008B2E60">
        <w:rPr>
          <w:rFonts w:eastAsia="Calibri"/>
          <w:highlight w:val="cyan"/>
          <w:u w:val="single"/>
        </w:rPr>
        <w:t xml:space="preserve">agree that </w:t>
      </w:r>
      <w:r w:rsidRPr="008B2E60">
        <w:rPr>
          <w:rFonts w:eastAsia="Calibri"/>
          <w:b/>
          <w:iCs/>
          <w:sz w:val="24"/>
          <w:szCs w:val="24"/>
          <w:highlight w:val="cyan"/>
          <w:u w:val="single"/>
        </w:rPr>
        <w:t>reform needs to take place on an institutional level</w:t>
      </w:r>
      <w:r w:rsidRPr="008B2E60">
        <w:rPr>
          <w:rFonts w:eastAsia="Calibri"/>
          <w:sz w:val="16"/>
          <w:highlight w:val="cyan"/>
        </w:rPr>
        <w:t xml:space="preserve">. </w:t>
      </w:r>
      <w:r w:rsidRPr="008B2E60">
        <w:rPr>
          <w:rFonts w:eastAsia="Calibri"/>
          <w:highlight w:val="cyan"/>
          <w:u w:val="single"/>
        </w:rPr>
        <w:t>If anything, the</w:t>
      </w:r>
      <w:r w:rsidRPr="00A324E1">
        <w:rPr>
          <w:rFonts w:eastAsia="Calibri"/>
          <w:u w:val="single"/>
        </w:rPr>
        <w:t xml:space="preserve"> general </w:t>
      </w:r>
      <w:r w:rsidRPr="008B2E60">
        <w:rPr>
          <w:rFonts w:eastAsia="Calibri"/>
          <w:highlight w:val="cyan"/>
          <w:u w:val="single"/>
        </w:rPr>
        <w:t>drift of radical critical</w:t>
      </w:r>
      <w:r w:rsidRPr="00A324E1">
        <w:rPr>
          <w:rFonts w:eastAsia="Calibri"/>
          <w:u w:val="single"/>
        </w:rPr>
        <w:t xml:space="preserve"> theory over the last fifty years </w:t>
      </w:r>
      <w:r w:rsidRPr="008B2E60">
        <w:rPr>
          <w:rFonts w:eastAsia="Calibri"/>
          <w:highlight w:val="cyan"/>
          <w:u w:val="single"/>
        </w:rPr>
        <w:t xml:space="preserve">has been to emphasize </w:t>
      </w:r>
      <w:r w:rsidRPr="008B2E60">
        <w:rPr>
          <w:rFonts w:eastAsia="Calibri"/>
          <w:b/>
          <w:iCs/>
          <w:highlight w:val="cyan"/>
          <w:u w:val="single"/>
        </w:rPr>
        <w:t>forms of structural violence</w:t>
      </w:r>
      <w:r w:rsidRPr="00A324E1">
        <w:rPr>
          <w:rFonts w:eastAsia="Calibri"/>
          <w:sz w:val="16"/>
        </w:rPr>
        <w:t xml:space="preserve"> </w:t>
      </w:r>
      <w:r w:rsidRPr="008B2E60">
        <w:rPr>
          <w:rFonts w:eastAsia="Calibri"/>
          <w:b/>
          <w:iCs/>
          <w:sz w:val="24"/>
          <w:szCs w:val="24"/>
          <w:highlight w:val="cyan"/>
          <w:u w:val="single"/>
        </w:rPr>
        <w:t>over overt displays of discrimination</w:t>
      </w:r>
      <w:r w:rsidRPr="00A324E1">
        <w:rPr>
          <w:rFonts w:eastAsia="Calibri"/>
          <w:sz w:val="16"/>
        </w:rPr>
        <w:t xml:space="preserve">. </w:t>
      </w:r>
      <w:r w:rsidRPr="00A324E1">
        <w:rPr>
          <w:rFonts w:eastAsia="Calibri"/>
          <w:u w:val="single"/>
        </w:rPr>
        <w:t xml:space="preserve">Dependency theory, </w:t>
      </w:r>
      <w:r w:rsidRPr="008B2E60">
        <w:rPr>
          <w:rFonts w:eastAsia="Calibri"/>
          <w:highlight w:val="cyan"/>
          <w:u w:val="single"/>
        </w:rPr>
        <w:t>critical race theory</w:t>
      </w:r>
      <w:r w:rsidRPr="00A324E1">
        <w:rPr>
          <w:rFonts w:eastAsia="Calibri"/>
          <w:u w:val="single"/>
        </w:rPr>
        <w:t xml:space="preserve">, </w:t>
      </w:r>
      <w:r w:rsidRPr="008B2E60">
        <w:rPr>
          <w:rFonts w:eastAsia="Calibri"/>
          <w:highlight w:val="cyan"/>
          <w:u w:val="single"/>
        </w:rPr>
        <w:t>postcolonialism</w:t>
      </w:r>
      <w:r w:rsidRPr="00A324E1">
        <w:rPr>
          <w:rFonts w:eastAsia="Calibri"/>
          <w:u w:val="single"/>
        </w:rPr>
        <w:t xml:space="preserve">, </w:t>
      </w:r>
      <w:r w:rsidRPr="008B2E60">
        <w:rPr>
          <w:rFonts w:eastAsia="Calibri"/>
          <w:highlight w:val="cyan"/>
          <w:u w:val="single"/>
        </w:rPr>
        <w:t>feminism</w:t>
      </w:r>
      <w:r w:rsidRPr="00A324E1">
        <w:rPr>
          <w:rFonts w:eastAsia="Calibri"/>
          <w:u w:val="single"/>
        </w:rPr>
        <w:t xml:space="preserve">, </w:t>
      </w:r>
      <w:r w:rsidRPr="008B2E60">
        <w:rPr>
          <w:rFonts w:eastAsia="Calibri"/>
          <w:highlight w:val="cyan"/>
          <w:u w:val="single"/>
        </w:rPr>
        <w:t>and ecocriticism</w:t>
      </w:r>
      <w:r w:rsidRPr="00A324E1">
        <w:rPr>
          <w:rFonts w:eastAsia="Calibri"/>
          <w:u w:val="single"/>
        </w:rPr>
        <w:t xml:space="preserve">--to name just a few--have </w:t>
      </w:r>
      <w:r w:rsidRPr="008B2E60">
        <w:rPr>
          <w:rFonts w:eastAsia="Calibri"/>
          <w:highlight w:val="cyan"/>
          <w:u w:val="single"/>
        </w:rPr>
        <w:t xml:space="preserve">all stressed </w:t>
      </w:r>
      <w:r w:rsidRPr="008B2E60">
        <w:rPr>
          <w:rFonts w:eastAsia="Calibri"/>
          <w:b/>
          <w:iCs/>
          <w:highlight w:val="cyan"/>
          <w:u w:val="single"/>
        </w:rPr>
        <w:t>the limitations that systems place on individual action</w:t>
      </w:r>
      <w:r w:rsidRPr="008B2E60">
        <w:rPr>
          <w:rFonts w:eastAsia="Calibri"/>
          <w:b/>
          <w:iCs/>
          <w:sz w:val="16"/>
          <w:highlight w:val="cyan"/>
        </w:rPr>
        <w:t>,</w:t>
      </w:r>
      <w:r w:rsidRPr="00A324E1">
        <w:rPr>
          <w:rFonts w:eastAsia="Calibri"/>
          <w:sz w:val="16"/>
        </w:rPr>
        <w:t xml:space="preserve"> </w:t>
      </w:r>
      <w:r w:rsidRPr="008B2E60">
        <w:rPr>
          <w:rFonts w:eastAsia="Calibri"/>
          <w:highlight w:val="cyan"/>
          <w:u w:val="single"/>
        </w:rPr>
        <w:t xml:space="preserve">as well as the need for </w:t>
      </w:r>
      <w:r w:rsidRPr="008B2E60">
        <w:rPr>
          <w:rFonts w:eastAsia="Calibri"/>
          <w:b/>
          <w:iCs/>
          <w:highlight w:val="cyan"/>
          <w:u w:val="single"/>
        </w:rPr>
        <w:t>a more widespread transformation</w:t>
      </w:r>
      <w:r w:rsidRPr="00A324E1">
        <w:rPr>
          <w:rFonts w:eastAsia="Calibri"/>
          <w:sz w:val="16"/>
        </w:rPr>
        <w:t xml:space="preserve"> of discourse, ideology, and institutions. In Frantz Fanon's famous words, it is only once such "a fundamental redistribution of relations between men" has taken place that "a new humanism . . . which embodies the actual aspirations of the people" can come into existence.70</w:t>
      </w:r>
    </w:p>
    <w:p w14:paraId="7D55100C" w14:textId="77777777" w:rsidR="00BA355D" w:rsidRDefault="00BA355D" w:rsidP="00BA355D">
      <w:pPr>
        <w:pStyle w:val="Heading3"/>
      </w:pPr>
      <w:r>
        <w:t>Labor Good---1NC</w:t>
      </w:r>
    </w:p>
    <w:p w14:paraId="43559EF6" w14:textId="77777777" w:rsidR="00BA355D" w:rsidRDefault="00BA355D" w:rsidP="00BA355D">
      <w:pPr>
        <w:pStyle w:val="Heading4"/>
        <w:numPr>
          <w:ilvl w:val="0"/>
          <w:numId w:val="47"/>
        </w:numPr>
      </w:pPr>
      <w:r>
        <w:t xml:space="preserve">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46C00DEC" w14:textId="77777777" w:rsidR="00BA355D" w:rsidRPr="00C775C8" w:rsidRDefault="00BA355D" w:rsidP="00BA355D">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50E2E64F" w14:textId="77777777" w:rsidR="00BA355D" w:rsidRPr="00845FCF" w:rsidRDefault="00BA355D" w:rsidP="00BA355D">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2BAA3ACB" w14:textId="77777777" w:rsidR="00BA355D" w:rsidRPr="00E06F14" w:rsidRDefault="00BA355D" w:rsidP="00BA355D">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3C9E4C45" w14:textId="77777777" w:rsidR="00BA355D" w:rsidRPr="00731126" w:rsidRDefault="00BA355D" w:rsidP="00BA355D">
      <w:pPr>
        <w:pStyle w:val="ListParagraph"/>
        <w:keepNext/>
        <w:keepLines/>
        <w:numPr>
          <w:ilvl w:val="0"/>
          <w:numId w:val="47"/>
        </w:numPr>
        <w:spacing w:before="40" w:after="0"/>
        <w:outlineLvl w:val="3"/>
        <w:rPr>
          <w:rFonts w:eastAsiaTheme="majorEastAsia" w:cstheme="majorBidi"/>
          <w:bCs/>
          <w:iCs/>
          <w:sz w:val="26"/>
        </w:rPr>
      </w:pPr>
      <w:r w:rsidRPr="00731126">
        <w:rPr>
          <w:rFonts w:eastAsiaTheme="majorEastAsia" w:cstheme="majorBidi"/>
          <w:b/>
          <w:iCs/>
          <w:sz w:val="26"/>
        </w:rPr>
        <w:t xml:space="preserve">Labor rights advocacy is </w:t>
      </w:r>
      <w:r w:rsidRPr="00731126">
        <w:rPr>
          <w:rFonts w:eastAsiaTheme="majorEastAsia" w:cstheme="majorBidi"/>
          <w:b/>
          <w:iCs/>
          <w:sz w:val="26"/>
          <w:u w:val="single"/>
        </w:rPr>
        <w:t>transformative</w:t>
      </w:r>
      <w:r w:rsidRPr="00731126">
        <w:rPr>
          <w:rFonts w:eastAsiaTheme="majorEastAsia" w:cstheme="majorBidi"/>
          <w:b/>
          <w:iCs/>
          <w:sz w:val="26"/>
        </w:rPr>
        <w:t xml:space="preserve"> and </w:t>
      </w:r>
      <w:r w:rsidRPr="00731126">
        <w:rPr>
          <w:rFonts w:eastAsiaTheme="majorEastAsia" w:cstheme="majorBidi"/>
          <w:b/>
          <w:iCs/>
          <w:sz w:val="26"/>
          <w:u w:val="single"/>
        </w:rPr>
        <w:t>empowering</w:t>
      </w:r>
      <w:r w:rsidRPr="00731126">
        <w:rPr>
          <w:rFonts w:eastAsiaTheme="majorEastAsia" w:cstheme="majorBidi"/>
          <w:b/>
          <w:iCs/>
          <w:sz w:val="26"/>
        </w:rPr>
        <w:t xml:space="preserve"> even if the rights paradigm is </w:t>
      </w:r>
      <w:r w:rsidRPr="00731126">
        <w:rPr>
          <w:rFonts w:eastAsiaTheme="majorEastAsia" w:cstheme="majorBidi"/>
          <w:b/>
          <w:iCs/>
          <w:sz w:val="26"/>
          <w:u w:val="single"/>
        </w:rPr>
        <w:t>historically fraught</w:t>
      </w:r>
      <w:r w:rsidRPr="00731126">
        <w:rPr>
          <w:rFonts w:eastAsiaTheme="majorEastAsia" w:cstheme="majorBidi"/>
          <w:b/>
          <w:iCs/>
          <w:sz w:val="26"/>
        </w:rPr>
        <w:t xml:space="preserve">. </w:t>
      </w:r>
      <w:r w:rsidRPr="00731126">
        <w:rPr>
          <w:rFonts w:eastAsiaTheme="majorEastAsia" w:cstheme="majorBidi"/>
          <w:bCs/>
          <w:iCs/>
          <w:sz w:val="26"/>
        </w:rPr>
        <w:t xml:space="preserve">Advocating for rights doesn’t require </w:t>
      </w:r>
      <w:r w:rsidRPr="00731126">
        <w:rPr>
          <w:rFonts w:eastAsiaTheme="majorEastAsia" w:cstheme="majorBidi"/>
          <w:bCs/>
          <w:iCs/>
          <w:sz w:val="26"/>
          <w:u w:val="single"/>
        </w:rPr>
        <w:t>accepting</w:t>
      </w:r>
      <w:r w:rsidRPr="00731126">
        <w:rPr>
          <w:rFonts w:eastAsiaTheme="majorEastAsia" w:cstheme="majorBidi"/>
          <w:bCs/>
          <w:iCs/>
          <w:sz w:val="26"/>
        </w:rPr>
        <w:t xml:space="preserve"> the rights paradigm as good.</w:t>
      </w:r>
    </w:p>
    <w:p w14:paraId="1FE0DAB2" w14:textId="77777777" w:rsidR="00BA355D" w:rsidRPr="00EB0D4B" w:rsidRDefault="00BA355D" w:rsidP="00BA355D">
      <w:r w:rsidRPr="00EB0D4B">
        <w:rPr>
          <w:b/>
          <w:bCs/>
          <w:sz w:val="26"/>
        </w:rPr>
        <w:t>McCann and Lovell, 20</w:t>
      </w:r>
      <w:r w:rsidRPr="00EB0D4B">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EB0D4B">
        <w:rPr>
          <w:i/>
          <w:iCs/>
        </w:rPr>
        <w:t>Union by Law: Filipino American Labor Activists, Rights Radicalism, and Racial Capitalism</w:t>
      </w:r>
      <w:r w:rsidRPr="00EB0D4B">
        <w:t>, Conclusion, pp. 390-394, brackets in original, dml)</w:t>
      </w:r>
    </w:p>
    <w:p w14:paraId="10329A29" w14:textId="77777777" w:rsidR="00BA355D" w:rsidRPr="00EB0D4B" w:rsidRDefault="00BA355D" w:rsidP="00BA355D">
      <w:pPr>
        <w:rPr>
          <w:sz w:val="14"/>
        </w:rPr>
      </w:pPr>
      <w:r w:rsidRPr="00EB0D4B">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EB0D4B">
        <w:rPr>
          <w:u w:val="single"/>
        </w:rPr>
        <w:t xml:space="preserve">it would be </w:t>
      </w:r>
      <w:r w:rsidRPr="00EB0D4B">
        <w:rPr>
          <w:highlight w:val="cyan"/>
          <w:u w:val="single"/>
        </w:rPr>
        <w:t xml:space="preserve">a </w:t>
      </w:r>
      <w:r w:rsidRPr="00EB0D4B">
        <w:rPr>
          <w:b/>
          <w:iCs/>
          <w:highlight w:val="cyan"/>
          <w:u w:val="single"/>
          <w:bdr w:val="single" w:sz="8" w:space="0" w:color="auto"/>
        </w:rPr>
        <w:t>mistake</w:t>
      </w:r>
      <w:r w:rsidRPr="00EB0D4B">
        <w:rPr>
          <w:highlight w:val="cyan"/>
          <w:u w:val="single"/>
        </w:rPr>
        <w:t xml:space="preserve"> to </w:t>
      </w:r>
      <w:r w:rsidRPr="00EB0D4B">
        <w:rPr>
          <w:b/>
          <w:iCs/>
          <w:highlight w:val="cyan"/>
          <w:u w:val="single"/>
          <w:bdr w:val="single" w:sz="8" w:space="0" w:color="auto"/>
        </w:rPr>
        <w:t>dismiss</w:t>
      </w:r>
      <w:r w:rsidRPr="00EB0D4B">
        <w:rPr>
          <w:u w:val="single"/>
        </w:rPr>
        <w:t xml:space="preserve"> the possibilities for political and legal mobilization as </w:t>
      </w:r>
      <w:r w:rsidRPr="00EB0D4B">
        <w:rPr>
          <w:b/>
          <w:iCs/>
          <w:u w:val="single"/>
          <w:bdr w:val="single" w:sz="8" w:space="0" w:color="auto"/>
        </w:rPr>
        <w:t>empty quests</w:t>
      </w:r>
      <w:r w:rsidRPr="00EB0D4B">
        <w:rPr>
          <w:sz w:val="14"/>
        </w:rPr>
        <w:t xml:space="preserve">, </w:t>
      </w:r>
      <w:r w:rsidRPr="00EB0D4B">
        <w:rPr>
          <w:u w:val="single"/>
        </w:rPr>
        <w:t>to accept</w:t>
      </w:r>
      <w:r w:rsidRPr="00EB0D4B">
        <w:rPr>
          <w:sz w:val="14"/>
        </w:rPr>
        <w:t xml:space="preserve"> fully Marx’s image of citizen </w:t>
      </w:r>
      <w:r w:rsidRPr="00EB0D4B">
        <w:rPr>
          <w:b/>
          <w:iCs/>
          <w:highlight w:val="cyan"/>
          <w:u w:val="single"/>
          <w:bdr w:val="single" w:sz="8" w:space="0" w:color="auto"/>
        </w:rPr>
        <w:t>rights</w:t>
      </w:r>
      <w:r w:rsidRPr="00EB0D4B">
        <w:rPr>
          <w:sz w:val="14"/>
        </w:rPr>
        <w:t xml:space="preserve"> status and participation in the public sphere </w:t>
      </w:r>
      <w:r w:rsidRPr="00EB0D4B">
        <w:rPr>
          <w:u w:val="single"/>
        </w:rPr>
        <w:t xml:space="preserve">as just a </w:t>
      </w:r>
      <w:r w:rsidRPr="00EB0D4B">
        <w:rPr>
          <w:b/>
          <w:iCs/>
          <w:u w:val="single"/>
          <w:bdr w:val="single" w:sz="8" w:space="0" w:color="auto"/>
        </w:rPr>
        <w:t>feeble</w:t>
      </w:r>
      <w:r w:rsidRPr="00EB0D4B">
        <w:rPr>
          <w:sz w:val="14"/>
        </w:rPr>
        <w:t xml:space="preserve"> political </w:t>
      </w:r>
      <w:r w:rsidRPr="00EB0D4B">
        <w:rPr>
          <w:b/>
          <w:iCs/>
          <w:u w:val="single"/>
          <w:bdr w:val="single" w:sz="8" w:space="0" w:color="auto"/>
        </w:rPr>
        <w:t>lion’s skin</w:t>
      </w:r>
      <w:r w:rsidRPr="00EB0D4B">
        <w:rPr>
          <w:sz w:val="14"/>
        </w:rPr>
        <w:t xml:space="preserve">. We warily join other legal mobilization scholars in underlining that, </w:t>
      </w:r>
      <w:r w:rsidRPr="00EB0D4B">
        <w:rPr>
          <w:u w:val="single"/>
        </w:rPr>
        <w:t>even in the current era of retrenchment</w:t>
      </w:r>
      <w:r w:rsidRPr="00EB0D4B">
        <w:rPr>
          <w:sz w:val="14"/>
        </w:rPr>
        <w:t xml:space="preserve"> in the racial capitalist order, </w:t>
      </w:r>
      <w:r w:rsidRPr="00EB0D4B">
        <w:rPr>
          <w:highlight w:val="cyan"/>
          <w:u w:val="single"/>
        </w:rPr>
        <w:t>law</w:t>
      </w:r>
      <w:r w:rsidRPr="00EB0D4B">
        <w:rPr>
          <w:u w:val="single"/>
        </w:rPr>
        <w:t xml:space="preserve"> still </w:t>
      </w:r>
      <w:r w:rsidRPr="00EB0D4B">
        <w:rPr>
          <w:highlight w:val="cyan"/>
          <w:u w:val="single"/>
        </w:rPr>
        <w:t>provides</w:t>
      </w:r>
      <w:r w:rsidRPr="00EB0D4B">
        <w:rPr>
          <w:u w:val="single"/>
        </w:rPr>
        <w:t xml:space="preserve"> one of the </w:t>
      </w:r>
      <w:r w:rsidRPr="00EB0D4B">
        <w:rPr>
          <w:b/>
          <w:iCs/>
          <w:sz w:val="30"/>
          <w:szCs w:val="30"/>
          <w:highlight w:val="cyan"/>
          <w:u w:val="single"/>
          <w:bdr w:val="single" w:sz="8" w:space="0" w:color="auto"/>
        </w:rPr>
        <w:t>most important institutionalized sites</w:t>
      </w:r>
      <w:r w:rsidRPr="00EB0D4B">
        <w:rPr>
          <w:highlight w:val="cyan"/>
          <w:u w:val="single"/>
        </w:rPr>
        <w:t xml:space="preserve"> and </w:t>
      </w:r>
      <w:r w:rsidRPr="00EB0D4B">
        <w:rPr>
          <w:b/>
          <w:iCs/>
          <w:sz w:val="30"/>
          <w:szCs w:val="30"/>
          <w:highlight w:val="cyan"/>
          <w:u w:val="single"/>
          <w:bdr w:val="single" w:sz="8" w:space="0" w:color="auto"/>
        </w:rPr>
        <w:t>discursive resources</w:t>
      </w:r>
      <w:r w:rsidRPr="00EB0D4B">
        <w:rPr>
          <w:highlight w:val="cyan"/>
          <w:u w:val="single"/>
        </w:rPr>
        <w:t xml:space="preserve"> for</w:t>
      </w:r>
      <w:r w:rsidRPr="00EB0D4B">
        <w:rPr>
          <w:sz w:val="14"/>
        </w:rPr>
        <w:t xml:space="preserve"> subaltern group </w:t>
      </w:r>
      <w:r w:rsidRPr="00EB0D4B">
        <w:rPr>
          <w:b/>
          <w:iCs/>
          <w:highlight w:val="cyan"/>
          <w:u w:val="single"/>
          <w:bdr w:val="single" w:sz="8" w:space="0" w:color="auto"/>
        </w:rPr>
        <w:t>resistance</w:t>
      </w:r>
      <w:r w:rsidRPr="00EB0D4B">
        <w:rPr>
          <w:u w:val="single"/>
        </w:rPr>
        <w:t xml:space="preserve"> to and </w:t>
      </w:r>
      <w:r w:rsidRPr="00EB0D4B">
        <w:rPr>
          <w:b/>
          <w:iCs/>
          <w:u w:val="single"/>
          <w:bdr w:val="single" w:sz="8" w:space="0" w:color="auto"/>
        </w:rPr>
        <w:t>contestation</w:t>
      </w:r>
      <w:r w:rsidRPr="00EB0D4B">
        <w:rPr>
          <w:u w:val="single"/>
        </w:rPr>
        <w:t xml:space="preserve"> over hegemonic policies</w:t>
      </w:r>
      <w:r w:rsidRPr="00EB0D4B">
        <w:rPr>
          <w:sz w:val="14"/>
        </w:rPr>
        <w:t xml:space="preserve">, </w:t>
      </w:r>
      <w:r w:rsidRPr="00EB0D4B">
        <w:rPr>
          <w:u w:val="single"/>
        </w:rPr>
        <w:t>practices</w:t>
      </w:r>
      <w:r w:rsidRPr="00EB0D4B">
        <w:rPr>
          <w:sz w:val="14"/>
        </w:rPr>
        <w:t xml:space="preserve">, </w:t>
      </w:r>
      <w:r w:rsidRPr="00EB0D4B">
        <w:rPr>
          <w:u w:val="single"/>
        </w:rPr>
        <w:t>and relationships in both state and society</w:t>
      </w:r>
      <w:r w:rsidRPr="00EB0D4B">
        <w:rPr>
          <w:sz w:val="14"/>
        </w:rPr>
        <w:t xml:space="preserve">. After all, our </w:t>
      </w:r>
      <w:r w:rsidRPr="00EB0D4B">
        <w:rPr>
          <w:u w:val="single"/>
        </w:rPr>
        <w:t>historical</w:t>
      </w:r>
      <w:r w:rsidRPr="00EB0D4B">
        <w:rPr>
          <w:sz w:val="14"/>
        </w:rPr>
        <w:t xml:space="preserve"> study chronicled not just the legally authorized exploitation of </w:t>
      </w:r>
      <w:r w:rsidRPr="00EB0D4B">
        <w:rPr>
          <w:highlight w:val="cyan"/>
          <w:u w:val="single"/>
        </w:rPr>
        <w:t>immigrant and nonwhite workers</w:t>
      </w:r>
      <w:r w:rsidRPr="00EB0D4B">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EB0D4B">
        <w:rPr>
          <w:highlight w:val="cyan"/>
          <w:u w:val="single"/>
        </w:rPr>
        <w:t xml:space="preserve">remained </w:t>
      </w:r>
      <w:r w:rsidRPr="00EB0D4B">
        <w:rPr>
          <w:b/>
          <w:iCs/>
          <w:highlight w:val="cyan"/>
          <w:u w:val="single"/>
          <w:bdr w:val="single" w:sz="8" w:space="0" w:color="auto"/>
        </w:rPr>
        <w:t>committed reformers</w:t>
      </w:r>
      <w:r w:rsidRPr="00EB0D4B">
        <w:rPr>
          <w:sz w:val="14"/>
        </w:rPr>
        <w:t xml:space="preserve"> all their lives, </w:t>
      </w:r>
      <w:r w:rsidRPr="00EB0D4B">
        <w:rPr>
          <w:u w:val="single"/>
        </w:rPr>
        <w:t>and</w:t>
      </w:r>
      <w:r w:rsidRPr="00EB0D4B">
        <w:rPr>
          <w:sz w:val="14"/>
        </w:rPr>
        <w:t xml:space="preserve"> many in the second generation remain so through the present period. Indeed, most of them </w:t>
      </w:r>
      <w:r w:rsidRPr="00EB0D4B">
        <w:rPr>
          <w:u w:val="single"/>
        </w:rPr>
        <w:t xml:space="preserve">continued to be </w:t>
      </w:r>
      <w:r w:rsidRPr="00EB0D4B">
        <w:rPr>
          <w:b/>
          <w:iCs/>
          <w:u w:val="single"/>
          <w:bdr w:val="single" w:sz="8" w:space="0" w:color="auto"/>
        </w:rPr>
        <w:t>progressive leaders</w:t>
      </w:r>
      <w:r w:rsidRPr="00EB0D4B">
        <w:rPr>
          <w:u w:val="single"/>
        </w:rPr>
        <w:t xml:space="preserve"> in unions</w:t>
      </w:r>
      <w:r w:rsidRPr="00EB0D4B">
        <w:rPr>
          <w:sz w:val="14"/>
        </w:rPr>
        <w:t xml:space="preserve">, </w:t>
      </w:r>
      <w:r w:rsidRPr="00EB0D4B">
        <w:rPr>
          <w:u w:val="single"/>
        </w:rPr>
        <w:t>local government</w:t>
      </w:r>
      <w:r w:rsidRPr="00EB0D4B">
        <w:rPr>
          <w:sz w:val="14"/>
        </w:rPr>
        <w:t xml:space="preserve">, </w:t>
      </w:r>
      <w:r w:rsidRPr="00EB0D4B">
        <w:rPr>
          <w:u w:val="single"/>
        </w:rPr>
        <w:t>community organizations</w:t>
      </w:r>
      <w:r w:rsidRPr="00EB0D4B">
        <w:rPr>
          <w:sz w:val="14"/>
        </w:rPr>
        <w:t xml:space="preserve">, </w:t>
      </w:r>
      <w:r w:rsidRPr="00EB0D4B">
        <w:rPr>
          <w:u w:val="single"/>
        </w:rPr>
        <w:t>immigrant and women’s rights groups</w:t>
      </w:r>
      <w:r w:rsidRPr="00EB0D4B">
        <w:rPr>
          <w:sz w:val="14"/>
        </w:rPr>
        <w:t xml:space="preserve">, low-cost </w:t>
      </w:r>
      <w:r w:rsidRPr="00EB0D4B">
        <w:rPr>
          <w:u w:val="single"/>
        </w:rPr>
        <w:t>housing</w:t>
      </w:r>
      <w:r w:rsidRPr="00EB0D4B">
        <w:rPr>
          <w:sz w:val="14"/>
        </w:rPr>
        <w:t xml:space="preserve"> development, </w:t>
      </w:r>
      <w:r w:rsidRPr="00EB0D4B">
        <w:rPr>
          <w:u w:val="single"/>
        </w:rPr>
        <w:t>journalism</w:t>
      </w:r>
      <w:r w:rsidRPr="00EB0D4B">
        <w:rPr>
          <w:sz w:val="14"/>
        </w:rPr>
        <w:t xml:space="preserve">, </w:t>
      </w:r>
      <w:r w:rsidRPr="00EB0D4B">
        <w:rPr>
          <w:u w:val="single"/>
        </w:rPr>
        <w:t>education</w:t>
      </w:r>
      <w:r w:rsidRPr="00EB0D4B">
        <w:rPr>
          <w:sz w:val="14"/>
        </w:rPr>
        <w:t xml:space="preserve">, </w:t>
      </w:r>
      <w:r w:rsidRPr="00EB0D4B">
        <w:rPr>
          <w:u w:val="single"/>
        </w:rPr>
        <w:t>and the like</w:t>
      </w:r>
      <w:r w:rsidRPr="00EB0D4B">
        <w:rPr>
          <w:sz w:val="14"/>
        </w:rPr>
        <w:t xml:space="preserve">. </w:t>
      </w:r>
      <w:r w:rsidRPr="00EB0D4B">
        <w:rPr>
          <w:u w:val="single"/>
        </w:rPr>
        <w:t>They</w:t>
      </w:r>
      <w:r w:rsidRPr="00EB0D4B">
        <w:rPr>
          <w:sz w:val="14"/>
        </w:rPr>
        <w:t xml:space="preserve"> all have </w:t>
      </w:r>
      <w:r w:rsidRPr="00EB0D4B">
        <w:rPr>
          <w:u w:val="single"/>
        </w:rPr>
        <w:t xml:space="preserve">continued to </w:t>
      </w:r>
      <w:r w:rsidRPr="00EB0D4B">
        <w:rPr>
          <w:highlight w:val="cyan"/>
          <w:u w:val="single"/>
        </w:rPr>
        <w:t>fight against</w:t>
      </w:r>
      <w:r w:rsidRPr="00EB0D4B">
        <w:rPr>
          <w:sz w:val="14"/>
        </w:rPr>
        <w:t xml:space="preserve"> the interconnected </w:t>
      </w:r>
      <w:r w:rsidRPr="00EB0D4B">
        <w:rPr>
          <w:u w:val="single"/>
        </w:rPr>
        <w:t xml:space="preserve">manifestations of </w:t>
      </w:r>
      <w:r w:rsidRPr="00EB0D4B">
        <w:rPr>
          <w:b/>
          <w:iCs/>
          <w:highlight w:val="cyan"/>
          <w:u w:val="single"/>
          <w:bdr w:val="single" w:sz="8" w:space="0" w:color="auto"/>
        </w:rPr>
        <w:t>repressive</w:t>
      </w:r>
      <w:r w:rsidRPr="00EB0D4B">
        <w:rPr>
          <w:highlight w:val="cyan"/>
          <w:u w:val="single"/>
        </w:rPr>
        <w:t xml:space="preserve"> law</w:t>
      </w:r>
      <w:r w:rsidRPr="00EB0D4B">
        <w:rPr>
          <w:sz w:val="14"/>
        </w:rPr>
        <w:t xml:space="preserve">—the penal-industrial complex, crimmigration, workplace injustice, inadequate and segregated housing, and more— </w:t>
      </w:r>
      <w:r w:rsidRPr="00EB0D4B">
        <w:rPr>
          <w:u w:val="single"/>
        </w:rPr>
        <w:t xml:space="preserve">and for </w:t>
      </w:r>
      <w:r w:rsidRPr="00EB0D4B">
        <w:rPr>
          <w:b/>
          <w:iCs/>
          <w:u w:val="single"/>
          <w:bdr w:val="single" w:sz="8" w:space="0" w:color="auto"/>
        </w:rPr>
        <w:t>transformative</w:t>
      </w:r>
      <w:r w:rsidRPr="00EB0D4B">
        <w:rPr>
          <w:u w:val="single"/>
        </w:rPr>
        <w:t xml:space="preserve"> causes of social justice and human rights</w:t>
      </w:r>
      <w:r w:rsidRPr="00EB0D4B">
        <w:rPr>
          <w:sz w:val="14"/>
        </w:rPr>
        <w:t xml:space="preserve">. </w:t>
      </w:r>
      <w:r w:rsidRPr="00EB0D4B">
        <w:rPr>
          <w:u w:val="single"/>
        </w:rPr>
        <w:t xml:space="preserve">And they have done so </w:t>
      </w:r>
      <w:r w:rsidRPr="00EB0D4B">
        <w:rPr>
          <w:highlight w:val="cyan"/>
          <w:u w:val="single"/>
        </w:rPr>
        <w:t xml:space="preserve">with </w:t>
      </w:r>
      <w:r w:rsidRPr="00EB0D4B">
        <w:rPr>
          <w:b/>
          <w:iCs/>
          <w:highlight w:val="cyan"/>
          <w:u w:val="single"/>
          <w:bdr w:val="single" w:sz="8" w:space="0" w:color="auto"/>
        </w:rPr>
        <w:t>clear</w:t>
      </w:r>
      <w:r w:rsidRPr="00EB0D4B">
        <w:rPr>
          <w:b/>
          <w:iCs/>
          <w:u w:val="single"/>
          <w:bdr w:val="single" w:sz="8" w:space="0" w:color="auto"/>
        </w:rPr>
        <w:t xml:space="preserve">-eyed </w:t>
      </w:r>
      <w:r w:rsidRPr="00EB0D4B">
        <w:rPr>
          <w:b/>
          <w:iCs/>
          <w:highlight w:val="cyan"/>
          <w:u w:val="single"/>
          <w:bdr w:val="single" w:sz="8" w:space="0" w:color="auto"/>
        </w:rPr>
        <w:t>understanding</w:t>
      </w:r>
      <w:r w:rsidRPr="00EB0D4B">
        <w:rPr>
          <w:highlight w:val="cyan"/>
          <w:u w:val="single"/>
        </w:rPr>
        <w:t xml:space="preserve"> about</w:t>
      </w:r>
      <w:r w:rsidRPr="00EB0D4B">
        <w:rPr>
          <w:u w:val="single"/>
        </w:rPr>
        <w:t xml:space="preserve"> the </w:t>
      </w:r>
      <w:r w:rsidRPr="00EB0D4B">
        <w:rPr>
          <w:b/>
          <w:iCs/>
          <w:u w:val="single"/>
          <w:bdr w:val="single" w:sz="8" w:space="0" w:color="auto"/>
        </w:rPr>
        <w:t>limits</w:t>
      </w:r>
      <w:r w:rsidRPr="00EB0D4B">
        <w:rPr>
          <w:u w:val="single"/>
        </w:rPr>
        <w:t xml:space="preserve"> and </w:t>
      </w:r>
      <w:r w:rsidRPr="00EB0D4B">
        <w:rPr>
          <w:b/>
          <w:iCs/>
          <w:u w:val="single"/>
          <w:bdr w:val="single" w:sz="8" w:space="0" w:color="auto"/>
        </w:rPr>
        <w:t>costs</w:t>
      </w:r>
      <w:r w:rsidRPr="00EB0D4B">
        <w:rPr>
          <w:u w:val="single"/>
        </w:rPr>
        <w:t xml:space="preserve"> of litigation as well as </w:t>
      </w:r>
      <w:r w:rsidRPr="00EB0D4B">
        <w:rPr>
          <w:highlight w:val="cyan"/>
          <w:u w:val="single"/>
        </w:rPr>
        <w:t xml:space="preserve">the most </w:t>
      </w:r>
      <w:r w:rsidRPr="00EB0D4B">
        <w:rPr>
          <w:b/>
          <w:iCs/>
          <w:highlight w:val="cyan"/>
          <w:u w:val="single"/>
          <w:bdr w:val="single" w:sz="8" w:space="0" w:color="auto"/>
        </w:rPr>
        <w:t>promising</w:t>
      </w:r>
      <w:r w:rsidRPr="00EB0D4B">
        <w:rPr>
          <w:sz w:val="14"/>
        </w:rPr>
        <w:t xml:space="preserve">, </w:t>
      </w:r>
      <w:r w:rsidRPr="00EB0D4B">
        <w:rPr>
          <w:u w:val="single"/>
        </w:rPr>
        <w:t xml:space="preserve">if </w:t>
      </w:r>
      <w:r w:rsidRPr="00EB0D4B">
        <w:rPr>
          <w:b/>
          <w:iCs/>
          <w:highlight w:val="cyan"/>
          <w:u w:val="single"/>
          <w:bdr w:val="single" w:sz="8" w:space="0" w:color="auto"/>
        </w:rPr>
        <w:t>contingent</w:t>
      </w:r>
      <w:r w:rsidRPr="00EB0D4B">
        <w:rPr>
          <w:sz w:val="14"/>
          <w:highlight w:val="cyan"/>
        </w:rPr>
        <w:t xml:space="preserve">, </w:t>
      </w:r>
      <w:r w:rsidRPr="00EB0D4B">
        <w:rPr>
          <w:highlight w:val="cyan"/>
          <w:u w:val="single"/>
        </w:rPr>
        <w:t>strategies of political action</w:t>
      </w:r>
      <w:r w:rsidRPr="00EB0D4B">
        <w:rPr>
          <w:u w:val="single"/>
        </w:rPr>
        <w:t xml:space="preserve"> </w:t>
      </w:r>
      <w:r w:rsidRPr="00EB0D4B">
        <w:rPr>
          <w:b/>
          <w:iCs/>
          <w:u w:val="single"/>
          <w:bdr w:val="single" w:sz="8" w:space="0" w:color="auto"/>
        </w:rPr>
        <w:t>beyond</w:t>
      </w:r>
      <w:r w:rsidRPr="00EB0D4B">
        <w:rPr>
          <w:u w:val="single"/>
        </w:rPr>
        <w:t xml:space="preserve"> litigation</w:t>
      </w:r>
      <w:r w:rsidRPr="00EB0D4B">
        <w:rPr>
          <w:sz w:val="14"/>
        </w:rPr>
        <w:t>.</w:t>
      </w:r>
    </w:p>
    <w:p w14:paraId="0050D2EB" w14:textId="77777777" w:rsidR="00BA355D" w:rsidRPr="00EB0D4B" w:rsidRDefault="00BA355D" w:rsidP="00BA355D">
      <w:pPr>
        <w:rPr>
          <w:sz w:val="14"/>
        </w:rPr>
      </w:pPr>
      <w:r w:rsidRPr="00EB0D4B">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EB0D4B">
        <w:rPr>
          <w:highlight w:val="cyan"/>
          <w:u w:val="single"/>
        </w:rPr>
        <w:t>Legal norms</w:t>
      </w:r>
      <w:r w:rsidRPr="00EB0D4B">
        <w:rPr>
          <w:u w:val="single"/>
        </w:rPr>
        <w:t xml:space="preserve"> and ideas</w:t>
      </w:r>
      <w:r w:rsidRPr="00EB0D4B">
        <w:rPr>
          <w:sz w:val="14"/>
        </w:rPr>
        <w:t xml:space="preserve">, we noted earlier, </w:t>
      </w:r>
      <w:r w:rsidRPr="00EB0D4B">
        <w:rPr>
          <w:b/>
          <w:iCs/>
          <w:highlight w:val="cyan"/>
          <w:u w:val="single"/>
          <w:bdr w:val="single" w:sz="8" w:space="0" w:color="auto"/>
        </w:rPr>
        <w:t>saturate</w:t>
      </w:r>
      <w:r w:rsidRPr="00EB0D4B">
        <w:rPr>
          <w:highlight w:val="cyan"/>
          <w:u w:val="single"/>
        </w:rPr>
        <w:t xml:space="preserve"> society</w:t>
      </w:r>
      <w:r w:rsidRPr="00EB0D4B">
        <w:rPr>
          <w:u w:val="single"/>
        </w:rPr>
        <w:t xml:space="preserve"> and the state alike</w:t>
      </w:r>
      <w:r w:rsidRPr="00EB0D4B">
        <w:rPr>
          <w:sz w:val="14"/>
        </w:rPr>
        <w:t xml:space="preserve">, </w:t>
      </w:r>
      <w:r w:rsidRPr="00EB0D4B">
        <w:rPr>
          <w:u w:val="single"/>
        </w:rPr>
        <w:t xml:space="preserve">constituting relations </w:t>
      </w:r>
      <w:r w:rsidRPr="00EB0D4B">
        <w:rPr>
          <w:highlight w:val="cyan"/>
          <w:u w:val="single"/>
        </w:rPr>
        <w:t xml:space="preserve">at </w:t>
      </w:r>
      <w:r w:rsidRPr="00EB0D4B">
        <w:rPr>
          <w:b/>
          <w:iCs/>
          <w:highlight w:val="cyan"/>
          <w:u w:val="single"/>
          <w:bdr w:val="single" w:sz="8" w:space="0" w:color="auto"/>
        </w:rPr>
        <w:t>many levels</w:t>
      </w:r>
      <w:r w:rsidRPr="00EB0D4B">
        <w:rPr>
          <w:u w:val="single"/>
        </w:rPr>
        <w:t xml:space="preserve"> of practice</w:t>
      </w:r>
      <w:r w:rsidRPr="00EB0D4B">
        <w:rPr>
          <w:sz w:val="14"/>
        </w:rPr>
        <w:t xml:space="preserve">. </w:t>
      </w:r>
      <w:r w:rsidRPr="00EB0D4B">
        <w:rPr>
          <w:highlight w:val="cyan"/>
          <w:u w:val="single"/>
        </w:rPr>
        <w:t>Law</w:t>
      </w:r>
      <w:r w:rsidRPr="00EB0D4B">
        <w:rPr>
          <w:u w:val="single"/>
        </w:rPr>
        <w:t xml:space="preserve"> as ideology can be viewed both </w:t>
      </w:r>
      <w:r w:rsidRPr="00EB0D4B">
        <w:rPr>
          <w:b/>
          <w:iCs/>
          <w:u w:val="single"/>
          <w:bdr w:val="single" w:sz="8" w:space="0" w:color="auto"/>
        </w:rPr>
        <w:t>instrumentally</w:t>
      </w:r>
      <w:r w:rsidRPr="00EB0D4B">
        <w:rPr>
          <w:sz w:val="14"/>
        </w:rPr>
        <w:t xml:space="preserve">, </w:t>
      </w:r>
      <w:r w:rsidRPr="00EB0D4B">
        <w:rPr>
          <w:u w:val="single"/>
        </w:rPr>
        <w:t>as</w:t>
      </w:r>
      <w:r w:rsidRPr="00EB0D4B">
        <w:rPr>
          <w:sz w:val="14"/>
        </w:rPr>
        <w:t xml:space="preserve"> “</w:t>
      </w:r>
      <w:r w:rsidRPr="00EB0D4B">
        <w:rPr>
          <w:u w:val="single"/>
        </w:rPr>
        <w:t>mediating and reinforcing</w:t>
      </w:r>
      <w:r w:rsidRPr="00EB0D4B">
        <w:rPr>
          <w:sz w:val="14"/>
        </w:rPr>
        <w:t xml:space="preserve">” </w:t>
      </w:r>
      <w:r w:rsidRPr="00EB0D4B">
        <w:rPr>
          <w:u w:val="single"/>
        </w:rPr>
        <w:t xml:space="preserve">as well as </w:t>
      </w:r>
      <w:r w:rsidRPr="00EB0D4B">
        <w:rPr>
          <w:b/>
          <w:iCs/>
          <w:u w:val="single"/>
          <w:bdr w:val="single" w:sz="8" w:space="0" w:color="auto"/>
        </w:rPr>
        <w:t>challenging</w:t>
      </w:r>
      <w:r w:rsidRPr="00EB0D4B">
        <w:rPr>
          <w:u w:val="single"/>
        </w:rPr>
        <w:t xml:space="preserve"> hierarchical power relations</w:t>
      </w:r>
      <w:r w:rsidRPr="00EB0D4B">
        <w:rPr>
          <w:sz w:val="14"/>
        </w:rPr>
        <w:t xml:space="preserve">, </w:t>
      </w:r>
      <w:r w:rsidRPr="00EB0D4B">
        <w:rPr>
          <w:u w:val="single"/>
        </w:rPr>
        <w:t xml:space="preserve">and </w:t>
      </w:r>
      <w:r w:rsidRPr="00EB0D4B">
        <w:rPr>
          <w:b/>
          <w:iCs/>
          <w:u w:val="single"/>
          <w:bdr w:val="single" w:sz="8" w:space="0" w:color="auto"/>
        </w:rPr>
        <w:t>structurally</w:t>
      </w:r>
      <w:r w:rsidRPr="00EB0D4B">
        <w:rPr>
          <w:sz w:val="14"/>
        </w:rPr>
        <w:t xml:space="preserve">, </w:t>
      </w:r>
      <w:r w:rsidRPr="00EB0D4B">
        <w:rPr>
          <w:u w:val="single"/>
        </w:rPr>
        <w:t xml:space="preserve">as a </w:t>
      </w:r>
      <w:r w:rsidRPr="00EB0D4B">
        <w:rPr>
          <w:b/>
          <w:iCs/>
          <w:u w:val="single"/>
          <w:bdr w:val="single" w:sz="8" w:space="0" w:color="auto"/>
        </w:rPr>
        <w:t>metalevel</w:t>
      </w:r>
      <w:r w:rsidRPr="00EB0D4B">
        <w:rPr>
          <w:sz w:val="14"/>
        </w:rPr>
        <w:t xml:space="preserve"> intersubjective </w:t>
      </w:r>
      <w:r w:rsidRPr="00EB0D4B">
        <w:rPr>
          <w:b/>
          <w:iCs/>
          <w:u w:val="single"/>
          <w:bdr w:val="single" w:sz="8" w:space="0" w:color="auto"/>
        </w:rPr>
        <w:t>terrain</w:t>
      </w:r>
      <w:r w:rsidRPr="00EB0D4B">
        <w:rPr>
          <w:u w:val="single"/>
        </w:rPr>
        <w:t xml:space="preserve"> for constructing and justifying those relations</w:t>
      </w:r>
      <w:r w:rsidRPr="00EB0D4B">
        <w:rPr>
          <w:sz w:val="14"/>
        </w:rPr>
        <w:t xml:space="preserve">. </w:t>
      </w:r>
      <w:r w:rsidRPr="00EB0D4B">
        <w:rPr>
          <w:u w:val="single"/>
        </w:rPr>
        <w:t xml:space="preserve">Legal justification </w:t>
      </w:r>
      <w:r w:rsidRPr="00EB0D4B">
        <w:rPr>
          <w:highlight w:val="cyan"/>
          <w:u w:val="single"/>
        </w:rPr>
        <w:t xml:space="preserve">should </w:t>
      </w:r>
      <w:r w:rsidRPr="00EB0D4B">
        <w:rPr>
          <w:b/>
          <w:iCs/>
          <w:highlight w:val="cyan"/>
          <w:u w:val="single"/>
          <w:bdr w:val="single" w:sz="8" w:space="0" w:color="auto"/>
        </w:rPr>
        <w:t>not</w:t>
      </w:r>
      <w:r w:rsidRPr="00EB0D4B">
        <w:rPr>
          <w:sz w:val="14"/>
        </w:rPr>
        <w:t xml:space="preserve">, Thompson insisted, </w:t>
      </w:r>
      <w:r w:rsidRPr="00EB0D4B">
        <w:rPr>
          <w:highlight w:val="cyan"/>
          <w:u w:val="single"/>
        </w:rPr>
        <w:t>be viewed</w:t>
      </w:r>
      <w:r w:rsidRPr="00EB0D4B">
        <w:rPr>
          <w:sz w:val="14"/>
        </w:rPr>
        <w:t xml:space="preserve"> primarily </w:t>
      </w:r>
      <w:r w:rsidRPr="00EB0D4B">
        <w:rPr>
          <w:highlight w:val="cyan"/>
          <w:u w:val="single"/>
        </w:rPr>
        <w:t xml:space="preserve">as </w:t>
      </w:r>
      <w:r w:rsidRPr="00EB0D4B">
        <w:rPr>
          <w:b/>
          <w:iCs/>
          <w:highlight w:val="cyan"/>
          <w:u w:val="single"/>
          <w:bdr w:val="single" w:sz="8" w:space="0" w:color="auto"/>
        </w:rPr>
        <w:t>mystification</w:t>
      </w:r>
      <w:r w:rsidRPr="00EB0D4B">
        <w:rPr>
          <w:sz w:val="14"/>
        </w:rPr>
        <w:t xml:space="preserve">, </w:t>
      </w:r>
      <w:r w:rsidRPr="00EB0D4B">
        <w:rPr>
          <w:u w:val="single"/>
        </w:rPr>
        <w:t xml:space="preserve">as a </w:t>
      </w:r>
      <w:r w:rsidRPr="00EB0D4B">
        <w:rPr>
          <w:b/>
          <w:iCs/>
          <w:u w:val="single"/>
          <w:bdr w:val="single" w:sz="8" w:space="0" w:color="auto"/>
        </w:rPr>
        <w:t>mask</w:t>
      </w:r>
      <w:r w:rsidRPr="00EB0D4B">
        <w:rPr>
          <w:u w:val="single"/>
        </w:rPr>
        <w:t xml:space="preserve"> obscuring material relations in the consciousness of ordinary subjects</w:t>
      </w:r>
      <w:r w:rsidRPr="00EB0D4B">
        <w:rPr>
          <w:sz w:val="14"/>
        </w:rPr>
        <w:t xml:space="preserve">. Rather, </w:t>
      </w:r>
      <w:r w:rsidRPr="00EB0D4B">
        <w:rPr>
          <w:u w:val="single"/>
        </w:rPr>
        <w:t>legal ideology is</w:t>
      </w:r>
      <w:r w:rsidRPr="00EB0D4B">
        <w:rPr>
          <w:sz w:val="14"/>
        </w:rPr>
        <w:t xml:space="preserve"> routinely on display in the (racialized and gen-dered) “class theatre” but </w:t>
      </w:r>
      <w:r w:rsidRPr="00EB0D4B">
        <w:rPr>
          <w:b/>
          <w:iCs/>
          <w:u w:val="single"/>
          <w:bdr w:val="single" w:sz="8" w:space="0" w:color="auto"/>
        </w:rPr>
        <w:t>rife with contradictions</w:t>
      </w:r>
      <w:r w:rsidRPr="00EB0D4B">
        <w:rPr>
          <w:sz w:val="14"/>
        </w:rPr>
        <w:t xml:space="preserve">, </w:t>
      </w:r>
      <w:r w:rsidRPr="00EB0D4B">
        <w:rPr>
          <w:u w:val="single"/>
        </w:rPr>
        <w:t xml:space="preserve">and it is law’s ideological tensions and indeterminacy that provide </w:t>
      </w:r>
      <w:r w:rsidRPr="00EB0D4B">
        <w:rPr>
          <w:b/>
          <w:iCs/>
          <w:u w:val="single"/>
          <w:bdr w:val="single" w:sz="8" w:space="0" w:color="auto"/>
        </w:rPr>
        <w:t>spaces</w:t>
      </w:r>
      <w:r w:rsidRPr="00EB0D4B">
        <w:rPr>
          <w:u w:val="single"/>
        </w:rPr>
        <w:t xml:space="preserve"> and </w:t>
      </w:r>
      <w:r w:rsidRPr="00EB0D4B">
        <w:rPr>
          <w:b/>
          <w:iCs/>
          <w:u w:val="single"/>
          <w:bdr w:val="single" w:sz="8" w:space="0" w:color="auto"/>
        </w:rPr>
        <w:t>resources</w:t>
      </w:r>
      <w:r w:rsidRPr="00EB0D4B">
        <w:rPr>
          <w:u w:val="single"/>
        </w:rPr>
        <w:t xml:space="preserve"> for contestation</w:t>
      </w:r>
      <w:r w:rsidRPr="00EB0D4B">
        <w:rPr>
          <w:sz w:val="14"/>
        </w:rPr>
        <w:t xml:space="preserve">. To cite Thompson’s very famous but arguably underappreciated words, The rhetoric and the rules of a society are something a great deal more than sham. </w:t>
      </w:r>
      <w:r w:rsidRPr="00EB0D4B">
        <w:rPr>
          <w:u w:val="single"/>
        </w:rPr>
        <w:t xml:space="preserve">In the </w:t>
      </w:r>
      <w:r w:rsidRPr="00EB0D4B">
        <w:rPr>
          <w:b/>
          <w:iCs/>
          <w:u w:val="single"/>
          <w:bdr w:val="single" w:sz="8" w:space="0" w:color="auto"/>
        </w:rPr>
        <w:t>same moment</w:t>
      </w:r>
      <w:r w:rsidRPr="00EB0D4B">
        <w:rPr>
          <w:u w:val="single"/>
        </w:rPr>
        <w:t xml:space="preserve"> they may </w:t>
      </w:r>
      <w:r w:rsidRPr="00EB0D4B">
        <w:rPr>
          <w:b/>
          <w:iCs/>
          <w:u w:val="single"/>
          <w:bdr w:val="single" w:sz="8" w:space="0" w:color="auto"/>
        </w:rPr>
        <w:t>modify</w:t>
      </w:r>
      <w:r w:rsidRPr="00EB0D4B">
        <w:rPr>
          <w:sz w:val="14"/>
        </w:rPr>
        <w:t xml:space="preserve">, in profound ways, </w:t>
      </w:r>
      <w:r w:rsidRPr="00EB0D4B">
        <w:rPr>
          <w:u w:val="single"/>
        </w:rPr>
        <w:t>the behavior of the powerful</w:t>
      </w:r>
      <w:r w:rsidRPr="00EB0D4B">
        <w:rPr>
          <w:sz w:val="14"/>
        </w:rPr>
        <w:t xml:space="preserve">, </w:t>
      </w:r>
      <w:r w:rsidRPr="00EB0D4B">
        <w:rPr>
          <w:u w:val="single"/>
        </w:rPr>
        <w:t xml:space="preserve">and </w:t>
      </w:r>
      <w:r w:rsidRPr="00EB0D4B">
        <w:rPr>
          <w:b/>
          <w:iCs/>
          <w:u w:val="single"/>
          <w:bdr w:val="single" w:sz="8" w:space="0" w:color="auto"/>
        </w:rPr>
        <w:t>mystify</w:t>
      </w:r>
      <w:r w:rsidRPr="00EB0D4B">
        <w:rPr>
          <w:u w:val="single"/>
        </w:rPr>
        <w:t xml:space="preserve"> the powerless</w:t>
      </w:r>
      <w:r w:rsidRPr="00EB0D4B">
        <w:rPr>
          <w:sz w:val="14"/>
        </w:rPr>
        <w:t xml:space="preserve">. </w:t>
      </w:r>
      <w:r w:rsidRPr="00EB0D4B">
        <w:rPr>
          <w:highlight w:val="cyan"/>
          <w:u w:val="single"/>
        </w:rPr>
        <w:t xml:space="preserve">They may </w:t>
      </w:r>
      <w:r w:rsidRPr="00EB0D4B">
        <w:rPr>
          <w:b/>
          <w:iCs/>
          <w:highlight w:val="cyan"/>
          <w:u w:val="single"/>
          <w:bdr w:val="single" w:sz="8" w:space="0" w:color="auto"/>
        </w:rPr>
        <w:t>disguise</w:t>
      </w:r>
      <w:r w:rsidRPr="00EB0D4B">
        <w:rPr>
          <w:u w:val="single"/>
        </w:rPr>
        <w:t xml:space="preserve"> the true realities of </w:t>
      </w:r>
      <w:r w:rsidRPr="00EB0D4B">
        <w:rPr>
          <w:highlight w:val="cyan"/>
          <w:u w:val="single"/>
        </w:rPr>
        <w:t>power</w:t>
      </w:r>
      <w:r w:rsidRPr="00EB0D4B">
        <w:rPr>
          <w:sz w:val="14"/>
          <w:highlight w:val="cyan"/>
        </w:rPr>
        <w:t xml:space="preserve">, </w:t>
      </w:r>
      <w:r w:rsidRPr="00EB0D4B">
        <w:rPr>
          <w:highlight w:val="cyan"/>
          <w:u w:val="single"/>
        </w:rPr>
        <w:t>but</w:t>
      </w:r>
      <w:r w:rsidRPr="00EB0D4B">
        <w:rPr>
          <w:sz w:val="14"/>
          <w:highlight w:val="cyan"/>
        </w:rPr>
        <w:t xml:space="preserve">, </w:t>
      </w:r>
      <w:r w:rsidRPr="00EB0D4B">
        <w:rPr>
          <w:b/>
          <w:iCs/>
          <w:sz w:val="30"/>
          <w:szCs w:val="30"/>
          <w:highlight w:val="cyan"/>
          <w:u w:val="single"/>
          <w:bdr w:val="single" w:sz="8" w:space="0" w:color="auto"/>
        </w:rPr>
        <w:t>at the same time</w:t>
      </w:r>
      <w:r w:rsidRPr="00EB0D4B">
        <w:rPr>
          <w:sz w:val="14"/>
        </w:rPr>
        <w:t xml:space="preserve">, </w:t>
      </w:r>
      <w:r w:rsidRPr="00EB0D4B">
        <w:rPr>
          <w:u w:val="single"/>
        </w:rPr>
        <w:t xml:space="preserve">they may </w:t>
      </w:r>
      <w:r w:rsidRPr="00EB0D4B">
        <w:rPr>
          <w:b/>
          <w:iCs/>
          <w:highlight w:val="cyan"/>
          <w:u w:val="single"/>
          <w:bdr w:val="single" w:sz="8" w:space="0" w:color="auto"/>
        </w:rPr>
        <w:t>curb</w:t>
      </w:r>
      <w:r w:rsidRPr="00EB0D4B">
        <w:rPr>
          <w:highlight w:val="cyan"/>
          <w:u w:val="single"/>
        </w:rPr>
        <w:t xml:space="preserve"> that power and </w:t>
      </w:r>
      <w:r w:rsidRPr="00EB0D4B">
        <w:rPr>
          <w:b/>
          <w:iCs/>
          <w:highlight w:val="cyan"/>
          <w:u w:val="single"/>
          <w:bdr w:val="single" w:sz="8" w:space="0" w:color="auto"/>
        </w:rPr>
        <w:t>check</w:t>
      </w:r>
      <w:r w:rsidRPr="00EB0D4B">
        <w:rPr>
          <w:u w:val="single"/>
        </w:rPr>
        <w:t xml:space="preserve"> its intrusions</w:t>
      </w:r>
      <w:r w:rsidRPr="00EB0D4B">
        <w:rPr>
          <w:sz w:val="14"/>
        </w:rPr>
        <w:t xml:space="preserve">. </w:t>
      </w:r>
      <w:r w:rsidRPr="00EB0D4B">
        <w:rPr>
          <w:u w:val="single"/>
        </w:rPr>
        <w:t xml:space="preserve">And it is </w:t>
      </w:r>
      <w:r w:rsidRPr="00EB0D4B">
        <w:rPr>
          <w:highlight w:val="cyan"/>
          <w:u w:val="single"/>
        </w:rPr>
        <w:t xml:space="preserve">often from </w:t>
      </w:r>
      <w:r w:rsidRPr="00EB0D4B">
        <w:rPr>
          <w:b/>
          <w:iCs/>
          <w:highlight w:val="cyan"/>
          <w:u w:val="single"/>
          <w:bdr w:val="single" w:sz="8" w:space="0" w:color="auto"/>
        </w:rPr>
        <w:t>within</w:t>
      </w:r>
      <w:r w:rsidRPr="00EB0D4B">
        <w:rPr>
          <w:sz w:val="14"/>
        </w:rPr>
        <w:t xml:space="preserve"> that very rhetoric (of </w:t>
      </w:r>
      <w:r w:rsidRPr="00EB0D4B">
        <w:rPr>
          <w:u w:val="single"/>
        </w:rPr>
        <w:t>law</w:t>
      </w:r>
      <w:r w:rsidRPr="00EB0D4B">
        <w:rPr>
          <w:sz w:val="14"/>
        </w:rPr>
        <w:t xml:space="preserve">) </w:t>
      </w:r>
      <w:r w:rsidRPr="00EB0D4B">
        <w:rPr>
          <w:highlight w:val="cyan"/>
          <w:u w:val="single"/>
        </w:rPr>
        <w:t>that</w:t>
      </w:r>
      <w:r w:rsidRPr="00EB0D4B">
        <w:rPr>
          <w:u w:val="single"/>
        </w:rPr>
        <w:t xml:space="preserve"> a </w:t>
      </w:r>
      <w:r w:rsidRPr="00EB0D4B">
        <w:rPr>
          <w:b/>
          <w:iCs/>
          <w:highlight w:val="cyan"/>
          <w:u w:val="single"/>
          <w:bdr w:val="single" w:sz="8" w:space="0" w:color="auto"/>
        </w:rPr>
        <w:t>radical critique</w:t>
      </w:r>
      <w:r w:rsidRPr="00EB0D4B">
        <w:rPr>
          <w:u w:val="single"/>
        </w:rPr>
        <w:t xml:space="preserve"> of the practice</w:t>
      </w:r>
      <w:r w:rsidRPr="00EB0D4B">
        <w:rPr>
          <w:sz w:val="14"/>
        </w:rPr>
        <w:t xml:space="preserve"> of the society </w:t>
      </w:r>
      <w:r w:rsidRPr="00EB0D4B">
        <w:rPr>
          <w:highlight w:val="cyan"/>
          <w:u w:val="single"/>
        </w:rPr>
        <w:t>is developed</w:t>
      </w:r>
      <w:r w:rsidRPr="00EB0D4B">
        <w:rPr>
          <w:sz w:val="14"/>
        </w:rPr>
        <w:t>. (265)18</w:t>
      </w:r>
    </w:p>
    <w:p w14:paraId="37B82171" w14:textId="77777777" w:rsidR="00BA355D" w:rsidRPr="00EB0D4B" w:rsidRDefault="00BA355D" w:rsidP="00BA355D">
      <w:pPr>
        <w:rPr>
          <w:sz w:val="14"/>
        </w:rPr>
      </w:pPr>
      <w:r w:rsidRPr="00EB0D4B">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EB0D4B">
        <w:rPr>
          <w:u w:val="single"/>
        </w:rPr>
        <w:t>Much legal contestation takes place among recognized rights-bearing citizen subjects and groups</w:t>
      </w:r>
      <w:r w:rsidRPr="00EB0D4B">
        <w:rPr>
          <w:sz w:val="14"/>
        </w:rPr>
        <w:t xml:space="preserve">, usually represented by legal or political elites, </w:t>
      </w:r>
      <w:r w:rsidRPr="00EB0D4B">
        <w:rPr>
          <w:u w:val="single"/>
        </w:rPr>
        <w:t xml:space="preserve">over </w:t>
      </w:r>
      <w:r w:rsidRPr="00EB0D4B">
        <w:rPr>
          <w:b/>
          <w:iCs/>
          <w:u w:val="single"/>
          <w:bdr w:val="single" w:sz="8" w:space="0" w:color="auto"/>
        </w:rPr>
        <w:t>means</w:t>
      </w:r>
      <w:r w:rsidRPr="00EB0D4B">
        <w:rPr>
          <w:u w:val="single"/>
        </w:rPr>
        <w:t xml:space="preserve"> and </w:t>
      </w:r>
      <w:r w:rsidRPr="00EB0D4B">
        <w:rPr>
          <w:b/>
          <w:iCs/>
          <w:u w:val="single"/>
          <w:bdr w:val="single" w:sz="8" w:space="0" w:color="auto"/>
        </w:rPr>
        <w:t>degrees</w:t>
      </w:r>
      <w:r w:rsidRPr="00EB0D4B">
        <w:rPr>
          <w:u w:val="single"/>
        </w:rPr>
        <w:t xml:space="preserve"> of legal enforcement or</w:t>
      </w:r>
      <w:r w:rsidRPr="00EB0D4B">
        <w:rPr>
          <w:sz w:val="14"/>
        </w:rPr>
        <w:t xml:space="preserve"> the authoritative meaning of general, often clashing, liberal </w:t>
      </w:r>
      <w:r w:rsidRPr="00EB0D4B">
        <w:rPr>
          <w:u w:val="single"/>
        </w:rPr>
        <w:t>legal principles</w:t>
      </w:r>
      <w:r w:rsidRPr="00EB0D4B">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EB0D4B">
        <w:rPr>
          <w:b/>
          <w:iCs/>
          <w:highlight w:val="cyan"/>
          <w:u w:val="single"/>
          <w:bdr w:val="single" w:sz="8" w:space="0" w:color="auto"/>
        </w:rPr>
        <w:t>routine</w:t>
      </w:r>
      <w:r w:rsidRPr="00EB0D4B">
        <w:rPr>
          <w:sz w:val="14"/>
        </w:rPr>
        <w:t xml:space="preserve"> “liberal” </w:t>
      </w:r>
      <w:r w:rsidRPr="00EB0D4B">
        <w:rPr>
          <w:b/>
          <w:iCs/>
          <w:highlight w:val="cyan"/>
          <w:u w:val="single"/>
          <w:bdr w:val="single" w:sz="8" w:space="0" w:color="auto"/>
        </w:rPr>
        <w:t>legal</w:t>
      </w:r>
      <w:r w:rsidRPr="00EB0D4B">
        <w:rPr>
          <w:sz w:val="14"/>
        </w:rPr>
        <w:t xml:space="preserve"> mobilization </w:t>
      </w:r>
      <w:r w:rsidRPr="00EB0D4B">
        <w:rPr>
          <w:b/>
          <w:iCs/>
          <w:highlight w:val="cyan"/>
          <w:u w:val="single"/>
          <w:bdr w:val="single" w:sz="8" w:space="0" w:color="auto"/>
        </w:rPr>
        <w:t>policy analysis</w:t>
      </w:r>
      <w:r w:rsidRPr="00EB0D4B">
        <w:rPr>
          <w:sz w:val="14"/>
        </w:rPr>
        <w:t xml:space="preserve">, and it </w:t>
      </w:r>
      <w:r w:rsidRPr="00EB0D4B">
        <w:rPr>
          <w:highlight w:val="cyan"/>
          <w:u w:val="single"/>
        </w:rPr>
        <w:t xml:space="preserve">is </w:t>
      </w:r>
      <w:r w:rsidRPr="00EB0D4B">
        <w:rPr>
          <w:b/>
          <w:iCs/>
          <w:highlight w:val="cyan"/>
          <w:u w:val="single"/>
          <w:bdr w:val="single" w:sz="8" w:space="0" w:color="auto"/>
        </w:rPr>
        <w:t>important</w:t>
      </w:r>
      <w:r w:rsidRPr="00EB0D4B">
        <w:rPr>
          <w:sz w:val="14"/>
        </w:rPr>
        <w:t xml:space="preserve">. </w:t>
      </w:r>
      <w:r w:rsidRPr="00EB0D4B">
        <w:rPr>
          <w:u w:val="single"/>
        </w:rPr>
        <w:t>Scholarly study of variable institutional opportunities and unequal instrumental group resources thus makes sense</w:t>
      </w:r>
      <w:r w:rsidRPr="00EB0D4B">
        <w:rPr>
          <w:sz w:val="14"/>
        </w:rPr>
        <w:t xml:space="preserve">, the legal analog of analyzing interest group politics (Epp 1998, 2010; Paris 2010). Yet </w:t>
      </w:r>
      <w:r w:rsidRPr="00EB0D4B">
        <w:rPr>
          <w:u w:val="single"/>
        </w:rPr>
        <w:t>other struggles</w:t>
      </w:r>
      <w:r w:rsidRPr="00EB0D4B">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2DE7BC01" w14:textId="77777777" w:rsidR="00BA355D" w:rsidRPr="00EB0D4B" w:rsidRDefault="00BA355D" w:rsidP="00BA355D">
      <w:pPr>
        <w:rPr>
          <w:sz w:val="14"/>
        </w:rPr>
      </w:pPr>
      <w:r w:rsidRPr="00EB0D4B">
        <w:rPr>
          <w:sz w:val="14"/>
        </w:rPr>
        <w:t xml:space="preserve">But much contestation instead </w:t>
      </w:r>
      <w:r w:rsidRPr="00EB0D4B">
        <w:rPr>
          <w:u w:val="single"/>
        </w:rPr>
        <w:t xml:space="preserve">involves efforts by </w:t>
      </w:r>
      <w:r w:rsidRPr="00EB0D4B">
        <w:rPr>
          <w:highlight w:val="cyan"/>
          <w:u w:val="single"/>
        </w:rPr>
        <w:t>subaltern</w:t>
      </w:r>
      <w:r w:rsidRPr="00EB0D4B">
        <w:rPr>
          <w:sz w:val="14"/>
        </w:rPr>
        <w:t xml:space="preserve"> semifree or unfree </w:t>
      </w:r>
      <w:r w:rsidRPr="00EB0D4B">
        <w:rPr>
          <w:highlight w:val="cyan"/>
          <w:u w:val="single"/>
        </w:rPr>
        <w:t>groups</w:t>
      </w:r>
      <w:r w:rsidRPr="00EB0D4B">
        <w:rPr>
          <w:u w:val="single"/>
        </w:rPr>
        <w:t xml:space="preserve"> to </w:t>
      </w:r>
      <w:r w:rsidRPr="00EB0D4B">
        <w:rPr>
          <w:highlight w:val="cyan"/>
          <w:u w:val="single"/>
        </w:rPr>
        <w:t>mobilize</w:t>
      </w:r>
      <w:r w:rsidRPr="00EB0D4B">
        <w:rPr>
          <w:u w:val="single"/>
        </w:rPr>
        <w:t xml:space="preserve"> </w:t>
      </w:r>
      <w:r w:rsidRPr="00EB0D4B">
        <w:rPr>
          <w:b/>
          <w:iCs/>
          <w:u w:val="single"/>
          <w:bdr w:val="single" w:sz="8" w:space="0" w:color="auto"/>
        </w:rPr>
        <w:t xml:space="preserve">liberal </w:t>
      </w:r>
      <w:r w:rsidRPr="00EB0D4B">
        <w:rPr>
          <w:b/>
          <w:iCs/>
          <w:highlight w:val="cyan"/>
          <w:u w:val="single"/>
          <w:bdr w:val="single" w:sz="8" w:space="0" w:color="auto"/>
        </w:rPr>
        <w:t>legal principles</w:t>
      </w:r>
      <w:r w:rsidRPr="00EB0D4B">
        <w:rPr>
          <w:sz w:val="14"/>
        </w:rPr>
        <w:t xml:space="preserve"> of equal treatment </w:t>
      </w:r>
      <w:r w:rsidRPr="00EB0D4B">
        <w:rPr>
          <w:u w:val="single"/>
        </w:rPr>
        <w:t xml:space="preserve">to </w:t>
      </w:r>
      <w:r w:rsidRPr="00EB0D4B">
        <w:rPr>
          <w:b/>
          <w:iCs/>
          <w:u w:val="single"/>
          <w:bdr w:val="single" w:sz="8" w:space="0" w:color="auto"/>
        </w:rPr>
        <w:t>challenge</w:t>
      </w:r>
      <w:r w:rsidRPr="00EB0D4B">
        <w:rPr>
          <w:u w:val="single"/>
        </w:rPr>
        <w:t xml:space="preserve"> the overtly repressive forms of institutionalized social control and domination in various zones of society</w:t>
      </w:r>
      <w:r w:rsidRPr="00EB0D4B">
        <w:rPr>
          <w:sz w:val="14"/>
        </w:rPr>
        <w:t xml:space="preserve">, thus </w:t>
      </w:r>
      <w:r w:rsidRPr="00EB0D4B">
        <w:rPr>
          <w:u w:val="single"/>
        </w:rPr>
        <w:t xml:space="preserve">endeavoring </w:t>
      </w:r>
      <w:r w:rsidRPr="00EB0D4B">
        <w:rPr>
          <w:highlight w:val="cyan"/>
          <w:u w:val="single"/>
        </w:rPr>
        <w:t xml:space="preserve">to </w:t>
      </w:r>
      <w:r w:rsidRPr="00EB0D4B">
        <w:rPr>
          <w:b/>
          <w:iCs/>
          <w:highlight w:val="cyan"/>
          <w:u w:val="single"/>
          <w:bdr w:val="single" w:sz="8" w:space="0" w:color="auto"/>
        </w:rPr>
        <w:t>expand</w:t>
      </w:r>
      <w:r w:rsidRPr="00EB0D4B">
        <w:rPr>
          <w:u w:val="single"/>
        </w:rPr>
        <w:t xml:space="preserve"> the promises of </w:t>
      </w:r>
      <w:r w:rsidRPr="00EB0D4B">
        <w:rPr>
          <w:b/>
          <w:iCs/>
          <w:u w:val="single"/>
          <w:bdr w:val="single" w:sz="8" w:space="0" w:color="auto"/>
        </w:rPr>
        <w:t xml:space="preserve">liberal </w:t>
      </w:r>
      <w:r w:rsidRPr="00EB0D4B">
        <w:rPr>
          <w:b/>
          <w:iCs/>
          <w:highlight w:val="cyan"/>
          <w:u w:val="single"/>
          <w:bdr w:val="single" w:sz="8" w:space="0" w:color="auto"/>
        </w:rPr>
        <w:t>legal equality</w:t>
      </w:r>
      <w:r w:rsidRPr="00EB0D4B">
        <w:rPr>
          <w:u w:val="single"/>
        </w:rPr>
        <w:t xml:space="preserve"> to historically marginalized subjects and illiberally governed institutional spaces</w:t>
      </w:r>
      <w:r w:rsidRPr="00EB0D4B">
        <w:rPr>
          <w:sz w:val="14"/>
        </w:rPr>
        <w:t xml:space="preserve">. The history of </w:t>
      </w:r>
      <w:r w:rsidRPr="00EB0D4B">
        <w:rPr>
          <w:b/>
          <w:iCs/>
          <w:highlight w:val="cyan"/>
          <w:u w:val="single"/>
          <w:bdr w:val="single" w:sz="8" w:space="0" w:color="auto"/>
        </w:rPr>
        <w:t>workers’ class struggles</w:t>
      </w:r>
      <w:r w:rsidRPr="00EB0D4B">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EB0D4B">
        <w:rPr>
          <w:u w:val="single"/>
        </w:rPr>
        <w:t xml:space="preserve">routinely </w:t>
      </w:r>
      <w:r w:rsidRPr="00EB0D4B">
        <w:rPr>
          <w:highlight w:val="cyan"/>
          <w:u w:val="single"/>
        </w:rPr>
        <w:t>take this</w:t>
      </w:r>
      <w:r w:rsidRPr="00EB0D4B">
        <w:rPr>
          <w:u w:val="single"/>
        </w:rPr>
        <w:t xml:space="preserve"> more ambitious</w:t>
      </w:r>
      <w:r w:rsidRPr="00EB0D4B">
        <w:rPr>
          <w:sz w:val="14"/>
        </w:rPr>
        <w:t xml:space="preserve">, </w:t>
      </w:r>
      <w:r w:rsidRPr="00EB0D4B">
        <w:rPr>
          <w:u w:val="single"/>
        </w:rPr>
        <w:t xml:space="preserve">systematically </w:t>
      </w:r>
      <w:r w:rsidRPr="00EB0D4B">
        <w:rPr>
          <w:b/>
          <w:iCs/>
          <w:highlight w:val="cyan"/>
          <w:u w:val="single"/>
          <w:bdr w:val="single" w:sz="8" w:space="0" w:color="auto"/>
        </w:rPr>
        <w:t>reform-oriented</w:t>
      </w:r>
      <w:r w:rsidRPr="00EB0D4B">
        <w:rPr>
          <w:highlight w:val="cyan"/>
          <w:u w:val="single"/>
        </w:rPr>
        <w:t xml:space="preserve"> character</w:t>
      </w:r>
      <w:r w:rsidRPr="00EB0D4B">
        <w:rPr>
          <w:sz w:val="14"/>
        </w:rPr>
        <w:t xml:space="preserve"> as well (Smith 1997). For example, </w:t>
      </w:r>
      <w:r w:rsidRPr="00EB0D4B">
        <w:rPr>
          <w:u w:val="single"/>
        </w:rPr>
        <w:t xml:space="preserve">liberal equality principles have provided </w:t>
      </w:r>
      <w:r w:rsidRPr="00EB0D4B">
        <w:rPr>
          <w:b/>
          <w:iCs/>
          <w:u w:val="single"/>
          <w:bdr w:val="single" w:sz="8" w:space="0" w:color="auto"/>
        </w:rPr>
        <w:t>useful</w:t>
      </w:r>
      <w:r w:rsidRPr="00EB0D4B">
        <w:rPr>
          <w:u w:val="single"/>
        </w:rPr>
        <w:t xml:space="preserve"> if </w:t>
      </w:r>
      <w:r w:rsidRPr="00EB0D4B">
        <w:rPr>
          <w:b/>
          <w:iCs/>
          <w:u w:val="single"/>
          <w:bdr w:val="single" w:sz="8" w:space="0" w:color="auto"/>
        </w:rPr>
        <w:t>limited</w:t>
      </w:r>
      <w:r w:rsidRPr="00EB0D4B">
        <w:rPr>
          <w:u w:val="single"/>
        </w:rPr>
        <w:t xml:space="preserve"> resources for challenges to de facto as well as de jure </w:t>
      </w:r>
      <w:r w:rsidRPr="00EB0D4B">
        <w:rPr>
          <w:b/>
          <w:iCs/>
          <w:u w:val="single"/>
          <w:bdr w:val="single" w:sz="8" w:space="0" w:color="auto"/>
        </w:rPr>
        <w:t>racial segregation</w:t>
      </w:r>
      <w:r w:rsidRPr="00EB0D4B">
        <w:rPr>
          <w:sz w:val="14"/>
        </w:rPr>
        <w:t xml:space="preserve"> in public and workplace institutions </w:t>
      </w:r>
      <w:r w:rsidRPr="00EB0D4B">
        <w:rPr>
          <w:u w:val="single"/>
        </w:rPr>
        <w:t xml:space="preserve">as well as racially targeted </w:t>
      </w:r>
      <w:r w:rsidRPr="00EB0D4B">
        <w:rPr>
          <w:b/>
          <w:iCs/>
          <w:u w:val="single"/>
          <w:bdr w:val="single" w:sz="8" w:space="0" w:color="auto"/>
        </w:rPr>
        <w:t>police violence</w:t>
      </w:r>
      <w:r w:rsidRPr="00EB0D4B">
        <w:rPr>
          <w:sz w:val="14"/>
        </w:rPr>
        <w:t xml:space="preserve">—a classic manifestation of repressive law—over the last century, </w:t>
      </w:r>
      <w:r w:rsidRPr="00EB0D4B">
        <w:rPr>
          <w:highlight w:val="cyan"/>
          <w:u w:val="single"/>
        </w:rPr>
        <w:t>from</w:t>
      </w:r>
      <w:r w:rsidRPr="00EB0D4B">
        <w:rPr>
          <w:u w:val="single"/>
        </w:rPr>
        <w:t xml:space="preserve"> the</w:t>
      </w:r>
      <w:r w:rsidRPr="00EB0D4B">
        <w:rPr>
          <w:sz w:val="14"/>
        </w:rPr>
        <w:t xml:space="preserve"> early </w:t>
      </w:r>
      <w:r w:rsidRPr="00EB0D4B">
        <w:rPr>
          <w:b/>
          <w:iCs/>
          <w:highlight w:val="cyan"/>
          <w:u w:val="single"/>
          <w:bdr w:val="single" w:sz="8" w:space="0" w:color="auto"/>
        </w:rPr>
        <w:t>NAACP</w:t>
      </w:r>
      <w:r w:rsidRPr="00EB0D4B">
        <w:rPr>
          <w:sz w:val="14"/>
        </w:rPr>
        <w:t xml:space="preserve"> </w:t>
      </w:r>
      <w:r w:rsidRPr="00EB0D4B">
        <w:rPr>
          <w:u w:val="single"/>
        </w:rPr>
        <w:t>through</w:t>
      </w:r>
      <w:r w:rsidRPr="00EB0D4B">
        <w:rPr>
          <w:sz w:val="14"/>
        </w:rPr>
        <w:t xml:space="preserve"> the </w:t>
      </w:r>
      <w:r w:rsidRPr="00EB0D4B">
        <w:rPr>
          <w:b/>
          <w:iCs/>
          <w:highlight w:val="cyan"/>
          <w:u w:val="single"/>
          <w:bdr w:val="single" w:sz="8" w:space="0" w:color="auto"/>
        </w:rPr>
        <w:t>B</w:t>
      </w:r>
      <w:r w:rsidRPr="00EB0D4B">
        <w:rPr>
          <w:sz w:val="14"/>
        </w:rPr>
        <w:t xml:space="preserve">lack </w:t>
      </w:r>
      <w:r w:rsidRPr="00EB0D4B">
        <w:rPr>
          <w:b/>
          <w:iCs/>
          <w:highlight w:val="cyan"/>
          <w:u w:val="single"/>
          <w:bdr w:val="single" w:sz="8" w:space="0" w:color="auto"/>
        </w:rPr>
        <w:t>L</w:t>
      </w:r>
      <w:r w:rsidRPr="00EB0D4B">
        <w:rPr>
          <w:sz w:val="14"/>
        </w:rPr>
        <w:t xml:space="preserve">ives </w:t>
      </w:r>
      <w:r w:rsidRPr="00EB0D4B">
        <w:rPr>
          <w:b/>
          <w:iCs/>
          <w:highlight w:val="cyan"/>
          <w:u w:val="single"/>
          <w:bdr w:val="single" w:sz="8" w:space="0" w:color="auto"/>
        </w:rPr>
        <w:t>M</w:t>
      </w:r>
      <w:r w:rsidRPr="00EB0D4B">
        <w:rPr>
          <w:sz w:val="14"/>
        </w:rPr>
        <w:t xml:space="preserve">atter movement (Francis 2014; see also Epp 2010). Similarly, the </w:t>
      </w:r>
      <w:r w:rsidRPr="00EB0D4B">
        <w:rPr>
          <w:u w:val="single"/>
        </w:rPr>
        <w:t xml:space="preserve">appeals </w:t>
      </w:r>
      <w:r w:rsidRPr="00EB0D4B">
        <w:rPr>
          <w:highlight w:val="cyan"/>
          <w:u w:val="single"/>
        </w:rPr>
        <w:t>to</w:t>
      </w:r>
      <w:r w:rsidRPr="00EB0D4B">
        <w:rPr>
          <w:sz w:val="14"/>
        </w:rPr>
        <w:t xml:space="preserve"> liberal principles of equal </w:t>
      </w:r>
      <w:r w:rsidRPr="00EB0D4B">
        <w:rPr>
          <w:u w:val="single"/>
        </w:rPr>
        <w:t>rights provided</w:t>
      </w:r>
      <w:r w:rsidRPr="00EB0D4B">
        <w:rPr>
          <w:sz w:val="14"/>
        </w:rPr>
        <w:t xml:space="preserve"> unfairly compensated </w:t>
      </w:r>
      <w:r w:rsidRPr="00EB0D4B">
        <w:rPr>
          <w:highlight w:val="cyan"/>
          <w:u w:val="single"/>
        </w:rPr>
        <w:t>women in</w:t>
      </w:r>
      <w:r w:rsidRPr="00EB0D4B">
        <w:rPr>
          <w:u w:val="single"/>
        </w:rPr>
        <w:t xml:space="preserve"> gender-segregated occupations grounds for</w:t>
      </w:r>
      <w:r w:rsidRPr="00EB0D4B">
        <w:rPr>
          <w:sz w:val="14"/>
        </w:rPr>
        <w:t xml:space="preserve"> potentially </w:t>
      </w:r>
      <w:r w:rsidRPr="00EB0D4B">
        <w:rPr>
          <w:u w:val="single"/>
        </w:rPr>
        <w:t xml:space="preserve">transformative challenges in </w:t>
      </w:r>
      <w:r w:rsidRPr="00EB0D4B">
        <w:rPr>
          <w:highlight w:val="cyan"/>
          <w:u w:val="single"/>
        </w:rPr>
        <w:t xml:space="preserve">the </w:t>
      </w:r>
      <w:r w:rsidRPr="00EB0D4B">
        <w:rPr>
          <w:b/>
          <w:iCs/>
          <w:highlight w:val="cyan"/>
          <w:u w:val="single"/>
          <w:bdr w:val="single" w:sz="8" w:space="0" w:color="auto"/>
        </w:rPr>
        <w:t>wage-equity movement</w:t>
      </w:r>
      <w:r w:rsidRPr="00EB0D4B">
        <w:rPr>
          <w:sz w:val="14"/>
        </w:rPr>
        <w:t xml:space="preserve"> during the 1970s and 1980s (McCann 1994). </w:t>
      </w:r>
      <w:r w:rsidRPr="00EB0D4B">
        <w:rPr>
          <w:u w:val="single"/>
        </w:rPr>
        <w:t xml:space="preserve">Efforts to expand and fortify </w:t>
      </w:r>
      <w:r w:rsidRPr="00EB0D4B">
        <w:rPr>
          <w:highlight w:val="cyan"/>
          <w:u w:val="single"/>
        </w:rPr>
        <w:t xml:space="preserve">rights for victims of </w:t>
      </w:r>
      <w:r w:rsidRPr="00EB0D4B">
        <w:rPr>
          <w:b/>
          <w:iCs/>
          <w:highlight w:val="cyan"/>
          <w:u w:val="single"/>
          <w:bdr w:val="single" w:sz="8" w:space="0" w:color="auto"/>
        </w:rPr>
        <w:t>d</w:t>
      </w:r>
      <w:r w:rsidRPr="00EB0D4B">
        <w:rPr>
          <w:b/>
          <w:iCs/>
          <w:u w:val="single"/>
          <w:bdr w:val="single" w:sz="8" w:space="0" w:color="auto"/>
        </w:rPr>
        <w:t xml:space="preserve">omestic </w:t>
      </w:r>
      <w:r w:rsidRPr="00EB0D4B">
        <w:rPr>
          <w:b/>
          <w:iCs/>
          <w:highlight w:val="cyan"/>
          <w:u w:val="single"/>
          <w:bdr w:val="single" w:sz="8" w:space="0" w:color="auto"/>
        </w:rPr>
        <w:t>v</w:t>
      </w:r>
      <w:r w:rsidRPr="00EB0D4B">
        <w:rPr>
          <w:b/>
          <w:iCs/>
          <w:u w:val="single"/>
          <w:bdr w:val="single" w:sz="8" w:space="0" w:color="auto"/>
        </w:rPr>
        <w:t>iolence</w:t>
      </w:r>
      <w:r w:rsidRPr="00EB0D4B">
        <w:rPr>
          <w:u w:val="single"/>
        </w:rPr>
        <w:t xml:space="preserve"> fit the tradition of activism as well</w:t>
      </w:r>
      <w:r w:rsidRPr="00EB0D4B">
        <w:rPr>
          <w:sz w:val="14"/>
        </w:rPr>
        <w:t xml:space="preserve"> (A.-M. Marshall 2016; Merry 2000, 2003). Finally, our historical story about how unfree, noncitizen </w:t>
      </w:r>
      <w:r w:rsidRPr="00EB0D4B">
        <w:rPr>
          <w:b/>
          <w:iCs/>
          <w:highlight w:val="cyan"/>
          <w:u w:val="single"/>
          <w:bdr w:val="single" w:sz="8" w:space="0" w:color="auto"/>
        </w:rPr>
        <w:t>Filipino nationals</w:t>
      </w:r>
      <w:r w:rsidRPr="00EB0D4B">
        <w:rPr>
          <w:u w:val="single"/>
        </w:rPr>
        <w:t xml:space="preserve"> struggled to expand</w:t>
      </w:r>
      <w:r w:rsidRPr="00EB0D4B">
        <w:rPr>
          <w:sz w:val="14"/>
        </w:rPr>
        <w:t xml:space="preserve"> basic equal-protection </w:t>
      </w:r>
      <w:r w:rsidRPr="00EB0D4B">
        <w:rPr>
          <w:u w:val="single"/>
        </w:rPr>
        <w:t>rights and to challenge multiple manifestations of repressive law at and beyond work</w:t>
      </w:r>
      <w:r w:rsidRPr="00EB0D4B">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2E242CF5" w14:textId="77777777" w:rsidR="00BA355D" w:rsidRPr="00EB0D4B" w:rsidRDefault="00BA355D" w:rsidP="00BA355D">
      <w:pPr>
        <w:rPr>
          <w:sz w:val="14"/>
        </w:rPr>
      </w:pPr>
      <w:r w:rsidRPr="00EB0D4B">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EB0D4B">
        <w:rPr>
          <w:u w:val="single"/>
        </w:rPr>
        <w:t>legal mobilization</w:t>
      </w:r>
      <w:r w:rsidRPr="00EB0D4B">
        <w:rPr>
          <w:sz w:val="14"/>
        </w:rPr>
        <w:t xml:space="preserve"> in practice </w:t>
      </w:r>
      <w:r w:rsidRPr="00EB0D4B">
        <w:rPr>
          <w:b/>
          <w:iCs/>
          <w:highlight w:val="cyan"/>
          <w:u w:val="single"/>
          <w:bdr w:val="single" w:sz="8" w:space="0" w:color="auto"/>
        </w:rPr>
        <w:t>does not require</w:t>
      </w:r>
      <w:r w:rsidRPr="00EB0D4B">
        <w:rPr>
          <w:u w:val="single"/>
        </w:rPr>
        <w:t xml:space="preserve"> subaltern </w:t>
      </w:r>
      <w:r w:rsidRPr="00EB0D4B">
        <w:rPr>
          <w:highlight w:val="cyan"/>
          <w:u w:val="single"/>
        </w:rPr>
        <w:t xml:space="preserve">groups to </w:t>
      </w:r>
      <w:r w:rsidRPr="00EB0D4B">
        <w:rPr>
          <w:b/>
          <w:iCs/>
          <w:highlight w:val="cyan"/>
          <w:u w:val="single"/>
          <w:bdr w:val="single" w:sz="8" w:space="0" w:color="auto"/>
        </w:rPr>
        <w:t>completely accept</w:t>
      </w:r>
      <w:r w:rsidRPr="00EB0D4B">
        <w:rPr>
          <w:u w:val="single"/>
        </w:rPr>
        <w:t xml:space="preserve"> prevailing liberal</w:t>
      </w:r>
      <w:r w:rsidRPr="00EB0D4B">
        <w:rPr>
          <w:sz w:val="14"/>
        </w:rPr>
        <w:t xml:space="preserve">, </w:t>
      </w:r>
      <w:r w:rsidRPr="00EB0D4B">
        <w:rPr>
          <w:u w:val="single"/>
        </w:rPr>
        <w:t xml:space="preserve">process-based </w:t>
      </w:r>
      <w:r w:rsidRPr="00EB0D4B">
        <w:rPr>
          <w:highlight w:val="cyan"/>
          <w:u w:val="single"/>
        </w:rPr>
        <w:t>legal norms</w:t>
      </w:r>
      <w:r w:rsidRPr="00EB0D4B">
        <w:rPr>
          <w:u w:val="single"/>
        </w:rPr>
        <w:t xml:space="preserve"> sustaining hierarchical order</w:t>
      </w:r>
      <w:r w:rsidRPr="00EB0D4B">
        <w:rPr>
          <w:sz w:val="14"/>
        </w:rPr>
        <w:t xml:space="preserve">. After all, </w:t>
      </w:r>
      <w:r w:rsidRPr="00EB0D4B">
        <w:rPr>
          <w:u w:val="single"/>
        </w:rPr>
        <w:t xml:space="preserve">moderate claims that may be resonant </w:t>
      </w:r>
      <w:r w:rsidRPr="00EB0D4B">
        <w:rPr>
          <w:highlight w:val="cyan"/>
          <w:u w:val="single"/>
        </w:rPr>
        <w:t xml:space="preserve">at </w:t>
      </w:r>
      <w:r w:rsidRPr="00EB0D4B">
        <w:rPr>
          <w:b/>
          <w:iCs/>
          <w:highlight w:val="cyan"/>
          <w:u w:val="single"/>
          <w:bdr w:val="single" w:sz="8" w:space="0" w:color="auto"/>
        </w:rPr>
        <w:t>one</w:t>
      </w:r>
      <w:r w:rsidRPr="00EB0D4B">
        <w:rPr>
          <w:highlight w:val="cyan"/>
          <w:u w:val="single"/>
        </w:rPr>
        <w:t xml:space="preserve"> moment can be</w:t>
      </w:r>
      <w:r w:rsidRPr="00EB0D4B">
        <w:rPr>
          <w:u w:val="single"/>
        </w:rPr>
        <w:t xml:space="preserve">come more </w:t>
      </w:r>
      <w:r w:rsidRPr="00EB0D4B">
        <w:rPr>
          <w:b/>
          <w:iCs/>
          <w:highlight w:val="cyan"/>
          <w:u w:val="single"/>
          <w:bdr w:val="single" w:sz="8" w:space="0" w:color="auto"/>
        </w:rPr>
        <w:t>radical</w:t>
      </w:r>
      <w:r w:rsidRPr="00EB0D4B">
        <w:rPr>
          <w:highlight w:val="cyan"/>
          <w:u w:val="single"/>
        </w:rPr>
        <w:t xml:space="preserve"> and</w:t>
      </w:r>
      <w:r w:rsidRPr="00EB0D4B">
        <w:rPr>
          <w:u w:val="single"/>
        </w:rPr>
        <w:t xml:space="preserve"> potentially </w:t>
      </w:r>
      <w:r w:rsidRPr="00EB0D4B">
        <w:rPr>
          <w:b/>
          <w:iCs/>
          <w:u w:val="single"/>
          <w:bdr w:val="single" w:sz="8" w:space="0" w:color="auto"/>
        </w:rPr>
        <w:t>transformative</w:t>
      </w:r>
      <w:r w:rsidRPr="00EB0D4B">
        <w:rPr>
          <w:u w:val="single"/>
        </w:rPr>
        <w:t xml:space="preserve"> at </w:t>
      </w:r>
      <w:r w:rsidRPr="00EB0D4B">
        <w:rPr>
          <w:b/>
          <w:iCs/>
          <w:u w:val="single"/>
          <w:bdr w:val="single" w:sz="8" w:space="0" w:color="auto"/>
        </w:rPr>
        <w:t>another</w:t>
      </w:r>
      <w:r w:rsidRPr="00EB0D4B">
        <w:rPr>
          <w:u w:val="single"/>
        </w:rPr>
        <w:t xml:space="preserve"> juncture</w:t>
      </w:r>
      <w:r w:rsidRPr="00EB0D4B">
        <w:rPr>
          <w:sz w:val="14"/>
        </w:rPr>
        <w:t xml:space="preserve">, </w:t>
      </w:r>
      <w:r w:rsidRPr="00EB0D4B">
        <w:rPr>
          <w:u w:val="single"/>
        </w:rPr>
        <w:t xml:space="preserve">and </w:t>
      </w:r>
      <w:r w:rsidRPr="00EB0D4B">
        <w:rPr>
          <w:b/>
          <w:iCs/>
          <w:u w:val="single"/>
          <w:bdr w:val="single" w:sz="8" w:space="0" w:color="auto"/>
        </w:rPr>
        <w:t>vice versa</w:t>
      </w:r>
      <w:r w:rsidRPr="00EB0D4B">
        <w:rPr>
          <w:sz w:val="14"/>
        </w:rPr>
        <w:t xml:space="preserve">. </w:t>
      </w:r>
      <w:r w:rsidRPr="00EB0D4B">
        <w:rPr>
          <w:u w:val="single"/>
        </w:rPr>
        <w:t>This</w:t>
      </w:r>
      <w:r w:rsidRPr="00EB0D4B">
        <w:rPr>
          <w:sz w:val="14"/>
        </w:rPr>
        <w:t xml:space="preserve"> was E. P. Thompson’s core theoretical point. And it </w:t>
      </w:r>
      <w:r w:rsidRPr="00EB0D4B">
        <w:rPr>
          <w:u w:val="single"/>
        </w:rPr>
        <w:t>has been illustrated by</w:t>
      </w:r>
      <w:r w:rsidRPr="00EB0D4B">
        <w:rPr>
          <w:sz w:val="14"/>
        </w:rPr>
        <w:t xml:space="preserve"> our historical narrative regarding both </w:t>
      </w:r>
      <w:r w:rsidRPr="00EB0D4B">
        <w:rPr>
          <w:u w:val="single"/>
        </w:rPr>
        <w:t xml:space="preserve">generations of </w:t>
      </w:r>
      <w:r w:rsidRPr="00EB0D4B">
        <w:rPr>
          <w:b/>
          <w:iCs/>
          <w:u w:val="single"/>
          <w:bdr w:val="single" w:sz="8" w:space="0" w:color="auto"/>
        </w:rPr>
        <w:t>Filipino labor activists</w:t>
      </w:r>
      <w:r w:rsidRPr="00EB0D4B">
        <w:rPr>
          <w:u w:val="single"/>
        </w:rPr>
        <w:t xml:space="preserve"> who </w:t>
      </w:r>
      <w:r w:rsidRPr="00EB0D4B">
        <w:rPr>
          <w:b/>
          <w:iCs/>
          <w:u w:val="single"/>
          <w:bdr w:val="single" w:sz="8" w:space="0" w:color="auto"/>
        </w:rPr>
        <w:t>persistently mobilized</w:t>
      </w:r>
      <w:r w:rsidRPr="00EB0D4B">
        <w:rPr>
          <w:u w:val="single"/>
        </w:rPr>
        <w:t xml:space="preserve"> conventional rights for reconstructive purposes and </w:t>
      </w:r>
      <w:r w:rsidRPr="00EB0D4B">
        <w:rPr>
          <w:b/>
          <w:iCs/>
          <w:u w:val="single"/>
          <w:bdr w:val="single" w:sz="8" w:space="0" w:color="auto"/>
        </w:rPr>
        <w:t>reconfigured</w:t>
      </w:r>
      <w:r w:rsidRPr="00EB0D4B">
        <w:rPr>
          <w:u w:val="single"/>
        </w:rPr>
        <w:t xml:space="preserve"> familiar rights into new</w:t>
      </w:r>
      <w:r w:rsidRPr="00EB0D4B">
        <w:rPr>
          <w:sz w:val="14"/>
        </w:rPr>
        <w:t xml:space="preserve">, </w:t>
      </w:r>
      <w:r w:rsidRPr="00EB0D4B">
        <w:rPr>
          <w:u w:val="single"/>
        </w:rPr>
        <w:t>substantively radical visions for action</w:t>
      </w:r>
      <w:r w:rsidRPr="00EB0D4B">
        <w:rPr>
          <w:sz w:val="14"/>
        </w:rPr>
        <w:t xml:space="preserve">. Indeed, previous pages have shown that </w:t>
      </w:r>
      <w:r w:rsidRPr="00EB0D4B">
        <w:rPr>
          <w:u w:val="single"/>
        </w:rPr>
        <w:t>struggles on behalf of transformative rights claims</w:t>
      </w:r>
      <w:r w:rsidRPr="00EB0D4B">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EB0D4B">
        <w:rPr>
          <w:b/>
          <w:iCs/>
          <w:highlight w:val="cyan"/>
          <w:u w:val="single"/>
          <w:bdr w:val="single" w:sz="8" w:space="0" w:color="auto"/>
        </w:rPr>
        <w:t>contest</w:t>
      </w:r>
      <w:r w:rsidRPr="00EB0D4B">
        <w:rPr>
          <w:u w:val="single"/>
        </w:rPr>
        <w:t xml:space="preserve"> the </w:t>
      </w:r>
      <w:r w:rsidRPr="00EB0D4B">
        <w:rPr>
          <w:b/>
          <w:iCs/>
          <w:u w:val="single"/>
          <w:bdr w:val="single" w:sz="8" w:space="0" w:color="auto"/>
        </w:rPr>
        <w:t>proprietarian</w:t>
      </w:r>
      <w:r w:rsidRPr="00EB0D4B">
        <w:rPr>
          <w:sz w:val="14"/>
        </w:rPr>
        <w:t xml:space="preserve">, </w:t>
      </w:r>
      <w:r w:rsidRPr="00EB0D4B">
        <w:rPr>
          <w:b/>
          <w:iCs/>
          <w:u w:val="single"/>
          <w:bdr w:val="single" w:sz="8" w:space="0" w:color="auto"/>
        </w:rPr>
        <w:t xml:space="preserve">profit-based </w:t>
      </w:r>
      <w:r w:rsidRPr="00EB0D4B">
        <w:rPr>
          <w:b/>
          <w:iCs/>
          <w:highlight w:val="cyan"/>
          <w:u w:val="single"/>
          <w:bdr w:val="single" w:sz="8" w:space="0" w:color="auto"/>
        </w:rPr>
        <w:t>principles</w:t>
      </w:r>
      <w:r w:rsidRPr="00EB0D4B">
        <w:rPr>
          <w:highlight w:val="cyan"/>
          <w:u w:val="single"/>
        </w:rPr>
        <w:t xml:space="preserve"> of cap</w:t>
      </w:r>
      <w:r w:rsidRPr="00EB0D4B">
        <w:rPr>
          <w:u w:val="single"/>
        </w:rPr>
        <w:t>italism and</w:t>
      </w:r>
      <w:r w:rsidRPr="00EB0D4B">
        <w:rPr>
          <w:sz w:val="14"/>
        </w:rPr>
        <w:t xml:space="preserve"> to </w:t>
      </w:r>
      <w:r w:rsidRPr="00EB0D4B">
        <w:rPr>
          <w:b/>
          <w:iCs/>
          <w:highlight w:val="cyan"/>
          <w:u w:val="single"/>
          <w:bdr w:val="single" w:sz="8" w:space="0" w:color="auto"/>
        </w:rPr>
        <w:t>challenge</w:t>
      </w:r>
      <w:r w:rsidRPr="00EB0D4B">
        <w:rPr>
          <w:u w:val="single"/>
        </w:rPr>
        <w:t xml:space="preserve"> the </w:t>
      </w:r>
      <w:r w:rsidRPr="00EB0D4B">
        <w:rPr>
          <w:b/>
          <w:iCs/>
          <w:u w:val="single"/>
          <w:bdr w:val="single" w:sz="8" w:space="0" w:color="auto"/>
        </w:rPr>
        <w:t xml:space="preserve">directly </w:t>
      </w:r>
      <w:r w:rsidRPr="00EB0D4B">
        <w:rPr>
          <w:b/>
          <w:iCs/>
          <w:highlight w:val="cyan"/>
          <w:u w:val="single"/>
          <w:bdr w:val="single" w:sz="8" w:space="0" w:color="auto"/>
        </w:rPr>
        <w:t>unequal</w:t>
      </w:r>
      <w:r w:rsidRPr="00EB0D4B">
        <w:rPr>
          <w:b/>
          <w:iCs/>
          <w:u w:val="single"/>
          <w:bdr w:val="single" w:sz="8" w:space="0" w:color="auto"/>
        </w:rPr>
        <w:t xml:space="preserve"> material </w:t>
      </w:r>
      <w:r w:rsidRPr="00EB0D4B">
        <w:rPr>
          <w:b/>
          <w:iCs/>
          <w:highlight w:val="cyan"/>
          <w:u w:val="single"/>
          <w:bdr w:val="single" w:sz="8" w:space="0" w:color="auto"/>
        </w:rPr>
        <w:t>resource distribution</w:t>
      </w:r>
      <w:r w:rsidRPr="00EB0D4B">
        <w:rPr>
          <w:u w:val="single"/>
        </w:rPr>
        <w:t xml:space="preserve"> and </w:t>
      </w:r>
      <w:r w:rsidRPr="00EB0D4B">
        <w:rPr>
          <w:b/>
          <w:iCs/>
          <w:u w:val="single"/>
          <w:bdr w:val="single" w:sz="8" w:space="0" w:color="auto"/>
        </w:rPr>
        <w:t>intersectional</w:t>
      </w:r>
      <w:r w:rsidRPr="00EB0D4B">
        <w:rPr>
          <w:sz w:val="14"/>
        </w:rPr>
        <w:t xml:space="preserve"> race/class/ gender </w:t>
      </w:r>
      <w:r w:rsidRPr="00EB0D4B">
        <w:rPr>
          <w:b/>
          <w:iCs/>
          <w:u w:val="single"/>
          <w:bdr w:val="single" w:sz="8" w:space="0" w:color="auto"/>
        </w:rPr>
        <w:t>exploitation</w:t>
      </w:r>
      <w:r w:rsidRPr="00EB0D4B">
        <w:rPr>
          <w:u w:val="single"/>
        </w:rPr>
        <w:t xml:space="preserve"> at the </w:t>
      </w:r>
      <w:r w:rsidRPr="00EB0D4B">
        <w:rPr>
          <w:b/>
          <w:iCs/>
          <w:u w:val="single"/>
          <w:bdr w:val="single" w:sz="8" w:space="0" w:color="auto"/>
        </w:rPr>
        <w:t>heart</w:t>
      </w:r>
      <w:r w:rsidRPr="00EB0D4B">
        <w:rPr>
          <w:u w:val="single"/>
        </w:rPr>
        <w:t xml:space="preserve"> of the liberal legal system</w:t>
      </w:r>
      <w:r w:rsidRPr="00EB0D4B">
        <w:rPr>
          <w:sz w:val="14"/>
        </w:rPr>
        <w:t xml:space="preserve"> (W. Brown 2002; Smith 1997; also Kelley 2015). Such “novel” egalitarian </w:t>
      </w:r>
      <w:r w:rsidRPr="00EB0D4B">
        <w:rPr>
          <w:u w:val="single"/>
        </w:rPr>
        <w:t>rights claims</w:t>
      </w:r>
      <w:r w:rsidRPr="00EB0D4B">
        <w:rPr>
          <w:sz w:val="14"/>
        </w:rPr>
        <w:t xml:space="preserve"> (Polletta 2000) </w:t>
      </w:r>
      <w:r w:rsidRPr="00EB0D4B">
        <w:rPr>
          <w:u w:val="single"/>
        </w:rPr>
        <w:t>express</w:t>
      </w:r>
      <w:r w:rsidRPr="00EB0D4B">
        <w:rPr>
          <w:sz w:val="14"/>
        </w:rPr>
        <w:t xml:space="preserve"> “</w:t>
      </w:r>
      <w:r w:rsidRPr="00EB0D4B">
        <w:rPr>
          <w:b/>
          <w:iCs/>
          <w:u w:val="single"/>
          <w:bdr w:val="single" w:sz="8" w:space="0" w:color="auto"/>
        </w:rPr>
        <w:t>radical ideas</w:t>
      </w:r>
      <w:r w:rsidRPr="00EB0D4B">
        <w:rPr>
          <w:sz w:val="14"/>
        </w:rPr>
        <w:t xml:space="preserve"> [</w:t>
      </w:r>
      <w:r w:rsidRPr="00EB0D4B">
        <w:rPr>
          <w:u w:val="single"/>
        </w:rPr>
        <w:t>that</w:t>
      </w:r>
      <w:r w:rsidRPr="00EB0D4B">
        <w:rPr>
          <w:sz w:val="14"/>
        </w:rPr>
        <w:t xml:space="preserve">] </w:t>
      </w:r>
      <w:r w:rsidRPr="00EB0D4B">
        <w:rPr>
          <w:u w:val="single"/>
        </w:rPr>
        <w:t>are attractive to movement actors who seek a restructuring of hegemonic ideas</w:t>
      </w:r>
      <w:r w:rsidRPr="00EB0D4B">
        <w:rPr>
          <w:sz w:val="14"/>
        </w:rPr>
        <w:t xml:space="preserve"> and the interests they express and support” (Ferree 2003, 305– 6).</w:t>
      </w:r>
    </w:p>
    <w:p w14:paraId="3CDD8E7E" w14:textId="77777777" w:rsidR="00BA355D" w:rsidRPr="00EB0D4B" w:rsidRDefault="00BA355D" w:rsidP="00BA355D">
      <w:r w:rsidRPr="00EB0D4B">
        <w:rPr>
          <w:sz w:val="14"/>
        </w:rPr>
        <w:t xml:space="preserve">The latter types of </w:t>
      </w:r>
      <w:r w:rsidRPr="00EB0D4B">
        <w:rPr>
          <w:u w:val="single"/>
        </w:rPr>
        <w:t>novel</w:t>
      </w:r>
      <w:r w:rsidRPr="00EB0D4B">
        <w:rPr>
          <w:sz w:val="14"/>
        </w:rPr>
        <w:t xml:space="preserve"> egalitarian, </w:t>
      </w:r>
      <w:r w:rsidRPr="00EB0D4B">
        <w:rPr>
          <w:u w:val="single"/>
        </w:rPr>
        <w:t xml:space="preserve">class-based </w:t>
      </w:r>
      <w:r w:rsidRPr="00EB0D4B">
        <w:rPr>
          <w:highlight w:val="cyan"/>
          <w:u w:val="single"/>
        </w:rPr>
        <w:t>rights</w:t>
      </w:r>
      <w:r w:rsidRPr="00EB0D4B">
        <w:rPr>
          <w:u w:val="single"/>
        </w:rPr>
        <w:t xml:space="preserve"> claims</w:t>
      </w:r>
      <w:r w:rsidRPr="00EB0D4B">
        <w:rPr>
          <w:sz w:val="14"/>
        </w:rPr>
        <w:t xml:space="preserve"> most </w:t>
      </w:r>
      <w:r w:rsidRPr="00EB0D4B">
        <w:rPr>
          <w:u w:val="single"/>
        </w:rPr>
        <w:t xml:space="preserve">often </w:t>
      </w:r>
      <w:r w:rsidRPr="00EB0D4B">
        <w:rPr>
          <w:highlight w:val="cyan"/>
          <w:u w:val="single"/>
        </w:rPr>
        <w:t>develop from</w:t>
      </w:r>
      <w:r w:rsidRPr="00EB0D4B">
        <w:rPr>
          <w:sz w:val="14"/>
        </w:rPr>
        <w:t xml:space="preserve"> a nomos born of </w:t>
      </w:r>
      <w:r w:rsidRPr="00EB0D4B">
        <w:rPr>
          <w:u w:val="single"/>
        </w:rPr>
        <w:t xml:space="preserve">cultural </w:t>
      </w:r>
      <w:r w:rsidRPr="00EB0D4B">
        <w:rPr>
          <w:highlight w:val="cyan"/>
          <w:u w:val="single"/>
        </w:rPr>
        <w:t xml:space="preserve">experiences </w:t>
      </w:r>
      <w:r w:rsidRPr="00EB0D4B">
        <w:rPr>
          <w:b/>
          <w:iCs/>
          <w:highlight w:val="cyan"/>
          <w:u w:val="single"/>
          <w:bdr w:val="single" w:sz="8" w:space="0" w:color="auto"/>
        </w:rPr>
        <w:t>distant</w:t>
      </w:r>
      <w:r w:rsidRPr="00EB0D4B">
        <w:rPr>
          <w:highlight w:val="cyan"/>
          <w:u w:val="single"/>
        </w:rPr>
        <w:t xml:space="preserve"> from</w:t>
      </w:r>
      <w:r w:rsidRPr="00EB0D4B">
        <w:rPr>
          <w:u w:val="single"/>
        </w:rPr>
        <w:t xml:space="preserve"> national </w:t>
      </w:r>
      <w:r w:rsidRPr="00EB0D4B">
        <w:rPr>
          <w:highlight w:val="cyan"/>
          <w:u w:val="single"/>
        </w:rPr>
        <w:t>legal institutions</w:t>
      </w:r>
      <w:r w:rsidRPr="00EB0D4B">
        <w:rPr>
          <w:u w:val="single"/>
        </w:rPr>
        <w:t xml:space="preserve"> and centers of power</w:t>
      </w:r>
      <w:r w:rsidRPr="00EB0D4B">
        <w:rPr>
          <w:sz w:val="14"/>
        </w:rPr>
        <w:t xml:space="preserve"> (Polletta 2000). They may emanate </w:t>
      </w:r>
      <w:r w:rsidRPr="00EB0D4B">
        <w:rPr>
          <w:highlight w:val="cyan"/>
          <w:u w:val="single"/>
        </w:rPr>
        <w:t>from</w:t>
      </w:r>
      <w:r w:rsidRPr="00EB0D4B">
        <w:rPr>
          <w:u w:val="single"/>
        </w:rPr>
        <w:t xml:space="preserve"> minority </w:t>
      </w:r>
      <w:r w:rsidRPr="00EB0D4B">
        <w:rPr>
          <w:highlight w:val="cyan"/>
          <w:u w:val="single"/>
        </w:rPr>
        <w:t>group</w:t>
      </w:r>
      <w:r w:rsidRPr="00EB0D4B">
        <w:rPr>
          <w:u w:val="single"/>
        </w:rPr>
        <w:t xml:space="preserve"> experiences</w:t>
      </w:r>
      <w:r w:rsidRPr="00EB0D4B">
        <w:rPr>
          <w:sz w:val="14"/>
        </w:rPr>
        <w:t xml:space="preserve"> “</w:t>
      </w:r>
      <w:r w:rsidRPr="00EB0D4B">
        <w:rPr>
          <w:b/>
          <w:iCs/>
          <w:highlight w:val="cyan"/>
          <w:u w:val="single"/>
          <w:bdr w:val="single" w:sz="8" w:space="0" w:color="auto"/>
        </w:rPr>
        <w:t>below</w:t>
      </w:r>
      <w:r w:rsidRPr="00EB0D4B">
        <w:rPr>
          <w:sz w:val="14"/>
        </w:rPr>
        <w:t xml:space="preserve">,” at local peripheries removed from central </w:t>
      </w:r>
      <w:r w:rsidRPr="00EB0D4B">
        <w:rPr>
          <w:u w:val="single"/>
        </w:rPr>
        <w:t>state power</w:t>
      </w:r>
      <w:r w:rsidRPr="00EB0D4B">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EB0D4B">
        <w:rPr>
          <w:u w:val="single"/>
        </w:rPr>
        <w:t xml:space="preserve">hybrid oppositional </w:t>
      </w:r>
      <w:r w:rsidRPr="00EB0D4B">
        <w:rPr>
          <w:highlight w:val="cyan"/>
          <w:u w:val="single"/>
        </w:rPr>
        <w:t>legal consciousness</w:t>
      </w:r>
      <w:r w:rsidRPr="00EB0D4B">
        <w:rPr>
          <w:u w:val="single"/>
        </w:rPr>
        <w:t xml:space="preserve"> was </w:t>
      </w:r>
      <w:r w:rsidRPr="00EB0D4B">
        <w:rPr>
          <w:highlight w:val="cyan"/>
          <w:u w:val="single"/>
        </w:rPr>
        <w:t>grounded</w:t>
      </w:r>
      <w:r w:rsidRPr="00EB0D4B">
        <w:rPr>
          <w:u w:val="single"/>
        </w:rPr>
        <w:t xml:space="preserve"> </w:t>
      </w:r>
      <w:r w:rsidRPr="00EB0D4B">
        <w:rPr>
          <w:b/>
          <w:iCs/>
          <w:u w:val="single"/>
          <w:bdr w:val="single" w:sz="8" w:space="0" w:color="auto"/>
        </w:rPr>
        <w:t>fundamentally</w:t>
      </w:r>
      <w:r w:rsidRPr="00EB0D4B">
        <w:rPr>
          <w:u w:val="single"/>
        </w:rPr>
        <w:t xml:space="preserve"> </w:t>
      </w:r>
      <w:r w:rsidRPr="00EB0D4B">
        <w:rPr>
          <w:highlight w:val="cyan"/>
          <w:u w:val="single"/>
        </w:rPr>
        <w:t xml:space="preserve">in </w:t>
      </w:r>
      <w:r w:rsidRPr="00EB0D4B">
        <w:rPr>
          <w:b/>
          <w:iCs/>
          <w:highlight w:val="cyan"/>
          <w:u w:val="single"/>
          <w:bdr w:val="single" w:sz="8" w:space="0" w:color="auto"/>
        </w:rPr>
        <w:t>experience-based understandings</w:t>
      </w:r>
      <w:r w:rsidRPr="00EB0D4B">
        <w:rPr>
          <w:u w:val="single"/>
        </w:rPr>
        <w:t xml:space="preserve"> about</w:t>
      </w:r>
      <w:r w:rsidRPr="00EB0D4B">
        <w:rPr>
          <w:sz w:val="14"/>
        </w:rPr>
        <w:t xml:space="preserve"> the workings of class, race, and gender </w:t>
      </w:r>
      <w:r w:rsidRPr="00EB0D4B">
        <w:rPr>
          <w:u w:val="single"/>
        </w:rPr>
        <w:t>inequality</w:t>
      </w:r>
      <w:r w:rsidRPr="00EB0D4B">
        <w:rPr>
          <w:sz w:val="14"/>
        </w:rPr>
        <w:t xml:space="preserve">. We reiterate that </w:t>
      </w:r>
      <w:r w:rsidRPr="00EB0D4B">
        <w:rPr>
          <w:u w:val="single"/>
        </w:rPr>
        <w:t xml:space="preserve">the </w:t>
      </w:r>
      <w:r w:rsidRPr="00EB0D4B">
        <w:rPr>
          <w:highlight w:val="cyan"/>
          <w:u w:val="single"/>
        </w:rPr>
        <w:t>authors</w:t>
      </w:r>
      <w:r w:rsidRPr="00EB0D4B">
        <w:rPr>
          <w:u w:val="single"/>
        </w:rPr>
        <w:t xml:space="preserve"> of these claims </w:t>
      </w:r>
      <w:r w:rsidRPr="00EB0D4B">
        <w:rPr>
          <w:highlight w:val="cyan"/>
          <w:u w:val="single"/>
        </w:rPr>
        <w:t>were</w:t>
      </w:r>
      <w:r w:rsidRPr="00EB0D4B">
        <w:rPr>
          <w:u w:val="single"/>
        </w:rPr>
        <w:t xml:space="preserve"> </w:t>
      </w:r>
      <w:r w:rsidRPr="00EB0D4B">
        <w:rPr>
          <w:b/>
          <w:iCs/>
          <w:u w:val="single"/>
          <w:bdr w:val="single" w:sz="8" w:space="0" w:color="auto"/>
        </w:rPr>
        <w:t>not privileged elites</w:t>
      </w:r>
      <w:r w:rsidRPr="00EB0D4B">
        <w:rPr>
          <w:u w:val="single"/>
        </w:rPr>
        <w:t xml:space="preserve"> but</w:t>
      </w:r>
      <w:r w:rsidRPr="00EB0D4B">
        <w:rPr>
          <w:sz w:val="14"/>
        </w:rPr>
        <w:t xml:space="preserve"> were “ordinary” </w:t>
      </w:r>
      <w:r w:rsidRPr="00EB0D4B">
        <w:rPr>
          <w:b/>
          <w:iCs/>
          <w:highlight w:val="cyan"/>
          <w:u w:val="single"/>
          <w:bdr w:val="single" w:sz="8" w:space="0" w:color="auto"/>
        </w:rPr>
        <w:t>working-class activists</w:t>
      </w:r>
      <w:r w:rsidRPr="00EB0D4B">
        <w:rPr>
          <w:u w:val="single"/>
        </w:rPr>
        <w:t xml:space="preserve"> enacting aspirations born of long-standing oppression and marginalization</w:t>
      </w:r>
      <w:r w:rsidRPr="00EB0D4B">
        <w:t>.</w:t>
      </w:r>
    </w:p>
    <w:p w14:paraId="1AB0494C" w14:textId="77777777" w:rsidR="00BA355D" w:rsidRPr="009A0CD0" w:rsidRDefault="00BA355D" w:rsidP="00BA355D"/>
    <w:p w14:paraId="77F8B40F" w14:textId="77777777" w:rsidR="00BA355D" w:rsidRPr="00571658" w:rsidRDefault="00BA355D" w:rsidP="00BA355D">
      <w:pPr>
        <w:pStyle w:val="Heading4"/>
        <w:numPr>
          <w:ilvl w:val="0"/>
          <w:numId w:val="47"/>
        </w:numPr>
      </w:pPr>
      <w:r>
        <w:t xml:space="preserve">‘Unions bad’ is an </w:t>
      </w:r>
      <w:r>
        <w:rPr>
          <w:u w:val="single"/>
        </w:rPr>
        <w:t>incomplete</w:t>
      </w:r>
      <w:r>
        <w:t xml:space="preserve"> narrative that forgets labor’s </w:t>
      </w:r>
      <w:r>
        <w:rPr>
          <w:u w:val="single"/>
        </w:rPr>
        <w:t>central</w:t>
      </w:r>
      <w:r>
        <w:t xml:space="preserve"> role in advancing progressivism.</w:t>
      </w:r>
    </w:p>
    <w:p w14:paraId="1B20A048" w14:textId="77777777" w:rsidR="00BA355D" w:rsidRPr="00731D52" w:rsidRDefault="00BA355D" w:rsidP="00BA355D">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107-110.</w:t>
      </w:r>
    </w:p>
    <w:p w14:paraId="4DB1B54F" w14:textId="77777777" w:rsidR="00BA355D" w:rsidRPr="00571658" w:rsidRDefault="00BA355D" w:rsidP="00BA355D">
      <w:pPr>
        <w:rPr>
          <w:sz w:val="16"/>
        </w:rPr>
      </w:pPr>
      <w:r w:rsidRPr="00571658">
        <w:rPr>
          <w:sz w:val="16"/>
        </w:rPr>
        <w:t>I. THE STRUGGLE FOR CIVIL RIGHTS AND LABOR RIGHTS ARE INEXTRICABLY LINKED</w:t>
      </w:r>
    </w:p>
    <w:p w14:paraId="358578A8" w14:textId="77777777" w:rsidR="00BA355D" w:rsidRPr="00571658" w:rsidRDefault="00BA355D" w:rsidP="00BA355D">
      <w:pPr>
        <w:rPr>
          <w:sz w:val="16"/>
        </w:rPr>
      </w:pPr>
      <w:r w:rsidRPr="00731D52">
        <w:rPr>
          <w:rStyle w:val="StyleUnderline"/>
        </w:rPr>
        <w:t xml:space="preserve">I won't </w:t>
      </w:r>
      <w:r w:rsidRPr="00731D52">
        <w:rPr>
          <w:rStyle w:val="Emphasis"/>
        </w:rPr>
        <w:t>sugar coat</w:t>
      </w:r>
      <w:r w:rsidRPr="00731D52">
        <w:rPr>
          <w:rStyle w:val="StyleUnderline"/>
        </w:rPr>
        <w:t xml:space="preserve"> it. The </w:t>
      </w:r>
      <w:r w:rsidRPr="00571658">
        <w:rPr>
          <w:rStyle w:val="Emphasis"/>
          <w:highlight w:val="cyan"/>
        </w:rPr>
        <w:t>history</w:t>
      </w:r>
      <w:r w:rsidRPr="00731D52">
        <w:rPr>
          <w:rStyle w:val="Emphasis"/>
        </w:rPr>
        <w:t xml:space="preserve"> of unions</w:t>
      </w:r>
      <w:r w:rsidRPr="00571658">
        <w:rPr>
          <w:sz w:val="16"/>
        </w:rPr>
        <w:t xml:space="preserve"> and nonwhite, nonmale workers </w:t>
      </w:r>
      <w:r w:rsidRPr="00571658">
        <w:rPr>
          <w:rStyle w:val="StyleUnderline"/>
          <w:highlight w:val="cyan"/>
        </w:rPr>
        <w:t xml:space="preserve">is not all </w:t>
      </w:r>
      <w:r w:rsidRPr="00571658">
        <w:rPr>
          <w:rStyle w:val="Emphasis"/>
        </w:rPr>
        <w:t>h</w:t>
      </w:r>
      <w:r w:rsidRPr="00731D52">
        <w:rPr>
          <w:rStyle w:val="Emphasis"/>
        </w:rPr>
        <w:t xml:space="preserve">earts and </w:t>
      </w:r>
      <w:r w:rsidRPr="00571658">
        <w:rPr>
          <w:rStyle w:val="Emphasis"/>
          <w:highlight w:val="cyan"/>
        </w:rPr>
        <w:t>flowers</w:t>
      </w:r>
      <w:r w:rsidRPr="00571658">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731D52">
        <w:rPr>
          <w:rStyle w:val="StyleUnderline"/>
        </w:rPr>
        <w:t xml:space="preserve">there are </w:t>
      </w:r>
      <w:r w:rsidRPr="00731D52">
        <w:rPr>
          <w:rStyle w:val="Emphasis"/>
        </w:rPr>
        <w:t>plenty of reasons</w:t>
      </w:r>
      <w:r w:rsidRPr="00731D52">
        <w:rPr>
          <w:rStyle w:val="StyleUnderline"/>
        </w:rPr>
        <w:t xml:space="preserve"> for women and </w:t>
      </w:r>
      <w:r w:rsidRPr="00731D52">
        <w:rPr>
          <w:rStyle w:val="Emphasis"/>
        </w:rPr>
        <w:t>p</w:t>
      </w:r>
      <w:r w:rsidRPr="00571658">
        <w:rPr>
          <w:sz w:val="16"/>
        </w:rPr>
        <w:t xml:space="preserve">eople </w:t>
      </w:r>
      <w:r w:rsidRPr="00731D52">
        <w:rPr>
          <w:rStyle w:val="Emphasis"/>
        </w:rPr>
        <w:t>o</w:t>
      </w:r>
      <w:r w:rsidRPr="00571658">
        <w:rPr>
          <w:sz w:val="16"/>
        </w:rPr>
        <w:t xml:space="preserve">f </w:t>
      </w:r>
      <w:r w:rsidRPr="00731D52">
        <w:rPr>
          <w:rStyle w:val="Emphasis"/>
        </w:rPr>
        <w:t>c</w:t>
      </w:r>
      <w:r w:rsidRPr="00571658">
        <w:rPr>
          <w:sz w:val="16"/>
        </w:rPr>
        <w:t xml:space="preserve">olor </w:t>
      </w:r>
      <w:r w:rsidRPr="00731D52">
        <w:rPr>
          <w:rStyle w:val="StyleUnderline"/>
        </w:rPr>
        <w:t>to rebuke unions</w:t>
      </w:r>
      <w:r w:rsidRPr="00571658">
        <w:rPr>
          <w:sz w:val="16"/>
        </w:rPr>
        <w:t>. The labor movement has lofty goals, but we have not been, nor are we now, perfect.</w:t>
      </w:r>
    </w:p>
    <w:p w14:paraId="5C72A084" w14:textId="77777777" w:rsidR="00BA355D" w:rsidRPr="00571658" w:rsidRDefault="00BA355D" w:rsidP="00BA355D">
      <w:pPr>
        <w:rPr>
          <w:sz w:val="16"/>
        </w:rPr>
      </w:pPr>
      <w:r w:rsidRPr="00571658">
        <w:rPr>
          <w:sz w:val="16"/>
        </w:rPr>
        <w:t xml:space="preserve">But </w:t>
      </w:r>
      <w:r w:rsidRPr="00731D52">
        <w:rPr>
          <w:rStyle w:val="StyleUnderline"/>
        </w:rPr>
        <w:t xml:space="preserve">that is only </w:t>
      </w:r>
      <w:r w:rsidRPr="00731D52">
        <w:rPr>
          <w:rStyle w:val="Emphasis"/>
        </w:rPr>
        <w:t>part of the story</w:t>
      </w:r>
      <w:r w:rsidRPr="00731D52">
        <w:rPr>
          <w:rStyle w:val="StyleUnderline"/>
        </w:rPr>
        <w:t xml:space="preserve">. Labor </w:t>
      </w:r>
      <w:r w:rsidRPr="00571658">
        <w:rPr>
          <w:rStyle w:val="StyleUnderline"/>
        </w:rPr>
        <w:t xml:space="preserve">rights and labor </w:t>
      </w:r>
      <w:r w:rsidRPr="00571658">
        <w:rPr>
          <w:rStyle w:val="StyleUnderline"/>
          <w:highlight w:val="cyan"/>
        </w:rPr>
        <w:t>unions have</w:t>
      </w:r>
      <w:r w:rsidRPr="00571658">
        <w:rPr>
          <w:sz w:val="16"/>
        </w:rPr>
        <w:t xml:space="preserve"> often </w:t>
      </w:r>
      <w:r w:rsidRPr="00571658">
        <w:rPr>
          <w:rStyle w:val="StyleUnderline"/>
          <w:highlight w:val="cyan"/>
        </w:rPr>
        <w:t xml:space="preserve">been at the </w:t>
      </w:r>
      <w:r w:rsidRPr="00571658">
        <w:rPr>
          <w:rStyle w:val="Emphasis"/>
          <w:highlight w:val="cyan"/>
        </w:rPr>
        <w:t>center</w:t>
      </w:r>
      <w:r w:rsidRPr="00571658">
        <w:rPr>
          <w:rStyle w:val="StyleUnderline"/>
          <w:highlight w:val="cyan"/>
        </w:rPr>
        <w:t xml:space="preserve"> of civil rights</w:t>
      </w:r>
      <w:r w:rsidRPr="00571658">
        <w:rPr>
          <w:rStyle w:val="StyleUnderline"/>
        </w:rPr>
        <w:t xml:space="preserve"> struggles</w:t>
      </w:r>
      <w:r w:rsidRPr="00571658">
        <w:rPr>
          <w:sz w:val="16"/>
        </w:rPr>
        <w:t xml:space="preserve">. When the American Federation of Labor (AFL) and the Congress of Industrial Organizations (CIO) merged in 1955, they created a Civil Rights Department.6 </w:t>
      </w:r>
      <w:r w:rsidRPr="00571658">
        <w:rPr>
          <w:rStyle w:val="Emphasis"/>
        </w:rPr>
        <w:t>Organized labor</w:t>
      </w:r>
      <w:r w:rsidRPr="00731D52">
        <w:rPr>
          <w:rStyle w:val="StyleUnderline"/>
        </w:rPr>
        <w:t xml:space="preserve"> backed</w:t>
      </w:r>
      <w:r w:rsidRPr="00571658">
        <w:rPr>
          <w:sz w:val="16"/>
        </w:rPr>
        <w:t xml:space="preserve"> the </w:t>
      </w:r>
      <w:r w:rsidRPr="00731D52">
        <w:rPr>
          <w:rStyle w:val="StyleUnderline"/>
        </w:rPr>
        <w:t xml:space="preserve">campaigns against </w:t>
      </w:r>
      <w:r w:rsidRPr="00731D52">
        <w:rPr>
          <w:rStyle w:val="Emphasis"/>
        </w:rPr>
        <w:t>discrimination</w:t>
      </w:r>
      <w:r w:rsidRPr="00731D52">
        <w:rPr>
          <w:rStyle w:val="StyleUnderline"/>
        </w:rPr>
        <w:t xml:space="preserve"> in public facilities, housing, education, and voting</w:t>
      </w:r>
      <w:r w:rsidRPr="00571658">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3484DFD7" w14:textId="77777777" w:rsidR="00BA355D" w:rsidRPr="00571658" w:rsidRDefault="00BA355D" w:rsidP="00BA355D">
      <w:pPr>
        <w:rPr>
          <w:sz w:val="16"/>
        </w:rPr>
      </w:pPr>
      <w:r w:rsidRPr="00731D52">
        <w:rPr>
          <w:rStyle w:val="StyleUnderline"/>
        </w:rPr>
        <w:t xml:space="preserve">There are </w:t>
      </w:r>
      <w:r w:rsidRPr="00731D52">
        <w:rPr>
          <w:rStyle w:val="Emphasis"/>
        </w:rPr>
        <w:t>many examples</w:t>
      </w:r>
      <w:r w:rsidRPr="00731D52">
        <w:rPr>
          <w:rStyle w:val="StyleUnderline"/>
        </w:rPr>
        <w:t xml:space="preserve"> of cooperation</w:t>
      </w:r>
      <w:r w:rsidRPr="00571658">
        <w:rPr>
          <w:sz w:val="16"/>
        </w:rPr>
        <w:t xml:space="preserve"> and integration of mission </w:t>
      </w:r>
      <w:r w:rsidRPr="00731D52">
        <w:rPr>
          <w:rStyle w:val="StyleUnderline"/>
        </w:rPr>
        <w:t xml:space="preserve">from the </w:t>
      </w:r>
      <w:r w:rsidRPr="00731D52">
        <w:rPr>
          <w:rStyle w:val="Emphasis"/>
        </w:rPr>
        <w:t>leadership</w:t>
      </w:r>
      <w:r w:rsidRPr="00731D52">
        <w:rPr>
          <w:rStyle w:val="StyleUnderline"/>
        </w:rPr>
        <w:t xml:space="preserve"> of labor and civil rights. </w:t>
      </w:r>
      <w:r w:rsidRPr="00731D52">
        <w:rPr>
          <w:rStyle w:val="Emphasis"/>
        </w:rPr>
        <w:t xml:space="preserve">A. Phillip </w:t>
      </w:r>
      <w:r w:rsidRPr="00571658">
        <w:rPr>
          <w:rStyle w:val="Emphasis"/>
          <w:highlight w:val="cyan"/>
        </w:rPr>
        <w:t>Randolph</w:t>
      </w:r>
      <w:r w:rsidRPr="00571658">
        <w:rPr>
          <w:rStyle w:val="StyleUnderline"/>
          <w:highlight w:val="cyan"/>
        </w:rPr>
        <w:t xml:space="preserve"> saw</w:t>
      </w:r>
      <w:r w:rsidRPr="00731D52">
        <w:rPr>
          <w:rStyle w:val="StyleUnderline"/>
        </w:rPr>
        <w:t xml:space="preserve"> the </w:t>
      </w:r>
      <w:r w:rsidRPr="00571658">
        <w:rPr>
          <w:rStyle w:val="StyleUnderline"/>
          <w:highlight w:val="cyan"/>
        </w:rPr>
        <w:t>labor</w:t>
      </w:r>
      <w:r w:rsidRPr="00731D52">
        <w:rPr>
          <w:rStyle w:val="StyleUnderline"/>
        </w:rPr>
        <w:t xml:space="preserve"> movement</w:t>
      </w:r>
      <w:r w:rsidRPr="00571658">
        <w:rPr>
          <w:sz w:val="16"/>
        </w:rPr>
        <w:t xml:space="preserve"> working for white people </w:t>
      </w:r>
      <w:r w:rsidRPr="00571658">
        <w:rPr>
          <w:rStyle w:val="StyleUnderline"/>
          <w:highlight w:val="cyan"/>
        </w:rPr>
        <w:t>and decided</w:t>
      </w:r>
      <w:r w:rsidRPr="00571658">
        <w:rPr>
          <w:sz w:val="16"/>
        </w:rPr>
        <w:t xml:space="preserve"> that </w:t>
      </w:r>
      <w:r w:rsidRPr="00571658">
        <w:rPr>
          <w:rStyle w:val="StyleUnderline"/>
          <w:highlight w:val="cyan"/>
        </w:rPr>
        <w:t xml:space="preserve">the movement should work for </w:t>
      </w:r>
      <w:r w:rsidRPr="00571658">
        <w:rPr>
          <w:rStyle w:val="Emphasis"/>
          <w:highlight w:val="cyan"/>
        </w:rPr>
        <w:t>Black people</w:t>
      </w:r>
      <w:r w:rsidRPr="00731D52">
        <w:rPr>
          <w:rStyle w:val="Emphasis"/>
        </w:rPr>
        <w:t xml:space="preserve"> as well</w:t>
      </w:r>
      <w:r w:rsidRPr="00571658">
        <w:rPr>
          <w:sz w:val="16"/>
        </w:rPr>
        <w:t xml:space="preserve">, leading to the organization of the Brotherhood of Sleeping Car Porters in 1925-the first labor organization led by Black people to receive a charter in the American Federation of Labor.9 </w:t>
      </w:r>
      <w:r w:rsidRPr="00731D52">
        <w:rPr>
          <w:rStyle w:val="Emphasis"/>
        </w:rPr>
        <w:t>Bayard Rustin</w:t>
      </w:r>
      <w:r w:rsidRPr="00571658">
        <w:rPr>
          <w:sz w:val="16"/>
        </w:rPr>
        <w:t xml:space="preserve">, who helped organize the 1963 March on Washington, was the first executive director of the AFL-CIO's A. Philip Randolph Institute. 10 There he </w:t>
      </w:r>
      <w:r w:rsidRPr="00731D52">
        <w:rPr>
          <w:rStyle w:val="Emphasis"/>
        </w:rPr>
        <w:t>worked closely</w:t>
      </w:r>
      <w:r w:rsidRPr="00731D52">
        <w:rPr>
          <w:rStyle w:val="StyleUnderline"/>
        </w:rPr>
        <w:t xml:space="preserve"> with</w:t>
      </w:r>
      <w:r w:rsidRPr="00571658">
        <w:rPr>
          <w:sz w:val="16"/>
        </w:rPr>
        <w:t xml:space="preserve"> the </w:t>
      </w:r>
      <w:r w:rsidRPr="00731D52">
        <w:rPr>
          <w:rStyle w:val="StyleUnderline"/>
        </w:rPr>
        <w:t>labor</w:t>
      </w:r>
      <w:r w:rsidRPr="00571658">
        <w:rPr>
          <w:sz w:val="16"/>
        </w:rPr>
        <w:t xml:space="preserve"> movement </w:t>
      </w:r>
      <w:r w:rsidRPr="00731D52">
        <w:rPr>
          <w:rStyle w:val="StyleUnderline"/>
        </w:rPr>
        <w:t xml:space="preserve">to ensure that the </w:t>
      </w:r>
      <w:r w:rsidRPr="00731D52">
        <w:rPr>
          <w:rStyle w:val="Emphasis"/>
        </w:rPr>
        <w:t>needs</w:t>
      </w:r>
      <w:r w:rsidRPr="00731D52">
        <w:rPr>
          <w:rStyle w:val="StyleUnderline"/>
        </w:rPr>
        <w:t xml:space="preserve"> of Black workers became part of </w:t>
      </w:r>
      <w:r w:rsidRPr="00731D52">
        <w:rPr>
          <w:rStyle w:val="Emphasis"/>
        </w:rPr>
        <w:t>labor's agenda</w:t>
      </w:r>
      <w:r w:rsidRPr="00571658">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571658">
        <w:rPr>
          <w:rStyle w:val="StyleUnderline"/>
        </w:rPr>
        <w:t xml:space="preserve">There are </w:t>
      </w:r>
      <w:r w:rsidRPr="00571658">
        <w:rPr>
          <w:rStyle w:val="Emphasis"/>
          <w:highlight w:val="cyan"/>
        </w:rPr>
        <w:t>countless</w:t>
      </w:r>
      <w:r w:rsidRPr="00731D52">
        <w:rPr>
          <w:rStyle w:val="Emphasis"/>
        </w:rPr>
        <w:t xml:space="preserve"> other</w:t>
      </w:r>
      <w:r w:rsidRPr="00731D52">
        <w:rPr>
          <w:rStyle w:val="StyleUnderline"/>
        </w:rPr>
        <w:t xml:space="preserve"> labor leaders of color: Ella Baker, Cesar Chivez, Karen Lewis. These </w:t>
      </w:r>
      <w:r w:rsidRPr="00571658">
        <w:rPr>
          <w:rStyle w:val="StyleUnderline"/>
          <w:highlight w:val="cyan"/>
        </w:rPr>
        <w:t xml:space="preserve">leaders realized the </w:t>
      </w:r>
      <w:r w:rsidRPr="00571658">
        <w:rPr>
          <w:rStyle w:val="Emphasis"/>
          <w:highlight w:val="cyan"/>
        </w:rPr>
        <w:t>potential</w:t>
      </w:r>
      <w:r w:rsidRPr="00731D52">
        <w:rPr>
          <w:rStyle w:val="StyleUnderline"/>
        </w:rPr>
        <w:t xml:space="preserve"> that labor </w:t>
      </w:r>
      <w:r w:rsidRPr="00571658">
        <w:rPr>
          <w:rStyle w:val="StyleUnderline"/>
          <w:highlight w:val="cyan"/>
        </w:rPr>
        <w:t>unions</w:t>
      </w:r>
      <w:r w:rsidRPr="00571658">
        <w:rPr>
          <w:sz w:val="16"/>
        </w:rPr>
        <w:t xml:space="preserve"> and collective action </w:t>
      </w:r>
      <w:r w:rsidRPr="00571658">
        <w:rPr>
          <w:rStyle w:val="StyleUnderline"/>
          <w:highlight w:val="cyan"/>
        </w:rPr>
        <w:t xml:space="preserve">had for </w:t>
      </w:r>
      <w:r w:rsidRPr="00571658">
        <w:rPr>
          <w:rStyle w:val="Emphasis"/>
        </w:rPr>
        <w:t>advancing</w:t>
      </w:r>
      <w:r w:rsidRPr="00571658">
        <w:rPr>
          <w:sz w:val="16"/>
        </w:rPr>
        <w:t xml:space="preserve"> the civil rights and </w:t>
      </w:r>
      <w:r w:rsidRPr="00571658">
        <w:rPr>
          <w:rStyle w:val="StyleUnderline"/>
          <w:highlight w:val="cyan"/>
        </w:rPr>
        <w:t>social justice</w:t>
      </w:r>
      <w:r w:rsidRPr="00571658">
        <w:rPr>
          <w:sz w:val="16"/>
        </w:rPr>
        <w:t xml:space="preserve"> movements of their time.</w:t>
      </w:r>
    </w:p>
    <w:p w14:paraId="688C068E" w14:textId="77777777" w:rsidR="00BA355D" w:rsidRPr="00571658" w:rsidRDefault="00BA355D" w:rsidP="00BA355D">
      <w:pPr>
        <w:rPr>
          <w:sz w:val="16"/>
        </w:rPr>
      </w:pPr>
      <w:r w:rsidRPr="00571658">
        <w:rPr>
          <w:sz w:val="16"/>
        </w:rPr>
        <w:t xml:space="preserve">They were right. The labor movement raises wages for all workers. But for workers who are paid less than their white male counterparts, the union wage premium is even greater. </w:t>
      </w:r>
      <w:r w:rsidRPr="00571658">
        <w:rPr>
          <w:rStyle w:val="StyleUnderline"/>
          <w:highlight w:val="cyan"/>
        </w:rPr>
        <w:t>Unions</w:t>
      </w:r>
      <w:r w:rsidRPr="00731D52">
        <w:rPr>
          <w:rStyle w:val="StyleUnderline"/>
        </w:rPr>
        <w:t xml:space="preserve"> help </w:t>
      </w:r>
      <w:r w:rsidRPr="00571658">
        <w:rPr>
          <w:rStyle w:val="Emphasis"/>
          <w:highlight w:val="cyan"/>
        </w:rPr>
        <w:t>reduce</w:t>
      </w:r>
      <w:r w:rsidRPr="00731D52">
        <w:rPr>
          <w:rStyle w:val="StyleUnderline"/>
        </w:rPr>
        <w:t xml:space="preserve"> gender and racial/ethnic </w:t>
      </w:r>
      <w:r w:rsidRPr="00571658">
        <w:rPr>
          <w:rStyle w:val="Emphasis"/>
          <w:highlight w:val="cyan"/>
        </w:rPr>
        <w:t>wage gaps</w:t>
      </w:r>
      <w:r w:rsidRPr="00571658">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571658">
        <w:rPr>
          <w:rStyle w:val="StyleUnderline"/>
          <w:highlight w:val="cyan"/>
        </w:rPr>
        <w:t xml:space="preserve">unions provide </w:t>
      </w:r>
      <w:r w:rsidRPr="00571658">
        <w:rPr>
          <w:rStyle w:val="Emphasis"/>
          <w:highlight w:val="cyan"/>
        </w:rPr>
        <w:t>protection</w:t>
      </w:r>
      <w:r w:rsidRPr="00571658">
        <w:rPr>
          <w:rStyle w:val="Emphasis"/>
        </w:rPr>
        <w:t xml:space="preserve"> against termination</w:t>
      </w:r>
      <w:r w:rsidRPr="00571658">
        <w:rPr>
          <w:rStyle w:val="StyleUnderline"/>
        </w:rPr>
        <w:t xml:space="preserve">. This allows </w:t>
      </w:r>
      <w:r w:rsidRPr="00571658">
        <w:rPr>
          <w:rStyle w:val="StyleUnderline"/>
          <w:highlight w:val="cyan"/>
        </w:rPr>
        <w:t>workers</w:t>
      </w:r>
      <w:r w:rsidRPr="00571658">
        <w:rPr>
          <w:rStyle w:val="StyleUnderline"/>
        </w:rPr>
        <w:t xml:space="preserve"> to </w:t>
      </w:r>
      <w:r w:rsidRPr="00571658">
        <w:rPr>
          <w:rStyle w:val="Emphasis"/>
          <w:highlight w:val="cyan"/>
        </w:rPr>
        <w:t>raise concerns</w:t>
      </w:r>
      <w:r w:rsidRPr="00571658">
        <w:rPr>
          <w:rStyle w:val="StyleUnderline"/>
        </w:rPr>
        <w:t xml:space="preserve"> about subjects that </w:t>
      </w:r>
      <w:r w:rsidRPr="00571658">
        <w:rPr>
          <w:rStyle w:val="StyleUnderline"/>
          <w:highlight w:val="cyan"/>
        </w:rPr>
        <w:t xml:space="preserve">they </w:t>
      </w:r>
      <w:r w:rsidRPr="00571658">
        <w:rPr>
          <w:rStyle w:val="Emphasis"/>
          <w:highlight w:val="cyan"/>
        </w:rPr>
        <w:t>may not</w:t>
      </w:r>
      <w:r w:rsidRPr="00571658">
        <w:rPr>
          <w:rStyle w:val="StyleUnderline"/>
          <w:highlight w:val="cyan"/>
        </w:rPr>
        <w:t xml:space="preserve"> have had</w:t>
      </w:r>
      <w:r w:rsidRPr="00571658">
        <w:rPr>
          <w:rStyle w:val="StyleUnderline"/>
        </w:rPr>
        <w:t xml:space="preserve"> the </w:t>
      </w:r>
      <w:r w:rsidRPr="00571658">
        <w:rPr>
          <w:rStyle w:val="Emphasis"/>
        </w:rPr>
        <w:t>courage</w:t>
      </w:r>
      <w:r w:rsidRPr="00571658">
        <w:rPr>
          <w:rStyle w:val="StyleUnderline"/>
        </w:rPr>
        <w:t xml:space="preserve"> to speak on without such protections</w:t>
      </w:r>
      <w:r w:rsidRPr="00571658">
        <w:rPr>
          <w:sz w:val="16"/>
        </w:rPr>
        <w:t>.</w:t>
      </w:r>
    </w:p>
    <w:p w14:paraId="5EE4726A" w14:textId="77777777" w:rsidR="00BA355D" w:rsidRPr="00571658" w:rsidRDefault="00BA355D" w:rsidP="00BA355D">
      <w:pPr>
        <w:rPr>
          <w:sz w:val="16"/>
        </w:rPr>
      </w:pPr>
      <w:r w:rsidRPr="00571658">
        <w:rPr>
          <w:sz w:val="16"/>
        </w:rPr>
        <w:t xml:space="preserve">But it's even better than that. A 2020 study found that </w:t>
      </w:r>
      <w:r w:rsidRPr="00571658">
        <w:rPr>
          <w:rStyle w:val="StyleUnderline"/>
        </w:rPr>
        <w:t xml:space="preserve">union membership was </w:t>
      </w:r>
      <w:r w:rsidRPr="00571658">
        <w:rPr>
          <w:rStyle w:val="Emphasis"/>
        </w:rPr>
        <w:t>associated</w:t>
      </w:r>
      <w:r w:rsidRPr="00571658">
        <w:rPr>
          <w:rStyle w:val="StyleUnderline"/>
        </w:rPr>
        <w:t xml:space="preserve"> with reductions in </w:t>
      </w:r>
      <w:r w:rsidRPr="00571658">
        <w:rPr>
          <w:rStyle w:val="Emphasis"/>
        </w:rPr>
        <w:t>racial resentment</w:t>
      </w:r>
      <w:r w:rsidRPr="00571658">
        <w:rPr>
          <w:sz w:val="16"/>
        </w:rPr>
        <w:t xml:space="preserve"> among whites.17 </w:t>
      </w:r>
      <w:r w:rsidRPr="00571658">
        <w:rPr>
          <w:rStyle w:val="StyleUnderline"/>
        </w:rPr>
        <w:t>White union members</w:t>
      </w:r>
      <w:r w:rsidRPr="00571658">
        <w:rPr>
          <w:sz w:val="16"/>
        </w:rPr>
        <w:t xml:space="preserve"> in diverse unions </w:t>
      </w:r>
      <w:r w:rsidRPr="00571658">
        <w:rPr>
          <w:rStyle w:val="StyleUnderline"/>
        </w:rPr>
        <w:t xml:space="preserve">are </w:t>
      </w:r>
      <w:r w:rsidRPr="00571658">
        <w:rPr>
          <w:rStyle w:val="Emphasis"/>
        </w:rPr>
        <w:t>more supportive</w:t>
      </w:r>
      <w:r w:rsidRPr="00571658">
        <w:rPr>
          <w:rStyle w:val="StyleUnderline"/>
        </w:rPr>
        <w:t xml:space="preserve"> of policies designed to help </w:t>
      </w:r>
      <w:r w:rsidRPr="00571658">
        <w:rPr>
          <w:rStyle w:val="Emphasis"/>
        </w:rPr>
        <w:t>Black workers</w:t>
      </w:r>
      <w:r w:rsidRPr="00571658">
        <w:rPr>
          <w:sz w:val="16"/>
        </w:rPr>
        <w:t xml:space="preserve">, their families, and communities. 18 The study posits that </w:t>
      </w:r>
      <w:r w:rsidRPr="00571658">
        <w:rPr>
          <w:rStyle w:val="StyleUnderline"/>
          <w:highlight w:val="cyan"/>
        </w:rPr>
        <w:t>unions</w:t>
      </w:r>
      <w:r w:rsidRPr="00571658">
        <w:rPr>
          <w:sz w:val="16"/>
        </w:rPr>
        <w:t xml:space="preserve"> are motivated to </w:t>
      </w:r>
      <w:r w:rsidRPr="00571658">
        <w:rPr>
          <w:rStyle w:val="StyleUnderline"/>
          <w:highlight w:val="cyan"/>
        </w:rPr>
        <w:t xml:space="preserve">recruit </w:t>
      </w:r>
      <w:r w:rsidRPr="00571658">
        <w:rPr>
          <w:rStyle w:val="Emphasis"/>
          <w:highlight w:val="cyan"/>
        </w:rPr>
        <w:t>workers</w:t>
      </w:r>
      <w:r w:rsidRPr="00571658">
        <w:rPr>
          <w:rStyle w:val="Emphasis"/>
        </w:rPr>
        <w:t xml:space="preserve"> of color</w:t>
      </w:r>
      <w:r w:rsidRPr="00571658">
        <w:rPr>
          <w:rStyle w:val="StyleUnderline"/>
          <w:highlight w:val="cyan"/>
        </w:rPr>
        <w:t xml:space="preserve"> to get </w:t>
      </w:r>
      <w:r w:rsidRPr="00571658">
        <w:rPr>
          <w:rStyle w:val="Emphasis"/>
        </w:rPr>
        <w:t xml:space="preserve">majority </w:t>
      </w:r>
      <w:r w:rsidRPr="00571658">
        <w:rPr>
          <w:rStyle w:val="Emphasis"/>
          <w:highlight w:val="cyan"/>
        </w:rPr>
        <w:t>status</w:t>
      </w:r>
      <w:r w:rsidRPr="00571658">
        <w:rPr>
          <w:sz w:val="16"/>
        </w:rPr>
        <w:t xml:space="preserve"> in racially diverse labor sectors. </w:t>
      </w:r>
      <w:r w:rsidRPr="00571658">
        <w:rPr>
          <w:rStyle w:val="StyleUnderline"/>
        </w:rPr>
        <w:t xml:space="preserve">Therefore </w:t>
      </w:r>
      <w:r w:rsidRPr="00571658">
        <w:rPr>
          <w:rStyle w:val="StyleUnderline"/>
          <w:highlight w:val="cyan"/>
        </w:rPr>
        <w:t xml:space="preserve">unions have an </w:t>
      </w:r>
      <w:r w:rsidRPr="00571658">
        <w:rPr>
          <w:rStyle w:val="Emphasis"/>
          <w:highlight w:val="cyan"/>
        </w:rPr>
        <w:t>incentive</w:t>
      </w:r>
      <w:r w:rsidRPr="00571658">
        <w:rPr>
          <w:rStyle w:val="StyleUnderline"/>
          <w:highlight w:val="cyan"/>
        </w:rPr>
        <w:t xml:space="preserve"> to mitigate</w:t>
      </w:r>
      <w:r w:rsidRPr="00571658">
        <w:rPr>
          <w:rStyle w:val="StyleUnderline"/>
        </w:rPr>
        <w:t xml:space="preserve"> racial </w:t>
      </w:r>
      <w:r w:rsidRPr="00571658">
        <w:rPr>
          <w:rStyle w:val="StyleUnderline"/>
          <w:highlight w:val="cyan"/>
        </w:rPr>
        <w:t>resentment</w:t>
      </w:r>
      <w:r w:rsidRPr="00571658">
        <w:rPr>
          <w:sz w:val="16"/>
        </w:rPr>
        <w:t xml:space="preserve"> among members or potential members. One of </w:t>
      </w:r>
      <w:r w:rsidRPr="00571658">
        <w:rPr>
          <w:rStyle w:val="StyleUnderline"/>
        </w:rPr>
        <w:t>the authors</w:t>
      </w:r>
      <w:r w:rsidRPr="00571658">
        <w:rPr>
          <w:sz w:val="16"/>
        </w:rPr>
        <w:t xml:space="preserve"> of the study </w:t>
      </w:r>
      <w:r w:rsidRPr="00571658">
        <w:rPr>
          <w:rStyle w:val="StyleUnderline"/>
        </w:rPr>
        <w:t>referred to</w:t>
      </w:r>
      <w:r w:rsidRPr="00571658">
        <w:rPr>
          <w:sz w:val="16"/>
        </w:rPr>
        <w:t xml:space="preserve"> labor </w:t>
      </w:r>
      <w:r w:rsidRPr="00571658">
        <w:rPr>
          <w:rStyle w:val="StyleUnderline"/>
        </w:rPr>
        <w:t>unions</w:t>
      </w:r>
      <w:r w:rsidRPr="00571658">
        <w:rPr>
          <w:sz w:val="16"/>
        </w:rPr>
        <w:t xml:space="preserve"> as "one of </w:t>
      </w:r>
      <w:r w:rsidRPr="00571658">
        <w:rPr>
          <w:rStyle w:val="StyleUnderline"/>
        </w:rPr>
        <w:t>the largest</w:t>
      </w:r>
      <w:r w:rsidRPr="00571658">
        <w:rPr>
          <w:sz w:val="16"/>
        </w:rPr>
        <w:t xml:space="preserve">, if not the largest </w:t>
      </w:r>
      <w:r w:rsidRPr="00571658">
        <w:rPr>
          <w:rStyle w:val="Emphasis"/>
        </w:rPr>
        <w:t>civil rights organization</w:t>
      </w:r>
      <w:r w:rsidRPr="00571658">
        <w:rPr>
          <w:rStyle w:val="StyleUnderline"/>
        </w:rPr>
        <w:t xml:space="preserve"> in the country</w:t>
      </w:r>
      <w:r w:rsidRPr="00571658">
        <w:rPr>
          <w:sz w:val="16"/>
        </w:rPr>
        <w:t>," encouraging unions to promote, and progressives to acknowledge, that fact. 19</w:t>
      </w:r>
    </w:p>
    <w:p w14:paraId="7D063DDF" w14:textId="77777777" w:rsidR="00BA355D" w:rsidRPr="00806CB3" w:rsidRDefault="00BA355D" w:rsidP="00BA355D"/>
    <w:p w14:paraId="73808D65" w14:textId="77777777" w:rsidR="00BA355D" w:rsidRDefault="00BA355D" w:rsidP="00BA355D">
      <w:pPr>
        <w:pStyle w:val="Heading3"/>
      </w:pPr>
      <w:r>
        <w:t>Extra---1NC</w:t>
      </w:r>
    </w:p>
    <w:p w14:paraId="25BD3F6C" w14:textId="77777777" w:rsidR="00BA355D" w:rsidRDefault="00BA355D" w:rsidP="00BA355D">
      <w:pPr>
        <w:pStyle w:val="Heading4"/>
        <w:numPr>
          <w:ilvl w:val="0"/>
          <w:numId w:val="47"/>
        </w:numPr>
      </w:pPr>
      <w:r>
        <w:t xml:space="preserve">It subscribes to a </w:t>
      </w:r>
      <w:r w:rsidRPr="001210A2">
        <w:rPr>
          <w:u w:val="single"/>
        </w:rPr>
        <w:t>reactive</w:t>
      </w:r>
      <w:r>
        <w:t xml:space="preserve"> mode of politics that is </w:t>
      </w:r>
      <w:r w:rsidRPr="009E6E27">
        <w:rPr>
          <w:u w:val="single"/>
        </w:rPr>
        <w:t>incompatible</w:t>
      </w:r>
      <w:r>
        <w:t xml:space="preserve"> with collective liberation.</w:t>
      </w:r>
    </w:p>
    <w:p w14:paraId="6836E314" w14:textId="77777777" w:rsidR="00BA355D" w:rsidRDefault="00BA355D" w:rsidP="00BA355D">
      <w:r>
        <w:t xml:space="preserve">Jason </w:t>
      </w:r>
      <w:r w:rsidRPr="009904A1">
        <w:rPr>
          <w:rStyle w:val="Style13ptBold"/>
        </w:rPr>
        <w:t>Frank 22</w:t>
      </w:r>
      <w:r>
        <w:t>, John L. Senior Professor, Government, Cornell University, "Wounded Attachments, Democratic Desires," Polity, Vol. 54, No. 3, July 2022, UCP. [italics in original]</w:t>
      </w:r>
    </w:p>
    <w:p w14:paraId="1CB27619" w14:textId="77777777" w:rsidR="00BA355D" w:rsidRPr="00870B18" w:rsidRDefault="00BA355D" w:rsidP="00BA355D">
      <w:pPr>
        <w:rPr>
          <w:sz w:val="16"/>
        </w:rPr>
      </w:pPr>
      <w:r w:rsidRPr="00870B18">
        <w:rPr>
          <w:sz w:val="16"/>
        </w:rPr>
        <w:t xml:space="preserve">In </w:t>
      </w:r>
      <w:r w:rsidRPr="00870B18">
        <w:rPr>
          <w:i/>
          <w:iCs/>
          <w:sz w:val="16"/>
        </w:rPr>
        <w:t>States of Injury</w:t>
      </w:r>
      <w:r w:rsidRPr="00870B18">
        <w:rPr>
          <w:sz w:val="16"/>
        </w:rPr>
        <w:t xml:space="preserve"> Brown </w:t>
      </w:r>
      <w:r w:rsidRPr="00EB79FB">
        <w:rPr>
          <w:rStyle w:val="StyleUnderline"/>
        </w:rPr>
        <w:t xml:space="preserve">characterizes democratic </w:t>
      </w:r>
      <w:r w:rsidRPr="008B2E60">
        <w:rPr>
          <w:rStyle w:val="StyleUnderline"/>
          <w:highlight w:val="cyan"/>
        </w:rPr>
        <w:t>desire</w:t>
      </w:r>
      <w:r w:rsidRPr="00EB79FB">
        <w:rPr>
          <w:rStyle w:val="StyleUnderline"/>
        </w:rPr>
        <w:t xml:space="preserve"> as a longing</w:t>
      </w:r>
      <w:r w:rsidRPr="00870B18">
        <w:rPr>
          <w:rStyle w:val="StyleUnderline"/>
        </w:rPr>
        <w:t xml:space="preserve"> </w:t>
      </w:r>
      <w:r w:rsidRPr="008B2E60">
        <w:rPr>
          <w:rStyle w:val="StyleUnderline"/>
          <w:highlight w:val="cyan"/>
        </w:rPr>
        <w:t>to</w:t>
      </w:r>
      <w:r w:rsidRPr="008B2E60">
        <w:rPr>
          <w:sz w:val="16"/>
          <w:highlight w:val="cyan"/>
        </w:rPr>
        <w:t xml:space="preserve"> </w:t>
      </w:r>
      <w:r w:rsidRPr="008B2E60">
        <w:rPr>
          <w:rStyle w:val="Emphasis"/>
          <w:highlight w:val="cyan"/>
        </w:rPr>
        <w:t>collectively</w:t>
      </w:r>
      <w:r w:rsidRPr="00870B18">
        <w:rPr>
          <w:rStyle w:val="Emphasis"/>
        </w:rPr>
        <w:t xml:space="preserve"> constitute</w:t>
      </w:r>
      <w:r w:rsidRPr="00870B18">
        <w:rPr>
          <w:sz w:val="16"/>
        </w:rPr>
        <w:t xml:space="preserve"> </w:t>
      </w:r>
      <w:r w:rsidRPr="00870B18">
        <w:rPr>
          <w:rStyle w:val="StyleUnderline"/>
        </w:rPr>
        <w:t>the world</w:t>
      </w:r>
      <w:r w:rsidRPr="00870B18">
        <w:rPr>
          <w:sz w:val="16"/>
        </w:rPr>
        <w:t xml:space="preserve"> and share in power. It is </w:t>
      </w:r>
      <w:r w:rsidRPr="00870B18">
        <w:rPr>
          <w:rStyle w:val="StyleUnderline"/>
        </w:rPr>
        <w:t>an</w:t>
      </w:r>
      <w:r w:rsidRPr="00870B18">
        <w:rPr>
          <w:sz w:val="16"/>
        </w:rPr>
        <w:t xml:space="preserve"> </w:t>
      </w:r>
      <w:r w:rsidRPr="00870B18">
        <w:rPr>
          <w:rStyle w:val="Emphasis"/>
        </w:rPr>
        <w:t>affective</w:t>
      </w:r>
      <w:r w:rsidRPr="00870B18">
        <w:rPr>
          <w:sz w:val="16"/>
        </w:rPr>
        <w:t xml:space="preserve"> </w:t>
      </w:r>
      <w:r w:rsidRPr="008B2E60">
        <w:rPr>
          <w:rStyle w:val="StyleUnderline"/>
          <w:highlight w:val="cyan"/>
        </w:rPr>
        <w:t>orient</w:t>
      </w:r>
      <w:r w:rsidRPr="00870B18">
        <w:rPr>
          <w:rStyle w:val="StyleUnderline"/>
        </w:rPr>
        <w:t xml:space="preserve">ation </w:t>
      </w:r>
      <w:r w:rsidRPr="008B2E60">
        <w:rPr>
          <w:rStyle w:val="StyleUnderline"/>
          <w:highlight w:val="cyan"/>
        </w:rPr>
        <w:t>to</w:t>
      </w:r>
      <w:r w:rsidRPr="00870B18">
        <w:rPr>
          <w:sz w:val="16"/>
        </w:rPr>
        <w:t xml:space="preserve"> “our </w:t>
      </w:r>
      <w:r w:rsidRPr="008B2E60">
        <w:rPr>
          <w:rStyle w:val="Emphasis"/>
          <w:highlight w:val="cyan"/>
        </w:rPr>
        <w:t>world-making</w:t>
      </w:r>
      <w:r w:rsidRPr="00870B18">
        <w:rPr>
          <w:rStyle w:val="Emphasis"/>
        </w:rPr>
        <w:t xml:space="preserve"> capacity</w:t>
      </w:r>
      <w:r w:rsidRPr="00870B18">
        <w:rPr>
          <w:sz w:val="16"/>
        </w:rPr>
        <w:t xml:space="preserve">,” </w:t>
      </w:r>
      <w:r w:rsidRPr="00870B18">
        <w:rPr>
          <w:rStyle w:val="StyleUnderline"/>
        </w:rPr>
        <w:t>the “human capacity for</w:t>
      </w:r>
      <w:r w:rsidRPr="00870B18">
        <w:rPr>
          <w:sz w:val="16"/>
        </w:rPr>
        <w:t xml:space="preserve"> </w:t>
      </w:r>
      <w:r w:rsidRPr="00870B18">
        <w:rPr>
          <w:rStyle w:val="Emphasis"/>
          <w:i/>
        </w:rPr>
        <w:t>producing</w:t>
      </w:r>
      <w:r w:rsidRPr="00870B18">
        <w:rPr>
          <w:sz w:val="16"/>
        </w:rPr>
        <w:t xml:space="preserve"> </w:t>
      </w:r>
      <w:r w:rsidRPr="00870B18">
        <w:rPr>
          <w:rStyle w:val="StyleUnderline"/>
        </w:rPr>
        <w:t>a world of meanings, practices, and institutions</w:t>
      </w:r>
      <w:r w:rsidRPr="00870B18">
        <w:rPr>
          <w:sz w:val="16"/>
        </w:rPr>
        <w:t xml:space="preserve">, and to the constant implication of power among us—its generation, distribution, circulation, and effects.”8 Democracy at its core is not about “elections, rights, or free enterprise,” but </w:t>
      </w:r>
      <w:r w:rsidRPr="00870B18">
        <w:rPr>
          <w:rStyle w:val="StyleUnderline"/>
        </w:rPr>
        <w:t>setting the terms of social existence through an</w:t>
      </w:r>
      <w:r w:rsidRPr="00870B18">
        <w:rPr>
          <w:sz w:val="16"/>
        </w:rPr>
        <w:t xml:space="preserve"> </w:t>
      </w:r>
      <w:r w:rsidRPr="00870B18">
        <w:rPr>
          <w:rStyle w:val="Emphasis"/>
        </w:rPr>
        <w:t>egalitarian mode</w:t>
      </w:r>
      <w:r w:rsidRPr="00870B18">
        <w:rPr>
          <w:sz w:val="16"/>
        </w:rPr>
        <w:t xml:space="preserve"> </w:t>
      </w:r>
      <w:r w:rsidRPr="00870B18">
        <w:rPr>
          <w:rStyle w:val="StyleUnderline"/>
        </w:rPr>
        <w:t>of “constituting and</w:t>
      </w:r>
      <w:r w:rsidRPr="00870B18">
        <w:rPr>
          <w:sz w:val="16"/>
        </w:rPr>
        <w:t xml:space="preserve"> thus </w:t>
      </w:r>
      <w:r w:rsidRPr="00870B18">
        <w:rPr>
          <w:rStyle w:val="StyleUnderline"/>
        </w:rPr>
        <w:t>distributing</w:t>
      </w:r>
      <w:r w:rsidRPr="00870B18">
        <w:rPr>
          <w:sz w:val="16"/>
        </w:rPr>
        <w:t xml:space="preserve"> political </w:t>
      </w:r>
      <w:r w:rsidRPr="00870B18">
        <w:rPr>
          <w:rStyle w:val="StyleUnderline"/>
        </w:rPr>
        <w:t>power</w:t>
      </w:r>
      <w:r w:rsidRPr="00870B18">
        <w:rPr>
          <w:sz w:val="16"/>
        </w:rPr>
        <w:t>.”9 In conceptually elaborating this collective effort of constituting and distributing power, Brown gives special emphasis to a particular understanding and experience of political freedom—</w:t>
      </w:r>
      <w:r w:rsidRPr="00870B18">
        <w:rPr>
          <w:i/>
          <w:iCs/>
          <w:sz w:val="16"/>
        </w:rPr>
        <w:t>States of Injury</w:t>
      </w:r>
      <w:r w:rsidRPr="00870B18">
        <w:rPr>
          <w:sz w:val="16"/>
        </w:rPr>
        <w:t xml:space="preserve"> is, among other things, an urgent attempt to recover an energetic discourse of freedom for the Left. The richly practical and contextual understanding of freedom developed in the book departs from political theory’s usual polarities of negative and positive freedom and amplifies instead the transformative, groundless, risky, uncertain, and power-situated practice that freedom entails. “The p</w:t>
      </w:r>
      <w:r w:rsidRPr="00870B18">
        <w:rPr>
          <w:rStyle w:val="StyleUnderline"/>
        </w:rPr>
        <w:t>ursuit of political freedom</w:t>
      </w:r>
      <w:r w:rsidRPr="00870B18">
        <w:rPr>
          <w:sz w:val="16"/>
        </w:rPr>
        <w:t>,” she writes, “</w:t>
      </w:r>
      <w:r w:rsidRPr="00870B18">
        <w:rPr>
          <w:rStyle w:val="StyleUnderline"/>
        </w:rPr>
        <w:t>is</w:t>
      </w:r>
      <w:r w:rsidRPr="00870B18">
        <w:rPr>
          <w:sz w:val="16"/>
        </w:rPr>
        <w:t xml:space="preserve"> </w:t>
      </w:r>
      <w:r w:rsidRPr="00870B18">
        <w:rPr>
          <w:rStyle w:val="Emphasis"/>
        </w:rPr>
        <w:t>necessarily ambivalent</w:t>
      </w:r>
      <w:r w:rsidRPr="00870B18">
        <w:rPr>
          <w:sz w:val="16"/>
        </w:rPr>
        <w:t xml:space="preserve"> </w:t>
      </w:r>
      <w:r w:rsidRPr="00870B18">
        <w:rPr>
          <w:rStyle w:val="StyleUnderline"/>
        </w:rPr>
        <w:t>because it is at odds with</w:t>
      </w:r>
      <w:r w:rsidRPr="00870B18">
        <w:rPr>
          <w:sz w:val="16"/>
        </w:rPr>
        <w:t xml:space="preserve"> security, stability, protection, and </w:t>
      </w:r>
      <w:r w:rsidRPr="00870B18">
        <w:rPr>
          <w:rStyle w:val="Emphasis"/>
        </w:rPr>
        <w:t>irresponsibility</w:t>
      </w:r>
      <w:r w:rsidRPr="00870B18">
        <w:rPr>
          <w:sz w:val="16"/>
        </w:rPr>
        <w:t xml:space="preserve"> [sic?]; because </w:t>
      </w:r>
      <w:r w:rsidRPr="00870B18">
        <w:rPr>
          <w:rStyle w:val="StyleUnderline"/>
        </w:rPr>
        <w:t xml:space="preserve">it </w:t>
      </w:r>
      <w:r w:rsidRPr="008B2E60">
        <w:rPr>
          <w:rStyle w:val="StyleUnderline"/>
          <w:highlight w:val="cyan"/>
        </w:rPr>
        <w:t>requires</w:t>
      </w:r>
      <w:r w:rsidRPr="00870B18">
        <w:rPr>
          <w:sz w:val="16"/>
        </w:rPr>
        <w:t xml:space="preserve"> that </w:t>
      </w:r>
      <w:r w:rsidRPr="008B2E60">
        <w:rPr>
          <w:rStyle w:val="StyleUnderline"/>
          <w:highlight w:val="cyan"/>
        </w:rPr>
        <w:t>we surrender</w:t>
      </w:r>
      <w:r w:rsidRPr="00870B18">
        <w:rPr>
          <w:rStyle w:val="StyleUnderline"/>
        </w:rPr>
        <w:t xml:space="preserve"> the</w:t>
      </w:r>
      <w:r w:rsidRPr="00870B18">
        <w:rPr>
          <w:sz w:val="16"/>
        </w:rPr>
        <w:t xml:space="preserve"> conservative </w:t>
      </w:r>
      <w:r w:rsidRPr="008B2E60">
        <w:rPr>
          <w:rStyle w:val="StyleUnderline"/>
          <w:highlight w:val="cyan"/>
        </w:rPr>
        <w:t>pleasures of</w:t>
      </w:r>
      <w:r w:rsidRPr="00870B18">
        <w:rPr>
          <w:sz w:val="16"/>
        </w:rPr>
        <w:t xml:space="preserve"> familiarity, </w:t>
      </w:r>
      <w:r w:rsidRPr="008B2E60">
        <w:rPr>
          <w:rStyle w:val="Emphasis"/>
          <w:highlight w:val="cyan"/>
        </w:rPr>
        <w:t>insularity</w:t>
      </w:r>
      <w:r w:rsidRPr="00870B18">
        <w:rPr>
          <w:sz w:val="16"/>
        </w:rPr>
        <w:t xml:space="preserve">, and routine </w:t>
      </w:r>
      <w:r w:rsidRPr="008B2E60">
        <w:rPr>
          <w:rStyle w:val="StyleUnderline"/>
          <w:highlight w:val="cyan"/>
        </w:rPr>
        <w:t>for</w:t>
      </w:r>
      <w:r w:rsidRPr="00870B18">
        <w:rPr>
          <w:rStyle w:val="StyleUnderline"/>
        </w:rPr>
        <w:t xml:space="preserve"> investment in </w:t>
      </w:r>
      <w:r w:rsidRPr="008B2E60">
        <w:rPr>
          <w:rStyle w:val="StyleUnderline"/>
          <w:highlight w:val="cyan"/>
        </w:rPr>
        <w:t>a</w:t>
      </w:r>
      <w:r w:rsidRPr="00870B18">
        <w:rPr>
          <w:sz w:val="16"/>
        </w:rPr>
        <w:t xml:space="preserve"> more </w:t>
      </w:r>
      <w:r w:rsidRPr="008B2E60">
        <w:rPr>
          <w:rStyle w:val="Emphasis"/>
          <w:highlight w:val="cyan"/>
        </w:rPr>
        <w:t>open horizon</w:t>
      </w:r>
      <w:r w:rsidRPr="00870B18">
        <w:rPr>
          <w:sz w:val="16"/>
        </w:rPr>
        <w:t xml:space="preserve"> </w:t>
      </w:r>
      <w:r w:rsidRPr="00870B18">
        <w:rPr>
          <w:rStyle w:val="StyleUnderline"/>
        </w:rPr>
        <w:t>of possibility and sustained willingness to</w:t>
      </w:r>
      <w:r w:rsidRPr="00870B18">
        <w:rPr>
          <w:sz w:val="16"/>
        </w:rPr>
        <w:t xml:space="preserve"> </w:t>
      </w:r>
      <w:r w:rsidRPr="00870B18">
        <w:rPr>
          <w:rStyle w:val="Emphasis"/>
        </w:rPr>
        <w:t>risk identity</w:t>
      </w:r>
      <w:r w:rsidRPr="00870B18">
        <w:rPr>
          <w:sz w:val="16"/>
        </w:rPr>
        <w:t xml:space="preserve">, both collective and individual.”10 Democratic desire in </w:t>
      </w:r>
      <w:r w:rsidRPr="00870B18">
        <w:rPr>
          <w:i/>
          <w:iCs/>
          <w:sz w:val="16"/>
        </w:rPr>
        <w:t>States of Injury</w:t>
      </w:r>
      <w:r w:rsidRPr="00870B18">
        <w:rPr>
          <w:sz w:val="16"/>
        </w:rPr>
        <w:t xml:space="preserve"> is richly characterized as a shared exercise in collective and world-making power, but one that continually highlights and embraces the groundlessness, contingency, and risky indeterminacy of this collective enterprise.</w:t>
      </w:r>
    </w:p>
    <w:p w14:paraId="05694BEB" w14:textId="77777777" w:rsidR="00BA355D" w:rsidRPr="00870B18" w:rsidRDefault="00BA355D" w:rsidP="00BA355D">
      <w:pPr>
        <w:rPr>
          <w:sz w:val="16"/>
        </w:rPr>
      </w:pPr>
      <w:r w:rsidRPr="00870B18">
        <w:rPr>
          <w:sz w:val="16"/>
        </w:rPr>
        <w:t xml:space="preserve">Brown’s </w:t>
      </w:r>
      <w:r w:rsidRPr="00870B18">
        <w:rPr>
          <w:rStyle w:val="StyleUnderline"/>
        </w:rPr>
        <w:t>account of the psychic dynamics of</w:t>
      </w:r>
      <w:r w:rsidRPr="00870B18">
        <w:rPr>
          <w:sz w:val="16"/>
        </w:rPr>
        <w:t xml:space="preserve"> our </w:t>
      </w:r>
      <w:r w:rsidRPr="008B2E60">
        <w:rPr>
          <w:rStyle w:val="Emphasis"/>
          <w:highlight w:val="cyan"/>
        </w:rPr>
        <w:t>attachment</w:t>
      </w:r>
      <w:r w:rsidRPr="00870B18">
        <w:rPr>
          <w:rStyle w:val="Emphasis"/>
        </w:rPr>
        <w:t>s</w:t>
      </w:r>
      <w:r w:rsidRPr="00870B18">
        <w:rPr>
          <w:sz w:val="16"/>
        </w:rPr>
        <w:t xml:space="preserve"> </w:t>
      </w:r>
      <w:r w:rsidRPr="008B2E60">
        <w:rPr>
          <w:rStyle w:val="StyleUnderline"/>
          <w:highlight w:val="cyan"/>
        </w:rPr>
        <w:t>and</w:t>
      </w:r>
      <w:r w:rsidRPr="008B2E60">
        <w:rPr>
          <w:sz w:val="16"/>
          <w:highlight w:val="cyan"/>
        </w:rPr>
        <w:t xml:space="preserve"> </w:t>
      </w:r>
      <w:r w:rsidRPr="008B2E60">
        <w:rPr>
          <w:rStyle w:val="Emphasis"/>
          <w:highlight w:val="cyan"/>
        </w:rPr>
        <w:t>aversion</w:t>
      </w:r>
      <w:r w:rsidRPr="00870B18">
        <w:rPr>
          <w:rStyle w:val="Emphasis"/>
        </w:rPr>
        <w:t>s</w:t>
      </w:r>
      <w:r w:rsidRPr="00870B18">
        <w:rPr>
          <w:sz w:val="16"/>
        </w:rPr>
        <w:t xml:space="preserve"> </w:t>
      </w:r>
      <w:r w:rsidRPr="008B2E60">
        <w:rPr>
          <w:rStyle w:val="StyleUnderline"/>
          <w:highlight w:val="cyan"/>
        </w:rPr>
        <w:t>to</w:t>
      </w:r>
      <w:r w:rsidRPr="00870B18">
        <w:rPr>
          <w:sz w:val="16"/>
        </w:rPr>
        <w:t xml:space="preserve"> these </w:t>
      </w:r>
      <w:r w:rsidRPr="008B2E60">
        <w:rPr>
          <w:rStyle w:val="Emphasis"/>
          <w:highlight w:val="cyan"/>
        </w:rPr>
        <w:t>experimental practice</w:t>
      </w:r>
      <w:r w:rsidRPr="00870B18">
        <w:rPr>
          <w:rStyle w:val="Emphasis"/>
        </w:rPr>
        <w:t>s</w:t>
      </w:r>
      <w:r w:rsidRPr="00870B18">
        <w:rPr>
          <w:sz w:val="16"/>
        </w:rPr>
        <w:t xml:space="preserve"> </w:t>
      </w:r>
      <w:r w:rsidRPr="00870B18">
        <w:rPr>
          <w:rStyle w:val="StyleUnderline"/>
        </w:rPr>
        <w:t xml:space="preserve">of groundless democratic freedom </w:t>
      </w:r>
      <w:r w:rsidRPr="008B2E60">
        <w:rPr>
          <w:rStyle w:val="StyleUnderline"/>
          <w:highlight w:val="cyan"/>
        </w:rPr>
        <w:t>becomes a powerful</w:t>
      </w:r>
      <w:r w:rsidRPr="00870B18">
        <w:rPr>
          <w:rStyle w:val="StyleUnderline"/>
        </w:rPr>
        <w:t xml:space="preserve"> tool for</w:t>
      </w:r>
      <w:r w:rsidRPr="00870B18">
        <w:rPr>
          <w:sz w:val="16"/>
        </w:rPr>
        <w:t xml:space="preserve"> her </w:t>
      </w:r>
      <w:r w:rsidRPr="008B2E60">
        <w:rPr>
          <w:rStyle w:val="StyleUnderline"/>
          <w:highlight w:val="cyan"/>
        </w:rPr>
        <w:t>critique of</w:t>
      </w:r>
      <w:r w:rsidRPr="00870B18">
        <w:rPr>
          <w:sz w:val="16"/>
        </w:rPr>
        <w:t xml:space="preserve"> appeals to “</w:t>
      </w:r>
      <w:r w:rsidRPr="008B2E60">
        <w:rPr>
          <w:rStyle w:val="Emphasis"/>
          <w:highlight w:val="cyan"/>
        </w:rPr>
        <w:t>politicized identity</w:t>
      </w:r>
      <w:r w:rsidRPr="00870B18">
        <w:rPr>
          <w:sz w:val="16"/>
        </w:rPr>
        <w:t xml:space="preserve">” on the Left. In “Postmodern Exposures, Feminist Hesitations,” an important intervention in feminist theory that originally appeared in </w:t>
      </w:r>
      <w:r w:rsidRPr="00870B18">
        <w:rPr>
          <w:i/>
          <w:iCs/>
          <w:sz w:val="16"/>
        </w:rPr>
        <w:t>differences</w:t>
      </w:r>
      <w:r w:rsidRPr="00870B18">
        <w:rPr>
          <w:sz w:val="16"/>
        </w:rPr>
        <w:t xml:space="preserve">, Brown builds upon this conception of democratic desire to expose how some </w:t>
      </w:r>
      <w:r w:rsidRPr="008B2E60">
        <w:rPr>
          <w:rStyle w:val="StyleUnderline"/>
          <w:highlight w:val="cyan"/>
        </w:rPr>
        <w:t>contemporary</w:t>
      </w:r>
      <w:r w:rsidRPr="00870B18">
        <w:rPr>
          <w:sz w:val="16"/>
        </w:rPr>
        <w:t xml:space="preserve"> feminist </w:t>
      </w:r>
      <w:r w:rsidRPr="008B2E60">
        <w:rPr>
          <w:rStyle w:val="StyleUnderline"/>
          <w:highlight w:val="cyan"/>
        </w:rPr>
        <w:t>theorists</w:t>
      </w:r>
      <w:r w:rsidRPr="008B2E60">
        <w:rPr>
          <w:sz w:val="16"/>
          <w:highlight w:val="cyan"/>
        </w:rPr>
        <w:t>—</w:t>
      </w:r>
      <w:r w:rsidRPr="008B2E60">
        <w:rPr>
          <w:rStyle w:val="StyleUnderline"/>
          <w:highlight w:val="cyan"/>
        </w:rPr>
        <w:t>and</w:t>
      </w:r>
      <w:r w:rsidRPr="00870B18">
        <w:rPr>
          <w:sz w:val="16"/>
        </w:rPr>
        <w:t xml:space="preserve"> </w:t>
      </w:r>
      <w:r w:rsidRPr="00870B18">
        <w:rPr>
          <w:rStyle w:val="Emphasis"/>
        </w:rPr>
        <w:t xml:space="preserve">especially </w:t>
      </w:r>
      <w:r w:rsidRPr="008B2E60">
        <w:rPr>
          <w:rStyle w:val="Emphasis"/>
          <w:highlight w:val="cyan"/>
        </w:rPr>
        <w:t>standpoint epistemologists</w:t>
      </w:r>
      <w:r w:rsidRPr="00870B18">
        <w:rPr>
          <w:sz w:val="16"/>
        </w:rPr>
        <w:t xml:space="preserve"> such as Nancy Hartsock and Catherine MacKinnon—</w:t>
      </w:r>
      <w:r w:rsidRPr="008B2E60">
        <w:rPr>
          <w:rStyle w:val="StyleUnderline"/>
          <w:highlight w:val="cyan"/>
        </w:rPr>
        <w:t>evade</w:t>
      </w:r>
      <w:r w:rsidRPr="00870B18">
        <w:rPr>
          <w:rStyle w:val="StyleUnderline"/>
        </w:rPr>
        <w:t xml:space="preserve"> or shrink from the vicissitudes and </w:t>
      </w:r>
      <w:r w:rsidRPr="008B2E60">
        <w:rPr>
          <w:rStyle w:val="StyleUnderline"/>
          <w:highlight w:val="cyan"/>
        </w:rPr>
        <w:t>demands</w:t>
      </w:r>
      <w:r w:rsidRPr="00870B18">
        <w:rPr>
          <w:rStyle w:val="StyleUnderline"/>
        </w:rPr>
        <w:t xml:space="preserve"> of</w:t>
      </w:r>
      <w:r w:rsidRPr="00870B18">
        <w:rPr>
          <w:sz w:val="16"/>
        </w:rPr>
        <w:t xml:space="preserve"> democratic </w:t>
      </w:r>
      <w:r w:rsidRPr="00870B18">
        <w:rPr>
          <w:rStyle w:val="StyleUnderline"/>
        </w:rPr>
        <w:t xml:space="preserve">freedom </w:t>
      </w:r>
      <w:r w:rsidRPr="008B2E60">
        <w:rPr>
          <w:rStyle w:val="StyleUnderline"/>
          <w:highlight w:val="cyan"/>
        </w:rPr>
        <w:t>by</w:t>
      </w:r>
      <w:r w:rsidRPr="0044263F">
        <w:rPr>
          <w:rStyle w:val="StyleUnderline"/>
        </w:rPr>
        <w:t xml:space="preserve"> depoliticizing</w:t>
      </w:r>
      <w:r w:rsidRPr="00870B18">
        <w:rPr>
          <w:rStyle w:val="StyleUnderline"/>
        </w:rPr>
        <w:t xml:space="preserve"> or </w:t>
      </w:r>
      <w:r w:rsidRPr="008B2E60">
        <w:rPr>
          <w:rStyle w:val="StyleUnderline"/>
          <w:highlight w:val="cyan"/>
        </w:rPr>
        <w:t>moralizing appeals to the grounds of</w:t>
      </w:r>
      <w:r w:rsidRPr="008B2E60">
        <w:rPr>
          <w:sz w:val="16"/>
          <w:highlight w:val="cyan"/>
        </w:rPr>
        <w:t xml:space="preserve"> </w:t>
      </w:r>
      <w:r w:rsidRPr="008B2E60">
        <w:rPr>
          <w:rStyle w:val="Emphasis"/>
          <w:highlight w:val="cyan"/>
        </w:rPr>
        <w:t>experience</w:t>
      </w:r>
      <w:r w:rsidRPr="008B2E60">
        <w:rPr>
          <w:sz w:val="16"/>
          <w:highlight w:val="cyan"/>
        </w:rPr>
        <w:t xml:space="preserve">, </w:t>
      </w:r>
      <w:r w:rsidRPr="008B2E60">
        <w:rPr>
          <w:rStyle w:val="Emphasis"/>
          <w:highlight w:val="cyan"/>
        </w:rPr>
        <w:t>subjectivity</w:t>
      </w:r>
      <w:r w:rsidRPr="008B2E60">
        <w:rPr>
          <w:sz w:val="16"/>
          <w:highlight w:val="cyan"/>
        </w:rPr>
        <w:t xml:space="preserve">, </w:t>
      </w:r>
      <w:r w:rsidRPr="008B2E60">
        <w:rPr>
          <w:rStyle w:val="Emphasis"/>
          <w:highlight w:val="cyan"/>
        </w:rPr>
        <w:t>identity</w:t>
      </w:r>
      <w:r w:rsidRPr="00870B18">
        <w:rPr>
          <w:sz w:val="16"/>
        </w:rPr>
        <w:t xml:space="preserve">, truth, </w:t>
      </w:r>
      <w:r w:rsidRPr="008B2E60">
        <w:rPr>
          <w:rStyle w:val="StyleUnderline"/>
          <w:highlight w:val="cyan"/>
        </w:rPr>
        <w:t>and</w:t>
      </w:r>
      <w:r w:rsidRPr="008B2E60">
        <w:rPr>
          <w:sz w:val="16"/>
          <w:highlight w:val="cyan"/>
        </w:rPr>
        <w:t xml:space="preserve"> </w:t>
      </w:r>
      <w:r w:rsidRPr="008B2E60">
        <w:rPr>
          <w:rStyle w:val="Emphasis"/>
          <w:highlight w:val="cyan"/>
        </w:rPr>
        <w:t>procedural normativity</w:t>
      </w:r>
      <w:r w:rsidRPr="00870B18">
        <w:rPr>
          <w:sz w:val="16"/>
        </w:rPr>
        <w:t xml:space="preserve">. </w:t>
      </w:r>
      <w:r w:rsidRPr="00870B18">
        <w:rPr>
          <w:rStyle w:val="StyleUnderline"/>
        </w:rPr>
        <w:t>The</w:t>
      </w:r>
      <w:r w:rsidRPr="00870B18">
        <w:rPr>
          <w:sz w:val="16"/>
        </w:rPr>
        <w:t xml:space="preserve"> “</w:t>
      </w:r>
      <w:r w:rsidRPr="00870B18">
        <w:rPr>
          <w:rStyle w:val="Emphasis"/>
        </w:rPr>
        <w:t>reactionary foundationalism</w:t>
      </w:r>
      <w:r w:rsidRPr="00870B18">
        <w:rPr>
          <w:sz w:val="16"/>
        </w:rPr>
        <w:t xml:space="preserve">” Brown </w:t>
      </w:r>
      <w:r w:rsidRPr="0044263F">
        <w:rPr>
          <w:rStyle w:val="StyleUnderline"/>
        </w:rPr>
        <w:t>excavates</w:t>
      </w:r>
      <w:r w:rsidRPr="00870B18">
        <w:rPr>
          <w:rStyle w:val="StyleUnderline"/>
        </w:rPr>
        <w:t xml:space="preserve"> in this particular form of</w:t>
      </w:r>
      <w:r w:rsidRPr="00870B18">
        <w:rPr>
          <w:sz w:val="16"/>
        </w:rPr>
        <w:t xml:space="preserve"> feminist </w:t>
      </w:r>
      <w:r w:rsidRPr="00870B18">
        <w:rPr>
          <w:rStyle w:val="StyleUnderline"/>
        </w:rPr>
        <w:t>identity politics remains provocative</w:t>
      </w:r>
      <w:r w:rsidRPr="00870B18">
        <w:rPr>
          <w:sz w:val="16"/>
        </w:rPr>
        <w:t xml:space="preserve"> still </w:t>
      </w:r>
      <w:r w:rsidRPr="00870B18">
        <w:rPr>
          <w:rStyle w:val="StyleUnderline"/>
        </w:rPr>
        <w:t>and</w:t>
      </w:r>
      <w:r w:rsidRPr="00870B18">
        <w:rPr>
          <w:sz w:val="16"/>
        </w:rPr>
        <w:t xml:space="preserve"> also </w:t>
      </w:r>
      <w:r w:rsidRPr="00870B18">
        <w:rPr>
          <w:rStyle w:val="StyleUnderline"/>
        </w:rPr>
        <w:t>highly salient</w:t>
      </w:r>
      <w:r w:rsidRPr="00870B18">
        <w:rPr>
          <w:sz w:val="16"/>
        </w:rPr>
        <w:t xml:space="preserve"> given contemporary feminist debates over gender non-binarism and trans politics, with contemporary trans-exclusive radical feminists bringing this “reactionary foundationalism” to a new and more openly reactionary political articulation. In </w:t>
      </w:r>
      <w:r w:rsidRPr="00870B18">
        <w:rPr>
          <w:i/>
          <w:iCs/>
          <w:sz w:val="16"/>
        </w:rPr>
        <w:t>States of Injury</w:t>
      </w:r>
      <w:r w:rsidRPr="00870B18">
        <w:rPr>
          <w:sz w:val="16"/>
        </w:rPr>
        <w:t xml:space="preserve"> Brown’s </w:t>
      </w:r>
      <w:r w:rsidRPr="00870B18">
        <w:rPr>
          <w:rStyle w:val="StyleUnderline"/>
        </w:rPr>
        <w:t xml:space="preserve">critique serves as the hinge for </w:t>
      </w:r>
      <w:r w:rsidRPr="008B2E60">
        <w:rPr>
          <w:rStyle w:val="StyleUnderline"/>
          <w:highlight w:val="cyan"/>
        </w:rPr>
        <w:t>envision</w:t>
      </w:r>
      <w:r w:rsidRPr="00870B18">
        <w:rPr>
          <w:rStyle w:val="StyleUnderline"/>
        </w:rPr>
        <w:t xml:space="preserve">ing </w:t>
      </w:r>
      <w:r w:rsidRPr="008B2E60">
        <w:rPr>
          <w:rStyle w:val="StyleUnderline"/>
          <w:highlight w:val="cyan"/>
        </w:rPr>
        <w:t>a</w:t>
      </w:r>
      <w:r w:rsidRPr="008B2E60">
        <w:rPr>
          <w:sz w:val="16"/>
          <w:highlight w:val="cyan"/>
        </w:rPr>
        <w:t xml:space="preserve"> </w:t>
      </w:r>
      <w:r w:rsidRPr="008B2E60">
        <w:rPr>
          <w:rStyle w:val="Emphasis"/>
          <w:highlight w:val="cyan"/>
        </w:rPr>
        <w:t>collective</w:t>
      </w:r>
      <w:r w:rsidRPr="008B2E60">
        <w:rPr>
          <w:sz w:val="16"/>
          <w:highlight w:val="cyan"/>
        </w:rPr>
        <w:t xml:space="preserve"> </w:t>
      </w:r>
      <w:r w:rsidRPr="008B2E60">
        <w:rPr>
          <w:rStyle w:val="StyleUnderline"/>
          <w:highlight w:val="cyan"/>
        </w:rPr>
        <w:t>politics animated by questions of</w:t>
      </w:r>
      <w:r w:rsidRPr="008B2E60">
        <w:rPr>
          <w:sz w:val="16"/>
          <w:highlight w:val="cyan"/>
        </w:rPr>
        <w:t xml:space="preserve"> “</w:t>
      </w:r>
      <w:r w:rsidRPr="008B2E60">
        <w:rPr>
          <w:rStyle w:val="Emphasis"/>
          <w:highlight w:val="cyan"/>
        </w:rPr>
        <w:t>what we want</w:t>
      </w:r>
      <w:r w:rsidRPr="008B2E60">
        <w:rPr>
          <w:sz w:val="16"/>
          <w:highlight w:val="cyan"/>
        </w:rPr>
        <w:t xml:space="preserve">” </w:t>
      </w:r>
      <w:r w:rsidRPr="008B2E60">
        <w:rPr>
          <w:rStyle w:val="StyleUnderline"/>
          <w:highlight w:val="cyan"/>
        </w:rPr>
        <w:t>over</w:t>
      </w:r>
      <w:r w:rsidRPr="008B2E60">
        <w:rPr>
          <w:sz w:val="16"/>
          <w:highlight w:val="cyan"/>
        </w:rPr>
        <w:t xml:space="preserve"> “</w:t>
      </w:r>
      <w:r w:rsidRPr="008B2E60">
        <w:rPr>
          <w:rStyle w:val="Emphasis"/>
          <w:highlight w:val="cyan"/>
        </w:rPr>
        <w:t>who we are</w:t>
      </w:r>
      <w:r w:rsidRPr="00870B18">
        <w:rPr>
          <w:sz w:val="16"/>
        </w:rPr>
        <w:t xml:space="preserve">,” </w:t>
      </w:r>
      <w:r w:rsidRPr="00870B18">
        <w:rPr>
          <w:rStyle w:val="StyleUnderline"/>
        </w:rPr>
        <w:t>and</w:t>
      </w:r>
      <w:r w:rsidRPr="00870B18">
        <w:rPr>
          <w:sz w:val="16"/>
        </w:rPr>
        <w:t xml:space="preserve"> that </w:t>
      </w:r>
      <w:r w:rsidRPr="00870B18">
        <w:rPr>
          <w:rStyle w:val="StyleUnderline"/>
        </w:rPr>
        <w:t>theorizes a</w:t>
      </w:r>
      <w:r w:rsidRPr="00870B18">
        <w:rPr>
          <w:sz w:val="16"/>
        </w:rPr>
        <w:t xml:space="preserve"> “democratic </w:t>
      </w:r>
      <w:r w:rsidRPr="00870B18">
        <w:rPr>
          <w:rStyle w:val="StyleUnderline"/>
        </w:rPr>
        <w:t>political space” that</w:t>
      </w:r>
      <w:r w:rsidRPr="00870B18">
        <w:rPr>
          <w:sz w:val="16"/>
        </w:rPr>
        <w:t xml:space="preserve"> “while requiring some definition and protection, </w:t>
      </w:r>
      <w:r w:rsidRPr="00870B18">
        <w:rPr>
          <w:rStyle w:val="StyleUnderline"/>
        </w:rPr>
        <w:t>cannot be clean, sharply bounded, disembodied, or permanent</w:t>
      </w:r>
      <w:r w:rsidRPr="00870B18">
        <w:rPr>
          <w:sz w:val="16"/>
        </w:rPr>
        <w:t xml:space="preserve"> …[but] must be heterogeneous, roving, relatively noninstitutionalized, and democratic to the point of exhaustion.”11</w:t>
      </w:r>
    </w:p>
    <w:p w14:paraId="339217A4" w14:textId="77777777" w:rsidR="00BA355D" w:rsidRPr="00870B18" w:rsidRDefault="00BA355D" w:rsidP="00BA355D">
      <w:pPr>
        <w:rPr>
          <w:sz w:val="16"/>
        </w:rPr>
      </w:pPr>
      <w:r w:rsidRPr="00870B18">
        <w:rPr>
          <w:sz w:val="16"/>
        </w:rPr>
        <w:t xml:space="preserve">Brown’s powerful </w:t>
      </w:r>
      <w:r w:rsidRPr="00870B18">
        <w:rPr>
          <w:rStyle w:val="StyleUnderline"/>
        </w:rPr>
        <w:t>critique of the</w:t>
      </w:r>
      <w:r w:rsidRPr="00870B18">
        <w:rPr>
          <w:sz w:val="16"/>
        </w:rPr>
        <w:t xml:space="preserve"> </w:t>
      </w:r>
      <w:r w:rsidRPr="00870B18">
        <w:rPr>
          <w:rStyle w:val="Emphasis"/>
        </w:rPr>
        <w:t>reactionary</w:t>
      </w:r>
      <w:r w:rsidRPr="00870B18">
        <w:rPr>
          <w:sz w:val="16"/>
        </w:rPr>
        <w:t xml:space="preserve"> </w:t>
      </w:r>
      <w:r w:rsidRPr="00870B18">
        <w:rPr>
          <w:rStyle w:val="StyleUnderline"/>
        </w:rPr>
        <w:t>foundationalisms lurking within</w:t>
      </w:r>
      <w:r w:rsidRPr="00870B18">
        <w:rPr>
          <w:sz w:val="16"/>
        </w:rPr>
        <w:t xml:space="preserve"> </w:t>
      </w:r>
      <w:r w:rsidRPr="008B2E60">
        <w:rPr>
          <w:rStyle w:val="Emphasis"/>
          <w:highlight w:val="cyan"/>
        </w:rPr>
        <w:t>seemingly emancipatory</w:t>
      </w:r>
      <w:r w:rsidRPr="008B2E60">
        <w:rPr>
          <w:sz w:val="16"/>
          <w:szCs w:val="16"/>
          <w:highlight w:val="cyan"/>
        </w:rPr>
        <w:t xml:space="preserve"> </w:t>
      </w:r>
      <w:r w:rsidRPr="008B2E60">
        <w:rPr>
          <w:rStyle w:val="StyleUnderline"/>
          <w:highlight w:val="cyan"/>
        </w:rPr>
        <w:t>appeals</w:t>
      </w:r>
      <w:r w:rsidRPr="00086411">
        <w:rPr>
          <w:rStyle w:val="StyleUnderline"/>
        </w:rPr>
        <w:t xml:space="preserve"> to</w:t>
      </w:r>
      <w:r w:rsidRPr="00870B18">
        <w:rPr>
          <w:sz w:val="16"/>
        </w:rPr>
        <w:t xml:space="preserve"> “politicized identity” </w:t>
      </w:r>
      <w:r w:rsidRPr="00870B18">
        <w:rPr>
          <w:rStyle w:val="StyleUnderline"/>
        </w:rPr>
        <w:t xml:space="preserve">is </w:t>
      </w:r>
      <w:r w:rsidRPr="008B2E60">
        <w:rPr>
          <w:rStyle w:val="StyleUnderline"/>
          <w:highlight w:val="cyan"/>
        </w:rPr>
        <w:t>brought</w:t>
      </w:r>
      <w:r w:rsidRPr="00870B18">
        <w:rPr>
          <w:sz w:val="16"/>
        </w:rPr>
        <w:t xml:space="preserve"> to </w:t>
      </w:r>
      <w:r w:rsidRPr="00870B18">
        <w:rPr>
          <w:rStyle w:val="StyleUnderline"/>
        </w:rPr>
        <w:t>its</w:t>
      </w:r>
      <w:r w:rsidRPr="00870B18">
        <w:rPr>
          <w:sz w:val="16"/>
        </w:rPr>
        <w:t xml:space="preserve"> most </w:t>
      </w:r>
      <w:r w:rsidRPr="00870B18">
        <w:rPr>
          <w:rStyle w:val="StyleUnderline"/>
        </w:rPr>
        <w:t>rigorous theoretical articulation in</w:t>
      </w:r>
      <w:r w:rsidRPr="00870B18">
        <w:rPr>
          <w:sz w:val="16"/>
        </w:rPr>
        <w:t xml:space="preserve"> the book’s most resonant and influential concept: “</w:t>
      </w:r>
      <w:r w:rsidRPr="008B2E60">
        <w:rPr>
          <w:rStyle w:val="Emphasis"/>
          <w:highlight w:val="cyan"/>
        </w:rPr>
        <w:t>wounded attachments</w:t>
      </w:r>
      <w:r w:rsidRPr="00870B18">
        <w:rPr>
          <w:sz w:val="16"/>
        </w:rPr>
        <w:t xml:space="preserve">.” Through her distinctive development of Nietzsche’s </w:t>
      </w:r>
      <w:r w:rsidRPr="00870B18">
        <w:rPr>
          <w:rStyle w:val="StyleUnderline"/>
        </w:rPr>
        <w:t xml:space="preserve">exploration of the psychic dynamics </w:t>
      </w:r>
      <w:r w:rsidRPr="008B2E60">
        <w:rPr>
          <w:rStyle w:val="StyleUnderline"/>
          <w:highlight w:val="cyan"/>
        </w:rPr>
        <w:t>of</w:t>
      </w:r>
      <w:r w:rsidRPr="008B2E60">
        <w:rPr>
          <w:sz w:val="16"/>
          <w:highlight w:val="cyan"/>
        </w:rPr>
        <w:t xml:space="preserve"> </w:t>
      </w:r>
      <w:r w:rsidRPr="008B2E60">
        <w:rPr>
          <w:rStyle w:val="Emphasis"/>
          <w:i/>
          <w:highlight w:val="cyan"/>
        </w:rPr>
        <w:t>ressentiment</w:t>
      </w:r>
      <w:r w:rsidRPr="00870B18">
        <w:rPr>
          <w:sz w:val="16"/>
        </w:rPr>
        <w:t xml:space="preserve"> in </w:t>
      </w:r>
      <w:r w:rsidRPr="00870B18">
        <w:rPr>
          <w:i/>
          <w:iCs/>
          <w:sz w:val="16"/>
        </w:rPr>
        <w:t>The Genealogy of Morals</w:t>
      </w:r>
      <w:r w:rsidRPr="00870B18">
        <w:rPr>
          <w:sz w:val="16"/>
        </w:rPr>
        <w:t xml:space="preserve">, Brown </w:t>
      </w:r>
      <w:r w:rsidRPr="00870B18">
        <w:rPr>
          <w:rStyle w:val="StyleUnderline"/>
        </w:rPr>
        <w:t>elaborates a</w:t>
      </w:r>
      <w:r w:rsidRPr="00870B18">
        <w:rPr>
          <w:sz w:val="16"/>
        </w:rPr>
        <w:t xml:space="preserve"> complex and persuasive </w:t>
      </w:r>
      <w:r w:rsidRPr="00086411">
        <w:rPr>
          <w:rStyle w:val="StyleUnderline"/>
        </w:rPr>
        <w:t>account</w:t>
      </w:r>
      <w:r w:rsidRPr="00870B18">
        <w:rPr>
          <w:rStyle w:val="StyleUnderline"/>
        </w:rPr>
        <w:t xml:space="preserve"> of how passionate </w:t>
      </w:r>
      <w:r w:rsidRPr="008B2E60">
        <w:rPr>
          <w:rStyle w:val="StyleUnderline"/>
          <w:highlight w:val="cyan"/>
        </w:rPr>
        <w:t>attachment</w:t>
      </w:r>
      <w:r w:rsidRPr="00870B18">
        <w:rPr>
          <w:rStyle w:val="StyleUnderline"/>
        </w:rPr>
        <w:t xml:space="preserve">s </w:t>
      </w:r>
      <w:r w:rsidRPr="008B2E60">
        <w:rPr>
          <w:rStyle w:val="StyleUnderline"/>
          <w:highlight w:val="cyan"/>
        </w:rPr>
        <w:t>to</w:t>
      </w:r>
      <w:r w:rsidRPr="00870B18">
        <w:rPr>
          <w:rStyle w:val="StyleUnderline"/>
        </w:rPr>
        <w:t xml:space="preserve"> the</w:t>
      </w:r>
      <w:r w:rsidRPr="00870B18">
        <w:rPr>
          <w:sz w:val="16"/>
        </w:rPr>
        <w:t xml:space="preserve"> </w:t>
      </w:r>
      <w:r w:rsidRPr="008B2E60">
        <w:rPr>
          <w:rStyle w:val="Emphasis"/>
          <w:highlight w:val="cyan"/>
        </w:rPr>
        <w:t>constitutive injuries of identity</w:t>
      </w:r>
      <w:r w:rsidRPr="008B2E60">
        <w:rPr>
          <w:sz w:val="16"/>
          <w:highlight w:val="cyan"/>
        </w:rPr>
        <w:t xml:space="preserve"> </w:t>
      </w:r>
      <w:r w:rsidRPr="008B2E60">
        <w:rPr>
          <w:rStyle w:val="StyleUnderline"/>
          <w:highlight w:val="cyan"/>
        </w:rPr>
        <w:t>generate a</w:t>
      </w:r>
      <w:r w:rsidRPr="008B2E60">
        <w:rPr>
          <w:sz w:val="16"/>
          <w:highlight w:val="cyan"/>
        </w:rPr>
        <w:t xml:space="preserve"> </w:t>
      </w:r>
      <w:r w:rsidRPr="008B2E60">
        <w:rPr>
          <w:rStyle w:val="Emphasis"/>
          <w:highlight w:val="cyan"/>
        </w:rPr>
        <w:t>loathing</w:t>
      </w:r>
      <w:r w:rsidRPr="008B2E60">
        <w:rPr>
          <w:sz w:val="16"/>
          <w:highlight w:val="cyan"/>
        </w:rPr>
        <w:t xml:space="preserve"> </w:t>
      </w:r>
      <w:r w:rsidRPr="008B2E60">
        <w:rPr>
          <w:rStyle w:val="StyleUnderline"/>
          <w:highlight w:val="cyan"/>
        </w:rPr>
        <w:t>of</w:t>
      </w:r>
      <w:r w:rsidRPr="00870B18">
        <w:rPr>
          <w:rStyle w:val="StyleUnderline"/>
        </w:rPr>
        <w:t xml:space="preserve"> the </w:t>
      </w:r>
      <w:r w:rsidRPr="00086411">
        <w:rPr>
          <w:rStyle w:val="StyleUnderline"/>
        </w:rPr>
        <w:t>vicissitudes</w:t>
      </w:r>
      <w:r w:rsidRPr="00870B18">
        <w:rPr>
          <w:rStyle w:val="StyleUnderline"/>
        </w:rPr>
        <w:t xml:space="preserve"> of freedom and </w:t>
      </w:r>
      <w:r w:rsidRPr="008B2E60">
        <w:rPr>
          <w:rStyle w:val="StyleUnderline"/>
          <w:highlight w:val="cyan"/>
        </w:rPr>
        <w:t>democratic desire and a moralizing antipolitics of</w:t>
      </w:r>
      <w:r w:rsidRPr="00870B18">
        <w:rPr>
          <w:sz w:val="16"/>
        </w:rPr>
        <w:t xml:space="preserve"> prioritizing </w:t>
      </w:r>
      <w:r w:rsidRPr="008B2E60">
        <w:rPr>
          <w:rStyle w:val="StyleUnderline"/>
          <w:highlight w:val="cyan"/>
        </w:rPr>
        <w:t>state protections</w:t>
      </w:r>
      <w:r w:rsidRPr="00870B18">
        <w:rPr>
          <w:sz w:val="16"/>
        </w:rPr>
        <w:t xml:space="preserve">, on the one hand, </w:t>
      </w:r>
      <w:r w:rsidRPr="00086411">
        <w:rPr>
          <w:rStyle w:val="StyleUnderline"/>
        </w:rPr>
        <w:t>and</w:t>
      </w:r>
      <w:r w:rsidRPr="00870B18">
        <w:rPr>
          <w:sz w:val="16"/>
        </w:rPr>
        <w:t xml:space="preserve"> </w:t>
      </w:r>
      <w:r w:rsidRPr="00870B18">
        <w:rPr>
          <w:rStyle w:val="Emphasis"/>
        </w:rPr>
        <w:t>demonization</w:t>
      </w:r>
      <w:r w:rsidRPr="00870B18">
        <w:rPr>
          <w:sz w:val="16"/>
        </w:rPr>
        <w:t xml:space="preserve"> </w:t>
      </w:r>
      <w:r w:rsidRPr="008B2E60">
        <w:rPr>
          <w:rStyle w:val="StyleUnderline"/>
          <w:highlight w:val="cyan"/>
        </w:rPr>
        <w:t>and</w:t>
      </w:r>
      <w:r w:rsidRPr="008B2E60">
        <w:rPr>
          <w:sz w:val="16"/>
          <w:highlight w:val="cyan"/>
        </w:rPr>
        <w:t xml:space="preserve"> </w:t>
      </w:r>
      <w:r w:rsidRPr="008B2E60">
        <w:rPr>
          <w:rStyle w:val="Emphasis"/>
          <w:highlight w:val="cyan"/>
        </w:rPr>
        <w:t>wounded recrimination</w:t>
      </w:r>
      <w:r w:rsidRPr="00870B18">
        <w:rPr>
          <w:sz w:val="16"/>
        </w:rPr>
        <w:t xml:space="preserve">, </w:t>
      </w:r>
      <w:r w:rsidRPr="00870B18">
        <w:rPr>
          <w:rStyle w:val="StyleUnderline"/>
        </w:rPr>
        <w:t>on the other</w:t>
      </w:r>
      <w:r w:rsidRPr="00870B18">
        <w:rPr>
          <w:sz w:val="16"/>
        </w:rPr>
        <w:t xml:space="preserve">. The political </w:t>
      </w:r>
      <w:r w:rsidRPr="008B2E60">
        <w:rPr>
          <w:rStyle w:val="StyleUnderline"/>
          <w:highlight w:val="cyan"/>
        </w:rPr>
        <w:t>desire engendered by the logic</w:t>
      </w:r>
      <w:r w:rsidRPr="00870B18">
        <w:rPr>
          <w:rStyle w:val="StyleUnderline"/>
        </w:rPr>
        <w:t xml:space="preserve"> of </w:t>
      </w:r>
      <w:r w:rsidRPr="00870B18">
        <w:rPr>
          <w:rStyle w:val="StyleUnderline"/>
          <w:i/>
          <w:iCs/>
        </w:rPr>
        <w:t>ressentiment</w:t>
      </w:r>
      <w:r w:rsidRPr="00870B18">
        <w:rPr>
          <w:sz w:val="16"/>
        </w:rPr>
        <w:t>, she writes, “</w:t>
      </w:r>
      <w:r w:rsidRPr="008B2E60">
        <w:rPr>
          <w:rStyle w:val="Emphasis"/>
          <w:highlight w:val="cyan"/>
        </w:rPr>
        <w:t>forecloses</w:t>
      </w:r>
      <w:r w:rsidRPr="00870B18">
        <w:rPr>
          <w:sz w:val="16"/>
        </w:rPr>
        <w:t xml:space="preserve"> </w:t>
      </w:r>
      <w:r w:rsidRPr="00870B18">
        <w:rPr>
          <w:rStyle w:val="StyleUnderline"/>
        </w:rPr>
        <w:t>the power of</w:t>
      </w:r>
      <w:r w:rsidRPr="00870B18">
        <w:rPr>
          <w:sz w:val="16"/>
        </w:rPr>
        <w:t xml:space="preserve"> its own </w:t>
      </w:r>
      <w:r w:rsidRPr="008B2E60">
        <w:rPr>
          <w:rStyle w:val="StyleUnderline"/>
          <w:highlight w:val="cyan"/>
        </w:rPr>
        <w:t>freedom,” and</w:t>
      </w:r>
      <w:r w:rsidRPr="00870B18">
        <w:rPr>
          <w:rStyle w:val="StyleUnderline"/>
        </w:rPr>
        <w:t xml:space="preserve"> is </w:t>
      </w:r>
      <w:r w:rsidRPr="008B2E60">
        <w:rPr>
          <w:rStyle w:val="StyleUnderline"/>
          <w:highlight w:val="cyan"/>
        </w:rPr>
        <w:t>driven by “the impulse to</w:t>
      </w:r>
      <w:r w:rsidRPr="008B2E60">
        <w:rPr>
          <w:sz w:val="16"/>
          <w:highlight w:val="cyan"/>
        </w:rPr>
        <w:t xml:space="preserve"> </w:t>
      </w:r>
      <w:r w:rsidRPr="008B2E60">
        <w:rPr>
          <w:rStyle w:val="Emphasis"/>
          <w:highlight w:val="cyan"/>
        </w:rPr>
        <w:t>inscribe</w:t>
      </w:r>
      <w:r w:rsidRPr="00870B18">
        <w:rPr>
          <w:sz w:val="16"/>
        </w:rPr>
        <w:t xml:space="preserve"> in the law and in other political registers </w:t>
      </w:r>
      <w:r w:rsidRPr="00870B18">
        <w:rPr>
          <w:rStyle w:val="StyleUnderline"/>
        </w:rPr>
        <w:t xml:space="preserve">its historical and present </w:t>
      </w:r>
      <w:r w:rsidRPr="008B2E60">
        <w:rPr>
          <w:rStyle w:val="StyleUnderline"/>
          <w:highlight w:val="cyan"/>
        </w:rPr>
        <w:t>pain rather than conjure a</w:t>
      </w:r>
      <w:r w:rsidRPr="00870B18">
        <w:rPr>
          <w:rStyle w:val="StyleUnderline"/>
        </w:rPr>
        <w:t>n</w:t>
      </w:r>
      <w:r w:rsidRPr="00870B18">
        <w:rPr>
          <w:sz w:val="16"/>
        </w:rPr>
        <w:t xml:space="preserve"> </w:t>
      </w:r>
      <w:r w:rsidRPr="00870B18">
        <w:rPr>
          <w:rStyle w:val="Emphasis"/>
        </w:rPr>
        <w:t xml:space="preserve">imagined </w:t>
      </w:r>
      <w:r w:rsidRPr="008B2E60">
        <w:rPr>
          <w:rStyle w:val="Emphasis"/>
          <w:highlight w:val="cyan"/>
        </w:rPr>
        <w:t>future</w:t>
      </w:r>
      <w:r w:rsidRPr="00870B18">
        <w:rPr>
          <w:rStyle w:val="Emphasis"/>
        </w:rPr>
        <w:t xml:space="preserve"> of power</w:t>
      </w:r>
      <w:r w:rsidRPr="00870B18">
        <w:rPr>
          <w:sz w:val="16"/>
        </w:rPr>
        <w:t xml:space="preserve"> </w:t>
      </w:r>
      <w:r w:rsidRPr="00870B18">
        <w:rPr>
          <w:rStyle w:val="StyleUnderline"/>
        </w:rPr>
        <w:t>to make itself</w:t>
      </w:r>
      <w:r w:rsidRPr="00870B18">
        <w:rPr>
          <w:sz w:val="16"/>
        </w:rPr>
        <w:t xml:space="preserve">.”12 The politics of </w:t>
      </w:r>
      <w:r w:rsidRPr="00870B18">
        <w:rPr>
          <w:i/>
          <w:iCs/>
          <w:sz w:val="16"/>
        </w:rPr>
        <w:t>ressentiment</w:t>
      </w:r>
      <w:r w:rsidRPr="00870B18">
        <w:rPr>
          <w:sz w:val="16"/>
        </w:rPr>
        <w:t xml:space="preserve"> seeks solace in a world free of the vicissitudes of power and freedom. As Brown writes in an important passage:</w:t>
      </w:r>
    </w:p>
    <w:p w14:paraId="06A1BAEF" w14:textId="77777777" w:rsidR="00BA355D" w:rsidRPr="00870B18" w:rsidRDefault="00BA355D" w:rsidP="00BA355D">
      <w:pPr>
        <w:ind w:left="720"/>
        <w:rPr>
          <w:sz w:val="16"/>
        </w:rPr>
      </w:pPr>
      <w:r w:rsidRPr="00870B18">
        <w:rPr>
          <w:sz w:val="16"/>
        </w:rPr>
        <w:t xml:space="preserve">It </w:t>
      </w:r>
      <w:r w:rsidRPr="008B2E60">
        <w:rPr>
          <w:rStyle w:val="StyleUnderline"/>
          <w:highlight w:val="cyan"/>
        </w:rPr>
        <w:t>fixes</w:t>
      </w:r>
      <w:r w:rsidRPr="00870B18">
        <w:rPr>
          <w:rStyle w:val="StyleUnderline"/>
        </w:rPr>
        <w:t xml:space="preserve"> the </w:t>
      </w:r>
      <w:r w:rsidRPr="008B2E60">
        <w:rPr>
          <w:rStyle w:val="StyleUnderline"/>
          <w:highlight w:val="cyan"/>
        </w:rPr>
        <w:t>identities</w:t>
      </w:r>
      <w:r w:rsidRPr="00870B18">
        <w:rPr>
          <w:rStyle w:val="StyleUnderline"/>
        </w:rPr>
        <w:t xml:space="preserve"> of the injured and</w:t>
      </w:r>
      <w:r w:rsidRPr="00870B18">
        <w:rPr>
          <w:sz w:val="16"/>
        </w:rPr>
        <w:t xml:space="preserve"> the </w:t>
      </w:r>
      <w:r w:rsidRPr="00870B18">
        <w:rPr>
          <w:rStyle w:val="StyleUnderline"/>
        </w:rPr>
        <w:t xml:space="preserve">injuring </w:t>
      </w:r>
      <w:r w:rsidRPr="008B2E60">
        <w:rPr>
          <w:rStyle w:val="StyleUnderline"/>
          <w:highlight w:val="cyan"/>
        </w:rPr>
        <w:t>as</w:t>
      </w:r>
      <w:r w:rsidRPr="008B2E60">
        <w:rPr>
          <w:sz w:val="16"/>
          <w:highlight w:val="cyan"/>
        </w:rPr>
        <w:t xml:space="preserve"> </w:t>
      </w:r>
      <w:r w:rsidRPr="008B2E60">
        <w:rPr>
          <w:rStyle w:val="Emphasis"/>
          <w:highlight w:val="cyan"/>
        </w:rPr>
        <w:t>social positions</w:t>
      </w:r>
      <w:r w:rsidRPr="008B2E60">
        <w:rPr>
          <w:sz w:val="16"/>
          <w:highlight w:val="cyan"/>
        </w:rPr>
        <w:t xml:space="preserve">, </w:t>
      </w:r>
      <w:r w:rsidRPr="008B2E60">
        <w:rPr>
          <w:rStyle w:val="StyleUnderline"/>
          <w:highlight w:val="cyan"/>
        </w:rPr>
        <w:t>and</w:t>
      </w:r>
      <w:r w:rsidRPr="008B2E60">
        <w:rPr>
          <w:sz w:val="16"/>
          <w:highlight w:val="cyan"/>
        </w:rPr>
        <w:t xml:space="preserve"> </w:t>
      </w:r>
      <w:r w:rsidRPr="008B2E60">
        <w:rPr>
          <w:rStyle w:val="Emphasis"/>
          <w:highlight w:val="cyan"/>
        </w:rPr>
        <w:t>codifies</w:t>
      </w:r>
      <w:r w:rsidRPr="00870B18">
        <w:rPr>
          <w:sz w:val="16"/>
        </w:rPr>
        <w:t xml:space="preserve"> as well </w:t>
      </w:r>
      <w:r w:rsidRPr="00870B18">
        <w:rPr>
          <w:rStyle w:val="StyleUnderline"/>
        </w:rPr>
        <w:t xml:space="preserve">the </w:t>
      </w:r>
      <w:r w:rsidRPr="008B2E60">
        <w:rPr>
          <w:rStyle w:val="StyleUnderline"/>
          <w:highlight w:val="cyan"/>
        </w:rPr>
        <w:t>meanings</w:t>
      </w:r>
      <w:r w:rsidRPr="00870B18">
        <w:rPr>
          <w:rStyle w:val="StyleUnderline"/>
        </w:rPr>
        <w:t xml:space="preserve"> of their actions </w:t>
      </w:r>
      <w:r w:rsidRPr="008B2E60">
        <w:rPr>
          <w:rStyle w:val="StyleUnderline"/>
          <w:highlight w:val="cyan"/>
        </w:rPr>
        <w:t>against</w:t>
      </w:r>
      <w:r w:rsidRPr="008B2E60">
        <w:rPr>
          <w:sz w:val="16"/>
          <w:highlight w:val="cyan"/>
        </w:rPr>
        <w:t xml:space="preserve"> </w:t>
      </w:r>
      <w:r w:rsidRPr="008B2E60">
        <w:rPr>
          <w:rStyle w:val="Emphasis"/>
          <w:highlight w:val="cyan"/>
        </w:rPr>
        <w:t>all possibilities</w:t>
      </w:r>
      <w:r w:rsidRPr="008B2E60">
        <w:rPr>
          <w:sz w:val="16"/>
          <w:highlight w:val="cyan"/>
        </w:rPr>
        <w:t xml:space="preserve"> </w:t>
      </w:r>
      <w:r w:rsidRPr="008B2E60">
        <w:rPr>
          <w:rStyle w:val="StyleUnderline"/>
          <w:highlight w:val="cyan"/>
        </w:rPr>
        <w:t>of</w:t>
      </w:r>
      <w:r w:rsidRPr="00DD06BC">
        <w:rPr>
          <w:rStyle w:val="StyleUnderline"/>
        </w:rPr>
        <w:t xml:space="preserve"> indeterminacy</w:t>
      </w:r>
      <w:r w:rsidRPr="00870B18">
        <w:rPr>
          <w:rStyle w:val="StyleUnderline"/>
        </w:rPr>
        <w:t xml:space="preserve">, ambiguity, and </w:t>
      </w:r>
      <w:r w:rsidRPr="008B2E60">
        <w:rPr>
          <w:rStyle w:val="StyleUnderline"/>
          <w:highlight w:val="cyan"/>
        </w:rPr>
        <w:t>struggle</w:t>
      </w:r>
      <w:r w:rsidRPr="00870B18">
        <w:rPr>
          <w:sz w:val="16"/>
        </w:rPr>
        <w:t xml:space="preserve"> for resignification or repositioning. This effort also casts the law in particular and the state more generally as neutral arbiters of injury rather than as themselves invested with the power to injure. Thus, the effort to “outlaw” social injury powerfully legitimizes law and the state as appropriate protectors against injury and casts injured individuals as needing such protection by such protectors. Finally, in its economy of perpetrator and victim, </w:t>
      </w:r>
      <w:r w:rsidRPr="00870B18">
        <w:rPr>
          <w:rStyle w:val="StyleUnderline"/>
        </w:rPr>
        <w:t xml:space="preserve">this project </w:t>
      </w:r>
      <w:r w:rsidRPr="008B2E60">
        <w:rPr>
          <w:rStyle w:val="StyleUnderline"/>
          <w:highlight w:val="cyan"/>
        </w:rPr>
        <w:t>seeks</w:t>
      </w:r>
      <w:r w:rsidRPr="00870B18">
        <w:rPr>
          <w:rStyle w:val="StyleUnderline"/>
        </w:rPr>
        <w:t xml:space="preserve"> not</w:t>
      </w:r>
      <w:r w:rsidRPr="00870B18">
        <w:rPr>
          <w:sz w:val="16"/>
        </w:rPr>
        <w:t xml:space="preserve"> </w:t>
      </w:r>
      <w:r w:rsidRPr="00870B18">
        <w:rPr>
          <w:rStyle w:val="Emphasis"/>
        </w:rPr>
        <w:t>power</w:t>
      </w:r>
      <w:r w:rsidRPr="00870B18">
        <w:rPr>
          <w:sz w:val="16"/>
        </w:rPr>
        <w:t xml:space="preserve"> </w:t>
      </w:r>
      <w:r w:rsidRPr="00870B18">
        <w:rPr>
          <w:rStyle w:val="StyleUnderline"/>
        </w:rPr>
        <w:t>or</w:t>
      </w:r>
      <w:r w:rsidRPr="00870B18">
        <w:rPr>
          <w:sz w:val="16"/>
        </w:rPr>
        <w:t xml:space="preserve"> </w:t>
      </w:r>
      <w:r w:rsidRPr="00870B18">
        <w:rPr>
          <w:rStyle w:val="Emphasis"/>
        </w:rPr>
        <w:t>emancipation</w:t>
      </w:r>
      <w:r w:rsidRPr="00870B18">
        <w:rPr>
          <w:sz w:val="16"/>
        </w:rPr>
        <w:t xml:space="preserve"> for the injured or the subordinated, </w:t>
      </w:r>
      <w:r w:rsidRPr="00870B18">
        <w:rPr>
          <w:rStyle w:val="StyleUnderline"/>
        </w:rPr>
        <w:t xml:space="preserve">but </w:t>
      </w:r>
      <w:r w:rsidRPr="008B2E60">
        <w:rPr>
          <w:rStyle w:val="StyleUnderline"/>
          <w:highlight w:val="cyan"/>
        </w:rPr>
        <w:t>the</w:t>
      </w:r>
      <w:r w:rsidRPr="008B2E60">
        <w:rPr>
          <w:sz w:val="16"/>
          <w:highlight w:val="cyan"/>
        </w:rPr>
        <w:t xml:space="preserve"> </w:t>
      </w:r>
      <w:r w:rsidRPr="008B2E60">
        <w:rPr>
          <w:rStyle w:val="Emphasis"/>
          <w:sz w:val="24"/>
          <w:highlight w:val="cyan"/>
        </w:rPr>
        <w:t>revenge of punishment</w:t>
      </w:r>
      <w:r w:rsidRPr="00870B18">
        <w:rPr>
          <w:sz w:val="16"/>
        </w:rPr>
        <w:t xml:space="preserve">, </w:t>
      </w:r>
      <w:r w:rsidRPr="00870B18">
        <w:rPr>
          <w:rStyle w:val="StyleUnderline"/>
        </w:rPr>
        <w:t>making the perpetrator hurt</w:t>
      </w:r>
      <w:r w:rsidRPr="00870B18">
        <w:rPr>
          <w:sz w:val="16"/>
        </w:rPr>
        <w:t xml:space="preserve"> as the sufferer does.13</w:t>
      </w:r>
    </w:p>
    <w:p w14:paraId="058D19D3" w14:textId="77777777" w:rsidR="00BA355D" w:rsidRPr="00870B18" w:rsidRDefault="00BA355D" w:rsidP="00BA355D">
      <w:pPr>
        <w:rPr>
          <w:sz w:val="16"/>
        </w:rPr>
      </w:pPr>
      <w:r w:rsidRPr="00870B18">
        <w:rPr>
          <w:sz w:val="16"/>
        </w:rPr>
        <w:t xml:space="preserve">The political </w:t>
      </w:r>
      <w:r w:rsidRPr="00870B18">
        <w:rPr>
          <w:rStyle w:val="StyleUnderline"/>
        </w:rPr>
        <w:t>desire unleashed by</w:t>
      </w:r>
      <w:r w:rsidRPr="00870B18">
        <w:rPr>
          <w:sz w:val="16"/>
        </w:rPr>
        <w:t xml:space="preserve"> the </w:t>
      </w:r>
      <w:r w:rsidRPr="00870B18">
        <w:rPr>
          <w:rStyle w:val="StyleUnderline"/>
        </w:rPr>
        <w:t>wounded attachments</w:t>
      </w:r>
      <w:r w:rsidRPr="00870B18">
        <w:rPr>
          <w:sz w:val="16"/>
        </w:rPr>
        <w:t xml:space="preserve"> of politicized identity </w:t>
      </w:r>
      <w:r w:rsidRPr="008B2E60">
        <w:rPr>
          <w:rStyle w:val="StyleUnderline"/>
          <w:highlight w:val="cyan"/>
        </w:rPr>
        <w:t>generates</w:t>
      </w:r>
      <w:r w:rsidRPr="00870B18">
        <w:rPr>
          <w:sz w:val="16"/>
        </w:rPr>
        <w:t xml:space="preserve"> </w:t>
      </w:r>
      <w:r w:rsidRPr="00870B18">
        <w:rPr>
          <w:rStyle w:val="Emphasis"/>
        </w:rPr>
        <w:t>passionate</w:t>
      </w:r>
      <w:r w:rsidRPr="00870B18">
        <w:rPr>
          <w:sz w:val="16"/>
        </w:rPr>
        <w:t xml:space="preserve"> </w:t>
      </w:r>
      <w:r w:rsidRPr="008B2E60">
        <w:rPr>
          <w:rStyle w:val="StyleUnderline"/>
          <w:highlight w:val="cyan"/>
        </w:rPr>
        <w:t>investments in</w:t>
      </w:r>
      <w:r w:rsidRPr="00870B18">
        <w:rPr>
          <w:sz w:val="16"/>
        </w:rPr>
        <w:t xml:space="preserve"> </w:t>
      </w:r>
      <w:r w:rsidRPr="00870B18">
        <w:rPr>
          <w:rStyle w:val="Emphasis"/>
        </w:rPr>
        <w:t>patterns of unfreedom</w:t>
      </w:r>
      <w:r w:rsidRPr="00870B18">
        <w:rPr>
          <w:sz w:val="16"/>
        </w:rPr>
        <w:t xml:space="preserve"> </w:t>
      </w:r>
      <w:r w:rsidRPr="00870B18">
        <w:rPr>
          <w:rStyle w:val="StyleUnderline"/>
        </w:rPr>
        <w:t>and a</w:t>
      </w:r>
      <w:r w:rsidRPr="00870B18">
        <w:rPr>
          <w:sz w:val="16"/>
        </w:rPr>
        <w:t xml:space="preserve"> </w:t>
      </w:r>
      <w:r w:rsidRPr="008B2E60">
        <w:rPr>
          <w:rStyle w:val="Emphasis"/>
          <w:highlight w:val="cyan"/>
        </w:rPr>
        <w:t>reactive loathing</w:t>
      </w:r>
      <w:r w:rsidRPr="00870B18">
        <w:rPr>
          <w:sz w:val="16"/>
        </w:rPr>
        <w:t xml:space="preserve"> </w:t>
      </w:r>
      <w:r w:rsidRPr="00870B18">
        <w:rPr>
          <w:rStyle w:val="StyleUnderline"/>
        </w:rPr>
        <w:t>of the risky and groundless experiments in collective power</w:t>
      </w:r>
      <w:r w:rsidRPr="00870B18">
        <w:rPr>
          <w:sz w:val="16"/>
        </w:rPr>
        <w:t xml:space="preserve"> Brown associates with radical democratic aspiration. “Politicized identity </w:t>
      </w:r>
      <w:r w:rsidRPr="00870B18">
        <w:rPr>
          <w:rStyle w:val="StyleUnderline"/>
        </w:rPr>
        <w:t xml:space="preserve">makes </w:t>
      </w:r>
      <w:r w:rsidRPr="00DD06BC">
        <w:rPr>
          <w:rStyle w:val="StyleUnderline"/>
        </w:rPr>
        <w:t>claims for itself</w:t>
      </w:r>
      <w:r w:rsidRPr="00DD06BC">
        <w:rPr>
          <w:sz w:val="16"/>
        </w:rPr>
        <w:t xml:space="preserve">, only </w:t>
      </w:r>
      <w:r w:rsidRPr="00DD06BC">
        <w:rPr>
          <w:rStyle w:val="StyleUnderline"/>
        </w:rPr>
        <w:t>by</w:t>
      </w:r>
      <w:r w:rsidRPr="00DD06BC">
        <w:rPr>
          <w:sz w:val="16"/>
        </w:rPr>
        <w:t xml:space="preserve"> </w:t>
      </w:r>
      <w:r w:rsidRPr="00DD06BC">
        <w:rPr>
          <w:rStyle w:val="Emphasis"/>
        </w:rPr>
        <w:t>entrenching</w:t>
      </w:r>
      <w:r w:rsidRPr="00870B18">
        <w:rPr>
          <w:sz w:val="16"/>
        </w:rPr>
        <w:t xml:space="preserve">, restating, dramatizing </w:t>
      </w:r>
      <w:r w:rsidRPr="00870B18">
        <w:rPr>
          <w:rStyle w:val="StyleUnderline"/>
        </w:rPr>
        <w:t>and</w:t>
      </w:r>
      <w:r w:rsidRPr="00870B18">
        <w:rPr>
          <w:sz w:val="16"/>
        </w:rPr>
        <w:t xml:space="preserve"> </w:t>
      </w:r>
      <w:r w:rsidRPr="00870B18">
        <w:rPr>
          <w:rStyle w:val="Emphasis"/>
        </w:rPr>
        <w:t>inscribing</w:t>
      </w:r>
      <w:r w:rsidRPr="00870B18">
        <w:rPr>
          <w:sz w:val="16"/>
        </w:rPr>
        <w:t xml:space="preserve"> </w:t>
      </w:r>
      <w:r w:rsidRPr="00870B18">
        <w:rPr>
          <w:rStyle w:val="StyleUnderline"/>
        </w:rPr>
        <w:t>its pain in politics</w:t>
      </w:r>
      <w:r w:rsidRPr="00870B18">
        <w:rPr>
          <w:sz w:val="16"/>
        </w:rPr>
        <w:t xml:space="preserve">: </w:t>
      </w:r>
      <w:r w:rsidRPr="008B2E60">
        <w:rPr>
          <w:rStyle w:val="StyleUnderline"/>
          <w:highlight w:val="cyan"/>
        </w:rPr>
        <w:t>it can</w:t>
      </w:r>
      <w:r w:rsidRPr="008B2E60">
        <w:rPr>
          <w:sz w:val="16"/>
          <w:highlight w:val="cyan"/>
        </w:rPr>
        <w:t xml:space="preserve"> </w:t>
      </w:r>
      <w:r w:rsidRPr="008B2E60">
        <w:rPr>
          <w:rStyle w:val="Emphasis"/>
          <w:highlight w:val="cyan"/>
        </w:rPr>
        <w:t>hold</w:t>
      </w:r>
      <w:r w:rsidRPr="00870B18">
        <w:rPr>
          <w:sz w:val="16"/>
        </w:rPr>
        <w:t xml:space="preserve"> out </w:t>
      </w:r>
      <w:r w:rsidRPr="008B2E60">
        <w:rPr>
          <w:rStyle w:val="Emphasis"/>
          <w:highlight w:val="cyan"/>
        </w:rPr>
        <w:t>no future</w:t>
      </w:r>
      <w:r w:rsidRPr="00870B18">
        <w:rPr>
          <w:sz w:val="16"/>
        </w:rPr>
        <w:t>—</w:t>
      </w:r>
      <w:r w:rsidRPr="00870B18">
        <w:rPr>
          <w:rStyle w:val="StyleUnderline"/>
        </w:rPr>
        <w:t>for itself or others</w:t>
      </w:r>
      <w:r w:rsidRPr="00870B18">
        <w:rPr>
          <w:sz w:val="16"/>
        </w:rPr>
        <w:t>—that triumphs over this pain.”14</w:t>
      </w:r>
    </w:p>
    <w:p w14:paraId="11247392" w14:textId="77777777" w:rsidR="00BA355D" w:rsidRDefault="00BA355D" w:rsidP="00BA355D">
      <w:pPr>
        <w:rPr>
          <w:sz w:val="16"/>
        </w:rPr>
      </w:pPr>
      <w:r w:rsidRPr="000D5F90">
        <w:rPr>
          <w:sz w:val="16"/>
        </w:rPr>
        <w:t xml:space="preserve">In </w:t>
      </w:r>
      <w:r w:rsidRPr="000D5F90">
        <w:rPr>
          <w:i/>
          <w:iCs/>
          <w:sz w:val="16"/>
        </w:rPr>
        <w:t>States of Injury</w:t>
      </w:r>
      <w:r w:rsidRPr="000D5F90">
        <w:rPr>
          <w:sz w:val="16"/>
        </w:rPr>
        <w:t xml:space="preserve"> there is already some emphasis on the democratic importance of a recovery of a sense of common orientation to a shared future—of an empowered demos—challenged by the fragmentations of “postmodernity.” “Post-identity public positioning,” Brown writes, “requires an outlook that discerns structures of dominance within diffused and disorienting orders of power, thereby stretching toward a more politically potent analysis than that which our individuated and fragmented existences can generate”—but this aspect of democratic desire becomes much more pronounced and elaborately detailed once Brown turns a critical lens on the political rationality of neoliberalism.15 In this later work the disfigurement of democratic desire by the logics of </w:t>
      </w:r>
      <w:r w:rsidRPr="000D5F90">
        <w:rPr>
          <w:i/>
          <w:iCs/>
          <w:sz w:val="16"/>
        </w:rPr>
        <w:t>ressentiment</w:t>
      </w:r>
      <w:r w:rsidRPr="000D5F90">
        <w:rPr>
          <w:sz w:val="16"/>
        </w:rPr>
        <w:t xml:space="preserve"> and wounded attachments seems almost completely overwhelmed by neoliberalism’s economization of existence and systemic elimination of “the very idea of a people, a demos asserting its collective political sovereignty.”16 For Brown, </w:t>
      </w:r>
      <w:r w:rsidRPr="008B2E60">
        <w:rPr>
          <w:rStyle w:val="StyleUnderline"/>
          <w:highlight w:val="cyan"/>
        </w:rPr>
        <w:t>neoliberalism</w:t>
      </w:r>
      <w:r w:rsidRPr="000D5F90">
        <w:rPr>
          <w:sz w:val="16"/>
        </w:rPr>
        <w:t xml:space="preserve"> </w:t>
      </w:r>
      <w:r w:rsidRPr="00345BA6">
        <w:rPr>
          <w:rStyle w:val="Emphasis"/>
        </w:rPr>
        <w:t>radically</w:t>
      </w:r>
      <w:r w:rsidRPr="000D5F90">
        <w:rPr>
          <w:sz w:val="16"/>
        </w:rPr>
        <w:t xml:space="preserve"> disfigures and </w:t>
      </w:r>
      <w:r w:rsidRPr="008B2E60">
        <w:rPr>
          <w:rStyle w:val="Emphasis"/>
          <w:highlight w:val="cyan"/>
        </w:rPr>
        <w:t>erases</w:t>
      </w:r>
      <w:r w:rsidRPr="00963484">
        <w:rPr>
          <w:sz w:val="16"/>
        </w:rPr>
        <w:t xml:space="preserve"> </w:t>
      </w:r>
      <w:r w:rsidRPr="00963484">
        <w:rPr>
          <w:rStyle w:val="StyleUnderline"/>
        </w:rPr>
        <w:t>a desire for</w:t>
      </w:r>
      <w:r w:rsidRPr="00345BA6">
        <w:rPr>
          <w:rStyle w:val="StyleUnderline"/>
        </w:rPr>
        <w:t xml:space="preserve"> “the political</w:t>
      </w:r>
      <w:r w:rsidRPr="000D5F90">
        <w:rPr>
          <w:sz w:val="16"/>
        </w:rPr>
        <w:t xml:space="preserve">” itself, </w:t>
      </w:r>
      <w:r w:rsidRPr="00345BA6">
        <w:rPr>
          <w:rStyle w:val="StyleUnderline"/>
        </w:rPr>
        <w:t>conceptualized as “</w:t>
      </w:r>
      <w:r w:rsidRPr="008B2E60">
        <w:rPr>
          <w:rStyle w:val="StyleUnderline"/>
          <w:highlight w:val="cyan"/>
        </w:rPr>
        <w:t>a theater of</w:t>
      </w:r>
      <w:r w:rsidRPr="008B2E60">
        <w:rPr>
          <w:sz w:val="16"/>
          <w:highlight w:val="cyan"/>
        </w:rPr>
        <w:t xml:space="preserve"> </w:t>
      </w:r>
      <w:r w:rsidRPr="008B2E60">
        <w:rPr>
          <w:rStyle w:val="Emphasis"/>
          <w:highlight w:val="cyan"/>
        </w:rPr>
        <w:t>deliberation</w:t>
      </w:r>
      <w:r w:rsidRPr="00345BA6">
        <w:rPr>
          <w:rStyle w:val="Emphasis"/>
        </w:rPr>
        <w:t>s</w:t>
      </w:r>
      <w:r w:rsidRPr="000D5F90">
        <w:rPr>
          <w:sz w:val="16"/>
        </w:rPr>
        <w:t xml:space="preserve">, powers, </w:t>
      </w:r>
      <w:r w:rsidRPr="00345BA6">
        <w:rPr>
          <w:rStyle w:val="Emphasis"/>
        </w:rPr>
        <w:t>actions</w:t>
      </w:r>
      <w:r w:rsidRPr="000D5F90">
        <w:rPr>
          <w:sz w:val="16"/>
        </w:rPr>
        <w:t xml:space="preserve">, </w:t>
      </w:r>
      <w:r w:rsidRPr="00345BA6">
        <w:rPr>
          <w:rStyle w:val="StyleUnderline"/>
        </w:rPr>
        <w:t>and</w:t>
      </w:r>
      <w:r w:rsidRPr="000D5F90">
        <w:rPr>
          <w:sz w:val="16"/>
        </w:rPr>
        <w:t xml:space="preserve"> </w:t>
      </w:r>
      <w:r w:rsidRPr="00345BA6">
        <w:rPr>
          <w:rStyle w:val="Emphasis"/>
        </w:rPr>
        <w:t>values</w:t>
      </w:r>
      <w:r w:rsidRPr="000D5F90">
        <w:rPr>
          <w:sz w:val="16"/>
        </w:rPr>
        <w:t xml:space="preserve"> </w:t>
      </w:r>
      <w:r w:rsidRPr="008B2E60">
        <w:rPr>
          <w:rStyle w:val="StyleUnderline"/>
          <w:highlight w:val="cyan"/>
        </w:rPr>
        <w:t>where common existence is</w:t>
      </w:r>
      <w:r w:rsidRPr="00345BA6">
        <w:rPr>
          <w:rStyle w:val="StyleUnderline"/>
        </w:rPr>
        <w:t xml:space="preserve"> thought, shaped, and </w:t>
      </w:r>
      <w:r w:rsidRPr="008B2E60">
        <w:rPr>
          <w:rStyle w:val="StyleUnderline"/>
          <w:highlight w:val="cyan"/>
        </w:rPr>
        <w:t>governed</w:t>
      </w:r>
      <w:r w:rsidRPr="000D5F90">
        <w:rPr>
          <w:sz w:val="16"/>
        </w:rPr>
        <w:t xml:space="preserve">.”17 This orientation toward “the political” is much more pronounced in the later work as “a distinctive domicile of meaning for a people, generating individual and collective identity vis-à-vis others.”18 “Democracy without the political is an oxymoron,” Brown concludes, “the sharing of power that democracy entails is a uniquely political project, requiring cultivation, renewal, and institutional support.”19 The democratic desire for a shared orientation to the political seems to slightly displace the earlier emphasis Brown places on the uncertainty, groundlessness, and risk taking of freedom, perhaps in part because of the overlap between that understanding of freedom and the one espoused by the neoliberal opponents Brown focuses on in the later work (and that so intrigued the later Foucault). As a normative order of reason, neoliberalism was explicitly theorized and enacted by its advocates and architects as a project of subject formation and the refiguration of desire. Margaret Thatcher not only famously declared that there is “no such thing as society,” but also that economics are merely “the method: the object is to change the soul.”20 Brown has shown that </w:t>
      </w:r>
      <w:r w:rsidRPr="000D5F90">
        <w:rPr>
          <w:rStyle w:val="StyleUnderline"/>
        </w:rPr>
        <w:t>the neoliberal project of subject formation is defined by an</w:t>
      </w:r>
      <w:r w:rsidRPr="000D5F90">
        <w:rPr>
          <w:sz w:val="16"/>
        </w:rPr>
        <w:t xml:space="preserve"> </w:t>
      </w:r>
      <w:r w:rsidRPr="000D5F90">
        <w:rPr>
          <w:rStyle w:val="Emphasis"/>
        </w:rPr>
        <w:t>entrepreneurialization of the self</w:t>
      </w:r>
      <w:r w:rsidRPr="000D5F90">
        <w:rPr>
          <w:sz w:val="16"/>
        </w:rPr>
        <w:t xml:space="preserve">, </w:t>
      </w:r>
      <w:r w:rsidRPr="000D5F90">
        <w:rPr>
          <w:rStyle w:val="StyleUnderline"/>
        </w:rPr>
        <w:t>a refiguration of the value of human life as</w:t>
      </w:r>
      <w:r w:rsidRPr="000D5F90">
        <w:rPr>
          <w:sz w:val="16"/>
        </w:rPr>
        <w:t xml:space="preserve"> risk-taking </w:t>
      </w:r>
      <w:r w:rsidRPr="000D5F90">
        <w:rPr>
          <w:rStyle w:val="StyleUnderline"/>
        </w:rPr>
        <w:t>experiment in</w:t>
      </w:r>
      <w:r w:rsidRPr="000D5F90">
        <w:rPr>
          <w:sz w:val="16"/>
        </w:rPr>
        <w:t xml:space="preserve"> </w:t>
      </w:r>
      <w:r w:rsidRPr="000D5F90">
        <w:rPr>
          <w:rStyle w:val="Emphasis"/>
        </w:rPr>
        <w:t>self-investment</w:t>
      </w:r>
      <w:r w:rsidRPr="000D5F90">
        <w:rPr>
          <w:sz w:val="16"/>
        </w:rPr>
        <w:t>. In looking back at this remarkable body of work, I wondered if a growing appreciation of what is threatened in the basic presuppositions of democratic life by neoliberalism impacted Brown’s own conception of what is constitutive of democratic desire itself.</w:t>
      </w:r>
    </w:p>
    <w:p w14:paraId="3E725931" w14:textId="77777777" w:rsidR="00BA355D" w:rsidRDefault="00BA355D" w:rsidP="00BA355D">
      <w:pPr>
        <w:rPr>
          <w:rFonts w:asciiTheme="minorHAnsi" w:hAnsiTheme="minorHAnsi" w:cstheme="minorBidi"/>
        </w:rPr>
      </w:pPr>
    </w:p>
    <w:p w14:paraId="64706D3E" w14:textId="77777777" w:rsidR="005D388F" w:rsidRPr="005D388F" w:rsidRDefault="005D388F" w:rsidP="005D388F"/>
    <w:p w14:paraId="002665D7" w14:textId="729548CD" w:rsidR="00BA355D" w:rsidRDefault="00BA355D">
      <w:pPr>
        <w:pStyle w:val="Heading1"/>
      </w:pPr>
      <w:r>
        <w:t>Block</w:t>
      </w:r>
    </w:p>
    <w:p w14:paraId="5DE11125" w14:textId="664B06CD" w:rsidR="00BA355D" w:rsidRDefault="00BA355D" w:rsidP="00BA355D">
      <w:pPr>
        <w:pStyle w:val="Heading2"/>
      </w:pPr>
      <w:r>
        <w:t>Case</w:t>
      </w:r>
    </w:p>
    <w:p w14:paraId="3B536837" w14:textId="77777777" w:rsidR="00BA355D" w:rsidRDefault="00BA355D" w:rsidP="00BA355D">
      <w:pPr>
        <w:pStyle w:val="Heading3"/>
      </w:pPr>
      <w:r>
        <w:t>AT: Cap Racist---1NR</w:t>
      </w:r>
    </w:p>
    <w:p w14:paraId="09D1CA78" w14:textId="77777777" w:rsidR="00BA355D" w:rsidRDefault="00BA355D" w:rsidP="00BA355D">
      <w:pPr>
        <w:pStyle w:val="Heading4"/>
      </w:pPr>
      <w:r>
        <w:t>3---Laundry list</w:t>
      </w:r>
    </w:p>
    <w:p w14:paraId="505111D1" w14:textId="77777777" w:rsidR="00BA355D" w:rsidRPr="00B15BDD" w:rsidRDefault="00BA355D" w:rsidP="00BA355D">
      <w:r>
        <w:t xml:space="preserve">Paul F. </w:t>
      </w:r>
      <w:r w:rsidRPr="00B15BDD">
        <w:rPr>
          <w:rStyle w:val="Style13ptBold"/>
        </w:rPr>
        <w:t>deLespinasse 20</w:t>
      </w:r>
      <w:r>
        <w:t>. Professor Emeritus of Political Science and Computer Science at Adrian College. “Capitalism no friend to racism”. https://www.gazettetimes.com/news/local/paul-f-delespinasse-capitalism-no-friend-to-racism/article_85bac3a8-805b-587d-9725-0e10f09547a8.amp.html</w:t>
      </w:r>
    </w:p>
    <w:p w14:paraId="51256FEB" w14:textId="77777777" w:rsidR="00BA355D" w:rsidRPr="00B15BDD" w:rsidRDefault="00BA355D" w:rsidP="00BA355D">
      <w:pPr>
        <w:rPr>
          <w:rStyle w:val="StyleUnderline"/>
        </w:rPr>
      </w:pPr>
      <w:r w:rsidRPr="00B15BDD">
        <w:rPr>
          <w:rStyle w:val="StyleUnderline"/>
        </w:rPr>
        <w:t>Some</w:t>
      </w:r>
      <w:r w:rsidRPr="00B15BDD">
        <w:rPr>
          <w:sz w:val="16"/>
        </w:rPr>
        <w:t xml:space="preserve"> people </w:t>
      </w:r>
      <w:r w:rsidRPr="00B15BDD">
        <w:rPr>
          <w:rStyle w:val="StyleUnderline"/>
        </w:rPr>
        <w:t>argue that eliminating racism requires getting rid of capitalism</w:t>
      </w:r>
      <w:r w:rsidRPr="00B15BDD">
        <w:rPr>
          <w:sz w:val="16"/>
        </w:rPr>
        <w:t xml:space="preserve">. But </w:t>
      </w:r>
      <w:r w:rsidRPr="003D2EAB">
        <w:rPr>
          <w:rStyle w:val="Emphasis"/>
          <w:highlight w:val="cyan"/>
        </w:rPr>
        <w:t>racism existed before capitalism</w:t>
      </w:r>
      <w:r w:rsidRPr="00B15BDD">
        <w:rPr>
          <w:sz w:val="16"/>
        </w:rPr>
        <w:t xml:space="preserve"> developed. Since </w:t>
      </w:r>
      <w:r w:rsidRPr="00B15BDD">
        <w:rPr>
          <w:rStyle w:val="StyleUnderline"/>
        </w:rPr>
        <w:t xml:space="preserve">racism exists </w:t>
      </w:r>
      <w:r w:rsidRPr="003D2EAB">
        <w:rPr>
          <w:rStyle w:val="StyleUnderline"/>
          <w:highlight w:val="cyan"/>
        </w:rPr>
        <w:t>in non-capitalist societies, cap</w:t>
      </w:r>
      <w:r w:rsidRPr="00B15BDD">
        <w:rPr>
          <w:rStyle w:val="StyleUnderline"/>
        </w:rPr>
        <w:t xml:space="preserve">italism </w:t>
      </w:r>
      <w:r w:rsidRPr="003D2EAB">
        <w:rPr>
          <w:rStyle w:val="StyleUnderline"/>
          <w:highlight w:val="cyan"/>
        </w:rPr>
        <w:t>can't be blamed</w:t>
      </w:r>
      <w:r w:rsidRPr="00B15BDD">
        <w:rPr>
          <w:rStyle w:val="StyleUnderline"/>
        </w:rPr>
        <w:t xml:space="preserve"> for it.</w:t>
      </w:r>
    </w:p>
    <w:p w14:paraId="244360EA" w14:textId="77777777" w:rsidR="00BA355D" w:rsidRPr="00B15BDD" w:rsidRDefault="00BA355D" w:rsidP="00BA355D">
      <w:pPr>
        <w:rPr>
          <w:sz w:val="16"/>
        </w:rPr>
      </w:pPr>
      <w:r w:rsidRPr="00B15BDD">
        <w:rPr>
          <w:sz w:val="16"/>
        </w:rPr>
        <w:t xml:space="preserve">True, </w:t>
      </w:r>
      <w:r w:rsidRPr="00B15BDD">
        <w:rPr>
          <w:rStyle w:val="StyleUnderline"/>
        </w:rPr>
        <w:t>in some ways capitalism is friendly to racism</w:t>
      </w:r>
      <w:r w:rsidRPr="00B15BDD">
        <w:rPr>
          <w:sz w:val="16"/>
        </w:rPr>
        <w:t>.</w:t>
      </w:r>
    </w:p>
    <w:p w14:paraId="47E9C2FB" w14:textId="77777777" w:rsidR="00BA355D" w:rsidRPr="00B15BDD" w:rsidRDefault="00BA355D" w:rsidP="00BA355D">
      <w:pPr>
        <w:rPr>
          <w:sz w:val="16"/>
          <w:szCs w:val="16"/>
        </w:rPr>
      </w:pPr>
      <w:r w:rsidRPr="00B15BDD">
        <w:rPr>
          <w:sz w:val="16"/>
          <w:szCs w:val="16"/>
        </w:rPr>
        <w:t>Capitalism combines mostly free markets with predominantly private ownership of the means of production, except for land and other natural resources. (Privately owned natural resources aren't essential characteristics and must probably be abandoned if capitalism is to survive. The alternative isn't governmental ownership of natural resources, but ownership by the public, with government acting as a trustee for it.)</w:t>
      </w:r>
    </w:p>
    <w:p w14:paraId="6DE9E615" w14:textId="77777777" w:rsidR="00BA355D" w:rsidRPr="00B15BDD" w:rsidRDefault="00BA355D" w:rsidP="00BA355D">
      <w:pPr>
        <w:rPr>
          <w:sz w:val="16"/>
        </w:rPr>
      </w:pPr>
      <w:r w:rsidRPr="00B15BDD">
        <w:rPr>
          <w:rStyle w:val="StyleUnderline"/>
        </w:rPr>
        <w:t>In a market economy people are free to enter into voluntary associations</w:t>
      </w:r>
      <w:r w:rsidRPr="00B15BDD">
        <w:rPr>
          <w:sz w:val="16"/>
        </w:rPr>
        <w:t>, created by mutual consent, to exchange or transfer inducements. People can hire and be hired, buy and sell, mostly at mutually agreed-upon prices.</w:t>
      </w:r>
    </w:p>
    <w:p w14:paraId="412C97BC" w14:textId="77777777" w:rsidR="00BA355D" w:rsidRPr="00B15BDD" w:rsidRDefault="00BA355D" w:rsidP="00BA355D">
      <w:pPr>
        <w:rPr>
          <w:sz w:val="16"/>
        </w:rPr>
      </w:pPr>
      <w:r w:rsidRPr="00B15BDD">
        <w:rPr>
          <w:sz w:val="16"/>
        </w:rPr>
        <w:t xml:space="preserve">Mutual consent being required, </w:t>
      </w:r>
      <w:r w:rsidRPr="00B15BDD">
        <w:rPr>
          <w:rStyle w:val="StyleUnderline"/>
        </w:rPr>
        <w:t>racists can refuse to enter</w:t>
      </w:r>
      <w:r w:rsidRPr="00B15BDD">
        <w:rPr>
          <w:sz w:val="16"/>
        </w:rPr>
        <w:t xml:space="preserve"> voluntary </w:t>
      </w:r>
      <w:r w:rsidRPr="00B15BDD">
        <w:rPr>
          <w:rStyle w:val="StyleUnderline"/>
        </w:rPr>
        <w:t>associations with members of the target race</w:t>
      </w:r>
      <w:r w:rsidRPr="00B15BDD">
        <w:rPr>
          <w:sz w:val="16"/>
        </w:rPr>
        <w:t>. They can refuse to hire them, sell to them or buy from them.</w:t>
      </w:r>
    </w:p>
    <w:p w14:paraId="66C5D48C" w14:textId="77777777" w:rsidR="00BA355D" w:rsidRPr="00B15BDD" w:rsidRDefault="00BA355D" w:rsidP="00BA355D">
      <w:pPr>
        <w:rPr>
          <w:sz w:val="16"/>
          <w:szCs w:val="16"/>
        </w:rPr>
      </w:pPr>
      <w:r w:rsidRPr="00B15BDD">
        <w:rPr>
          <w:sz w:val="16"/>
          <w:szCs w:val="16"/>
        </w:rPr>
        <w:t>Racism is rooted in stereotyping, assuming that "when you have seen one (person of a certain race), you have seen them all." Since all individuals are unique, stereotyping is stupid, but freedom includes freedom to act stupidly.</w:t>
      </w:r>
    </w:p>
    <w:p w14:paraId="4E77E31D" w14:textId="77777777" w:rsidR="00BA355D" w:rsidRPr="00B15BDD" w:rsidRDefault="00BA355D" w:rsidP="00BA355D">
      <w:pPr>
        <w:rPr>
          <w:sz w:val="16"/>
        </w:rPr>
      </w:pPr>
      <w:r w:rsidRPr="00B15BDD">
        <w:rPr>
          <w:sz w:val="16"/>
        </w:rPr>
        <w:t xml:space="preserve">To this extent capitalism is racism's ally. </w:t>
      </w:r>
      <w:r w:rsidRPr="00B15BDD">
        <w:rPr>
          <w:rStyle w:val="Emphasis"/>
        </w:rPr>
        <w:t>But there is another side</w:t>
      </w:r>
      <w:r w:rsidRPr="00B15BDD">
        <w:rPr>
          <w:sz w:val="16"/>
        </w:rPr>
        <w:t xml:space="preserve"> to this story.</w:t>
      </w:r>
    </w:p>
    <w:p w14:paraId="6850AAB9" w14:textId="77777777" w:rsidR="00BA355D" w:rsidRPr="00B15BDD" w:rsidRDefault="00BA355D" w:rsidP="00BA355D">
      <w:pPr>
        <w:rPr>
          <w:sz w:val="16"/>
        </w:rPr>
      </w:pPr>
      <w:r w:rsidRPr="00B15BDD">
        <w:rPr>
          <w:rStyle w:val="StyleUnderline"/>
        </w:rPr>
        <w:t xml:space="preserve">Although capitalism's freedom allows people to indulge their prejudices, it </w:t>
      </w:r>
      <w:r w:rsidRPr="00B15BDD">
        <w:rPr>
          <w:rStyle w:val="Emphasis"/>
        </w:rPr>
        <w:t>makes them pay for doing so</w:t>
      </w:r>
      <w:r w:rsidRPr="00B15BDD">
        <w:rPr>
          <w:sz w:val="16"/>
        </w:rPr>
        <w:t xml:space="preserve">. Their </w:t>
      </w:r>
      <w:r w:rsidRPr="00B15BDD">
        <w:rPr>
          <w:rStyle w:val="StyleUnderline"/>
        </w:rPr>
        <w:t>economic interest would be to hire the best available people without considering their race and to sell to all willing customers. Not doing this reduces their income</w:t>
      </w:r>
      <w:r w:rsidRPr="00B15BDD">
        <w:rPr>
          <w:sz w:val="16"/>
        </w:rPr>
        <w:t>.</w:t>
      </w:r>
    </w:p>
    <w:p w14:paraId="79B25737" w14:textId="77777777" w:rsidR="00BA355D" w:rsidRPr="00B15BDD" w:rsidRDefault="00BA355D" w:rsidP="00BA355D">
      <w:pPr>
        <w:rPr>
          <w:sz w:val="16"/>
        </w:rPr>
      </w:pPr>
      <w:r w:rsidRPr="00C07A5A">
        <w:rPr>
          <w:rStyle w:val="StyleUnderline"/>
        </w:rPr>
        <w:t xml:space="preserve">Since buyers and sellers want to make the best </w:t>
      </w:r>
      <w:r w:rsidRPr="00B15BDD">
        <w:rPr>
          <w:rStyle w:val="StyleUnderline"/>
        </w:rPr>
        <w:t>deals</w:t>
      </w:r>
      <w:r w:rsidRPr="00B15BDD">
        <w:rPr>
          <w:sz w:val="16"/>
        </w:rPr>
        <w:t xml:space="preserve"> possible, </w:t>
      </w:r>
      <w:r w:rsidRPr="003D2EAB">
        <w:rPr>
          <w:rStyle w:val="StyleUnderline"/>
          <w:highlight w:val="cyan"/>
        </w:rPr>
        <w:t xml:space="preserve">capitalism pushes society </w:t>
      </w:r>
      <w:r w:rsidRPr="003D2EAB">
        <w:rPr>
          <w:rStyle w:val="Emphasis"/>
          <w:highlight w:val="cyan"/>
        </w:rPr>
        <w:t>away from racist behavior</w:t>
      </w:r>
      <w:r w:rsidRPr="003D2EAB">
        <w:rPr>
          <w:rStyle w:val="StyleUnderline"/>
          <w:highlight w:val="cyan"/>
        </w:rPr>
        <w:t xml:space="preserve"> </w:t>
      </w:r>
      <w:r w:rsidRPr="00B15BDD">
        <w:rPr>
          <w:rStyle w:val="StyleUnderline"/>
        </w:rPr>
        <w:t>even though it won't immediately eliminate racist thinking</w:t>
      </w:r>
      <w:r w:rsidRPr="00B15BDD">
        <w:rPr>
          <w:sz w:val="16"/>
        </w:rPr>
        <w:t>. A notable example was a well-known bigot who owned a sports team and hired black athletes because she wanted her team to win.</w:t>
      </w:r>
    </w:p>
    <w:p w14:paraId="49C8DB48" w14:textId="77777777" w:rsidR="00BA355D" w:rsidRPr="00B15BDD" w:rsidRDefault="00BA355D" w:rsidP="00BA355D">
      <w:pPr>
        <w:rPr>
          <w:sz w:val="16"/>
        </w:rPr>
      </w:pPr>
      <w:r w:rsidRPr="003D2EAB">
        <w:rPr>
          <w:rStyle w:val="StyleUnderline"/>
          <w:highlight w:val="cyan"/>
        </w:rPr>
        <w:t>Racist thinking</w:t>
      </w:r>
      <w:r w:rsidRPr="00B15BDD">
        <w:rPr>
          <w:sz w:val="16"/>
        </w:rPr>
        <w:t xml:space="preserve">, though, </w:t>
      </w:r>
      <w:r w:rsidRPr="00C07A5A">
        <w:rPr>
          <w:rStyle w:val="StyleUnderline"/>
        </w:rPr>
        <w:t xml:space="preserve">should be </w:t>
      </w:r>
      <w:r w:rsidRPr="003D2EAB">
        <w:rPr>
          <w:rStyle w:val="Emphasis"/>
          <w:highlight w:val="cyan"/>
        </w:rPr>
        <w:t>undermined by capitalism's encouragement</w:t>
      </w:r>
      <w:r w:rsidRPr="003D2EAB">
        <w:rPr>
          <w:rStyle w:val="StyleUnderline"/>
          <w:highlight w:val="cyan"/>
        </w:rPr>
        <w:t xml:space="preserve"> of </w:t>
      </w:r>
      <w:r w:rsidRPr="003D2EAB">
        <w:rPr>
          <w:rStyle w:val="Emphasis"/>
          <w:highlight w:val="cyan"/>
        </w:rPr>
        <w:t>voluntary associations</w:t>
      </w:r>
      <w:r w:rsidRPr="003D2EAB">
        <w:rPr>
          <w:rStyle w:val="StyleUnderline"/>
          <w:highlight w:val="cyan"/>
        </w:rPr>
        <w:t xml:space="preserve"> </w:t>
      </w:r>
      <w:r w:rsidRPr="00B15BDD">
        <w:rPr>
          <w:rStyle w:val="StyleUnderline"/>
        </w:rPr>
        <w:t xml:space="preserve">between people of different races. Personal </w:t>
      </w:r>
      <w:r w:rsidRPr="00C07A5A">
        <w:rPr>
          <w:rStyle w:val="StyleUnderline"/>
        </w:rPr>
        <w:t>relations can undermine people's tendency to think in terms of stereotypes</w:t>
      </w:r>
      <w:r w:rsidRPr="00B15BDD">
        <w:rPr>
          <w:sz w:val="16"/>
        </w:rPr>
        <w:t>.</w:t>
      </w:r>
    </w:p>
    <w:p w14:paraId="39912E33" w14:textId="77777777" w:rsidR="00BA355D" w:rsidRPr="00B15BDD" w:rsidRDefault="00BA355D" w:rsidP="00BA355D">
      <w:pPr>
        <w:rPr>
          <w:sz w:val="16"/>
        </w:rPr>
      </w:pPr>
      <w:r w:rsidRPr="003D2EAB">
        <w:rPr>
          <w:rStyle w:val="Emphasis"/>
          <w:highlight w:val="cyan"/>
        </w:rPr>
        <w:t>The</w:t>
      </w:r>
      <w:r w:rsidRPr="003D2EAB">
        <w:rPr>
          <w:sz w:val="16"/>
          <w:highlight w:val="cyan"/>
        </w:rPr>
        <w:t xml:space="preserve"> </w:t>
      </w:r>
      <w:r w:rsidRPr="00B15BDD">
        <w:rPr>
          <w:sz w:val="16"/>
        </w:rPr>
        <w:t xml:space="preserve">American </w:t>
      </w:r>
      <w:r w:rsidRPr="003D2EAB">
        <w:rPr>
          <w:rStyle w:val="Emphasis"/>
          <w:highlight w:val="cyan"/>
        </w:rPr>
        <w:t>South was not capitalistic before the Civil War</w:t>
      </w:r>
      <w:r w:rsidRPr="00B15BDD">
        <w:rPr>
          <w:sz w:val="16"/>
        </w:rPr>
        <w:t xml:space="preserve">. </w:t>
      </w:r>
      <w:r w:rsidRPr="00B15BDD">
        <w:rPr>
          <w:rStyle w:val="StyleUnderline"/>
        </w:rPr>
        <w:t>Slaves did not give</w:t>
      </w:r>
      <w:r w:rsidRPr="00B15BDD">
        <w:rPr>
          <w:sz w:val="16"/>
        </w:rPr>
        <w:t xml:space="preserve"> their </w:t>
      </w:r>
      <w:r w:rsidRPr="00B15BDD">
        <w:rPr>
          <w:rStyle w:val="StyleUnderline"/>
        </w:rPr>
        <w:t>consent</w:t>
      </w:r>
      <w:r w:rsidRPr="00B15BDD">
        <w:rPr>
          <w:sz w:val="16"/>
        </w:rPr>
        <w:t xml:space="preserve"> to be associated with their owners. Their association was involuntary, not voluntary. They were kept in bondage by sanctions —government's power of the sword.</w:t>
      </w:r>
    </w:p>
    <w:p w14:paraId="11A63A97" w14:textId="77777777" w:rsidR="00BA355D" w:rsidRPr="00B15BDD" w:rsidRDefault="00BA355D" w:rsidP="00BA355D">
      <w:pPr>
        <w:rPr>
          <w:sz w:val="16"/>
        </w:rPr>
      </w:pPr>
      <w:r w:rsidRPr="00B15BDD">
        <w:rPr>
          <w:rStyle w:val="StyleUnderline"/>
        </w:rPr>
        <w:t>Capitalism didn't come to the South even after the Civil War. Once</w:t>
      </w:r>
      <w:r w:rsidRPr="00B15BDD">
        <w:rPr>
          <w:sz w:val="16"/>
        </w:rPr>
        <w:t xml:space="preserve"> the attempted "</w:t>
      </w:r>
      <w:r w:rsidRPr="00B15BDD">
        <w:rPr>
          <w:rStyle w:val="StyleUnderline"/>
        </w:rPr>
        <w:t>reconstruction</w:t>
      </w:r>
      <w:r w:rsidRPr="00B15BDD">
        <w:rPr>
          <w:sz w:val="16"/>
        </w:rPr>
        <w:t xml:space="preserve">" reforms </w:t>
      </w:r>
      <w:r w:rsidRPr="00B15BDD">
        <w:rPr>
          <w:rStyle w:val="StyleUnderline"/>
        </w:rPr>
        <w:t xml:space="preserve">ended, state governments prevented the normal anti-racist capitalistic tendencies from working. </w:t>
      </w:r>
      <w:r w:rsidRPr="003D2EAB">
        <w:rPr>
          <w:rStyle w:val="StyleUnderline"/>
          <w:highlight w:val="cyan"/>
        </w:rPr>
        <w:t xml:space="preserve">Segregation </w:t>
      </w:r>
      <w:r w:rsidRPr="00B15BDD">
        <w:rPr>
          <w:rStyle w:val="StyleUnderline"/>
        </w:rPr>
        <w:t>made it illegal for white people and black people to enter into</w:t>
      </w:r>
      <w:r w:rsidRPr="00B15BDD">
        <w:rPr>
          <w:sz w:val="16"/>
        </w:rPr>
        <w:t xml:space="preserve"> many kinds of voluntary </w:t>
      </w:r>
      <w:r w:rsidRPr="00B15BDD">
        <w:rPr>
          <w:rStyle w:val="StyleUnderline"/>
        </w:rPr>
        <w:t>associations</w:t>
      </w:r>
      <w:r w:rsidRPr="00B15BDD">
        <w:rPr>
          <w:sz w:val="16"/>
        </w:rPr>
        <w:t xml:space="preserve"> with one another, to work together, to go to school together, even to marry. The fact that governments enacted such legislation indicates their fear that people otherwise would associate with those of different races.</w:t>
      </w:r>
    </w:p>
    <w:p w14:paraId="31226116" w14:textId="77777777" w:rsidR="00BA355D" w:rsidRPr="00B15BDD" w:rsidRDefault="00BA355D" w:rsidP="00BA355D">
      <w:pPr>
        <w:rPr>
          <w:sz w:val="16"/>
        </w:rPr>
      </w:pPr>
      <w:r w:rsidRPr="00B15BDD">
        <w:rPr>
          <w:sz w:val="16"/>
        </w:rPr>
        <w:t xml:space="preserve">These </w:t>
      </w:r>
      <w:r w:rsidRPr="00B15BDD">
        <w:rPr>
          <w:rStyle w:val="StyleUnderline"/>
        </w:rPr>
        <w:t xml:space="preserve">restrictions clearly </w:t>
      </w:r>
      <w:r w:rsidRPr="003D2EAB">
        <w:rPr>
          <w:rStyle w:val="Emphasis"/>
          <w:highlight w:val="cyan"/>
        </w:rPr>
        <w:t xml:space="preserve">violated </w:t>
      </w:r>
      <w:r w:rsidRPr="00C07A5A">
        <w:rPr>
          <w:rStyle w:val="Emphasis"/>
        </w:rPr>
        <w:t xml:space="preserve">the </w:t>
      </w:r>
      <w:r w:rsidRPr="003D2EAB">
        <w:rPr>
          <w:rStyle w:val="Emphasis"/>
          <w:highlight w:val="cyan"/>
        </w:rPr>
        <w:t>basic essence of capitalism</w:t>
      </w:r>
      <w:r w:rsidRPr="00B15BDD">
        <w:rPr>
          <w:sz w:val="16"/>
        </w:rPr>
        <w:t xml:space="preserve">: </w:t>
      </w:r>
      <w:r w:rsidRPr="003D2EAB">
        <w:rPr>
          <w:rStyle w:val="StyleUnderline"/>
          <w:highlight w:val="cyan"/>
        </w:rPr>
        <w:t>freedom of</w:t>
      </w:r>
      <w:r w:rsidRPr="003D2EAB">
        <w:rPr>
          <w:sz w:val="16"/>
          <w:highlight w:val="cyan"/>
        </w:rPr>
        <w:t xml:space="preserve"> </w:t>
      </w:r>
      <w:r w:rsidRPr="00B15BDD">
        <w:rPr>
          <w:sz w:val="16"/>
        </w:rPr>
        <w:t xml:space="preserve">voluntary </w:t>
      </w:r>
      <w:r w:rsidRPr="003D2EAB">
        <w:rPr>
          <w:rStyle w:val="StyleUnderline"/>
          <w:highlight w:val="cyan"/>
        </w:rPr>
        <w:t>association by</w:t>
      </w:r>
      <w:r w:rsidRPr="003D2EAB">
        <w:rPr>
          <w:sz w:val="16"/>
          <w:highlight w:val="cyan"/>
        </w:rPr>
        <w:t xml:space="preserve"> </w:t>
      </w:r>
      <w:r w:rsidRPr="00B15BDD">
        <w:rPr>
          <w:sz w:val="16"/>
        </w:rPr>
        <w:t xml:space="preserve">mutual </w:t>
      </w:r>
      <w:r w:rsidRPr="003D2EAB">
        <w:rPr>
          <w:rStyle w:val="StyleUnderline"/>
          <w:highlight w:val="cyan"/>
        </w:rPr>
        <w:t>consent</w:t>
      </w:r>
      <w:r w:rsidRPr="003D2EAB">
        <w:rPr>
          <w:sz w:val="16"/>
          <w:highlight w:val="cyan"/>
        </w:rPr>
        <w:t xml:space="preserve"> </w:t>
      </w:r>
      <w:r w:rsidRPr="00B15BDD">
        <w:rPr>
          <w:sz w:val="16"/>
        </w:rPr>
        <w:t xml:space="preserve">of the parties. </w:t>
      </w:r>
      <w:r w:rsidRPr="003D2EAB">
        <w:rPr>
          <w:rStyle w:val="Emphasis"/>
          <w:highlight w:val="cyan"/>
        </w:rPr>
        <w:t xml:space="preserve">Racist </w:t>
      </w:r>
      <w:r w:rsidRPr="00B15BDD">
        <w:rPr>
          <w:rStyle w:val="Emphasis"/>
        </w:rPr>
        <w:t>societie</w:t>
      </w:r>
      <w:r w:rsidRPr="003D2EAB">
        <w:rPr>
          <w:rStyle w:val="Emphasis"/>
          <w:highlight w:val="cyan"/>
        </w:rPr>
        <w:t>s are not expressions of capitalism, but its contradiction</w:t>
      </w:r>
      <w:r w:rsidRPr="00B15BDD">
        <w:rPr>
          <w:sz w:val="16"/>
        </w:rPr>
        <w:t>.</w:t>
      </w:r>
    </w:p>
    <w:p w14:paraId="0EF3659B" w14:textId="77777777" w:rsidR="00BA355D" w:rsidRPr="00B15BDD" w:rsidRDefault="00BA355D" w:rsidP="00BA355D">
      <w:pPr>
        <w:rPr>
          <w:sz w:val="16"/>
          <w:szCs w:val="16"/>
        </w:rPr>
      </w:pPr>
      <w:r w:rsidRPr="00B15BDD">
        <w:rPr>
          <w:sz w:val="16"/>
          <w:szCs w:val="16"/>
        </w:rPr>
        <w:t>And they violated a fundamental requirement of good government: the rule of law. Genuine laws must be general rules of action and cannot impose sanctions on people on the basis of their race.</w:t>
      </w:r>
    </w:p>
    <w:p w14:paraId="2A8DB244" w14:textId="77777777" w:rsidR="00BA355D" w:rsidRPr="00B15BDD" w:rsidRDefault="00BA355D" w:rsidP="00BA355D">
      <w:pPr>
        <w:rPr>
          <w:sz w:val="16"/>
          <w:szCs w:val="16"/>
        </w:rPr>
      </w:pPr>
      <w:r w:rsidRPr="00B15BDD">
        <w:rPr>
          <w:sz w:val="16"/>
          <w:szCs w:val="16"/>
        </w:rPr>
        <w:t>Some more recent legislation attempting to force bigots to stop discriminating on the basis of race also contradicts the basic capitalistic principle. How can people be forced to enter voluntary associations without their consent when such associations, by definition, require mutual consent?</w:t>
      </w:r>
    </w:p>
    <w:p w14:paraId="18FCB512" w14:textId="77777777" w:rsidR="00BA355D" w:rsidRPr="00B15BDD" w:rsidRDefault="00BA355D" w:rsidP="00BA355D">
      <w:pPr>
        <w:rPr>
          <w:sz w:val="16"/>
          <w:szCs w:val="16"/>
        </w:rPr>
      </w:pPr>
      <w:r w:rsidRPr="00B15BDD">
        <w:rPr>
          <w:sz w:val="16"/>
          <w:szCs w:val="16"/>
        </w:rPr>
        <w:t>It is no wonder that today's very well-intended antidiscrimination law is such a conceptual mess. (Open accommodation — first come, first served — laws, however, seem to work well.)</w:t>
      </w:r>
    </w:p>
    <w:p w14:paraId="31BB2944" w14:textId="77777777" w:rsidR="00BA355D" w:rsidRPr="00B15BDD" w:rsidRDefault="00BA355D" w:rsidP="00BA355D">
      <w:pPr>
        <w:rPr>
          <w:sz w:val="16"/>
        </w:rPr>
      </w:pPr>
      <w:r w:rsidRPr="00B15BDD">
        <w:rPr>
          <w:rStyle w:val="StyleUnderline"/>
        </w:rPr>
        <w:t>Although capitalism enables bigots to discriminate, it makes them pay an economic price in the form of lost business and lost opportunities to employ the best people. Economic interest tends to pull people together</w:t>
      </w:r>
      <w:r w:rsidRPr="00B15BDD">
        <w:rPr>
          <w:sz w:val="16"/>
        </w:rPr>
        <w:t>.</w:t>
      </w:r>
    </w:p>
    <w:p w14:paraId="742AD23E" w14:textId="77777777" w:rsidR="00BA355D" w:rsidRDefault="00BA355D" w:rsidP="00BA355D">
      <w:pPr>
        <w:rPr>
          <w:sz w:val="16"/>
        </w:rPr>
      </w:pPr>
      <w:r w:rsidRPr="003D2EAB">
        <w:rPr>
          <w:rStyle w:val="StyleUnderline"/>
          <w:highlight w:val="cyan"/>
        </w:rPr>
        <w:t>Capitalism and racism are</w:t>
      </w:r>
      <w:r w:rsidRPr="00B15BDD">
        <w:rPr>
          <w:rStyle w:val="StyleUnderline"/>
        </w:rPr>
        <w:t xml:space="preserve"> basically </w:t>
      </w:r>
      <w:r w:rsidRPr="003D2EAB">
        <w:rPr>
          <w:rStyle w:val="Emphasis"/>
          <w:highlight w:val="cyan"/>
        </w:rPr>
        <w:t>deadly enemies</w:t>
      </w:r>
      <w:r w:rsidRPr="00B15BDD">
        <w:rPr>
          <w:sz w:val="16"/>
        </w:rPr>
        <w:t>.</w:t>
      </w:r>
    </w:p>
    <w:p w14:paraId="29D08BBC" w14:textId="77777777" w:rsidR="00BA355D" w:rsidRPr="002F4EAE" w:rsidRDefault="00BA355D" w:rsidP="00BA355D">
      <w:pPr>
        <w:pStyle w:val="Heading4"/>
      </w:pPr>
      <w:r>
        <w:t xml:space="preserve">Racial capitalism is </w:t>
      </w:r>
      <w:r>
        <w:rPr>
          <w:u w:val="single"/>
        </w:rPr>
        <w:t>ahistorical</w:t>
      </w:r>
      <w:r>
        <w:t xml:space="preserve"> and has </w:t>
      </w:r>
      <w:r>
        <w:rPr>
          <w:u w:val="single"/>
        </w:rPr>
        <w:t>zero</w:t>
      </w:r>
      <w:r>
        <w:t xml:space="preserve"> explanatory power.</w:t>
      </w:r>
    </w:p>
    <w:p w14:paraId="408D84D6" w14:textId="77777777" w:rsidR="00BA355D" w:rsidRPr="00061754" w:rsidRDefault="00BA355D" w:rsidP="00BA355D">
      <w:r>
        <w:t xml:space="preserve">Cedric </w:t>
      </w:r>
      <w:r w:rsidRPr="00061754">
        <w:rPr>
          <w:rStyle w:val="Style13ptBold"/>
        </w:rPr>
        <w:t>Johnson 25</w:t>
      </w:r>
      <w:r>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102DE1E8" w14:textId="77777777" w:rsidR="00BA355D" w:rsidRPr="00645131" w:rsidRDefault="00BA355D" w:rsidP="00BA355D">
      <w:pPr>
        <w:rPr>
          <w:sz w:val="16"/>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4B4044CB" w14:textId="77777777" w:rsidR="00BA355D" w:rsidRPr="00645131" w:rsidRDefault="00BA355D" w:rsidP="00BA355D">
      <w:pPr>
        <w:rPr>
          <w:sz w:val="16"/>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7B9BEC78" w14:textId="77777777" w:rsidR="00BA355D" w:rsidRPr="00645131" w:rsidRDefault="00BA355D" w:rsidP="00BA355D">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27CBB7CC" w14:textId="77777777" w:rsidR="00BA355D" w:rsidRPr="00645131" w:rsidRDefault="00BA355D" w:rsidP="00BA355D">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4D56DEDB" w14:textId="77777777" w:rsidR="00BA355D" w:rsidRPr="00645131" w:rsidRDefault="00BA355D" w:rsidP="00BA355D">
      <w:pPr>
        <w:rPr>
          <w:sz w:val="16"/>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18B057EB" w14:textId="77777777" w:rsidR="00BA355D" w:rsidRPr="00645131" w:rsidRDefault="00BA355D" w:rsidP="00BA355D">
      <w:pPr>
        <w:rPr>
          <w:sz w:val="16"/>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F55CD7">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40299C7A" w14:textId="77777777" w:rsidR="00BA355D" w:rsidRPr="00645131" w:rsidRDefault="00BA355D" w:rsidP="00BA355D">
      <w:pPr>
        <w:rPr>
          <w:sz w:val="16"/>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1764C073" w14:textId="77777777" w:rsidR="00BA355D" w:rsidRDefault="00BA355D" w:rsidP="00BA355D">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645131">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0F37C43C" w14:textId="77777777" w:rsidR="00BA355D" w:rsidRDefault="00BA355D" w:rsidP="00BA355D">
      <w:pPr>
        <w:rPr>
          <w:sz w:val="16"/>
        </w:rPr>
      </w:pPr>
    </w:p>
    <w:p w14:paraId="696FFE12" w14:textId="77777777" w:rsidR="00BA355D" w:rsidRPr="0030387C" w:rsidRDefault="00BA355D" w:rsidP="00BA355D">
      <w:pPr>
        <w:pStyle w:val="Heading4"/>
      </w:pPr>
      <w:r>
        <w:t xml:space="preserve">The relation between race and capital is </w:t>
      </w:r>
      <w:r w:rsidRPr="00623803">
        <w:rPr>
          <w:u w:val="single"/>
        </w:rPr>
        <w:t>contingent</w:t>
      </w:r>
      <w:r>
        <w:t xml:space="preserve"> and should be </w:t>
      </w:r>
      <w:r w:rsidRPr="00623803">
        <w:rPr>
          <w:u w:val="single"/>
        </w:rPr>
        <w:t>theorized</w:t>
      </w:r>
      <w:r>
        <w:t xml:space="preserve"> as such. </w:t>
      </w:r>
    </w:p>
    <w:p w14:paraId="0872F54C" w14:textId="77777777" w:rsidR="00BA355D" w:rsidRDefault="00BA355D" w:rsidP="00BA355D">
      <w:r w:rsidRPr="00B35B48">
        <w:rPr>
          <w:rStyle w:val="Style13ptBold"/>
        </w:rPr>
        <w:t>Callinicos, 24</w:t>
      </w:r>
      <w:r>
        <w:t xml:space="preserve">—International Secretary of the Central Committee of the Socialist Workers Party (Alex, “Imperialism, racial capitalism, and postcolonialism,” </w:t>
      </w:r>
      <w:r w:rsidRPr="00112EFD">
        <w:rPr>
          <w:i/>
          <w:iCs/>
        </w:rPr>
        <w:t>Southernising Criminology: Challenges, Horizons, and Praxis</w:t>
      </w:r>
      <w:r>
        <w:t>, Chapter 3, pp. 60-64, dml)</w:t>
      </w:r>
    </w:p>
    <w:p w14:paraId="3D3928A5" w14:textId="77777777" w:rsidR="00BA355D" w:rsidRPr="0075145A" w:rsidRDefault="00BA355D" w:rsidP="00BA355D">
      <w:pPr>
        <w:rPr>
          <w:sz w:val="14"/>
        </w:rPr>
      </w:pPr>
      <w:r w:rsidRPr="0075145A">
        <w:rPr>
          <w:sz w:val="14"/>
        </w:rPr>
        <w:t xml:space="preserve">Interestingly, however, Wolpe (who unlike Legassick and Hemson remained a loyal supporter of the ANC and the SACP) sought in a later book, Race, Class, and the Apartheid State (1988), to nuance the Revisionist argument about the relationship between apartheid and capitalism.7 He was responding to the crisis of the South African regime that developed in the 1970s and 1980s and that would lead to the introduction of majority rule in 1994. Although Wolpe uses </w:t>
      </w:r>
      <w:r w:rsidRPr="0030387C">
        <w:rPr>
          <w:rStyle w:val="StyleUnderline"/>
        </w:rPr>
        <w:t>the</w:t>
      </w:r>
      <w:r w:rsidRPr="0075145A">
        <w:rPr>
          <w:sz w:val="14"/>
        </w:rPr>
        <w:t xml:space="preserve"> ‘concept of racial capitalism’, he argues that ‘[t[he </w:t>
      </w:r>
      <w:r w:rsidRPr="0030387C">
        <w:rPr>
          <w:rStyle w:val="StyleUnderline"/>
        </w:rPr>
        <w:t>supposition that capitalism</w:t>
      </w:r>
      <w:r w:rsidRPr="0075145A">
        <w:rPr>
          <w:sz w:val="14"/>
        </w:rPr>
        <w:t xml:space="preserve"> in South Africa, </w:t>
      </w:r>
      <w:r w:rsidRPr="0030387C">
        <w:rPr>
          <w:rStyle w:val="StyleUnderline"/>
        </w:rPr>
        <w:t xml:space="preserve">in its </w:t>
      </w:r>
      <w:r w:rsidRPr="005D020D">
        <w:rPr>
          <w:rStyle w:val="Emphasis"/>
        </w:rPr>
        <w:t>very constitution</w:t>
      </w:r>
      <w:r w:rsidRPr="0030387C">
        <w:rPr>
          <w:rStyle w:val="StyleUnderline"/>
        </w:rPr>
        <w:t xml:space="preserve"> requires the racial order</w:t>
      </w:r>
      <w:r w:rsidRPr="0075145A">
        <w:rPr>
          <w:sz w:val="14"/>
        </w:rPr>
        <w:t xml:space="preserve"> which is forever necessary for its development and reproduction, </w:t>
      </w:r>
      <w:r w:rsidRPr="005D020D">
        <w:rPr>
          <w:rStyle w:val="Emphasis"/>
        </w:rPr>
        <w:t>precludes</w:t>
      </w:r>
      <w:r w:rsidRPr="0030387C">
        <w:rPr>
          <w:rStyle w:val="StyleUnderline"/>
        </w:rPr>
        <w:t xml:space="preserve"> the search for and analysis of the </w:t>
      </w:r>
      <w:r w:rsidRPr="005D020D">
        <w:rPr>
          <w:rStyle w:val="Emphasis"/>
        </w:rPr>
        <w:t>uneven</w:t>
      </w:r>
      <w:r w:rsidRPr="0075145A">
        <w:rPr>
          <w:sz w:val="14"/>
        </w:rPr>
        <w:t xml:space="preserve">, </w:t>
      </w:r>
      <w:r w:rsidRPr="005D020D">
        <w:rPr>
          <w:rStyle w:val="Emphasis"/>
        </w:rPr>
        <w:t>asymmetrical</w:t>
      </w:r>
      <w:r w:rsidRPr="0075145A">
        <w:rPr>
          <w:sz w:val="14"/>
        </w:rPr>
        <w:t xml:space="preserve">, </w:t>
      </w:r>
      <w:r w:rsidRPr="005D020D">
        <w:rPr>
          <w:rStyle w:val="Emphasis"/>
        </w:rPr>
        <w:t>contradictory</w:t>
      </w:r>
      <w:r w:rsidRPr="0030387C">
        <w:rPr>
          <w:rStyle w:val="StyleUnderline"/>
        </w:rPr>
        <w:t xml:space="preserve"> and </w:t>
      </w:r>
      <w:r w:rsidRPr="005D020D">
        <w:rPr>
          <w:rStyle w:val="Emphasis"/>
        </w:rPr>
        <w:t>unstable</w:t>
      </w:r>
      <w:r w:rsidRPr="0030387C">
        <w:rPr>
          <w:rStyle w:val="StyleUnderline"/>
        </w:rPr>
        <w:t xml:space="preserve"> relations between capitalism and race</w:t>
      </w:r>
      <w:r w:rsidRPr="0075145A">
        <w:rPr>
          <w:sz w:val="14"/>
        </w:rPr>
        <w:t>’. He insists instead that ‘</w:t>
      </w:r>
      <w:r w:rsidRPr="0030387C">
        <w:rPr>
          <w:rStyle w:val="StyleUnderline"/>
        </w:rPr>
        <w:t xml:space="preserve">the relationship between capitalism and white domination is </w:t>
      </w:r>
      <w:r w:rsidRPr="005D020D">
        <w:rPr>
          <w:rStyle w:val="Emphasis"/>
        </w:rPr>
        <w:t>historically contingent</w:t>
      </w:r>
      <w:r w:rsidRPr="0075145A">
        <w:rPr>
          <w:sz w:val="14"/>
        </w:rPr>
        <w:t>’ (Wolpe, 1988: 3, 48, 49).</w:t>
      </w:r>
    </w:p>
    <w:p w14:paraId="54D91915" w14:textId="77777777" w:rsidR="00BA355D" w:rsidRPr="0075145A" w:rsidRDefault="00BA355D" w:rsidP="00BA355D">
      <w:pPr>
        <w:rPr>
          <w:sz w:val="14"/>
        </w:rPr>
      </w:pPr>
      <w:r w:rsidRPr="0075145A">
        <w:rPr>
          <w:sz w:val="14"/>
        </w:rPr>
        <w:t>Wolpe therefore contends that</w:t>
      </w:r>
    </w:p>
    <w:p w14:paraId="27A41DFC" w14:textId="77777777" w:rsidR="00BA355D" w:rsidRPr="0075145A" w:rsidRDefault="00BA355D" w:rsidP="00BA355D">
      <w:pPr>
        <w:rPr>
          <w:sz w:val="14"/>
        </w:rPr>
      </w:pPr>
      <w:r w:rsidRPr="0075145A">
        <w:rPr>
          <w:sz w:val="14"/>
        </w:rPr>
        <w:t xml:space="preserve">first, that </w:t>
      </w:r>
      <w:r w:rsidRPr="000B193D">
        <w:rPr>
          <w:rStyle w:val="StyleUnderline"/>
          <w:highlight w:val="cyan"/>
        </w:rPr>
        <w:t>the relationship between capitalism and the racial order is</w:t>
      </w:r>
      <w:r w:rsidRPr="0030387C">
        <w:rPr>
          <w:rStyle w:val="StyleUnderline"/>
        </w:rPr>
        <w:t xml:space="preserve"> the </w:t>
      </w:r>
      <w:r w:rsidRPr="000B193D">
        <w:rPr>
          <w:rStyle w:val="Emphasis"/>
          <w:highlight w:val="cyan"/>
        </w:rPr>
        <w:t>contingent</w:t>
      </w:r>
      <w:r w:rsidRPr="005D020D">
        <w:rPr>
          <w:rStyle w:val="Emphasis"/>
        </w:rPr>
        <w:t xml:space="preserve"> outcome</w:t>
      </w:r>
      <w:r w:rsidRPr="0030387C">
        <w:rPr>
          <w:rStyle w:val="StyleUnderline"/>
        </w:rPr>
        <w:t xml:space="preserve"> of struggles between contending classes or groups</w:t>
      </w:r>
      <w:r w:rsidRPr="0075145A">
        <w:rPr>
          <w:sz w:val="14"/>
        </w:rPr>
        <w:t xml:space="preserve"> and, secondly, that </w:t>
      </w:r>
      <w:r w:rsidRPr="0030387C">
        <w:rPr>
          <w:rStyle w:val="StyleUnderline"/>
        </w:rPr>
        <w:t xml:space="preserve">that outcome is always simultaneously </w:t>
      </w:r>
      <w:r w:rsidRPr="005D020D">
        <w:rPr>
          <w:rStyle w:val="Emphasis"/>
        </w:rPr>
        <w:t>functional</w:t>
      </w:r>
      <w:r w:rsidRPr="0030387C">
        <w:rPr>
          <w:rStyle w:val="StyleUnderline"/>
        </w:rPr>
        <w:t xml:space="preserve"> and </w:t>
      </w:r>
      <w:r w:rsidRPr="005D020D">
        <w:rPr>
          <w:rStyle w:val="Emphasis"/>
        </w:rPr>
        <w:t>contradictory</w:t>
      </w:r>
      <w:r w:rsidRPr="0075145A">
        <w:rPr>
          <w:sz w:val="14"/>
        </w:rPr>
        <w:t xml:space="preserve">, </w:t>
      </w:r>
      <w:r w:rsidRPr="0030387C">
        <w:rPr>
          <w:rStyle w:val="StyleUnderline"/>
        </w:rPr>
        <w:t>advancing the interests of certain classes and</w:t>
      </w:r>
      <w:r w:rsidRPr="0075145A">
        <w:rPr>
          <w:sz w:val="14"/>
        </w:rPr>
        <w:t xml:space="preserve">, at the same time, </w:t>
      </w:r>
      <w:r w:rsidRPr="0030387C">
        <w:rPr>
          <w:rStyle w:val="StyleUnderline"/>
        </w:rPr>
        <w:t>undermining the interests of others</w:t>
      </w:r>
      <w:r w:rsidRPr="0075145A">
        <w:rPr>
          <w:sz w:val="14"/>
        </w:rPr>
        <w:t xml:space="preserve"> and, moreover, securing the existence of certain structures and threatening that of others. </w:t>
      </w:r>
      <w:r w:rsidRPr="0030387C">
        <w:rPr>
          <w:rStyle w:val="StyleUnderline"/>
        </w:rPr>
        <w:t xml:space="preserve">Which pole of the relationship will be dominant depends </w:t>
      </w:r>
      <w:r w:rsidRPr="000B193D">
        <w:rPr>
          <w:rStyle w:val="StyleUnderline"/>
          <w:highlight w:val="cyan"/>
        </w:rPr>
        <w:t>on</w:t>
      </w:r>
      <w:r w:rsidRPr="0030387C">
        <w:rPr>
          <w:rStyle w:val="StyleUnderline"/>
        </w:rPr>
        <w:t xml:space="preserve"> the </w:t>
      </w:r>
      <w:r w:rsidRPr="000B193D">
        <w:rPr>
          <w:rStyle w:val="Emphasis"/>
          <w:highlight w:val="cyan"/>
        </w:rPr>
        <w:t>historically specific conditions</w:t>
      </w:r>
      <w:r w:rsidRPr="0030387C">
        <w:rPr>
          <w:rStyle w:val="StyleUnderline"/>
        </w:rPr>
        <w:t xml:space="preserve"> of the social formation</w:t>
      </w:r>
      <w:r w:rsidRPr="0075145A">
        <w:rPr>
          <w:sz w:val="14"/>
        </w:rPr>
        <w:t>. (ibid.: 76)</w:t>
      </w:r>
    </w:p>
    <w:p w14:paraId="5E1F20D7" w14:textId="77777777" w:rsidR="00BA355D" w:rsidRPr="0075145A" w:rsidRDefault="00BA355D" w:rsidP="00BA355D">
      <w:pPr>
        <w:rPr>
          <w:sz w:val="14"/>
        </w:rPr>
      </w:pPr>
      <w:r w:rsidRPr="0075145A">
        <w:rPr>
          <w:sz w:val="14"/>
        </w:rPr>
        <w:t xml:space="preserve">On this basis, Wolpe argues that, by the 1970s and 1980s, the balance in the relationship between apartheid and capitalism had shifted from the functional to the contradictory pole. More specifically, the rapid growth in the manufacturing industry under NP rule made South African capitalism heavily dependent on an increasingly educated and skilled Black working class based in the cities. </w:t>
      </w:r>
      <w:r w:rsidRPr="000B193D">
        <w:rPr>
          <w:rStyle w:val="StyleUnderline"/>
          <w:highlight w:val="cyan"/>
        </w:rPr>
        <w:t>This</w:t>
      </w:r>
      <w:r w:rsidRPr="0075145A">
        <w:rPr>
          <w:sz w:val="14"/>
        </w:rPr>
        <w:t xml:space="preserve"> structural change underlay the new cycle of struggle that developed, starting with the Durban strikes of 1973 and embracing the 1976 Soweto rising, the township insurrections and mass strikes of 1984– 1986, and the formation of the Congress of South African Trade Unions.8</w:t>
      </w:r>
    </w:p>
    <w:p w14:paraId="6B3BBF34" w14:textId="77777777" w:rsidR="00BA355D" w:rsidRPr="0075145A" w:rsidRDefault="00BA355D" w:rsidP="00BA355D">
      <w:pPr>
        <w:rPr>
          <w:sz w:val="14"/>
        </w:rPr>
      </w:pPr>
      <w:r w:rsidRPr="0075145A">
        <w:rPr>
          <w:sz w:val="14"/>
        </w:rPr>
        <w:t xml:space="preserve">Wolpe’s </w:t>
      </w:r>
      <w:r w:rsidRPr="0030387C">
        <w:rPr>
          <w:rStyle w:val="StyleUnderline"/>
        </w:rPr>
        <w:t xml:space="preserve">theorisation provides a very </w:t>
      </w:r>
      <w:r w:rsidRPr="000B193D">
        <w:rPr>
          <w:rStyle w:val="StyleUnderline"/>
          <w:highlight w:val="cyan"/>
        </w:rPr>
        <w:t>help</w:t>
      </w:r>
      <w:r w:rsidRPr="0030387C">
        <w:rPr>
          <w:rStyle w:val="StyleUnderline"/>
        </w:rPr>
        <w:t xml:space="preserve">ful framework for </w:t>
      </w:r>
      <w:r w:rsidRPr="000B193D">
        <w:rPr>
          <w:rStyle w:val="StyleUnderline"/>
          <w:highlight w:val="cyan"/>
        </w:rPr>
        <w:t>understand</w:t>
      </w:r>
      <w:r w:rsidRPr="0030387C">
        <w:rPr>
          <w:rStyle w:val="StyleUnderline"/>
        </w:rPr>
        <w:t>ing</w:t>
      </w:r>
      <w:r w:rsidRPr="0075145A">
        <w:rPr>
          <w:sz w:val="14"/>
        </w:rPr>
        <w:t xml:space="preserve">, </w:t>
      </w:r>
      <w:r w:rsidRPr="0030387C">
        <w:rPr>
          <w:rStyle w:val="StyleUnderline"/>
        </w:rPr>
        <w:t xml:space="preserve">not just </w:t>
      </w:r>
      <w:r w:rsidRPr="000B193D">
        <w:rPr>
          <w:rStyle w:val="StyleUnderline"/>
          <w:highlight w:val="cyan"/>
        </w:rPr>
        <w:t xml:space="preserve">why the racial order in </w:t>
      </w:r>
      <w:r w:rsidRPr="000B193D">
        <w:rPr>
          <w:rStyle w:val="Emphasis"/>
          <w:highlight w:val="cyan"/>
        </w:rPr>
        <w:t>South Africa</w:t>
      </w:r>
      <w:r w:rsidRPr="000B193D">
        <w:rPr>
          <w:rStyle w:val="StyleUnderline"/>
          <w:highlight w:val="cyan"/>
        </w:rPr>
        <w:t xml:space="preserve"> went into crisis but also why it became possible</w:t>
      </w:r>
      <w:r w:rsidRPr="0075145A">
        <w:rPr>
          <w:sz w:val="14"/>
        </w:rPr>
        <w:t>, through a bloody and protracted process of negotiation and struggle between the mid-1980s and mid-1990s</w:t>
      </w:r>
      <w:r w:rsidRPr="000B193D">
        <w:rPr>
          <w:sz w:val="14"/>
          <w:highlight w:val="cyan"/>
        </w:rPr>
        <w:t xml:space="preserve">, </w:t>
      </w:r>
      <w:r w:rsidRPr="000B193D">
        <w:rPr>
          <w:rStyle w:val="StyleUnderline"/>
          <w:highlight w:val="cyan"/>
        </w:rPr>
        <w:t xml:space="preserve">to </w:t>
      </w:r>
      <w:r w:rsidRPr="000B193D">
        <w:rPr>
          <w:rStyle w:val="Emphasis"/>
          <w:highlight w:val="cyan"/>
        </w:rPr>
        <w:t>disentangle</w:t>
      </w:r>
      <w:r w:rsidRPr="000B193D">
        <w:rPr>
          <w:rStyle w:val="StyleUnderline"/>
          <w:highlight w:val="cyan"/>
        </w:rPr>
        <w:t xml:space="preserve"> apartheid</w:t>
      </w:r>
      <w:r w:rsidRPr="0030387C">
        <w:rPr>
          <w:rStyle w:val="StyleUnderline"/>
        </w:rPr>
        <w:t xml:space="preserve"> and capitalism</w:t>
      </w:r>
      <w:r w:rsidRPr="0075145A">
        <w:rPr>
          <w:sz w:val="14"/>
        </w:rPr>
        <w:t xml:space="preserve">. The result was an ANC government that has, for all its vagaries and intrigues, pursued the kind of neoliberal policies demanded by international capital.9 But I think Wolpe’s </w:t>
      </w:r>
      <w:r w:rsidRPr="0030387C">
        <w:rPr>
          <w:rStyle w:val="StyleUnderline"/>
        </w:rPr>
        <w:t xml:space="preserve">insistence on the </w:t>
      </w:r>
      <w:r w:rsidRPr="006121FF">
        <w:rPr>
          <w:rStyle w:val="Emphasis"/>
        </w:rPr>
        <w:t>historical contingency</w:t>
      </w:r>
      <w:r w:rsidRPr="0030387C">
        <w:rPr>
          <w:rStyle w:val="StyleUnderline"/>
        </w:rPr>
        <w:t xml:space="preserve"> of the relationship between racism and capitalism is helpful</w:t>
      </w:r>
      <w:r w:rsidRPr="0075145A">
        <w:rPr>
          <w:sz w:val="14"/>
        </w:rPr>
        <w:t xml:space="preserve"> more broadly. To say </w:t>
      </w:r>
      <w:r w:rsidRPr="0030387C">
        <w:rPr>
          <w:rStyle w:val="StyleUnderline"/>
        </w:rPr>
        <w:t xml:space="preserve">this is </w:t>
      </w:r>
      <w:r w:rsidRPr="000B193D">
        <w:rPr>
          <w:rStyle w:val="StyleUnderline"/>
          <w:highlight w:val="cyan"/>
        </w:rPr>
        <w:t xml:space="preserve">not to </w:t>
      </w:r>
      <w:r w:rsidRPr="000B193D">
        <w:rPr>
          <w:rStyle w:val="Emphasis"/>
          <w:highlight w:val="cyan"/>
        </w:rPr>
        <w:t>deny</w:t>
      </w:r>
      <w:r w:rsidRPr="0030387C">
        <w:rPr>
          <w:rStyle w:val="StyleUnderline"/>
        </w:rPr>
        <w:t xml:space="preserve"> the enormous part that </w:t>
      </w:r>
      <w:r w:rsidRPr="000B193D">
        <w:rPr>
          <w:rStyle w:val="StyleUnderline"/>
          <w:highlight w:val="cyan"/>
        </w:rPr>
        <w:t>racism</w:t>
      </w:r>
      <w:r w:rsidRPr="0030387C">
        <w:rPr>
          <w:rStyle w:val="StyleUnderline"/>
        </w:rPr>
        <w:t xml:space="preserve"> played in the development of capitalism and that it continues to contribute today to the constitution and reproduction of capitalism</w:t>
      </w:r>
      <w:r w:rsidRPr="0075145A">
        <w:rPr>
          <w:sz w:val="14"/>
        </w:rPr>
        <w:t xml:space="preserve">. Nevertheless, </w:t>
      </w:r>
      <w:r w:rsidRPr="000B193D">
        <w:rPr>
          <w:rStyle w:val="StyleUnderline"/>
          <w:highlight w:val="cyan"/>
        </w:rPr>
        <w:t xml:space="preserve">insisting on the </w:t>
      </w:r>
      <w:r w:rsidRPr="000B193D">
        <w:rPr>
          <w:rStyle w:val="Emphasis"/>
          <w:highlight w:val="cyan"/>
        </w:rPr>
        <w:t>analytical distinction</w:t>
      </w:r>
      <w:r w:rsidRPr="0030387C">
        <w:rPr>
          <w:rStyle w:val="StyleUnderline"/>
        </w:rPr>
        <w:t xml:space="preserve"> between capitalism and racism </w:t>
      </w:r>
      <w:r w:rsidRPr="000B193D">
        <w:rPr>
          <w:rStyle w:val="StyleUnderline"/>
          <w:highlight w:val="cyan"/>
        </w:rPr>
        <w:t>allows</w:t>
      </w:r>
      <w:r w:rsidRPr="0030387C">
        <w:rPr>
          <w:rStyle w:val="StyleUnderline"/>
        </w:rPr>
        <w:t xml:space="preserve"> us to explore</w:t>
      </w:r>
      <w:r w:rsidRPr="0075145A">
        <w:rPr>
          <w:sz w:val="14"/>
        </w:rPr>
        <w:t xml:space="preserve"> what Wolpe calls ‘</w:t>
      </w:r>
      <w:r w:rsidRPr="000B193D">
        <w:rPr>
          <w:rStyle w:val="StyleUnderline"/>
          <w:highlight w:val="cyan"/>
        </w:rPr>
        <w:t xml:space="preserve">the </w:t>
      </w:r>
      <w:r w:rsidRPr="000B193D">
        <w:rPr>
          <w:rStyle w:val="Emphasis"/>
          <w:highlight w:val="cyan"/>
        </w:rPr>
        <w:t>uneven</w:t>
      </w:r>
      <w:r w:rsidRPr="0075145A">
        <w:rPr>
          <w:sz w:val="14"/>
        </w:rPr>
        <w:t xml:space="preserve">, </w:t>
      </w:r>
      <w:r w:rsidRPr="006121FF">
        <w:rPr>
          <w:rStyle w:val="Emphasis"/>
        </w:rPr>
        <w:t>asymmetrical</w:t>
      </w:r>
      <w:r w:rsidRPr="0075145A">
        <w:rPr>
          <w:sz w:val="14"/>
        </w:rPr>
        <w:t xml:space="preserve">, </w:t>
      </w:r>
      <w:r w:rsidRPr="006121FF">
        <w:rPr>
          <w:rStyle w:val="Emphasis"/>
        </w:rPr>
        <w:t>contradictory</w:t>
      </w:r>
      <w:r w:rsidRPr="0030387C">
        <w:rPr>
          <w:rStyle w:val="StyleUnderline"/>
        </w:rPr>
        <w:t xml:space="preserve"> </w:t>
      </w:r>
      <w:r w:rsidRPr="000B193D">
        <w:rPr>
          <w:rStyle w:val="StyleUnderline"/>
          <w:highlight w:val="cyan"/>
        </w:rPr>
        <w:t xml:space="preserve">and </w:t>
      </w:r>
      <w:r w:rsidRPr="000B193D">
        <w:rPr>
          <w:rStyle w:val="Emphasis"/>
          <w:highlight w:val="cyan"/>
        </w:rPr>
        <w:t>unstable</w:t>
      </w:r>
      <w:r w:rsidRPr="000B193D">
        <w:rPr>
          <w:rStyle w:val="StyleUnderline"/>
          <w:highlight w:val="cyan"/>
        </w:rPr>
        <w:t xml:space="preserve"> relations</w:t>
      </w:r>
      <w:r w:rsidRPr="0030387C">
        <w:rPr>
          <w:rStyle w:val="StyleUnderline"/>
        </w:rPr>
        <w:t xml:space="preserve"> between capitalism and race</w:t>
      </w:r>
      <w:r w:rsidRPr="0075145A">
        <w:rPr>
          <w:sz w:val="14"/>
        </w:rPr>
        <w:t>’.</w:t>
      </w:r>
    </w:p>
    <w:p w14:paraId="6E232BB1" w14:textId="77777777" w:rsidR="00BA355D" w:rsidRPr="0075145A" w:rsidRDefault="00BA355D" w:rsidP="00BA355D">
      <w:pPr>
        <w:rPr>
          <w:sz w:val="14"/>
        </w:rPr>
      </w:pPr>
      <w:r w:rsidRPr="0075145A">
        <w:rPr>
          <w:sz w:val="14"/>
        </w:rPr>
        <w:t xml:space="preserve">What I am suggesting, then, is that </w:t>
      </w:r>
      <w:r w:rsidRPr="000B193D">
        <w:rPr>
          <w:rStyle w:val="StyleUnderline"/>
          <w:highlight w:val="cyan"/>
        </w:rPr>
        <w:t xml:space="preserve">we should </w:t>
      </w:r>
      <w:r w:rsidRPr="000B193D">
        <w:rPr>
          <w:rStyle w:val="Emphasis"/>
          <w:highlight w:val="cyan"/>
        </w:rPr>
        <w:t>treat</w:t>
      </w:r>
      <w:r w:rsidRPr="000B193D">
        <w:rPr>
          <w:rStyle w:val="StyleUnderline"/>
          <w:highlight w:val="cyan"/>
        </w:rPr>
        <w:t xml:space="preserve"> capitalism and racism</w:t>
      </w:r>
      <w:r w:rsidRPr="0075145A">
        <w:rPr>
          <w:sz w:val="14"/>
        </w:rPr>
        <w:t xml:space="preserve">, as Antonio Gramsci would put it, </w:t>
      </w:r>
      <w:r w:rsidRPr="000B193D">
        <w:rPr>
          <w:rStyle w:val="StyleUnderline"/>
          <w:highlight w:val="cyan"/>
        </w:rPr>
        <w:t>as</w:t>
      </w:r>
      <w:r w:rsidRPr="0075145A">
        <w:rPr>
          <w:sz w:val="14"/>
        </w:rPr>
        <w:t xml:space="preserve"> ‘methodologically’ </w:t>
      </w:r>
      <w:r w:rsidRPr="0030387C">
        <w:rPr>
          <w:rStyle w:val="Emphasis"/>
        </w:rPr>
        <w:t>distinct</w:t>
      </w:r>
      <w:r w:rsidRPr="000B193D">
        <w:rPr>
          <w:sz w:val="14"/>
          <w:highlight w:val="cyan"/>
        </w:rPr>
        <w:t xml:space="preserve">, </w:t>
      </w:r>
      <w:r w:rsidRPr="000B193D">
        <w:rPr>
          <w:rStyle w:val="Emphasis"/>
          <w:sz w:val="30"/>
          <w:szCs w:val="30"/>
          <w:highlight w:val="cyan"/>
        </w:rPr>
        <w:t>even if</w:t>
      </w:r>
      <w:r w:rsidRPr="0075145A">
        <w:rPr>
          <w:sz w:val="14"/>
        </w:rPr>
        <w:t xml:space="preserve"> ‘organically’ </w:t>
      </w:r>
      <w:r w:rsidRPr="006121FF">
        <w:rPr>
          <w:rStyle w:val="Emphasis"/>
          <w:sz w:val="30"/>
          <w:szCs w:val="30"/>
        </w:rPr>
        <w:t xml:space="preserve">they are </w:t>
      </w:r>
      <w:r w:rsidRPr="000B193D">
        <w:rPr>
          <w:rStyle w:val="Emphasis"/>
          <w:sz w:val="30"/>
          <w:szCs w:val="30"/>
          <w:highlight w:val="cyan"/>
        </w:rPr>
        <w:t>always found together in actuality</w:t>
      </w:r>
      <w:r w:rsidRPr="0075145A">
        <w:rPr>
          <w:sz w:val="14"/>
        </w:rPr>
        <w:t xml:space="preserve">.10 The merit of </w:t>
      </w:r>
      <w:r w:rsidRPr="0030387C">
        <w:rPr>
          <w:rStyle w:val="StyleUnderline"/>
        </w:rPr>
        <w:t>this</w:t>
      </w:r>
      <w:r w:rsidRPr="0075145A">
        <w:rPr>
          <w:sz w:val="14"/>
        </w:rPr>
        <w:t xml:space="preserve"> approach is that it </w:t>
      </w:r>
      <w:r w:rsidRPr="0030387C">
        <w:rPr>
          <w:rStyle w:val="StyleUnderline"/>
        </w:rPr>
        <w:t xml:space="preserve">allows us </w:t>
      </w:r>
      <w:r w:rsidRPr="000B193D">
        <w:rPr>
          <w:rStyle w:val="StyleUnderline"/>
          <w:highlight w:val="cyan"/>
        </w:rPr>
        <w:t>to analyse</w:t>
      </w:r>
      <w:r w:rsidRPr="0030387C">
        <w:rPr>
          <w:rStyle w:val="StyleUnderline"/>
        </w:rPr>
        <w:t xml:space="preserve"> the </w:t>
      </w:r>
      <w:r w:rsidRPr="000B193D">
        <w:rPr>
          <w:rStyle w:val="Emphasis"/>
          <w:highlight w:val="cyan"/>
        </w:rPr>
        <w:t>historically variable forms</w:t>
      </w:r>
      <w:r w:rsidRPr="0030387C">
        <w:rPr>
          <w:rStyle w:val="StyleUnderline"/>
        </w:rPr>
        <w:t xml:space="preserve"> taken by both terms of the relationship </w:t>
      </w:r>
      <w:r w:rsidRPr="000B193D">
        <w:rPr>
          <w:rStyle w:val="StyleUnderline"/>
          <w:highlight w:val="cyan"/>
        </w:rPr>
        <w:t>and</w:t>
      </w:r>
      <w:r w:rsidRPr="0030387C">
        <w:rPr>
          <w:rStyle w:val="StyleUnderline"/>
        </w:rPr>
        <w:t xml:space="preserve"> also to identify the </w:t>
      </w:r>
      <w:r w:rsidRPr="006121FF">
        <w:rPr>
          <w:rStyle w:val="Emphasis"/>
        </w:rPr>
        <w:t xml:space="preserve">equally variable </w:t>
      </w:r>
      <w:r w:rsidRPr="000B193D">
        <w:rPr>
          <w:rStyle w:val="Emphasis"/>
          <w:highlight w:val="cyan"/>
        </w:rPr>
        <w:t>mechanisms</w:t>
      </w:r>
      <w:r w:rsidRPr="0030387C">
        <w:rPr>
          <w:rStyle w:val="StyleUnderline"/>
        </w:rPr>
        <w:t xml:space="preserve"> that connect them in different contexts</w:t>
      </w:r>
      <w:r w:rsidRPr="0075145A">
        <w:rPr>
          <w:sz w:val="14"/>
        </w:rPr>
        <w:t xml:space="preserve">. For example, </w:t>
      </w:r>
      <w:r w:rsidRPr="000B193D">
        <w:rPr>
          <w:rStyle w:val="StyleUnderline"/>
          <w:highlight w:val="cyan"/>
        </w:rPr>
        <w:t xml:space="preserve">the reliance of </w:t>
      </w:r>
      <w:r w:rsidRPr="000B193D">
        <w:rPr>
          <w:rStyle w:val="Emphasis"/>
          <w:highlight w:val="cyan"/>
        </w:rPr>
        <w:t>colonial plantations</w:t>
      </w:r>
      <w:r w:rsidRPr="0075145A">
        <w:rPr>
          <w:sz w:val="14"/>
        </w:rPr>
        <w:t xml:space="preserve"> in the early modern Americas and the Caribbean </w:t>
      </w:r>
      <w:r w:rsidRPr="000B193D">
        <w:rPr>
          <w:rStyle w:val="StyleUnderline"/>
          <w:highlight w:val="cyan"/>
        </w:rPr>
        <w:t>on African slave labour to produce</w:t>
      </w:r>
      <w:r w:rsidRPr="0030387C">
        <w:rPr>
          <w:rStyle w:val="StyleUnderline"/>
        </w:rPr>
        <w:t xml:space="preserve"> consumer staples such as </w:t>
      </w:r>
      <w:r w:rsidRPr="000B193D">
        <w:rPr>
          <w:rStyle w:val="Emphasis"/>
          <w:highlight w:val="cyan"/>
        </w:rPr>
        <w:t>sugar</w:t>
      </w:r>
      <w:r w:rsidRPr="000B193D">
        <w:rPr>
          <w:rStyle w:val="StyleUnderline"/>
          <w:highlight w:val="cyan"/>
        </w:rPr>
        <w:t xml:space="preserve"> and </w:t>
      </w:r>
      <w:r w:rsidRPr="000B193D">
        <w:rPr>
          <w:rStyle w:val="Emphasis"/>
          <w:highlight w:val="cyan"/>
        </w:rPr>
        <w:t>tobacco</w:t>
      </w:r>
      <w:r w:rsidRPr="0075145A">
        <w:rPr>
          <w:sz w:val="14"/>
        </w:rPr>
        <w:t xml:space="preserve"> for the European market </w:t>
      </w:r>
      <w:r w:rsidRPr="000B193D">
        <w:rPr>
          <w:rStyle w:val="StyleUnderline"/>
          <w:highlight w:val="cyan"/>
        </w:rPr>
        <w:t xml:space="preserve">is </w:t>
      </w:r>
      <w:r w:rsidRPr="000B193D">
        <w:rPr>
          <w:rStyle w:val="Emphasis"/>
          <w:highlight w:val="cyan"/>
        </w:rPr>
        <w:t>different</w:t>
      </w:r>
      <w:r w:rsidRPr="000B193D">
        <w:rPr>
          <w:rStyle w:val="StyleUnderline"/>
          <w:highlight w:val="cyan"/>
        </w:rPr>
        <w:t xml:space="preserve"> from the</w:t>
      </w:r>
      <w:r w:rsidRPr="0075145A">
        <w:rPr>
          <w:sz w:val="14"/>
        </w:rPr>
        <w:t xml:space="preserve"> 19th-century </w:t>
      </w:r>
      <w:r w:rsidRPr="0030387C">
        <w:rPr>
          <w:rStyle w:val="StyleUnderline"/>
        </w:rPr>
        <w:t xml:space="preserve">reorientation of the </w:t>
      </w:r>
      <w:r w:rsidRPr="000B193D">
        <w:rPr>
          <w:rStyle w:val="Emphasis"/>
          <w:highlight w:val="cyan"/>
        </w:rPr>
        <w:t>slave economy</w:t>
      </w:r>
      <w:r w:rsidRPr="0075145A">
        <w:rPr>
          <w:sz w:val="14"/>
        </w:rPr>
        <w:t xml:space="preserve"> in the Southern United States </w:t>
      </w:r>
      <w:r w:rsidRPr="0030387C">
        <w:rPr>
          <w:rStyle w:val="StyleUnderline"/>
        </w:rPr>
        <w:t xml:space="preserve">to </w:t>
      </w:r>
      <w:r w:rsidRPr="000B193D">
        <w:rPr>
          <w:rStyle w:val="StyleUnderline"/>
          <w:highlight w:val="cyan"/>
        </w:rPr>
        <w:t>supplying</w:t>
      </w:r>
      <w:r w:rsidRPr="0075145A">
        <w:rPr>
          <w:sz w:val="14"/>
        </w:rPr>
        <w:t xml:space="preserve"> the British textile industrial hub with its main raw material, </w:t>
      </w:r>
      <w:r w:rsidRPr="000B193D">
        <w:rPr>
          <w:rStyle w:val="Emphasis"/>
          <w:highlight w:val="cyan"/>
        </w:rPr>
        <w:t>cotton</w:t>
      </w:r>
      <w:r w:rsidRPr="0075145A">
        <w:rPr>
          <w:sz w:val="14"/>
        </w:rPr>
        <w:t xml:space="preserve">, </w:t>
      </w:r>
      <w:r w:rsidRPr="000B193D">
        <w:rPr>
          <w:rStyle w:val="StyleUnderline"/>
          <w:highlight w:val="cyan"/>
        </w:rPr>
        <w:t>let alone from</w:t>
      </w:r>
      <w:r w:rsidRPr="0030387C">
        <w:rPr>
          <w:rStyle w:val="StyleUnderline"/>
        </w:rPr>
        <w:t xml:space="preserve"> the role that racism plays </w:t>
      </w:r>
      <w:r w:rsidRPr="000B193D">
        <w:rPr>
          <w:rStyle w:val="StyleUnderline"/>
          <w:highlight w:val="cyan"/>
        </w:rPr>
        <w:t>today in</w:t>
      </w:r>
      <w:r w:rsidRPr="0030387C">
        <w:rPr>
          <w:rStyle w:val="StyleUnderline"/>
        </w:rPr>
        <w:t xml:space="preserve"> segmenting and policing </w:t>
      </w:r>
      <w:r w:rsidRPr="000B193D">
        <w:rPr>
          <w:rStyle w:val="StyleUnderline"/>
          <w:highlight w:val="cyan"/>
        </w:rPr>
        <w:t xml:space="preserve">a global working class </w:t>
      </w:r>
      <w:r w:rsidRPr="000B193D">
        <w:rPr>
          <w:rStyle w:val="Emphasis"/>
          <w:highlight w:val="cyan"/>
        </w:rPr>
        <w:t>constantly</w:t>
      </w:r>
      <w:r w:rsidRPr="0030387C">
        <w:rPr>
          <w:rStyle w:val="Emphasis"/>
        </w:rPr>
        <w:t xml:space="preserve"> being </w:t>
      </w:r>
      <w:r w:rsidRPr="000B193D">
        <w:rPr>
          <w:rStyle w:val="Emphasis"/>
          <w:highlight w:val="cyan"/>
        </w:rPr>
        <w:t>reshaped</w:t>
      </w:r>
      <w:r w:rsidRPr="000B193D">
        <w:rPr>
          <w:rStyle w:val="StyleUnderline"/>
          <w:highlight w:val="cyan"/>
        </w:rPr>
        <w:t xml:space="preserve"> by</w:t>
      </w:r>
      <w:r w:rsidRPr="0030387C">
        <w:rPr>
          <w:rStyle w:val="StyleUnderline"/>
        </w:rPr>
        <w:t xml:space="preserve"> transnational </w:t>
      </w:r>
      <w:r w:rsidRPr="000B193D">
        <w:rPr>
          <w:rStyle w:val="StyleUnderline"/>
          <w:highlight w:val="cyan"/>
        </w:rPr>
        <w:t>migration</w:t>
      </w:r>
      <w:r w:rsidRPr="0075145A">
        <w:rPr>
          <w:sz w:val="14"/>
        </w:rPr>
        <w:t>.11</w:t>
      </w:r>
    </w:p>
    <w:p w14:paraId="5650249A" w14:textId="77777777" w:rsidR="00BA355D" w:rsidRPr="0075145A" w:rsidRDefault="00BA355D" w:rsidP="00BA355D">
      <w:pPr>
        <w:rPr>
          <w:sz w:val="14"/>
        </w:rPr>
      </w:pPr>
      <w:r w:rsidRPr="0075145A">
        <w:rPr>
          <w:sz w:val="14"/>
        </w:rPr>
        <w:t xml:space="preserve">Another way of putting it is that, </w:t>
      </w:r>
      <w:r w:rsidRPr="0030387C">
        <w:rPr>
          <w:rStyle w:val="StyleUnderline"/>
        </w:rPr>
        <w:t>if we maintain the analytical distinction between capitalism and racism</w:t>
      </w:r>
      <w:r w:rsidRPr="0075145A">
        <w:rPr>
          <w:sz w:val="14"/>
        </w:rPr>
        <w:t xml:space="preserve">, </w:t>
      </w:r>
      <w:r w:rsidRPr="0030387C">
        <w:rPr>
          <w:rStyle w:val="StyleUnderline"/>
        </w:rPr>
        <w:t xml:space="preserve">we make room for the </w:t>
      </w:r>
      <w:r w:rsidRPr="006121FF">
        <w:rPr>
          <w:rStyle w:val="Emphasis"/>
        </w:rPr>
        <w:t>full historicisation</w:t>
      </w:r>
      <w:r w:rsidRPr="0030387C">
        <w:rPr>
          <w:rStyle w:val="StyleUnderline"/>
        </w:rPr>
        <w:t xml:space="preserve"> of their relationship</w:t>
      </w:r>
      <w:r w:rsidRPr="0075145A">
        <w:rPr>
          <w:sz w:val="14"/>
        </w:rPr>
        <w:t xml:space="preserve">. </w:t>
      </w:r>
      <w:r w:rsidRPr="0030387C">
        <w:rPr>
          <w:rStyle w:val="StyleUnderline"/>
        </w:rPr>
        <w:t xml:space="preserve">This is important for </w:t>
      </w:r>
      <w:r w:rsidRPr="006121FF">
        <w:rPr>
          <w:rStyle w:val="Emphasis"/>
        </w:rPr>
        <w:t>political</w:t>
      </w:r>
      <w:r w:rsidRPr="0030387C">
        <w:rPr>
          <w:rStyle w:val="StyleUnderline"/>
        </w:rPr>
        <w:t xml:space="preserve"> as well as </w:t>
      </w:r>
      <w:r w:rsidRPr="006121FF">
        <w:rPr>
          <w:rStyle w:val="Emphasis"/>
        </w:rPr>
        <w:t>intellectual</w:t>
      </w:r>
      <w:r w:rsidRPr="0030387C">
        <w:rPr>
          <w:rStyle w:val="StyleUnderline"/>
        </w:rPr>
        <w:t xml:space="preserve"> reasons</w:t>
      </w:r>
      <w:r w:rsidRPr="0075145A">
        <w:rPr>
          <w:sz w:val="14"/>
        </w:rPr>
        <w:t xml:space="preserve">. In his outstanding memoir The South, Adolph Reed insists on the specificity of </w:t>
      </w:r>
      <w:r w:rsidRPr="0030387C">
        <w:rPr>
          <w:rStyle w:val="StyleUnderline"/>
        </w:rPr>
        <w:t xml:space="preserve">the segregationist </w:t>
      </w:r>
      <w:r w:rsidRPr="000B193D">
        <w:rPr>
          <w:rStyle w:val="Emphasis"/>
          <w:highlight w:val="cyan"/>
        </w:rPr>
        <w:t>Jim Crow</w:t>
      </w:r>
      <w:r w:rsidRPr="0030387C">
        <w:rPr>
          <w:rStyle w:val="StyleUnderline"/>
        </w:rPr>
        <w:t xml:space="preserve"> regime</w:t>
      </w:r>
      <w:r w:rsidRPr="0075145A">
        <w:rPr>
          <w:sz w:val="14"/>
        </w:rPr>
        <w:t xml:space="preserve">, which </w:t>
      </w:r>
      <w:r w:rsidRPr="000B193D">
        <w:rPr>
          <w:rStyle w:val="StyleUnderline"/>
          <w:highlight w:val="cyan"/>
        </w:rPr>
        <w:t>sought</w:t>
      </w:r>
      <w:r w:rsidRPr="0030387C">
        <w:rPr>
          <w:rStyle w:val="StyleUnderline"/>
        </w:rPr>
        <w:t xml:space="preserve"> to maintain Black people in </w:t>
      </w:r>
      <w:r w:rsidRPr="000B193D">
        <w:rPr>
          <w:rStyle w:val="StyleUnderline"/>
          <w:highlight w:val="cyan"/>
        </w:rPr>
        <w:t>a subordinate</w:t>
      </w:r>
      <w:r w:rsidRPr="0075145A">
        <w:rPr>
          <w:sz w:val="14"/>
        </w:rPr>
        <w:t xml:space="preserve">, </w:t>
      </w:r>
      <w:r w:rsidRPr="0030387C">
        <w:rPr>
          <w:rStyle w:val="StyleUnderline"/>
        </w:rPr>
        <w:t xml:space="preserve">politically disenfranchised </w:t>
      </w:r>
      <w:r w:rsidRPr="000B193D">
        <w:rPr>
          <w:rStyle w:val="StyleUnderline"/>
          <w:highlight w:val="cyan"/>
        </w:rPr>
        <w:t>status</w:t>
      </w:r>
      <w:r w:rsidRPr="0075145A">
        <w:rPr>
          <w:sz w:val="14"/>
        </w:rPr>
        <w:t xml:space="preserve"> after the abolition of slavery and the reversal of the post-1865 Reconstruction regime imposed on the defeated secessionist states, and </w:t>
      </w:r>
      <w:r w:rsidRPr="000B193D">
        <w:rPr>
          <w:rStyle w:val="StyleUnderline"/>
          <w:highlight w:val="cyan"/>
        </w:rPr>
        <w:t xml:space="preserve">its </w:t>
      </w:r>
      <w:r w:rsidRPr="000B193D">
        <w:rPr>
          <w:rStyle w:val="Emphasis"/>
          <w:highlight w:val="cyan"/>
        </w:rPr>
        <w:t>difference</w:t>
      </w:r>
      <w:r w:rsidRPr="000B193D">
        <w:rPr>
          <w:rStyle w:val="StyleUnderline"/>
          <w:highlight w:val="cyan"/>
        </w:rPr>
        <w:t xml:space="preserve"> from</w:t>
      </w:r>
      <w:r w:rsidRPr="0030387C">
        <w:rPr>
          <w:rStyle w:val="StyleUnderline"/>
        </w:rPr>
        <w:t xml:space="preserve"> </w:t>
      </w:r>
      <w:r w:rsidRPr="000B193D">
        <w:rPr>
          <w:rStyle w:val="StyleUnderline"/>
          <w:highlight w:val="cyan"/>
        </w:rPr>
        <w:t>the contemporary</w:t>
      </w:r>
      <w:r w:rsidRPr="0030387C">
        <w:rPr>
          <w:rStyle w:val="StyleUnderline"/>
        </w:rPr>
        <w:t xml:space="preserve"> racial order</w:t>
      </w:r>
      <w:r w:rsidRPr="0075145A">
        <w:rPr>
          <w:sz w:val="14"/>
        </w:rPr>
        <w:t xml:space="preserve"> in the United States, the result of the successful struggle by the Civil Rights movement to win equal citizenship rights for African Americans.</w:t>
      </w:r>
    </w:p>
    <w:p w14:paraId="5B991929" w14:textId="77777777" w:rsidR="00BA355D" w:rsidRPr="0075145A" w:rsidRDefault="00BA355D" w:rsidP="00BA355D">
      <w:pPr>
        <w:rPr>
          <w:sz w:val="14"/>
        </w:rPr>
      </w:pPr>
      <w:r w:rsidRPr="0075145A">
        <w:rPr>
          <w:sz w:val="14"/>
        </w:rPr>
        <w:t>Writing about New Orleans since the Hurricane Katrina catastrophe of August 2005, Reed highlights one key difference:</w:t>
      </w:r>
    </w:p>
    <w:p w14:paraId="1B672558" w14:textId="77777777" w:rsidR="00BA355D" w:rsidRPr="0075145A" w:rsidRDefault="00BA355D" w:rsidP="00BA355D">
      <w:pPr>
        <w:rPr>
          <w:sz w:val="14"/>
        </w:rPr>
      </w:pPr>
      <w:r w:rsidRPr="0075145A">
        <w:rPr>
          <w:sz w:val="14"/>
        </w:rPr>
        <w:t xml:space="preserve">It may seem ironic because of how the visual imagery of dispossession and displacement after Katrina came universally to signify the persistence of racial injustice, but a generally unrecognized feature of the post-Katrina political landscape </w:t>
      </w:r>
      <w:r w:rsidRPr="0030387C">
        <w:rPr>
          <w:rStyle w:val="StyleUnderline"/>
        </w:rPr>
        <w:t>is that the</w:t>
      </w:r>
      <w:r w:rsidRPr="0075145A">
        <w:rPr>
          <w:sz w:val="14"/>
        </w:rPr>
        <w:t xml:space="preserve"> city’s </w:t>
      </w:r>
      <w:r w:rsidRPr="0030387C">
        <w:rPr>
          <w:rStyle w:val="StyleUnderline"/>
        </w:rPr>
        <w:t xml:space="preserve">governing class is now </w:t>
      </w:r>
      <w:r w:rsidRPr="006121FF">
        <w:rPr>
          <w:rStyle w:val="Emphasis"/>
        </w:rPr>
        <w:t>more seamlessly interracial than ever</w:t>
      </w:r>
      <w:r w:rsidRPr="0075145A">
        <w:rPr>
          <w:sz w:val="14"/>
        </w:rPr>
        <w:t>. That is, or should be, an unsurprising outcome four decades after racial transition in local government and the emergence and consolidation of a strong black political and business class, increasingly well incorporated into the structures of governing. . . . And generational succession has brought to prominence cohorts among black and white elites who increasingly have attended the same schools; lived in the same neighbourhoods; participated in the same voluntary associations; and share cultural and consumer tastes, world-views, and political and economic priorities. (Reed, 2022: 239–240)</w:t>
      </w:r>
    </w:p>
    <w:p w14:paraId="5F106693" w14:textId="77777777" w:rsidR="00BA355D" w:rsidRPr="0075145A" w:rsidRDefault="00BA355D" w:rsidP="00BA355D">
      <w:pPr>
        <w:rPr>
          <w:sz w:val="14"/>
        </w:rPr>
      </w:pPr>
      <w:r w:rsidRPr="0075145A">
        <w:rPr>
          <w:sz w:val="14"/>
        </w:rPr>
        <w:t>Thus, Reed concludes,</w:t>
      </w:r>
    </w:p>
    <w:p w14:paraId="133C0BCB" w14:textId="77777777" w:rsidR="00BA355D" w:rsidRPr="0075145A" w:rsidRDefault="00BA355D" w:rsidP="00BA355D">
      <w:pPr>
        <w:rPr>
          <w:sz w:val="14"/>
        </w:rPr>
      </w:pPr>
      <w:r w:rsidRPr="0075145A">
        <w:rPr>
          <w:sz w:val="14"/>
        </w:rPr>
        <w:t>[T]he core of the Jim Crow order was a class system rooted in employment and production relations that were imposed, stabilized, regulated, and naturalized through a regime of white supremacist law, practice, custom, rhetoric, and ideology. Defeating the white supremacist regime was a tremendous victory for social justice and egalitarian interests. At the same time, that victory left the undergirding class system untouched and in practical terms affirmed it. (ibid.)</w:t>
      </w:r>
    </w:p>
    <w:p w14:paraId="019D1DED" w14:textId="77777777" w:rsidR="00BA355D" w:rsidRPr="0075145A" w:rsidRDefault="00BA355D" w:rsidP="00BA355D">
      <w:pPr>
        <w:rPr>
          <w:sz w:val="14"/>
        </w:rPr>
      </w:pPr>
      <w:r w:rsidRPr="0075145A">
        <w:rPr>
          <w:sz w:val="14"/>
        </w:rPr>
        <w:t xml:space="preserve">One key sign of the persistence of the ‘undergirding class system’ is the role that the Black middle class plays in politically managing especially in the urban United States (New Orleans is but one example). As Keeanga-Yamahtta Taylor points out, ‘[T]oday, when poor or working-class Black people experience hardship, that hardship is likely being overseen by an African American in some position of authority’ (ibid.). Though </w:t>
      </w:r>
      <w:r w:rsidRPr="000B193D">
        <w:rPr>
          <w:rStyle w:val="StyleUnderline"/>
          <w:highlight w:val="cyan"/>
        </w:rPr>
        <w:t>the Black political class</w:t>
      </w:r>
      <w:r w:rsidRPr="0075145A">
        <w:rPr>
          <w:sz w:val="14"/>
        </w:rPr>
        <w:t xml:space="preserve"> play a variety of roles in the contemporary US political economy, one is to </w:t>
      </w:r>
      <w:r w:rsidRPr="000B193D">
        <w:rPr>
          <w:rStyle w:val="StyleUnderline"/>
          <w:highlight w:val="cyan"/>
        </w:rPr>
        <w:t xml:space="preserve">act as a </w:t>
      </w:r>
      <w:r w:rsidRPr="000B193D">
        <w:rPr>
          <w:rStyle w:val="Emphasis"/>
          <w:highlight w:val="cyan"/>
        </w:rPr>
        <w:t>shock absorber</w:t>
      </w:r>
      <w:r w:rsidRPr="0075145A">
        <w:rPr>
          <w:sz w:val="14"/>
        </w:rPr>
        <w:t xml:space="preserve">. Thus, </w:t>
      </w:r>
      <w:r w:rsidRPr="0030387C">
        <w:rPr>
          <w:rStyle w:val="StyleUnderline"/>
        </w:rPr>
        <w:t>when people of colour rebel</w:t>
      </w:r>
      <w:r w:rsidRPr="0075145A">
        <w:rPr>
          <w:sz w:val="14"/>
        </w:rPr>
        <w:t xml:space="preserve"> against their condition – most spectacularly in the Black Lives Matter movement of summer 2020 – </w:t>
      </w:r>
      <w:r w:rsidRPr="0030387C">
        <w:rPr>
          <w:rStyle w:val="StyleUnderline"/>
        </w:rPr>
        <w:t>they often find themselves confronting Black mayors and police officers</w:t>
      </w:r>
      <w:r w:rsidRPr="0075145A">
        <w:rPr>
          <w:sz w:val="14"/>
        </w:rPr>
        <w:t xml:space="preserve">. Meanwhile, for most </w:t>
      </w:r>
      <w:r w:rsidRPr="0030387C">
        <w:rPr>
          <w:rStyle w:val="StyleUnderline"/>
        </w:rPr>
        <w:t>people of colour</w:t>
      </w:r>
      <w:r w:rsidRPr="0075145A">
        <w:rPr>
          <w:sz w:val="14"/>
        </w:rPr>
        <w:t>, class exploitation and racial oppression mutually reinforce each other, as the COVID-19 pandemic has shown. Using level of educational attainment as a proxy for social class, one study found that, in the United States, working-class people aged between 25 and 64 were five times as likely to die of COVID-19 as college graduates. Only 5% of the deaths in the first year of the pandemic were among white college graduates aged 25 to 64, even though they were ‘more than one quarter of the study population. . . . In contrast Hispanic and Black working-class men comprised only 8% of the 25–64 year old population, but they were 29% of the premature COVID-19 decedents’ (Pathak, 2021: 13).</w:t>
      </w:r>
    </w:p>
    <w:p w14:paraId="0391C2E6" w14:textId="77777777" w:rsidR="00BA355D" w:rsidRPr="0075145A" w:rsidRDefault="00BA355D" w:rsidP="00BA355D">
      <w:pPr>
        <w:rPr>
          <w:sz w:val="14"/>
        </w:rPr>
      </w:pPr>
      <w:r w:rsidRPr="0075145A">
        <w:rPr>
          <w:sz w:val="14"/>
        </w:rPr>
        <w:t xml:space="preserve">Despite the many differences between the United States and South Africa, both </w:t>
      </w:r>
      <w:r w:rsidRPr="0030387C">
        <w:rPr>
          <w:rStyle w:val="StyleUnderline"/>
        </w:rPr>
        <w:t>have witnessed</w:t>
      </w:r>
      <w:r w:rsidRPr="0075145A">
        <w:rPr>
          <w:sz w:val="14"/>
        </w:rPr>
        <w:t xml:space="preserve"> in the past generation or so, </w:t>
      </w:r>
      <w:r w:rsidRPr="0030387C">
        <w:rPr>
          <w:rStyle w:val="StyleUnderline"/>
        </w:rPr>
        <w:t xml:space="preserve">the </w:t>
      </w:r>
      <w:r w:rsidRPr="006121FF">
        <w:rPr>
          <w:rStyle w:val="Emphasis"/>
        </w:rPr>
        <w:t>replacement</w:t>
      </w:r>
      <w:r w:rsidRPr="0030387C">
        <w:rPr>
          <w:rStyle w:val="StyleUnderline"/>
        </w:rPr>
        <w:t xml:space="preserve"> of</w:t>
      </w:r>
      <w:r w:rsidRPr="0075145A">
        <w:rPr>
          <w:sz w:val="14"/>
        </w:rPr>
        <w:t xml:space="preserve"> the </w:t>
      </w:r>
      <w:r w:rsidRPr="006121FF">
        <w:rPr>
          <w:rStyle w:val="Emphasis"/>
        </w:rPr>
        <w:t>formal</w:t>
      </w:r>
      <w:r w:rsidRPr="0030387C">
        <w:rPr>
          <w:rStyle w:val="StyleUnderline"/>
        </w:rPr>
        <w:t xml:space="preserve"> disenfranchisement and racial subordination and segregation</w:t>
      </w:r>
      <w:r w:rsidRPr="0075145A">
        <w:rPr>
          <w:sz w:val="14"/>
        </w:rPr>
        <w:t xml:space="preserve"> of Black people (in the US case in the South, though weaker versions were to be found in the North as well) </w:t>
      </w:r>
      <w:r w:rsidRPr="0030387C">
        <w:rPr>
          <w:rStyle w:val="StyleUnderline"/>
        </w:rPr>
        <w:t xml:space="preserve">by a social order where legal political equality is systematically undermined by more </w:t>
      </w:r>
      <w:r w:rsidRPr="006121FF">
        <w:rPr>
          <w:rStyle w:val="Emphasis"/>
        </w:rPr>
        <w:t>informal</w:t>
      </w:r>
      <w:r w:rsidRPr="0030387C">
        <w:rPr>
          <w:rStyle w:val="StyleUnderline"/>
        </w:rPr>
        <w:t xml:space="preserve"> mechanisms of exclusion and oppression</w:t>
      </w:r>
      <w:r w:rsidRPr="0075145A">
        <w:rPr>
          <w:sz w:val="14"/>
        </w:rPr>
        <w:t xml:space="preserve">, </w:t>
      </w:r>
      <w:r w:rsidRPr="0075145A">
        <w:rPr>
          <w:rStyle w:val="StyleUnderline"/>
        </w:rPr>
        <w:t xml:space="preserve">crucially shaped by the functioning of </w:t>
      </w:r>
      <w:r w:rsidRPr="006121FF">
        <w:rPr>
          <w:rStyle w:val="Emphasis"/>
        </w:rPr>
        <w:t>labour markets</w:t>
      </w:r>
      <w:r w:rsidRPr="0075145A">
        <w:rPr>
          <w:rStyle w:val="StyleUnderline"/>
        </w:rPr>
        <w:t xml:space="preserve"> and of </w:t>
      </w:r>
      <w:r w:rsidRPr="006121FF">
        <w:rPr>
          <w:rStyle w:val="Emphasis"/>
        </w:rPr>
        <w:t>broader economic relations</w:t>
      </w:r>
      <w:r w:rsidRPr="0075145A">
        <w:rPr>
          <w:sz w:val="14"/>
        </w:rPr>
        <w:t xml:space="preserve"> but reinforced by state racism. But the new order has allowed a relatively privileged section of the Black population to ascend, if not usually into, at least much closer to the ruling class. If anything, the South African case is starker, given that the ANC has governed continually since the end of apartheid in 1994. </w:t>
      </w:r>
      <w:r w:rsidRPr="0075145A">
        <w:rPr>
          <w:rStyle w:val="StyleUnderline"/>
        </w:rPr>
        <w:t>This is</w:t>
      </w:r>
      <w:r w:rsidRPr="0075145A">
        <w:rPr>
          <w:sz w:val="14"/>
        </w:rPr>
        <w:t xml:space="preserve"> one reason </w:t>
      </w:r>
      <w:r w:rsidRPr="0075145A">
        <w:rPr>
          <w:rStyle w:val="StyleUnderline"/>
        </w:rPr>
        <w:t xml:space="preserve">why </w:t>
      </w:r>
      <w:r w:rsidRPr="000B193D">
        <w:rPr>
          <w:rStyle w:val="StyleUnderline"/>
          <w:highlight w:val="cyan"/>
        </w:rPr>
        <w:t xml:space="preserve">the idea of a </w:t>
      </w:r>
      <w:r w:rsidRPr="000B193D">
        <w:rPr>
          <w:rStyle w:val="Emphasis"/>
          <w:highlight w:val="cyan"/>
        </w:rPr>
        <w:t>perennial</w:t>
      </w:r>
      <w:r w:rsidRPr="0075145A">
        <w:rPr>
          <w:sz w:val="14"/>
        </w:rPr>
        <w:t xml:space="preserve"> ‘</w:t>
      </w:r>
      <w:r w:rsidRPr="000B193D">
        <w:rPr>
          <w:rStyle w:val="Emphasis"/>
          <w:highlight w:val="cyan"/>
        </w:rPr>
        <w:t>white supremacy</w:t>
      </w:r>
      <w:r w:rsidRPr="000B193D">
        <w:rPr>
          <w:sz w:val="14"/>
          <w:highlight w:val="cyan"/>
        </w:rPr>
        <w:t>’</w:t>
      </w:r>
      <w:r w:rsidRPr="0075145A">
        <w:rPr>
          <w:sz w:val="14"/>
        </w:rPr>
        <w:t xml:space="preserve"> </w:t>
      </w:r>
      <w:r w:rsidRPr="000B193D">
        <w:rPr>
          <w:rStyle w:val="Emphasis"/>
          <w:sz w:val="30"/>
          <w:szCs w:val="30"/>
          <w:highlight w:val="cyan"/>
        </w:rPr>
        <w:t>isn’t</w:t>
      </w:r>
      <w:r w:rsidRPr="0075145A">
        <w:rPr>
          <w:sz w:val="14"/>
        </w:rPr>
        <w:t xml:space="preserve">, as Reed insists, </w:t>
      </w:r>
      <w:r w:rsidRPr="000B193D">
        <w:rPr>
          <w:rStyle w:val="Emphasis"/>
          <w:sz w:val="30"/>
          <w:szCs w:val="30"/>
          <w:highlight w:val="cyan"/>
        </w:rPr>
        <w:t>useful</w:t>
      </w:r>
      <w:r w:rsidRPr="0075145A">
        <w:rPr>
          <w:sz w:val="14"/>
        </w:rPr>
        <w:t xml:space="preserve">, above all </w:t>
      </w:r>
      <w:r w:rsidRPr="006121FF">
        <w:rPr>
          <w:rStyle w:val="Emphasis"/>
          <w:sz w:val="30"/>
          <w:szCs w:val="30"/>
        </w:rPr>
        <w:t>politically</w:t>
      </w:r>
      <w:r w:rsidRPr="0075145A">
        <w:rPr>
          <w:sz w:val="14"/>
        </w:rPr>
        <w:t xml:space="preserve">. </w:t>
      </w:r>
      <w:r w:rsidRPr="0075145A">
        <w:rPr>
          <w:rStyle w:val="StyleUnderline"/>
        </w:rPr>
        <w:t xml:space="preserve">The </w:t>
      </w:r>
      <w:r w:rsidRPr="000B193D">
        <w:rPr>
          <w:rStyle w:val="StyleUnderline"/>
          <w:highlight w:val="cyan"/>
        </w:rPr>
        <w:t>change</w:t>
      </w:r>
      <w:r w:rsidRPr="0075145A">
        <w:rPr>
          <w:sz w:val="14"/>
        </w:rPr>
        <w:t xml:space="preserve"> here </w:t>
      </w:r>
      <w:r w:rsidRPr="0075145A">
        <w:rPr>
          <w:rStyle w:val="StyleUnderline"/>
        </w:rPr>
        <w:t>is</w:t>
      </w:r>
      <w:r w:rsidRPr="0075145A">
        <w:rPr>
          <w:sz w:val="14"/>
        </w:rPr>
        <w:t xml:space="preserve">, however, an </w:t>
      </w:r>
      <w:r w:rsidRPr="0075145A">
        <w:rPr>
          <w:rStyle w:val="Emphasis"/>
        </w:rPr>
        <w:t>ambiguous</w:t>
      </w:r>
      <w:r w:rsidRPr="0075145A">
        <w:rPr>
          <w:sz w:val="14"/>
        </w:rPr>
        <w:t xml:space="preserve"> one. </w:t>
      </w:r>
      <w:r w:rsidRPr="000B193D">
        <w:rPr>
          <w:rStyle w:val="StyleUnderline"/>
        </w:rPr>
        <w:t>On the one hand</w:t>
      </w:r>
      <w:r w:rsidRPr="0075145A">
        <w:rPr>
          <w:sz w:val="14"/>
        </w:rPr>
        <w:t xml:space="preserve">, the achievement of citizenship </w:t>
      </w:r>
      <w:r w:rsidRPr="0075145A">
        <w:rPr>
          <w:rStyle w:val="StyleUnderline"/>
        </w:rPr>
        <w:t>rights</w:t>
      </w:r>
      <w:r w:rsidRPr="0075145A">
        <w:rPr>
          <w:sz w:val="14"/>
        </w:rPr>
        <w:t xml:space="preserve"> for Black people </w:t>
      </w:r>
      <w:r w:rsidRPr="000B193D">
        <w:rPr>
          <w:rStyle w:val="StyleUnderline"/>
          <w:highlight w:val="cyan"/>
        </w:rPr>
        <w:t xml:space="preserve">allows for much greater </w:t>
      </w:r>
      <w:r w:rsidRPr="000B193D">
        <w:rPr>
          <w:rStyle w:val="StyleUnderline"/>
        </w:rPr>
        <w:t>scope</w:t>
      </w:r>
      <w:r w:rsidRPr="0075145A">
        <w:rPr>
          <w:rStyle w:val="StyleUnderline"/>
        </w:rPr>
        <w:t xml:space="preserve"> for </w:t>
      </w:r>
      <w:r w:rsidRPr="006121FF">
        <w:rPr>
          <w:rStyle w:val="Emphasis"/>
        </w:rPr>
        <w:t>organisation</w:t>
      </w:r>
      <w:r w:rsidRPr="0075145A">
        <w:rPr>
          <w:sz w:val="14"/>
        </w:rPr>
        <w:t xml:space="preserve">, </w:t>
      </w:r>
      <w:r w:rsidRPr="006121FF">
        <w:rPr>
          <w:rStyle w:val="Emphasis"/>
        </w:rPr>
        <w:t>agitation</w:t>
      </w:r>
      <w:r w:rsidRPr="0075145A">
        <w:rPr>
          <w:sz w:val="14"/>
        </w:rPr>
        <w:t xml:space="preserve">, </w:t>
      </w:r>
      <w:r w:rsidRPr="0075145A">
        <w:rPr>
          <w:rStyle w:val="StyleUnderline"/>
        </w:rPr>
        <w:t xml:space="preserve">and </w:t>
      </w:r>
      <w:r w:rsidRPr="000B193D">
        <w:rPr>
          <w:rStyle w:val="Emphasis"/>
          <w:highlight w:val="cyan"/>
        </w:rPr>
        <w:t>resistance</w:t>
      </w:r>
      <w:r w:rsidRPr="0075145A">
        <w:rPr>
          <w:sz w:val="14"/>
        </w:rPr>
        <w:t xml:space="preserve"> than under Jim Crow or NP baaskap. </w:t>
      </w:r>
      <w:r w:rsidRPr="000B193D">
        <w:rPr>
          <w:rStyle w:val="StyleUnderline"/>
          <w:highlight w:val="cyan"/>
        </w:rPr>
        <w:t>On the other hand</w:t>
      </w:r>
      <w:r w:rsidRPr="0075145A">
        <w:rPr>
          <w:sz w:val="14"/>
        </w:rPr>
        <w:t xml:space="preserve">, </w:t>
      </w:r>
      <w:r w:rsidRPr="0075145A">
        <w:rPr>
          <w:rStyle w:val="StyleUnderline"/>
        </w:rPr>
        <w:t xml:space="preserve">the role played by the Black political class allows much </w:t>
      </w:r>
      <w:r w:rsidRPr="000B193D">
        <w:rPr>
          <w:rStyle w:val="StyleUnderline"/>
          <w:highlight w:val="cyan"/>
        </w:rPr>
        <w:t xml:space="preserve">greater scope to </w:t>
      </w:r>
      <w:r w:rsidRPr="000B193D">
        <w:rPr>
          <w:rStyle w:val="Emphasis"/>
          <w:highlight w:val="cyan"/>
        </w:rPr>
        <w:t>deflect</w:t>
      </w:r>
      <w:r w:rsidRPr="000B193D">
        <w:rPr>
          <w:sz w:val="14"/>
          <w:highlight w:val="cyan"/>
        </w:rPr>
        <w:t xml:space="preserve">, </w:t>
      </w:r>
      <w:r w:rsidRPr="000B193D">
        <w:rPr>
          <w:rStyle w:val="Emphasis"/>
          <w:highlight w:val="cyan"/>
        </w:rPr>
        <w:t>divide</w:t>
      </w:r>
      <w:r w:rsidRPr="000B193D">
        <w:rPr>
          <w:sz w:val="14"/>
          <w:highlight w:val="cyan"/>
        </w:rPr>
        <w:t xml:space="preserve">, </w:t>
      </w:r>
      <w:r w:rsidRPr="000B193D">
        <w:rPr>
          <w:rStyle w:val="StyleUnderline"/>
          <w:highlight w:val="cyan"/>
        </w:rPr>
        <w:t xml:space="preserve">and </w:t>
      </w:r>
      <w:r w:rsidRPr="000B193D">
        <w:rPr>
          <w:rStyle w:val="Emphasis"/>
          <w:highlight w:val="cyan"/>
        </w:rPr>
        <w:t>incorporate</w:t>
      </w:r>
      <w:r w:rsidRPr="0075145A">
        <w:rPr>
          <w:rStyle w:val="StyleUnderline"/>
        </w:rPr>
        <w:t xml:space="preserve"> mass movements</w:t>
      </w:r>
      <w:r w:rsidRPr="0075145A">
        <w:rPr>
          <w:sz w:val="14"/>
        </w:rPr>
        <w:t>.</w:t>
      </w:r>
    </w:p>
    <w:p w14:paraId="09EEB512" w14:textId="77777777" w:rsidR="00BA355D" w:rsidRPr="0075145A" w:rsidRDefault="00BA355D" w:rsidP="00BA355D">
      <w:pPr>
        <w:rPr>
          <w:sz w:val="14"/>
        </w:rPr>
      </w:pPr>
      <w:r w:rsidRPr="0075145A">
        <w:rPr>
          <w:sz w:val="14"/>
        </w:rPr>
        <w:t>Of course, there is much more to be said about this contrast and its implications. But my argument implies that, if one wishes to use the expression ‘</w:t>
      </w:r>
      <w:r w:rsidRPr="0075145A">
        <w:rPr>
          <w:rStyle w:val="Emphasis"/>
        </w:rPr>
        <w:t>racial capitalism</w:t>
      </w:r>
      <w:r w:rsidRPr="0075145A">
        <w:rPr>
          <w:sz w:val="14"/>
        </w:rPr>
        <w:t xml:space="preserve">’, it should be on the understanding that its referent </w:t>
      </w:r>
      <w:r w:rsidRPr="0075145A">
        <w:rPr>
          <w:rStyle w:val="StyleUnderline"/>
        </w:rPr>
        <w:t xml:space="preserve">isn’t some </w:t>
      </w:r>
      <w:r w:rsidRPr="0075145A">
        <w:rPr>
          <w:rStyle w:val="Emphasis"/>
        </w:rPr>
        <w:t>unchanging monolith</w:t>
      </w:r>
      <w:r w:rsidRPr="0075145A">
        <w:rPr>
          <w:rStyle w:val="StyleUnderline"/>
        </w:rPr>
        <w:t xml:space="preserve"> but is rather a </w:t>
      </w:r>
      <w:r w:rsidRPr="0075145A">
        <w:rPr>
          <w:rStyle w:val="Emphasis"/>
        </w:rPr>
        <w:t>complex constellation</w:t>
      </w:r>
      <w:r w:rsidRPr="0075145A">
        <w:rPr>
          <w:rStyle w:val="StyleUnderline"/>
        </w:rPr>
        <w:t xml:space="preserve"> of relationships that both undergo </w:t>
      </w:r>
      <w:r w:rsidRPr="0075145A">
        <w:rPr>
          <w:rStyle w:val="Emphasis"/>
        </w:rPr>
        <w:t>substantial change</w:t>
      </w:r>
      <w:r w:rsidRPr="0075145A">
        <w:rPr>
          <w:rStyle w:val="StyleUnderline"/>
        </w:rPr>
        <w:t xml:space="preserve"> and that may generate</w:t>
      </w:r>
      <w:r w:rsidRPr="0075145A">
        <w:rPr>
          <w:sz w:val="14"/>
        </w:rPr>
        <w:t xml:space="preserve">, as Wolpe emphasises, </w:t>
      </w:r>
      <w:r w:rsidRPr="0075145A">
        <w:rPr>
          <w:rStyle w:val="Emphasis"/>
        </w:rPr>
        <w:t>serious internal contradictions</w:t>
      </w:r>
      <w:r w:rsidRPr="0075145A">
        <w:rPr>
          <w:sz w:val="14"/>
        </w:rPr>
        <w:t>. Indeed, the most profound contradiction is perhaps inherent – that between an economic system that is dynamic and mobile, with the search for profit, as Marx and Engels emphasise in the Communist Manifesto, subverting existing hierarchies and transgressing frontiers, and forms of racial oppression that, whatever their variations, identify some groups of human beings as inherently inferior to others. Maybe we see here at work the double movement of deterritorialisation and reterritorialisation that Gilles Deleuze and Félix Guattari argue is inherent in capitalism as a distinctive social form:</w:t>
      </w:r>
    </w:p>
    <w:p w14:paraId="25A52567" w14:textId="77777777" w:rsidR="00BA355D" w:rsidRPr="0075145A" w:rsidRDefault="00BA355D" w:rsidP="00BA355D">
      <w:pPr>
        <w:rPr>
          <w:sz w:val="14"/>
        </w:rPr>
      </w:pPr>
      <w:r w:rsidRPr="0075145A">
        <w:rPr>
          <w:sz w:val="14"/>
        </w:rPr>
        <w:t>Under the first aspect, capitalism never ceases to surpass its own limits, always deterritorializing further, ‘extending itself in a cosmopolitan energy that overturns every barrier and every bond’; but, under the second aspect, strictly complementary, capitalism never ceases to have limits and barriers that are internal to it, immanent, and that, precisely because they are immanent never allow themselves to be overcome except by reproducing themselves on an enlarged scale (always more reterritorializing, local, global and planetary). (Deleuze and Guattari, 1973: 309)12</w:t>
      </w:r>
    </w:p>
    <w:p w14:paraId="4B989AEB" w14:textId="77777777" w:rsidR="00BA355D" w:rsidRPr="0075145A" w:rsidRDefault="00BA355D" w:rsidP="00BA355D">
      <w:pPr>
        <w:rPr>
          <w:sz w:val="14"/>
        </w:rPr>
      </w:pPr>
      <w:r w:rsidRPr="0075145A">
        <w:rPr>
          <w:sz w:val="14"/>
        </w:rPr>
        <w:t>Pro et contra racial capitalism</w:t>
      </w:r>
    </w:p>
    <w:p w14:paraId="387C05C2" w14:textId="77777777" w:rsidR="00BA355D" w:rsidRDefault="00BA355D" w:rsidP="00BA355D">
      <w:pPr>
        <w:rPr>
          <w:sz w:val="14"/>
        </w:rPr>
      </w:pPr>
      <w:r w:rsidRPr="0075145A">
        <w:rPr>
          <w:sz w:val="14"/>
        </w:rPr>
        <w:t xml:space="preserve">In any case, </w:t>
      </w:r>
      <w:r w:rsidRPr="0075145A">
        <w:rPr>
          <w:rStyle w:val="StyleUnderline"/>
        </w:rPr>
        <w:t>this</w:t>
      </w:r>
      <w:r w:rsidRPr="0075145A">
        <w:rPr>
          <w:sz w:val="14"/>
        </w:rPr>
        <w:t xml:space="preserve"> kind of approach, which seeks to historicise the relationship between capitalism and racism, </w:t>
      </w:r>
      <w:r w:rsidRPr="0075145A">
        <w:rPr>
          <w:rStyle w:val="StyleUnderline"/>
        </w:rPr>
        <w:t>seems</w:t>
      </w:r>
      <w:r w:rsidRPr="0075145A">
        <w:rPr>
          <w:sz w:val="14"/>
        </w:rPr>
        <w:t xml:space="preserve"> to be </w:t>
      </w:r>
      <w:r w:rsidRPr="0075145A">
        <w:rPr>
          <w:rStyle w:val="Emphasis"/>
        </w:rPr>
        <w:t>superior</w:t>
      </w:r>
      <w:r w:rsidRPr="0075145A">
        <w:rPr>
          <w:rStyle w:val="StyleUnderline"/>
        </w:rPr>
        <w:t xml:space="preserve"> to</w:t>
      </w:r>
      <w:r w:rsidRPr="0075145A">
        <w:rPr>
          <w:sz w:val="14"/>
        </w:rPr>
        <w:t xml:space="preserve"> the </w:t>
      </w:r>
      <w:r w:rsidRPr="0075145A">
        <w:rPr>
          <w:rStyle w:val="Emphasis"/>
        </w:rPr>
        <w:t>essentialism</w:t>
      </w:r>
      <w:r w:rsidRPr="0075145A">
        <w:rPr>
          <w:sz w:val="14"/>
        </w:rPr>
        <w:t xml:space="preserve"> characteristic of Robinson’s approach. </w:t>
      </w:r>
      <w:r w:rsidRPr="0075145A">
        <w:rPr>
          <w:rStyle w:val="StyleUnderline"/>
        </w:rPr>
        <w:t xml:space="preserve">This is not to </w:t>
      </w:r>
      <w:r w:rsidRPr="006121FF">
        <w:rPr>
          <w:rStyle w:val="Emphasis"/>
        </w:rPr>
        <w:t>discount</w:t>
      </w:r>
      <w:r w:rsidRPr="0075145A">
        <w:rPr>
          <w:rStyle w:val="StyleUnderline"/>
        </w:rPr>
        <w:t xml:space="preserve"> the value of</w:t>
      </w:r>
      <w:r w:rsidRPr="0075145A">
        <w:rPr>
          <w:sz w:val="14"/>
        </w:rPr>
        <w:t xml:space="preserve"> his exploration of what he calls </w:t>
      </w:r>
      <w:r w:rsidRPr="000B193D">
        <w:rPr>
          <w:rStyle w:val="StyleUnderline"/>
          <w:highlight w:val="cyan"/>
        </w:rPr>
        <w:t>the Black Radical Tradition</w:t>
      </w:r>
      <w:r w:rsidRPr="0075145A">
        <w:rPr>
          <w:sz w:val="14"/>
        </w:rPr>
        <w:t xml:space="preserve">, represented especially by the work of three undeniably great figures – W E B du Bois, C L R James, and Richard Wright, and the rich historical detail he integrates into his study. But these </w:t>
      </w:r>
      <w:r w:rsidRPr="0075145A">
        <w:rPr>
          <w:rStyle w:val="StyleUnderline"/>
        </w:rPr>
        <w:t xml:space="preserve">strengths </w:t>
      </w:r>
      <w:r w:rsidRPr="000B193D">
        <w:rPr>
          <w:rStyle w:val="StyleUnderline"/>
          <w:highlight w:val="cyan"/>
        </w:rPr>
        <w:t xml:space="preserve">are </w:t>
      </w:r>
      <w:r w:rsidRPr="000B193D">
        <w:rPr>
          <w:rStyle w:val="Emphasis"/>
          <w:highlight w:val="cyan"/>
        </w:rPr>
        <w:t>undermined</w:t>
      </w:r>
      <w:r w:rsidRPr="0075145A">
        <w:rPr>
          <w:sz w:val="14"/>
        </w:rPr>
        <w:t xml:space="preserve">, in the first place, </w:t>
      </w:r>
      <w:r w:rsidRPr="000B193D">
        <w:rPr>
          <w:rStyle w:val="StyleUnderline"/>
          <w:highlight w:val="cyan"/>
        </w:rPr>
        <w:t>by</w:t>
      </w:r>
      <w:r w:rsidRPr="0075145A">
        <w:rPr>
          <w:rStyle w:val="StyleUnderline"/>
        </w:rPr>
        <w:t xml:space="preserve"> the way in which Robinson conceives </w:t>
      </w:r>
      <w:r w:rsidRPr="000B193D">
        <w:rPr>
          <w:rStyle w:val="StyleUnderline"/>
          <w:highlight w:val="cyan"/>
        </w:rPr>
        <w:t>racism as</w:t>
      </w:r>
      <w:r w:rsidRPr="0075145A">
        <w:rPr>
          <w:rStyle w:val="StyleUnderline"/>
        </w:rPr>
        <w:t xml:space="preserve"> a </w:t>
      </w:r>
      <w:r w:rsidRPr="000B193D">
        <w:rPr>
          <w:rStyle w:val="Emphasis"/>
          <w:highlight w:val="cyan"/>
        </w:rPr>
        <w:t>transhistorical</w:t>
      </w:r>
      <w:r w:rsidRPr="0075145A">
        <w:rPr>
          <w:rStyle w:val="Emphasis"/>
        </w:rPr>
        <w:t xml:space="preserve"> phenomenon</w:t>
      </w:r>
      <w:r w:rsidRPr="0075145A">
        <w:rPr>
          <w:sz w:val="14"/>
        </w:rPr>
        <w:t>, with roots stemming back far into the European past: ‘The Western civilisation that burst forth from its mediaeval quarantine prosecuted its racial sense of social order, its feudal habits of domination, with a vengeance’ (Robinson, 2000: 308).</w:t>
      </w:r>
    </w:p>
    <w:p w14:paraId="38EA6E67" w14:textId="77777777" w:rsidR="00BA355D" w:rsidRDefault="00BA355D" w:rsidP="00BA355D">
      <w:pPr>
        <w:pStyle w:val="Heading3"/>
      </w:pPr>
      <w:r>
        <w:t>Framing---1NR</w:t>
      </w:r>
    </w:p>
    <w:p w14:paraId="149A3DB0" w14:textId="77777777" w:rsidR="00BA355D" w:rsidRPr="00496AC1" w:rsidRDefault="00BA355D" w:rsidP="00BA355D">
      <w:pPr>
        <w:pStyle w:val="Heading4"/>
      </w:pPr>
      <w:r>
        <w:t>We</w:t>
      </w:r>
      <w:r w:rsidRPr="00496AC1">
        <w:t xml:space="preserve"> never forwarded a universal framing of extinction—it affects different people in different ways, but there’s nobody it’s </w:t>
      </w:r>
      <w:r w:rsidRPr="00496AC1">
        <w:rPr>
          <w:u w:val="single"/>
        </w:rPr>
        <w:t>good</w:t>
      </w:r>
      <w:r w:rsidRPr="00496AC1">
        <w:t xml:space="preserve"> for, and pessimism </w:t>
      </w:r>
      <w:r w:rsidRPr="00496AC1">
        <w:rPr>
          <w:u w:val="single"/>
        </w:rPr>
        <w:t>isn’t mutually exclusive</w:t>
      </w:r>
      <w:r w:rsidRPr="00496AC1">
        <w:t xml:space="preserve"> with preventing it. </w:t>
      </w:r>
    </w:p>
    <w:p w14:paraId="7C3D3B5C" w14:textId="77777777" w:rsidR="00BA355D" w:rsidRPr="00496AC1" w:rsidRDefault="00BA355D" w:rsidP="00BA355D">
      <w:pPr>
        <w:rPr>
          <w:rFonts w:asciiTheme="minorHAnsi" w:hAnsiTheme="minorHAnsi" w:cstheme="minorHAnsi"/>
        </w:rPr>
      </w:pPr>
      <w:r w:rsidRPr="00496AC1">
        <w:rPr>
          <w:rStyle w:val="Style13ptBold"/>
          <w:rFonts w:asciiTheme="minorHAnsi" w:hAnsiTheme="minorHAnsi" w:cstheme="minorHAnsi"/>
        </w:rPr>
        <w:t>Coles and Susen, 18</w:t>
      </w:r>
      <w:r w:rsidRPr="00496AC1">
        <w:rPr>
          <w:rFonts w:asciiTheme="minorHAnsi" w:hAnsiTheme="minorHAnsi" w:cstheme="minorHAnsi"/>
        </w:rPr>
        <w:t>—Research Professor at the Institute for Social Justice at Australian Catholic University AND Reader in Sociology at the School of Arts and Social Sciences of City, University of London (Romand and Simon, “The Pragmatic Vision of Visionary Pragmatism: The Challenge of Radical Democracy in a Neoliberal World Order,” Contemporary Political Theory May 2018, Volume 17, Issue 2, pp 250–262, )</w:t>
      </w:r>
    </w:p>
    <w:p w14:paraId="541B41FD" w14:textId="77777777" w:rsidR="00BA355D" w:rsidRPr="00496AC1" w:rsidRDefault="00BA355D" w:rsidP="00BA355D">
      <w:pPr>
        <w:rPr>
          <w:rFonts w:asciiTheme="minorHAnsi" w:hAnsiTheme="minorHAnsi" w:cstheme="minorHAnsi"/>
          <w:sz w:val="16"/>
        </w:rPr>
      </w:pPr>
      <w:r w:rsidRPr="00496AC1">
        <w:rPr>
          <w:rFonts w:asciiTheme="minorHAnsi" w:hAnsiTheme="minorHAnsi" w:cstheme="minorHAnsi"/>
          <w:sz w:val="16"/>
        </w:rPr>
        <w:t xml:space="preserve">Visionary pragmatism is driven by a political ethos that accents radical receptivity and a sense that a greater degree of wildness in our efforts is indispensable for transformative democratic movements. While some of my earlier works accented the ethical character of receptive generosity in political life, Visionary Pragmatism argues that </w:t>
      </w:r>
      <w:r w:rsidRPr="00496AC1">
        <w:rPr>
          <w:rStyle w:val="StyleUnderline"/>
          <w:rFonts w:asciiTheme="minorHAnsi" w:hAnsiTheme="minorHAnsi" w:cstheme="minorHAnsi"/>
          <w:highlight w:val="cyan"/>
        </w:rPr>
        <w:t xml:space="preserve">receptivity </w:t>
      </w:r>
      <w:r w:rsidRPr="00496AC1">
        <w:rPr>
          <w:rStyle w:val="StyleUnderline"/>
          <w:rFonts w:asciiTheme="minorHAnsi" w:hAnsiTheme="minorHAnsi" w:cstheme="minorHAnsi"/>
        </w:rPr>
        <w:t xml:space="preserve">is </w:t>
      </w:r>
      <w:r w:rsidRPr="00496AC1">
        <w:rPr>
          <w:rStyle w:val="Emphasis"/>
          <w:rFonts w:asciiTheme="minorHAnsi" w:hAnsiTheme="minorHAnsi" w:cstheme="minorHAnsi"/>
        </w:rPr>
        <w:t>indispensable</w:t>
      </w:r>
      <w:r w:rsidRPr="00496AC1">
        <w:rPr>
          <w:rStyle w:val="StyleUnderline"/>
          <w:rFonts w:asciiTheme="minorHAnsi" w:hAnsiTheme="minorHAnsi" w:cstheme="minorHAnsi"/>
        </w:rPr>
        <w:t xml:space="preserve"> for </w:t>
      </w:r>
      <w:r w:rsidRPr="00496AC1">
        <w:rPr>
          <w:rStyle w:val="Emphasis"/>
          <w:rFonts w:asciiTheme="minorHAnsi" w:hAnsiTheme="minorHAnsi" w:cstheme="minorHAnsi"/>
        </w:rPr>
        <w:t>generating democratic power</w:t>
      </w:r>
      <w:r w:rsidRPr="00496AC1">
        <w:rPr>
          <w:rFonts w:asciiTheme="minorHAnsi" w:hAnsiTheme="minorHAnsi" w:cstheme="minorHAnsi"/>
          <w:sz w:val="16"/>
        </w:rPr>
        <w:t xml:space="preserve"> – precisely </w:t>
      </w:r>
      <w:r w:rsidRPr="00496AC1">
        <w:rPr>
          <w:rStyle w:val="StyleUnderline"/>
          <w:rFonts w:asciiTheme="minorHAnsi" w:hAnsiTheme="minorHAnsi" w:cstheme="minorHAnsi"/>
        </w:rPr>
        <w:t xml:space="preserve">because receptivity </w:t>
      </w:r>
      <w:r w:rsidRPr="00496AC1">
        <w:rPr>
          <w:rStyle w:val="StyleUnderline"/>
          <w:rFonts w:asciiTheme="minorHAnsi" w:hAnsiTheme="minorHAnsi" w:cstheme="minorHAnsi"/>
          <w:highlight w:val="cyan"/>
        </w:rPr>
        <w:t>involves</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vulnerability</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relationship formation</w:t>
      </w:r>
      <w:r w:rsidRPr="00496AC1">
        <w:rPr>
          <w:rStyle w:val="StyleUnderline"/>
          <w:rFonts w:asciiTheme="minorHAnsi" w:hAnsiTheme="minorHAnsi" w:cstheme="minorHAnsi"/>
        </w:rPr>
        <w:t xml:space="preserve">, </w:t>
      </w:r>
      <w:r w:rsidRPr="00496AC1">
        <w:rPr>
          <w:rStyle w:val="Emphasis"/>
          <w:rFonts w:asciiTheme="minorHAnsi" w:hAnsiTheme="minorHAnsi" w:cstheme="minorHAnsi"/>
          <w:highlight w:val="cyan"/>
        </w:rPr>
        <w:t>capacities to modulate</w:t>
      </w:r>
      <w:r w:rsidRPr="00496AC1">
        <w:rPr>
          <w:rStyle w:val="StyleUnderline"/>
          <w:rFonts w:asciiTheme="minorHAnsi" w:hAnsiTheme="minorHAnsi" w:cstheme="minorHAnsi"/>
          <w:highlight w:val="cyan"/>
        </w:rPr>
        <w:t xml:space="preserve">, and </w:t>
      </w:r>
      <w:r w:rsidRPr="00496AC1">
        <w:rPr>
          <w:rStyle w:val="Emphasis"/>
          <w:rFonts w:asciiTheme="minorHAnsi" w:hAnsiTheme="minorHAnsi" w:cstheme="minorHAnsi"/>
          <w:highlight w:val="cyan"/>
        </w:rPr>
        <w:t>learning in unexpected ways</w:t>
      </w:r>
      <w:r w:rsidRPr="00496AC1">
        <w:rPr>
          <w:rStyle w:val="StyleUnderline"/>
          <w:rFonts w:asciiTheme="minorHAnsi" w:hAnsiTheme="minorHAnsi" w:cstheme="minorHAnsi"/>
          <w:highlight w:val="cyan"/>
        </w:rPr>
        <w:t xml:space="preserve"> amidst</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 xml:space="preserve">difficult </w:t>
      </w:r>
      <w:r w:rsidRPr="00496AC1">
        <w:rPr>
          <w:rStyle w:val="Emphasis"/>
          <w:rFonts w:asciiTheme="minorHAnsi" w:hAnsiTheme="minorHAnsi" w:cstheme="minorHAnsi"/>
          <w:highlight w:val="cyan"/>
        </w:rPr>
        <w:t>differences</w:t>
      </w:r>
      <w:r w:rsidRPr="00496AC1">
        <w:rPr>
          <w:rFonts w:asciiTheme="minorHAnsi" w:hAnsiTheme="minorHAnsi" w:cstheme="minorHAnsi"/>
          <w:sz w:val="16"/>
        </w:rPr>
        <w:t xml:space="preserve">. Drawing on my engagements with the movement for democratic action research in Northern Arizona, I argue that </w:t>
      </w:r>
      <w:r w:rsidRPr="00496AC1">
        <w:rPr>
          <w:rStyle w:val="StyleUnderline"/>
          <w:rFonts w:asciiTheme="minorHAnsi" w:hAnsiTheme="minorHAnsi" w:cstheme="minorHAnsi"/>
          <w:highlight w:val="cyan"/>
        </w:rPr>
        <w:t xml:space="preserve">receptive practices </w:t>
      </w:r>
      <w:r w:rsidRPr="00496AC1">
        <w:rPr>
          <w:rStyle w:val="Emphasis"/>
          <w:rFonts w:asciiTheme="minorHAnsi" w:hAnsiTheme="minorHAnsi" w:cstheme="minorHAnsi"/>
          <w:highlight w:val="cyan"/>
        </w:rPr>
        <w:t>engender</w:t>
      </w:r>
      <w:r w:rsidRPr="00496AC1">
        <w:rPr>
          <w:rStyle w:val="Emphasis"/>
          <w:rFonts w:asciiTheme="minorHAnsi" w:hAnsiTheme="minorHAnsi" w:cstheme="minorHAnsi"/>
        </w:rPr>
        <w:t xml:space="preserve"> remarkable capacities</w:t>
      </w:r>
      <w:r w:rsidRPr="00496AC1">
        <w:rPr>
          <w:rStyle w:val="StyleUnderline"/>
          <w:rFonts w:asciiTheme="minorHAnsi" w:hAnsiTheme="minorHAnsi" w:cstheme="minorHAnsi"/>
        </w:rPr>
        <w:t xml:space="preserve"> for </w:t>
      </w:r>
      <w:r w:rsidRPr="00496AC1">
        <w:rPr>
          <w:rStyle w:val="Emphasis"/>
          <w:rFonts w:asciiTheme="minorHAnsi" w:hAnsiTheme="minorHAnsi" w:cstheme="minorHAnsi"/>
        </w:rPr>
        <w:t>fostering grassroots critique</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alternatives</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powerful political assemblages across differences</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highlight w:val="cyan"/>
        </w:rPr>
        <w:t>transformative dynamics</w:t>
      </w:r>
      <w:r w:rsidRPr="00496AC1">
        <w:rPr>
          <w:rStyle w:val="StyleUnderline"/>
          <w:rFonts w:asciiTheme="minorHAnsi" w:hAnsiTheme="minorHAnsi" w:cstheme="minorHAnsi"/>
          <w:highlight w:val="cyan"/>
        </w:rPr>
        <w:t xml:space="preserve"> in</w:t>
      </w:r>
      <w:r w:rsidRPr="00496AC1">
        <w:rPr>
          <w:rStyle w:val="StyleUnderline"/>
          <w:rFonts w:asciiTheme="minorHAnsi" w:hAnsiTheme="minorHAnsi" w:cstheme="minorHAnsi"/>
        </w:rPr>
        <w:t xml:space="preserve"> the face of what otherwise appear to be </w:t>
      </w:r>
      <w:r w:rsidRPr="00496AC1">
        <w:rPr>
          <w:rStyle w:val="Emphasis"/>
          <w:rFonts w:asciiTheme="minorHAnsi" w:hAnsiTheme="minorHAnsi" w:cstheme="minorHAnsi"/>
          <w:highlight w:val="cyan"/>
        </w:rPr>
        <w:t>intractable problems</w:t>
      </w:r>
      <w:r w:rsidRPr="00496AC1">
        <w:rPr>
          <w:rStyle w:val="StyleUnderline"/>
          <w:rFonts w:asciiTheme="minorHAnsi" w:hAnsiTheme="minorHAnsi" w:cstheme="minorHAnsi"/>
        </w:rPr>
        <w:t xml:space="preserve">. Our </w:t>
      </w:r>
      <w:r w:rsidRPr="00496AC1">
        <w:rPr>
          <w:rStyle w:val="Emphasis"/>
          <w:rFonts w:asciiTheme="minorHAnsi" w:hAnsiTheme="minorHAnsi" w:cstheme="minorHAnsi"/>
          <w:highlight w:val="cyan"/>
        </w:rPr>
        <w:t>best</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 xml:space="preserve">most powerful </w:t>
      </w:r>
      <w:r w:rsidRPr="00496AC1">
        <w:rPr>
          <w:rStyle w:val="Emphasis"/>
          <w:rFonts w:asciiTheme="minorHAnsi" w:hAnsiTheme="minorHAnsi" w:cstheme="minorHAnsi"/>
          <w:highlight w:val="cyan"/>
        </w:rPr>
        <w:t>possibilities</w:t>
      </w:r>
      <w:r w:rsidRPr="00496AC1">
        <w:rPr>
          <w:rStyle w:val="StyleUnderline"/>
          <w:rFonts w:asciiTheme="minorHAnsi" w:hAnsiTheme="minorHAnsi" w:cstheme="minorHAnsi"/>
          <w:highlight w:val="cyan"/>
        </w:rPr>
        <w:t xml:space="preserve"> for</w:t>
      </w:r>
      <w:r w:rsidRPr="00496AC1">
        <w:rPr>
          <w:rStyle w:val="StyleUnderline"/>
          <w:rFonts w:asciiTheme="minorHAnsi" w:hAnsiTheme="minorHAnsi" w:cstheme="minorHAnsi"/>
        </w:rPr>
        <w:t xml:space="preserve"> co-creating urgent democratic </w:t>
      </w:r>
      <w:r w:rsidRPr="00496AC1">
        <w:rPr>
          <w:rStyle w:val="StyleUnderline"/>
          <w:rFonts w:asciiTheme="minorHAnsi" w:hAnsiTheme="minorHAnsi" w:cstheme="minorHAnsi"/>
          <w:highlight w:val="cyan"/>
        </w:rPr>
        <w:t xml:space="preserve">change </w:t>
      </w:r>
      <w:r w:rsidRPr="00496AC1">
        <w:rPr>
          <w:rStyle w:val="Emphasis"/>
          <w:rFonts w:asciiTheme="minorHAnsi" w:hAnsiTheme="minorHAnsi" w:cstheme="minorHAnsi"/>
          <w:highlight w:val="cyan"/>
        </w:rPr>
        <w:t>almost always advance</w:t>
      </w:r>
      <w:r w:rsidRPr="00496AC1">
        <w:rPr>
          <w:rStyle w:val="StyleUnderline"/>
          <w:rFonts w:asciiTheme="minorHAnsi" w:hAnsiTheme="minorHAnsi" w:cstheme="minorHAnsi"/>
        </w:rPr>
        <w:t xml:space="preserve"> along pathways </w:t>
      </w:r>
      <w:r w:rsidRPr="00496AC1">
        <w:rPr>
          <w:rStyle w:val="Emphasis"/>
          <w:rFonts w:asciiTheme="minorHAnsi" w:hAnsiTheme="minorHAnsi" w:cstheme="minorHAnsi"/>
        </w:rPr>
        <w:t xml:space="preserve">engendered partly </w:t>
      </w:r>
      <w:r w:rsidRPr="00496AC1">
        <w:rPr>
          <w:rStyle w:val="Emphasis"/>
          <w:rFonts w:asciiTheme="minorHAnsi" w:hAnsiTheme="minorHAnsi" w:cstheme="minorHAnsi"/>
          <w:highlight w:val="cyan"/>
        </w:rPr>
        <w:t>through relationships of careful attentiveness</w:t>
      </w:r>
      <w:r w:rsidRPr="00496AC1">
        <w:rPr>
          <w:rStyle w:val="StyleUnderline"/>
          <w:rFonts w:asciiTheme="minorHAnsi" w:hAnsiTheme="minorHAnsi" w:cstheme="minorHAnsi"/>
          <w:highlight w:val="cyan"/>
        </w:rPr>
        <w:t xml:space="preserve"> </w:t>
      </w:r>
      <w:r w:rsidRPr="00496AC1">
        <w:rPr>
          <w:rStyle w:val="StyleUnderline"/>
          <w:rFonts w:asciiTheme="minorHAnsi" w:hAnsiTheme="minorHAnsi" w:cstheme="minorHAnsi"/>
        </w:rPr>
        <w:t xml:space="preserve">to what we </w:t>
      </w:r>
      <w:r w:rsidRPr="00496AC1">
        <w:rPr>
          <w:rStyle w:val="Emphasis"/>
          <w:rFonts w:asciiTheme="minorHAnsi" w:hAnsiTheme="minorHAnsi" w:cstheme="minorHAnsi"/>
        </w:rPr>
        <w:t>initially took to be oblique</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unintelligible</w:t>
      </w:r>
      <w:r w:rsidRPr="00496AC1">
        <w:rPr>
          <w:rStyle w:val="StyleUnderline"/>
          <w:rFonts w:asciiTheme="minorHAnsi" w:hAnsiTheme="minorHAnsi" w:cstheme="minorHAnsi"/>
        </w:rPr>
        <w:t xml:space="preserve"> – or, perhaps, even </w:t>
      </w:r>
      <w:r w:rsidRPr="00496AC1">
        <w:rPr>
          <w:rStyle w:val="Emphasis"/>
          <w:rFonts w:asciiTheme="minorHAnsi" w:hAnsiTheme="minorHAnsi" w:cstheme="minorHAnsi"/>
        </w:rPr>
        <w:t>odious</w:t>
      </w:r>
      <w:r w:rsidRPr="00496AC1">
        <w:rPr>
          <w:rFonts w:asciiTheme="minorHAnsi" w:hAnsiTheme="minorHAnsi" w:cstheme="minorHAnsi"/>
          <w:sz w:val="16"/>
        </w:rPr>
        <w:t>.</w:t>
      </w:r>
    </w:p>
    <w:p w14:paraId="34BF73A2" w14:textId="77777777" w:rsidR="00BA355D" w:rsidRPr="00496AC1" w:rsidRDefault="00BA355D" w:rsidP="00BA355D">
      <w:pPr>
        <w:rPr>
          <w:rFonts w:asciiTheme="minorHAnsi" w:hAnsiTheme="minorHAnsi" w:cstheme="minorHAnsi"/>
          <w:sz w:val="16"/>
        </w:rPr>
      </w:pPr>
      <w:r w:rsidRPr="00496AC1">
        <w:rPr>
          <w:rFonts w:asciiTheme="minorHAnsi" w:hAnsiTheme="minorHAnsi" w:cstheme="minorHAnsi"/>
          <w:sz w:val="16"/>
        </w:rPr>
        <w:t xml:space="preserve">For these reasons, my political, theoretical, and pedagogical engagements move across many different configurations and a wider range of situations, ideologies, modes, and commitments than most. </w:t>
      </w:r>
      <w:r w:rsidRPr="00496AC1">
        <w:rPr>
          <w:rStyle w:val="StyleUnderline"/>
          <w:rFonts w:asciiTheme="minorHAnsi" w:hAnsiTheme="minorHAnsi" w:cstheme="minorHAnsi"/>
        </w:rPr>
        <w:t>Eschewing a single subject position</w:t>
      </w:r>
      <w:r w:rsidRPr="00496AC1">
        <w:rPr>
          <w:rFonts w:asciiTheme="minorHAnsi" w:hAnsiTheme="minorHAnsi" w:cstheme="minorHAnsi"/>
          <w:sz w:val="16"/>
        </w:rPr>
        <w:t xml:space="preserve">, in Visionary Pragmatism, I experiment with first-person plurals in which </w:t>
      </w:r>
      <w:r w:rsidRPr="00496AC1">
        <w:rPr>
          <w:rStyle w:val="StyleUnderline"/>
          <w:rFonts w:asciiTheme="minorHAnsi" w:hAnsiTheme="minorHAnsi" w:cstheme="minorHAnsi"/>
          <w:highlight w:val="cyan"/>
        </w:rPr>
        <w:t xml:space="preserve">the ‘we’ </w:t>
      </w:r>
      <w:r w:rsidRPr="00496AC1">
        <w:rPr>
          <w:rStyle w:val="Emphasis"/>
          <w:rFonts w:asciiTheme="minorHAnsi" w:hAnsiTheme="minorHAnsi" w:cstheme="minorHAnsi"/>
          <w:highlight w:val="cyan"/>
        </w:rPr>
        <w:t>morphs</w:t>
      </w:r>
      <w:r w:rsidRPr="00496AC1">
        <w:rPr>
          <w:rStyle w:val="StyleUnderline"/>
          <w:rFonts w:asciiTheme="minorHAnsi" w:hAnsiTheme="minorHAnsi" w:cstheme="minorHAnsi"/>
        </w:rPr>
        <w:t xml:space="preserve"> in relation to the </w:t>
      </w:r>
      <w:r w:rsidRPr="00496AC1">
        <w:rPr>
          <w:rStyle w:val="Emphasis"/>
          <w:rFonts w:asciiTheme="minorHAnsi" w:hAnsiTheme="minorHAnsi" w:cstheme="minorHAnsi"/>
        </w:rPr>
        <w:t>different loci of initiative</w:t>
      </w:r>
      <w:r w:rsidRPr="00496AC1">
        <w:rPr>
          <w:rFonts w:asciiTheme="minorHAnsi" w:hAnsiTheme="minorHAnsi" w:cstheme="minorHAnsi"/>
          <w:sz w:val="16"/>
        </w:rPr>
        <w:t xml:space="preserve"> that animate my reflections. </w:t>
      </w:r>
      <w:r w:rsidRPr="00496AC1">
        <w:rPr>
          <w:rStyle w:val="StyleUnderline"/>
          <w:rFonts w:asciiTheme="minorHAnsi" w:hAnsiTheme="minorHAnsi" w:cstheme="minorHAnsi"/>
          <w:highlight w:val="cyan"/>
        </w:rPr>
        <w:t>Sometimes</w:t>
      </w:r>
      <w:r w:rsidRPr="00496AC1">
        <w:rPr>
          <w:rStyle w:val="StyleUnderline"/>
          <w:rFonts w:asciiTheme="minorHAnsi" w:hAnsiTheme="minorHAnsi" w:cstheme="minorHAnsi"/>
        </w:rPr>
        <w:t xml:space="preserve"> ‘we’ </w:t>
      </w:r>
      <w:r w:rsidRPr="00496AC1">
        <w:rPr>
          <w:rStyle w:val="StyleUnderline"/>
          <w:rFonts w:asciiTheme="minorHAnsi" w:hAnsiTheme="minorHAnsi" w:cstheme="minorHAnsi"/>
          <w:highlight w:val="cyan"/>
        </w:rPr>
        <w:t xml:space="preserve">refers to </w:t>
      </w:r>
      <w:r w:rsidRPr="00496AC1">
        <w:rPr>
          <w:rStyle w:val="Emphasis"/>
          <w:rFonts w:asciiTheme="minorHAnsi" w:hAnsiTheme="minorHAnsi" w:cstheme="minorHAnsi"/>
          <w:highlight w:val="cyan"/>
        </w:rPr>
        <w:t>proponents of radical</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 xml:space="preserve">ecological </w:t>
      </w:r>
      <w:r w:rsidRPr="00496AC1">
        <w:rPr>
          <w:rStyle w:val="Emphasis"/>
          <w:rFonts w:asciiTheme="minorHAnsi" w:hAnsiTheme="minorHAnsi" w:cstheme="minorHAnsi"/>
          <w:highlight w:val="cyan"/>
        </w:rPr>
        <w:t>democracy</w:t>
      </w:r>
      <w:r w:rsidRPr="00496AC1">
        <w:rPr>
          <w:rStyle w:val="Emphasis"/>
          <w:rFonts w:asciiTheme="minorHAnsi" w:hAnsiTheme="minorHAnsi" w:cstheme="minorHAnsi"/>
        </w:rPr>
        <w:t xml:space="preserve"> very </w:t>
      </w:r>
      <w:r w:rsidRPr="00496AC1">
        <w:rPr>
          <w:rStyle w:val="Emphasis"/>
          <w:rFonts w:asciiTheme="minorHAnsi" w:hAnsiTheme="minorHAnsi" w:cstheme="minorHAnsi"/>
          <w:highlight w:val="cyan"/>
        </w:rPr>
        <w:t>broadly</w:t>
      </w:r>
      <w:r w:rsidRPr="00496AC1">
        <w:rPr>
          <w:rStyle w:val="StyleUnderline"/>
          <w:rFonts w:asciiTheme="minorHAnsi" w:hAnsiTheme="minorHAnsi" w:cstheme="minorHAnsi"/>
          <w:highlight w:val="cyan"/>
        </w:rPr>
        <w:t>, sometimes</w:t>
      </w:r>
      <w:r w:rsidRPr="00496AC1">
        <w:rPr>
          <w:rStyle w:val="StyleUnderline"/>
          <w:rFonts w:asciiTheme="minorHAnsi" w:hAnsiTheme="minorHAnsi" w:cstheme="minorHAnsi"/>
        </w:rPr>
        <w:t xml:space="preserve"> to </w:t>
      </w:r>
      <w:r w:rsidRPr="00496AC1">
        <w:rPr>
          <w:rStyle w:val="Emphasis"/>
          <w:rFonts w:asciiTheme="minorHAnsi" w:hAnsiTheme="minorHAnsi" w:cstheme="minorHAnsi"/>
          <w:highlight w:val="cyan"/>
        </w:rPr>
        <w:t>scholars</w:t>
      </w:r>
      <w:r w:rsidRPr="00496AC1">
        <w:rPr>
          <w:rStyle w:val="Emphasis"/>
          <w:rFonts w:asciiTheme="minorHAnsi" w:hAnsiTheme="minorHAnsi" w:cstheme="minorHAnsi"/>
        </w:rPr>
        <w:t xml:space="preserve"> in higher education</w:t>
      </w:r>
      <w:r w:rsidRPr="00496AC1">
        <w:rPr>
          <w:rStyle w:val="StyleUnderline"/>
          <w:rFonts w:asciiTheme="minorHAnsi" w:hAnsiTheme="minorHAnsi" w:cstheme="minorHAnsi"/>
        </w:rPr>
        <w:t xml:space="preserve">, sometimes to </w:t>
      </w:r>
      <w:r w:rsidRPr="00496AC1">
        <w:rPr>
          <w:rStyle w:val="Emphasis"/>
          <w:rFonts w:asciiTheme="minorHAnsi" w:hAnsiTheme="minorHAnsi" w:cstheme="minorHAnsi"/>
        </w:rPr>
        <w:t>political theorists</w:t>
      </w:r>
      <w:r w:rsidRPr="00496AC1">
        <w:rPr>
          <w:rFonts w:asciiTheme="minorHAnsi" w:hAnsiTheme="minorHAnsi" w:cstheme="minorHAnsi"/>
          <w:sz w:val="16"/>
        </w:rPr>
        <w:t xml:space="preserve">, sometimes to the action research movement that formed among people at Northern Arizona University and its community partners, sometimes to a specific action research team, </w:t>
      </w:r>
      <w:r w:rsidRPr="00496AC1">
        <w:rPr>
          <w:rStyle w:val="StyleUnderline"/>
          <w:rFonts w:asciiTheme="minorHAnsi" w:hAnsiTheme="minorHAnsi" w:cstheme="minorHAnsi"/>
          <w:highlight w:val="cyan"/>
        </w:rPr>
        <w:t>sometimes</w:t>
      </w:r>
      <w:r w:rsidRPr="00496AC1">
        <w:rPr>
          <w:rStyle w:val="StyleUnderline"/>
          <w:rFonts w:asciiTheme="minorHAnsi" w:hAnsiTheme="minorHAnsi" w:cstheme="minorHAnsi"/>
        </w:rPr>
        <w:t xml:space="preserve"> to </w:t>
      </w:r>
      <w:r w:rsidRPr="00496AC1">
        <w:rPr>
          <w:rStyle w:val="Emphasis"/>
          <w:rFonts w:asciiTheme="minorHAnsi" w:hAnsiTheme="minorHAnsi" w:cstheme="minorHAnsi"/>
          <w:highlight w:val="cyan"/>
        </w:rPr>
        <w:t>all people facing</w:t>
      </w:r>
      <w:r w:rsidRPr="00496AC1">
        <w:rPr>
          <w:rStyle w:val="Emphasis"/>
          <w:rFonts w:asciiTheme="minorHAnsi" w:hAnsiTheme="minorHAnsi" w:cstheme="minorHAnsi"/>
        </w:rPr>
        <w:t xml:space="preserve"> the possibility of </w:t>
      </w:r>
      <w:r w:rsidRPr="00496AC1">
        <w:rPr>
          <w:rStyle w:val="Emphasis"/>
          <w:rFonts w:asciiTheme="minorHAnsi" w:hAnsiTheme="minorHAnsi" w:cstheme="minorHAnsi"/>
          <w:highlight w:val="cyan"/>
        </w:rPr>
        <w:t>planetary</w:t>
      </w:r>
      <w:r w:rsidRPr="00496AC1">
        <w:rPr>
          <w:rStyle w:val="Emphasis"/>
          <w:rFonts w:asciiTheme="minorHAnsi" w:hAnsiTheme="minorHAnsi" w:cstheme="minorHAnsi"/>
        </w:rPr>
        <w:t xml:space="preserve"> ecological </w:t>
      </w:r>
      <w:r w:rsidRPr="00496AC1">
        <w:rPr>
          <w:rStyle w:val="Emphasis"/>
          <w:rFonts w:asciiTheme="minorHAnsi" w:hAnsiTheme="minorHAnsi" w:cstheme="minorHAnsi"/>
          <w:highlight w:val="cyan"/>
        </w:rPr>
        <w:t>collapse</w:t>
      </w:r>
      <w:r w:rsidRPr="00496AC1">
        <w:rPr>
          <w:rFonts w:asciiTheme="minorHAnsi" w:hAnsiTheme="minorHAnsi" w:cstheme="minorHAnsi"/>
          <w:sz w:val="16"/>
        </w:rPr>
        <w:t xml:space="preserve">. Among the many things I find compelling about the writing of </w:t>
      </w:r>
      <w:r w:rsidRPr="00496AC1">
        <w:rPr>
          <w:rStyle w:val="Emphasis"/>
          <w:rFonts w:asciiTheme="minorHAnsi" w:hAnsiTheme="minorHAnsi" w:cstheme="minorHAnsi"/>
        </w:rPr>
        <w:t xml:space="preserve">James </w:t>
      </w:r>
      <w:r w:rsidRPr="00496AC1">
        <w:rPr>
          <w:rStyle w:val="Emphasis"/>
          <w:rFonts w:asciiTheme="minorHAnsi" w:hAnsiTheme="minorHAnsi" w:cstheme="minorHAnsi"/>
          <w:highlight w:val="cyan"/>
        </w:rPr>
        <w:t>Baldwin</w:t>
      </w:r>
      <w:r w:rsidRPr="00496AC1">
        <w:rPr>
          <w:rFonts w:asciiTheme="minorHAnsi" w:hAnsiTheme="minorHAnsi" w:cstheme="minorHAnsi"/>
          <w:sz w:val="16"/>
        </w:rPr>
        <w:t xml:space="preserve"> is how he </w:t>
      </w:r>
      <w:r w:rsidRPr="00496AC1">
        <w:rPr>
          <w:rStyle w:val="StyleUnderline"/>
          <w:rFonts w:asciiTheme="minorHAnsi" w:hAnsiTheme="minorHAnsi" w:cstheme="minorHAnsi"/>
          <w:highlight w:val="cyan"/>
        </w:rPr>
        <w:t>shifts</w:t>
      </w:r>
      <w:r w:rsidRPr="00496AC1">
        <w:rPr>
          <w:rStyle w:val="StyleUnderline"/>
          <w:rFonts w:asciiTheme="minorHAnsi" w:hAnsiTheme="minorHAnsi" w:cstheme="minorHAnsi"/>
        </w:rPr>
        <w:t xml:space="preserve"> his pronouns </w:t>
      </w:r>
      <w:r w:rsidRPr="00496AC1">
        <w:rPr>
          <w:rStyle w:val="Emphasis"/>
          <w:rFonts w:asciiTheme="minorHAnsi" w:hAnsiTheme="minorHAnsi" w:cstheme="minorHAnsi"/>
          <w:highlight w:val="cyan"/>
        </w:rPr>
        <w:t>without notice</w:t>
      </w:r>
      <w:r w:rsidRPr="00496AC1">
        <w:rPr>
          <w:rFonts w:asciiTheme="minorHAnsi" w:hAnsiTheme="minorHAnsi" w:cstheme="minorHAnsi"/>
          <w:sz w:val="16"/>
        </w:rPr>
        <w:t xml:space="preserve"> – for example, </w:t>
      </w:r>
      <w:r w:rsidRPr="00496AC1">
        <w:rPr>
          <w:rStyle w:val="Emphasis"/>
          <w:rFonts w:asciiTheme="minorHAnsi" w:hAnsiTheme="minorHAnsi" w:cstheme="minorHAnsi"/>
        </w:rPr>
        <w:t>sometimes</w:t>
      </w:r>
      <w:r w:rsidRPr="00496AC1">
        <w:rPr>
          <w:rStyle w:val="StyleUnderline"/>
          <w:rFonts w:asciiTheme="minorHAnsi" w:hAnsiTheme="minorHAnsi" w:cstheme="minorHAnsi"/>
        </w:rPr>
        <w:t xml:space="preserve"> using ‘</w:t>
      </w:r>
      <w:r w:rsidRPr="00496AC1">
        <w:rPr>
          <w:rStyle w:val="Emphasis"/>
          <w:rFonts w:asciiTheme="minorHAnsi" w:hAnsiTheme="minorHAnsi" w:cstheme="minorHAnsi"/>
        </w:rPr>
        <w:t>we</w:t>
      </w:r>
      <w:r w:rsidRPr="00496AC1">
        <w:rPr>
          <w:rStyle w:val="StyleUnderline"/>
          <w:rFonts w:asciiTheme="minorHAnsi" w:hAnsiTheme="minorHAnsi" w:cstheme="minorHAnsi"/>
        </w:rPr>
        <w:t xml:space="preserve">’ to represent </w:t>
      </w:r>
      <w:r w:rsidRPr="00496AC1">
        <w:rPr>
          <w:rStyle w:val="Emphasis"/>
          <w:rFonts w:asciiTheme="minorHAnsi" w:hAnsiTheme="minorHAnsi" w:cstheme="minorHAnsi"/>
        </w:rPr>
        <w:t>black people</w:t>
      </w:r>
      <w:r w:rsidRPr="00496AC1">
        <w:rPr>
          <w:rStyle w:val="StyleUnderline"/>
          <w:rFonts w:asciiTheme="minorHAnsi" w:hAnsiTheme="minorHAnsi" w:cstheme="minorHAnsi"/>
        </w:rPr>
        <w:t xml:space="preserve">, sometimes as an </w:t>
      </w:r>
      <w:r w:rsidRPr="00496AC1">
        <w:rPr>
          <w:rStyle w:val="Emphasis"/>
          <w:rFonts w:asciiTheme="minorHAnsi" w:hAnsiTheme="minorHAnsi" w:cstheme="minorHAnsi"/>
        </w:rPr>
        <w:t>uncanny member of the white-majority United States</w:t>
      </w:r>
      <w:r w:rsidRPr="00496AC1">
        <w:rPr>
          <w:rStyle w:val="StyleUnderline"/>
          <w:rFonts w:asciiTheme="minorHAnsi" w:hAnsiTheme="minorHAnsi" w:cstheme="minorHAnsi"/>
        </w:rPr>
        <w:t>. This</w:t>
      </w:r>
      <w:r w:rsidRPr="00496AC1">
        <w:rPr>
          <w:rFonts w:asciiTheme="minorHAnsi" w:hAnsiTheme="minorHAnsi" w:cstheme="minorHAnsi"/>
          <w:sz w:val="16"/>
        </w:rPr>
        <w:t xml:space="preserve"> rhetorical shiftiness </w:t>
      </w:r>
      <w:r w:rsidRPr="00496AC1">
        <w:rPr>
          <w:rStyle w:val="Emphasis"/>
          <w:rFonts w:asciiTheme="minorHAnsi" w:hAnsiTheme="minorHAnsi" w:cstheme="minorHAnsi"/>
        </w:rPr>
        <w:t>encroaches upon</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highlight w:val="cyan"/>
        </w:rPr>
        <w:t>pulls</w:t>
      </w:r>
      <w:r w:rsidRPr="00496AC1">
        <w:rPr>
          <w:rStyle w:val="Emphasis"/>
          <w:rFonts w:asciiTheme="minorHAnsi" w:hAnsiTheme="minorHAnsi" w:cstheme="minorHAnsi"/>
        </w:rPr>
        <w:t xml:space="preserve"> his readers</w:t>
      </w:r>
      <w:r w:rsidRPr="00496AC1">
        <w:rPr>
          <w:rStyle w:val="StyleUnderline"/>
          <w:rFonts w:asciiTheme="minorHAnsi" w:hAnsiTheme="minorHAnsi" w:cstheme="minorHAnsi"/>
        </w:rPr>
        <w:t xml:space="preserve"> – </w:t>
      </w:r>
      <w:r w:rsidRPr="00496AC1">
        <w:rPr>
          <w:rStyle w:val="Emphasis"/>
          <w:rFonts w:asciiTheme="minorHAnsi" w:hAnsiTheme="minorHAnsi" w:cstheme="minorHAnsi"/>
        </w:rPr>
        <w:t xml:space="preserve">especially </w:t>
      </w:r>
      <w:r w:rsidRPr="00496AC1">
        <w:rPr>
          <w:rStyle w:val="Emphasis"/>
          <w:rFonts w:asciiTheme="minorHAnsi" w:hAnsiTheme="minorHAnsi" w:cstheme="minorHAnsi"/>
          <w:highlight w:val="cyan"/>
        </w:rPr>
        <w:t>white readers</w:t>
      </w:r>
      <w:r w:rsidRPr="00496AC1">
        <w:rPr>
          <w:rStyle w:val="StyleUnderline"/>
          <w:rFonts w:asciiTheme="minorHAnsi" w:hAnsiTheme="minorHAnsi" w:cstheme="minorHAnsi"/>
          <w:highlight w:val="cyan"/>
        </w:rPr>
        <w:t xml:space="preserve"> – </w:t>
      </w:r>
      <w:r w:rsidRPr="00496AC1">
        <w:rPr>
          <w:rStyle w:val="Emphasis"/>
          <w:rFonts w:asciiTheme="minorHAnsi" w:hAnsiTheme="minorHAnsi" w:cstheme="minorHAnsi"/>
          <w:highlight w:val="cyan"/>
        </w:rPr>
        <w:t>beyond</w:t>
      </w:r>
      <w:r w:rsidRPr="00496AC1">
        <w:rPr>
          <w:rStyle w:val="StyleUnderline"/>
          <w:rFonts w:asciiTheme="minorHAnsi" w:hAnsiTheme="minorHAnsi" w:cstheme="minorHAnsi"/>
        </w:rPr>
        <w:t xml:space="preserve"> the ‘</w:t>
      </w:r>
      <w:r w:rsidRPr="00496AC1">
        <w:rPr>
          <w:rStyle w:val="Emphasis"/>
          <w:rFonts w:asciiTheme="minorHAnsi" w:hAnsiTheme="minorHAnsi" w:cstheme="minorHAnsi"/>
        </w:rPr>
        <w:t>innocence that constitutes the crime</w:t>
      </w:r>
      <w:r w:rsidRPr="00496AC1">
        <w:rPr>
          <w:rStyle w:val="StyleUnderline"/>
          <w:rFonts w:asciiTheme="minorHAnsi" w:hAnsiTheme="minorHAnsi" w:cstheme="minorHAnsi"/>
        </w:rPr>
        <w:t xml:space="preserve">’ of their </w:t>
      </w:r>
      <w:r w:rsidRPr="00496AC1">
        <w:rPr>
          <w:rStyle w:val="Emphasis"/>
          <w:rFonts w:asciiTheme="minorHAnsi" w:hAnsiTheme="minorHAnsi" w:cstheme="minorHAnsi"/>
          <w:highlight w:val="cyan"/>
        </w:rPr>
        <w:t>assumed</w:t>
      </w:r>
      <w:r w:rsidRPr="00496AC1">
        <w:rPr>
          <w:rStyle w:val="Emphasis"/>
          <w:rFonts w:asciiTheme="minorHAnsi" w:hAnsiTheme="minorHAnsi" w:cstheme="minorHAnsi"/>
        </w:rPr>
        <w:t xml:space="preserve"> individual</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 xml:space="preserve">collective </w:t>
      </w:r>
      <w:r w:rsidRPr="00496AC1">
        <w:rPr>
          <w:rStyle w:val="Emphasis"/>
          <w:rFonts w:asciiTheme="minorHAnsi" w:hAnsiTheme="minorHAnsi" w:cstheme="minorHAnsi"/>
          <w:highlight w:val="cyan"/>
        </w:rPr>
        <w:t>white subjectivities</w:t>
      </w:r>
      <w:r w:rsidRPr="00496AC1">
        <w:rPr>
          <w:rFonts w:asciiTheme="minorHAnsi" w:hAnsiTheme="minorHAnsi" w:cstheme="minorHAnsi"/>
          <w:sz w:val="16"/>
        </w:rPr>
        <w:t xml:space="preserve"> </w:t>
      </w:r>
      <w:r w:rsidRPr="00496AC1">
        <w:rPr>
          <w:rStyle w:val="StyleUnderline"/>
          <w:rFonts w:asciiTheme="minorHAnsi" w:hAnsiTheme="minorHAnsi" w:cstheme="minorHAnsi"/>
        </w:rPr>
        <w:t xml:space="preserve">in ways that work in </w:t>
      </w:r>
      <w:r w:rsidRPr="00496AC1">
        <w:rPr>
          <w:rStyle w:val="Emphasis"/>
          <w:rFonts w:asciiTheme="minorHAnsi" w:hAnsiTheme="minorHAnsi" w:cstheme="minorHAnsi"/>
        </w:rPr>
        <w:t>visceral</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relational</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conceptual registers</w:t>
      </w:r>
      <w:r w:rsidRPr="00496AC1">
        <w:rPr>
          <w:rFonts w:asciiTheme="minorHAnsi" w:hAnsiTheme="minorHAnsi" w:cstheme="minorHAnsi"/>
          <w:sz w:val="16"/>
        </w:rPr>
        <w:t xml:space="preserve"> (Baldwin, 1992, p. 6). </w:t>
      </w:r>
      <w:r w:rsidRPr="00496AC1">
        <w:rPr>
          <w:rStyle w:val="StyleUnderline"/>
          <w:rFonts w:asciiTheme="minorHAnsi" w:hAnsiTheme="minorHAnsi" w:cstheme="minorHAnsi"/>
        </w:rPr>
        <w:t xml:space="preserve">Such uncertainty </w:t>
      </w:r>
      <w:r w:rsidRPr="00496AC1">
        <w:rPr>
          <w:rStyle w:val="StyleUnderline"/>
          <w:rFonts w:asciiTheme="minorHAnsi" w:hAnsiTheme="minorHAnsi" w:cstheme="minorHAnsi"/>
          <w:highlight w:val="cyan"/>
        </w:rPr>
        <w:t>has</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 xml:space="preserve">significant </w:t>
      </w:r>
      <w:r w:rsidRPr="00496AC1">
        <w:rPr>
          <w:rStyle w:val="Emphasis"/>
          <w:rFonts w:asciiTheme="minorHAnsi" w:hAnsiTheme="minorHAnsi" w:cstheme="minorHAnsi"/>
          <w:highlight w:val="cyan"/>
        </w:rPr>
        <w:t>capacity to erode habits</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defences</w:t>
      </w:r>
      <w:r w:rsidRPr="00496AC1">
        <w:rPr>
          <w:rStyle w:val="StyleUnderline"/>
          <w:rFonts w:asciiTheme="minorHAnsi" w:hAnsiTheme="minorHAnsi" w:cstheme="minorHAnsi"/>
        </w:rPr>
        <w:t xml:space="preserve">, as one finds oneself </w:t>
      </w:r>
      <w:r w:rsidRPr="00496AC1">
        <w:rPr>
          <w:rStyle w:val="Emphasis"/>
          <w:rFonts w:asciiTheme="minorHAnsi" w:hAnsiTheme="minorHAnsi" w:cstheme="minorHAnsi"/>
        </w:rPr>
        <w:t>unexpectedly drawn into perspectives</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locations</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energies</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tendencies</w:t>
      </w:r>
      <w:r w:rsidRPr="00496AC1">
        <w:rPr>
          <w:rStyle w:val="StyleUnderline"/>
          <w:rFonts w:asciiTheme="minorHAnsi" w:hAnsiTheme="minorHAnsi" w:cstheme="minorHAnsi"/>
        </w:rPr>
        <w:t xml:space="preserve"> that </w:t>
      </w:r>
      <w:r w:rsidRPr="00496AC1">
        <w:rPr>
          <w:rStyle w:val="Emphasis"/>
          <w:rFonts w:asciiTheme="minorHAnsi" w:hAnsiTheme="minorHAnsi" w:cstheme="minorHAnsi"/>
        </w:rPr>
        <w:t>unsettle</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reorient one’s own subjectivity</w:t>
      </w:r>
      <w:r w:rsidRPr="00496AC1">
        <w:rPr>
          <w:rFonts w:asciiTheme="minorHAnsi" w:hAnsiTheme="minorHAnsi" w:cstheme="minorHAnsi"/>
          <w:sz w:val="16"/>
        </w:rPr>
        <w:t>. Much of my work has theorized ‘moving democracy’, and my rhetorical shifting of the first-person plural is a textual practice that aims to enhance this in ways that facilitate reflection.</w:t>
      </w:r>
    </w:p>
    <w:p w14:paraId="2FC3D6D5" w14:textId="77777777" w:rsidR="00BA355D" w:rsidRPr="009F67BE" w:rsidRDefault="00BA355D" w:rsidP="00BA355D">
      <w:pPr>
        <w:rPr>
          <w:rFonts w:asciiTheme="minorHAnsi" w:hAnsiTheme="minorHAnsi" w:cstheme="minorHAnsi"/>
          <w:sz w:val="16"/>
        </w:rPr>
      </w:pPr>
      <w:r w:rsidRPr="00496AC1">
        <w:rPr>
          <w:rFonts w:asciiTheme="minorHAnsi" w:hAnsiTheme="minorHAnsi" w:cstheme="minorHAnsi"/>
          <w:sz w:val="16"/>
        </w:rPr>
        <w:t xml:space="preserve">Throughout Visionary Pragmatism, I argue that </w:t>
      </w:r>
      <w:r w:rsidRPr="00496AC1">
        <w:rPr>
          <w:rStyle w:val="StyleUnderline"/>
          <w:rFonts w:asciiTheme="minorHAnsi" w:hAnsiTheme="minorHAnsi" w:cstheme="minorHAnsi"/>
        </w:rPr>
        <w:t xml:space="preserve">there are </w:t>
      </w:r>
      <w:r w:rsidRPr="00496AC1">
        <w:rPr>
          <w:rStyle w:val="Emphasis"/>
          <w:rFonts w:asciiTheme="minorHAnsi" w:hAnsiTheme="minorHAnsi" w:cstheme="minorHAnsi"/>
        </w:rPr>
        <w:t>powerful reasons for active hope</w:t>
      </w:r>
      <w:r w:rsidRPr="00496AC1">
        <w:rPr>
          <w:rStyle w:val="StyleUnderline"/>
          <w:rFonts w:asciiTheme="minorHAnsi" w:hAnsiTheme="minorHAnsi" w:cstheme="minorHAnsi"/>
        </w:rPr>
        <w:t xml:space="preserve">. At the same time, </w:t>
      </w:r>
      <w:r w:rsidRPr="00496AC1">
        <w:rPr>
          <w:rStyle w:val="StyleUnderline"/>
          <w:rFonts w:asciiTheme="minorHAnsi" w:hAnsiTheme="minorHAnsi" w:cstheme="minorHAnsi"/>
          <w:highlight w:val="cyan"/>
        </w:rPr>
        <w:t xml:space="preserve">we </w:t>
      </w:r>
      <w:r w:rsidRPr="00496AC1">
        <w:rPr>
          <w:rStyle w:val="Emphasis"/>
          <w:rFonts w:asciiTheme="minorHAnsi" w:hAnsiTheme="minorHAnsi" w:cstheme="minorHAnsi"/>
          <w:highlight w:val="cyan"/>
        </w:rPr>
        <w:t>do not live far from</w:t>
      </w:r>
      <w:r w:rsidRPr="00496AC1">
        <w:rPr>
          <w:rStyle w:val="Emphasis"/>
          <w:rFonts w:asciiTheme="minorHAnsi" w:hAnsiTheme="minorHAnsi" w:cstheme="minorHAnsi"/>
        </w:rPr>
        <w:t xml:space="preserve"> tipping points</w:t>
      </w:r>
      <w:r w:rsidRPr="00496AC1">
        <w:rPr>
          <w:rStyle w:val="StyleUnderline"/>
          <w:rFonts w:asciiTheme="minorHAnsi" w:hAnsiTheme="minorHAnsi" w:cstheme="minorHAnsi"/>
        </w:rPr>
        <w:t xml:space="preserve"> beyond which </w:t>
      </w:r>
      <w:r w:rsidRPr="00496AC1">
        <w:rPr>
          <w:rStyle w:val="Emphasis"/>
          <w:rFonts w:asciiTheme="minorHAnsi" w:hAnsiTheme="minorHAnsi" w:cstheme="minorHAnsi"/>
          <w:highlight w:val="cyan"/>
        </w:rPr>
        <w:t>planetary</w:t>
      </w:r>
      <w:r w:rsidRPr="00496AC1">
        <w:rPr>
          <w:rStyle w:val="Emphasis"/>
          <w:rFonts w:asciiTheme="minorHAnsi" w:hAnsiTheme="minorHAnsi" w:cstheme="minorHAnsi"/>
        </w:rPr>
        <w:t xml:space="preserve"> ecological </w:t>
      </w:r>
      <w:r w:rsidRPr="00496AC1">
        <w:rPr>
          <w:rStyle w:val="Emphasis"/>
          <w:rFonts w:asciiTheme="minorHAnsi" w:hAnsiTheme="minorHAnsi" w:cstheme="minorHAnsi"/>
          <w:highlight w:val="cyan"/>
        </w:rPr>
        <w:t>collapse</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 xml:space="preserve">globalizing neoliberal </w:t>
      </w:r>
      <w:r w:rsidRPr="00496AC1">
        <w:rPr>
          <w:rStyle w:val="Emphasis"/>
          <w:rFonts w:asciiTheme="minorHAnsi" w:hAnsiTheme="minorHAnsi" w:cstheme="minorHAnsi"/>
          <w:highlight w:val="cyan"/>
        </w:rPr>
        <w:t>fascism</w:t>
      </w:r>
      <w:r w:rsidRPr="00496AC1">
        <w:rPr>
          <w:rStyle w:val="StyleUnderline"/>
          <w:rFonts w:asciiTheme="minorHAnsi" w:hAnsiTheme="minorHAnsi" w:cstheme="minorHAnsi"/>
          <w:highlight w:val="cyan"/>
        </w:rPr>
        <w:t>, and</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 xml:space="preserve">violent </w:t>
      </w:r>
      <w:r w:rsidRPr="00496AC1">
        <w:rPr>
          <w:rStyle w:val="Emphasis"/>
          <w:rFonts w:asciiTheme="minorHAnsi" w:hAnsiTheme="minorHAnsi" w:cstheme="minorHAnsi"/>
          <w:highlight w:val="cyan"/>
        </w:rPr>
        <w:t>chaos</w:t>
      </w:r>
      <w:r w:rsidRPr="00496AC1">
        <w:rPr>
          <w:rStyle w:val="StyleUnderline"/>
          <w:rFonts w:asciiTheme="minorHAnsi" w:hAnsiTheme="minorHAnsi" w:cstheme="minorHAnsi"/>
        </w:rPr>
        <w:t xml:space="preserve"> may </w:t>
      </w:r>
      <w:r w:rsidRPr="00496AC1">
        <w:rPr>
          <w:rStyle w:val="Emphasis"/>
          <w:rFonts w:asciiTheme="minorHAnsi" w:hAnsiTheme="minorHAnsi" w:cstheme="minorHAnsi"/>
        </w:rPr>
        <w:t>overwhelm our efforts</w:t>
      </w:r>
      <w:r w:rsidRPr="00496AC1">
        <w:rPr>
          <w:rStyle w:val="StyleUnderline"/>
          <w:rFonts w:asciiTheme="minorHAnsi" w:hAnsiTheme="minorHAnsi" w:cstheme="minorHAnsi"/>
        </w:rPr>
        <w:t xml:space="preserve">. I </w:t>
      </w:r>
      <w:r w:rsidRPr="00496AC1">
        <w:rPr>
          <w:rStyle w:val="Emphasis"/>
          <w:rFonts w:asciiTheme="minorHAnsi" w:hAnsiTheme="minorHAnsi" w:cstheme="minorHAnsi"/>
          <w:highlight w:val="cyan"/>
        </w:rPr>
        <w:t>do not think</w:t>
      </w:r>
      <w:r w:rsidRPr="00496AC1">
        <w:rPr>
          <w:rStyle w:val="Emphasis"/>
          <w:rFonts w:asciiTheme="minorHAnsi" w:hAnsiTheme="minorHAnsi" w:cstheme="minorHAnsi"/>
        </w:rPr>
        <w:t xml:space="preserve"> so much</w:t>
      </w:r>
      <w:r w:rsidRPr="00496AC1">
        <w:rPr>
          <w:rStyle w:val="StyleUnderline"/>
          <w:rFonts w:asciiTheme="minorHAnsi" w:hAnsiTheme="minorHAnsi" w:cstheme="minorHAnsi"/>
        </w:rPr>
        <w:t xml:space="preserve"> </w:t>
      </w:r>
      <w:r w:rsidRPr="00496AC1">
        <w:rPr>
          <w:rStyle w:val="StyleUnderline"/>
          <w:rFonts w:asciiTheme="minorHAnsi" w:hAnsiTheme="minorHAnsi" w:cstheme="minorHAnsi"/>
          <w:highlight w:val="cyan"/>
        </w:rPr>
        <w:t xml:space="preserve">in terms of </w:t>
      </w:r>
      <w:r w:rsidRPr="00496AC1">
        <w:rPr>
          <w:rStyle w:val="Emphasis"/>
          <w:rFonts w:asciiTheme="minorHAnsi" w:hAnsiTheme="minorHAnsi" w:cstheme="minorHAnsi"/>
          <w:highlight w:val="cyan"/>
        </w:rPr>
        <w:t>pessimism</w:t>
      </w:r>
      <w:r w:rsidRPr="00496AC1">
        <w:rPr>
          <w:rStyle w:val="StyleUnderline"/>
          <w:rFonts w:asciiTheme="minorHAnsi" w:hAnsiTheme="minorHAnsi" w:cstheme="minorHAnsi"/>
          <w:highlight w:val="cyan"/>
        </w:rPr>
        <w:t xml:space="preserve"> or </w:t>
      </w:r>
      <w:r w:rsidRPr="00496AC1">
        <w:rPr>
          <w:rStyle w:val="Emphasis"/>
          <w:rFonts w:asciiTheme="minorHAnsi" w:hAnsiTheme="minorHAnsi" w:cstheme="minorHAnsi"/>
          <w:highlight w:val="cyan"/>
        </w:rPr>
        <w:t>optimism</w:t>
      </w:r>
      <w:r w:rsidRPr="00496AC1">
        <w:rPr>
          <w:rStyle w:val="StyleUnderline"/>
          <w:rFonts w:asciiTheme="minorHAnsi" w:hAnsiTheme="minorHAnsi" w:cstheme="minorHAnsi"/>
        </w:rPr>
        <w:t xml:space="preserve"> </w:t>
      </w:r>
      <w:r w:rsidRPr="00496AC1">
        <w:rPr>
          <w:rStyle w:val="StyleUnderline"/>
          <w:rFonts w:asciiTheme="minorHAnsi" w:hAnsiTheme="minorHAnsi" w:cstheme="minorHAnsi"/>
          <w:highlight w:val="cyan"/>
        </w:rPr>
        <w:t>as</w:t>
      </w:r>
      <w:r w:rsidRPr="00496AC1">
        <w:rPr>
          <w:rStyle w:val="StyleUnderline"/>
          <w:rFonts w:asciiTheme="minorHAnsi" w:hAnsiTheme="minorHAnsi" w:cstheme="minorHAnsi"/>
        </w:rPr>
        <w:t xml:space="preserve"> I do </w:t>
      </w:r>
      <w:r w:rsidRPr="00496AC1">
        <w:rPr>
          <w:rStyle w:val="StyleUnderline"/>
          <w:rFonts w:asciiTheme="minorHAnsi" w:hAnsiTheme="minorHAnsi" w:cstheme="minorHAnsi"/>
          <w:highlight w:val="cyan"/>
        </w:rPr>
        <w:t xml:space="preserve">about </w:t>
      </w:r>
      <w:r w:rsidRPr="00496AC1">
        <w:rPr>
          <w:rStyle w:val="Emphasis"/>
          <w:rFonts w:asciiTheme="minorHAnsi" w:hAnsiTheme="minorHAnsi" w:cstheme="minorHAnsi"/>
          <w:highlight w:val="cyan"/>
        </w:rPr>
        <w:t>seizing</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 xml:space="preserve">co-creating </w:t>
      </w:r>
      <w:r w:rsidRPr="00496AC1">
        <w:rPr>
          <w:rStyle w:val="Emphasis"/>
          <w:rFonts w:asciiTheme="minorHAnsi" w:hAnsiTheme="minorHAnsi" w:cstheme="minorHAnsi"/>
          <w:highlight w:val="cyan"/>
        </w:rPr>
        <w:t>opportunities</w:t>
      </w:r>
      <w:r w:rsidRPr="00496AC1">
        <w:rPr>
          <w:rStyle w:val="StyleUnderline"/>
          <w:rFonts w:asciiTheme="minorHAnsi" w:hAnsiTheme="minorHAnsi" w:cstheme="minorHAnsi"/>
        </w:rPr>
        <w:t xml:space="preserve"> for </w:t>
      </w:r>
      <w:r w:rsidRPr="00496AC1">
        <w:rPr>
          <w:rStyle w:val="Emphasis"/>
          <w:rFonts w:asciiTheme="minorHAnsi" w:hAnsiTheme="minorHAnsi" w:cstheme="minorHAnsi"/>
        </w:rPr>
        <w:t>catalysing dynamic changes</w:t>
      </w:r>
      <w:r w:rsidRPr="00496AC1">
        <w:rPr>
          <w:rStyle w:val="StyleUnderline"/>
          <w:rFonts w:asciiTheme="minorHAnsi" w:hAnsiTheme="minorHAnsi" w:cstheme="minorHAnsi"/>
        </w:rPr>
        <w:t xml:space="preserve"> in theory and practice that </w:t>
      </w:r>
      <w:r w:rsidRPr="00496AC1">
        <w:rPr>
          <w:rStyle w:val="Emphasis"/>
          <w:rFonts w:asciiTheme="minorHAnsi" w:hAnsiTheme="minorHAnsi" w:cstheme="minorHAnsi"/>
        </w:rPr>
        <w:t>foster a powerful movement</w:t>
      </w:r>
      <w:r w:rsidRPr="00496AC1">
        <w:rPr>
          <w:rStyle w:val="StyleUnderline"/>
          <w:rFonts w:asciiTheme="minorHAnsi" w:hAnsiTheme="minorHAnsi" w:cstheme="minorHAnsi"/>
        </w:rPr>
        <w:t xml:space="preserve"> of </w:t>
      </w:r>
      <w:r w:rsidRPr="00496AC1">
        <w:rPr>
          <w:rStyle w:val="Emphasis"/>
          <w:rFonts w:asciiTheme="minorHAnsi" w:hAnsiTheme="minorHAnsi" w:cstheme="minorHAnsi"/>
        </w:rPr>
        <w:t>receptive democracy</w:t>
      </w:r>
      <w:r w:rsidRPr="00496AC1">
        <w:rPr>
          <w:rStyle w:val="StyleUnderline"/>
          <w:rFonts w:asciiTheme="minorHAnsi" w:hAnsiTheme="minorHAnsi" w:cstheme="minorHAnsi"/>
        </w:rPr>
        <w:t xml:space="preserve">, for </w:t>
      </w:r>
      <w:r w:rsidRPr="00496AC1">
        <w:rPr>
          <w:rStyle w:val="Emphasis"/>
          <w:rFonts w:asciiTheme="minorHAnsi" w:hAnsiTheme="minorHAnsi" w:cstheme="minorHAnsi"/>
        </w:rPr>
        <w:t>complex democratic commonwealth</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ecological flourishing</w:t>
      </w:r>
      <w:r w:rsidRPr="00496AC1">
        <w:rPr>
          <w:rStyle w:val="StyleUnderline"/>
          <w:rFonts w:asciiTheme="minorHAnsi" w:hAnsiTheme="minorHAnsi" w:cstheme="minorHAnsi"/>
        </w:rPr>
        <w:t>. In one sense</w:t>
      </w:r>
      <w:r w:rsidRPr="00496AC1">
        <w:rPr>
          <w:rFonts w:asciiTheme="minorHAnsi" w:hAnsiTheme="minorHAnsi" w:cstheme="minorHAnsi"/>
          <w:sz w:val="16"/>
        </w:rPr>
        <w:t xml:space="preserve">, as Walter Benjamin’s discussion of Paul Klee’s ‘Angelus Novus’ makes poignantly clear, </w:t>
      </w:r>
      <w:r w:rsidRPr="00496AC1">
        <w:rPr>
          <w:rStyle w:val="StyleUnderline"/>
          <w:rFonts w:asciiTheme="minorHAnsi" w:hAnsiTheme="minorHAnsi" w:cstheme="minorHAnsi"/>
          <w:highlight w:val="cyan"/>
        </w:rPr>
        <w:t xml:space="preserve">it is </w:t>
      </w:r>
      <w:r w:rsidRPr="00496AC1">
        <w:rPr>
          <w:rStyle w:val="Emphasis"/>
          <w:rFonts w:asciiTheme="minorHAnsi" w:hAnsiTheme="minorHAnsi" w:cstheme="minorHAnsi"/>
          <w:highlight w:val="cyan"/>
        </w:rPr>
        <w:t>always ‘too late’ for</w:t>
      </w:r>
      <w:r w:rsidRPr="00496AC1">
        <w:rPr>
          <w:rStyle w:val="Emphasis"/>
          <w:rFonts w:asciiTheme="minorHAnsi" w:hAnsiTheme="minorHAnsi" w:cstheme="minorHAnsi"/>
        </w:rPr>
        <w:t xml:space="preserve"> so much</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highlight w:val="cyan"/>
        </w:rPr>
        <w:t>so many</w:t>
      </w:r>
      <w:r w:rsidRPr="00496AC1">
        <w:rPr>
          <w:rStyle w:val="StyleUnderline"/>
          <w:rFonts w:asciiTheme="minorHAnsi" w:hAnsiTheme="minorHAnsi" w:cstheme="minorHAnsi"/>
        </w:rPr>
        <w:t xml:space="preserve">, as catastrophic history </w:t>
      </w:r>
      <w:r w:rsidRPr="00496AC1">
        <w:rPr>
          <w:rStyle w:val="Emphasis"/>
          <w:rFonts w:asciiTheme="minorHAnsi" w:hAnsiTheme="minorHAnsi" w:cstheme="minorHAnsi"/>
        </w:rPr>
        <w:t>keeps piling wreckage at our feet</w:t>
      </w:r>
      <w:r w:rsidRPr="00496AC1">
        <w:rPr>
          <w:rStyle w:val="StyleUnderline"/>
          <w:rFonts w:asciiTheme="minorHAnsi" w:hAnsiTheme="minorHAnsi" w:cstheme="minorHAnsi"/>
        </w:rPr>
        <w:t xml:space="preserve">. </w:t>
      </w:r>
      <w:r w:rsidRPr="00496AC1">
        <w:rPr>
          <w:rStyle w:val="Emphasis"/>
          <w:rFonts w:asciiTheme="minorHAnsi" w:hAnsiTheme="minorHAnsi" w:cstheme="minorHAnsi"/>
          <w:highlight w:val="cyan"/>
        </w:rPr>
        <w:t>At the same time</w:t>
      </w:r>
      <w:r w:rsidRPr="00496AC1">
        <w:rPr>
          <w:rStyle w:val="StyleUnderline"/>
          <w:rFonts w:asciiTheme="minorHAnsi" w:hAnsiTheme="minorHAnsi" w:cstheme="minorHAnsi"/>
        </w:rPr>
        <w:t>, there are</w:t>
      </w:r>
      <w:r w:rsidRPr="00496AC1">
        <w:rPr>
          <w:rFonts w:asciiTheme="minorHAnsi" w:hAnsiTheme="minorHAnsi" w:cstheme="minorHAnsi"/>
          <w:sz w:val="16"/>
        </w:rPr>
        <w:t xml:space="preserve"> what Benjamin (1968) calls </w:t>
      </w:r>
      <w:r w:rsidRPr="00496AC1">
        <w:rPr>
          <w:rStyle w:val="StyleUnderline"/>
          <w:rFonts w:asciiTheme="minorHAnsi" w:hAnsiTheme="minorHAnsi" w:cstheme="minorHAnsi"/>
        </w:rPr>
        <w:t>‘</w:t>
      </w:r>
      <w:r w:rsidRPr="00496AC1">
        <w:rPr>
          <w:rFonts w:asciiTheme="minorHAnsi" w:hAnsiTheme="minorHAnsi" w:cstheme="minorHAnsi"/>
          <w:sz w:val="16"/>
        </w:rPr>
        <w:t xml:space="preserve">weak messianic powers’ that emerge as </w:t>
      </w:r>
      <w:r w:rsidRPr="00496AC1">
        <w:rPr>
          <w:rStyle w:val="StyleUnderline"/>
          <w:rFonts w:asciiTheme="minorHAnsi" w:hAnsiTheme="minorHAnsi" w:cstheme="minorHAnsi"/>
        </w:rPr>
        <w:t xml:space="preserve">the </w:t>
      </w:r>
      <w:r w:rsidRPr="00496AC1">
        <w:rPr>
          <w:rStyle w:val="Emphasis"/>
          <w:rFonts w:asciiTheme="minorHAnsi" w:hAnsiTheme="minorHAnsi" w:cstheme="minorHAnsi"/>
          <w:highlight w:val="cyan"/>
        </w:rPr>
        <w:t>retroactive force</w:t>
      </w:r>
      <w:r w:rsidRPr="00496AC1">
        <w:rPr>
          <w:rStyle w:val="StyleUnderline"/>
          <w:rFonts w:asciiTheme="minorHAnsi" w:hAnsiTheme="minorHAnsi" w:cstheme="minorHAnsi"/>
          <w:highlight w:val="cyan"/>
        </w:rPr>
        <w:t xml:space="preserve"> of</w:t>
      </w:r>
      <w:r w:rsidRPr="00496AC1">
        <w:rPr>
          <w:rStyle w:val="StyleUnderline"/>
          <w:rFonts w:asciiTheme="minorHAnsi" w:hAnsiTheme="minorHAnsi" w:cstheme="minorHAnsi"/>
        </w:rPr>
        <w:t xml:space="preserve"> salvaged aspects of </w:t>
      </w:r>
      <w:r w:rsidRPr="00496AC1">
        <w:rPr>
          <w:rStyle w:val="StyleUnderline"/>
          <w:rFonts w:asciiTheme="minorHAnsi" w:hAnsiTheme="minorHAnsi" w:cstheme="minorHAnsi"/>
          <w:highlight w:val="cyan"/>
        </w:rPr>
        <w:t xml:space="preserve">past struggles </w:t>
      </w:r>
      <w:r w:rsidRPr="00496AC1">
        <w:rPr>
          <w:rStyle w:val="Emphasis"/>
          <w:rFonts w:asciiTheme="minorHAnsi" w:hAnsiTheme="minorHAnsi" w:cstheme="minorHAnsi"/>
          <w:highlight w:val="cyan"/>
        </w:rPr>
        <w:t>ignite sparks</w:t>
      </w:r>
      <w:r w:rsidRPr="00496AC1">
        <w:rPr>
          <w:rStyle w:val="Emphasis"/>
          <w:rFonts w:asciiTheme="minorHAnsi" w:hAnsiTheme="minorHAnsi" w:cstheme="minorHAnsi"/>
        </w:rPr>
        <w:t xml:space="preserve"> with emerging struggles</w:t>
      </w:r>
      <w:r w:rsidRPr="00496AC1">
        <w:rPr>
          <w:rFonts w:asciiTheme="minorHAnsi" w:hAnsiTheme="minorHAnsi" w:cstheme="minorHAnsi"/>
          <w:sz w:val="16"/>
        </w:rPr>
        <w:t xml:space="preserve"> to explode the continuum of progress. </w:t>
      </w:r>
      <w:r w:rsidRPr="00496AC1">
        <w:rPr>
          <w:rStyle w:val="StyleUnderline"/>
          <w:rFonts w:asciiTheme="minorHAnsi" w:hAnsiTheme="minorHAnsi" w:cstheme="minorHAnsi"/>
        </w:rPr>
        <w:t>In this sense</w:t>
      </w:r>
      <w:r w:rsidRPr="00496AC1">
        <w:rPr>
          <w:rFonts w:asciiTheme="minorHAnsi" w:hAnsiTheme="minorHAnsi" w:cstheme="minorHAnsi"/>
          <w:sz w:val="16"/>
        </w:rPr>
        <w:t xml:space="preserve">, up to our day, </w:t>
      </w:r>
      <w:r w:rsidRPr="00496AC1">
        <w:rPr>
          <w:rStyle w:val="StyleUnderline"/>
          <w:rFonts w:asciiTheme="minorHAnsi" w:hAnsiTheme="minorHAnsi" w:cstheme="minorHAnsi"/>
          <w:highlight w:val="cyan"/>
        </w:rPr>
        <w:t xml:space="preserve">it is </w:t>
      </w:r>
      <w:r w:rsidRPr="00496AC1">
        <w:rPr>
          <w:rStyle w:val="Emphasis"/>
          <w:rFonts w:asciiTheme="minorHAnsi" w:hAnsiTheme="minorHAnsi" w:cstheme="minorHAnsi"/>
          <w:highlight w:val="cyan"/>
        </w:rPr>
        <w:t>never altogether too late</w:t>
      </w:r>
      <w:r w:rsidRPr="00496AC1">
        <w:rPr>
          <w:rFonts w:asciiTheme="minorHAnsi" w:hAnsiTheme="minorHAnsi" w:cstheme="minorHAnsi"/>
          <w:sz w:val="16"/>
        </w:rPr>
        <w:t xml:space="preserve">. With the language of ‘game-transformative practice’, I argue that </w:t>
      </w:r>
      <w:r w:rsidRPr="00496AC1">
        <w:rPr>
          <w:rStyle w:val="StyleUnderline"/>
          <w:rFonts w:asciiTheme="minorHAnsi" w:hAnsiTheme="minorHAnsi" w:cstheme="minorHAnsi"/>
        </w:rPr>
        <w:t xml:space="preserve">a </w:t>
      </w:r>
      <w:r w:rsidRPr="00496AC1">
        <w:rPr>
          <w:rStyle w:val="Emphasis"/>
          <w:rFonts w:asciiTheme="minorHAnsi" w:hAnsiTheme="minorHAnsi" w:cstheme="minorHAnsi"/>
        </w:rPr>
        <w:t>visionary-pragmatic movement</w:t>
      </w:r>
      <w:r w:rsidRPr="00496AC1">
        <w:rPr>
          <w:rFonts w:asciiTheme="minorHAnsi" w:hAnsiTheme="minorHAnsi" w:cstheme="minorHAnsi"/>
          <w:sz w:val="16"/>
        </w:rPr>
        <w:t xml:space="preserve"> of radical democracy </w:t>
      </w:r>
      <w:r w:rsidRPr="00496AC1">
        <w:rPr>
          <w:rStyle w:val="StyleUnderline"/>
          <w:rFonts w:asciiTheme="minorHAnsi" w:hAnsiTheme="minorHAnsi" w:cstheme="minorHAnsi"/>
        </w:rPr>
        <w:t xml:space="preserve">must do something analogous in response to the </w:t>
      </w:r>
      <w:r w:rsidRPr="00496AC1">
        <w:rPr>
          <w:rStyle w:val="Emphasis"/>
          <w:rFonts w:asciiTheme="minorHAnsi" w:hAnsiTheme="minorHAnsi" w:cstheme="minorHAnsi"/>
        </w:rPr>
        <w:t>fierce urgency of now</w:t>
      </w:r>
      <w:r w:rsidRPr="00496AC1">
        <w:rPr>
          <w:rStyle w:val="StyleUnderline"/>
          <w:rFonts w:asciiTheme="minorHAnsi" w:hAnsiTheme="minorHAnsi" w:cstheme="minorHAnsi"/>
        </w:rPr>
        <w:t xml:space="preserve">, to </w:t>
      </w:r>
      <w:r w:rsidRPr="00496AC1">
        <w:rPr>
          <w:rStyle w:val="Emphasis"/>
          <w:rFonts w:asciiTheme="minorHAnsi" w:hAnsiTheme="minorHAnsi" w:cstheme="minorHAnsi"/>
        </w:rPr>
        <w:t>avoid a sixth extinction</w:t>
      </w:r>
      <w:r w:rsidRPr="00496AC1">
        <w:rPr>
          <w:rStyle w:val="StyleUnderline"/>
          <w:rFonts w:asciiTheme="minorHAnsi" w:hAnsiTheme="minorHAnsi" w:cstheme="minorHAnsi"/>
        </w:rPr>
        <w:t xml:space="preserve"> in which this possibility </w:t>
      </w:r>
      <w:r w:rsidRPr="00496AC1">
        <w:rPr>
          <w:rStyle w:val="Emphasis"/>
          <w:rFonts w:asciiTheme="minorHAnsi" w:hAnsiTheme="minorHAnsi" w:cstheme="minorHAnsi"/>
        </w:rPr>
        <w:t>could well become a casualty</w:t>
      </w:r>
      <w:r w:rsidRPr="00496AC1">
        <w:rPr>
          <w:rFonts w:asciiTheme="minorHAnsi" w:hAnsiTheme="minorHAnsi" w:cstheme="minorHAnsi"/>
          <w:sz w:val="16"/>
        </w:rPr>
        <w:t>.</w:t>
      </w:r>
    </w:p>
    <w:p w14:paraId="07158013" w14:textId="77777777" w:rsidR="00BA355D" w:rsidRDefault="00BA355D" w:rsidP="00BA355D"/>
    <w:p w14:paraId="2418FEC2" w14:textId="77777777" w:rsidR="00BA355D" w:rsidRPr="00BA355D" w:rsidRDefault="00BA355D" w:rsidP="00BA355D"/>
    <w:sectPr w:rsidR="00BA355D" w:rsidRPr="00BA35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4650C" w14:textId="77777777" w:rsidR="00A6170C" w:rsidRDefault="00A6170C" w:rsidP="00066D2C">
      <w:pPr>
        <w:spacing w:after="0" w:line="240" w:lineRule="auto"/>
      </w:pPr>
      <w:r>
        <w:separator/>
      </w:r>
    </w:p>
  </w:endnote>
  <w:endnote w:type="continuationSeparator" w:id="0">
    <w:p w14:paraId="44830088" w14:textId="77777777" w:rsidR="00A6170C" w:rsidRDefault="00A6170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8456F" w14:textId="77777777" w:rsidR="00A6170C" w:rsidRDefault="00A6170C" w:rsidP="00066D2C">
      <w:pPr>
        <w:spacing w:after="0" w:line="240" w:lineRule="auto"/>
      </w:pPr>
      <w:r>
        <w:separator/>
      </w:r>
    </w:p>
  </w:footnote>
  <w:footnote w:type="continuationSeparator" w:id="0">
    <w:p w14:paraId="24E02458" w14:textId="77777777" w:rsidR="00A6170C" w:rsidRDefault="00A6170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36279E"/>
    <w:multiLevelType w:val="hybridMultilevel"/>
    <w:tmpl w:val="FF02A5C2"/>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067583"/>
    <w:multiLevelType w:val="hybridMultilevel"/>
    <w:tmpl w:val="FF02A5C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77F2615"/>
    <w:multiLevelType w:val="hybridMultilevel"/>
    <w:tmpl w:val="18FA90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895354583">
    <w:abstractNumId w:val="16"/>
  </w:num>
  <w:num w:numId="46" w16cid:durableId="72439043">
    <w:abstractNumId w:val="17"/>
  </w:num>
  <w:num w:numId="47" w16cid:durableId="1917275837">
    <w:abstractNumId w:val="14"/>
  </w:num>
  <w:num w:numId="48" w16cid:durableId="344791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BA355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170C"/>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355D"/>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E1C"/>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C4B6C9"/>
  <w15:chartTrackingRefBased/>
  <w15:docId w15:val="{34A4AC49-1A23-4227-B045-ED6B3ED00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A355D"/>
    <w:rPr>
      <w:rFonts w:ascii="Calibri" w:hAnsi="Calibri" w:cs="Calibri"/>
    </w:rPr>
  </w:style>
  <w:style w:type="paragraph" w:styleId="Heading1">
    <w:name w:val="heading 1"/>
    <w:aliases w:val="Pocket"/>
    <w:basedOn w:val="Normal"/>
    <w:next w:val="Normal"/>
    <w:link w:val="Heading1Char"/>
    <w:qFormat/>
    <w:rsid w:val="00BA35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A35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BA35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
    <w:basedOn w:val="Normal"/>
    <w:next w:val="Normal"/>
    <w:link w:val="Heading4Char"/>
    <w:uiPriority w:val="3"/>
    <w:qFormat/>
    <w:rsid w:val="00BA355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A355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A35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355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BA355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A355D"/>
    <w:rPr>
      <w:color w:val="auto"/>
      <w:u w:val="none"/>
    </w:rPr>
  </w:style>
  <w:style w:type="character" w:customStyle="1" w:styleId="Heading1Char">
    <w:name w:val="Heading 1 Char"/>
    <w:aliases w:val="Pocket Char"/>
    <w:basedOn w:val="DefaultParagraphFont"/>
    <w:link w:val="Heading1"/>
    <w:rsid w:val="00BA355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A355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BA355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BA355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A355D"/>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8"/>
    <w:basedOn w:val="DefaultParagraphFont"/>
    <w:uiPriority w:val="7"/>
    <w:qFormat/>
    <w:rsid w:val="00BA355D"/>
    <w:rPr>
      <w:b w:val="0"/>
      <w:sz w:val="22"/>
      <w:u w:val="single"/>
    </w:rPr>
  </w:style>
  <w:style w:type="character" w:styleId="Strong">
    <w:name w:val="Strong"/>
    <w:basedOn w:val="DefaultParagraphFont"/>
    <w:uiPriority w:val="22"/>
    <w:semiHidden/>
    <w:qFormat/>
    <w:rsid w:val="00BA355D"/>
    <w:rPr>
      <w:b/>
      <w:bCs/>
    </w:rPr>
  </w:style>
  <w:style w:type="character" w:styleId="BookTitle">
    <w:name w:val="Book Title"/>
    <w:basedOn w:val="DefaultParagraphFont"/>
    <w:uiPriority w:val="33"/>
    <w:semiHidden/>
    <w:qFormat/>
    <w:rsid w:val="00BA355D"/>
    <w:rPr>
      <w:b/>
      <w:bCs/>
      <w:i/>
      <w:iCs/>
      <w:spacing w:val="5"/>
    </w:rPr>
  </w:style>
  <w:style w:type="character" w:customStyle="1" w:styleId="Heading5Char">
    <w:name w:val="Heading 5 Char"/>
    <w:basedOn w:val="DefaultParagraphFont"/>
    <w:link w:val="Heading5"/>
    <w:uiPriority w:val="9"/>
    <w:semiHidden/>
    <w:rsid w:val="00BA355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A355D"/>
  </w:style>
  <w:style w:type="paragraph" w:styleId="Header">
    <w:name w:val="header"/>
    <w:basedOn w:val="Normal"/>
    <w:link w:val="HeaderChar"/>
    <w:uiPriority w:val="99"/>
    <w:semiHidden/>
    <w:rsid w:val="00BA355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A355D"/>
    <w:rPr>
      <w:rFonts w:ascii="Calibri" w:hAnsi="Calibri" w:cs="Calibri"/>
    </w:rPr>
  </w:style>
  <w:style w:type="paragraph" w:styleId="Footer">
    <w:name w:val="footer"/>
    <w:basedOn w:val="Normal"/>
    <w:link w:val="FooterChar"/>
    <w:uiPriority w:val="99"/>
    <w:semiHidden/>
    <w:rsid w:val="00BA355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A355D"/>
    <w:rPr>
      <w:rFonts w:ascii="Calibri" w:hAnsi="Calibri" w:cs="Calibri"/>
    </w:rPr>
  </w:style>
  <w:style w:type="paragraph" w:styleId="BodyText">
    <w:name w:val="Body Text"/>
    <w:basedOn w:val="Normal"/>
    <w:link w:val="BodyTextChar"/>
    <w:uiPriority w:val="99"/>
    <w:semiHidden/>
    <w:unhideWhenUsed/>
    <w:rsid w:val="00BA355D"/>
    <w:pPr>
      <w:spacing w:after="120"/>
    </w:pPr>
  </w:style>
  <w:style w:type="character" w:customStyle="1" w:styleId="BodyTextChar">
    <w:name w:val="Body Text Char"/>
    <w:basedOn w:val="DefaultParagraphFont"/>
    <w:link w:val="BodyText"/>
    <w:uiPriority w:val="99"/>
    <w:semiHidden/>
    <w:rsid w:val="00BA355D"/>
    <w:rPr>
      <w:rFonts w:ascii="Calibri" w:hAnsi="Calibri" w:cs="Calibri"/>
    </w:rPr>
  </w:style>
  <w:style w:type="paragraph" w:styleId="NoSpacing">
    <w:name w:val="No Spacing"/>
    <w:link w:val="NoSpacingChar"/>
    <w:uiPriority w:val="99"/>
    <w:semiHidden/>
    <w:unhideWhenUsed/>
    <w:qFormat/>
    <w:rsid w:val="00BA355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A355D"/>
    <w:rPr>
      <w:rFonts w:ascii="Calibri" w:hAnsi="Calibri" w:cs="Calibri"/>
    </w:rPr>
  </w:style>
  <w:style w:type="character" w:styleId="Hyperlink">
    <w:name w:val="Hyperlink"/>
    <w:basedOn w:val="DefaultParagraphFont"/>
    <w:uiPriority w:val="99"/>
    <w:unhideWhenUsed/>
    <w:rsid w:val="00BA355D"/>
    <w:rPr>
      <w:color w:val="0563C1" w:themeColor="hyperlink"/>
      <w:u w:val="single"/>
    </w:rPr>
  </w:style>
  <w:style w:type="character" w:styleId="UnresolvedMention">
    <w:name w:val="Unresolved Mention"/>
    <w:basedOn w:val="DefaultParagraphFont"/>
    <w:uiPriority w:val="99"/>
    <w:semiHidden/>
    <w:unhideWhenUsed/>
    <w:rsid w:val="00BA355D"/>
    <w:rPr>
      <w:color w:val="605E5C"/>
      <w:shd w:val="clear" w:color="auto" w:fill="E1DFDD"/>
    </w:rPr>
  </w:style>
  <w:style w:type="paragraph" w:customStyle="1" w:styleId="textbold">
    <w:name w:val="text bold"/>
    <w:basedOn w:val="Normal"/>
    <w:link w:val="Emphasis"/>
    <w:uiPriority w:val="8"/>
    <w:qFormat/>
    <w:rsid w:val="00BA355D"/>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Analytics">
    <w:name w:val="Analytics"/>
    <w:basedOn w:val="Heading4"/>
    <w:next w:val="Normal"/>
    <w:link w:val="AnalyticsChar"/>
    <w:autoRedefine/>
    <w:uiPriority w:val="4"/>
    <w:qFormat/>
    <w:rsid w:val="00BA355D"/>
    <w:rPr>
      <w:szCs w:val="28"/>
    </w:rPr>
  </w:style>
  <w:style w:type="character" w:customStyle="1" w:styleId="AnalyticsChar">
    <w:name w:val="Analytics Char"/>
    <w:basedOn w:val="DefaultParagraphFont"/>
    <w:link w:val="Analytics"/>
    <w:uiPriority w:val="4"/>
    <w:rsid w:val="00BA355D"/>
    <w:rPr>
      <w:rFonts w:ascii="Calibri" w:eastAsiaTheme="majorEastAsia" w:hAnsi="Calibri" w:cstheme="majorBidi"/>
      <w:b/>
      <w:iCs/>
      <w:sz w:val="26"/>
      <w:szCs w:val="28"/>
    </w:rPr>
  </w:style>
  <w:style w:type="paragraph" w:customStyle="1" w:styleId="Emphasis1">
    <w:name w:val="Emphasis1"/>
    <w:basedOn w:val="Normal"/>
    <w:autoRedefine/>
    <w:uiPriority w:val="8"/>
    <w:qFormat/>
    <w:rsid w:val="00BA355D"/>
    <w:pPr>
      <w:pBdr>
        <w:top w:val="single" w:sz="4" w:space="1" w:color="auto"/>
        <w:left w:val="single" w:sz="4" w:space="4" w:color="auto"/>
        <w:bottom w:val="single" w:sz="4" w:space="1" w:color="auto"/>
        <w:right w:val="single" w:sz="4" w:space="4" w:color="auto"/>
      </w:pBdr>
      <w:ind w:left="720"/>
      <w:jc w:val="both"/>
    </w:pPr>
    <w:rPr>
      <w:b/>
      <w:iCs/>
      <w:u w:val="single"/>
    </w:rPr>
  </w:style>
  <w:style w:type="character" w:styleId="IntenseEmphasis">
    <w:name w:val="Intense Emphasis"/>
    <w:aliases w:val="Title Char,title Char,UNDERLINE Char,Cites and Cards Char,Bold Underlined Char,Block Heading Char,Read This Char,Non Read Text Char,Debate Normal Char"/>
    <w:basedOn w:val="DefaultParagraphFont"/>
    <w:link w:val="Title"/>
    <w:uiPriority w:val="6"/>
    <w:qFormat/>
    <w:rsid w:val="00BA355D"/>
    <w:rPr>
      <w:rFonts w:cs="Times New Roman"/>
      <w:u w:val="single"/>
    </w:rPr>
  </w:style>
  <w:style w:type="paragraph" w:styleId="Title">
    <w:name w:val="Title"/>
    <w:aliases w:val="title,UNDERLINE,Cites and Cards,Bold Underlined,Block Heading,Read This,Non Read Text,Debate Normal"/>
    <w:basedOn w:val="Normal"/>
    <w:next w:val="BodyText"/>
    <w:link w:val="IntenseEmphasis"/>
    <w:uiPriority w:val="6"/>
    <w:qFormat/>
    <w:rsid w:val="00BA355D"/>
    <w:pPr>
      <w:keepNext/>
      <w:keepLines/>
      <w:spacing w:after="240"/>
      <w:jc w:val="center"/>
      <w:outlineLvl w:val="0"/>
    </w:pPr>
    <w:rPr>
      <w:rFonts w:asciiTheme="minorHAnsi" w:hAnsiTheme="minorHAnsi" w:cs="Times New Roman"/>
      <w:u w:val="single"/>
    </w:rPr>
  </w:style>
  <w:style w:type="character" w:customStyle="1" w:styleId="TitleChar1">
    <w:name w:val="Title Char1"/>
    <w:basedOn w:val="DefaultParagraphFont"/>
    <w:uiPriority w:val="10"/>
    <w:semiHidden/>
    <w:rsid w:val="00BA355D"/>
    <w:rPr>
      <w:rFonts w:asciiTheme="majorHAnsi" w:eastAsiaTheme="majorEastAsia" w:hAnsiTheme="majorHAnsi" w:cstheme="majorBidi"/>
      <w:spacing w:val="-10"/>
      <w:kern w:val="28"/>
      <w:sz w:val="56"/>
      <w:szCs w:val="56"/>
    </w:rPr>
  </w:style>
  <w:style w:type="paragraph" w:styleId="ListParagraph">
    <w:name w:val="List Paragraph"/>
    <w:aliases w:val="6 font,List Paragraph1,List Paragraph2"/>
    <w:basedOn w:val="Normal"/>
    <w:uiPriority w:val="99"/>
    <w:unhideWhenUsed/>
    <w:qFormat/>
    <w:rsid w:val="00BA355D"/>
    <w:pPr>
      <w:ind w:left="720"/>
      <w:contextualSpacing/>
    </w:pPr>
  </w:style>
  <w:style w:type="paragraph" w:customStyle="1" w:styleId="Undertag">
    <w:name w:val="Undertag"/>
    <w:link w:val="UndertagChar"/>
    <w:autoRedefine/>
    <w:uiPriority w:val="5"/>
    <w:qFormat/>
    <w:rsid w:val="00BA355D"/>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BA355D"/>
    <w:rPr>
      <w:rFonts w:eastAsiaTheme="majorEastAsia" w:cstheme="majorBidi"/>
      <w:i/>
      <w:iCs/>
      <w:color w:val="385623" w:themeColor="accent6" w:themeShade="80"/>
    </w:rPr>
  </w:style>
  <w:style w:type="paragraph" w:customStyle="1" w:styleId="Analytic">
    <w:name w:val="Analytic"/>
    <w:basedOn w:val="Heading4"/>
    <w:link w:val="AnalyticChar"/>
    <w:autoRedefine/>
    <w:uiPriority w:val="5"/>
    <w:qFormat/>
    <w:rsid w:val="00BA355D"/>
    <w:rPr>
      <w:color w:val="1F3864" w:themeColor="accent1" w:themeShade="80"/>
    </w:rPr>
  </w:style>
  <w:style w:type="character" w:customStyle="1" w:styleId="AnalyticChar">
    <w:name w:val="Analytic Char"/>
    <w:basedOn w:val="DefaultParagraphFont"/>
    <w:link w:val="Analytic"/>
    <w:uiPriority w:val="5"/>
    <w:rsid w:val="00BA355D"/>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rch.proquest.com/pubidlinkhandler/sng/pubtitle/Cambridge+Journal+of+Postcolonial+Literary+Inquiry/$N/2035937/DocView/1916101773/fulltext/D2E631D321A64478PQ/1?accountid=1454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search.proquest.com/docview/1916101773?pq-origsite=gscholar" TargetMode="External"/><Relationship Id="rId4" Type="http://schemas.openxmlformats.org/officeDocument/2006/relationships/settings" Target="settings.xml"/><Relationship Id="rId9" Type="http://schemas.openxmlformats.org/officeDocument/2006/relationships/hyperlink" Target="https://search.proquest.com/indexingvolumeissuelinkhandler/2035937/Cambridge+Journal+of+Postcolonial+Literary+Inquiry/02017Y04Y01$23Apr+2017$3b++Vol.+4+$282$29/4/2?accountid=1454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25178</Words>
  <Characters>143518</Characters>
  <Application>Microsoft Office Word</Application>
  <DocSecurity>0</DocSecurity>
  <Lines>1195</Lines>
  <Paragraphs>336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2025-10-19T02:10:00Z</dcterms:created>
  <dcterms:modified xsi:type="dcterms:W3CDTF">2025-10-19T02:12:00Z</dcterms:modified>
</cp:coreProperties>
</file>